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39" w:rsidRDefault="004B13C6">
      <w:pPr>
        <w:rPr>
          <w:sz w:val="40"/>
          <w:szCs w:val="40"/>
        </w:rPr>
      </w:pPr>
      <w:r w:rsidRPr="004B13C6">
        <w:rPr>
          <w:b/>
          <w:bCs/>
          <w:sz w:val="40"/>
          <w:szCs w:val="40"/>
        </w:rPr>
        <w:t>Bài 1. </w:t>
      </w:r>
      <w:r w:rsidRPr="004B13C6">
        <w:rPr>
          <w:sz w:val="40"/>
          <w:szCs w:val="40"/>
        </w:rPr>
        <w:t>Cài đặt lớp tập hợp các số nguyên </w:t>
      </w:r>
      <w:r w:rsidRPr="004B13C6">
        <w:rPr>
          <w:b/>
          <w:bCs/>
          <w:sz w:val="40"/>
          <w:szCs w:val="40"/>
        </w:rPr>
        <w:t>SET</w:t>
      </w:r>
      <w:r w:rsidRPr="004B13C6">
        <w:rPr>
          <w:sz w:val="40"/>
          <w:szCs w:val="40"/>
        </w:rPr>
        <w:t> gồm </w:t>
      </w:r>
      <w:r w:rsidRPr="004B13C6">
        <w:rPr>
          <w:i/>
          <w:iCs/>
          <w:sz w:val="40"/>
          <w:szCs w:val="40"/>
        </w:rPr>
        <w:t>n</w:t>
      </w:r>
      <w:r w:rsidRPr="004B13C6">
        <w:rPr>
          <w:sz w:val="40"/>
          <w:szCs w:val="40"/>
        </w:rPr>
        <w:t> là số phần tử có trong tập hợp, </w:t>
      </w:r>
      <w:r w:rsidRPr="004B13C6">
        <w:rPr>
          <w:i/>
          <w:iCs/>
          <w:sz w:val="40"/>
          <w:szCs w:val="40"/>
        </w:rPr>
        <w:t>data</w:t>
      </w:r>
      <w:r w:rsidRPr="004B13C6">
        <w:rPr>
          <w:sz w:val="40"/>
          <w:szCs w:val="40"/>
        </w:rPr>
        <w:t> là mảng động chứa các phần tử của tập hợp, </w:t>
      </w:r>
      <w:r w:rsidRPr="004B13C6">
        <w:rPr>
          <w:i/>
          <w:iCs/>
          <w:sz w:val="40"/>
          <w:szCs w:val="40"/>
        </w:rPr>
        <w:t>size</w:t>
      </w:r>
      <w:r w:rsidRPr="004B13C6">
        <w:rPr>
          <w:sz w:val="40"/>
          <w:szCs w:val="40"/>
        </w:rPr>
        <w:t> là kích thước tối đa của tập hợp.</w:t>
      </w:r>
    </w:p>
    <w:p w:rsidR="004B13C6" w:rsidRDefault="004B13C6">
      <w:pPr>
        <w:rPr>
          <w:sz w:val="40"/>
          <w:szCs w:val="40"/>
        </w:rPr>
      </w:pPr>
      <w:r>
        <w:rPr>
          <w:sz w:val="40"/>
          <w:szCs w:val="40"/>
        </w:rPr>
        <w:t>Lớp Set:</w:t>
      </w:r>
    </w:p>
    <w:p w:rsidR="004B13C6" w:rsidRDefault="004B13C6" w:rsidP="004B13C6">
      <w:pPr>
        <w:rPr>
          <w:sz w:val="40"/>
          <w:szCs w:val="40"/>
        </w:rPr>
      </w:pPr>
      <w:r>
        <w:rPr>
          <w:sz w:val="40"/>
          <w:szCs w:val="40"/>
        </w:rPr>
        <w:tab/>
        <w:t>Các thành viên:</w:t>
      </w:r>
    </w:p>
    <w:p w:rsidR="004B13C6" w:rsidRPr="004B13C6" w:rsidRDefault="004B13C6" w:rsidP="004B13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Thuộc tính:</w:t>
      </w:r>
    </w:p>
    <w:p w:rsidR="004B13C6" w:rsidRPr="004B13C6" w:rsidRDefault="004B13C6" w:rsidP="004B13C6">
      <w:pPr>
        <w:pStyle w:val="ListParagraph"/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Kích thước tập hợp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data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Mảng động chứa các phần tử tập hợp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size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Kích thước tối đa của tập hợp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</w:p>
    <w:p w:rsidR="004B13C6" w:rsidRDefault="004B13C6" w:rsidP="004B13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Phương thức:</w:t>
      </w:r>
    </w:p>
    <w:p w:rsidR="004B13C6" w:rsidRPr="004B13C6" w:rsidRDefault="004B13C6" w:rsidP="004B13C6">
      <w:pPr>
        <w:pStyle w:val="ListParagraph"/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size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39C12"/>
          <w:sz w:val="21"/>
          <w:szCs w:val="21"/>
        </w:rPr>
        <w:t>20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Hàm dựng với tham số là kích thước của tập hợp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n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[],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size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39C12"/>
          <w:sz w:val="21"/>
          <w:szCs w:val="21"/>
        </w:rPr>
        <w:t>20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Hàm dựng với tham số là một mảng các số nguyên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gramStart"/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other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Hàm sao chép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~</w:t>
      </w:r>
      <w:proofErr w:type="gramStart"/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5B6B39" w:rsidRDefault="004B13C6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Hàm hủy</w:t>
      </w:r>
    </w:p>
    <w:p w:rsidR="005B6B39" w:rsidRDefault="005B6B3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B13C6" w:rsidRDefault="004B13C6" w:rsidP="004B13C6">
      <w:pPr>
        <w:pStyle w:val="ListParagraph"/>
        <w:ind w:left="1080"/>
        <w:rPr>
          <w:sz w:val="40"/>
          <w:szCs w:val="40"/>
        </w:rPr>
      </w:pP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+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Nạp chồng toán tử </w:t>
      </w:r>
      <w:r>
        <w:rPr>
          <w:sz w:val="40"/>
          <w:szCs w:val="40"/>
        </w:rPr>
        <w:t xml:space="preserve">+ </w:t>
      </w:r>
      <w:r w:rsidR="004B13C6">
        <w:rPr>
          <w:sz w:val="40"/>
          <w:szCs w:val="40"/>
        </w:rPr>
        <w:t xml:space="preserve">thêm phần tử vào tập hợp </w:t>
      </w:r>
    </w:p>
    <w:p w:rsidR="004B13C6" w:rsidRPr="004B13C6" w:rsidRDefault="004B13C6" w:rsidP="004B13C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-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Nạp chồng toán </w:t>
      </w:r>
      <w:proofErr w:type="gramStart"/>
      <w:r>
        <w:rPr>
          <w:sz w:val="40"/>
          <w:szCs w:val="40"/>
        </w:rPr>
        <w:t xml:space="preserve">tử </w:t>
      </w:r>
      <w:r>
        <w:rPr>
          <w:sz w:val="40"/>
          <w:szCs w:val="40"/>
        </w:rPr>
        <w:t xml:space="preserve"> -</w:t>
      </w:r>
      <w:proofErr w:type="gramEnd"/>
      <w:r>
        <w:rPr>
          <w:sz w:val="40"/>
          <w:szCs w:val="40"/>
        </w:rPr>
        <w:t xml:space="preserve"> xóa một phần tử ra khỏi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+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other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Nạp chồng toán tử </w:t>
      </w:r>
      <w:r>
        <w:rPr>
          <w:sz w:val="40"/>
          <w:szCs w:val="40"/>
        </w:rPr>
        <w:t>* hợp hai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-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other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Nạp chồng toán tử</w:t>
      </w:r>
      <w:r>
        <w:rPr>
          <w:sz w:val="40"/>
          <w:szCs w:val="40"/>
        </w:rPr>
        <w:t xml:space="preserve"> -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hiệu 2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*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other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Nạp chồng toán tử</w:t>
      </w:r>
      <w:r>
        <w:rPr>
          <w:sz w:val="40"/>
          <w:szCs w:val="40"/>
        </w:rPr>
        <w:t xml:space="preserve"> * giao 2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bool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()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a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)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Nạp chồng toán tử </w:t>
      </w:r>
      <w:r>
        <w:rPr>
          <w:sz w:val="40"/>
          <w:szCs w:val="40"/>
        </w:rPr>
        <w:t>() kiểm tra một phần tử có thuộc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[]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index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Nạp chồng toán tử </w:t>
      </w:r>
      <w:r>
        <w:rPr>
          <w:sz w:val="40"/>
          <w:szCs w:val="40"/>
        </w:rPr>
        <w:t>[] truy xuất một phần tử trong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=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other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4B13C6" w:rsidRDefault="005B6B39" w:rsidP="004B13C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Nạp chồng toán tử</w:t>
      </w:r>
      <w:r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gán tập hợp</w:t>
      </w:r>
    </w:p>
    <w:p w:rsidR="004B13C6" w:rsidRPr="004B13C6" w:rsidRDefault="004B13C6" w:rsidP="005B6B39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friend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ostream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operator &lt;&lt;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ostream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out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FFE66D"/>
          <w:sz w:val="21"/>
          <w:szCs w:val="21"/>
        </w:rPr>
        <w:t>Set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4B13C6">
        <w:rPr>
          <w:rFonts w:ascii="Consolas" w:eastAsia="Times New Roman" w:hAnsi="Consolas" w:cs="Times New Roman"/>
          <w:color w:val="00E8C6"/>
          <w:sz w:val="21"/>
          <w:szCs w:val="21"/>
        </w:rPr>
        <w:t>s</w:t>
      </w:r>
      <w:r w:rsidRPr="004B13C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B8772D" w:rsidRDefault="005B6B39" w:rsidP="00B8772D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Nạp chồng toán tử &lt;&lt; in ra nội dung tập hợp</w:t>
      </w:r>
    </w:p>
    <w:p w:rsidR="00B8772D" w:rsidRDefault="00B8772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8772D" w:rsidRDefault="00B8772D" w:rsidP="00B8772D">
      <w:pPr>
        <w:rPr>
          <w:sz w:val="40"/>
          <w:szCs w:val="40"/>
        </w:rPr>
      </w:pPr>
      <w:r>
        <w:rPr>
          <w:sz w:val="40"/>
          <w:szCs w:val="40"/>
        </w:rPr>
        <w:lastRenderedPageBreak/>
        <w:t>Hàm main</w:t>
      </w:r>
      <w:r w:rsidR="00BD6628">
        <w:rPr>
          <w:sz w:val="40"/>
          <w:szCs w:val="40"/>
        </w:rPr>
        <w:t>, kết quả</w:t>
      </w:r>
      <w:r>
        <w:rPr>
          <w:sz w:val="40"/>
          <w:szCs w:val="40"/>
        </w:rPr>
        <w:t>:</w:t>
      </w:r>
    </w:p>
    <w:p w:rsidR="00B8772D" w:rsidRPr="00B8772D" w:rsidRDefault="00B8772D" w:rsidP="00B8772D">
      <w:pPr>
        <w:rPr>
          <w:sz w:val="40"/>
          <w:szCs w:val="40"/>
        </w:rPr>
      </w:pPr>
    </w:p>
    <w:p w:rsidR="00B8772D" w:rsidRDefault="00B8772D">
      <w:pPr>
        <w:rPr>
          <w:b/>
          <w:bCs/>
          <w:sz w:val="40"/>
          <w:szCs w:val="40"/>
        </w:rPr>
      </w:pPr>
      <w:r w:rsidRPr="00B8772D">
        <w:rPr>
          <w:b/>
          <w:bCs/>
          <w:sz w:val="40"/>
          <w:szCs w:val="40"/>
        </w:rPr>
        <w:drawing>
          <wp:inline distT="0" distB="0" distL="0" distR="0" wp14:anchorId="0680398F" wp14:editId="002CE63D">
            <wp:extent cx="2788285" cy="31026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08" cy="31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72D">
        <w:rPr>
          <w:b/>
          <w:bCs/>
          <w:sz w:val="40"/>
          <w:szCs w:val="40"/>
        </w:rPr>
        <w:drawing>
          <wp:inline distT="0" distB="0" distL="0" distR="0" wp14:anchorId="040EA2B8" wp14:editId="40851455">
            <wp:extent cx="3129415" cy="322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827" cy="32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page"/>
      </w:r>
    </w:p>
    <w:p w:rsidR="00B8772D" w:rsidRDefault="00B8772D" w:rsidP="00B8772D">
      <w:pPr>
        <w:rPr>
          <w:sz w:val="40"/>
          <w:szCs w:val="40"/>
        </w:rPr>
      </w:pPr>
      <w:r w:rsidRPr="00B8772D">
        <w:rPr>
          <w:b/>
          <w:bCs/>
          <w:sz w:val="40"/>
          <w:szCs w:val="40"/>
        </w:rPr>
        <w:lastRenderedPageBreak/>
        <w:t>Bài 2. </w:t>
      </w:r>
      <w:r w:rsidRPr="00B8772D">
        <w:rPr>
          <w:sz w:val="40"/>
          <w:szCs w:val="40"/>
        </w:rPr>
        <w:t>Cài đặt lớp </w:t>
      </w:r>
      <w:r w:rsidRPr="00B8772D">
        <w:rPr>
          <w:b/>
          <w:bCs/>
          <w:sz w:val="40"/>
          <w:szCs w:val="40"/>
        </w:rPr>
        <w:t>LinkList</w:t>
      </w:r>
      <w:r w:rsidRPr="00B8772D">
        <w:rPr>
          <w:sz w:val="40"/>
          <w:szCs w:val="40"/>
        </w:rPr>
        <w:t> là 01 danh sách liên kết (DSLK) gồm con trỏ đầu và cuối danh sách liên kết các số nguyên.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struct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Node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data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 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Node</w:t>
      </w:r>
      <w:r w:rsidRPr="00935F8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next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};</w:t>
      </w:r>
    </w:p>
    <w:p w:rsidR="00935F86" w:rsidRDefault="00935F86" w:rsidP="00B8772D">
      <w:pPr>
        <w:rPr>
          <w:sz w:val="40"/>
          <w:szCs w:val="40"/>
        </w:rPr>
      </w:pPr>
    </w:p>
    <w:p w:rsidR="00B71B08" w:rsidRDefault="00B71B08" w:rsidP="00B71B08">
      <w:pPr>
        <w:rPr>
          <w:sz w:val="40"/>
          <w:szCs w:val="40"/>
        </w:rPr>
      </w:pPr>
      <w:r>
        <w:rPr>
          <w:sz w:val="40"/>
          <w:szCs w:val="40"/>
        </w:rPr>
        <w:t xml:space="preserve">Lớp </w:t>
      </w:r>
      <w:proofErr w:type="gramStart"/>
      <w:r w:rsidR="00935F86" w:rsidRPr="00B8772D">
        <w:rPr>
          <w:b/>
          <w:bCs/>
          <w:sz w:val="40"/>
          <w:szCs w:val="40"/>
        </w:rPr>
        <w:t>LinkList</w:t>
      </w:r>
      <w:r w:rsidR="00935F86" w:rsidRPr="00B8772D">
        <w:rPr>
          <w:sz w:val="40"/>
          <w:szCs w:val="40"/>
        </w:rPr>
        <w:t> </w:t>
      </w:r>
      <w:r>
        <w:rPr>
          <w:sz w:val="40"/>
          <w:szCs w:val="40"/>
        </w:rPr>
        <w:t>:</w:t>
      </w:r>
      <w:proofErr w:type="gramEnd"/>
    </w:p>
    <w:p w:rsidR="00B71B08" w:rsidRDefault="00B71B08" w:rsidP="00B71B08">
      <w:pPr>
        <w:rPr>
          <w:sz w:val="40"/>
          <w:szCs w:val="40"/>
        </w:rPr>
      </w:pPr>
      <w:r>
        <w:rPr>
          <w:sz w:val="40"/>
          <w:szCs w:val="40"/>
        </w:rPr>
        <w:tab/>
        <w:t>Các thành viên:</w:t>
      </w:r>
    </w:p>
    <w:p w:rsidR="00B71B08" w:rsidRPr="004B13C6" w:rsidRDefault="00B71B08" w:rsidP="00B71B0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Thuộc tính:</w:t>
      </w:r>
    </w:p>
    <w:p w:rsidR="00B71B08" w:rsidRPr="00935F86" w:rsidRDefault="00935F86" w:rsidP="00935F86">
      <w:pPr>
        <w:pStyle w:val="ListParagraph"/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Node</w:t>
      </w:r>
      <w:r w:rsidRPr="00935F86">
        <w:rPr>
          <w:rFonts w:ascii="Consolas" w:eastAsia="Times New Roman" w:hAnsi="Consolas" w:cs="Times New Roman"/>
          <w:color w:val="EE5D43"/>
          <w:sz w:val="21"/>
          <w:szCs w:val="21"/>
        </w:rPr>
        <w:t>*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head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;</w:t>
      </w:r>
    </w:p>
    <w:p w:rsidR="00B71B08" w:rsidRDefault="00B71B08" w:rsidP="00B71B0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Kích thước tập hợp</w:t>
      </w:r>
    </w:p>
    <w:p w:rsidR="00935F86" w:rsidRDefault="00935F86" w:rsidP="00935F86">
      <w:pPr>
        <w:shd w:val="clear" w:color="auto" w:fill="23262E"/>
        <w:spacing w:line="285" w:lineRule="atLeast"/>
        <w:ind w:left="1080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Node</w:t>
      </w:r>
      <w:r>
        <w:rPr>
          <w:rFonts w:ascii="Consolas" w:hAnsi="Consolas"/>
          <w:color w:val="EE5D43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tail</w:t>
      </w:r>
      <w:r>
        <w:rPr>
          <w:rFonts w:ascii="Consolas" w:hAnsi="Consolas"/>
          <w:color w:val="D5CED9"/>
          <w:sz w:val="21"/>
          <w:szCs w:val="21"/>
        </w:rPr>
        <w:t>;</w:t>
      </w:r>
    </w:p>
    <w:p w:rsidR="00B71B08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1B08">
        <w:rPr>
          <w:sz w:val="40"/>
          <w:szCs w:val="40"/>
        </w:rPr>
        <w:t>Mảng động chứa các phần tử tập hợp</w:t>
      </w:r>
    </w:p>
    <w:p w:rsidR="00B71B08" w:rsidRDefault="00B71B08" w:rsidP="00B71B08">
      <w:pPr>
        <w:pStyle w:val="ListParagraph"/>
        <w:ind w:left="1080"/>
        <w:rPr>
          <w:sz w:val="40"/>
          <w:szCs w:val="40"/>
        </w:rPr>
      </w:pPr>
    </w:p>
    <w:p w:rsidR="00B71B08" w:rsidRDefault="00B71B08" w:rsidP="00B71B0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Phương thức:</w:t>
      </w:r>
    </w:p>
    <w:p w:rsidR="00935F86" w:rsidRPr="00935F86" w:rsidRDefault="00935F86" w:rsidP="00935F86">
      <w:pPr>
        <w:pStyle w:val="ListParagraph"/>
        <w:shd w:val="clear" w:color="auto" w:fill="23262E"/>
        <w:spacing w:line="285" w:lineRule="atLeast"/>
        <w:ind w:left="1080"/>
        <w:rPr>
          <w:rFonts w:ascii="Consolas" w:hAnsi="Consolas"/>
          <w:color w:val="D5CED9"/>
          <w:sz w:val="21"/>
          <w:szCs w:val="21"/>
        </w:rPr>
      </w:pPr>
      <w:proofErr w:type="gramStart"/>
      <w:r w:rsidRPr="00935F86">
        <w:rPr>
          <w:rFonts w:ascii="Consolas" w:hAnsi="Consolas"/>
          <w:color w:val="FFE66D"/>
          <w:sz w:val="21"/>
          <w:szCs w:val="21"/>
        </w:rPr>
        <w:t>LinkList</w:t>
      </w:r>
      <w:r w:rsidRPr="00935F86">
        <w:rPr>
          <w:rFonts w:ascii="Consolas" w:hAnsi="Consolas"/>
          <w:color w:val="D5CED9"/>
          <w:sz w:val="21"/>
          <w:szCs w:val="21"/>
        </w:rPr>
        <w:t>(</w:t>
      </w:r>
      <w:proofErr w:type="gramEnd"/>
      <w:r w:rsidRPr="00935F86">
        <w:rPr>
          <w:rFonts w:ascii="Consolas" w:hAnsi="Consolas"/>
          <w:color w:val="D5CED9"/>
          <w:sz w:val="21"/>
          <w:szCs w:val="21"/>
        </w:rPr>
        <w:t>);</w:t>
      </w:r>
    </w:p>
    <w:p w:rsidR="00B71B08" w:rsidRDefault="00B71B08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Hàm dựng với tham số là kích thước của tập hợp</w:t>
      </w:r>
    </w:p>
    <w:p w:rsidR="00935F86" w:rsidRDefault="00935F86" w:rsidP="00935F86">
      <w:pPr>
        <w:shd w:val="clear" w:color="auto" w:fill="23262E"/>
        <w:spacing w:line="285" w:lineRule="atLeast"/>
        <w:ind w:left="1080"/>
        <w:rPr>
          <w:rFonts w:ascii="Consolas" w:hAnsi="Consolas"/>
          <w:color w:val="D5CED9"/>
          <w:sz w:val="21"/>
          <w:szCs w:val="21"/>
        </w:rPr>
      </w:pPr>
      <w:proofErr w:type="gramStart"/>
      <w:r>
        <w:rPr>
          <w:rFonts w:ascii="Consolas" w:hAnsi="Consolas"/>
          <w:color w:val="FFE66D"/>
          <w:sz w:val="21"/>
          <w:szCs w:val="21"/>
        </w:rPr>
        <w:t>LinkList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FFE66D"/>
          <w:sz w:val="21"/>
          <w:szCs w:val="21"/>
        </w:rPr>
        <w:t>LinkList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C74DED"/>
          <w:sz w:val="21"/>
          <w:szCs w:val="21"/>
        </w:rPr>
        <w:t>&amp;</w:t>
      </w:r>
      <w:r>
        <w:rPr>
          <w:rFonts w:ascii="Consolas" w:hAnsi="Consolas"/>
          <w:color w:val="00E8C6"/>
          <w:sz w:val="21"/>
          <w:szCs w:val="21"/>
        </w:rPr>
        <w:t>other</w:t>
      </w:r>
      <w:r>
        <w:rPr>
          <w:rFonts w:ascii="Consolas" w:hAnsi="Consolas"/>
          <w:color w:val="D5CED9"/>
          <w:sz w:val="21"/>
          <w:szCs w:val="21"/>
        </w:rPr>
        <w:t>);</w:t>
      </w:r>
    </w:p>
    <w:p w:rsidR="00B71B08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1B08">
        <w:rPr>
          <w:sz w:val="40"/>
          <w:szCs w:val="40"/>
        </w:rPr>
        <w:t>Hàm sao chép</w:t>
      </w:r>
    </w:p>
    <w:p w:rsidR="00935F86" w:rsidRDefault="00935F86" w:rsidP="00935F86">
      <w:pPr>
        <w:shd w:val="clear" w:color="auto" w:fill="23262E"/>
        <w:spacing w:line="285" w:lineRule="atLeast"/>
        <w:ind w:left="1080"/>
        <w:rPr>
          <w:rFonts w:ascii="Consolas" w:hAnsi="Consolas"/>
          <w:color w:val="D5CED9"/>
          <w:sz w:val="21"/>
          <w:szCs w:val="21"/>
        </w:rPr>
      </w:pPr>
      <w:r>
        <w:rPr>
          <w:rFonts w:ascii="Consolas" w:hAnsi="Consolas"/>
          <w:color w:val="FFE66D"/>
          <w:sz w:val="21"/>
          <w:szCs w:val="21"/>
        </w:rPr>
        <w:t>~</w:t>
      </w:r>
      <w:proofErr w:type="gramStart"/>
      <w:r>
        <w:rPr>
          <w:rFonts w:ascii="Consolas" w:hAnsi="Consolas"/>
          <w:color w:val="FFE66D"/>
          <w:sz w:val="21"/>
          <w:szCs w:val="21"/>
        </w:rPr>
        <w:t>LinkList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);</w:t>
      </w:r>
    </w:p>
    <w:p w:rsidR="00B71B08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1B08">
        <w:rPr>
          <w:sz w:val="40"/>
          <w:szCs w:val="40"/>
        </w:rPr>
        <w:t>Hàm hủy</w:t>
      </w:r>
    </w:p>
    <w:p w:rsidR="00B71B08" w:rsidRDefault="00B71B08" w:rsidP="00B71B0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lastRenderedPageBreak/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insert_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front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B71B08" w:rsidRDefault="00935F86" w:rsidP="00B71B0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Thêm một phần tử vào đầu danh sách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insert_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back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935F86" w:rsidRPr="00935F86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Thêm một phần tử vào</w:t>
      </w:r>
      <w:r>
        <w:rPr>
          <w:sz w:val="40"/>
          <w:szCs w:val="40"/>
        </w:rPr>
        <w:t xml:space="preserve"> cuối</w:t>
      </w:r>
      <w:r>
        <w:rPr>
          <w:sz w:val="40"/>
          <w:szCs w:val="40"/>
        </w:rPr>
        <w:t xml:space="preserve"> danh sách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insert_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middle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Node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*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position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x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935F86" w:rsidRPr="00935F86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Thêm một phần tử </w:t>
      </w:r>
      <w:r>
        <w:rPr>
          <w:sz w:val="40"/>
          <w:szCs w:val="40"/>
        </w:rPr>
        <w:t>sau một phần tử position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delete_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front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935F86" w:rsidRPr="00935F86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Xóa</w:t>
      </w:r>
      <w:r>
        <w:rPr>
          <w:sz w:val="40"/>
          <w:szCs w:val="40"/>
        </w:rPr>
        <w:t xml:space="preserve"> một phần tử vào đầu danh sách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delete_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back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935F86" w:rsidRPr="00935F86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Xóa</w:t>
      </w:r>
      <w:r>
        <w:rPr>
          <w:sz w:val="40"/>
          <w:szCs w:val="40"/>
        </w:rPr>
        <w:t xml:space="preserve"> một phần tử vào cuối danh sách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delete_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middle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Node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*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position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935F86" w:rsidRPr="00935F86" w:rsidRDefault="00935F86" w:rsidP="00935F86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Xóa </w:t>
      </w:r>
      <w:r>
        <w:rPr>
          <w:sz w:val="40"/>
          <w:szCs w:val="40"/>
        </w:rPr>
        <w:t>một phần tử sau một phần tử position</w:t>
      </w:r>
    </w:p>
    <w:p w:rsidR="00935F86" w:rsidRPr="00935F86" w:rsidRDefault="00935F86" w:rsidP="00935F86">
      <w:pPr>
        <w:shd w:val="clear" w:color="auto" w:fill="23262E"/>
        <w:spacing w:after="0"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friend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ostream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operator &lt;&lt;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(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ostream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out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const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LinkList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&amp;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L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);</w:t>
      </w:r>
    </w:p>
    <w:p w:rsidR="00B71B08" w:rsidRDefault="00B71B08" w:rsidP="00B71B08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Nạp chồng toán tử &lt;&lt; in ra nội dung tập hợp</w:t>
      </w:r>
    </w:p>
    <w:p w:rsidR="00935F86" w:rsidRPr="00935F86" w:rsidRDefault="00935F86" w:rsidP="00935F86">
      <w:pPr>
        <w:shd w:val="clear" w:color="auto" w:fill="23262E"/>
        <w:spacing w:line="285" w:lineRule="atLeast"/>
        <w:ind w:left="1080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void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proofErr w:type="gramStart"/>
      <w:r w:rsidRPr="00935F86">
        <w:rPr>
          <w:rFonts w:ascii="Consolas" w:eastAsia="Times New Roman" w:hAnsi="Consolas" w:cs="Times New Roman"/>
          <w:color w:val="FFE66D"/>
          <w:sz w:val="21"/>
          <w:szCs w:val="21"/>
        </w:rPr>
        <w:t>sort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proofErr w:type="gramEnd"/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bool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935F86">
        <w:rPr>
          <w:rFonts w:ascii="Consolas" w:eastAsia="Times New Roman" w:hAnsi="Consolas" w:cs="Times New Roman"/>
          <w:color w:val="00E8C6"/>
          <w:sz w:val="21"/>
          <w:szCs w:val="21"/>
        </w:rPr>
        <w:t>CompFunction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(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 xml:space="preserve">, </w:t>
      </w:r>
      <w:r w:rsidRPr="00935F86">
        <w:rPr>
          <w:rFonts w:ascii="Consolas" w:eastAsia="Times New Roman" w:hAnsi="Consolas" w:cs="Times New Roman"/>
          <w:color w:val="C74DED"/>
          <w:sz w:val="21"/>
          <w:szCs w:val="21"/>
        </w:rPr>
        <w:t>int</w:t>
      </w:r>
      <w:r w:rsidRPr="00935F86">
        <w:rPr>
          <w:rFonts w:ascii="Consolas" w:eastAsia="Times New Roman" w:hAnsi="Consolas" w:cs="Times New Roman"/>
          <w:color w:val="D5CED9"/>
          <w:sz w:val="21"/>
          <w:szCs w:val="21"/>
        </w:rPr>
        <w:t>));</w:t>
      </w:r>
    </w:p>
    <w:p w:rsidR="008D260C" w:rsidRDefault="00935F86" w:rsidP="00B8772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Hàm sắp xếp các phần tử trong DSLK tăng/giảm dần</w:t>
      </w:r>
    </w:p>
    <w:p w:rsidR="008D260C" w:rsidRDefault="008D260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71B08" w:rsidRDefault="00B71B08" w:rsidP="00B8772D">
      <w:pPr>
        <w:rPr>
          <w:sz w:val="40"/>
          <w:szCs w:val="40"/>
        </w:rPr>
      </w:pPr>
    </w:p>
    <w:p w:rsidR="008D260C" w:rsidRDefault="008D260C" w:rsidP="00B8772D">
      <w:pPr>
        <w:rPr>
          <w:sz w:val="40"/>
          <w:szCs w:val="40"/>
        </w:rPr>
      </w:pPr>
      <w:r>
        <w:rPr>
          <w:sz w:val="40"/>
          <w:szCs w:val="40"/>
        </w:rPr>
        <w:t>Hàm main, kết quả:</w:t>
      </w:r>
    </w:p>
    <w:p w:rsidR="008D260C" w:rsidRPr="00B8772D" w:rsidRDefault="008D260C" w:rsidP="00B8772D">
      <w:pPr>
        <w:rPr>
          <w:sz w:val="40"/>
          <w:szCs w:val="40"/>
        </w:rPr>
      </w:pPr>
      <w:r w:rsidRPr="008D260C">
        <w:rPr>
          <w:sz w:val="40"/>
          <w:szCs w:val="40"/>
        </w:rPr>
        <w:drawing>
          <wp:inline distT="0" distB="0" distL="0" distR="0" wp14:anchorId="6F9D382E" wp14:editId="618394C2">
            <wp:extent cx="3318164" cy="6287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176" cy="63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60C">
        <w:rPr>
          <w:noProof/>
        </w:rPr>
        <w:t xml:space="preserve"> </w:t>
      </w:r>
      <w:r w:rsidRPr="008D260C">
        <w:rPr>
          <w:sz w:val="40"/>
          <w:szCs w:val="40"/>
        </w:rPr>
        <w:drawing>
          <wp:inline distT="0" distB="0" distL="0" distR="0" wp14:anchorId="004F393E" wp14:editId="6D1821A1">
            <wp:extent cx="2534004" cy="2143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260C" w:rsidRPr="00B8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3467"/>
    <w:multiLevelType w:val="hybridMultilevel"/>
    <w:tmpl w:val="1200DF78"/>
    <w:lvl w:ilvl="0" w:tplc="EF1480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09207F"/>
    <w:multiLevelType w:val="hybridMultilevel"/>
    <w:tmpl w:val="BE30DE6A"/>
    <w:lvl w:ilvl="0" w:tplc="D1D2E5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1"/>
    <w:rsid w:val="004A2939"/>
    <w:rsid w:val="004B13C6"/>
    <w:rsid w:val="005B6B39"/>
    <w:rsid w:val="00806621"/>
    <w:rsid w:val="008D260C"/>
    <w:rsid w:val="00935F86"/>
    <w:rsid w:val="00B71B08"/>
    <w:rsid w:val="00B8772D"/>
    <w:rsid w:val="00B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532E"/>
  <w15:chartTrackingRefBased/>
  <w15:docId w15:val="{A3129E4D-9570-465B-B3C7-699823A9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B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Lộc</dc:creator>
  <cp:keywords/>
  <dc:description/>
  <cp:lastModifiedBy>Ngô Văn Lộc</cp:lastModifiedBy>
  <cp:revision>8</cp:revision>
  <dcterms:created xsi:type="dcterms:W3CDTF">2024-09-26T03:37:00Z</dcterms:created>
  <dcterms:modified xsi:type="dcterms:W3CDTF">2024-09-26T04:09:00Z</dcterms:modified>
</cp:coreProperties>
</file>