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3F3F8" w14:textId="77777777" w:rsidR="00CA11ED" w:rsidRDefault="00F63BDF">
      <w:pPr>
        <w:pStyle w:val="Heading1"/>
      </w:pPr>
      <w:r>
        <w:t>Incident Response Case Study: Fake Microsoft Tech Support Scam</w:t>
      </w:r>
    </w:p>
    <w:p w14:paraId="5F333BF2" w14:textId="77777777" w:rsidR="00CA11ED" w:rsidRDefault="00F63BDF">
      <w:pPr>
        <w:pStyle w:val="Heading2"/>
      </w:pPr>
      <w:r>
        <w:t>Overview</w:t>
      </w:r>
    </w:p>
    <w:p w14:paraId="4B8F9E5C" w14:textId="526F8162" w:rsidR="00CA11ED" w:rsidRDefault="00F63BDF">
      <w:r>
        <w:t>This case study documents a suspicious screen that appeared on a laptop claiming that Windows had been locked due to unusual activity. The screen instructed the user to contact a Microsoft technical support phone number. After investigation and response actions, the issue was identified as a browser-based tech support scam designed to trick users into calling a fake support number or entering credentials.</w:t>
      </w:r>
      <w:r>
        <w:br/>
      </w:r>
      <w:r>
        <w:br/>
      </w:r>
    </w:p>
    <w:p w14:paraId="0C126306" w14:textId="41EBC8E1" w:rsidR="00CA11ED" w:rsidRDefault="00F63BDF" w:rsidP="00AD525F">
      <w:pPr>
        <w:pStyle w:val="Heading2"/>
      </w:pPr>
      <w:r>
        <w:t>Incident Screenshot</w:t>
      </w:r>
      <w:r w:rsidR="00AD525F" w:rsidRPr="00AD525F">
        <w:rPr>
          <w:noProof/>
        </w:rPr>
        <w:t xml:space="preserve"> </w:t>
      </w:r>
      <w:r w:rsidR="00AD525F" w:rsidRPr="00AD525F">
        <w:drawing>
          <wp:inline distT="0" distB="0" distL="0" distR="0" wp14:anchorId="74660409" wp14:editId="05639E51">
            <wp:extent cx="5486400" cy="3536315"/>
            <wp:effectExtent l="0" t="0" r="0" b="6985"/>
            <wp:docPr id="152705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57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Initial Indicators of Suspicious Activity</w:t>
      </w:r>
    </w:p>
    <w:p w14:paraId="386D92FB" w14:textId="77777777" w:rsidR="00CA11ED" w:rsidRDefault="00F63BDF">
      <w:pPr>
        <w:pStyle w:val="ListBullet"/>
      </w:pPr>
      <w:r>
        <w:t>A</w:t>
      </w:r>
      <w:r>
        <w:t>lert displayed a phone number to call Microsoft support</w:t>
      </w:r>
    </w:p>
    <w:p w14:paraId="5EAC6AB1" w14:textId="77777777" w:rsidR="00CA11ED" w:rsidRDefault="00F63BDF">
      <w:pPr>
        <w:pStyle w:val="ListBullet"/>
      </w:pPr>
      <w:r>
        <w:t>System appeared locked with a login overlay</w:t>
      </w:r>
    </w:p>
    <w:p w14:paraId="1785FB65" w14:textId="77777777" w:rsidR="00CA11ED" w:rsidRDefault="00F63BDF">
      <w:pPr>
        <w:pStyle w:val="ListBullet"/>
      </w:pPr>
      <w:r>
        <w:t>The message created urgency and fear</w:t>
      </w:r>
    </w:p>
    <w:p w14:paraId="0A0A052C" w14:textId="77777777" w:rsidR="00CA11ED" w:rsidRDefault="00F63BDF">
      <w:pPr>
        <w:pStyle w:val="ListBullet"/>
      </w:pPr>
      <w:r>
        <w:t>The alert prevented normal browser interaction</w:t>
      </w:r>
    </w:p>
    <w:p w14:paraId="3D75144B" w14:textId="77777777" w:rsidR="00CA11ED" w:rsidRDefault="00F63BDF">
      <w:pPr>
        <w:pStyle w:val="Heading2"/>
      </w:pPr>
      <w:r>
        <w:t>Immediate Response Actions</w:t>
      </w:r>
    </w:p>
    <w:p w14:paraId="4F985AA3" w14:textId="77777777" w:rsidR="00CA11ED" w:rsidRDefault="00F63BDF">
      <w:pPr>
        <w:pStyle w:val="Heading3"/>
      </w:pPr>
      <w:r>
        <w:t>1. Isolate the Device</w:t>
      </w:r>
    </w:p>
    <w:p w14:paraId="22D9ED71" w14:textId="77777777" w:rsidR="00CA11ED" w:rsidRDefault="00F63BDF">
      <w:r>
        <w:t>The first step was to disconnect the laptop from the network to prevent any potential malicious communication.</w:t>
      </w:r>
      <w:r>
        <w:br/>
      </w:r>
      <w:r>
        <w:lastRenderedPageBreak/>
        <w:t>Actions taken:</w:t>
      </w:r>
      <w:r>
        <w:br/>
        <w:t>- WiFi was disconnected</w:t>
      </w:r>
      <w:r>
        <w:br/>
        <w:t>- Network access was isolated</w:t>
      </w:r>
    </w:p>
    <w:p w14:paraId="1D76D3CE" w14:textId="77777777" w:rsidR="00CA11ED" w:rsidRDefault="00F63BDF">
      <w:pPr>
        <w:pStyle w:val="Heading3"/>
      </w:pPr>
      <w:r>
        <w:t>2. Investigate the Screen Behavior</w:t>
      </w:r>
    </w:p>
    <w:p w14:paraId="72A851CF" w14:textId="77777777" w:rsidR="00CA11ED" w:rsidRDefault="00F63BDF">
      <w:r>
        <w:t>The screen appeared to behave like a browser overlay rather than a true system lock. Keyboard shortcuts were still working and the system remained responsive.</w:t>
      </w:r>
    </w:p>
    <w:p w14:paraId="3E577972" w14:textId="77777777" w:rsidR="00CA11ED" w:rsidRDefault="00F63BDF">
      <w:pPr>
        <w:pStyle w:val="Heading3"/>
      </w:pPr>
      <w:r>
        <w:t>3. Terminate Suspicious Process</w:t>
      </w:r>
    </w:p>
    <w:p w14:paraId="3CDADF02" w14:textId="77777777" w:rsidR="00CA11ED" w:rsidRDefault="00F63BDF">
      <w:r>
        <w:t>The Windows security shortcut Ctrl + Alt + Delete was used to open Task Manager. The browser process displaying the suspicious screen was ended, which removed the fake alert.</w:t>
      </w:r>
    </w:p>
    <w:p w14:paraId="33AA2C57" w14:textId="77777777" w:rsidR="00CA11ED" w:rsidRDefault="00F63BDF">
      <w:pPr>
        <w:pStyle w:val="Heading3"/>
      </w:pPr>
      <w:r>
        <w:t>4. Restart the System</w:t>
      </w:r>
    </w:p>
    <w:p w14:paraId="2273CC91" w14:textId="77777777" w:rsidR="00CA11ED" w:rsidRDefault="00F63BDF">
      <w:r>
        <w:t>After closing the browser process, the system was restarted to clear any temporary processes. When the browser reopened, the previous session was not restored.</w:t>
      </w:r>
    </w:p>
    <w:p w14:paraId="4F7B8AAD" w14:textId="77777777" w:rsidR="00CA11ED" w:rsidRDefault="00F63BDF">
      <w:pPr>
        <w:pStyle w:val="Heading3"/>
      </w:pPr>
      <w:r>
        <w:t>5. Clear Browser Data</w:t>
      </w:r>
    </w:p>
    <w:p w14:paraId="5183EAEF" w14:textId="77777777" w:rsidR="00CA11ED" w:rsidRDefault="00F63BDF">
      <w:r>
        <w:t>The shortcut Ctrl + Shift + Delete was used to clear browsing history, cookies, and cached files to ensure the malicious page would not reload.</w:t>
      </w:r>
    </w:p>
    <w:p w14:paraId="4CD8B5BB" w14:textId="77777777" w:rsidR="00CA11ED" w:rsidRDefault="00F63BDF">
      <w:pPr>
        <w:pStyle w:val="Heading3"/>
      </w:pPr>
      <w:r>
        <w:t>6. Perform Security Scan</w:t>
      </w:r>
    </w:p>
    <w:p w14:paraId="30C097C8" w14:textId="77777777" w:rsidR="00CA11ED" w:rsidRDefault="00F63BDF">
      <w:r>
        <w:t>A system check was conducted using Windows Security Defender:</w:t>
      </w:r>
      <w:r>
        <w:br/>
        <w:t>1. Open Windows Security</w:t>
      </w:r>
      <w:r>
        <w:br/>
        <w:t>2. Navigate to Virus &amp; Threat Protection</w:t>
      </w:r>
      <w:r>
        <w:br/>
        <w:t>3. Run Quick Scan</w:t>
      </w:r>
      <w:r>
        <w:br/>
        <w:t>No threats were detected.</w:t>
      </w:r>
    </w:p>
    <w:p w14:paraId="2D379789" w14:textId="0B61D77A" w:rsidR="0067569F" w:rsidRPr="0067569F" w:rsidRDefault="0067569F" w:rsidP="0067569F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 w:rsidRPr="0067569F">
        <w:rPr>
          <w:rFonts w:asciiTheme="majorHAnsi" w:eastAsiaTheme="majorEastAsia" w:hAnsiTheme="majorHAnsi" w:cstheme="majorBidi"/>
          <w:b/>
          <w:bCs/>
          <w:color w:val="4F81BD" w:themeColor="accent1"/>
        </w:rPr>
        <w:t>MITRE ATT&amp;CK Mapping</w:t>
      </w:r>
      <w:r>
        <w:rPr>
          <w:rFonts w:asciiTheme="majorHAnsi" w:eastAsiaTheme="majorEastAsia" w:hAnsiTheme="majorHAnsi" w:cstheme="majorBidi"/>
          <w:b/>
          <w:bCs/>
          <w:color w:val="4F81BD" w:themeColor="accent1"/>
        </w:rPr>
        <w:t xml:space="preserve"> </w:t>
      </w:r>
      <w:hyperlink r:id="rId7" w:tgtFrame="_new" w:history="1">
        <w:r w:rsidRPr="001754DC">
          <w:rPr>
            <w:rStyle w:val="Hyperlink"/>
            <w:sz w:val="24"/>
            <w:szCs w:val="24"/>
          </w:rPr>
          <w:t>https://attack.mitre.org/</w:t>
        </w:r>
      </w:hyperlink>
    </w:p>
    <w:p w14:paraId="48BD2767" w14:textId="77777777" w:rsidR="0067569F" w:rsidRPr="0067569F" w:rsidRDefault="0067569F" w:rsidP="0067569F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 w:rsidRPr="0067569F">
        <w:rPr>
          <w:rFonts w:asciiTheme="majorHAnsi" w:eastAsiaTheme="majorEastAsia" w:hAnsiTheme="majorHAnsi" w:cstheme="majorBidi"/>
          <w:b/>
          <w:bCs/>
          <w:color w:val="4F81BD" w:themeColor="accent1"/>
        </w:rPr>
        <w:t>Technique</w:t>
      </w:r>
      <w:r w:rsidRPr="0067569F">
        <w:rPr>
          <w:rFonts w:asciiTheme="majorHAnsi" w:eastAsiaTheme="majorEastAsia" w:hAnsiTheme="majorHAnsi" w:cstheme="majorBidi"/>
          <w:b/>
          <w:bCs/>
          <w:color w:val="4F81BD" w:themeColor="accent1"/>
        </w:rPr>
        <w:tab/>
        <w:t>Description</w:t>
      </w:r>
    </w:p>
    <w:p w14:paraId="1B9D82F2" w14:textId="77777777" w:rsidR="0067569F" w:rsidRDefault="0067569F" w:rsidP="0067569F">
      <w:r>
        <w:t>T1566</w:t>
      </w:r>
      <w:r>
        <w:tab/>
        <w:t>Phishing / Social Engineering</w:t>
      </w:r>
    </w:p>
    <w:p w14:paraId="04B5404E" w14:textId="77777777" w:rsidR="0067569F" w:rsidRDefault="0067569F" w:rsidP="0067569F">
      <w:r>
        <w:t>T1204</w:t>
      </w:r>
      <w:r>
        <w:tab/>
        <w:t>User Execution</w:t>
      </w:r>
    </w:p>
    <w:p w14:paraId="3BF1B0DB" w14:textId="3870A144" w:rsidR="0067569F" w:rsidRDefault="0067569F" w:rsidP="0067569F">
      <w:r>
        <w:t>T1059</w:t>
      </w:r>
      <w:r>
        <w:tab/>
        <w:t>Browser Script Execution</w:t>
      </w:r>
    </w:p>
    <w:p w14:paraId="678BAD1E" w14:textId="77777777" w:rsidR="00CA11ED" w:rsidRDefault="00F63BDF">
      <w:pPr>
        <w:pStyle w:val="Heading2"/>
      </w:pPr>
      <w:r>
        <w:t>Lessons Learned</w:t>
      </w:r>
    </w:p>
    <w:p w14:paraId="747D5374" w14:textId="77777777" w:rsidR="00CA11ED" w:rsidRDefault="00F63BDF">
      <w:pPr>
        <w:pStyle w:val="ListBullet"/>
      </w:pPr>
      <w:r>
        <w:t>Always verify suspicious security alerts</w:t>
      </w:r>
    </w:p>
    <w:p w14:paraId="06F77724" w14:textId="77777777" w:rsidR="00CA11ED" w:rsidRDefault="00F63BDF">
      <w:pPr>
        <w:pStyle w:val="ListBullet"/>
      </w:pPr>
      <w:r>
        <w:t>Avoid calling phone numbers displayed in pop-up warnings</w:t>
      </w:r>
    </w:p>
    <w:p w14:paraId="5EA24611" w14:textId="77777777" w:rsidR="00CA11ED" w:rsidRDefault="00F63BDF">
      <w:pPr>
        <w:pStyle w:val="ListBullet"/>
      </w:pPr>
      <w:r>
        <w:t>Isolate affected systems quickly</w:t>
      </w:r>
    </w:p>
    <w:p w14:paraId="1266D78A" w14:textId="77777777" w:rsidR="00CA11ED" w:rsidRDefault="00F63BDF">
      <w:pPr>
        <w:pStyle w:val="ListBullet"/>
      </w:pPr>
      <w:r>
        <w:t>Terminate suspicious processes using Task Manager</w:t>
      </w:r>
    </w:p>
    <w:p w14:paraId="0E67890D" w14:textId="77777777" w:rsidR="00CA11ED" w:rsidRDefault="00F63BDF">
      <w:pPr>
        <w:pStyle w:val="ListBullet"/>
      </w:pPr>
      <w:r>
        <w:t>Perform post-incident security checks</w:t>
      </w:r>
    </w:p>
    <w:p w14:paraId="350168E0" w14:textId="77777777" w:rsidR="00CA11ED" w:rsidRDefault="00F63BDF">
      <w:pPr>
        <w:pStyle w:val="Heading2"/>
      </w:pPr>
      <w:r>
        <w:t>Key Security Takeaways</w:t>
      </w:r>
    </w:p>
    <w:p w14:paraId="12213936" w14:textId="77777777" w:rsidR="00CA11ED" w:rsidRDefault="00F63BDF">
      <w:pPr>
        <w:pStyle w:val="ListBullet"/>
      </w:pPr>
      <w:r>
        <w:t>Not all alarming security messages are legitimate</w:t>
      </w:r>
    </w:p>
    <w:p w14:paraId="1F9C8C4F" w14:textId="77777777" w:rsidR="00CA11ED" w:rsidRDefault="00F63BDF">
      <w:pPr>
        <w:pStyle w:val="ListBullet"/>
      </w:pPr>
      <w:r>
        <w:lastRenderedPageBreak/>
        <w:t>Immediate isolation reduces risk exposure</w:t>
      </w:r>
    </w:p>
    <w:p w14:paraId="53BF754F" w14:textId="77777777" w:rsidR="00CA11ED" w:rsidRDefault="00F63BDF">
      <w:pPr>
        <w:pStyle w:val="ListBullet"/>
      </w:pPr>
      <w:r>
        <w:t>Understanding system behavior helps determine whether the threat is real</w:t>
      </w:r>
    </w:p>
    <w:p w14:paraId="730443E5" w14:textId="77777777" w:rsidR="00CA11ED" w:rsidRDefault="00F63BDF">
      <w:pPr>
        <w:pStyle w:val="ListBullet"/>
      </w:pPr>
      <w:r>
        <w:t>Basic incident response steps can resolve many browser-based attacks</w:t>
      </w:r>
    </w:p>
    <w:p w14:paraId="05AD8D20" w14:textId="77777777" w:rsidR="00CA11ED" w:rsidRDefault="00F63BDF">
      <w:pPr>
        <w:pStyle w:val="Heading2"/>
      </w:pPr>
      <w:r>
        <w:t>Skills Demonstrated</w:t>
      </w:r>
    </w:p>
    <w:p w14:paraId="6E0BAB83" w14:textId="77777777" w:rsidR="00CA11ED" w:rsidRDefault="00F63BDF">
      <w:pPr>
        <w:pStyle w:val="ListBullet"/>
      </w:pPr>
      <w:r>
        <w:t>Security awareness</w:t>
      </w:r>
    </w:p>
    <w:p w14:paraId="50BFA4D8" w14:textId="77777777" w:rsidR="00CA11ED" w:rsidRDefault="00F63BDF">
      <w:pPr>
        <w:pStyle w:val="ListBullet"/>
      </w:pPr>
      <w:r>
        <w:t>Incident response fundamentals</w:t>
      </w:r>
    </w:p>
    <w:p w14:paraId="6323CDCE" w14:textId="77777777" w:rsidR="00CA11ED" w:rsidRDefault="00F63BDF">
      <w:pPr>
        <w:pStyle w:val="ListBullet"/>
      </w:pPr>
      <w:r>
        <w:t>Threat identification</w:t>
      </w:r>
    </w:p>
    <w:p w14:paraId="6F9B41C8" w14:textId="77777777" w:rsidR="00CA11ED" w:rsidRDefault="00F63BDF">
      <w:pPr>
        <w:pStyle w:val="ListBullet"/>
      </w:pPr>
      <w:r>
        <w:t>System isolation</w:t>
      </w:r>
    </w:p>
    <w:p w14:paraId="32378FB7" w14:textId="77777777" w:rsidR="00CA11ED" w:rsidRDefault="00F63BDF">
      <w:pPr>
        <w:pStyle w:val="ListBullet"/>
      </w:pPr>
      <w:r>
        <w:t>Endpoint investigation</w:t>
      </w:r>
    </w:p>
    <w:p w14:paraId="698D3AEF" w14:textId="77777777" w:rsidR="0067569F" w:rsidRPr="001754DC" w:rsidRDefault="0067569F" w:rsidP="0067569F">
      <w:pPr>
        <w:pStyle w:val="ListBullet"/>
      </w:pPr>
      <w:r w:rsidRPr="001754DC">
        <w:t>Repository Structure</w:t>
      </w:r>
    </w:p>
    <w:p w14:paraId="6A1AD29D" w14:textId="77777777" w:rsidR="0067569F" w:rsidRPr="001754DC" w:rsidRDefault="0067569F" w:rsidP="0067569F">
      <w:pPr>
        <w:pStyle w:val="ListBullet"/>
      </w:pPr>
      <w:r w:rsidRPr="001754DC">
        <w:t>tech-support-scam-investigation</w:t>
      </w:r>
      <w:r w:rsidRPr="001754DC">
        <w:br/>
        <w:t>│</w:t>
      </w:r>
      <w:r w:rsidRPr="001754DC">
        <w:br/>
      </w:r>
      <w:r w:rsidRPr="001754DC">
        <w:rPr>
          <w:rFonts w:ascii="MS Gothic" w:eastAsia="MS Gothic" w:hAnsi="MS Gothic" w:cs="MS Gothic" w:hint="eastAsia"/>
        </w:rPr>
        <w:t>├</w:t>
      </w:r>
      <w:r w:rsidRPr="001754DC">
        <w:rPr>
          <w:rFonts w:ascii="Aptos" w:hAnsi="Aptos" w:cs="Aptos"/>
        </w:rPr>
        <w:t>──</w:t>
      </w:r>
      <w:r w:rsidRPr="001754DC">
        <w:t xml:space="preserve"> README.md</w:t>
      </w:r>
      <w:r w:rsidRPr="001754DC">
        <w:br/>
      </w:r>
      <w:r w:rsidRPr="001754DC">
        <w:rPr>
          <w:rFonts w:ascii="MS Gothic" w:eastAsia="MS Gothic" w:hAnsi="MS Gothic" w:cs="MS Gothic" w:hint="eastAsia"/>
        </w:rPr>
        <w:t>├</w:t>
      </w:r>
      <w:r w:rsidRPr="001754DC">
        <w:rPr>
          <w:rFonts w:ascii="Aptos" w:hAnsi="Aptos" w:cs="Aptos"/>
        </w:rPr>
        <w:t>──</w:t>
      </w:r>
      <w:r w:rsidRPr="001754DC">
        <w:t xml:space="preserve"> incident-report.docx</w:t>
      </w:r>
      <w:r w:rsidRPr="001754DC">
        <w:br/>
      </w:r>
      <w:r w:rsidRPr="001754DC">
        <w:rPr>
          <w:rFonts w:ascii="Aptos" w:hAnsi="Aptos" w:cs="Aptos"/>
        </w:rPr>
        <w:t>└──</w:t>
      </w:r>
      <w:r w:rsidRPr="001754DC">
        <w:t xml:space="preserve"> screenshots</w:t>
      </w:r>
      <w:r w:rsidRPr="001754DC">
        <w:br/>
        <w:t xml:space="preserve">     </w:t>
      </w:r>
      <w:r w:rsidRPr="001754DC">
        <w:rPr>
          <w:rFonts w:ascii="Aptos" w:hAnsi="Aptos" w:cs="Aptos"/>
        </w:rPr>
        <w:t>└──</w:t>
      </w:r>
      <w:r w:rsidRPr="001754DC">
        <w:t xml:space="preserve"> fake-lock-screen.jpg</w:t>
      </w:r>
    </w:p>
    <w:p w14:paraId="4AA2FB3D" w14:textId="77777777" w:rsidR="0067569F" w:rsidRDefault="0067569F">
      <w:pPr>
        <w:pStyle w:val="ListBullet"/>
      </w:pPr>
    </w:p>
    <w:sectPr w:rsidR="006756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CAE446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2042099">
    <w:abstractNumId w:val="8"/>
  </w:num>
  <w:num w:numId="2" w16cid:durableId="1498230471">
    <w:abstractNumId w:val="6"/>
  </w:num>
  <w:num w:numId="3" w16cid:durableId="362170147">
    <w:abstractNumId w:val="5"/>
  </w:num>
  <w:num w:numId="4" w16cid:durableId="537548860">
    <w:abstractNumId w:val="4"/>
  </w:num>
  <w:num w:numId="5" w16cid:durableId="1569152064">
    <w:abstractNumId w:val="7"/>
  </w:num>
  <w:num w:numId="6" w16cid:durableId="1176119721">
    <w:abstractNumId w:val="3"/>
  </w:num>
  <w:num w:numId="7" w16cid:durableId="1295598315">
    <w:abstractNumId w:val="2"/>
  </w:num>
  <w:num w:numId="8" w16cid:durableId="2439952">
    <w:abstractNumId w:val="1"/>
  </w:num>
  <w:num w:numId="9" w16cid:durableId="1457530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7569F"/>
    <w:rsid w:val="008A0020"/>
    <w:rsid w:val="00AA1D8D"/>
    <w:rsid w:val="00AD525F"/>
    <w:rsid w:val="00B47730"/>
    <w:rsid w:val="00CA11ED"/>
    <w:rsid w:val="00CB0664"/>
    <w:rsid w:val="00F63B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487F41"/>
  <w14:defaultImageDpi w14:val="300"/>
  <w15:docId w15:val="{75958FD7-61A7-46D1-AF6A-80AEC355E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7569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ttack.mitre.org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Ngozi Offorka</cp:lastModifiedBy>
  <cp:revision>3</cp:revision>
  <dcterms:created xsi:type="dcterms:W3CDTF">2026-03-11T18:00:00Z</dcterms:created>
  <dcterms:modified xsi:type="dcterms:W3CDTF">2026-03-11T18:06:00Z</dcterms:modified>
  <cp:category/>
</cp:coreProperties>
</file>