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F89F" w14:textId="53F10523" w:rsidR="0048178A" w:rsidRPr="00CC790E" w:rsidRDefault="00C97A19" w:rsidP="001D3A89">
      <w:pPr>
        <w:spacing w:line="336" w:lineRule="auto"/>
        <w:ind w:left="210"/>
        <w:jc w:val="center"/>
        <w:rPr>
          <w:b/>
          <w:sz w:val="24"/>
          <w:szCs w:val="21"/>
        </w:rPr>
      </w:pPr>
      <w:r>
        <w:rPr>
          <w:rFonts w:hint="eastAsia"/>
          <w:b/>
          <w:sz w:val="28"/>
          <w:szCs w:val="21"/>
        </w:rPr>
        <w:t>综合</w:t>
      </w:r>
      <w:r w:rsidR="0048178A">
        <w:rPr>
          <w:rFonts w:hint="eastAsia"/>
          <w:b/>
          <w:sz w:val="28"/>
          <w:szCs w:val="21"/>
        </w:rPr>
        <w:t>实</w:t>
      </w:r>
      <w:r w:rsidR="00070A7C">
        <w:rPr>
          <w:rFonts w:hint="eastAsia"/>
          <w:b/>
          <w:sz w:val="28"/>
          <w:szCs w:val="21"/>
        </w:rPr>
        <w:t>验项目</w:t>
      </w:r>
      <w:r w:rsidR="00A666D4">
        <w:rPr>
          <w:b/>
          <w:sz w:val="28"/>
          <w:szCs w:val="21"/>
        </w:rPr>
        <w:t xml:space="preserve"> </w:t>
      </w:r>
      <w:r w:rsidR="0048178A" w:rsidRPr="00D36901">
        <w:rPr>
          <w:rFonts w:hint="eastAsia"/>
          <w:b/>
          <w:sz w:val="28"/>
        </w:rPr>
        <w:t>简</w:t>
      </w:r>
      <w:r w:rsidR="00BB1591" w:rsidRPr="00D36901">
        <w:rPr>
          <w:rFonts w:hint="eastAsia"/>
          <w:b/>
          <w:sz w:val="28"/>
        </w:rPr>
        <w:t>易</w:t>
      </w:r>
      <w:r w:rsidR="0048178A" w:rsidRPr="00D36901">
        <w:rPr>
          <w:rFonts w:hint="eastAsia"/>
          <w:b/>
          <w:sz w:val="28"/>
        </w:rPr>
        <w:t>电子琴的设计与实现</w:t>
      </w:r>
    </w:p>
    <w:p w14:paraId="21821605" w14:textId="76D70632" w:rsidR="001032B6" w:rsidRPr="0077676A" w:rsidRDefault="001032B6" w:rsidP="001032B6">
      <w:pPr>
        <w:spacing w:line="288" w:lineRule="auto"/>
        <w:rPr>
          <w:b/>
          <w:color w:val="000000"/>
          <w:szCs w:val="21"/>
        </w:rPr>
      </w:pPr>
      <w:r>
        <w:rPr>
          <w:rFonts w:hint="eastAsia"/>
          <w:b/>
          <w:color w:val="000000"/>
          <w:sz w:val="24"/>
          <w:szCs w:val="21"/>
        </w:rPr>
        <w:t>一、</w:t>
      </w:r>
      <w:r w:rsidRPr="0077676A">
        <w:rPr>
          <w:rFonts w:hint="eastAsia"/>
          <w:b/>
          <w:color w:val="000000"/>
          <w:sz w:val="24"/>
          <w:szCs w:val="21"/>
        </w:rPr>
        <w:t>实验目的</w:t>
      </w:r>
    </w:p>
    <w:p w14:paraId="05871404" w14:textId="4FAACB42" w:rsidR="00D63BDF" w:rsidRDefault="005469C4" w:rsidP="00D705EC">
      <w:pPr>
        <w:spacing w:line="276" w:lineRule="auto"/>
        <w:ind w:firstLine="420"/>
        <w:rPr>
          <w:color w:val="0D0D0D"/>
        </w:rPr>
      </w:pPr>
      <w:r w:rsidRPr="00E87807">
        <w:rPr>
          <w:rFonts w:hint="eastAsia"/>
          <w:color w:val="0D0D0D"/>
        </w:rPr>
        <w:t>综合“</w:t>
      </w:r>
      <w:r>
        <w:rPr>
          <w:rFonts w:hint="eastAsia"/>
          <w:color w:val="0D0D0D"/>
        </w:rPr>
        <w:t>单片机基础实验</w:t>
      </w:r>
      <w:r w:rsidRPr="00E87807">
        <w:rPr>
          <w:rFonts w:hint="eastAsia"/>
          <w:color w:val="0D0D0D"/>
        </w:rPr>
        <w:t>”</w:t>
      </w:r>
      <w:r>
        <w:rPr>
          <w:rFonts w:hint="eastAsia"/>
          <w:color w:val="0D0D0D"/>
        </w:rPr>
        <w:t>理论和实验</w:t>
      </w:r>
      <w:r w:rsidRPr="00E87807">
        <w:rPr>
          <w:rFonts w:hint="eastAsia"/>
          <w:color w:val="0D0D0D"/>
        </w:rPr>
        <w:t>内容，通过一个单片机应用系统的硬件、软件设计和调试，提高计算机软</w:t>
      </w:r>
      <w:r>
        <w:rPr>
          <w:rFonts w:hint="eastAsia"/>
          <w:color w:val="0D0D0D"/>
        </w:rPr>
        <w:t>、</w:t>
      </w:r>
      <w:r w:rsidRPr="00E87807">
        <w:rPr>
          <w:rFonts w:hint="eastAsia"/>
          <w:color w:val="0D0D0D"/>
        </w:rPr>
        <w:t>硬件的开发能力。</w:t>
      </w:r>
    </w:p>
    <w:p w14:paraId="05BC673E" w14:textId="77777777" w:rsidR="00D705EC" w:rsidRPr="00713DA1" w:rsidRDefault="00D705EC" w:rsidP="00D705EC">
      <w:pPr>
        <w:spacing w:line="276" w:lineRule="auto"/>
        <w:ind w:firstLine="420"/>
        <w:rPr>
          <w:bCs/>
          <w:color w:val="000000"/>
          <w:szCs w:val="21"/>
        </w:rPr>
      </w:pPr>
    </w:p>
    <w:p w14:paraId="4C177D99" w14:textId="788A6094" w:rsidR="00B202E2" w:rsidRPr="00A15774" w:rsidRDefault="00A15774" w:rsidP="00D705EC">
      <w:pPr>
        <w:spacing w:line="276" w:lineRule="auto"/>
        <w:rPr>
          <w:b/>
          <w:color w:val="000000"/>
          <w:sz w:val="24"/>
          <w:szCs w:val="21"/>
        </w:rPr>
      </w:pPr>
      <w:r w:rsidRPr="00A15774">
        <w:rPr>
          <w:rFonts w:hint="eastAsia"/>
          <w:b/>
          <w:color w:val="000000"/>
          <w:sz w:val="24"/>
          <w:szCs w:val="21"/>
        </w:rPr>
        <w:t>二、实验任务</w:t>
      </w:r>
    </w:p>
    <w:p w14:paraId="1B274C1F" w14:textId="6799F033" w:rsidR="00B202E2" w:rsidRDefault="0048178A" w:rsidP="00D705EC">
      <w:pPr>
        <w:spacing w:line="276" w:lineRule="auto"/>
        <w:ind w:leftChars="200" w:left="420"/>
        <w:rPr>
          <w:color w:val="000000"/>
        </w:rPr>
      </w:pPr>
      <w:r>
        <w:rPr>
          <w:rFonts w:hint="eastAsia"/>
          <w:color w:val="000000"/>
        </w:rPr>
        <w:t>利用实验板上</w:t>
      </w:r>
      <w:r w:rsidR="0082424E">
        <w:rPr>
          <w:rFonts w:hint="eastAsia"/>
          <w:color w:val="000000"/>
        </w:rPr>
        <w:t>单片机、</w:t>
      </w:r>
      <w:r>
        <w:rPr>
          <w:rFonts w:hint="eastAsia"/>
          <w:color w:val="000000"/>
        </w:rPr>
        <w:t>按键、蜂鸣器、</w:t>
      </w:r>
      <w:r>
        <w:rPr>
          <w:rFonts w:hint="eastAsia"/>
          <w:color w:val="000000"/>
        </w:rPr>
        <w:t>LED</w:t>
      </w:r>
      <w:r>
        <w:rPr>
          <w:rFonts w:hint="eastAsia"/>
          <w:color w:val="000000"/>
        </w:rPr>
        <w:t>、串行接口</w:t>
      </w:r>
      <w:r w:rsidR="00E31E7F">
        <w:rPr>
          <w:rFonts w:hint="eastAsia"/>
          <w:color w:val="000000"/>
        </w:rPr>
        <w:t>等</w:t>
      </w:r>
      <w:r>
        <w:rPr>
          <w:rFonts w:hint="eastAsia"/>
          <w:color w:val="000000"/>
        </w:rPr>
        <w:t>，设计一个简易电子琴。</w:t>
      </w:r>
    </w:p>
    <w:p w14:paraId="564E5582" w14:textId="6505EF83" w:rsidR="0048178A" w:rsidRPr="00093A3A" w:rsidRDefault="0048178A" w:rsidP="00D705EC">
      <w:pPr>
        <w:spacing w:line="276" w:lineRule="auto"/>
        <w:ind w:leftChars="200" w:left="420"/>
        <w:rPr>
          <w:color w:val="0000FF"/>
        </w:rPr>
      </w:pPr>
      <w:r w:rsidRPr="00093A3A">
        <w:rPr>
          <w:rFonts w:hint="eastAsia"/>
          <w:bCs/>
          <w:color w:val="0000FF"/>
        </w:rPr>
        <w:t>基本功能：</w:t>
      </w:r>
    </w:p>
    <w:p w14:paraId="7082CB08" w14:textId="4FBE3658" w:rsidR="005469C4" w:rsidRDefault="005469C4" w:rsidP="00D705EC">
      <w:pPr>
        <w:numPr>
          <w:ilvl w:val="0"/>
          <w:numId w:val="1"/>
        </w:numPr>
        <w:tabs>
          <w:tab w:val="clear" w:pos="360"/>
          <w:tab w:val="num" w:pos="780"/>
        </w:tabs>
        <w:spacing w:line="276" w:lineRule="auto"/>
        <w:ind w:leftChars="200" w:left="780"/>
      </w:pPr>
      <w:r>
        <w:rPr>
          <w:rFonts w:hint="eastAsia"/>
          <w:bCs/>
        </w:rPr>
        <w:t>播放功能：至少可以播放两首不同乐曲，其中</w:t>
      </w:r>
      <w:r w:rsidRPr="00C44F1B">
        <w:rPr>
          <w:rFonts w:hint="eastAsia"/>
          <w:bCs/>
        </w:rPr>
        <w:t>至少一首</w:t>
      </w:r>
      <w:r>
        <w:rPr>
          <w:rFonts w:hint="eastAsia"/>
          <w:bCs/>
        </w:rPr>
        <w:t>采</w:t>
      </w:r>
      <w:r w:rsidRPr="00C44F1B">
        <w:rPr>
          <w:rFonts w:hint="eastAsia"/>
          <w:bCs/>
        </w:rPr>
        <w:t>用</w:t>
      </w:r>
      <w:r w:rsidRPr="00C44F1B">
        <w:rPr>
          <w:bCs/>
        </w:rPr>
        <w:t>PWM</w:t>
      </w:r>
      <w:r w:rsidRPr="00C44F1B">
        <w:rPr>
          <w:rFonts w:hint="eastAsia"/>
          <w:bCs/>
        </w:rPr>
        <w:t>方</w:t>
      </w:r>
      <w:r>
        <w:rPr>
          <w:rFonts w:hint="eastAsia"/>
          <w:bCs/>
        </w:rPr>
        <w:t>法</w:t>
      </w:r>
      <w:r w:rsidRPr="00C44F1B">
        <w:rPr>
          <w:rFonts w:hint="eastAsia"/>
          <w:bCs/>
        </w:rPr>
        <w:t>控制蜂鸣器</w:t>
      </w:r>
      <w:r>
        <w:rPr>
          <w:rFonts w:hint="eastAsia"/>
          <w:bCs/>
        </w:rPr>
        <w:t>播放；</w:t>
      </w:r>
      <w:r w:rsidRPr="00B202E2">
        <w:t xml:space="preserve"> </w:t>
      </w:r>
    </w:p>
    <w:p w14:paraId="64B3D5B5" w14:textId="77777777" w:rsidR="005469C4" w:rsidRPr="0048178A" w:rsidRDefault="005469C4" w:rsidP="00D705EC">
      <w:pPr>
        <w:numPr>
          <w:ilvl w:val="0"/>
          <w:numId w:val="1"/>
        </w:numPr>
        <w:tabs>
          <w:tab w:val="clear" w:pos="360"/>
          <w:tab w:val="num" w:pos="780"/>
        </w:tabs>
        <w:spacing w:line="276" w:lineRule="auto"/>
        <w:ind w:leftChars="200" w:left="780"/>
      </w:pPr>
      <w:r w:rsidRPr="00C4091B">
        <w:rPr>
          <w:rFonts w:hint="eastAsia"/>
          <w:bCs/>
        </w:rPr>
        <w:t>弹奏功能：</w:t>
      </w:r>
      <w:r>
        <w:rPr>
          <w:rFonts w:hint="eastAsia"/>
          <w:bCs/>
        </w:rPr>
        <w:t>至少可以弹奏</w:t>
      </w:r>
      <w:r>
        <w:rPr>
          <w:rFonts w:hint="eastAsia"/>
          <w:bCs/>
        </w:rPr>
        <w:t>3</w:t>
      </w:r>
      <w:r>
        <w:rPr>
          <w:rFonts w:hint="eastAsia"/>
          <w:bCs/>
        </w:rPr>
        <w:t>个八度音程。</w:t>
      </w:r>
      <w:r>
        <w:rPr>
          <w:rFonts w:hint="eastAsia"/>
          <w:bCs/>
        </w:rPr>
        <w:t>3</w:t>
      </w:r>
      <w:r>
        <w:rPr>
          <w:rFonts w:hint="eastAsia"/>
          <w:bCs/>
        </w:rPr>
        <w:t>个八度音程的</w:t>
      </w:r>
      <w:r w:rsidRPr="00C4091B">
        <w:rPr>
          <w:rFonts w:hint="eastAsia"/>
          <w:bCs/>
        </w:rPr>
        <w:t>实验板琴键分配</w:t>
      </w:r>
      <w:r>
        <w:rPr>
          <w:rFonts w:hint="eastAsia"/>
          <w:bCs/>
        </w:rPr>
        <w:t>可</w:t>
      </w:r>
      <w:r w:rsidRPr="00C4091B">
        <w:rPr>
          <w:rFonts w:hint="eastAsia"/>
          <w:bCs/>
        </w:rPr>
        <w:t>参考图</w:t>
      </w:r>
      <w:r>
        <w:rPr>
          <w:rFonts w:hint="eastAsia"/>
          <w:bCs/>
        </w:rPr>
        <w:t>Z</w:t>
      </w:r>
      <w:r w:rsidRPr="00C4091B">
        <w:rPr>
          <w:bCs/>
        </w:rPr>
        <w:t>-1</w:t>
      </w:r>
      <w:r>
        <w:rPr>
          <w:rFonts w:hint="eastAsia"/>
          <w:bCs/>
        </w:rPr>
        <w:t>，也可自己定义</w:t>
      </w:r>
      <w:r w:rsidRPr="00C4091B">
        <w:rPr>
          <w:rFonts w:hint="eastAsia"/>
          <w:bCs/>
        </w:rPr>
        <w:t>。</w:t>
      </w:r>
      <w:r>
        <w:rPr>
          <w:rFonts w:hint="eastAsia"/>
          <w:bCs/>
        </w:rPr>
        <w:t>其中</w:t>
      </w:r>
      <w:r>
        <w:rPr>
          <w:rFonts w:hint="eastAsia"/>
          <w:bCs/>
        </w:rPr>
        <w:t>K1~K</w:t>
      </w:r>
      <w:r>
        <w:rPr>
          <w:bCs/>
        </w:rPr>
        <w:t>8</w:t>
      </w:r>
      <w:r>
        <w:rPr>
          <w:rFonts w:hint="eastAsia"/>
          <w:bCs/>
        </w:rPr>
        <w:t>为实验板上按键，</w:t>
      </w:r>
      <w:r>
        <w:rPr>
          <w:rFonts w:hint="eastAsia"/>
          <w:bCs/>
        </w:rPr>
        <w:t>K</w:t>
      </w:r>
      <w:r>
        <w:rPr>
          <w:rFonts w:hint="eastAsia"/>
          <w:bCs/>
        </w:rPr>
        <w:t>是板外的一个独立按键。</w:t>
      </w:r>
      <w:r w:rsidRPr="00C4091B">
        <w:rPr>
          <w:rFonts w:hint="eastAsia"/>
          <w:bCs/>
        </w:rPr>
        <w:t>图</w:t>
      </w:r>
      <w:r>
        <w:rPr>
          <w:rFonts w:hint="eastAsia"/>
          <w:bCs/>
        </w:rPr>
        <w:t>Z</w:t>
      </w:r>
      <w:r w:rsidRPr="00C4091B">
        <w:rPr>
          <w:rFonts w:hint="eastAsia"/>
          <w:bCs/>
        </w:rPr>
        <w:t>-2</w:t>
      </w:r>
      <w:r w:rsidRPr="00C4091B">
        <w:rPr>
          <w:rFonts w:hint="eastAsia"/>
          <w:bCs/>
        </w:rPr>
        <w:t>是</w:t>
      </w:r>
      <w:r w:rsidRPr="00C4091B">
        <w:rPr>
          <w:rFonts w:hint="eastAsia"/>
          <w:color w:val="000000"/>
        </w:rPr>
        <w:t>钢琴键盘与五线谱、简谱音高对照表图</w:t>
      </w:r>
      <w:r w:rsidRPr="00C4091B">
        <w:rPr>
          <w:rFonts w:hint="eastAsia"/>
          <w:bCs/>
        </w:rPr>
        <w:t>；</w:t>
      </w:r>
    </w:p>
    <w:p w14:paraId="621A7EDB" w14:textId="753486D3" w:rsidR="005469C4" w:rsidRPr="00C555A7" w:rsidRDefault="005469C4" w:rsidP="00D705EC">
      <w:pPr>
        <w:pStyle w:val="a7"/>
        <w:numPr>
          <w:ilvl w:val="0"/>
          <w:numId w:val="1"/>
        </w:numPr>
        <w:tabs>
          <w:tab w:val="clear" w:pos="360"/>
          <w:tab w:val="num" w:pos="780"/>
        </w:tabs>
        <w:spacing w:line="276" w:lineRule="auto"/>
        <w:ind w:leftChars="200" w:left="780" w:firstLineChars="0"/>
        <w:rPr>
          <w:bCs/>
        </w:rPr>
      </w:pPr>
      <w:r w:rsidRPr="00C555A7">
        <w:rPr>
          <w:rFonts w:hint="eastAsia"/>
          <w:bCs/>
        </w:rPr>
        <w:t>现场和远程</w:t>
      </w:r>
      <w:r>
        <w:rPr>
          <w:rFonts w:hint="eastAsia"/>
          <w:bCs/>
        </w:rPr>
        <w:t>进行</w:t>
      </w:r>
      <w:r w:rsidRPr="00C555A7">
        <w:rPr>
          <w:rFonts w:hint="eastAsia"/>
          <w:bCs/>
        </w:rPr>
        <w:t>播放和弹奏</w:t>
      </w:r>
      <w:r>
        <w:rPr>
          <w:rFonts w:hint="eastAsia"/>
          <w:bCs/>
        </w:rPr>
        <w:t>两种</w:t>
      </w:r>
      <w:r w:rsidRPr="00C555A7">
        <w:rPr>
          <w:rFonts w:hint="eastAsia"/>
          <w:bCs/>
        </w:rPr>
        <w:t>模式</w:t>
      </w:r>
      <w:r>
        <w:rPr>
          <w:rFonts w:hint="eastAsia"/>
          <w:bCs/>
        </w:rPr>
        <w:t>、及</w:t>
      </w:r>
      <w:r w:rsidRPr="00C555A7">
        <w:rPr>
          <w:rFonts w:hint="eastAsia"/>
          <w:bCs/>
        </w:rPr>
        <w:t>播放曲目的切换功能，并用</w:t>
      </w:r>
      <w:r w:rsidRPr="00C555A7">
        <w:rPr>
          <w:rFonts w:hint="eastAsia"/>
          <w:bCs/>
        </w:rPr>
        <w:t>L</w:t>
      </w:r>
      <w:r w:rsidRPr="00C555A7">
        <w:rPr>
          <w:bCs/>
        </w:rPr>
        <w:t>ED</w:t>
      </w:r>
      <w:r w:rsidRPr="00C555A7">
        <w:rPr>
          <w:rFonts w:hint="eastAsia"/>
          <w:bCs/>
        </w:rPr>
        <w:t>或数码管显示</w:t>
      </w:r>
      <w:r>
        <w:rPr>
          <w:rFonts w:hint="eastAsia"/>
          <w:bCs/>
        </w:rPr>
        <w:t>工作模式及播放曲目</w:t>
      </w:r>
      <w:r w:rsidRPr="00C555A7">
        <w:rPr>
          <w:rFonts w:hint="eastAsia"/>
          <w:bCs/>
        </w:rPr>
        <w:t>。</w:t>
      </w:r>
      <w:r>
        <w:rPr>
          <w:rFonts w:hint="eastAsia"/>
          <w:bCs/>
        </w:rPr>
        <w:t>其中现场指在实验板上</w:t>
      </w:r>
      <w:bookmarkStart w:id="0" w:name="_Hlk137802414"/>
      <w:r>
        <w:rPr>
          <w:rFonts w:hint="eastAsia"/>
          <w:bCs/>
        </w:rPr>
        <w:t>完成切换</w:t>
      </w:r>
      <w:bookmarkEnd w:id="0"/>
      <w:r>
        <w:rPr>
          <w:rFonts w:hint="eastAsia"/>
          <w:bCs/>
        </w:rPr>
        <w:t>操作，远程指在与单片机相连的计算机或手机等其他智能设备上操作。</w:t>
      </w:r>
    </w:p>
    <w:p w14:paraId="37CDE2CE" w14:textId="77777777" w:rsidR="005469C4" w:rsidRPr="005469C4" w:rsidRDefault="005469C4" w:rsidP="00D705EC">
      <w:pPr>
        <w:pStyle w:val="a7"/>
        <w:spacing w:line="276" w:lineRule="auto"/>
        <w:ind w:left="780" w:firstLineChars="0" w:firstLine="0"/>
        <w:rPr>
          <w:bCs/>
        </w:rPr>
      </w:pPr>
    </w:p>
    <w:p w14:paraId="5BF3E49F" w14:textId="77777777" w:rsidR="0048178A" w:rsidRPr="00093A3A" w:rsidRDefault="0048178A" w:rsidP="00D705EC">
      <w:pPr>
        <w:spacing w:line="276" w:lineRule="auto"/>
        <w:ind w:leftChars="200" w:left="420"/>
        <w:rPr>
          <w:color w:val="0000FF"/>
        </w:rPr>
      </w:pPr>
      <w:r w:rsidRPr="00093A3A">
        <w:rPr>
          <w:rFonts w:hint="eastAsia"/>
          <w:color w:val="0000FF"/>
        </w:rPr>
        <w:t>提高功能：</w:t>
      </w:r>
    </w:p>
    <w:p w14:paraId="36969BFA" w14:textId="31234023" w:rsidR="0048178A" w:rsidRDefault="0048178A" w:rsidP="00D705EC">
      <w:pPr>
        <w:spacing w:line="276" w:lineRule="auto"/>
        <w:ind w:leftChars="200" w:left="420"/>
        <w:rPr>
          <w:bCs/>
        </w:rPr>
      </w:pPr>
      <w:r>
        <w:rPr>
          <w:rFonts w:hint="eastAsia"/>
        </w:rPr>
        <w:t>可</w:t>
      </w:r>
      <w:r w:rsidRPr="00713094">
        <w:rPr>
          <w:rFonts w:hint="eastAsia"/>
          <w:bCs/>
        </w:rPr>
        <w:t>自</w:t>
      </w:r>
      <w:r>
        <w:rPr>
          <w:rFonts w:hint="eastAsia"/>
          <w:bCs/>
        </w:rPr>
        <w:t>己添加其他的</w:t>
      </w:r>
      <w:r w:rsidR="00744357">
        <w:rPr>
          <w:rFonts w:hint="eastAsia"/>
          <w:bCs/>
        </w:rPr>
        <w:t>功能</w:t>
      </w:r>
      <w:r w:rsidR="00E46E28">
        <w:rPr>
          <w:rFonts w:hint="eastAsia"/>
          <w:bCs/>
        </w:rPr>
        <w:t>，如增加控制播放速度</w:t>
      </w:r>
      <w:r w:rsidR="003028A6">
        <w:rPr>
          <w:rFonts w:hint="eastAsia"/>
          <w:bCs/>
        </w:rPr>
        <w:t>，</w:t>
      </w:r>
      <w:r w:rsidR="009C7640">
        <w:rPr>
          <w:rFonts w:hint="eastAsia"/>
          <w:bCs/>
        </w:rPr>
        <w:t>闹铃、定时</w:t>
      </w:r>
      <w:r w:rsidR="00AA0001">
        <w:rPr>
          <w:rFonts w:hint="eastAsia"/>
          <w:bCs/>
        </w:rPr>
        <w:t>及弹奏录音</w:t>
      </w:r>
      <w:r>
        <w:rPr>
          <w:rFonts w:hint="eastAsia"/>
          <w:bCs/>
        </w:rPr>
        <w:t>等</w:t>
      </w:r>
      <w:r w:rsidR="00E46E28">
        <w:rPr>
          <w:rFonts w:hint="eastAsia"/>
          <w:bCs/>
        </w:rPr>
        <w:t>，可自由发挥</w:t>
      </w:r>
      <w:r>
        <w:rPr>
          <w:rFonts w:hint="eastAsia"/>
          <w:bCs/>
        </w:rPr>
        <w:t>。</w:t>
      </w:r>
    </w:p>
    <w:p w14:paraId="4147F9B3" w14:textId="77777777" w:rsidR="00D705EC" w:rsidRDefault="00D705EC" w:rsidP="00D705EC">
      <w:pPr>
        <w:spacing w:line="276" w:lineRule="auto"/>
        <w:ind w:leftChars="200" w:left="420"/>
        <w:rPr>
          <w:bCs/>
        </w:rPr>
      </w:pPr>
    </w:p>
    <w:p w14:paraId="65951E78" w14:textId="49BEE12F" w:rsidR="00A03A68" w:rsidRDefault="00EE586F" w:rsidP="00183CDE">
      <w:pPr>
        <w:spacing w:line="264" w:lineRule="auto"/>
        <w:ind w:firstLineChars="200" w:firstLine="420"/>
        <w:jc w:val="center"/>
        <w:rPr>
          <w:bCs/>
        </w:rPr>
      </w:pPr>
      <w:r>
        <w:rPr>
          <w:noProof/>
        </w:rPr>
        <w:drawing>
          <wp:inline distT="0" distB="0" distL="0" distR="0" wp14:anchorId="3AD1A5BC" wp14:editId="68222F9A">
            <wp:extent cx="4392000" cy="98349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9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CBFA" w14:textId="3AD0627F" w:rsidR="00913CC2" w:rsidRDefault="00A03A68" w:rsidP="00D63BDF">
      <w:pPr>
        <w:spacing w:line="264" w:lineRule="auto"/>
        <w:ind w:leftChars="200" w:left="420" w:firstLineChars="200" w:firstLine="420"/>
        <w:jc w:val="center"/>
        <w:rPr>
          <w:bCs/>
        </w:rPr>
      </w:pPr>
      <w:r>
        <w:rPr>
          <w:rFonts w:hint="eastAsia"/>
          <w:bCs/>
        </w:rPr>
        <w:t>图</w:t>
      </w:r>
      <w:r w:rsidR="005469C4">
        <w:rPr>
          <w:rFonts w:hint="eastAsia"/>
          <w:bCs/>
        </w:rPr>
        <w:t>Z</w:t>
      </w:r>
      <w:r w:rsidR="00E84602">
        <w:rPr>
          <w:bCs/>
        </w:rPr>
        <w:t>-1</w:t>
      </w:r>
      <w:r>
        <w:rPr>
          <w:bCs/>
        </w:rPr>
        <w:t xml:space="preserve">  </w:t>
      </w:r>
      <w:r w:rsidR="00183CDE">
        <w:rPr>
          <w:rFonts w:hint="eastAsia"/>
          <w:bCs/>
        </w:rPr>
        <w:t>实验板</w:t>
      </w:r>
      <w:r w:rsidR="00965241">
        <w:rPr>
          <w:rFonts w:hint="eastAsia"/>
          <w:bCs/>
        </w:rPr>
        <w:t>电子琴</w:t>
      </w:r>
      <w:r w:rsidR="0082424E">
        <w:rPr>
          <w:rFonts w:hint="eastAsia"/>
          <w:bCs/>
        </w:rPr>
        <w:t>键</w:t>
      </w:r>
      <w:r>
        <w:rPr>
          <w:rFonts w:hint="eastAsia"/>
          <w:bCs/>
        </w:rPr>
        <w:t>示意图</w:t>
      </w:r>
    </w:p>
    <w:p w14:paraId="68E07807" w14:textId="77777777" w:rsidR="00B202E2" w:rsidRDefault="00B202E2" w:rsidP="00D63BDF">
      <w:pPr>
        <w:spacing w:line="264" w:lineRule="auto"/>
        <w:ind w:leftChars="200" w:left="420" w:firstLineChars="200" w:firstLine="420"/>
        <w:jc w:val="center"/>
        <w:rPr>
          <w:bCs/>
        </w:rPr>
      </w:pPr>
    </w:p>
    <w:p w14:paraId="1604905F" w14:textId="11C24775" w:rsidR="00713DA1" w:rsidRDefault="00713DA1" w:rsidP="00713DA1">
      <w:pPr>
        <w:spacing w:line="264" w:lineRule="auto"/>
        <w:ind w:firstLineChars="200" w:firstLine="420"/>
        <w:rPr>
          <w:bCs/>
        </w:rPr>
      </w:pPr>
      <w:r>
        <w:rPr>
          <w:noProof/>
        </w:rPr>
        <w:drawing>
          <wp:inline distT="0" distB="0" distL="0" distR="0" wp14:anchorId="16CFE235" wp14:editId="3140A6C5">
            <wp:extent cx="5256530" cy="2354717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576" cy="235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8257" w14:textId="55AB116A" w:rsidR="00713DA1" w:rsidRPr="00D63BDF" w:rsidRDefault="00713DA1" w:rsidP="00713DA1">
      <w:pPr>
        <w:spacing w:line="336" w:lineRule="auto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 w:rsidR="005469C4">
        <w:rPr>
          <w:rFonts w:hint="eastAsia"/>
          <w:color w:val="000000"/>
        </w:rPr>
        <w:t>Z</w:t>
      </w:r>
      <w:r>
        <w:rPr>
          <w:color w:val="000000"/>
        </w:rPr>
        <w:t xml:space="preserve">-2 </w:t>
      </w:r>
      <w:r>
        <w:rPr>
          <w:rFonts w:hint="eastAsia"/>
          <w:color w:val="000000"/>
        </w:rPr>
        <w:t>钢琴键盘与五线谱、简谱音高对照表</w:t>
      </w:r>
      <w:r>
        <w:rPr>
          <w:color w:val="000000"/>
        </w:rPr>
        <w:t xml:space="preserve"> </w:t>
      </w:r>
    </w:p>
    <w:p w14:paraId="3A3CA1F8" w14:textId="77777777" w:rsidR="00D63BDF" w:rsidRPr="00A03A68" w:rsidRDefault="00D63BDF" w:rsidP="00713DA1">
      <w:pPr>
        <w:rPr>
          <w:bCs/>
        </w:rPr>
      </w:pPr>
    </w:p>
    <w:p w14:paraId="175E4B8B" w14:textId="77777777" w:rsidR="00D705EC" w:rsidRDefault="00D705EC" w:rsidP="007809BB">
      <w:pPr>
        <w:rPr>
          <w:b/>
          <w:color w:val="000000"/>
          <w:sz w:val="24"/>
          <w:szCs w:val="21"/>
        </w:rPr>
      </w:pPr>
    </w:p>
    <w:p w14:paraId="25042135" w14:textId="2A7AC642" w:rsidR="00D705EC" w:rsidRDefault="00D63BDF" w:rsidP="007809BB">
      <w:pPr>
        <w:rPr>
          <w:b/>
          <w:color w:val="000000"/>
          <w:sz w:val="24"/>
          <w:szCs w:val="21"/>
        </w:rPr>
      </w:pPr>
      <w:r w:rsidRPr="00D63BDF">
        <w:rPr>
          <w:rFonts w:hint="eastAsia"/>
          <w:b/>
          <w:color w:val="000000"/>
          <w:sz w:val="24"/>
          <w:szCs w:val="21"/>
        </w:rPr>
        <w:lastRenderedPageBreak/>
        <w:t>三、</w:t>
      </w:r>
      <w:r w:rsidR="0048178A" w:rsidRPr="00D63BDF">
        <w:rPr>
          <w:rFonts w:hint="eastAsia"/>
          <w:b/>
          <w:color w:val="000000"/>
          <w:sz w:val="24"/>
          <w:szCs w:val="21"/>
        </w:rPr>
        <w:t>参考</w:t>
      </w:r>
      <w:r w:rsidRPr="00D63BDF">
        <w:rPr>
          <w:rFonts w:hint="eastAsia"/>
          <w:b/>
          <w:color w:val="000000"/>
          <w:sz w:val="24"/>
          <w:szCs w:val="21"/>
        </w:rPr>
        <w:t>设计及</w:t>
      </w:r>
      <w:r w:rsidR="00733DA3" w:rsidRPr="00D63BDF">
        <w:rPr>
          <w:rFonts w:hint="eastAsia"/>
          <w:b/>
          <w:color w:val="000000"/>
          <w:sz w:val="24"/>
          <w:szCs w:val="21"/>
        </w:rPr>
        <w:t>调试</w:t>
      </w:r>
      <w:r w:rsidR="0048178A" w:rsidRPr="00D63BDF">
        <w:rPr>
          <w:rFonts w:hint="eastAsia"/>
          <w:b/>
          <w:color w:val="000000"/>
          <w:sz w:val="24"/>
          <w:szCs w:val="21"/>
        </w:rPr>
        <w:t>步骤</w:t>
      </w:r>
    </w:p>
    <w:p w14:paraId="1F4BC014" w14:textId="0841D89A" w:rsidR="00070854" w:rsidRDefault="00070854" w:rsidP="00CC6D01">
      <w:pPr>
        <w:spacing w:beforeLines="50" w:before="156" w:line="264" w:lineRule="auto"/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1</w:t>
      </w:r>
      <w:r>
        <w:rPr>
          <w:b/>
          <w:color w:val="000000"/>
          <w:sz w:val="24"/>
          <w:szCs w:val="21"/>
        </w:rPr>
        <w:t xml:space="preserve">. </w:t>
      </w:r>
      <w:bookmarkStart w:id="1" w:name="_Hlk137808056"/>
      <w:r w:rsidR="00B7487C" w:rsidRPr="00B7487C">
        <w:rPr>
          <w:rFonts w:hint="eastAsia"/>
          <w:b/>
          <w:bCs/>
          <w:color w:val="000000"/>
        </w:rPr>
        <w:t>设计想要实现的功能，</w:t>
      </w:r>
      <w:r w:rsidR="00B7487C">
        <w:rPr>
          <w:rFonts w:hint="eastAsia"/>
          <w:b/>
          <w:bCs/>
          <w:color w:val="000000"/>
        </w:rPr>
        <w:t>并据功能分配</w:t>
      </w:r>
      <w:r w:rsidRPr="00B7487C">
        <w:rPr>
          <w:rFonts w:hint="eastAsia"/>
          <w:b/>
          <w:bCs/>
          <w:color w:val="000000"/>
        </w:rPr>
        <w:t>单片机的引脚</w:t>
      </w:r>
    </w:p>
    <w:p w14:paraId="294E4389" w14:textId="699C88C5" w:rsidR="00070854" w:rsidRDefault="00070854" w:rsidP="00CC6D01">
      <w:pPr>
        <w:spacing w:line="264" w:lineRule="auto"/>
        <w:ind w:leftChars="200" w:left="420"/>
        <w:rPr>
          <w:color w:val="000000"/>
        </w:rPr>
      </w:pPr>
      <w:r w:rsidRPr="00070854">
        <w:rPr>
          <w:rFonts w:hint="eastAsia"/>
          <w:color w:val="000000"/>
        </w:rPr>
        <w:t>优先考虑</w:t>
      </w:r>
      <w:r w:rsidRPr="00070854">
        <w:rPr>
          <w:rFonts w:hint="eastAsia"/>
          <w:color w:val="000000"/>
        </w:rPr>
        <w:t>PWM</w:t>
      </w:r>
      <w:r w:rsidRPr="00070854">
        <w:rPr>
          <w:rFonts w:hint="eastAsia"/>
          <w:color w:val="000000"/>
        </w:rPr>
        <w:t>输出、</w:t>
      </w:r>
      <w:r w:rsidR="00B7487C" w:rsidRPr="00070854">
        <w:rPr>
          <w:rFonts w:hint="eastAsia"/>
          <w:color w:val="000000"/>
        </w:rPr>
        <w:t>串行通信、</w:t>
      </w:r>
      <w:r w:rsidRPr="00070854">
        <w:rPr>
          <w:rFonts w:hint="eastAsia"/>
          <w:color w:val="000000"/>
        </w:rPr>
        <w:t>以及外部晶振需要占用的引脚</w:t>
      </w:r>
      <w:r>
        <w:rPr>
          <w:rFonts w:hint="eastAsia"/>
          <w:color w:val="000000"/>
        </w:rPr>
        <w:t>，然后是按键、</w:t>
      </w:r>
      <w:r>
        <w:rPr>
          <w:rFonts w:hint="eastAsia"/>
          <w:color w:val="000000"/>
        </w:rPr>
        <w:t>LED</w:t>
      </w:r>
      <w:r>
        <w:rPr>
          <w:rFonts w:hint="eastAsia"/>
          <w:color w:val="000000"/>
        </w:rPr>
        <w:t>或数码管的引脚</w:t>
      </w:r>
      <w:r w:rsidR="00B7487C">
        <w:rPr>
          <w:rFonts w:hint="eastAsia"/>
          <w:color w:val="000000"/>
        </w:rPr>
        <w:t>分配</w:t>
      </w:r>
      <w:r w:rsidRPr="00070854">
        <w:rPr>
          <w:rFonts w:hint="eastAsia"/>
          <w:color w:val="000000"/>
        </w:rPr>
        <w:t>。</w:t>
      </w:r>
    </w:p>
    <w:p w14:paraId="7D098D7F" w14:textId="3C09196B" w:rsidR="00E84602" w:rsidRPr="00070854" w:rsidRDefault="00070854" w:rsidP="00CC6D01">
      <w:pPr>
        <w:spacing w:beforeLines="20" w:before="62" w:line="264" w:lineRule="auto"/>
        <w:rPr>
          <w:color w:val="000000"/>
        </w:rPr>
      </w:pPr>
      <w:r>
        <w:rPr>
          <w:color w:val="000000"/>
        </w:rPr>
        <w:t xml:space="preserve">2. </w:t>
      </w:r>
      <w:r w:rsidR="00E84602" w:rsidRPr="00070854">
        <w:rPr>
          <w:rFonts w:hint="eastAsia"/>
          <w:b/>
          <w:bCs/>
          <w:color w:val="000000"/>
        </w:rPr>
        <w:t>实现各音的控制</w:t>
      </w:r>
    </w:p>
    <w:p w14:paraId="21F3F3F6" w14:textId="67690083" w:rsidR="0048178A" w:rsidRDefault="0048178A" w:rsidP="00CC6D01">
      <w:pPr>
        <w:spacing w:line="264" w:lineRule="auto"/>
        <w:ind w:leftChars="171" w:left="359"/>
        <w:rPr>
          <w:color w:val="000000"/>
        </w:rPr>
      </w:pPr>
      <w:r>
        <w:rPr>
          <w:rFonts w:hint="eastAsia"/>
          <w:color w:val="000000"/>
        </w:rPr>
        <w:t>编程让蜂鸣器发出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等</w:t>
      </w:r>
      <w:r w:rsidR="00D63BDF">
        <w:rPr>
          <w:rFonts w:hint="eastAsia"/>
          <w:color w:val="000000"/>
        </w:rPr>
        <w:t>3</w:t>
      </w:r>
      <w:r w:rsidR="00D63BDF">
        <w:rPr>
          <w:rFonts w:hint="eastAsia"/>
          <w:color w:val="000000"/>
        </w:rPr>
        <w:t>个</w:t>
      </w:r>
      <w:r w:rsidR="00D63BDF">
        <w:rPr>
          <w:rFonts w:hint="eastAsia"/>
          <w:color w:val="000000"/>
        </w:rPr>
        <w:t>8</w:t>
      </w:r>
      <w:r w:rsidR="00D63BDF">
        <w:rPr>
          <w:rFonts w:hint="eastAsia"/>
          <w:color w:val="000000"/>
        </w:rPr>
        <w:t>度</w:t>
      </w:r>
      <w:r>
        <w:rPr>
          <w:rFonts w:hint="eastAsia"/>
          <w:color w:val="000000"/>
        </w:rPr>
        <w:t>不同音符的</w:t>
      </w:r>
      <w:r w:rsidR="00257F99">
        <w:rPr>
          <w:rFonts w:hint="eastAsia"/>
          <w:color w:val="000000"/>
        </w:rPr>
        <w:t>音调</w:t>
      </w:r>
      <w:r>
        <w:rPr>
          <w:rFonts w:hint="eastAsia"/>
          <w:color w:val="000000"/>
        </w:rPr>
        <w:t>;</w:t>
      </w:r>
      <w:r w:rsidR="00257F99">
        <w:rPr>
          <w:color w:val="000000"/>
        </w:rPr>
        <w:t xml:space="preserve"> </w:t>
      </w:r>
      <w:r w:rsidR="00D63BDF">
        <w:rPr>
          <w:rFonts w:hint="eastAsia"/>
          <w:color w:val="000000"/>
        </w:rPr>
        <w:t>音调的控制由</w:t>
      </w:r>
      <w:r>
        <w:rPr>
          <w:rFonts w:hint="eastAsia"/>
          <w:color w:val="000000"/>
        </w:rPr>
        <w:t>单片机定时器的</w:t>
      </w:r>
      <w:r>
        <w:rPr>
          <w:rFonts w:hint="eastAsia"/>
          <w:color w:val="000000"/>
        </w:rPr>
        <w:t>PWM</w:t>
      </w:r>
      <w:r>
        <w:rPr>
          <w:rFonts w:hint="eastAsia"/>
          <w:color w:val="000000"/>
        </w:rPr>
        <w:t>输出完成</w:t>
      </w:r>
      <w:r w:rsidR="007809BB">
        <w:rPr>
          <w:rFonts w:hint="eastAsia"/>
          <w:color w:val="000000"/>
        </w:rPr>
        <w:t>(</w:t>
      </w:r>
      <w:r w:rsidR="00343AFF">
        <w:rPr>
          <w:rFonts w:hint="eastAsia"/>
          <w:color w:val="000000"/>
        </w:rPr>
        <w:t>参看</w:t>
      </w:r>
      <w:r w:rsidR="00E84602">
        <w:rPr>
          <w:rFonts w:hint="eastAsia"/>
          <w:color w:val="000000"/>
        </w:rPr>
        <w:t>实验</w:t>
      </w:r>
      <w:r w:rsidR="00E84602">
        <w:rPr>
          <w:rFonts w:hint="eastAsia"/>
          <w:color w:val="000000"/>
        </w:rPr>
        <w:t>6)</w:t>
      </w:r>
      <w:r w:rsidR="007B2EDA">
        <w:rPr>
          <w:rFonts w:hint="eastAsia"/>
          <w:color w:val="000000"/>
        </w:rPr>
        <w:t>；</w:t>
      </w:r>
    </w:p>
    <w:p w14:paraId="145C630A" w14:textId="072C13FE" w:rsidR="003810C1" w:rsidRPr="00070854" w:rsidRDefault="003810C1" w:rsidP="00CC6D01">
      <w:pPr>
        <w:pStyle w:val="a7"/>
        <w:numPr>
          <w:ilvl w:val="0"/>
          <w:numId w:val="12"/>
        </w:numPr>
        <w:spacing w:beforeLines="20" w:before="62" w:line="264" w:lineRule="auto"/>
        <w:ind w:left="357" w:firstLineChars="0" w:hanging="357"/>
        <w:rPr>
          <w:b/>
          <w:bCs/>
          <w:color w:val="000000"/>
        </w:rPr>
      </w:pPr>
      <w:r w:rsidRPr="00070854">
        <w:rPr>
          <w:rFonts w:hint="eastAsia"/>
          <w:b/>
          <w:bCs/>
          <w:color w:val="000000"/>
        </w:rPr>
        <w:t>实现音乐播放功能</w:t>
      </w:r>
    </w:p>
    <w:p w14:paraId="5A0BFFD9" w14:textId="77777777" w:rsidR="00F35318" w:rsidRDefault="00257F99" w:rsidP="00CC6D01">
      <w:pPr>
        <w:pStyle w:val="a7"/>
        <w:spacing w:line="264" w:lineRule="auto"/>
        <w:ind w:leftChars="171" w:left="359" w:firstLineChars="0" w:firstLine="0"/>
        <w:rPr>
          <w:color w:val="000000"/>
        </w:rPr>
      </w:pPr>
      <w:r>
        <w:rPr>
          <w:rFonts w:hint="eastAsia"/>
          <w:color w:val="000000"/>
        </w:rPr>
        <w:t>编程</w:t>
      </w:r>
      <w:r w:rsidRPr="00E84602">
        <w:rPr>
          <w:rFonts w:hint="eastAsia"/>
          <w:color w:val="000000"/>
        </w:rPr>
        <w:t>在</w:t>
      </w:r>
      <w:r w:rsidRPr="00E84602">
        <w:rPr>
          <w:rFonts w:hint="eastAsia"/>
          <w:color w:val="000000"/>
        </w:rPr>
        <w:t>Flash ROM</w:t>
      </w:r>
      <w:r w:rsidRPr="00E84602">
        <w:rPr>
          <w:rFonts w:hint="eastAsia"/>
          <w:color w:val="000000"/>
        </w:rPr>
        <w:t>中以</w:t>
      </w:r>
      <w:r>
        <w:rPr>
          <w:rFonts w:hint="eastAsia"/>
          <w:color w:val="000000"/>
        </w:rPr>
        <w:t>数组</w:t>
      </w:r>
      <w:r w:rsidRPr="00E84602">
        <w:rPr>
          <w:rFonts w:hint="eastAsia"/>
          <w:color w:val="000000"/>
        </w:rPr>
        <w:t>形式存放</w:t>
      </w:r>
      <w:r>
        <w:rPr>
          <w:rFonts w:hint="eastAsia"/>
          <w:color w:val="000000"/>
        </w:rPr>
        <w:t>乐曲</w:t>
      </w:r>
      <w:r w:rsidRPr="00E84602">
        <w:rPr>
          <w:rFonts w:hint="eastAsia"/>
          <w:color w:val="000000"/>
        </w:rPr>
        <w:t>的乐谱，含各音的音</w:t>
      </w:r>
      <w:r>
        <w:rPr>
          <w:rFonts w:hint="eastAsia"/>
          <w:color w:val="000000"/>
        </w:rPr>
        <w:t>调</w:t>
      </w:r>
      <w:r w:rsidRPr="00E84602">
        <w:rPr>
          <w:rFonts w:hint="eastAsia"/>
          <w:color w:val="000000"/>
        </w:rPr>
        <w:t>和音长</w:t>
      </w:r>
      <w:r w:rsidRPr="00E84602">
        <w:rPr>
          <w:rFonts w:hint="eastAsia"/>
          <w:color w:val="000000"/>
        </w:rPr>
        <w:t>(</w:t>
      </w:r>
      <w:r w:rsidRPr="00E84602">
        <w:rPr>
          <w:rFonts w:hint="eastAsia"/>
          <w:color w:val="000000"/>
        </w:rPr>
        <w:t>节拍</w:t>
      </w:r>
      <w:r w:rsidRPr="00E84602">
        <w:rPr>
          <w:rFonts w:hint="eastAsia"/>
          <w:color w:val="000000"/>
        </w:rPr>
        <w:t>)</w:t>
      </w:r>
      <w:r w:rsidRPr="00E84602">
        <w:rPr>
          <w:rFonts w:hint="eastAsia"/>
          <w:color w:val="000000"/>
        </w:rPr>
        <w:t>信息</w:t>
      </w:r>
      <w:r>
        <w:rPr>
          <w:rFonts w:hint="eastAsia"/>
          <w:color w:val="000000"/>
        </w:rPr>
        <w:t>。</w:t>
      </w:r>
      <w:r w:rsidRPr="00E84602">
        <w:rPr>
          <w:rFonts w:hint="eastAsia"/>
          <w:color w:val="000000"/>
        </w:rPr>
        <w:t>将存放的乐谱通过控制定时器</w:t>
      </w:r>
      <w:r>
        <w:rPr>
          <w:rFonts w:hint="eastAsia"/>
          <w:color w:val="000000"/>
        </w:rPr>
        <w:t>TA</w:t>
      </w:r>
      <w:r w:rsidRPr="00E84602">
        <w:rPr>
          <w:rFonts w:hint="eastAsia"/>
          <w:color w:val="000000"/>
        </w:rPr>
        <w:t>的</w:t>
      </w:r>
      <w:r w:rsidRPr="00E84602">
        <w:rPr>
          <w:rFonts w:hint="eastAsia"/>
          <w:color w:val="000000"/>
        </w:rPr>
        <w:t>PWM</w:t>
      </w:r>
      <w:r w:rsidRPr="00E84602">
        <w:rPr>
          <w:rFonts w:hint="eastAsia"/>
          <w:color w:val="000000"/>
        </w:rPr>
        <w:t>输出，使蜂鸣器完成音乐播放功能</w:t>
      </w:r>
      <w:r>
        <w:rPr>
          <w:rFonts w:hint="eastAsia"/>
          <w:color w:val="000000"/>
        </w:rPr>
        <w:t>。</w:t>
      </w:r>
    </w:p>
    <w:p w14:paraId="186CA752" w14:textId="0F90B2F1" w:rsidR="00257F99" w:rsidRDefault="00F35318" w:rsidP="00CC6D01">
      <w:pPr>
        <w:pStyle w:val="a7"/>
        <w:spacing w:line="264" w:lineRule="auto"/>
        <w:ind w:leftChars="171" w:left="359" w:firstLineChars="0" w:firstLine="0"/>
        <w:rPr>
          <w:color w:val="000000"/>
        </w:rPr>
      </w:pPr>
      <w:r>
        <w:rPr>
          <w:rFonts w:hint="eastAsia"/>
          <w:color w:val="000000"/>
        </w:rPr>
        <w:t>在完成播放的基础上，</w:t>
      </w:r>
      <w:r w:rsidR="00257F99">
        <w:rPr>
          <w:rFonts w:hint="eastAsia"/>
          <w:color w:val="000000"/>
        </w:rPr>
        <w:t>可用按键选择播放的曲目，并用</w:t>
      </w:r>
      <w:r w:rsidR="00257F99">
        <w:rPr>
          <w:rFonts w:hint="eastAsia"/>
          <w:color w:val="000000"/>
        </w:rPr>
        <w:t>LED</w:t>
      </w:r>
      <w:r w:rsidR="00257F99">
        <w:rPr>
          <w:rFonts w:hint="eastAsia"/>
          <w:color w:val="000000"/>
        </w:rPr>
        <w:t>或数码管显示播放的是哪首，还</w:t>
      </w:r>
      <w:r w:rsidR="00257F99" w:rsidRPr="00E84602">
        <w:rPr>
          <w:rFonts w:hint="eastAsia"/>
          <w:color w:val="000000"/>
        </w:rPr>
        <w:t>可加入按键控制播放过程，</w:t>
      </w:r>
      <w:r w:rsidR="00257F99">
        <w:rPr>
          <w:rFonts w:hint="eastAsia"/>
          <w:color w:val="000000"/>
        </w:rPr>
        <w:t>如</w:t>
      </w:r>
      <w:r w:rsidR="00257F99" w:rsidRPr="00E84602">
        <w:rPr>
          <w:rFonts w:hint="eastAsia"/>
          <w:color w:val="000000"/>
        </w:rPr>
        <w:t>暂停、继续，或重新播放</w:t>
      </w:r>
      <w:r w:rsidR="00257F99">
        <w:rPr>
          <w:rFonts w:hint="eastAsia"/>
          <w:color w:val="000000"/>
        </w:rPr>
        <w:t>，以及</w:t>
      </w:r>
      <w:r w:rsidR="00257F99" w:rsidRPr="00E84602">
        <w:rPr>
          <w:rFonts w:hint="eastAsia"/>
          <w:color w:val="000000"/>
        </w:rPr>
        <w:t>快放、慢放功能。</w:t>
      </w:r>
    </w:p>
    <w:p w14:paraId="14479E46" w14:textId="501DFE86" w:rsidR="00F35318" w:rsidRPr="00530AE7" w:rsidRDefault="00F35318" w:rsidP="00CC6D01">
      <w:pPr>
        <w:pStyle w:val="a7"/>
        <w:spacing w:line="264" w:lineRule="auto"/>
        <w:ind w:leftChars="171" w:left="359" w:firstLineChars="0" w:firstLine="0"/>
        <w:rPr>
          <w:color w:val="000000"/>
        </w:rPr>
      </w:pPr>
      <w:r>
        <w:rPr>
          <w:rFonts w:hint="eastAsia"/>
          <w:color w:val="000000"/>
        </w:rPr>
        <w:t>蜂鸣器选用有源或无源，均可。</w:t>
      </w:r>
    </w:p>
    <w:p w14:paraId="531AF1AA" w14:textId="2B8619BE" w:rsidR="009F5A98" w:rsidRPr="00070854" w:rsidRDefault="00E84602" w:rsidP="00CC6D01">
      <w:pPr>
        <w:pStyle w:val="a7"/>
        <w:numPr>
          <w:ilvl w:val="0"/>
          <w:numId w:val="12"/>
        </w:numPr>
        <w:spacing w:beforeLines="20" w:before="62" w:line="264" w:lineRule="auto"/>
        <w:ind w:left="357" w:firstLineChars="0" w:hanging="357"/>
        <w:rPr>
          <w:b/>
          <w:bCs/>
          <w:color w:val="000000"/>
        </w:rPr>
      </w:pPr>
      <w:r w:rsidRPr="00070854">
        <w:rPr>
          <w:rFonts w:hint="eastAsia"/>
          <w:b/>
          <w:bCs/>
          <w:color w:val="000000"/>
        </w:rPr>
        <w:t>实现弹奏功能</w:t>
      </w:r>
    </w:p>
    <w:p w14:paraId="0AAD1962" w14:textId="3D2D8E49" w:rsidR="003810C1" w:rsidRDefault="003810C1" w:rsidP="00CC6D01">
      <w:pPr>
        <w:spacing w:line="264" w:lineRule="auto"/>
        <w:ind w:leftChars="171" w:left="359"/>
        <w:rPr>
          <w:color w:val="000000"/>
        </w:rPr>
      </w:pPr>
      <w:r>
        <w:rPr>
          <w:rFonts w:hint="eastAsia"/>
          <w:color w:val="000000"/>
        </w:rPr>
        <w:t>弹奏功能的发声可用蜂鸣器，也可通过串行通信控制计算机上自由钢琴来完成。</w:t>
      </w:r>
    </w:p>
    <w:p w14:paraId="386F1176" w14:textId="58092754" w:rsidR="00E22E2D" w:rsidRPr="00E22E2D" w:rsidRDefault="00E22E2D" w:rsidP="00CC6D01">
      <w:pPr>
        <w:spacing w:line="264" w:lineRule="auto"/>
        <w:ind w:leftChars="171" w:left="359"/>
        <w:rPr>
          <w:color w:val="000000"/>
        </w:rPr>
      </w:pPr>
      <w:r w:rsidRPr="00E22E2D">
        <w:rPr>
          <w:rFonts w:hint="eastAsia"/>
          <w:b/>
          <w:bCs/>
          <w:color w:val="FF0000"/>
        </w:rPr>
        <w:t>方法</w:t>
      </w:r>
      <w:r w:rsidRPr="00E22E2D">
        <w:rPr>
          <w:rFonts w:hint="eastAsia"/>
          <w:b/>
          <w:bCs/>
          <w:color w:val="FF0000"/>
        </w:rPr>
        <w:t>1</w:t>
      </w:r>
      <w:r w:rsidR="00F35318">
        <w:rPr>
          <w:rFonts w:hint="eastAsia"/>
          <w:b/>
          <w:bCs/>
          <w:color w:val="FF0000"/>
        </w:rPr>
        <w:t>.</w:t>
      </w:r>
      <w:r w:rsidR="00F35318">
        <w:rPr>
          <w:b/>
          <w:bCs/>
          <w:color w:val="FF0000"/>
        </w:rPr>
        <w:t xml:space="preserve"> </w:t>
      </w:r>
      <w:r>
        <w:rPr>
          <w:rFonts w:hint="eastAsia"/>
          <w:color w:val="000000"/>
        </w:rPr>
        <w:t>按键控制蜂鸣器发声</w:t>
      </w:r>
      <w:r>
        <w:rPr>
          <w:rFonts w:hint="eastAsia"/>
          <w:color w:val="000000"/>
        </w:rPr>
        <w:t>:</w:t>
      </w:r>
    </w:p>
    <w:p w14:paraId="0555537B" w14:textId="215FDE54" w:rsidR="00E84602" w:rsidRDefault="0048178A" w:rsidP="00CC6D01">
      <w:pPr>
        <w:pStyle w:val="a7"/>
        <w:numPr>
          <w:ilvl w:val="0"/>
          <w:numId w:val="4"/>
        </w:numPr>
        <w:spacing w:line="264" w:lineRule="auto"/>
        <w:ind w:leftChars="200" w:left="780" w:firstLineChars="0"/>
        <w:rPr>
          <w:color w:val="000000"/>
        </w:rPr>
      </w:pPr>
      <w:r w:rsidRPr="00E84602">
        <w:rPr>
          <w:rFonts w:hint="eastAsia"/>
          <w:color w:val="000000"/>
        </w:rPr>
        <w:t>加入按键的控制，当分别按下</w:t>
      </w:r>
      <w:r w:rsidRPr="00E84602">
        <w:rPr>
          <w:rFonts w:hint="eastAsia"/>
          <w:color w:val="000000"/>
        </w:rPr>
        <w:t>K1</w:t>
      </w:r>
      <w:r w:rsidRPr="00E84602">
        <w:rPr>
          <w:rFonts w:hint="eastAsia"/>
          <w:color w:val="000000"/>
        </w:rPr>
        <w:t>～</w:t>
      </w:r>
      <w:r w:rsidRPr="00E84602">
        <w:rPr>
          <w:rFonts w:hint="eastAsia"/>
          <w:color w:val="000000"/>
        </w:rPr>
        <w:t>K7</w:t>
      </w:r>
      <w:r w:rsidRPr="00E84602">
        <w:rPr>
          <w:rFonts w:hint="eastAsia"/>
          <w:color w:val="000000"/>
        </w:rPr>
        <w:t>中的单个键时，分别发出唱名为</w:t>
      </w:r>
      <w:r w:rsidRPr="00E84602">
        <w:rPr>
          <w:rFonts w:hint="eastAsia"/>
          <w:color w:val="000000"/>
        </w:rPr>
        <w:t>1</w:t>
      </w:r>
      <w:r w:rsidRPr="00E84602">
        <w:rPr>
          <w:rFonts w:hint="eastAsia"/>
          <w:color w:val="000000"/>
        </w:rPr>
        <w:t>、</w:t>
      </w:r>
      <w:r w:rsidRPr="00E84602">
        <w:rPr>
          <w:rFonts w:hint="eastAsia"/>
          <w:color w:val="000000"/>
        </w:rPr>
        <w:t>2</w:t>
      </w:r>
      <w:r w:rsidRPr="00E84602">
        <w:rPr>
          <w:rFonts w:hint="eastAsia"/>
          <w:color w:val="000000"/>
        </w:rPr>
        <w:t>、</w:t>
      </w:r>
      <w:r w:rsidRPr="00E84602">
        <w:rPr>
          <w:rFonts w:hint="eastAsia"/>
          <w:color w:val="000000"/>
        </w:rPr>
        <w:t>3</w:t>
      </w:r>
      <w:r w:rsidRPr="00E84602">
        <w:rPr>
          <w:rFonts w:hint="eastAsia"/>
          <w:color w:val="000000"/>
        </w:rPr>
        <w:t>、</w:t>
      </w:r>
      <w:r w:rsidRPr="00E84602">
        <w:rPr>
          <w:rFonts w:hint="eastAsia"/>
          <w:color w:val="000000"/>
        </w:rPr>
        <w:t>4</w:t>
      </w:r>
      <w:r w:rsidRPr="00E84602">
        <w:rPr>
          <w:rFonts w:hint="eastAsia"/>
          <w:color w:val="000000"/>
        </w:rPr>
        <w:t>、</w:t>
      </w:r>
      <w:r w:rsidRPr="00E84602">
        <w:rPr>
          <w:rFonts w:hint="eastAsia"/>
          <w:color w:val="000000"/>
        </w:rPr>
        <w:t>5</w:t>
      </w:r>
      <w:r w:rsidRPr="00E84602">
        <w:rPr>
          <w:rFonts w:hint="eastAsia"/>
          <w:color w:val="000000"/>
        </w:rPr>
        <w:t>、</w:t>
      </w:r>
      <w:r w:rsidRPr="00E84602">
        <w:rPr>
          <w:rFonts w:hint="eastAsia"/>
          <w:color w:val="000000"/>
        </w:rPr>
        <w:t>6</w:t>
      </w:r>
      <w:r w:rsidRPr="00E84602">
        <w:rPr>
          <w:rFonts w:hint="eastAsia"/>
          <w:color w:val="000000"/>
        </w:rPr>
        <w:t>、</w:t>
      </w:r>
      <w:r w:rsidRPr="00E84602">
        <w:rPr>
          <w:rFonts w:hint="eastAsia"/>
          <w:color w:val="000000"/>
        </w:rPr>
        <w:t>7</w:t>
      </w:r>
      <w:r w:rsidRPr="00E84602">
        <w:rPr>
          <w:rFonts w:hint="eastAsia"/>
          <w:color w:val="000000"/>
        </w:rPr>
        <w:t>对应的音调</w:t>
      </w:r>
      <w:r w:rsidR="007B2EDA" w:rsidRPr="00E84602">
        <w:rPr>
          <w:rFonts w:hint="eastAsia"/>
          <w:color w:val="000000"/>
        </w:rPr>
        <w:t>；</w:t>
      </w:r>
    </w:p>
    <w:p w14:paraId="56F116BC" w14:textId="2E5ABCE7" w:rsidR="00E84602" w:rsidRDefault="00E84602" w:rsidP="00CC6D01">
      <w:pPr>
        <w:pStyle w:val="a7"/>
        <w:numPr>
          <w:ilvl w:val="0"/>
          <w:numId w:val="4"/>
        </w:numPr>
        <w:spacing w:line="264" w:lineRule="auto"/>
        <w:ind w:leftChars="200" w:left="780" w:firstLineChars="0"/>
        <w:rPr>
          <w:color w:val="000000"/>
        </w:rPr>
      </w:pPr>
      <w:r w:rsidRPr="00324B7A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按下</w:t>
      </w:r>
      <w:r>
        <w:rPr>
          <w:rFonts w:hint="eastAsia"/>
          <w:color w:val="000000"/>
        </w:rPr>
        <w:t>K8</w:t>
      </w:r>
      <w:r>
        <w:rPr>
          <w:rFonts w:hint="eastAsia"/>
          <w:color w:val="000000"/>
        </w:rPr>
        <w:t>，再分别</w:t>
      </w:r>
      <w:r w:rsidRPr="00324B7A">
        <w:rPr>
          <w:rFonts w:hint="eastAsia"/>
          <w:color w:val="000000"/>
        </w:rPr>
        <w:t>按下</w:t>
      </w:r>
      <w:r w:rsidRPr="00324B7A">
        <w:rPr>
          <w:rFonts w:hint="eastAsia"/>
          <w:color w:val="000000"/>
        </w:rPr>
        <w:t>K1~K</w:t>
      </w:r>
      <w:r w:rsidR="00B202E2">
        <w:rPr>
          <w:color w:val="000000"/>
        </w:rPr>
        <w:t>7</w:t>
      </w:r>
      <w:r w:rsidRPr="00324B7A">
        <w:rPr>
          <w:rFonts w:hint="eastAsia"/>
          <w:color w:val="000000"/>
        </w:rPr>
        <w:t>中的任意一个键时</w:t>
      </w:r>
      <w:r w:rsidRPr="00324B7A">
        <w:rPr>
          <w:rFonts w:hint="eastAsia"/>
          <w:color w:val="000000"/>
        </w:rPr>
        <w:t>(</w:t>
      </w:r>
      <w:r w:rsidRPr="00324B7A">
        <w:rPr>
          <w:rFonts w:hint="eastAsia"/>
          <w:color w:val="000000"/>
        </w:rPr>
        <w:t>如按下</w:t>
      </w:r>
      <w:r w:rsidRPr="00324B7A">
        <w:rPr>
          <w:rFonts w:hint="eastAsia"/>
          <w:color w:val="000000"/>
        </w:rPr>
        <w:t>K</w:t>
      </w:r>
      <w:r>
        <w:rPr>
          <w:color w:val="000000"/>
        </w:rPr>
        <w:t>8</w:t>
      </w:r>
      <w:r>
        <w:rPr>
          <w:rFonts w:hint="eastAsia"/>
          <w:color w:val="000000"/>
        </w:rPr>
        <w:t>再按</w:t>
      </w:r>
      <w:r w:rsidRPr="00324B7A">
        <w:rPr>
          <w:rFonts w:hint="eastAsia"/>
          <w:color w:val="000000"/>
        </w:rPr>
        <w:t>K1</w:t>
      </w:r>
      <w:r w:rsidRPr="00324B7A">
        <w:rPr>
          <w:rFonts w:hint="eastAsia"/>
          <w:color w:val="000000"/>
        </w:rPr>
        <w:t>键</w:t>
      </w:r>
      <w:r w:rsidRPr="00324B7A">
        <w:rPr>
          <w:rFonts w:hint="eastAsia"/>
          <w:color w:val="000000"/>
        </w:rPr>
        <w:t>),</w:t>
      </w:r>
      <w:r w:rsidR="00F632BD">
        <w:rPr>
          <w:color w:val="000000"/>
        </w:rPr>
        <w:t xml:space="preserve"> </w:t>
      </w:r>
      <w:r w:rsidRPr="00324B7A">
        <w:rPr>
          <w:rFonts w:hint="eastAsia"/>
          <w:color w:val="000000"/>
        </w:rPr>
        <w:t>分别发出</w:t>
      </w:r>
      <w:r w:rsidRPr="00D443B3">
        <w:rPr>
          <w:rFonts w:hint="eastAsia"/>
          <w:b/>
          <w:bCs/>
          <w:color w:val="000000"/>
        </w:rPr>
        <w:t>高音唱名</w:t>
      </w:r>
      <w:r w:rsidRPr="00324B7A">
        <w:rPr>
          <w:rFonts w:hint="eastAsia"/>
          <w:color w:val="000000"/>
        </w:rPr>
        <w:t>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 w:rsidRPr="00324B7A">
        <w:rPr>
          <w:rFonts w:hint="eastAsia"/>
          <w:color w:val="000000"/>
        </w:rPr>
        <w:t>2</w:t>
      </w:r>
      <w:r w:rsidRPr="00324B7A">
        <w:rPr>
          <w:rFonts w:hint="eastAsia"/>
          <w:color w:val="000000"/>
        </w:rPr>
        <w:t>、</w:t>
      </w:r>
      <w:r w:rsidRPr="00324B7A">
        <w:rPr>
          <w:rFonts w:hint="eastAsia"/>
          <w:color w:val="000000"/>
        </w:rPr>
        <w:t>3</w:t>
      </w:r>
      <w:r w:rsidRPr="00324B7A">
        <w:rPr>
          <w:rFonts w:hint="eastAsia"/>
          <w:color w:val="000000"/>
        </w:rPr>
        <w:t>、</w:t>
      </w:r>
      <w:r w:rsidRPr="00324B7A">
        <w:rPr>
          <w:rFonts w:hint="eastAsia"/>
          <w:color w:val="000000"/>
        </w:rPr>
        <w:t>4</w:t>
      </w:r>
      <w:r w:rsidRPr="00324B7A">
        <w:rPr>
          <w:rFonts w:hint="eastAsia"/>
          <w:color w:val="000000"/>
        </w:rPr>
        <w:t>、</w:t>
      </w:r>
      <w:r w:rsidRPr="00324B7A">
        <w:rPr>
          <w:rFonts w:hint="eastAsia"/>
          <w:color w:val="000000"/>
        </w:rPr>
        <w:t>5</w:t>
      </w:r>
      <w:r w:rsidRPr="00324B7A">
        <w:rPr>
          <w:rFonts w:hint="eastAsia"/>
          <w:color w:val="000000"/>
        </w:rPr>
        <w:t>、</w:t>
      </w:r>
      <w:r w:rsidRPr="00324B7A">
        <w:rPr>
          <w:rFonts w:hint="eastAsia"/>
          <w:color w:val="000000"/>
        </w:rPr>
        <w:t>6</w:t>
      </w:r>
      <w:r w:rsidR="00B202E2">
        <w:rPr>
          <w:rFonts w:hint="eastAsia"/>
          <w:color w:val="000000"/>
        </w:rPr>
        <w:t>、</w:t>
      </w:r>
      <w:r w:rsidR="00B202E2">
        <w:rPr>
          <w:rFonts w:hint="eastAsia"/>
          <w:color w:val="000000"/>
        </w:rPr>
        <w:t>7</w:t>
      </w:r>
      <w:r w:rsidRPr="00324B7A">
        <w:rPr>
          <w:rFonts w:hint="eastAsia"/>
          <w:color w:val="000000"/>
        </w:rPr>
        <w:t>对应的音调，此时</w:t>
      </w:r>
      <w:r w:rsidRPr="00324B7A">
        <w:rPr>
          <w:rFonts w:hint="eastAsia"/>
          <w:color w:val="000000"/>
        </w:rPr>
        <w:t>K</w:t>
      </w:r>
      <w:r>
        <w:rPr>
          <w:color w:val="000000"/>
        </w:rPr>
        <w:t>8</w:t>
      </w:r>
      <w:r w:rsidRPr="00324B7A">
        <w:rPr>
          <w:rFonts w:hint="eastAsia"/>
          <w:color w:val="000000"/>
        </w:rPr>
        <w:t>作为</w:t>
      </w:r>
      <w:r>
        <w:rPr>
          <w:rFonts w:hint="eastAsia"/>
          <w:color w:val="000000"/>
        </w:rPr>
        <w:t>高</w:t>
      </w:r>
      <w:r w:rsidRPr="00324B7A">
        <w:rPr>
          <w:rFonts w:hint="eastAsia"/>
          <w:color w:val="000000"/>
        </w:rPr>
        <w:t>音控制键；</w:t>
      </w:r>
    </w:p>
    <w:p w14:paraId="498149EE" w14:textId="79A7887C" w:rsidR="00E84602" w:rsidRDefault="00E84602" w:rsidP="00CC6D01">
      <w:pPr>
        <w:pStyle w:val="a7"/>
        <w:numPr>
          <w:ilvl w:val="0"/>
          <w:numId w:val="4"/>
        </w:numPr>
        <w:spacing w:line="264" w:lineRule="auto"/>
        <w:ind w:leftChars="200" w:left="780" w:firstLineChars="0"/>
        <w:rPr>
          <w:color w:val="000000"/>
        </w:rPr>
      </w:pPr>
      <w:r w:rsidRPr="002B3F69">
        <w:rPr>
          <w:rFonts w:hint="eastAsia"/>
          <w:color w:val="000000"/>
        </w:rPr>
        <w:t>当按下</w:t>
      </w:r>
      <w:r w:rsidRPr="002B3F69">
        <w:rPr>
          <w:rFonts w:hint="eastAsia"/>
          <w:color w:val="000000"/>
        </w:rPr>
        <w:t>K</w:t>
      </w:r>
      <w:r w:rsidRPr="002B3F69">
        <w:rPr>
          <w:rFonts w:hint="eastAsia"/>
          <w:color w:val="000000"/>
        </w:rPr>
        <w:t>键，再分别按下</w:t>
      </w:r>
      <w:r w:rsidRPr="002B3F69">
        <w:rPr>
          <w:rFonts w:hint="eastAsia"/>
          <w:color w:val="000000"/>
        </w:rPr>
        <w:t>K1~K</w:t>
      </w:r>
      <w:r w:rsidRPr="002B3F69">
        <w:rPr>
          <w:color w:val="000000"/>
        </w:rPr>
        <w:t>7</w:t>
      </w:r>
      <w:r w:rsidRPr="002B3F69">
        <w:rPr>
          <w:rFonts w:hint="eastAsia"/>
          <w:color w:val="000000"/>
        </w:rPr>
        <w:t>中的任意一个键时</w:t>
      </w:r>
      <w:r w:rsidRPr="002B3F69">
        <w:rPr>
          <w:rFonts w:hint="eastAsia"/>
          <w:color w:val="000000"/>
        </w:rPr>
        <w:t>(</w:t>
      </w:r>
      <w:r w:rsidRPr="002B3F69">
        <w:rPr>
          <w:rFonts w:hint="eastAsia"/>
          <w:color w:val="000000"/>
        </w:rPr>
        <w:t>如按下</w:t>
      </w:r>
      <w:r w:rsidRPr="002B3F69">
        <w:rPr>
          <w:rFonts w:hint="eastAsia"/>
          <w:color w:val="000000"/>
        </w:rPr>
        <w:t>K</w:t>
      </w:r>
      <w:r w:rsidRPr="002B3F69">
        <w:rPr>
          <w:rFonts w:hint="eastAsia"/>
          <w:color w:val="000000"/>
        </w:rPr>
        <w:t>再按</w:t>
      </w:r>
      <w:r w:rsidRPr="002B3F69">
        <w:rPr>
          <w:rFonts w:hint="eastAsia"/>
          <w:color w:val="000000"/>
        </w:rPr>
        <w:t>K</w:t>
      </w:r>
      <w:r w:rsidRPr="002B3F69">
        <w:rPr>
          <w:color w:val="000000"/>
        </w:rPr>
        <w:t>3</w:t>
      </w:r>
      <w:r w:rsidRPr="002B3F69">
        <w:rPr>
          <w:rFonts w:hint="eastAsia"/>
          <w:color w:val="000000"/>
        </w:rPr>
        <w:t>键</w:t>
      </w:r>
      <w:r w:rsidRPr="002B3F69">
        <w:rPr>
          <w:rFonts w:hint="eastAsia"/>
          <w:color w:val="000000"/>
        </w:rPr>
        <w:t>),</w:t>
      </w:r>
      <w:r w:rsidRPr="002B3F69">
        <w:rPr>
          <w:rFonts w:hint="eastAsia"/>
          <w:color w:val="000000"/>
        </w:rPr>
        <w:t>分别发出</w:t>
      </w:r>
      <w:r w:rsidRPr="002B3F69">
        <w:rPr>
          <w:rFonts w:hint="eastAsia"/>
          <w:b/>
          <w:bCs/>
          <w:color w:val="000000"/>
        </w:rPr>
        <w:t>低音唱名</w:t>
      </w:r>
      <w:r w:rsidRPr="002B3F69">
        <w:rPr>
          <w:rFonts w:hint="eastAsia"/>
          <w:color w:val="000000"/>
        </w:rPr>
        <w:t>为</w:t>
      </w:r>
      <w:r w:rsidRPr="002B3F69">
        <w:rPr>
          <w:rFonts w:hint="eastAsia"/>
          <w:color w:val="000000"/>
        </w:rPr>
        <w:t>1</w:t>
      </w:r>
      <w:r w:rsidRPr="002B3F69">
        <w:rPr>
          <w:rFonts w:hint="eastAsia"/>
          <w:color w:val="000000"/>
        </w:rPr>
        <w:t>、</w:t>
      </w:r>
      <w:r w:rsidRPr="002B3F69">
        <w:rPr>
          <w:rFonts w:hint="eastAsia"/>
          <w:color w:val="000000"/>
        </w:rPr>
        <w:t>2</w:t>
      </w:r>
      <w:r w:rsidRPr="002B3F69">
        <w:rPr>
          <w:rFonts w:hint="eastAsia"/>
          <w:color w:val="000000"/>
        </w:rPr>
        <w:t>、</w:t>
      </w:r>
      <w:r w:rsidRPr="002B3F69">
        <w:rPr>
          <w:rFonts w:hint="eastAsia"/>
          <w:color w:val="000000"/>
        </w:rPr>
        <w:t>3</w:t>
      </w:r>
      <w:r w:rsidRPr="002B3F69">
        <w:rPr>
          <w:rFonts w:hint="eastAsia"/>
          <w:color w:val="000000"/>
        </w:rPr>
        <w:t>、</w:t>
      </w:r>
      <w:r w:rsidRPr="002B3F69">
        <w:rPr>
          <w:rFonts w:hint="eastAsia"/>
          <w:color w:val="000000"/>
        </w:rPr>
        <w:t>4</w:t>
      </w:r>
      <w:r w:rsidRPr="002B3F69">
        <w:rPr>
          <w:rFonts w:hint="eastAsia"/>
          <w:color w:val="000000"/>
        </w:rPr>
        <w:t>、</w:t>
      </w:r>
      <w:r w:rsidRPr="002B3F69">
        <w:rPr>
          <w:rFonts w:hint="eastAsia"/>
          <w:color w:val="000000"/>
        </w:rPr>
        <w:t>5</w:t>
      </w:r>
      <w:r w:rsidRPr="002B3F69">
        <w:rPr>
          <w:rFonts w:hint="eastAsia"/>
          <w:color w:val="000000"/>
        </w:rPr>
        <w:t>、</w:t>
      </w:r>
      <w:r w:rsidRPr="002B3F69">
        <w:rPr>
          <w:rFonts w:hint="eastAsia"/>
          <w:color w:val="000000"/>
        </w:rPr>
        <w:t>6</w:t>
      </w:r>
      <w:r w:rsidRPr="002B3F69">
        <w:rPr>
          <w:rFonts w:hint="eastAsia"/>
          <w:color w:val="000000"/>
        </w:rPr>
        <w:t>、</w:t>
      </w:r>
      <w:r w:rsidRPr="002B3F69">
        <w:rPr>
          <w:rFonts w:hint="eastAsia"/>
          <w:color w:val="000000"/>
        </w:rPr>
        <w:t>7</w:t>
      </w:r>
      <w:r w:rsidRPr="002B3F69">
        <w:rPr>
          <w:rFonts w:hint="eastAsia"/>
          <w:color w:val="000000"/>
        </w:rPr>
        <w:t>对应的音调，此时</w:t>
      </w:r>
      <w:r w:rsidRPr="002B3F69">
        <w:rPr>
          <w:rFonts w:hint="eastAsia"/>
          <w:color w:val="000000"/>
        </w:rPr>
        <w:t>K</w:t>
      </w:r>
      <w:r w:rsidRPr="002B3F69">
        <w:rPr>
          <w:rFonts w:hint="eastAsia"/>
          <w:color w:val="000000"/>
        </w:rPr>
        <w:t>作为低音控制键。按键</w:t>
      </w:r>
      <w:r w:rsidRPr="002B3F69">
        <w:rPr>
          <w:rFonts w:hint="eastAsia"/>
          <w:color w:val="000000"/>
        </w:rPr>
        <w:t>K</w:t>
      </w:r>
      <w:r w:rsidRPr="002B3F69">
        <w:rPr>
          <w:rFonts w:hint="eastAsia"/>
          <w:color w:val="000000"/>
        </w:rPr>
        <w:t>是一个独立电路模块，其电路原理图参见图</w:t>
      </w:r>
      <w:r w:rsidR="005469C4">
        <w:rPr>
          <w:color w:val="000000"/>
        </w:rPr>
        <w:t>Z-</w:t>
      </w:r>
      <w:r w:rsidR="00713DA1">
        <w:rPr>
          <w:color w:val="000000"/>
        </w:rPr>
        <w:t>3</w:t>
      </w:r>
      <w:r w:rsidRPr="002B3F69">
        <w:rPr>
          <w:rFonts w:hint="eastAsia"/>
          <w:color w:val="000000"/>
        </w:rPr>
        <w:t>。</w:t>
      </w:r>
      <w:r w:rsidR="00F35318">
        <w:rPr>
          <w:rFonts w:hint="eastAsia"/>
          <w:color w:val="000000"/>
        </w:rPr>
        <w:t>注意该按键电路与实验板上按键的不同。</w:t>
      </w:r>
    </w:p>
    <w:p w14:paraId="1D53E342" w14:textId="1EE5183A" w:rsidR="00E22E2D" w:rsidRPr="00E22E2D" w:rsidRDefault="00E22E2D" w:rsidP="00CC6D01">
      <w:pPr>
        <w:spacing w:line="264" w:lineRule="auto"/>
        <w:ind w:leftChars="200" w:left="420"/>
        <w:rPr>
          <w:color w:val="000000"/>
        </w:rPr>
      </w:pPr>
      <w:r w:rsidRPr="00E22E2D">
        <w:rPr>
          <w:rFonts w:hint="eastAsia"/>
          <w:b/>
          <w:bCs/>
          <w:color w:val="FF0000"/>
        </w:rPr>
        <w:t>方法</w:t>
      </w:r>
      <w:r w:rsidRPr="00E22E2D">
        <w:rPr>
          <w:rFonts w:hint="eastAsia"/>
          <w:b/>
          <w:bCs/>
          <w:color w:val="FF0000"/>
        </w:rPr>
        <w:t>2</w:t>
      </w:r>
      <w:r w:rsidR="00F35318">
        <w:rPr>
          <w:rFonts w:hint="eastAsia"/>
          <w:b/>
          <w:bCs/>
          <w:color w:val="FF0000"/>
        </w:rPr>
        <w:t>.</w:t>
      </w:r>
      <w:r w:rsidR="00F35318">
        <w:rPr>
          <w:b/>
          <w:bCs/>
          <w:color w:val="FF0000"/>
        </w:rPr>
        <w:t xml:space="preserve"> </w:t>
      </w:r>
      <w:r>
        <w:rPr>
          <w:rFonts w:hint="eastAsia"/>
          <w:color w:val="000000"/>
        </w:rPr>
        <w:t>按键控制</w:t>
      </w:r>
      <w:r w:rsidRPr="00E22E2D">
        <w:rPr>
          <w:rFonts w:hint="eastAsia"/>
          <w:color w:val="000000"/>
        </w:rPr>
        <w:t>计算机上的自由钢琴发声</w:t>
      </w:r>
      <w:r>
        <w:rPr>
          <w:rFonts w:hint="eastAsia"/>
          <w:color w:val="000000"/>
        </w:rPr>
        <w:t>:</w:t>
      </w:r>
    </w:p>
    <w:p w14:paraId="715B68A3" w14:textId="596DA89D" w:rsidR="009F5A98" w:rsidRDefault="00F35318" w:rsidP="00CC6D01">
      <w:pPr>
        <w:pStyle w:val="a7"/>
        <w:spacing w:line="264" w:lineRule="auto"/>
        <w:ind w:leftChars="271" w:left="569" w:firstLineChars="0" w:firstLine="0"/>
        <w:rPr>
          <w:color w:val="000000"/>
        </w:rPr>
      </w:pPr>
      <w:r>
        <w:rPr>
          <w:rFonts w:hint="eastAsia"/>
          <w:color w:val="000000"/>
        </w:rPr>
        <w:t>单片机</w:t>
      </w:r>
      <w:r w:rsidR="009F5A98">
        <w:rPr>
          <w:rFonts w:hint="eastAsia"/>
          <w:color w:val="000000"/>
        </w:rPr>
        <w:t>通过串口控制计算机上自由钢琴</w:t>
      </w:r>
      <w:r w:rsidR="00BA7D87">
        <w:rPr>
          <w:rFonts w:hint="eastAsia"/>
          <w:color w:val="000000"/>
        </w:rPr>
        <w:t>发声</w:t>
      </w:r>
      <w:r w:rsidR="003810C1">
        <w:rPr>
          <w:rFonts w:hint="eastAsia"/>
          <w:color w:val="000000"/>
        </w:rPr>
        <w:t>，</w:t>
      </w:r>
      <w:r w:rsidR="009F5A98">
        <w:rPr>
          <w:rFonts w:hint="eastAsia"/>
          <w:color w:val="000000"/>
        </w:rPr>
        <w:t>参看实验</w:t>
      </w:r>
      <w:r w:rsidR="009F5A98">
        <w:rPr>
          <w:rFonts w:hint="eastAsia"/>
          <w:color w:val="000000"/>
        </w:rPr>
        <w:t>7-</w:t>
      </w:r>
      <w:r w:rsidR="009F5A98">
        <w:rPr>
          <w:color w:val="000000"/>
        </w:rPr>
        <w:t xml:space="preserve">3 </w:t>
      </w:r>
      <w:r w:rsidR="009F5A98">
        <w:rPr>
          <w:rFonts w:hint="eastAsia"/>
          <w:color w:val="000000"/>
        </w:rPr>
        <w:t>MIDI</w:t>
      </w:r>
      <w:r w:rsidR="00BA7D87">
        <w:rPr>
          <w:rFonts w:hint="eastAsia"/>
          <w:color w:val="000000"/>
        </w:rPr>
        <w:t>协议</w:t>
      </w:r>
      <w:r w:rsidR="009F5A98">
        <w:rPr>
          <w:rFonts w:hint="eastAsia"/>
          <w:color w:val="000000"/>
        </w:rPr>
        <w:t>趣味实验</w:t>
      </w:r>
      <w:r w:rsidR="00BA7D87">
        <w:rPr>
          <w:rFonts w:hint="eastAsia"/>
          <w:color w:val="000000"/>
        </w:rPr>
        <w:t>、</w:t>
      </w:r>
      <w:r w:rsidR="009F5A98">
        <w:rPr>
          <w:rFonts w:hint="eastAsia"/>
          <w:color w:val="000000"/>
        </w:rPr>
        <w:t>实验</w:t>
      </w:r>
      <w:r w:rsidR="009F5A98">
        <w:rPr>
          <w:rFonts w:hint="eastAsia"/>
          <w:color w:val="000000"/>
        </w:rPr>
        <w:t>8</w:t>
      </w:r>
      <w:r w:rsidR="009F5A98">
        <w:rPr>
          <w:rFonts w:hint="eastAsia"/>
          <w:color w:val="000000"/>
        </w:rPr>
        <w:t>的任务</w:t>
      </w:r>
      <w:r w:rsidR="009F5A98">
        <w:rPr>
          <w:color w:val="000000"/>
        </w:rPr>
        <w:t>6</w:t>
      </w:r>
      <w:r w:rsidR="00BA7D87">
        <w:rPr>
          <w:rFonts w:hint="eastAsia"/>
          <w:color w:val="000000"/>
        </w:rPr>
        <w:t>完成以波特率</w:t>
      </w:r>
      <w:r w:rsidR="00BA7D87">
        <w:rPr>
          <w:rFonts w:hint="eastAsia"/>
          <w:color w:val="000000"/>
        </w:rPr>
        <w:t>1</w:t>
      </w:r>
      <w:r w:rsidR="00BA7D87">
        <w:rPr>
          <w:color w:val="000000"/>
        </w:rPr>
        <w:t>15200</w:t>
      </w:r>
      <w:r w:rsidR="00BA7D87">
        <w:rPr>
          <w:rFonts w:hint="eastAsia"/>
          <w:color w:val="000000"/>
        </w:rPr>
        <w:t>与计算机通信</w:t>
      </w:r>
      <w:r w:rsidR="003810C1">
        <w:rPr>
          <w:rFonts w:hint="eastAsia"/>
          <w:color w:val="000000"/>
        </w:rPr>
        <w:t>，即利用单片机完成一个简易</w:t>
      </w:r>
      <w:r w:rsidR="003810C1">
        <w:rPr>
          <w:rFonts w:hint="eastAsia"/>
          <w:color w:val="000000"/>
        </w:rPr>
        <w:t>MIDI</w:t>
      </w:r>
      <w:r w:rsidR="003810C1">
        <w:rPr>
          <w:rFonts w:hint="eastAsia"/>
          <w:color w:val="000000"/>
        </w:rPr>
        <w:t>键盘</w:t>
      </w:r>
      <w:r w:rsidR="00343AFF">
        <w:rPr>
          <w:rFonts w:hint="eastAsia"/>
          <w:color w:val="000000"/>
        </w:rPr>
        <w:t>，按键的设计同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Z</w:t>
      </w:r>
      <w:r>
        <w:rPr>
          <w:color w:val="000000"/>
        </w:rPr>
        <w:t>—1</w:t>
      </w:r>
      <w:r w:rsidR="003810C1">
        <w:rPr>
          <w:rFonts w:hint="eastAsia"/>
          <w:color w:val="000000"/>
        </w:rPr>
        <w:t>。</w:t>
      </w:r>
    </w:p>
    <w:p w14:paraId="53F89A50" w14:textId="083553E0" w:rsidR="007809BB" w:rsidRPr="00070854" w:rsidRDefault="00B7487C" w:rsidP="00CC6D01">
      <w:pPr>
        <w:pStyle w:val="a7"/>
        <w:numPr>
          <w:ilvl w:val="0"/>
          <w:numId w:val="12"/>
        </w:numPr>
        <w:spacing w:beforeLines="20" w:before="62" w:line="264" w:lineRule="auto"/>
        <w:ind w:left="357" w:firstLineChars="0" w:hanging="357"/>
        <w:rPr>
          <w:b/>
          <w:bCs/>
          <w:color w:val="000000"/>
        </w:rPr>
      </w:pPr>
      <w:bookmarkStart w:id="2" w:name="_Hlk137805234"/>
      <w:r>
        <w:rPr>
          <w:rFonts w:hint="eastAsia"/>
          <w:b/>
          <w:bCs/>
          <w:color w:val="000000"/>
        </w:rPr>
        <w:t>实现</w:t>
      </w:r>
      <w:r w:rsidR="00677314" w:rsidRPr="00070854">
        <w:rPr>
          <w:rFonts w:hint="eastAsia"/>
          <w:b/>
          <w:bCs/>
          <w:color w:val="000000"/>
        </w:rPr>
        <w:t>现场</w:t>
      </w:r>
      <w:r w:rsidR="003E4801" w:rsidRPr="00070854">
        <w:rPr>
          <w:rFonts w:hint="eastAsia"/>
          <w:b/>
          <w:bCs/>
          <w:color w:val="000000"/>
        </w:rPr>
        <w:t>播放</w:t>
      </w:r>
      <w:r w:rsidR="00070854" w:rsidRPr="00070854">
        <w:rPr>
          <w:rFonts w:hint="eastAsia"/>
          <w:b/>
          <w:bCs/>
          <w:color w:val="000000"/>
        </w:rPr>
        <w:t>与</w:t>
      </w:r>
      <w:r w:rsidR="003E4801" w:rsidRPr="00070854">
        <w:rPr>
          <w:rFonts w:hint="eastAsia"/>
          <w:b/>
          <w:bCs/>
          <w:color w:val="000000"/>
        </w:rPr>
        <w:t>弹奏工作模式</w:t>
      </w:r>
      <w:r w:rsidR="00070854" w:rsidRPr="00070854">
        <w:rPr>
          <w:rFonts w:hint="eastAsia"/>
          <w:b/>
          <w:bCs/>
          <w:color w:val="000000"/>
        </w:rPr>
        <w:t>、以及</w:t>
      </w:r>
      <w:r w:rsidR="003E4801" w:rsidRPr="00070854">
        <w:rPr>
          <w:rFonts w:hint="eastAsia"/>
          <w:b/>
          <w:bCs/>
          <w:color w:val="000000"/>
        </w:rPr>
        <w:t>播放曲目的</w:t>
      </w:r>
      <w:r w:rsidR="00070854" w:rsidRPr="00070854">
        <w:rPr>
          <w:rFonts w:hint="eastAsia"/>
          <w:b/>
          <w:bCs/>
          <w:color w:val="000000"/>
        </w:rPr>
        <w:t>选择</w:t>
      </w:r>
      <w:r w:rsidR="003E4801" w:rsidRPr="00070854">
        <w:rPr>
          <w:rFonts w:hint="eastAsia"/>
          <w:b/>
          <w:bCs/>
          <w:color w:val="000000"/>
        </w:rPr>
        <w:t>功能</w:t>
      </w:r>
    </w:p>
    <w:p w14:paraId="4F394A26" w14:textId="2E2981D4" w:rsidR="00F35318" w:rsidRPr="000C14F1" w:rsidRDefault="00913CC2" w:rsidP="00CC6D01">
      <w:pPr>
        <w:pStyle w:val="a7"/>
        <w:spacing w:line="264" w:lineRule="auto"/>
        <w:ind w:leftChars="171" w:left="359" w:firstLineChars="0" w:firstLine="0"/>
        <w:rPr>
          <w:color w:val="000000"/>
        </w:rPr>
      </w:pPr>
      <w:bookmarkStart w:id="3" w:name="_Hlk137805170"/>
      <w:bookmarkEnd w:id="2"/>
      <w:r>
        <w:rPr>
          <w:rFonts w:hint="eastAsia"/>
          <w:color w:val="000000"/>
        </w:rPr>
        <w:t>切换功能可用同时按下</w:t>
      </w:r>
      <w:r>
        <w:rPr>
          <w:rFonts w:hint="eastAsia"/>
          <w:color w:val="000000"/>
        </w:rPr>
        <w:t>K</w:t>
      </w:r>
      <w:r>
        <w:rPr>
          <w:color w:val="000000"/>
        </w:rPr>
        <w:t>8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K</w:t>
      </w:r>
      <w:r>
        <w:rPr>
          <w:rFonts w:hint="eastAsia"/>
          <w:color w:val="000000"/>
        </w:rPr>
        <w:t>键完成，每同时按下这两个</w:t>
      </w:r>
      <w:r w:rsidR="00B202E2">
        <w:rPr>
          <w:rFonts w:hint="eastAsia"/>
          <w:color w:val="000000"/>
        </w:rPr>
        <w:t>按</w:t>
      </w:r>
      <w:r>
        <w:rPr>
          <w:rFonts w:hint="eastAsia"/>
          <w:color w:val="000000"/>
        </w:rPr>
        <w:t>键，就从一种模式切换</w:t>
      </w:r>
      <w:r w:rsidR="00F35318">
        <w:rPr>
          <w:rFonts w:hint="eastAsia"/>
          <w:color w:val="000000"/>
        </w:rPr>
        <w:t>(</w:t>
      </w:r>
      <w:r w:rsidR="00F35318">
        <w:rPr>
          <w:rFonts w:hint="eastAsia"/>
          <w:color w:val="000000"/>
        </w:rPr>
        <w:t>如播放模式</w:t>
      </w:r>
      <w:r w:rsidR="00F35318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到另一种模式</w:t>
      </w:r>
      <w:r w:rsidR="00F35318">
        <w:rPr>
          <w:rFonts w:hint="eastAsia"/>
          <w:color w:val="000000"/>
        </w:rPr>
        <w:t>（如弹奏模式）；再同时按下这两键，则弹奏模式到播放模式，如此往复</w:t>
      </w:r>
      <w:r w:rsidR="007B44F7">
        <w:rPr>
          <w:rFonts w:hint="eastAsia"/>
          <w:color w:val="000000"/>
        </w:rPr>
        <w:t>；曲目</w:t>
      </w:r>
      <w:r w:rsidR="00F35318">
        <w:rPr>
          <w:rFonts w:hint="eastAsia"/>
          <w:color w:val="000000"/>
        </w:rPr>
        <w:t>选择</w:t>
      </w:r>
      <w:r w:rsidR="007B44F7">
        <w:rPr>
          <w:rFonts w:hint="eastAsia"/>
          <w:color w:val="000000"/>
        </w:rPr>
        <w:t>可用其他按键控制。</w:t>
      </w:r>
      <w:r w:rsidR="00F35318" w:rsidRPr="000C14F1">
        <w:rPr>
          <w:rFonts w:hint="eastAsia"/>
          <w:color w:val="000000"/>
        </w:rPr>
        <w:t>同时</w:t>
      </w:r>
      <w:r w:rsidR="000C14F1" w:rsidRPr="000C14F1">
        <w:rPr>
          <w:rFonts w:hint="eastAsia"/>
          <w:color w:val="000000"/>
        </w:rPr>
        <w:t>用</w:t>
      </w:r>
      <w:r w:rsidR="00F35318" w:rsidRPr="000C14F1">
        <w:rPr>
          <w:rFonts w:hint="eastAsia"/>
          <w:color w:val="000000"/>
        </w:rPr>
        <w:t>LED</w:t>
      </w:r>
      <w:r w:rsidR="000C14F1" w:rsidRPr="000C14F1">
        <w:rPr>
          <w:rFonts w:hint="eastAsia"/>
          <w:color w:val="000000"/>
        </w:rPr>
        <w:t>或数码管的显示当前</w:t>
      </w:r>
      <w:r w:rsidR="00070854">
        <w:rPr>
          <w:rFonts w:hint="eastAsia"/>
          <w:color w:val="000000"/>
        </w:rPr>
        <w:t>工作</w:t>
      </w:r>
      <w:r w:rsidR="000C14F1" w:rsidRPr="000C14F1">
        <w:rPr>
          <w:rFonts w:hint="eastAsia"/>
          <w:color w:val="000000"/>
        </w:rPr>
        <w:t>模式。</w:t>
      </w:r>
    </w:p>
    <w:p w14:paraId="4516597E" w14:textId="6441DEA5" w:rsidR="00070854" w:rsidRDefault="00B7487C" w:rsidP="00CC6D01">
      <w:pPr>
        <w:pStyle w:val="a7"/>
        <w:numPr>
          <w:ilvl w:val="0"/>
          <w:numId w:val="12"/>
        </w:numPr>
        <w:spacing w:beforeLines="20" w:before="62" w:line="264" w:lineRule="auto"/>
        <w:ind w:left="357" w:firstLineChars="0" w:hanging="357"/>
        <w:rPr>
          <w:b/>
          <w:bCs/>
          <w:color w:val="000000"/>
        </w:rPr>
      </w:pPr>
      <w:bookmarkStart w:id="4" w:name="_Hlk137807450"/>
      <w:bookmarkEnd w:id="3"/>
      <w:r>
        <w:rPr>
          <w:rFonts w:hint="eastAsia"/>
          <w:b/>
          <w:bCs/>
          <w:color w:val="000000"/>
        </w:rPr>
        <w:t>实现</w:t>
      </w:r>
      <w:r w:rsidR="00E46E28" w:rsidRPr="00070854">
        <w:rPr>
          <w:rFonts w:hint="eastAsia"/>
          <w:b/>
          <w:bCs/>
          <w:color w:val="000000"/>
        </w:rPr>
        <w:t>远程</w:t>
      </w:r>
      <w:r w:rsidR="00E46E28" w:rsidRPr="00070854">
        <w:rPr>
          <w:rFonts w:hint="eastAsia"/>
          <w:b/>
          <w:bCs/>
          <w:color w:val="000000"/>
        </w:rPr>
        <w:t>(</w:t>
      </w:r>
      <w:r w:rsidR="00E46E28" w:rsidRPr="00070854">
        <w:rPr>
          <w:rFonts w:hint="eastAsia"/>
          <w:b/>
          <w:bCs/>
          <w:color w:val="000000"/>
        </w:rPr>
        <w:t>计算机或</w:t>
      </w:r>
      <w:r w:rsidR="00851E5C" w:rsidRPr="00070854">
        <w:rPr>
          <w:rFonts w:hint="eastAsia"/>
          <w:b/>
          <w:bCs/>
          <w:color w:val="000000"/>
        </w:rPr>
        <w:t>手机蓝牙</w:t>
      </w:r>
      <w:r w:rsidR="00E46E28" w:rsidRPr="00070854">
        <w:rPr>
          <w:rFonts w:hint="eastAsia"/>
          <w:b/>
          <w:bCs/>
          <w:color w:val="000000"/>
        </w:rPr>
        <w:t>)</w:t>
      </w:r>
      <w:r w:rsidR="003E4801" w:rsidRPr="00070854">
        <w:rPr>
          <w:rFonts w:hint="eastAsia"/>
          <w:b/>
          <w:bCs/>
          <w:color w:val="000000"/>
        </w:rPr>
        <w:t xml:space="preserve"> </w:t>
      </w:r>
      <w:bookmarkStart w:id="5" w:name="_Hlk137808459"/>
      <w:r w:rsidRPr="00070854">
        <w:rPr>
          <w:rFonts w:hint="eastAsia"/>
          <w:b/>
          <w:bCs/>
          <w:color w:val="000000"/>
        </w:rPr>
        <w:t>播放与弹奏工作模式、以及播放曲目的选择功能</w:t>
      </w:r>
      <w:bookmarkStart w:id="6" w:name="_Hlk137807436"/>
      <w:bookmarkEnd w:id="4"/>
      <w:bookmarkEnd w:id="5"/>
    </w:p>
    <w:p w14:paraId="526D3A3F" w14:textId="33E3CC03" w:rsidR="00851E5C" w:rsidRPr="00070854" w:rsidRDefault="00070854" w:rsidP="00CC6D01">
      <w:pPr>
        <w:pStyle w:val="a7"/>
        <w:numPr>
          <w:ilvl w:val="0"/>
          <w:numId w:val="12"/>
        </w:numPr>
        <w:spacing w:beforeLines="20" w:before="62" w:line="264" w:lineRule="auto"/>
        <w:ind w:left="357" w:firstLineChars="0" w:hanging="357"/>
        <w:rPr>
          <w:b/>
          <w:bCs/>
          <w:color w:val="000000"/>
        </w:rPr>
      </w:pPr>
      <w:r w:rsidRPr="00070854">
        <w:rPr>
          <w:rFonts w:hint="eastAsia"/>
          <w:b/>
          <w:bCs/>
          <w:color w:val="000000"/>
        </w:rPr>
        <w:t>(</w:t>
      </w:r>
      <w:r w:rsidRPr="00070854">
        <w:rPr>
          <w:rFonts w:hint="eastAsia"/>
          <w:b/>
          <w:bCs/>
          <w:color w:val="000000"/>
        </w:rPr>
        <w:t>提高</w:t>
      </w:r>
      <w:r w:rsidRPr="00070854">
        <w:rPr>
          <w:rFonts w:hint="eastAsia"/>
          <w:b/>
          <w:bCs/>
          <w:color w:val="000000"/>
        </w:rPr>
        <w:t>)</w:t>
      </w:r>
      <w:bookmarkEnd w:id="6"/>
      <w:r w:rsidR="00851E5C" w:rsidRPr="00070854">
        <w:rPr>
          <w:rFonts w:hint="eastAsia"/>
          <w:b/>
          <w:bCs/>
          <w:color w:val="000000"/>
        </w:rPr>
        <w:t>增加自己设计的其他功能。</w:t>
      </w:r>
      <w:bookmarkEnd w:id="1"/>
    </w:p>
    <w:p w14:paraId="6F043CBC" w14:textId="668CEDCC" w:rsidR="00E84602" w:rsidRPr="00E84602" w:rsidRDefault="00AC78B5" w:rsidP="00E84602">
      <w:pPr>
        <w:pStyle w:val="a7"/>
        <w:spacing w:line="336" w:lineRule="auto"/>
        <w:ind w:left="930" w:firstLineChars="0" w:firstLine="0"/>
        <w:jc w:val="center"/>
        <w:rPr>
          <w:color w:val="000000"/>
        </w:rPr>
      </w:pPr>
      <w:r w:rsidRPr="00EC6B5A">
        <w:rPr>
          <w:noProof/>
        </w:rPr>
        <w:drawing>
          <wp:anchor distT="0" distB="0" distL="114300" distR="114300" simplePos="0" relativeHeight="251660288" behindDoc="0" locked="0" layoutInCell="1" allowOverlap="1" wp14:anchorId="22844C1C" wp14:editId="64CDA3ED">
            <wp:simplePos x="0" y="0"/>
            <wp:positionH relativeFrom="column">
              <wp:posOffset>4540250</wp:posOffset>
            </wp:positionH>
            <wp:positionV relativeFrom="paragraph">
              <wp:posOffset>64770</wp:posOffset>
            </wp:positionV>
            <wp:extent cx="656590" cy="1229360"/>
            <wp:effectExtent l="0" t="0" r="0" b="8890"/>
            <wp:wrapNone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F5591C33-E5C2-418F-8CFA-AED4D37FE1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F5591C33-E5C2-418F-8CFA-AED4D37FE1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122F6" w14:textId="478BA2FF" w:rsidR="00AC78B5" w:rsidRDefault="00AC78B5" w:rsidP="00343AFF">
      <w:pPr>
        <w:pStyle w:val="a7"/>
        <w:spacing w:line="336" w:lineRule="auto"/>
        <w:ind w:left="930" w:firstLineChars="0" w:firstLine="0"/>
        <w:jc w:val="center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0C1F55" wp14:editId="0D506794">
            <wp:simplePos x="0" y="0"/>
            <wp:positionH relativeFrom="column">
              <wp:posOffset>1615440</wp:posOffset>
            </wp:positionH>
            <wp:positionV relativeFrom="paragraph">
              <wp:posOffset>64770</wp:posOffset>
            </wp:positionV>
            <wp:extent cx="1017270" cy="780236"/>
            <wp:effectExtent l="0" t="0" r="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4DA42" w14:textId="77777777" w:rsidR="00AC78B5" w:rsidRDefault="00AC78B5" w:rsidP="00343AFF">
      <w:pPr>
        <w:pStyle w:val="a7"/>
        <w:spacing w:line="336" w:lineRule="auto"/>
        <w:ind w:left="930" w:firstLineChars="0" w:firstLine="0"/>
        <w:jc w:val="center"/>
        <w:rPr>
          <w:color w:val="000000"/>
        </w:rPr>
      </w:pPr>
    </w:p>
    <w:p w14:paraId="0EA6FDC9" w14:textId="77777777" w:rsidR="00AC78B5" w:rsidRDefault="00AC78B5" w:rsidP="00343AFF">
      <w:pPr>
        <w:pStyle w:val="a7"/>
        <w:spacing w:line="336" w:lineRule="auto"/>
        <w:ind w:left="930" w:firstLineChars="0" w:firstLine="0"/>
        <w:jc w:val="center"/>
        <w:rPr>
          <w:color w:val="000000"/>
        </w:rPr>
      </w:pPr>
    </w:p>
    <w:p w14:paraId="64D6453E" w14:textId="77777777" w:rsidR="00AC78B5" w:rsidRDefault="00AC78B5" w:rsidP="00343AFF">
      <w:pPr>
        <w:pStyle w:val="a7"/>
        <w:spacing w:line="336" w:lineRule="auto"/>
        <w:ind w:left="930" w:firstLineChars="0" w:firstLine="0"/>
        <w:jc w:val="center"/>
        <w:rPr>
          <w:color w:val="000000"/>
        </w:rPr>
      </w:pPr>
    </w:p>
    <w:p w14:paraId="0C808637" w14:textId="6DAA2B72" w:rsidR="00121A88" w:rsidRDefault="00E84602" w:rsidP="00343AFF">
      <w:pPr>
        <w:pStyle w:val="a7"/>
        <w:spacing w:line="336" w:lineRule="auto"/>
        <w:ind w:left="930" w:firstLineChars="0" w:firstLine="0"/>
        <w:jc w:val="center"/>
        <w:rPr>
          <w:color w:val="000000"/>
        </w:rPr>
      </w:pPr>
      <w:r w:rsidRPr="00E84602">
        <w:rPr>
          <w:rFonts w:hint="eastAsia"/>
          <w:color w:val="000000"/>
        </w:rPr>
        <w:t>图</w:t>
      </w:r>
      <w:r w:rsidR="005469C4">
        <w:rPr>
          <w:rFonts w:hint="eastAsia"/>
          <w:color w:val="000000"/>
        </w:rPr>
        <w:t>Z</w:t>
      </w:r>
      <w:r w:rsidRPr="00E84602">
        <w:rPr>
          <w:color w:val="000000"/>
        </w:rPr>
        <w:t>-</w:t>
      </w:r>
      <w:r w:rsidR="00713DA1">
        <w:rPr>
          <w:color w:val="000000"/>
        </w:rPr>
        <w:t>3</w:t>
      </w:r>
      <w:r w:rsidRPr="00E84602">
        <w:rPr>
          <w:color w:val="000000"/>
        </w:rPr>
        <w:t xml:space="preserve"> </w:t>
      </w:r>
      <w:r w:rsidR="007809BB">
        <w:rPr>
          <w:rFonts w:hint="eastAsia"/>
          <w:color w:val="000000"/>
        </w:rPr>
        <w:t>按键模块实物图和原理图</w:t>
      </w:r>
    </w:p>
    <w:p w14:paraId="3A40169F" w14:textId="79A88C75" w:rsidR="00D63BDF" w:rsidRPr="00D63BDF" w:rsidRDefault="00D63BDF" w:rsidP="00D63BDF">
      <w:pPr>
        <w:pStyle w:val="a7"/>
        <w:numPr>
          <w:ilvl w:val="0"/>
          <w:numId w:val="7"/>
        </w:numPr>
        <w:spacing w:line="336" w:lineRule="auto"/>
        <w:ind w:firstLineChars="0"/>
        <w:rPr>
          <w:b/>
          <w:bCs/>
          <w:color w:val="000000"/>
        </w:rPr>
      </w:pPr>
      <w:r w:rsidRPr="00D63BDF">
        <w:rPr>
          <w:rFonts w:hint="eastAsia"/>
          <w:b/>
          <w:bCs/>
          <w:color w:val="000000"/>
        </w:rPr>
        <w:lastRenderedPageBreak/>
        <w:t>实验项目</w:t>
      </w:r>
      <w:r w:rsidR="00732A91">
        <w:rPr>
          <w:rFonts w:hint="eastAsia"/>
          <w:b/>
          <w:bCs/>
          <w:color w:val="000000"/>
        </w:rPr>
        <w:t>结题</w:t>
      </w:r>
      <w:r w:rsidRPr="00D63BDF">
        <w:rPr>
          <w:rFonts w:hint="eastAsia"/>
          <w:b/>
          <w:bCs/>
          <w:color w:val="000000"/>
        </w:rPr>
        <w:t>报告</w:t>
      </w:r>
    </w:p>
    <w:p w14:paraId="57CA1A4A" w14:textId="399A02C8" w:rsidR="00D63BDF" w:rsidRDefault="00004013" w:rsidP="00E31E7F">
      <w:pPr>
        <w:pStyle w:val="a7"/>
        <w:autoSpaceDE w:val="0"/>
        <w:autoSpaceDN w:val="0"/>
        <w:adjustRightInd w:val="0"/>
        <w:spacing w:line="276" w:lineRule="auto"/>
        <w:ind w:leftChars="200" w:left="420" w:firstLineChars="0" w:firstLine="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参</w:t>
      </w:r>
      <w:r w:rsidR="0069272E">
        <w:rPr>
          <w:rFonts w:hint="eastAsia"/>
          <w:bCs/>
          <w:color w:val="000000"/>
          <w:szCs w:val="21"/>
        </w:rPr>
        <w:t>看</w:t>
      </w:r>
      <w:r>
        <w:rPr>
          <w:rFonts w:hint="eastAsia"/>
          <w:bCs/>
          <w:color w:val="000000"/>
          <w:szCs w:val="21"/>
        </w:rPr>
        <w:t>上面</w:t>
      </w:r>
      <w:r w:rsidR="0069272E">
        <w:rPr>
          <w:rFonts w:hint="eastAsia"/>
          <w:bCs/>
          <w:color w:val="000000"/>
          <w:szCs w:val="21"/>
        </w:rPr>
        <w:t>提供</w:t>
      </w:r>
      <w:r>
        <w:rPr>
          <w:rFonts w:hint="eastAsia"/>
          <w:bCs/>
          <w:color w:val="000000"/>
          <w:szCs w:val="21"/>
        </w:rPr>
        <w:t>的参考设计及调试方案，</w:t>
      </w:r>
      <w:r w:rsidR="00D63BDF" w:rsidRPr="00D63BDF">
        <w:rPr>
          <w:rFonts w:hint="eastAsia"/>
          <w:bCs/>
          <w:color w:val="000000"/>
          <w:szCs w:val="21"/>
        </w:rPr>
        <w:t>完成一份“简易电子琴的设计和实现”报告，包括；</w:t>
      </w:r>
    </w:p>
    <w:p w14:paraId="2D2E70E4" w14:textId="70C88A7E" w:rsidR="00BA7D87" w:rsidRPr="00D63BDF" w:rsidRDefault="00732A91" w:rsidP="00E31E7F">
      <w:pPr>
        <w:pStyle w:val="a7"/>
        <w:autoSpaceDE w:val="0"/>
        <w:autoSpaceDN w:val="0"/>
        <w:adjustRightInd w:val="0"/>
        <w:spacing w:line="276" w:lineRule="auto"/>
        <w:ind w:leftChars="200" w:left="420" w:firstLineChars="0" w:firstLine="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一）</w:t>
      </w:r>
      <w:r w:rsidR="00BA7D87">
        <w:rPr>
          <w:rFonts w:hint="eastAsia"/>
          <w:bCs/>
          <w:color w:val="000000"/>
          <w:szCs w:val="21"/>
        </w:rPr>
        <w:t>设计部分：</w:t>
      </w:r>
    </w:p>
    <w:p w14:paraId="6A873C95" w14:textId="23ED7FA8" w:rsidR="008A1EA2" w:rsidRPr="008A1EA2" w:rsidRDefault="00D63BDF" w:rsidP="00E31E7F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Chars="200" w:left="780" w:firstLineChars="0"/>
        <w:rPr>
          <w:bCs/>
          <w:color w:val="000000"/>
          <w:szCs w:val="21"/>
        </w:rPr>
      </w:pPr>
      <w:r w:rsidRPr="008A1EA2">
        <w:rPr>
          <w:rFonts w:hint="eastAsia"/>
          <w:bCs/>
          <w:color w:val="000000"/>
          <w:szCs w:val="21"/>
        </w:rPr>
        <w:t>电子琴的</w:t>
      </w:r>
      <w:r w:rsidR="00BA7D87">
        <w:rPr>
          <w:rFonts w:hint="eastAsia"/>
          <w:bCs/>
          <w:color w:val="000000"/>
          <w:szCs w:val="21"/>
        </w:rPr>
        <w:t>功能</w:t>
      </w:r>
      <w:r w:rsidR="00951CF6">
        <w:rPr>
          <w:rFonts w:hint="eastAsia"/>
          <w:bCs/>
          <w:color w:val="000000"/>
          <w:szCs w:val="21"/>
        </w:rPr>
        <w:t>设计</w:t>
      </w:r>
      <w:r w:rsidRPr="008A1EA2">
        <w:rPr>
          <w:rFonts w:hint="eastAsia"/>
          <w:bCs/>
          <w:color w:val="000000"/>
          <w:szCs w:val="21"/>
        </w:rPr>
        <w:t>；</w:t>
      </w:r>
    </w:p>
    <w:p w14:paraId="3E889501" w14:textId="519B8C22" w:rsidR="008A1EA2" w:rsidRDefault="00D63BDF" w:rsidP="00E31E7F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Chars="200" w:left="780" w:firstLineChars="0"/>
        <w:rPr>
          <w:bCs/>
          <w:color w:val="000000"/>
          <w:szCs w:val="21"/>
        </w:rPr>
      </w:pPr>
      <w:r w:rsidRPr="008A1EA2">
        <w:rPr>
          <w:rFonts w:hint="eastAsia"/>
          <w:bCs/>
          <w:color w:val="000000"/>
          <w:szCs w:val="21"/>
        </w:rPr>
        <w:t>电子琴硬件</w:t>
      </w:r>
      <w:r w:rsidR="00BA7D87">
        <w:rPr>
          <w:rFonts w:hint="eastAsia"/>
          <w:bCs/>
          <w:color w:val="000000"/>
          <w:szCs w:val="21"/>
        </w:rPr>
        <w:t>构成</w:t>
      </w:r>
      <w:r w:rsidRPr="008A1EA2">
        <w:rPr>
          <w:rFonts w:hint="eastAsia"/>
          <w:bCs/>
          <w:color w:val="000000"/>
          <w:szCs w:val="21"/>
        </w:rPr>
        <w:t>示</w:t>
      </w:r>
      <w:r w:rsidR="00BA7D87">
        <w:rPr>
          <w:rFonts w:hint="eastAsia"/>
          <w:bCs/>
          <w:color w:val="000000"/>
          <w:szCs w:val="21"/>
        </w:rPr>
        <w:t>意图</w:t>
      </w:r>
      <w:r w:rsidRPr="008A1EA2">
        <w:rPr>
          <w:rFonts w:hint="eastAsia"/>
          <w:bCs/>
          <w:color w:val="000000"/>
          <w:szCs w:val="21"/>
        </w:rPr>
        <w:t>，包括单片机与外部模块之间</w:t>
      </w:r>
      <w:r w:rsidR="0069272E">
        <w:rPr>
          <w:rFonts w:hint="eastAsia"/>
          <w:bCs/>
          <w:color w:val="000000"/>
          <w:szCs w:val="21"/>
        </w:rPr>
        <w:t>的</w:t>
      </w:r>
      <w:r w:rsidRPr="008A1EA2">
        <w:rPr>
          <w:rFonts w:hint="eastAsia"/>
          <w:bCs/>
          <w:color w:val="000000"/>
          <w:szCs w:val="21"/>
        </w:rPr>
        <w:t>连接</w:t>
      </w:r>
      <w:r w:rsidR="0069272E">
        <w:rPr>
          <w:rFonts w:hint="eastAsia"/>
          <w:bCs/>
          <w:color w:val="000000"/>
          <w:szCs w:val="21"/>
        </w:rPr>
        <w:t>，</w:t>
      </w:r>
      <w:r w:rsidR="00BE54E8">
        <w:rPr>
          <w:rFonts w:hint="eastAsia"/>
          <w:bCs/>
          <w:color w:val="000000"/>
          <w:szCs w:val="21"/>
        </w:rPr>
        <w:t>及</w:t>
      </w:r>
      <w:r w:rsidR="0069272E">
        <w:rPr>
          <w:rFonts w:hint="eastAsia"/>
          <w:bCs/>
          <w:color w:val="000000"/>
          <w:szCs w:val="21"/>
        </w:rPr>
        <w:t>单片机的引脚具体分配情况</w:t>
      </w:r>
      <w:r w:rsidR="00732A91">
        <w:rPr>
          <w:rFonts w:hint="eastAsia"/>
          <w:bCs/>
          <w:color w:val="000000"/>
          <w:szCs w:val="21"/>
        </w:rPr>
        <w:t>；</w:t>
      </w:r>
    </w:p>
    <w:p w14:paraId="5A099BEA" w14:textId="361EAFC9" w:rsidR="00BA7D87" w:rsidRPr="00CC6D01" w:rsidRDefault="00BA7D87" w:rsidP="00CC6D01">
      <w:pPr>
        <w:pStyle w:val="a7"/>
        <w:numPr>
          <w:ilvl w:val="0"/>
          <w:numId w:val="16"/>
        </w:numPr>
        <w:autoSpaceDE w:val="0"/>
        <w:autoSpaceDN w:val="0"/>
        <w:adjustRightInd w:val="0"/>
        <w:spacing w:line="276" w:lineRule="auto"/>
        <w:ind w:firstLineChars="0"/>
        <w:rPr>
          <w:bCs/>
          <w:color w:val="000000"/>
          <w:szCs w:val="21"/>
        </w:rPr>
      </w:pPr>
      <w:r w:rsidRPr="00CC6D01">
        <w:rPr>
          <w:rFonts w:hint="eastAsia"/>
          <w:bCs/>
          <w:color w:val="000000"/>
          <w:szCs w:val="21"/>
        </w:rPr>
        <w:t>实现部分：</w:t>
      </w:r>
    </w:p>
    <w:p w14:paraId="0BD04189" w14:textId="4A4D84E7" w:rsidR="008A1EA2" w:rsidRPr="00CC6D01" w:rsidRDefault="001C0469" w:rsidP="00CC6D01">
      <w:pPr>
        <w:pStyle w:val="a7"/>
        <w:numPr>
          <w:ilvl w:val="0"/>
          <w:numId w:val="17"/>
        </w:numPr>
        <w:autoSpaceDE w:val="0"/>
        <w:autoSpaceDN w:val="0"/>
        <w:adjustRightInd w:val="0"/>
        <w:spacing w:line="276" w:lineRule="auto"/>
        <w:ind w:firstLineChars="0"/>
        <w:rPr>
          <w:bCs/>
          <w:color w:val="000000"/>
          <w:szCs w:val="21"/>
        </w:rPr>
      </w:pPr>
      <w:r w:rsidRPr="00CC6D01">
        <w:rPr>
          <w:rFonts w:hint="eastAsia"/>
          <w:bCs/>
          <w:color w:val="000000"/>
          <w:szCs w:val="21"/>
        </w:rPr>
        <w:t>说明</w:t>
      </w:r>
      <w:r w:rsidR="00D63BDF" w:rsidRPr="00CC6D01">
        <w:rPr>
          <w:rFonts w:hint="eastAsia"/>
          <w:bCs/>
          <w:color w:val="000000"/>
          <w:szCs w:val="21"/>
        </w:rPr>
        <w:t>电子琴已调试完成的功能</w:t>
      </w:r>
      <w:r w:rsidR="00242F30" w:rsidRPr="00CC6D01">
        <w:rPr>
          <w:rFonts w:hint="eastAsia"/>
          <w:bCs/>
          <w:color w:val="000000"/>
          <w:szCs w:val="21"/>
        </w:rPr>
        <w:t>（</w:t>
      </w:r>
      <w:r w:rsidR="00732A91" w:rsidRPr="00CC6D01">
        <w:rPr>
          <w:rFonts w:hint="eastAsia"/>
          <w:bCs/>
          <w:color w:val="000000"/>
          <w:szCs w:val="21"/>
        </w:rPr>
        <w:t>可以</w:t>
      </w:r>
      <w:r w:rsidR="00242F30" w:rsidRPr="00CC6D01">
        <w:rPr>
          <w:rFonts w:hint="eastAsia"/>
          <w:bCs/>
          <w:color w:val="000000"/>
          <w:szCs w:val="21"/>
        </w:rPr>
        <w:t>存在设计中可能未</w:t>
      </w:r>
      <w:r w:rsidR="00936AD9" w:rsidRPr="00CC6D01">
        <w:rPr>
          <w:rFonts w:hint="eastAsia"/>
          <w:bCs/>
          <w:color w:val="000000"/>
          <w:szCs w:val="21"/>
        </w:rPr>
        <w:t>调试完成</w:t>
      </w:r>
      <w:r w:rsidR="00242F30" w:rsidRPr="00CC6D01">
        <w:rPr>
          <w:rFonts w:hint="eastAsia"/>
          <w:bCs/>
          <w:color w:val="000000"/>
          <w:szCs w:val="21"/>
        </w:rPr>
        <w:t>部分）</w:t>
      </w:r>
      <w:r w:rsidR="00D63BDF" w:rsidRPr="00CC6D01">
        <w:rPr>
          <w:rFonts w:hint="eastAsia"/>
          <w:bCs/>
          <w:color w:val="000000"/>
          <w:szCs w:val="21"/>
        </w:rPr>
        <w:t>；</w:t>
      </w:r>
    </w:p>
    <w:p w14:paraId="710146D5" w14:textId="42469664" w:rsidR="00AE3D6E" w:rsidRPr="00CC6D01" w:rsidRDefault="00AE3D6E" w:rsidP="00CC6D01">
      <w:pPr>
        <w:pStyle w:val="a7"/>
        <w:numPr>
          <w:ilvl w:val="0"/>
          <w:numId w:val="17"/>
        </w:numPr>
        <w:autoSpaceDE w:val="0"/>
        <w:autoSpaceDN w:val="0"/>
        <w:adjustRightInd w:val="0"/>
        <w:spacing w:line="276" w:lineRule="auto"/>
        <w:ind w:firstLineChars="0"/>
        <w:rPr>
          <w:bCs/>
          <w:color w:val="000000"/>
          <w:szCs w:val="21"/>
        </w:rPr>
      </w:pPr>
      <w:r w:rsidRPr="00CC6D01">
        <w:rPr>
          <w:rFonts w:hint="eastAsia"/>
          <w:color w:val="0D0D0D"/>
        </w:rPr>
        <w:t>描述在调试过程中遇到的</w:t>
      </w:r>
      <w:r w:rsidRPr="00CC6D01">
        <w:rPr>
          <w:rFonts w:hint="eastAsia"/>
          <w:color w:val="0D0D0D"/>
        </w:rPr>
        <w:t>3</w:t>
      </w:r>
      <w:r w:rsidRPr="00CC6D01">
        <w:rPr>
          <w:rFonts w:hint="eastAsia"/>
          <w:color w:val="0D0D0D"/>
        </w:rPr>
        <w:t>个难点问题及解决方法</w:t>
      </w:r>
      <w:r w:rsidR="0069272E" w:rsidRPr="00CC6D01">
        <w:rPr>
          <w:rFonts w:hint="eastAsia"/>
          <w:color w:val="0D0D0D"/>
        </w:rPr>
        <w:t>；</w:t>
      </w:r>
    </w:p>
    <w:p w14:paraId="69145BEA" w14:textId="77777777" w:rsidR="00CC6D01" w:rsidRDefault="008A1EA2" w:rsidP="00CC6D01">
      <w:pPr>
        <w:pStyle w:val="a7"/>
        <w:numPr>
          <w:ilvl w:val="0"/>
          <w:numId w:val="17"/>
        </w:numPr>
        <w:autoSpaceDE w:val="0"/>
        <w:autoSpaceDN w:val="0"/>
        <w:adjustRightInd w:val="0"/>
        <w:spacing w:line="276" w:lineRule="auto"/>
        <w:ind w:firstLineChars="0"/>
        <w:rPr>
          <w:bCs/>
          <w:color w:val="000000"/>
          <w:szCs w:val="21"/>
        </w:rPr>
      </w:pPr>
      <w:r w:rsidRPr="00CC6D01">
        <w:rPr>
          <w:rFonts w:hint="eastAsia"/>
          <w:bCs/>
          <w:color w:val="000000"/>
          <w:szCs w:val="21"/>
        </w:rPr>
        <w:t>单片机课程学习的主要三点收获</w:t>
      </w:r>
      <w:r w:rsidR="00CC6D01">
        <w:rPr>
          <w:rFonts w:hint="eastAsia"/>
          <w:bCs/>
          <w:color w:val="000000"/>
          <w:szCs w:val="21"/>
        </w:rPr>
        <w:t>。</w:t>
      </w:r>
    </w:p>
    <w:p w14:paraId="71066984" w14:textId="78C1F39B" w:rsidR="008A1EA2" w:rsidRPr="00CC6D01" w:rsidRDefault="00CC6D01" w:rsidP="00CC6D01">
      <w:pPr>
        <w:pStyle w:val="a7"/>
        <w:autoSpaceDE w:val="0"/>
        <w:autoSpaceDN w:val="0"/>
        <w:adjustRightInd w:val="0"/>
        <w:spacing w:line="276" w:lineRule="auto"/>
        <w:ind w:left="780" w:firstLineChars="0" w:firstLine="0"/>
        <w:rPr>
          <w:bCs/>
          <w:color w:val="000000"/>
          <w:szCs w:val="21"/>
        </w:rPr>
      </w:pPr>
      <w:r w:rsidRPr="00CC6D01">
        <w:rPr>
          <w:rFonts w:hint="eastAsia"/>
          <w:bCs/>
          <w:color w:val="000000"/>
          <w:szCs w:val="21"/>
        </w:rPr>
        <w:t>如有</w:t>
      </w:r>
      <w:r w:rsidR="008A1EA2" w:rsidRPr="00CC6D01">
        <w:rPr>
          <w:rFonts w:hint="eastAsia"/>
          <w:bCs/>
          <w:color w:val="000000"/>
          <w:szCs w:val="21"/>
        </w:rPr>
        <w:t>课程合理</w:t>
      </w:r>
      <w:r w:rsidR="00242F30" w:rsidRPr="00CC6D01">
        <w:rPr>
          <w:rFonts w:hint="eastAsia"/>
          <w:bCs/>
          <w:color w:val="000000"/>
          <w:szCs w:val="21"/>
        </w:rPr>
        <w:t>化</w:t>
      </w:r>
      <w:r w:rsidR="008A1EA2" w:rsidRPr="00CC6D01">
        <w:rPr>
          <w:rFonts w:hint="eastAsia"/>
          <w:bCs/>
          <w:color w:val="000000"/>
          <w:szCs w:val="21"/>
        </w:rPr>
        <w:t>建议</w:t>
      </w:r>
      <w:r>
        <w:rPr>
          <w:rFonts w:hint="eastAsia"/>
          <w:bCs/>
          <w:color w:val="000000"/>
          <w:szCs w:val="21"/>
        </w:rPr>
        <w:t>，欢迎给出</w:t>
      </w:r>
      <w:r w:rsidRPr="00CC6D01">
        <w:rPr>
          <w:rFonts w:hint="eastAsia"/>
          <w:bCs/>
          <w:color w:val="000000"/>
          <w:szCs w:val="21"/>
        </w:rPr>
        <w:t>。</w:t>
      </w:r>
    </w:p>
    <w:p w14:paraId="794BC917" w14:textId="77777777" w:rsidR="00CC6D01" w:rsidRDefault="00CC6D01" w:rsidP="00CC6D01">
      <w:pPr>
        <w:pStyle w:val="a7"/>
        <w:autoSpaceDE w:val="0"/>
        <w:autoSpaceDN w:val="0"/>
        <w:adjustRightInd w:val="0"/>
        <w:spacing w:line="276" w:lineRule="auto"/>
        <w:ind w:left="780" w:firstLineChars="0" w:firstLine="0"/>
        <w:rPr>
          <w:bCs/>
          <w:color w:val="000000"/>
          <w:szCs w:val="21"/>
        </w:rPr>
      </w:pPr>
    </w:p>
    <w:p w14:paraId="6B78030B" w14:textId="4185F1A3" w:rsidR="00F24FC7" w:rsidRPr="0015391B" w:rsidRDefault="00F24FC7" w:rsidP="0015391B">
      <w:pPr>
        <w:pStyle w:val="a7"/>
        <w:numPr>
          <w:ilvl w:val="0"/>
          <w:numId w:val="7"/>
        </w:numPr>
        <w:spacing w:line="336" w:lineRule="auto"/>
        <w:ind w:firstLineChars="0"/>
        <w:rPr>
          <w:b/>
          <w:bCs/>
          <w:color w:val="000000"/>
        </w:rPr>
      </w:pPr>
      <w:r w:rsidRPr="0015391B">
        <w:rPr>
          <w:rFonts w:hint="eastAsia"/>
          <w:b/>
          <w:bCs/>
          <w:color w:val="000000"/>
        </w:rPr>
        <w:t>项目演示视频</w:t>
      </w:r>
      <w:r w:rsidR="00732A91">
        <w:rPr>
          <w:rFonts w:hint="eastAsia"/>
          <w:b/>
          <w:bCs/>
          <w:color w:val="000000"/>
        </w:rPr>
        <w:t>和程序代码</w:t>
      </w:r>
    </w:p>
    <w:p w14:paraId="2CCF9B96" w14:textId="77777777" w:rsidR="00D705EC" w:rsidRDefault="00D705EC" w:rsidP="00732A91">
      <w:pPr>
        <w:autoSpaceDE w:val="0"/>
        <w:autoSpaceDN w:val="0"/>
        <w:adjustRightInd w:val="0"/>
        <w:spacing w:line="276" w:lineRule="auto"/>
        <w:ind w:leftChars="200" w:left="420"/>
        <w:rPr>
          <w:color w:val="0D0D0D"/>
        </w:rPr>
      </w:pPr>
      <w:r>
        <w:rPr>
          <w:rFonts w:hint="eastAsia"/>
          <w:color w:val="0D0D0D"/>
        </w:rPr>
        <w:t>包括：</w:t>
      </w:r>
    </w:p>
    <w:p w14:paraId="5E232857" w14:textId="33CCAA95" w:rsidR="00732A91" w:rsidRPr="00D705EC" w:rsidRDefault="00951CF6" w:rsidP="00D705EC">
      <w:pPr>
        <w:pStyle w:val="a7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firstLineChars="0"/>
        <w:rPr>
          <w:color w:val="0D0D0D"/>
        </w:rPr>
      </w:pPr>
      <w:r w:rsidRPr="00D705EC">
        <w:rPr>
          <w:rFonts w:hint="eastAsia"/>
          <w:color w:val="0D0D0D"/>
        </w:rPr>
        <w:t>手机拍摄</w:t>
      </w:r>
      <w:r w:rsidR="00732A91" w:rsidRPr="00D705EC">
        <w:rPr>
          <w:rFonts w:hint="eastAsia"/>
          <w:color w:val="0D0D0D"/>
        </w:rPr>
        <w:t>项目演示视频</w:t>
      </w:r>
      <w:r w:rsidRPr="00D705EC">
        <w:rPr>
          <w:rFonts w:hint="eastAsia"/>
          <w:color w:val="0D0D0D"/>
        </w:rPr>
        <w:t>，</w:t>
      </w:r>
      <w:r w:rsidR="00732A91" w:rsidRPr="00D705EC">
        <w:rPr>
          <w:rFonts w:hint="eastAsia"/>
          <w:color w:val="0D0D0D"/>
        </w:rPr>
        <w:t>视频文档</w:t>
      </w:r>
      <w:r w:rsidR="00732A91" w:rsidRPr="00D705EC">
        <w:rPr>
          <w:rFonts w:hint="eastAsia"/>
          <w:color w:val="0D0D0D"/>
        </w:rPr>
        <w:t>(</w:t>
      </w:r>
      <w:r w:rsidR="00732A91" w:rsidRPr="00D705EC">
        <w:rPr>
          <w:color w:val="0D0D0D"/>
        </w:rPr>
        <w:t>.mp4</w:t>
      </w:r>
      <w:r w:rsidR="00732A91" w:rsidRPr="00D705EC">
        <w:rPr>
          <w:rFonts w:hint="eastAsia"/>
          <w:color w:val="0D0D0D"/>
        </w:rPr>
        <w:t>文件</w:t>
      </w:r>
      <w:r w:rsidR="00732A91" w:rsidRPr="00D705EC">
        <w:rPr>
          <w:color w:val="0D0D0D"/>
        </w:rPr>
        <w:t>)</w:t>
      </w:r>
      <w:r w:rsidR="00732A91" w:rsidRPr="00D705EC">
        <w:rPr>
          <w:rFonts w:hint="eastAsia"/>
          <w:color w:val="0D0D0D"/>
        </w:rPr>
        <w:t>尽可能小；</w:t>
      </w:r>
    </w:p>
    <w:p w14:paraId="02BC98F5" w14:textId="7D32C04B" w:rsidR="00732A91" w:rsidRPr="00D705EC" w:rsidRDefault="00732A91" w:rsidP="00D705EC">
      <w:pPr>
        <w:pStyle w:val="a7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firstLineChars="0"/>
        <w:rPr>
          <w:bCs/>
          <w:color w:val="000000"/>
          <w:szCs w:val="21"/>
        </w:rPr>
      </w:pPr>
      <w:r w:rsidRPr="00D705EC">
        <w:rPr>
          <w:rFonts w:hint="eastAsia"/>
          <w:bCs/>
          <w:color w:val="000000"/>
          <w:szCs w:val="21"/>
        </w:rPr>
        <w:t>调试完成的电子琴源程序代码</w:t>
      </w:r>
      <w:r w:rsidRPr="00D705EC">
        <w:rPr>
          <w:rFonts w:hint="eastAsia"/>
          <w:bCs/>
          <w:color w:val="000000"/>
          <w:szCs w:val="21"/>
        </w:rPr>
        <w:t>(</w:t>
      </w:r>
      <w:r w:rsidRPr="00D705EC">
        <w:rPr>
          <w:bCs/>
          <w:color w:val="000000"/>
          <w:szCs w:val="21"/>
        </w:rPr>
        <w:t>.c</w:t>
      </w:r>
      <w:r w:rsidRPr="00D705EC">
        <w:rPr>
          <w:rFonts w:hint="eastAsia"/>
          <w:bCs/>
          <w:color w:val="000000"/>
          <w:szCs w:val="21"/>
        </w:rPr>
        <w:t>文件</w:t>
      </w:r>
      <w:r w:rsidRPr="00D705EC">
        <w:rPr>
          <w:rFonts w:hint="eastAsia"/>
          <w:bCs/>
          <w:color w:val="000000"/>
          <w:szCs w:val="21"/>
        </w:rPr>
        <w:t>)</w:t>
      </w:r>
      <w:r w:rsidRPr="00D705EC">
        <w:rPr>
          <w:rFonts w:hint="eastAsia"/>
          <w:bCs/>
          <w:color w:val="000000"/>
          <w:szCs w:val="21"/>
        </w:rPr>
        <w:t>，代码请加适当注释，增加可读性。</w:t>
      </w:r>
    </w:p>
    <w:p w14:paraId="7F328A02" w14:textId="6CEA9441" w:rsidR="0051308B" w:rsidRPr="00F24FC7" w:rsidRDefault="00732A91" w:rsidP="00732A91">
      <w:pPr>
        <w:autoSpaceDE w:val="0"/>
        <w:autoSpaceDN w:val="0"/>
        <w:adjustRightInd w:val="0"/>
        <w:spacing w:line="276" w:lineRule="auto"/>
        <w:ind w:leftChars="200" w:left="420"/>
        <w:rPr>
          <w:bCs/>
          <w:color w:val="000000"/>
          <w:szCs w:val="21"/>
        </w:rPr>
      </w:pPr>
      <w:r>
        <w:rPr>
          <w:rFonts w:hint="eastAsia"/>
          <w:color w:val="0D0D0D"/>
        </w:rPr>
        <w:t>两个文档</w:t>
      </w:r>
      <w:r>
        <w:rPr>
          <w:rFonts w:hint="eastAsia"/>
          <w:color w:val="0D0D0D"/>
        </w:rPr>
        <w:t>(</w:t>
      </w:r>
      <w:r>
        <w:rPr>
          <w:color w:val="0D0D0D"/>
        </w:rPr>
        <w:t>.mp4</w:t>
      </w:r>
      <w:r>
        <w:rPr>
          <w:rFonts w:hint="eastAsia"/>
          <w:color w:val="0D0D0D"/>
        </w:rPr>
        <w:t>和</w:t>
      </w:r>
      <w:r>
        <w:rPr>
          <w:rFonts w:hint="eastAsia"/>
          <w:color w:val="0D0D0D"/>
        </w:rPr>
        <w:t>.</w:t>
      </w:r>
      <w:r>
        <w:rPr>
          <w:color w:val="0D0D0D"/>
        </w:rPr>
        <w:t>c</w:t>
      </w:r>
      <w:r>
        <w:rPr>
          <w:rFonts w:hint="eastAsia"/>
          <w:color w:val="0D0D0D"/>
        </w:rPr>
        <w:t>)</w:t>
      </w:r>
      <w:r>
        <w:rPr>
          <w:rFonts w:hint="eastAsia"/>
          <w:color w:val="0D0D0D"/>
        </w:rPr>
        <w:t>打包提交</w:t>
      </w:r>
      <w:r w:rsidR="0051308B" w:rsidRPr="00F24FC7">
        <w:rPr>
          <w:rFonts w:hint="eastAsia"/>
          <w:bCs/>
          <w:color w:val="000000"/>
          <w:szCs w:val="21"/>
        </w:rPr>
        <w:t>到</w:t>
      </w:r>
      <w:r>
        <w:rPr>
          <w:rFonts w:hint="eastAsia"/>
          <w:bCs/>
          <w:color w:val="000000"/>
          <w:szCs w:val="21"/>
        </w:rPr>
        <w:t>网络学堂</w:t>
      </w:r>
      <w:r w:rsidR="0051308B" w:rsidRPr="00F24FC7">
        <w:rPr>
          <w:rFonts w:hint="eastAsia"/>
          <w:bCs/>
          <w:color w:val="000000"/>
          <w:szCs w:val="21"/>
        </w:rPr>
        <w:t>专设的作业栏</w:t>
      </w:r>
      <w:r w:rsidR="00F24FC7">
        <w:rPr>
          <w:rFonts w:hint="eastAsia"/>
          <w:bCs/>
          <w:color w:val="000000"/>
          <w:szCs w:val="21"/>
        </w:rPr>
        <w:t>。</w:t>
      </w:r>
    </w:p>
    <w:p w14:paraId="441FC286" w14:textId="72A7D917" w:rsidR="0051308B" w:rsidRDefault="0051308B" w:rsidP="0051308B">
      <w:pPr>
        <w:autoSpaceDE w:val="0"/>
        <w:autoSpaceDN w:val="0"/>
        <w:adjustRightInd w:val="0"/>
        <w:spacing w:line="276" w:lineRule="auto"/>
        <w:ind w:left="420"/>
        <w:rPr>
          <w:bCs/>
          <w:color w:val="000000"/>
          <w:szCs w:val="21"/>
        </w:rPr>
      </w:pPr>
    </w:p>
    <w:p w14:paraId="5BDA10F9" w14:textId="77777777" w:rsidR="00D63BDF" w:rsidRPr="0051308B" w:rsidRDefault="00D63BDF" w:rsidP="00F84463">
      <w:pPr>
        <w:spacing w:line="336" w:lineRule="auto"/>
        <w:rPr>
          <w:color w:val="000000"/>
        </w:rPr>
      </w:pPr>
    </w:p>
    <w:sectPr w:rsidR="00D63BDF" w:rsidRPr="0051308B" w:rsidSect="00D63BDF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8E0F1" w14:textId="77777777" w:rsidR="009B699F" w:rsidRDefault="009B699F" w:rsidP="006C5372">
      <w:r>
        <w:separator/>
      </w:r>
    </w:p>
  </w:endnote>
  <w:endnote w:type="continuationSeparator" w:id="0">
    <w:p w14:paraId="287B6D24" w14:textId="77777777" w:rsidR="009B699F" w:rsidRDefault="009B699F" w:rsidP="006C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8C2B" w14:textId="77777777" w:rsidR="009B699F" w:rsidRDefault="009B699F" w:rsidP="006C5372">
      <w:r>
        <w:separator/>
      </w:r>
    </w:p>
  </w:footnote>
  <w:footnote w:type="continuationSeparator" w:id="0">
    <w:p w14:paraId="09BA5FD9" w14:textId="77777777" w:rsidR="009B699F" w:rsidRDefault="009B699F" w:rsidP="006C5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7C0D"/>
    <w:multiLevelType w:val="hybridMultilevel"/>
    <w:tmpl w:val="BD02A72A"/>
    <w:lvl w:ilvl="0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1" w:tplc="B63A57B8">
      <w:start w:val="6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B5C5800"/>
    <w:multiLevelType w:val="hybridMultilevel"/>
    <w:tmpl w:val="BF8CCEB4"/>
    <w:lvl w:ilvl="0" w:tplc="717AD85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284768"/>
    <w:multiLevelType w:val="hybridMultilevel"/>
    <w:tmpl w:val="1A84ACE6"/>
    <w:lvl w:ilvl="0" w:tplc="2C1EEB1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46F680">
      <w:start w:val="6"/>
      <w:numFmt w:val="decimal"/>
      <w:lvlText w:val="%2．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624830"/>
    <w:multiLevelType w:val="hybridMultilevel"/>
    <w:tmpl w:val="405ECC1E"/>
    <w:lvl w:ilvl="0" w:tplc="BC7421D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6ED5BB8"/>
    <w:multiLevelType w:val="hybridMultilevel"/>
    <w:tmpl w:val="1696D8CA"/>
    <w:lvl w:ilvl="0" w:tplc="0D54BC9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D64875"/>
    <w:multiLevelType w:val="hybridMultilevel"/>
    <w:tmpl w:val="4B2A0332"/>
    <w:lvl w:ilvl="0" w:tplc="88269AB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9C15DE8"/>
    <w:multiLevelType w:val="hybridMultilevel"/>
    <w:tmpl w:val="3D4E41BA"/>
    <w:lvl w:ilvl="0" w:tplc="5EF8EC34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E67452A"/>
    <w:multiLevelType w:val="hybridMultilevel"/>
    <w:tmpl w:val="26F4C19A"/>
    <w:lvl w:ilvl="0" w:tplc="3C0628F8">
      <w:start w:val="2"/>
      <w:numFmt w:val="japaneseCounting"/>
      <w:lvlText w:val="%1）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4C5F2AFF"/>
    <w:multiLevelType w:val="hybridMultilevel"/>
    <w:tmpl w:val="8B9659BC"/>
    <w:lvl w:ilvl="0" w:tplc="90F46BE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16E1150">
      <w:start w:val="3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8376B"/>
    <w:multiLevelType w:val="hybridMultilevel"/>
    <w:tmpl w:val="933A7FB8"/>
    <w:lvl w:ilvl="0" w:tplc="6F42CC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1445FE2"/>
    <w:multiLevelType w:val="hybridMultilevel"/>
    <w:tmpl w:val="99A4C7DC"/>
    <w:lvl w:ilvl="0" w:tplc="135AC4A6">
      <w:start w:val="4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DC34EC"/>
    <w:multiLevelType w:val="hybridMultilevel"/>
    <w:tmpl w:val="DFB021E2"/>
    <w:lvl w:ilvl="0" w:tplc="965E0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60C234F1"/>
    <w:multiLevelType w:val="hybridMultilevel"/>
    <w:tmpl w:val="6AB2A492"/>
    <w:lvl w:ilvl="0" w:tplc="AA8C4D38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304EC4"/>
    <w:multiLevelType w:val="hybridMultilevel"/>
    <w:tmpl w:val="43E05056"/>
    <w:lvl w:ilvl="0" w:tplc="7AEAE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F87066"/>
    <w:multiLevelType w:val="hybridMultilevel"/>
    <w:tmpl w:val="3B20B450"/>
    <w:lvl w:ilvl="0" w:tplc="F9667CD4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20" w:hanging="420"/>
      </w:pPr>
    </w:lvl>
    <w:lvl w:ilvl="2" w:tplc="0409001B" w:tentative="1">
      <w:start w:val="1"/>
      <w:numFmt w:val="lowerRoman"/>
      <w:lvlText w:val="%3."/>
      <w:lvlJc w:val="right"/>
      <w:pPr>
        <w:ind w:left="3840" w:hanging="420"/>
      </w:pPr>
    </w:lvl>
    <w:lvl w:ilvl="3" w:tplc="0409000F" w:tentative="1">
      <w:start w:val="1"/>
      <w:numFmt w:val="decimal"/>
      <w:lvlText w:val="%4."/>
      <w:lvlJc w:val="left"/>
      <w:pPr>
        <w:ind w:left="4260" w:hanging="420"/>
      </w:pPr>
    </w:lvl>
    <w:lvl w:ilvl="4" w:tplc="04090019" w:tentative="1">
      <w:start w:val="1"/>
      <w:numFmt w:val="lowerLetter"/>
      <w:lvlText w:val="%5)"/>
      <w:lvlJc w:val="left"/>
      <w:pPr>
        <w:ind w:left="4680" w:hanging="420"/>
      </w:pPr>
    </w:lvl>
    <w:lvl w:ilvl="5" w:tplc="0409001B" w:tentative="1">
      <w:start w:val="1"/>
      <w:numFmt w:val="lowerRoman"/>
      <w:lvlText w:val="%6."/>
      <w:lvlJc w:val="right"/>
      <w:pPr>
        <w:ind w:left="5100" w:hanging="420"/>
      </w:pPr>
    </w:lvl>
    <w:lvl w:ilvl="6" w:tplc="0409000F" w:tentative="1">
      <w:start w:val="1"/>
      <w:numFmt w:val="decimal"/>
      <w:lvlText w:val="%7."/>
      <w:lvlJc w:val="left"/>
      <w:pPr>
        <w:ind w:left="5520" w:hanging="420"/>
      </w:pPr>
    </w:lvl>
    <w:lvl w:ilvl="7" w:tplc="04090019" w:tentative="1">
      <w:start w:val="1"/>
      <w:numFmt w:val="lowerLetter"/>
      <w:lvlText w:val="%8)"/>
      <w:lvlJc w:val="left"/>
      <w:pPr>
        <w:ind w:left="5940" w:hanging="420"/>
      </w:pPr>
    </w:lvl>
    <w:lvl w:ilvl="8" w:tplc="0409001B" w:tentative="1">
      <w:start w:val="1"/>
      <w:numFmt w:val="lowerRoman"/>
      <w:lvlText w:val="%9."/>
      <w:lvlJc w:val="right"/>
      <w:pPr>
        <w:ind w:left="6360" w:hanging="420"/>
      </w:pPr>
    </w:lvl>
  </w:abstractNum>
  <w:abstractNum w:abstractNumId="15" w15:restartNumberingAfterBreak="0">
    <w:nsid w:val="744973E7"/>
    <w:multiLevelType w:val="hybridMultilevel"/>
    <w:tmpl w:val="55A6122E"/>
    <w:lvl w:ilvl="0" w:tplc="ADBA35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F1E47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D28DEA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5789A1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3CCBA9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08ED93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64581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B4B49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53008F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5115070"/>
    <w:multiLevelType w:val="hybridMultilevel"/>
    <w:tmpl w:val="82A8FB2C"/>
    <w:lvl w:ilvl="0" w:tplc="EA207D1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726027538">
    <w:abstractNumId w:val="15"/>
  </w:num>
  <w:num w:numId="2" w16cid:durableId="881593870">
    <w:abstractNumId w:val="6"/>
  </w:num>
  <w:num w:numId="3" w16cid:durableId="2126540019">
    <w:abstractNumId w:val="13"/>
  </w:num>
  <w:num w:numId="4" w16cid:durableId="1669281931">
    <w:abstractNumId w:val="14"/>
  </w:num>
  <w:num w:numId="5" w16cid:durableId="138115527">
    <w:abstractNumId w:val="0"/>
  </w:num>
  <w:num w:numId="6" w16cid:durableId="313609534">
    <w:abstractNumId w:val="8"/>
  </w:num>
  <w:num w:numId="7" w16cid:durableId="1745490755">
    <w:abstractNumId w:val="10"/>
  </w:num>
  <w:num w:numId="8" w16cid:durableId="1998613186">
    <w:abstractNumId w:val="12"/>
  </w:num>
  <w:num w:numId="9" w16cid:durableId="1042636079">
    <w:abstractNumId w:val="16"/>
  </w:num>
  <w:num w:numId="10" w16cid:durableId="1251624849">
    <w:abstractNumId w:val="1"/>
  </w:num>
  <w:num w:numId="11" w16cid:durableId="225579694">
    <w:abstractNumId w:val="3"/>
  </w:num>
  <w:num w:numId="12" w16cid:durableId="731319576">
    <w:abstractNumId w:val="2"/>
  </w:num>
  <w:num w:numId="13" w16cid:durableId="835457486">
    <w:abstractNumId w:val="5"/>
  </w:num>
  <w:num w:numId="14" w16cid:durableId="1269511184">
    <w:abstractNumId w:val="4"/>
  </w:num>
  <w:num w:numId="15" w16cid:durableId="348917077">
    <w:abstractNumId w:val="9"/>
  </w:num>
  <w:num w:numId="16" w16cid:durableId="929580830">
    <w:abstractNumId w:val="7"/>
  </w:num>
  <w:num w:numId="17" w16cid:durableId="6642811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094"/>
    <w:rsid w:val="00000A70"/>
    <w:rsid w:val="00004013"/>
    <w:rsid w:val="000134C6"/>
    <w:rsid w:val="00070854"/>
    <w:rsid w:val="00070A7C"/>
    <w:rsid w:val="00084703"/>
    <w:rsid w:val="0009251C"/>
    <w:rsid w:val="00093A3A"/>
    <w:rsid w:val="000C14F1"/>
    <w:rsid w:val="000D5591"/>
    <w:rsid w:val="000E4E32"/>
    <w:rsid w:val="001032B6"/>
    <w:rsid w:val="00121A88"/>
    <w:rsid w:val="0015391B"/>
    <w:rsid w:val="00166605"/>
    <w:rsid w:val="00172B90"/>
    <w:rsid w:val="00183CDE"/>
    <w:rsid w:val="001B4676"/>
    <w:rsid w:val="001C0469"/>
    <w:rsid w:val="001D3A89"/>
    <w:rsid w:val="00224A46"/>
    <w:rsid w:val="00242F30"/>
    <w:rsid w:val="00252156"/>
    <w:rsid w:val="00257F99"/>
    <w:rsid w:val="00271942"/>
    <w:rsid w:val="002A66A8"/>
    <w:rsid w:val="003028A6"/>
    <w:rsid w:val="00343AFF"/>
    <w:rsid w:val="00357335"/>
    <w:rsid w:val="00380099"/>
    <w:rsid w:val="003810C1"/>
    <w:rsid w:val="003C042F"/>
    <w:rsid w:val="003C230B"/>
    <w:rsid w:val="003E4801"/>
    <w:rsid w:val="00427C52"/>
    <w:rsid w:val="004732EA"/>
    <w:rsid w:val="0048178A"/>
    <w:rsid w:val="004A6C9A"/>
    <w:rsid w:val="004B2221"/>
    <w:rsid w:val="004E1B6A"/>
    <w:rsid w:val="0051308B"/>
    <w:rsid w:val="00517A85"/>
    <w:rsid w:val="005413A3"/>
    <w:rsid w:val="005469C4"/>
    <w:rsid w:val="005633B1"/>
    <w:rsid w:val="005D3237"/>
    <w:rsid w:val="005E18F7"/>
    <w:rsid w:val="0062571E"/>
    <w:rsid w:val="00637791"/>
    <w:rsid w:val="0065130E"/>
    <w:rsid w:val="00677314"/>
    <w:rsid w:val="00687520"/>
    <w:rsid w:val="0069272E"/>
    <w:rsid w:val="006C5372"/>
    <w:rsid w:val="006F2C67"/>
    <w:rsid w:val="00713094"/>
    <w:rsid w:val="00713DA1"/>
    <w:rsid w:val="00732A91"/>
    <w:rsid w:val="00733DA3"/>
    <w:rsid w:val="00736A20"/>
    <w:rsid w:val="00744357"/>
    <w:rsid w:val="007809BB"/>
    <w:rsid w:val="00786460"/>
    <w:rsid w:val="007B2EDA"/>
    <w:rsid w:val="007B44F7"/>
    <w:rsid w:val="007D7723"/>
    <w:rsid w:val="0082424E"/>
    <w:rsid w:val="00837A90"/>
    <w:rsid w:val="00846087"/>
    <w:rsid w:val="00851E5C"/>
    <w:rsid w:val="008546F9"/>
    <w:rsid w:val="00873F0C"/>
    <w:rsid w:val="008A1EA2"/>
    <w:rsid w:val="008D1779"/>
    <w:rsid w:val="008D58CE"/>
    <w:rsid w:val="00913CC2"/>
    <w:rsid w:val="009255A4"/>
    <w:rsid w:val="00930C67"/>
    <w:rsid w:val="00936AD9"/>
    <w:rsid w:val="00951CF6"/>
    <w:rsid w:val="00953CFB"/>
    <w:rsid w:val="00965241"/>
    <w:rsid w:val="009B0D93"/>
    <w:rsid w:val="009B699F"/>
    <w:rsid w:val="009C264C"/>
    <w:rsid w:val="009C7640"/>
    <w:rsid w:val="009F5A98"/>
    <w:rsid w:val="00A03A68"/>
    <w:rsid w:val="00A10E6F"/>
    <w:rsid w:val="00A12C85"/>
    <w:rsid w:val="00A15774"/>
    <w:rsid w:val="00A40D80"/>
    <w:rsid w:val="00A666D4"/>
    <w:rsid w:val="00A72008"/>
    <w:rsid w:val="00A870B3"/>
    <w:rsid w:val="00AA0001"/>
    <w:rsid w:val="00AB0B7E"/>
    <w:rsid w:val="00AC2F75"/>
    <w:rsid w:val="00AC78B5"/>
    <w:rsid w:val="00AE3D6E"/>
    <w:rsid w:val="00AF0772"/>
    <w:rsid w:val="00B00C6F"/>
    <w:rsid w:val="00B202E2"/>
    <w:rsid w:val="00B26672"/>
    <w:rsid w:val="00B60B1E"/>
    <w:rsid w:val="00B7487C"/>
    <w:rsid w:val="00B8487E"/>
    <w:rsid w:val="00BA7D87"/>
    <w:rsid w:val="00BB1591"/>
    <w:rsid w:val="00BE54E8"/>
    <w:rsid w:val="00C13238"/>
    <w:rsid w:val="00C34DD9"/>
    <w:rsid w:val="00C4218D"/>
    <w:rsid w:val="00C555A7"/>
    <w:rsid w:val="00C575C3"/>
    <w:rsid w:val="00C97A19"/>
    <w:rsid w:val="00CC6D01"/>
    <w:rsid w:val="00CD4240"/>
    <w:rsid w:val="00CE65BC"/>
    <w:rsid w:val="00D003F9"/>
    <w:rsid w:val="00D00D76"/>
    <w:rsid w:val="00D02D73"/>
    <w:rsid w:val="00D03A5C"/>
    <w:rsid w:val="00D13879"/>
    <w:rsid w:val="00D36901"/>
    <w:rsid w:val="00D554F9"/>
    <w:rsid w:val="00D63BDF"/>
    <w:rsid w:val="00D705EC"/>
    <w:rsid w:val="00E01896"/>
    <w:rsid w:val="00E0294D"/>
    <w:rsid w:val="00E031BB"/>
    <w:rsid w:val="00E22E2D"/>
    <w:rsid w:val="00E31E7F"/>
    <w:rsid w:val="00E4056B"/>
    <w:rsid w:val="00E420A5"/>
    <w:rsid w:val="00E4527C"/>
    <w:rsid w:val="00E46E28"/>
    <w:rsid w:val="00E84602"/>
    <w:rsid w:val="00ED19DB"/>
    <w:rsid w:val="00EE19D5"/>
    <w:rsid w:val="00EE586F"/>
    <w:rsid w:val="00EE63AA"/>
    <w:rsid w:val="00EF049D"/>
    <w:rsid w:val="00F03EF9"/>
    <w:rsid w:val="00F0411F"/>
    <w:rsid w:val="00F24FC7"/>
    <w:rsid w:val="00F35318"/>
    <w:rsid w:val="00F632BD"/>
    <w:rsid w:val="00F84463"/>
    <w:rsid w:val="00F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5E011"/>
  <w15:chartTrackingRefBased/>
  <w15:docId w15:val="{0B3505CD-3ABF-480C-8E6D-5D9EC65B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372"/>
    <w:rPr>
      <w:sz w:val="18"/>
      <w:szCs w:val="18"/>
    </w:rPr>
  </w:style>
  <w:style w:type="paragraph" w:styleId="a7">
    <w:name w:val="List Paragraph"/>
    <w:basedOn w:val="a"/>
    <w:uiPriority w:val="34"/>
    <w:qFormat/>
    <w:rsid w:val="00EE1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xmzhu</dc:creator>
  <cp:keywords/>
  <dc:description/>
  <cp:lastModifiedBy>Mae Zhu</cp:lastModifiedBy>
  <cp:revision>50</cp:revision>
  <cp:lastPrinted>2023-06-17T13:43:00Z</cp:lastPrinted>
  <dcterms:created xsi:type="dcterms:W3CDTF">2021-08-15T07:56:00Z</dcterms:created>
  <dcterms:modified xsi:type="dcterms:W3CDTF">2023-06-17T13:43:00Z</dcterms:modified>
</cp:coreProperties>
</file>