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C8FF" w14:textId="38F1717D" w:rsidR="0017622A" w:rsidRDefault="00322E89">
      <w:pPr>
        <w:spacing w:line="360" w:lineRule="auto"/>
        <w:jc w:val="center"/>
        <w:rPr>
          <w:rFonts w:ascii="Arial" w:eastAsia="SimHei" w:hAnsi="Arial" w:cs="Arial"/>
          <w:sz w:val="28"/>
        </w:rPr>
      </w:pPr>
      <w:r w:rsidRPr="003E6949">
        <w:rPr>
          <w:rFonts w:ascii="Arial" w:eastAsia="SimHei" w:hAnsi="Arial" w:cs="Arial" w:hint="eastAsia"/>
          <w:sz w:val="28"/>
        </w:rPr>
        <w:t>切尔诺贝利事件中苏联政治体制如何影响信息传递</w:t>
      </w:r>
      <w:r w:rsidRPr="003E6949">
        <w:rPr>
          <w:rFonts w:ascii="Arial" w:eastAsia="SimHei" w:hAnsi="Arial" w:cs="Arial"/>
          <w:sz w:val="28"/>
        </w:rPr>
        <w:t>---</w:t>
      </w:r>
      <w:r w:rsidRPr="003E6949">
        <w:rPr>
          <w:rFonts w:ascii="Arial" w:eastAsia="SimHei" w:hAnsi="Arial" w:cs="Arial" w:hint="eastAsia"/>
          <w:sz w:val="28"/>
        </w:rPr>
        <w:t>基于</w:t>
      </w:r>
      <w:r w:rsidRPr="003E6949">
        <w:rPr>
          <w:rFonts w:ascii="Arial" w:eastAsia="SimHei" w:hAnsi="Arial" w:cs="Arial"/>
          <w:sz w:val="28"/>
        </w:rPr>
        <w:t>”5W”</w:t>
      </w:r>
      <w:r w:rsidRPr="003E6949">
        <w:rPr>
          <w:rFonts w:ascii="Arial" w:eastAsia="SimHei" w:hAnsi="Arial" w:cs="Arial" w:hint="eastAsia"/>
          <w:sz w:val="28"/>
        </w:rPr>
        <w:t>传播</w:t>
      </w:r>
      <w:r w:rsidRPr="00322E89">
        <w:rPr>
          <w:rFonts w:ascii="Arial" w:eastAsia="DengXian" w:hAnsi="Arial" w:cs="Arial"/>
          <w:sz w:val="28"/>
        </w:rPr>
        <w:t>/</w:t>
      </w:r>
      <w:r w:rsidRPr="003E6949">
        <w:rPr>
          <w:rFonts w:ascii="Arial" w:eastAsia="SimHei" w:hAnsi="Arial" w:cs="Arial" w:hint="eastAsia"/>
          <w:sz w:val="28"/>
        </w:rPr>
        <w:t>模式分析</w:t>
      </w:r>
    </w:p>
    <w:p w14:paraId="188A28E3" w14:textId="12C8648D" w:rsidR="0017622A" w:rsidRPr="00500E42" w:rsidRDefault="00322E89" w:rsidP="00500E42">
      <w:pPr>
        <w:spacing w:line="360" w:lineRule="auto"/>
        <w:jc w:val="center"/>
        <w:rPr>
          <w:rFonts w:ascii="Times New Roman" w:eastAsia="KaiTi" w:hAnsi="Times New Roman" w:cs="Times New Roman"/>
        </w:rPr>
      </w:pPr>
      <w:r w:rsidRPr="003E6949">
        <w:rPr>
          <w:rFonts w:ascii="Times New Roman" w:eastAsia="KaiTi" w:hAnsi="Times New Roman" w:cs="Times New Roman" w:hint="eastAsia"/>
        </w:rPr>
        <w:t>吴晨聪</w:t>
      </w:r>
      <w:r w:rsidRPr="003E6949">
        <w:rPr>
          <w:rFonts w:ascii="Times New Roman" w:eastAsia="KaiTi" w:hAnsi="Times New Roman" w:cs="Times New Roman"/>
        </w:rPr>
        <w:t>, wucc22@mails.tsinghua.edu.cn</w:t>
      </w:r>
    </w:p>
    <w:p w14:paraId="78A0007A" w14:textId="170A5F79" w:rsidR="00D61BAF" w:rsidRPr="00A3462F" w:rsidRDefault="00322E89" w:rsidP="00D61BAF">
      <w:pPr>
        <w:spacing w:line="360" w:lineRule="auto"/>
        <w:ind w:firstLineChars="202" w:firstLine="364"/>
        <w:rPr>
          <w:rFonts w:ascii="Times New Roman" w:eastAsia="SimSun" w:hAnsi="Times New Roman"/>
          <w:sz w:val="18"/>
        </w:rPr>
      </w:pPr>
      <w:r>
        <w:rPr>
          <w:rFonts w:ascii="Times New Roman" w:eastAsia="SimSun" w:hAnsi="Times New Roman" w:hint="eastAsia"/>
          <w:sz w:val="18"/>
        </w:rPr>
        <w:t>摘要：</w:t>
      </w:r>
      <w:r w:rsidRPr="00A3462F">
        <w:rPr>
          <w:rFonts w:ascii="Times New Roman" w:eastAsia="SimSun" w:hAnsi="Times New Roman" w:hint="eastAsia"/>
          <w:sz w:val="18"/>
        </w:rPr>
        <w:t>切尔诺贝利事件是人类历史上一次史诗级的灾难</w:t>
      </w:r>
      <w:r w:rsidRPr="00A3462F">
        <w:rPr>
          <w:rFonts w:ascii="Times New Roman" w:eastAsia="SimSun" w:hAnsi="Times New Roman"/>
          <w:sz w:val="18"/>
        </w:rPr>
        <w:t>,</w:t>
      </w:r>
      <w:r w:rsidRPr="00A3462F">
        <w:rPr>
          <w:rFonts w:ascii="Times New Roman" w:eastAsia="SimSun" w:hAnsi="Times New Roman" w:hint="eastAsia"/>
          <w:sz w:val="18"/>
        </w:rPr>
        <w:t>而苏联作为当时世界上的超级大国</w:t>
      </w:r>
      <w:r w:rsidRPr="00A3462F">
        <w:rPr>
          <w:rFonts w:ascii="Times New Roman" w:eastAsia="SimSun" w:hAnsi="Times New Roman"/>
          <w:sz w:val="18"/>
        </w:rPr>
        <w:t>,</w:t>
      </w:r>
      <w:r w:rsidRPr="00A3462F">
        <w:rPr>
          <w:rFonts w:ascii="Times New Roman" w:eastAsia="SimSun" w:hAnsi="Times New Roman" w:hint="eastAsia"/>
          <w:sz w:val="18"/>
        </w:rPr>
        <w:t>应该能为全世界交上一份教科书式的核泄漏应急管理方案。但事实却是在核电场爆炸的几天后</w:t>
      </w:r>
      <w:r w:rsidRPr="00A3462F">
        <w:rPr>
          <w:rFonts w:ascii="Times New Roman" w:eastAsia="SimSun" w:hAnsi="Times New Roman"/>
          <w:sz w:val="18"/>
        </w:rPr>
        <w:t>,</w:t>
      </w:r>
      <w:r w:rsidRPr="00A3462F">
        <w:rPr>
          <w:rFonts w:ascii="Times New Roman" w:eastAsia="SimSun" w:hAnsi="Times New Roman" w:hint="eastAsia"/>
          <w:sz w:val="18"/>
        </w:rPr>
        <w:t>苏联官方仍没有重视起本次事件</w:t>
      </w:r>
      <w:r w:rsidRPr="00A3462F">
        <w:rPr>
          <w:rFonts w:ascii="Times New Roman" w:eastAsia="SimSun" w:hAnsi="Times New Roman"/>
          <w:sz w:val="18"/>
        </w:rPr>
        <w:t>,</w:t>
      </w:r>
      <w:r w:rsidRPr="00A3462F">
        <w:rPr>
          <w:rFonts w:ascii="Times New Roman" w:eastAsia="SimSun" w:hAnsi="Times New Roman" w:hint="eastAsia"/>
          <w:sz w:val="18"/>
        </w:rPr>
        <w:t>迟迟没有良好制定对应事件严重性的应急预</w:t>
      </w:r>
      <w:r w:rsidR="003733FA" w:rsidRPr="003733FA">
        <w:rPr>
          <w:rFonts w:ascii="Times New Roman" w:eastAsia="SimSun" w:hAnsi="Times New Roman" w:hint="eastAsia"/>
          <w:sz w:val="18"/>
        </w:rPr>
        <w:t>案</w:t>
      </w:r>
      <w:r w:rsidRPr="00A3462F">
        <w:rPr>
          <w:rFonts w:ascii="Times New Roman" w:eastAsia="SimSun" w:hAnsi="Times New Roman"/>
          <w:sz w:val="18"/>
        </w:rPr>
        <w:t>,</w:t>
      </w:r>
      <w:r w:rsidRPr="00A3462F">
        <w:rPr>
          <w:rFonts w:ascii="Times New Roman" w:eastAsia="SimSun" w:hAnsi="Times New Roman" w:hint="eastAsia"/>
          <w:sz w:val="18"/>
        </w:rPr>
        <w:t>造成这样的结果可以归咎于苏联内部信息传递的环节存在一定问题。本文将透过总结当时苏联政治体制的特点</w:t>
      </w:r>
      <w:r w:rsidRPr="00A3462F">
        <w:rPr>
          <w:rFonts w:ascii="Times New Roman" w:eastAsia="SimSun" w:hAnsi="Times New Roman"/>
          <w:sz w:val="18"/>
        </w:rPr>
        <w:t>,</w:t>
      </w:r>
      <w:r w:rsidRPr="00A3462F">
        <w:rPr>
          <w:rFonts w:ascii="Times New Roman" w:eastAsia="SimSun" w:hAnsi="Times New Roman" w:hint="eastAsia"/>
          <w:sz w:val="18"/>
        </w:rPr>
        <w:t>分析</w:t>
      </w:r>
      <w:r w:rsidRPr="00A3462F">
        <w:rPr>
          <w:rFonts w:ascii="Times New Roman" w:eastAsia="SimSun" w:hAnsi="Times New Roman"/>
          <w:sz w:val="18"/>
        </w:rPr>
        <w:t>"5W"</w:t>
      </w:r>
      <w:r w:rsidRPr="00A3462F">
        <w:rPr>
          <w:rFonts w:ascii="Times New Roman" w:eastAsia="SimSun" w:hAnsi="Times New Roman" w:hint="eastAsia"/>
          <w:sz w:val="18"/>
        </w:rPr>
        <w:t>传播模式中的要素是如何受其影响。研究发现</w:t>
      </w:r>
      <w:r w:rsidRPr="00A3462F">
        <w:rPr>
          <w:rFonts w:ascii="Times New Roman" w:eastAsia="SimSun" w:hAnsi="Times New Roman"/>
          <w:sz w:val="18"/>
        </w:rPr>
        <w:t xml:space="preserve">, </w:t>
      </w:r>
      <w:r w:rsidRPr="00A3462F">
        <w:rPr>
          <w:rFonts w:ascii="Times New Roman" w:eastAsia="SimSun" w:hAnsi="Times New Roman" w:hint="eastAsia"/>
          <w:sz w:val="18"/>
        </w:rPr>
        <w:t>当时苏联政治体制表现出的垄断性和腐朽性</w:t>
      </w:r>
      <w:r w:rsidRPr="00A3462F">
        <w:rPr>
          <w:rFonts w:ascii="Times New Roman" w:eastAsia="SimSun" w:hAnsi="Times New Roman"/>
          <w:sz w:val="18"/>
        </w:rPr>
        <w:t>,</w:t>
      </w:r>
      <w:r w:rsidRPr="00A3462F">
        <w:rPr>
          <w:rFonts w:ascii="Times New Roman" w:eastAsia="SimSun" w:hAnsi="Times New Roman" w:hint="eastAsia"/>
          <w:sz w:val="18"/>
        </w:rPr>
        <w:t>是导致苏联官方无法接收到精确且详细情报的根本原因</w:t>
      </w:r>
      <w:r w:rsidRPr="00A3462F">
        <w:rPr>
          <w:rFonts w:ascii="Times New Roman" w:eastAsia="SimSun" w:hAnsi="Times New Roman"/>
          <w:sz w:val="18"/>
        </w:rPr>
        <w:t>,</w:t>
      </w:r>
      <w:r w:rsidRPr="00A3462F">
        <w:rPr>
          <w:rFonts w:ascii="Times New Roman" w:eastAsia="SimSun" w:hAnsi="Times New Roman" w:hint="eastAsia"/>
          <w:sz w:val="18"/>
        </w:rPr>
        <w:t>从而令苏联官方无法对切尔诺贝利事件制定出一份令人满意的应急管理方案。</w:t>
      </w:r>
    </w:p>
    <w:p w14:paraId="78C6AB21" w14:textId="14A6D7D2" w:rsidR="00D61BAF" w:rsidRPr="00A7280E" w:rsidRDefault="00322E89" w:rsidP="00D61BAF">
      <w:pPr>
        <w:spacing w:line="360" w:lineRule="auto"/>
        <w:ind w:firstLineChars="202" w:firstLine="364"/>
        <w:rPr>
          <w:rFonts w:ascii="Times New Roman" w:eastAsia="新細明體" w:hAnsi="Times New Roman"/>
          <w:sz w:val="18"/>
        </w:rPr>
      </w:pPr>
      <w:r>
        <w:rPr>
          <w:rFonts w:ascii="Times New Roman" w:eastAsia="SimSun" w:hAnsi="Times New Roman" w:hint="eastAsia"/>
          <w:sz w:val="18"/>
        </w:rPr>
        <w:t>关键词：</w:t>
      </w:r>
      <w:r w:rsidRPr="00A3462F">
        <w:rPr>
          <w:rFonts w:ascii="Times New Roman" w:eastAsia="SimSun" w:hAnsi="Times New Roman" w:hint="eastAsia"/>
          <w:sz w:val="18"/>
        </w:rPr>
        <w:t>切尔诺贝利事件</w:t>
      </w:r>
      <w:r>
        <w:rPr>
          <w:rFonts w:ascii="Times New Roman" w:eastAsia="SimSun" w:hAnsi="Times New Roman" w:hint="eastAsia"/>
          <w:sz w:val="18"/>
        </w:rPr>
        <w:t>；</w:t>
      </w:r>
      <w:r w:rsidRPr="00A3462F">
        <w:rPr>
          <w:rFonts w:ascii="Times New Roman" w:eastAsia="SimSun" w:hAnsi="Times New Roman" w:hint="eastAsia"/>
          <w:sz w:val="18"/>
        </w:rPr>
        <w:t>苏联政治体制</w:t>
      </w:r>
      <w:r>
        <w:rPr>
          <w:rFonts w:ascii="Times New Roman" w:eastAsia="SimSun" w:hAnsi="Times New Roman" w:hint="eastAsia"/>
          <w:sz w:val="18"/>
        </w:rPr>
        <w:t>；</w:t>
      </w:r>
      <w:r w:rsidRPr="00A3462F">
        <w:rPr>
          <w:rFonts w:ascii="Times New Roman" w:eastAsia="SimSun" w:hAnsi="Times New Roman"/>
          <w:sz w:val="18"/>
        </w:rPr>
        <w:t>"5W"</w:t>
      </w:r>
      <w:r w:rsidRPr="00A3462F">
        <w:rPr>
          <w:rFonts w:ascii="Times New Roman" w:eastAsia="SimSun" w:hAnsi="Times New Roman" w:hint="eastAsia"/>
          <w:sz w:val="18"/>
        </w:rPr>
        <w:t>传播模式</w:t>
      </w:r>
      <w:r>
        <w:rPr>
          <w:rFonts w:ascii="Times New Roman" w:eastAsia="SimSun" w:hAnsi="Times New Roman" w:hint="eastAsia"/>
          <w:sz w:val="18"/>
        </w:rPr>
        <w:t>；</w:t>
      </w:r>
      <w:r w:rsidRPr="00A3462F">
        <w:rPr>
          <w:rFonts w:ascii="Times New Roman" w:eastAsia="SimSun" w:hAnsi="Times New Roman" w:hint="eastAsia"/>
          <w:sz w:val="18"/>
        </w:rPr>
        <w:t>应急管理方案</w:t>
      </w:r>
    </w:p>
    <w:p w14:paraId="7B6DA0DA" w14:textId="77777777" w:rsidR="00D61BAF" w:rsidRPr="00D61BAF" w:rsidRDefault="00D61BAF">
      <w:pPr>
        <w:spacing w:line="360" w:lineRule="auto"/>
        <w:ind w:firstLineChars="202" w:firstLine="424"/>
        <w:rPr>
          <w:rFonts w:ascii="Times New Roman" w:eastAsia="SimSun" w:hAnsi="Times New Roman"/>
        </w:rPr>
      </w:pPr>
    </w:p>
    <w:p w14:paraId="065A91F8" w14:textId="7E1214F2" w:rsidR="0017622A" w:rsidRDefault="00322E89">
      <w:pPr>
        <w:pStyle w:val="af2"/>
        <w:numPr>
          <w:ilvl w:val="0"/>
          <w:numId w:val="1"/>
        </w:numPr>
        <w:spacing w:line="360" w:lineRule="auto"/>
        <w:ind w:firstLineChars="0"/>
        <w:jc w:val="center"/>
        <w:rPr>
          <w:rFonts w:ascii="Arial" w:eastAsia="SimHei" w:hAnsi="Arial" w:cs="Arial"/>
          <w:sz w:val="24"/>
          <w:szCs w:val="24"/>
        </w:rPr>
      </w:pPr>
      <w:r w:rsidRPr="00734027">
        <w:rPr>
          <w:rFonts w:ascii="Arial" w:eastAsia="SimHei" w:hAnsi="Arial" w:cs="Arial" w:hint="eastAsia"/>
          <w:sz w:val="24"/>
          <w:szCs w:val="24"/>
        </w:rPr>
        <w:t>引</w:t>
      </w:r>
      <w:r w:rsidRPr="00E209B8">
        <w:rPr>
          <w:rFonts w:ascii="Arial" w:eastAsia="SimHei" w:hAnsi="Arial" w:cs="Arial" w:hint="eastAsia"/>
          <w:sz w:val="24"/>
          <w:szCs w:val="24"/>
        </w:rPr>
        <w:t>言</w:t>
      </w:r>
    </w:p>
    <w:p w14:paraId="1D0B4124" w14:textId="7991A912" w:rsidR="003D521C" w:rsidRDefault="00322E89" w:rsidP="003D521C">
      <w:pPr>
        <w:pStyle w:val="af2"/>
        <w:spacing w:line="360" w:lineRule="auto"/>
        <w:ind w:left="420" w:firstLineChars="0"/>
        <w:rPr>
          <w:rFonts w:ascii="SimSun" w:eastAsia="SimSun" w:hAnsi="SimSun"/>
          <w:bCs/>
        </w:rPr>
      </w:pPr>
      <w:r w:rsidRPr="005C400C">
        <w:rPr>
          <w:rFonts w:ascii="SimSun" w:eastAsia="SimSun" w:hAnsi="SimSun"/>
          <w:bCs/>
        </w:rPr>
        <w:t>1986</w:t>
      </w:r>
      <w:r w:rsidRPr="005C400C">
        <w:rPr>
          <w:rFonts w:ascii="SimSun" w:eastAsia="SimSun" w:hAnsi="SimSun" w:hint="eastAsia"/>
          <w:bCs/>
        </w:rPr>
        <w:t>年</w:t>
      </w:r>
      <w:r w:rsidRPr="005C400C">
        <w:rPr>
          <w:rFonts w:ascii="SimSun" w:eastAsia="SimSun" w:hAnsi="SimSun"/>
          <w:bCs/>
        </w:rPr>
        <w:t>4</w:t>
      </w:r>
      <w:r w:rsidRPr="005C400C">
        <w:rPr>
          <w:rFonts w:ascii="SimSun" w:eastAsia="SimSun" w:hAnsi="SimSun" w:hint="eastAsia"/>
          <w:bCs/>
        </w:rPr>
        <w:t>月</w:t>
      </w:r>
      <w:r w:rsidRPr="005C400C">
        <w:rPr>
          <w:rFonts w:ascii="SimSun" w:eastAsia="SimSun" w:hAnsi="SimSun"/>
          <w:bCs/>
        </w:rPr>
        <w:t>26</w:t>
      </w:r>
      <w:r w:rsidRPr="005C400C">
        <w:rPr>
          <w:rFonts w:ascii="SimSun" w:eastAsia="SimSun" w:hAnsi="SimSun" w:hint="eastAsia"/>
          <w:bCs/>
        </w:rPr>
        <w:t>日凌晨</w:t>
      </w:r>
      <w:r w:rsidRPr="005C400C">
        <w:rPr>
          <w:rFonts w:ascii="SimSun" w:eastAsia="SimSun" w:hAnsi="SimSun"/>
          <w:bCs/>
        </w:rPr>
        <w:t>1</w:t>
      </w:r>
      <w:r w:rsidRPr="005C400C">
        <w:rPr>
          <w:rFonts w:ascii="SimSun" w:eastAsia="SimSun" w:hAnsi="SimSun" w:hint="eastAsia"/>
          <w:bCs/>
        </w:rPr>
        <w:t>时</w:t>
      </w:r>
      <w:r w:rsidRPr="005C400C">
        <w:rPr>
          <w:rFonts w:ascii="SimSun" w:eastAsia="SimSun" w:hAnsi="SimSun"/>
          <w:bCs/>
        </w:rPr>
        <w:t>23</w:t>
      </w:r>
      <w:r w:rsidRPr="005C400C">
        <w:rPr>
          <w:rFonts w:ascii="SimSun" w:eastAsia="SimSun" w:hAnsi="SimSun" w:hint="eastAsia"/>
          <w:bCs/>
        </w:rPr>
        <w:t>分</w:t>
      </w:r>
      <w:r w:rsidRPr="005C400C">
        <w:rPr>
          <w:rFonts w:ascii="SimSun" w:eastAsia="SimSun" w:hAnsi="SimSun"/>
          <w:bCs/>
        </w:rPr>
        <w:t>47</w:t>
      </w:r>
      <w:r w:rsidRPr="005C400C">
        <w:rPr>
          <w:rFonts w:ascii="SimSun" w:eastAsia="SimSun" w:hAnsi="SimSun" w:hint="eastAsia"/>
          <w:bCs/>
        </w:rPr>
        <w:t>秒于乌克兰北部的小城市普里皮亚季中的切尔诺贝利核电站发生的核泄漏事件是人类历史上史无前例的灾难。为控制此次事件，苏联政府作出了当下他们认为「最好的」的应急方案，但从现在的角度回看，无论在信息传递、灾难措施及后续处理等方面，当时的应急方案都无疑是一次失败</w:t>
      </w:r>
      <w:r w:rsidRPr="001743CE">
        <w:rPr>
          <w:rFonts w:ascii="SimSun" w:eastAsia="SimSun" w:hAnsi="SimSun" w:hint="eastAsia"/>
          <w:bCs/>
        </w:rPr>
        <w:t>的</w:t>
      </w:r>
      <w:r w:rsidRPr="005C400C">
        <w:rPr>
          <w:rFonts w:ascii="SimSun" w:eastAsia="SimSun" w:hAnsi="SimSun" w:hint="eastAsia"/>
          <w:bCs/>
        </w:rPr>
        <w:t>政治决策。</w:t>
      </w:r>
    </w:p>
    <w:p w14:paraId="3F031350" w14:textId="020E0F0A" w:rsidR="00156FD7" w:rsidRDefault="00322E89" w:rsidP="007D7D7C">
      <w:pPr>
        <w:pStyle w:val="af2"/>
        <w:spacing w:line="360" w:lineRule="auto"/>
        <w:ind w:left="420" w:firstLineChars="0"/>
        <w:rPr>
          <w:rFonts w:ascii="SimSun" w:eastAsia="SimSun" w:hAnsi="SimSun"/>
          <w:bCs/>
        </w:rPr>
      </w:pPr>
      <w:r w:rsidRPr="005C400C">
        <w:rPr>
          <w:rFonts w:ascii="SimSun" w:eastAsia="SimSun" w:hAnsi="SimSun" w:hint="eastAsia"/>
          <w:bCs/>
        </w:rPr>
        <w:t>而对于一场</w:t>
      </w:r>
      <w:r w:rsidRPr="00B6746D">
        <w:rPr>
          <w:rFonts w:ascii="SimSun" w:eastAsia="SimSun" w:hAnsi="SimSun" w:hint="eastAsia"/>
          <w:bCs/>
        </w:rPr>
        <w:t>突发公共</w:t>
      </w:r>
      <w:r w:rsidRPr="005C400C">
        <w:rPr>
          <w:rFonts w:ascii="SimSun" w:eastAsia="SimSun" w:hAnsi="SimSun" w:hint="eastAsia"/>
          <w:bCs/>
        </w:rPr>
        <w:t>事</w:t>
      </w:r>
      <w:r w:rsidRPr="00B6746D">
        <w:rPr>
          <w:rFonts w:ascii="SimSun" w:eastAsia="SimSun" w:hAnsi="SimSun" w:hint="eastAsia"/>
          <w:bCs/>
        </w:rPr>
        <w:t>件</w:t>
      </w:r>
      <w:r w:rsidRPr="005C400C">
        <w:rPr>
          <w:rFonts w:ascii="SimSun" w:eastAsia="SimSun" w:hAnsi="SimSun" w:hint="eastAsia"/>
          <w:bCs/>
        </w:rPr>
        <w:t>而言，信息的掌握绝对是重中之中，政府官方需要</w:t>
      </w:r>
      <w:r w:rsidRPr="00327E12">
        <w:rPr>
          <w:rFonts w:ascii="SimSun" w:eastAsia="SimSun" w:hAnsi="SimSun" w:hint="eastAsia"/>
          <w:bCs/>
        </w:rPr>
        <w:t>清楚</w:t>
      </w:r>
      <w:r w:rsidRPr="005C400C">
        <w:rPr>
          <w:rFonts w:ascii="SimSun" w:eastAsia="SimSun" w:hAnsi="SimSun" w:hint="eastAsia"/>
          <w:bCs/>
        </w:rPr>
        <w:t>了解事件的来龙去脉，才能更好的对事件的各种细节进行处理</w:t>
      </w:r>
      <w:r w:rsidRPr="00327E12">
        <w:rPr>
          <w:rFonts w:ascii="SimSun" w:eastAsia="SimSun" w:hAnsi="SimSun"/>
          <w:bCs/>
        </w:rPr>
        <w:t>,</w:t>
      </w:r>
      <w:r w:rsidRPr="00327E12">
        <w:rPr>
          <w:rFonts w:ascii="SimSun" w:eastAsia="SimSun" w:hAnsi="SimSun" w:hint="eastAsia"/>
          <w:bCs/>
        </w:rPr>
        <w:t>制定更完善的应急方案</w:t>
      </w:r>
      <w:r w:rsidRPr="005C400C">
        <w:rPr>
          <w:rFonts w:ascii="SimSun" w:eastAsia="SimSun" w:hAnsi="SimSun" w:hint="eastAsia"/>
          <w:bCs/>
        </w:rPr>
        <w:t>。</w:t>
      </w:r>
      <w:r w:rsidRPr="00156FD7">
        <w:rPr>
          <w:rFonts w:ascii="SimSun" w:eastAsia="SimSun" w:hAnsi="SimSun" w:hint="eastAsia"/>
          <w:bCs/>
        </w:rPr>
        <w:t>但</w:t>
      </w:r>
      <w:r w:rsidRPr="005C400C">
        <w:rPr>
          <w:rFonts w:ascii="SimSun" w:eastAsia="SimSun" w:hAnsi="SimSun" w:hint="eastAsia"/>
          <w:bCs/>
        </w:rPr>
        <w:t>令人倍感惊愕的是，苏联这个当时世界上的超级大国在对切尔诺贝利事件的</w:t>
      </w:r>
      <w:r w:rsidRPr="00AD69BD">
        <w:rPr>
          <w:rFonts w:ascii="SimSun" w:eastAsia="SimSun" w:hAnsi="SimSun" w:hint="eastAsia"/>
          <w:bCs/>
        </w:rPr>
        <w:t>的信息</w:t>
      </w:r>
      <w:r w:rsidRPr="00156FD7">
        <w:rPr>
          <w:rFonts w:ascii="SimSun" w:eastAsia="SimSun" w:hAnsi="SimSun" w:hint="eastAsia"/>
          <w:bCs/>
        </w:rPr>
        <w:t>处理</w:t>
      </w:r>
      <w:r w:rsidRPr="005C400C">
        <w:rPr>
          <w:rFonts w:ascii="SimSun" w:eastAsia="SimSun" w:hAnsi="SimSun" w:hint="eastAsia"/>
          <w:bCs/>
        </w:rPr>
        <w:t>理应是要十分得当的，但事实上，当时不仅是群众，就连政府对事件的了解也是在云里雾里，后知后觉，这说明了切尔诺贝利事件中，信息的传递十分模糊</w:t>
      </w:r>
      <w:r w:rsidRPr="005C400C">
        <w:rPr>
          <w:rFonts w:ascii="SimSun" w:eastAsia="SimSun" w:hAnsi="SimSun"/>
          <w:bCs/>
        </w:rPr>
        <w:t>,</w:t>
      </w:r>
      <w:r w:rsidRPr="005C400C">
        <w:rPr>
          <w:rFonts w:ascii="SimSun" w:eastAsia="SimSun" w:hAnsi="SimSun" w:hint="eastAsia"/>
          <w:bCs/>
        </w:rPr>
        <w:t>导致政府无法按照实时情况制定良好的应急方案</w:t>
      </w:r>
      <w:r w:rsidRPr="00AD69BD">
        <w:rPr>
          <w:rFonts w:ascii="SimSun" w:eastAsia="SimSun" w:hAnsi="SimSun" w:hint="eastAsia"/>
          <w:bCs/>
        </w:rPr>
        <w:t>。</w:t>
      </w:r>
    </w:p>
    <w:p w14:paraId="5B47ACE9" w14:textId="016ED4CF" w:rsidR="005C400C" w:rsidRDefault="00322E89" w:rsidP="007D7D7C">
      <w:pPr>
        <w:pStyle w:val="af2"/>
        <w:spacing w:line="360" w:lineRule="auto"/>
        <w:ind w:left="420" w:firstLineChars="0"/>
        <w:rPr>
          <w:rFonts w:ascii="SimSun" w:eastAsia="SimSun" w:hAnsi="SimSun"/>
          <w:bCs/>
        </w:rPr>
      </w:pPr>
      <w:r w:rsidRPr="004A4EE8">
        <w:rPr>
          <w:rFonts w:ascii="SimSun" w:eastAsia="SimSun" w:hAnsi="SimSun" w:hint="eastAsia"/>
          <w:bCs/>
        </w:rPr>
        <w:t>在</w:t>
      </w:r>
      <w:r w:rsidRPr="005C400C">
        <w:rPr>
          <w:rFonts w:ascii="SimSun" w:eastAsia="SimSun" w:hAnsi="SimSun" w:hint="eastAsia"/>
          <w:bCs/>
        </w:rPr>
        <w:t>传播学理论中</w:t>
      </w:r>
      <w:r w:rsidRPr="005C400C">
        <w:rPr>
          <w:rFonts w:ascii="SimSun" w:eastAsia="SimSun" w:hAnsi="SimSun"/>
          <w:bCs/>
        </w:rPr>
        <w:t>,</w:t>
      </w:r>
      <w:r w:rsidRPr="005C400C">
        <w:rPr>
          <w:rFonts w:ascii="SimSun" w:eastAsia="SimSun" w:hAnsi="SimSun" w:hint="eastAsia"/>
          <w:bCs/>
        </w:rPr>
        <w:t>信息传递具有模式化的特点，而最为基本的信息传递模式为</w:t>
      </w:r>
      <w:r w:rsidRPr="00327E12">
        <w:rPr>
          <w:rFonts w:ascii="Times New Roman" w:eastAsia="SimSun" w:hAnsi="Times New Roman"/>
        </w:rPr>
        <w:t>"5W"</w:t>
      </w:r>
      <w:r w:rsidRPr="005C400C">
        <w:rPr>
          <w:rFonts w:ascii="SimSun" w:eastAsia="SimSun" w:hAnsi="SimSun" w:hint="eastAsia"/>
          <w:bCs/>
        </w:rPr>
        <w:t>传播模式。</w:t>
      </w:r>
      <w:r w:rsidRPr="00E126C4">
        <w:rPr>
          <w:rFonts w:ascii="SimSun" w:eastAsia="SimSun" w:hAnsi="SimSun" w:hint="eastAsia"/>
          <w:bCs/>
        </w:rPr>
        <w:t>如果把上述情况</w:t>
      </w:r>
      <w:r w:rsidRPr="005C400C">
        <w:rPr>
          <w:rFonts w:ascii="SimSun" w:eastAsia="SimSun" w:hAnsi="SimSun" w:hint="eastAsia"/>
          <w:bCs/>
        </w:rPr>
        <w:t>套用</w:t>
      </w:r>
      <w:r w:rsidRPr="00E126C4">
        <w:rPr>
          <w:rFonts w:ascii="SimSun" w:eastAsia="SimSun" w:hAnsi="SimSun" w:hint="eastAsia"/>
          <w:bCs/>
        </w:rPr>
        <w:t>在</w:t>
      </w:r>
      <w:r w:rsidRPr="005C400C">
        <w:rPr>
          <w:rFonts w:ascii="SimSun" w:eastAsia="SimSun" w:hAnsi="SimSun"/>
          <w:bCs/>
        </w:rPr>
        <w:t>"</w:t>
      </w:r>
      <w:r w:rsidRPr="00987835">
        <w:rPr>
          <w:rFonts w:ascii="Times New Roman" w:eastAsia="SimSun" w:hAnsi="Times New Roman" w:cs="Times New Roman"/>
          <w:bCs/>
        </w:rPr>
        <w:t>5</w:t>
      </w:r>
      <w:r w:rsidRPr="00987835">
        <w:rPr>
          <w:rFonts w:ascii="Times New Roman" w:eastAsia="SimSun" w:hAnsi="Times New Roman" w:cs="Times New Roman"/>
        </w:rPr>
        <w:t>W</w:t>
      </w:r>
      <w:r w:rsidRPr="005C400C">
        <w:rPr>
          <w:rFonts w:ascii="SimSun" w:eastAsia="SimSun" w:hAnsi="SimSun"/>
          <w:bCs/>
        </w:rPr>
        <w:t>"</w:t>
      </w:r>
      <w:r w:rsidRPr="005C400C">
        <w:rPr>
          <w:rFonts w:ascii="SimSun" w:eastAsia="SimSun" w:hAnsi="SimSun" w:hint="eastAsia"/>
          <w:bCs/>
        </w:rPr>
        <w:t>传播模式的话</w:t>
      </w:r>
      <w:r w:rsidRPr="005C400C">
        <w:rPr>
          <w:rFonts w:ascii="SimSun" w:eastAsia="SimSun" w:hAnsi="SimSun"/>
          <w:bCs/>
        </w:rPr>
        <w:t>,</w:t>
      </w:r>
      <w:r w:rsidRPr="00EE4371">
        <w:rPr>
          <w:rFonts w:ascii="SimSun" w:eastAsia="SimSun" w:hAnsi="SimSun" w:hint="eastAsia"/>
          <w:bCs/>
        </w:rPr>
        <w:t>便</w:t>
      </w:r>
      <w:r w:rsidRPr="005C400C">
        <w:rPr>
          <w:rFonts w:ascii="SimSun" w:eastAsia="SimSun" w:hAnsi="SimSun" w:hint="eastAsia"/>
          <w:bCs/>
        </w:rPr>
        <w:t>是最后一个</w:t>
      </w:r>
      <w:r w:rsidRPr="00E91A78">
        <w:rPr>
          <w:rFonts w:ascii="Times New Roman" w:eastAsia="SimSun" w:hAnsi="Times New Roman"/>
        </w:rPr>
        <w:t>W</w:t>
      </w:r>
      <w:r>
        <w:rPr>
          <w:rFonts w:ascii="Times New Roman" w:eastAsia="SimSun" w:hAnsi="Times New Roman"/>
        </w:rPr>
        <w:t xml:space="preserve"> </w:t>
      </w:r>
      <w:r w:rsidRPr="00327E12">
        <w:rPr>
          <w:rFonts w:ascii="Times New Roman" w:eastAsia="SimSun" w:hAnsi="Times New Roman"/>
        </w:rPr>
        <w:t>"</w:t>
      </w:r>
      <w:r w:rsidRPr="00E91A78">
        <w:rPr>
          <w:rFonts w:ascii="Times New Roman" w:eastAsia="SimSun" w:hAnsi="Times New Roman"/>
        </w:rPr>
        <w:t>With What Effect</w:t>
      </w:r>
      <w:r w:rsidRPr="00327E12">
        <w:rPr>
          <w:rFonts w:ascii="Times New Roman" w:eastAsia="SimSun" w:hAnsi="Times New Roman"/>
        </w:rPr>
        <w:t>"</w:t>
      </w:r>
      <w:r>
        <w:rPr>
          <w:rFonts w:ascii="Times New Roman" w:eastAsia="SimSun" w:hAnsi="Times New Roman"/>
        </w:rPr>
        <w:t xml:space="preserve"> </w:t>
      </w:r>
      <w:r w:rsidRPr="005C400C">
        <w:rPr>
          <w:rFonts w:ascii="SimSun" w:eastAsia="SimSun" w:hAnsi="SimSun" w:hint="eastAsia"/>
          <w:bCs/>
        </w:rPr>
        <w:t>取得了不良好的效果。</w:t>
      </w:r>
      <w:r w:rsidRPr="001F3747">
        <w:rPr>
          <w:rFonts w:ascii="SimSun" w:eastAsia="SimSun" w:hAnsi="SimSun" w:hint="eastAsia"/>
          <w:bCs/>
        </w:rPr>
        <w:t>另</w:t>
      </w:r>
      <w:r w:rsidRPr="00570EB3">
        <w:rPr>
          <w:rFonts w:ascii="SimSun" w:eastAsia="SimSun" w:hAnsi="SimSun" w:hint="eastAsia"/>
          <w:bCs/>
        </w:rPr>
        <w:t>外</w:t>
      </w:r>
      <w:r w:rsidRPr="00570EB3">
        <w:rPr>
          <w:rFonts w:ascii="SimSun" w:eastAsia="SimSun" w:hAnsi="SimSun"/>
          <w:bCs/>
        </w:rPr>
        <w:t>,</w:t>
      </w:r>
      <w:r w:rsidRPr="00570EB3">
        <w:rPr>
          <w:rFonts w:ascii="SimSun" w:eastAsia="SimSun" w:hAnsi="SimSun" w:hint="eastAsia"/>
          <w:bCs/>
        </w:rPr>
        <w:t>传播学理论同样指出</w:t>
      </w:r>
      <w:r w:rsidRPr="00570EB3">
        <w:rPr>
          <w:rFonts w:ascii="SimSun" w:eastAsia="SimSun" w:hAnsi="SimSun"/>
          <w:bCs/>
        </w:rPr>
        <w:t>,</w:t>
      </w:r>
      <w:r w:rsidRPr="005C400C">
        <w:rPr>
          <w:rFonts w:ascii="SimSun" w:eastAsia="SimSun" w:hAnsi="SimSun" w:hint="eastAsia"/>
          <w:bCs/>
        </w:rPr>
        <w:t>国家的政治体制对信息传递系统有着重要影响，不同国家不同制度对信息传递的途径、限制等也有所不同。而身为世界强国的苏联在政治体制上有着什么样的特点，其体制又是如何影响切尔诺贝利事件中的信息传递的呢</w:t>
      </w:r>
      <w:r w:rsidRPr="005C400C">
        <w:rPr>
          <w:rFonts w:ascii="SimSun" w:eastAsia="SimSun" w:hAnsi="SimSun"/>
          <w:bCs/>
        </w:rPr>
        <w:t>?</w:t>
      </w:r>
      <w:r w:rsidRPr="005C400C">
        <w:rPr>
          <w:rFonts w:ascii="SimSun" w:eastAsia="SimSun" w:hAnsi="SimSun" w:hint="eastAsia"/>
          <w:bCs/>
        </w:rPr>
        <w:t>本文将基于信息传递的</w:t>
      </w:r>
      <w:r w:rsidRPr="005C400C">
        <w:rPr>
          <w:rFonts w:ascii="SimSun" w:eastAsia="SimSun" w:hAnsi="SimSun"/>
          <w:bCs/>
        </w:rPr>
        <w:t>"</w:t>
      </w:r>
      <w:r w:rsidRPr="00987835">
        <w:rPr>
          <w:rFonts w:ascii="Times New Roman" w:eastAsia="SimSun" w:hAnsi="Times New Roman" w:cs="Times New Roman"/>
          <w:bCs/>
        </w:rPr>
        <w:t>5</w:t>
      </w:r>
      <w:r w:rsidRPr="00987835">
        <w:rPr>
          <w:rFonts w:ascii="Times New Roman" w:eastAsia="SimSun" w:hAnsi="Times New Roman" w:cs="Times New Roman"/>
        </w:rPr>
        <w:t>W</w:t>
      </w:r>
      <w:r w:rsidRPr="005C400C">
        <w:rPr>
          <w:rFonts w:ascii="SimSun" w:eastAsia="SimSun" w:hAnsi="SimSun"/>
          <w:bCs/>
        </w:rPr>
        <w:t>"</w:t>
      </w:r>
      <w:r w:rsidRPr="005C400C">
        <w:rPr>
          <w:rFonts w:ascii="SimSun" w:eastAsia="SimSun" w:hAnsi="SimSun" w:hint="eastAsia"/>
          <w:bCs/>
        </w:rPr>
        <w:t>传播模式，</w:t>
      </w:r>
      <w:r w:rsidRPr="009E3CDE">
        <w:rPr>
          <w:rFonts w:ascii="SimSun" w:eastAsia="SimSun" w:hAnsi="SimSun" w:hint="eastAsia"/>
          <w:bCs/>
        </w:rPr>
        <w:t>从事件发生后苏联</w:t>
      </w:r>
      <w:r w:rsidRPr="00130CE0">
        <w:rPr>
          <w:rFonts w:ascii="SimSun" w:eastAsia="SimSun" w:hAnsi="SimSun" w:hint="eastAsia"/>
          <w:bCs/>
        </w:rPr>
        <w:t>政府</w:t>
      </w:r>
      <w:r w:rsidRPr="005C400C">
        <w:rPr>
          <w:rFonts w:ascii="SimSun" w:eastAsia="SimSun" w:hAnsi="SimSun" w:hint="eastAsia"/>
          <w:bCs/>
        </w:rPr>
        <w:t>对内</w:t>
      </w:r>
      <w:r w:rsidRPr="00AE2047">
        <w:rPr>
          <w:rFonts w:ascii="SimSun" w:eastAsia="SimSun" w:hAnsi="SimSun" w:hint="eastAsia"/>
          <w:bCs/>
        </w:rPr>
        <w:t>信息</w:t>
      </w:r>
      <w:r w:rsidRPr="005C400C">
        <w:rPr>
          <w:rFonts w:ascii="SimSun" w:eastAsia="SimSun" w:hAnsi="SimSun" w:hint="eastAsia"/>
          <w:bCs/>
        </w:rPr>
        <w:t>传递</w:t>
      </w:r>
      <w:r w:rsidRPr="009E3CDE">
        <w:rPr>
          <w:rFonts w:ascii="SimSun" w:eastAsia="SimSun" w:hAnsi="SimSun" w:hint="eastAsia"/>
          <w:bCs/>
        </w:rPr>
        <w:t>的</w:t>
      </w:r>
      <w:r w:rsidRPr="005C400C">
        <w:rPr>
          <w:rFonts w:ascii="SimSun" w:eastAsia="SimSun" w:hAnsi="SimSun" w:hint="eastAsia"/>
          <w:bCs/>
        </w:rPr>
        <w:t>角度出发，探索苏联的政治体制是如何对</w:t>
      </w:r>
      <w:r w:rsidRPr="004A4889">
        <w:rPr>
          <w:rFonts w:ascii="SimSun" w:eastAsia="SimSun" w:hAnsi="SimSun" w:hint="eastAsia"/>
          <w:bCs/>
        </w:rPr>
        <w:t>其</w:t>
      </w:r>
      <w:r w:rsidRPr="005C400C">
        <w:rPr>
          <w:rFonts w:ascii="SimSun" w:eastAsia="SimSun" w:hAnsi="SimSun" w:hint="eastAsia"/>
          <w:bCs/>
        </w:rPr>
        <w:t>内</w:t>
      </w:r>
      <w:r w:rsidRPr="004A4889">
        <w:rPr>
          <w:rFonts w:ascii="SimSun" w:eastAsia="SimSun" w:hAnsi="SimSun" w:hint="eastAsia"/>
          <w:bCs/>
        </w:rPr>
        <w:t>部信息</w:t>
      </w:r>
      <w:r w:rsidRPr="005C400C">
        <w:rPr>
          <w:rFonts w:ascii="SimSun" w:eastAsia="SimSun" w:hAnsi="SimSun" w:hint="eastAsia"/>
          <w:bCs/>
        </w:rPr>
        <w:t>传递</w:t>
      </w:r>
      <w:r w:rsidRPr="00476031">
        <w:rPr>
          <w:rFonts w:ascii="新細明體" w:eastAsia="DengXian" w:hAnsi="新細明體" w:hint="eastAsia"/>
          <w:bCs/>
        </w:rPr>
        <w:t>的</w:t>
      </w:r>
      <w:r w:rsidRPr="005C400C">
        <w:rPr>
          <w:rFonts w:ascii="SimSun" w:eastAsia="SimSun" w:hAnsi="SimSun"/>
          <w:bCs/>
        </w:rPr>
        <w:t>"</w:t>
      </w:r>
      <w:r w:rsidRPr="004A4889">
        <w:rPr>
          <w:rFonts w:ascii="Times New Roman" w:eastAsia="SimSun" w:hAnsi="Times New Roman"/>
        </w:rPr>
        <w:t>5W</w:t>
      </w:r>
      <w:r w:rsidRPr="005C400C">
        <w:rPr>
          <w:rFonts w:ascii="SimSun" w:eastAsia="SimSun" w:hAnsi="SimSun"/>
          <w:bCs/>
        </w:rPr>
        <w:t>"</w:t>
      </w:r>
      <w:r w:rsidRPr="005C400C">
        <w:rPr>
          <w:rFonts w:ascii="SimSun" w:eastAsia="SimSun" w:hAnsi="SimSun" w:hint="eastAsia"/>
          <w:bCs/>
        </w:rPr>
        <w:t>传播模式</w:t>
      </w:r>
      <w:r w:rsidRPr="005C400C">
        <w:rPr>
          <w:rFonts w:ascii="SimSun" w:eastAsia="SimSun" w:hAnsi="SimSun" w:hint="eastAsia"/>
          <w:bCs/>
        </w:rPr>
        <w:lastRenderedPageBreak/>
        <w:t>中的要素产生影响</w:t>
      </w:r>
      <w:r w:rsidRPr="006973EB">
        <w:rPr>
          <w:rFonts w:ascii="SimSun" w:eastAsia="SimSun" w:hAnsi="SimSun"/>
          <w:bCs/>
        </w:rPr>
        <w:t>,</w:t>
      </w:r>
      <w:r w:rsidRPr="006973EB">
        <w:rPr>
          <w:rFonts w:ascii="SimSun" w:eastAsia="SimSun" w:hAnsi="SimSun" w:hint="eastAsia"/>
          <w:bCs/>
        </w:rPr>
        <w:t>从而引致</w:t>
      </w:r>
      <w:r w:rsidRPr="005C400C">
        <w:rPr>
          <w:rFonts w:ascii="SimSun" w:eastAsia="SimSun" w:hAnsi="SimSun" w:hint="eastAsia"/>
          <w:bCs/>
        </w:rPr>
        <w:t>切尔诺贝利</w:t>
      </w:r>
      <w:r w:rsidRPr="006973EB">
        <w:rPr>
          <w:rFonts w:ascii="SimSun" w:eastAsia="SimSun" w:hAnsi="SimSun" w:hint="eastAsia"/>
          <w:bCs/>
        </w:rPr>
        <w:t>事件应急管理方案制定的失败</w:t>
      </w:r>
      <w:r w:rsidRPr="005C400C">
        <w:rPr>
          <w:rFonts w:ascii="SimSun" w:eastAsia="SimSun" w:hAnsi="SimSun" w:hint="eastAsia"/>
          <w:bCs/>
        </w:rPr>
        <w:t>。</w:t>
      </w:r>
    </w:p>
    <w:p w14:paraId="236661F0" w14:textId="77777777" w:rsidR="00033AE9" w:rsidRPr="005C400C" w:rsidRDefault="00033AE9" w:rsidP="007D7D7C">
      <w:pPr>
        <w:pStyle w:val="af2"/>
        <w:spacing w:line="360" w:lineRule="auto"/>
        <w:ind w:left="420" w:firstLineChars="0"/>
        <w:rPr>
          <w:rFonts w:ascii="SimSun" w:eastAsia="SimSun" w:hAnsi="SimSun"/>
          <w:bCs/>
        </w:rPr>
      </w:pPr>
    </w:p>
    <w:p w14:paraId="7C79962D" w14:textId="782B4420" w:rsidR="00734027" w:rsidRDefault="00322E89" w:rsidP="00734027">
      <w:pPr>
        <w:pStyle w:val="af2"/>
        <w:numPr>
          <w:ilvl w:val="0"/>
          <w:numId w:val="1"/>
        </w:numPr>
        <w:spacing w:line="360" w:lineRule="auto"/>
        <w:ind w:firstLineChars="0"/>
        <w:jc w:val="center"/>
        <w:rPr>
          <w:rFonts w:ascii="Arial" w:eastAsia="SimHei" w:hAnsi="Arial" w:cs="Arial"/>
          <w:sz w:val="24"/>
        </w:rPr>
      </w:pPr>
      <w:r w:rsidRPr="008920C3">
        <w:rPr>
          <w:rFonts w:ascii="Arial" w:eastAsia="SimHei" w:hAnsi="Arial" w:cs="Arial" w:hint="eastAsia"/>
          <w:sz w:val="24"/>
        </w:rPr>
        <w:t>”</w:t>
      </w:r>
      <w:r w:rsidRPr="008920C3">
        <w:rPr>
          <w:rFonts w:ascii="Arial" w:eastAsia="SimHei" w:hAnsi="Arial" w:cs="Arial"/>
          <w:sz w:val="24"/>
        </w:rPr>
        <w:t>5W</w:t>
      </w:r>
      <w:r w:rsidRPr="008920C3">
        <w:rPr>
          <w:rFonts w:ascii="Arial" w:eastAsia="SimHei" w:hAnsi="Arial" w:cs="Arial" w:hint="eastAsia"/>
          <w:sz w:val="24"/>
        </w:rPr>
        <w:t>”传播模式的</w:t>
      </w:r>
      <w:r w:rsidRPr="00FD4E93">
        <w:rPr>
          <w:rFonts w:ascii="Arial" w:eastAsia="SimHei" w:hAnsi="Arial" w:cs="Arial" w:hint="eastAsia"/>
          <w:sz w:val="24"/>
        </w:rPr>
        <w:t>引入</w:t>
      </w:r>
    </w:p>
    <w:p w14:paraId="29ED8905" w14:textId="19A324AB" w:rsidR="0047144E" w:rsidRPr="002C49E6" w:rsidRDefault="00322E89" w:rsidP="000D69AA">
      <w:pPr>
        <w:spacing w:line="360" w:lineRule="auto"/>
        <w:ind w:left="420" w:firstLine="420"/>
        <w:rPr>
          <w:rFonts w:ascii="SimSun" w:eastAsia="SimSun" w:hAnsi="SimSun"/>
          <w:bCs/>
        </w:rPr>
      </w:pPr>
      <w:r w:rsidRPr="00D36238">
        <w:rPr>
          <w:rFonts w:ascii="SimSun" w:eastAsia="SimSun" w:hAnsi="SimSun" w:hint="eastAsia"/>
          <w:bCs/>
        </w:rPr>
        <w:t>传播学先驱哈罗德</w:t>
      </w:r>
      <w:r w:rsidRPr="00D36238">
        <w:rPr>
          <w:rFonts w:ascii="SimSun" w:eastAsia="SimSun" w:hAnsi="SimSun"/>
          <w:bCs/>
        </w:rPr>
        <w:t>•</w:t>
      </w:r>
      <w:r w:rsidRPr="00D36238">
        <w:rPr>
          <w:rFonts w:ascii="SimSun" w:eastAsia="SimSun" w:hAnsi="SimSun" w:hint="eastAsia"/>
          <w:bCs/>
        </w:rPr>
        <w:t>拉斯韦尔</w:t>
      </w:r>
      <w:r w:rsidRPr="00D36238">
        <w:rPr>
          <w:rFonts w:ascii="Times New Roman" w:eastAsia="SimSun" w:hAnsi="Times New Roman" w:hint="eastAsia"/>
        </w:rPr>
        <w:t>（</w:t>
      </w:r>
      <w:r w:rsidRPr="00D36238">
        <w:rPr>
          <w:rFonts w:ascii="Times New Roman" w:eastAsia="SimSun" w:hAnsi="Times New Roman"/>
        </w:rPr>
        <w:t xml:space="preserve">Harold Dwight </w:t>
      </w:r>
      <w:proofErr w:type="spellStart"/>
      <w:r w:rsidRPr="00D36238">
        <w:rPr>
          <w:rFonts w:ascii="Times New Roman" w:eastAsia="SimSun" w:hAnsi="Times New Roman"/>
        </w:rPr>
        <w:t>Lasswell</w:t>
      </w:r>
      <w:proofErr w:type="spellEnd"/>
      <w:r w:rsidRPr="00D36238">
        <w:rPr>
          <w:rFonts w:ascii="Times New Roman" w:eastAsia="SimSun" w:hAnsi="Times New Roman" w:hint="eastAsia"/>
        </w:rPr>
        <w:t>）</w:t>
      </w:r>
      <w:r w:rsidRPr="00D36238">
        <w:rPr>
          <w:rFonts w:ascii="SimSun" w:eastAsia="SimSun" w:hAnsi="SimSun" w:hint="eastAsia"/>
          <w:bCs/>
        </w:rPr>
        <w:t>在</w:t>
      </w:r>
      <w:r w:rsidRPr="00D36238">
        <w:rPr>
          <w:rFonts w:ascii="SimSun" w:eastAsia="SimSun" w:hAnsi="SimSun"/>
          <w:bCs/>
        </w:rPr>
        <w:t>1948</w:t>
      </w:r>
      <w:r w:rsidRPr="00D36238">
        <w:rPr>
          <w:rFonts w:ascii="SimSun" w:eastAsia="SimSun" w:hAnsi="SimSun" w:hint="eastAsia"/>
          <w:bCs/>
        </w:rPr>
        <w:t>年发表了著作《传播在人类社会中的结构与功能》一文。在此文章中</w:t>
      </w:r>
      <w:r w:rsidRPr="00D36238">
        <w:rPr>
          <w:rFonts w:ascii="SimSun" w:eastAsia="SimSun" w:hAnsi="SimSun"/>
          <w:bCs/>
        </w:rPr>
        <w:t xml:space="preserve">, </w:t>
      </w:r>
      <w:r w:rsidRPr="00D36238">
        <w:rPr>
          <w:rFonts w:ascii="SimSun" w:eastAsia="SimSun" w:hAnsi="SimSun" w:hint="eastAsia"/>
          <w:bCs/>
        </w:rPr>
        <w:t>拉斯韦尔对信息传播的过程、结构及其功能等</w:t>
      </w:r>
      <w:r w:rsidRPr="00D36238">
        <w:rPr>
          <w:rFonts w:ascii="SimSun" w:eastAsia="SimSun" w:hAnsi="SimSun"/>
          <w:bCs/>
        </w:rPr>
        <w:t>,</w:t>
      </w:r>
      <w:r w:rsidRPr="00D36238">
        <w:rPr>
          <w:rFonts w:ascii="SimSun" w:eastAsia="SimSun" w:hAnsi="SimSun" w:hint="eastAsia"/>
          <w:bCs/>
        </w:rPr>
        <w:t>做了一个较为全面的论述</w:t>
      </w:r>
      <w:r w:rsidRPr="00D36238">
        <w:rPr>
          <w:rFonts w:ascii="SimSun" w:eastAsia="SimSun" w:hAnsi="SimSun"/>
          <w:bCs/>
        </w:rPr>
        <w:t>,</w:t>
      </w:r>
      <w:r w:rsidRPr="00D36238">
        <w:rPr>
          <w:rFonts w:ascii="SimSun" w:eastAsia="SimSun" w:hAnsi="SimSun" w:hint="eastAsia"/>
          <w:bCs/>
        </w:rPr>
        <w:t>并且提出了</w:t>
      </w:r>
      <w:r w:rsidRPr="005C400C">
        <w:rPr>
          <w:rFonts w:ascii="SimSun" w:eastAsia="SimSun" w:hAnsi="SimSun"/>
          <w:bCs/>
        </w:rPr>
        <w:t>"</w:t>
      </w:r>
      <w:r w:rsidRPr="00987835">
        <w:rPr>
          <w:rFonts w:ascii="Times New Roman" w:eastAsia="SimSun" w:hAnsi="Times New Roman" w:cs="Times New Roman"/>
          <w:bCs/>
        </w:rPr>
        <w:t>5</w:t>
      </w:r>
      <w:r w:rsidRPr="00987835">
        <w:rPr>
          <w:rFonts w:ascii="Times New Roman" w:eastAsia="SimSun" w:hAnsi="Times New Roman" w:cs="Times New Roman"/>
        </w:rPr>
        <w:t>W</w:t>
      </w:r>
      <w:r w:rsidRPr="005C400C">
        <w:rPr>
          <w:rFonts w:ascii="SimSun" w:eastAsia="SimSun" w:hAnsi="SimSun"/>
          <w:bCs/>
        </w:rPr>
        <w:t>"</w:t>
      </w:r>
      <w:r w:rsidRPr="005C400C">
        <w:rPr>
          <w:rFonts w:ascii="SimSun" w:eastAsia="SimSun" w:hAnsi="SimSun" w:hint="eastAsia"/>
          <w:bCs/>
        </w:rPr>
        <w:t>传播模式</w:t>
      </w:r>
      <w:r w:rsidRPr="00D36238">
        <w:rPr>
          <w:rFonts w:ascii="SimSun" w:eastAsia="SimSun" w:hAnsi="SimSun" w:hint="eastAsia"/>
          <w:bCs/>
        </w:rPr>
        <w:t>的基本</w:t>
      </w:r>
      <w:r w:rsidRPr="005C400C">
        <w:rPr>
          <w:rFonts w:ascii="SimSun" w:eastAsia="SimSun" w:hAnsi="SimSun" w:hint="eastAsia"/>
          <w:bCs/>
        </w:rPr>
        <w:t>信息传递模式，其基本构成要素为</w:t>
      </w:r>
      <w:r w:rsidRPr="005C400C">
        <w:rPr>
          <w:rFonts w:ascii="SimSun" w:eastAsia="SimSun" w:hAnsi="SimSun"/>
          <w:bCs/>
        </w:rPr>
        <w:t xml:space="preserve">: </w:t>
      </w:r>
      <w:r w:rsidRPr="005C400C">
        <w:rPr>
          <w:rFonts w:ascii="SimSun" w:eastAsia="SimSun" w:hAnsi="SimSun" w:hint="eastAsia"/>
          <w:bCs/>
        </w:rPr>
        <w:t>谁</w:t>
      </w:r>
      <w:r w:rsidRPr="00D36238">
        <w:rPr>
          <w:rFonts w:ascii="Times New Roman" w:eastAsia="SimSun" w:hAnsi="Times New Roman" w:hint="eastAsia"/>
        </w:rPr>
        <w:t>（</w:t>
      </w:r>
      <w:r w:rsidRPr="00D36238">
        <w:rPr>
          <w:rFonts w:ascii="Times New Roman" w:eastAsia="SimSun" w:hAnsi="Times New Roman"/>
        </w:rPr>
        <w:t>Who</w:t>
      </w:r>
      <w:r w:rsidRPr="00D36238">
        <w:rPr>
          <w:rFonts w:ascii="Times New Roman" w:eastAsia="SimSun" w:hAnsi="Times New Roman" w:hint="eastAsia"/>
        </w:rPr>
        <w:t>）</w:t>
      </w:r>
      <w:r w:rsidRPr="005C400C">
        <w:rPr>
          <w:rFonts w:ascii="SimSun" w:eastAsia="SimSun" w:hAnsi="SimSun" w:hint="eastAsia"/>
          <w:bCs/>
        </w:rPr>
        <w:t>，说了什么</w:t>
      </w:r>
      <w:r w:rsidRPr="00D36238">
        <w:rPr>
          <w:rFonts w:ascii="Times New Roman" w:eastAsia="SimSun" w:hAnsi="Times New Roman" w:hint="eastAsia"/>
        </w:rPr>
        <w:t>（</w:t>
      </w:r>
      <w:r w:rsidRPr="00D36238">
        <w:rPr>
          <w:rFonts w:ascii="Times New Roman" w:eastAsia="SimSun" w:hAnsi="Times New Roman"/>
        </w:rPr>
        <w:t>Says what</w:t>
      </w:r>
      <w:r w:rsidRPr="00D36238">
        <w:rPr>
          <w:rFonts w:ascii="Times New Roman" w:eastAsia="SimSun" w:hAnsi="Times New Roman" w:hint="eastAsia"/>
        </w:rPr>
        <w:t>）</w:t>
      </w:r>
      <w:r w:rsidRPr="004D655E">
        <w:rPr>
          <w:rFonts w:ascii="Times New Roman" w:eastAsia="SimSun" w:hAnsi="Times New Roman" w:hint="eastAsia"/>
        </w:rPr>
        <w:t>，</w:t>
      </w:r>
      <w:r w:rsidRPr="005C400C">
        <w:rPr>
          <w:rFonts w:ascii="SimSun" w:eastAsia="SimSun" w:hAnsi="SimSun" w:hint="eastAsia"/>
          <w:bCs/>
        </w:rPr>
        <w:t>通过什么渠道</w:t>
      </w:r>
      <w:r w:rsidRPr="00D36238">
        <w:rPr>
          <w:rFonts w:ascii="SimSun" w:eastAsia="SimSun" w:hAnsi="SimSun" w:hint="eastAsia"/>
          <w:bCs/>
        </w:rPr>
        <w:t>（</w:t>
      </w:r>
      <w:r w:rsidRPr="00D36238">
        <w:rPr>
          <w:rFonts w:ascii="Times New Roman" w:eastAsia="SimSun" w:hAnsi="Times New Roman"/>
        </w:rPr>
        <w:t>In Which Channel</w:t>
      </w:r>
      <w:r w:rsidRPr="00D36238">
        <w:rPr>
          <w:rFonts w:ascii="Times New Roman" w:eastAsia="SimSun" w:hAnsi="Times New Roman" w:hint="eastAsia"/>
        </w:rPr>
        <w:t>）</w:t>
      </w:r>
      <w:r w:rsidRPr="005C400C">
        <w:rPr>
          <w:rFonts w:ascii="SimSun" w:eastAsia="SimSun" w:hAnsi="SimSun" w:hint="eastAsia"/>
          <w:bCs/>
        </w:rPr>
        <w:t>，对谁说</w:t>
      </w:r>
      <w:r w:rsidRPr="00D36238">
        <w:rPr>
          <w:rFonts w:ascii="Times New Roman" w:eastAsia="SimSun" w:hAnsi="Times New Roman" w:hint="eastAsia"/>
        </w:rPr>
        <w:t>（</w:t>
      </w:r>
      <w:r w:rsidRPr="00D36238">
        <w:rPr>
          <w:rFonts w:ascii="Times New Roman" w:eastAsia="SimSun" w:hAnsi="Times New Roman"/>
        </w:rPr>
        <w:t>To Whom</w:t>
      </w:r>
      <w:r w:rsidRPr="00D36238">
        <w:rPr>
          <w:rFonts w:ascii="Times New Roman" w:eastAsia="SimSun" w:hAnsi="Times New Roman" w:hint="eastAsia"/>
        </w:rPr>
        <w:t>）</w:t>
      </w:r>
      <w:r w:rsidRPr="005C400C">
        <w:rPr>
          <w:rFonts w:ascii="SimSun" w:eastAsia="SimSun" w:hAnsi="SimSun" w:hint="eastAsia"/>
          <w:bCs/>
        </w:rPr>
        <w:t>，取得了什么效果</w:t>
      </w:r>
      <w:r w:rsidRPr="00D36238">
        <w:rPr>
          <w:rFonts w:ascii="Times New Roman" w:eastAsia="SimSun" w:hAnsi="Times New Roman" w:hint="eastAsia"/>
        </w:rPr>
        <w:t>（</w:t>
      </w:r>
      <w:r w:rsidRPr="00D36238">
        <w:rPr>
          <w:rFonts w:ascii="Times New Roman" w:eastAsia="SimSun" w:hAnsi="Times New Roman"/>
        </w:rPr>
        <w:t>With What Effect</w:t>
      </w:r>
      <w:r w:rsidRPr="00D36238">
        <w:rPr>
          <w:rFonts w:ascii="Times New Roman" w:eastAsia="SimSun" w:hAnsi="Times New Roman" w:hint="eastAsia"/>
        </w:rPr>
        <w:t>）</w:t>
      </w:r>
      <w:r w:rsidRPr="00EC22A9">
        <w:rPr>
          <w:rFonts w:ascii="SimSun" w:eastAsia="DengXian" w:hAnsi="SimSun"/>
          <w:bCs/>
        </w:rPr>
        <w:t>,</w:t>
      </w:r>
      <w:r w:rsidRPr="00D36238">
        <w:rPr>
          <w:rFonts w:ascii="SimSun" w:eastAsia="SimSun" w:hAnsi="SimSun" w:hint="eastAsia"/>
          <w:bCs/>
        </w:rPr>
        <w:t>与上述五大要素相互对应的研究对</w:t>
      </w:r>
      <w:r w:rsidRPr="00D74962">
        <w:rPr>
          <w:rFonts w:ascii="SimSun" w:eastAsia="SimSun" w:hAnsi="SimSun" w:hint="eastAsia"/>
          <w:bCs/>
        </w:rPr>
        <w:t>象</w:t>
      </w:r>
      <w:r w:rsidRPr="00D36238">
        <w:rPr>
          <w:rFonts w:ascii="SimSun" w:eastAsia="SimSun" w:hAnsi="SimSun" w:hint="eastAsia"/>
          <w:bCs/>
        </w:rPr>
        <w:t>分别是</w:t>
      </w:r>
      <w:r w:rsidRPr="00D36238">
        <w:rPr>
          <w:rFonts w:ascii="SimSun" w:eastAsia="SimSun" w:hAnsi="SimSun"/>
          <w:bCs/>
        </w:rPr>
        <w:t xml:space="preserve">: </w:t>
      </w:r>
      <w:r w:rsidRPr="00D36238">
        <w:rPr>
          <w:rFonts w:ascii="SimSun" w:eastAsia="SimSun" w:hAnsi="SimSun" w:hint="eastAsia"/>
          <w:bCs/>
        </w:rPr>
        <w:t>传播主体</w:t>
      </w:r>
      <w:r w:rsidRPr="00D36238">
        <w:rPr>
          <w:rFonts w:ascii="SimSun" w:eastAsia="SimSun" w:hAnsi="SimSun"/>
          <w:bCs/>
        </w:rPr>
        <w:t xml:space="preserve"> </w:t>
      </w:r>
      <w:r w:rsidRPr="00D36238">
        <w:rPr>
          <w:rFonts w:ascii="SimSun" w:eastAsia="SimSun" w:hAnsi="SimSun" w:hint="eastAsia"/>
          <w:bCs/>
        </w:rPr>
        <w:t>、传播内容</w:t>
      </w:r>
      <w:r w:rsidRPr="00D36238">
        <w:rPr>
          <w:rFonts w:ascii="SimSun" w:eastAsia="SimSun" w:hAnsi="SimSun"/>
          <w:bCs/>
        </w:rPr>
        <w:t xml:space="preserve"> </w:t>
      </w:r>
      <w:r w:rsidRPr="00D36238">
        <w:rPr>
          <w:rFonts w:ascii="SimSun" w:eastAsia="SimSun" w:hAnsi="SimSun" w:hint="eastAsia"/>
          <w:bCs/>
        </w:rPr>
        <w:t>、传播渠道</w:t>
      </w:r>
      <w:r w:rsidRPr="00D36238">
        <w:rPr>
          <w:rFonts w:ascii="SimSun" w:eastAsia="SimSun" w:hAnsi="SimSun"/>
          <w:bCs/>
        </w:rPr>
        <w:t xml:space="preserve"> </w:t>
      </w:r>
      <w:r w:rsidRPr="00D36238">
        <w:rPr>
          <w:rFonts w:ascii="SimSun" w:eastAsia="SimSun" w:hAnsi="SimSun" w:hint="eastAsia"/>
          <w:bCs/>
        </w:rPr>
        <w:t>、传播受众和传播效果</w:t>
      </w:r>
      <w:r w:rsidRPr="002C49E6">
        <w:rPr>
          <w:rFonts w:ascii="SimSun" w:eastAsia="SimSun" w:hAnsi="SimSun" w:hint="eastAsia"/>
          <w:bCs/>
        </w:rPr>
        <w:t>。</w:t>
      </w:r>
      <w:r w:rsidR="008B5AD4">
        <w:rPr>
          <w:rStyle w:val="af1"/>
          <w:rFonts w:ascii="SimSun" w:eastAsia="SimSun" w:hAnsi="SimSun"/>
          <w:bCs/>
        </w:rPr>
        <w:footnoteReference w:id="1"/>
      </w:r>
      <w:r w:rsidRPr="005C400C">
        <w:rPr>
          <w:rFonts w:ascii="SimSun" w:eastAsia="SimSun" w:hAnsi="SimSun"/>
          <w:bCs/>
        </w:rPr>
        <w:t>"</w:t>
      </w:r>
      <w:r w:rsidRPr="00987835">
        <w:rPr>
          <w:rFonts w:ascii="Times New Roman" w:eastAsia="SimSun" w:hAnsi="Times New Roman" w:cs="Times New Roman"/>
          <w:bCs/>
        </w:rPr>
        <w:t>5</w:t>
      </w:r>
      <w:r w:rsidRPr="00987835">
        <w:rPr>
          <w:rFonts w:ascii="Times New Roman" w:eastAsia="SimSun" w:hAnsi="Times New Roman" w:cs="Times New Roman"/>
        </w:rPr>
        <w:t>W</w:t>
      </w:r>
      <w:r w:rsidRPr="005C400C">
        <w:rPr>
          <w:rFonts w:ascii="SimSun" w:eastAsia="SimSun" w:hAnsi="SimSun"/>
          <w:bCs/>
        </w:rPr>
        <w:t>"</w:t>
      </w:r>
      <w:r w:rsidRPr="005C400C">
        <w:rPr>
          <w:rFonts w:ascii="SimSun" w:eastAsia="SimSun" w:hAnsi="SimSun" w:hint="eastAsia"/>
          <w:bCs/>
        </w:rPr>
        <w:t>传播模式</w:t>
      </w:r>
      <w:r w:rsidRPr="002C49E6">
        <w:rPr>
          <w:rFonts w:ascii="SimSun" w:eastAsia="SimSun" w:hAnsi="SimSun" w:hint="eastAsia"/>
          <w:bCs/>
        </w:rPr>
        <w:t>是传播学研究的经典成果之一</w:t>
      </w:r>
      <w:r w:rsidRPr="002C49E6">
        <w:rPr>
          <w:rFonts w:ascii="SimSun" w:eastAsia="SimSun" w:hAnsi="SimSun"/>
          <w:bCs/>
        </w:rPr>
        <w:t xml:space="preserve">, </w:t>
      </w:r>
      <w:r w:rsidRPr="002C49E6">
        <w:rPr>
          <w:rFonts w:ascii="SimSun" w:eastAsia="SimSun" w:hAnsi="SimSun" w:hint="eastAsia"/>
          <w:bCs/>
        </w:rPr>
        <w:t>至今，学界仍给予它极高的评价，认为它是一部纲领性的力作。</w:t>
      </w:r>
    </w:p>
    <w:p w14:paraId="198CE890" w14:textId="01654356" w:rsidR="00AD44FB" w:rsidRPr="00AD44FB" w:rsidRDefault="00322E89" w:rsidP="00AD44FB">
      <w:pPr>
        <w:spacing w:line="360" w:lineRule="auto"/>
        <w:ind w:left="420" w:firstLine="420"/>
        <w:rPr>
          <w:rFonts w:ascii="SimSun" w:eastAsia="SimSun" w:hAnsi="SimSun"/>
          <w:bCs/>
        </w:rPr>
      </w:pPr>
      <w:r w:rsidRPr="00D0404F">
        <w:rPr>
          <w:rFonts w:ascii="SimSun" w:eastAsia="SimSun" w:hAnsi="SimSun" w:hint="eastAsia"/>
          <w:bCs/>
        </w:rPr>
        <w:t>因此</w:t>
      </w:r>
      <w:r w:rsidRPr="00D0404F">
        <w:rPr>
          <w:rFonts w:ascii="SimSun" w:eastAsia="SimSun" w:hAnsi="SimSun"/>
          <w:bCs/>
        </w:rPr>
        <w:t>,</w:t>
      </w:r>
      <w:r w:rsidRPr="00D0404F">
        <w:rPr>
          <w:rFonts w:ascii="SimSun" w:eastAsia="SimSun" w:hAnsi="SimSun" w:hint="eastAsia"/>
          <w:bCs/>
        </w:rPr>
        <w:t>在</w:t>
      </w:r>
      <w:r w:rsidRPr="005C400C">
        <w:rPr>
          <w:rFonts w:ascii="SimSun" w:eastAsia="SimSun" w:hAnsi="SimSun" w:hint="eastAsia"/>
          <w:bCs/>
        </w:rPr>
        <w:t>切尔诺贝利</w:t>
      </w:r>
      <w:r w:rsidRPr="00D36238">
        <w:rPr>
          <w:rFonts w:ascii="SimSun" w:eastAsia="SimSun" w:hAnsi="SimSun" w:hint="eastAsia"/>
          <w:bCs/>
        </w:rPr>
        <w:t>事件中</w:t>
      </w:r>
      <w:r w:rsidRPr="00D36238">
        <w:rPr>
          <w:rFonts w:ascii="SimSun" w:eastAsia="SimSun" w:hAnsi="SimSun"/>
          <w:bCs/>
        </w:rPr>
        <w:t xml:space="preserve">, </w:t>
      </w:r>
      <w:r w:rsidRPr="00D36238">
        <w:rPr>
          <w:rFonts w:ascii="SimSun" w:eastAsia="SimSun" w:hAnsi="SimSun" w:hint="eastAsia"/>
          <w:bCs/>
        </w:rPr>
        <w:t>我们可以</w:t>
      </w:r>
      <w:r w:rsidRPr="00E56D0E">
        <w:rPr>
          <w:rFonts w:ascii="SimSun" w:eastAsia="SimSun" w:hAnsi="SimSun" w:hint="eastAsia"/>
          <w:bCs/>
        </w:rPr>
        <w:t>套用</w:t>
      </w:r>
      <w:r w:rsidRPr="005C400C">
        <w:rPr>
          <w:rFonts w:ascii="SimSun" w:eastAsia="SimSun" w:hAnsi="SimSun"/>
          <w:bCs/>
        </w:rPr>
        <w:t>"</w:t>
      </w:r>
      <w:r w:rsidRPr="00987835">
        <w:rPr>
          <w:rFonts w:ascii="Times New Roman" w:eastAsia="SimSun" w:hAnsi="Times New Roman" w:cs="Times New Roman"/>
          <w:bCs/>
        </w:rPr>
        <w:t>5W</w:t>
      </w:r>
      <w:r w:rsidRPr="005C400C">
        <w:rPr>
          <w:rFonts w:ascii="SimSun" w:eastAsia="SimSun" w:hAnsi="SimSun"/>
          <w:bCs/>
        </w:rPr>
        <w:t>"</w:t>
      </w:r>
      <w:r w:rsidRPr="005C400C">
        <w:rPr>
          <w:rFonts w:ascii="SimSun" w:eastAsia="SimSun" w:hAnsi="SimSun" w:hint="eastAsia"/>
          <w:bCs/>
        </w:rPr>
        <w:t>传播模式</w:t>
      </w:r>
      <w:r w:rsidRPr="00EC22A9">
        <w:rPr>
          <w:rFonts w:ascii="SimSun" w:eastAsia="DengXian" w:hAnsi="SimSun"/>
          <w:bCs/>
        </w:rPr>
        <w:t>,</w:t>
      </w:r>
      <w:r w:rsidRPr="00D36238">
        <w:rPr>
          <w:rFonts w:ascii="SimSun" w:eastAsia="SimSun" w:hAnsi="SimSun" w:hint="eastAsia"/>
          <w:bCs/>
        </w:rPr>
        <w:t>通过分析</w:t>
      </w:r>
      <w:r w:rsidRPr="005C400C">
        <w:rPr>
          <w:rFonts w:ascii="SimSun" w:eastAsia="SimSun" w:hAnsi="SimSun" w:hint="eastAsia"/>
          <w:bCs/>
        </w:rPr>
        <w:t>模式</w:t>
      </w:r>
      <w:r w:rsidRPr="00D36238">
        <w:rPr>
          <w:rFonts w:ascii="SimSun" w:eastAsia="SimSun" w:hAnsi="SimSun" w:hint="eastAsia"/>
          <w:bCs/>
        </w:rPr>
        <w:t>中的五个</w:t>
      </w:r>
      <w:r w:rsidRPr="00751D9B">
        <w:rPr>
          <w:rFonts w:ascii="SimSun" w:eastAsia="SimSun" w:hAnsi="SimSun" w:hint="eastAsia"/>
          <w:bCs/>
        </w:rPr>
        <w:t>要素</w:t>
      </w:r>
      <w:r w:rsidRPr="00D36238">
        <w:rPr>
          <w:rFonts w:ascii="SimSun" w:eastAsia="SimSun" w:hAnsi="SimSun"/>
          <w:bCs/>
        </w:rPr>
        <w:t>,</w:t>
      </w:r>
      <w:r w:rsidRPr="00D36238">
        <w:rPr>
          <w:rFonts w:ascii="SimSun" w:eastAsia="SimSun" w:hAnsi="SimSun" w:hint="eastAsia"/>
          <w:bCs/>
        </w:rPr>
        <w:t>较为清晰的了解本次事件中苏联内部信息传递的完整过程。</w:t>
      </w:r>
    </w:p>
    <w:p w14:paraId="12FFC5F3" w14:textId="14B56F07" w:rsidR="006C4386" w:rsidRDefault="00322E89" w:rsidP="006F3B40">
      <w:pPr>
        <w:spacing w:line="360" w:lineRule="auto"/>
        <w:ind w:left="420" w:firstLine="420"/>
        <w:rPr>
          <w:rFonts w:ascii="SimSun" w:eastAsia="SimSun" w:hAnsi="SimSun"/>
          <w:bCs/>
        </w:rPr>
      </w:pPr>
      <w:r w:rsidRPr="00D36238">
        <w:rPr>
          <w:rFonts w:ascii="SimSun" w:eastAsia="SimSun" w:hAnsi="SimSun" w:hint="eastAsia"/>
          <w:bCs/>
        </w:rPr>
        <w:t>其外</w:t>
      </w:r>
      <w:r w:rsidRPr="00D36238">
        <w:rPr>
          <w:rFonts w:ascii="SimSun" w:eastAsia="SimSun" w:hAnsi="SimSun"/>
          <w:bCs/>
        </w:rPr>
        <w:t>,</w:t>
      </w:r>
      <w:r w:rsidRPr="00D36238">
        <w:rPr>
          <w:rFonts w:ascii="SimSun" w:eastAsia="SimSun" w:hAnsi="SimSun" w:hint="eastAsia"/>
          <w:bCs/>
        </w:rPr>
        <w:t>在传播学理论也明确指出</w:t>
      </w:r>
      <w:r w:rsidRPr="00D36238">
        <w:rPr>
          <w:rFonts w:ascii="SimSun" w:eastAsia="SimSun" w:hAnsi="SimSun"/>
          <w:bCs/>
        </w:rPr>
        <w:t>,</w:t>
      </w:r>
      <w:r w:rsidRPr="00D36238">
        <w:rPr>
          <w:rFonts w:ascii="SimSun" w:eastAsia="SimSun" w:hAnsi="SimSun" w:hint="eastAsia"/>
          <w:bCs/>
        </w:rPr>
        <w:t>信息传播活动会受各方面因素影响</w:t>
      </w:r>
      <w:r w:rsidRPr="00D36238">
        <w:rPr>
          <w:rFonts w:ascii="SimSun" w:eastAsia="SimSun" w:hAnsi="SimSun"/>
          <w:bCs/>
        </w:rPr>
        <w:t>,</w:t>
      </w:r>
      <w:r w:rsidRPr="00D36238">
        <w:rPr>
          <w:rFonts w:ascii="SimSun" w:eastAsia="SimSun" w:hAnsi="SimSun" w:hint="eastAsia"/>
          <w:bCs/>
        </w:rPr>
        <w:t>包括政治制度、经济条件、文化环境等</w:t>
      </w:r>
      <w:r w:rsidRPr="00D36238">
        <w:rPr>
          <w:rFonts w:ascii="SimSun" w:eastAsia="SimSun" w:hAnsi="SimSun"/>
          <w:bCs/>
        </w:rPr>
        <w:t>,</w:t>
      </w:r>
      <w:r w:rsidRPr="00D36238">
        <w:rPr>
          <w:rFonts w:ascii="SimSun" w:eastAsia="SimSun" w:hAnsi="SimSun" w:hint="eastAsia"/>
          <w:bCs/>
        </w:rPr>
        <w:t>其中以政治制度的影响力最大。出于不同国家的政治体制</w:t>
      </w:r>
      <w:r w:rsidRPr="00D36238">
        <w:rPr>
          <w:rFonts w:ascii="SimSun" w:eastAsia="SimSun" w:hAnsi="SimSun"/>
          <w:bCs/>
        </w:rPr>
        <w:t xml:space="preserve">, </w:t>
      </w:r>
      <w:r w:rsidRPr="00D36238">
        <w:rPr>
          <w:rFonts w:ascii="SimSun" w:eastAsia="SimSun" w:hAnsi="SimSun" w:hint="eastAsia"/>
          <w:bCs/>
        </w:rPr>
        <w:t>传播过程中的信息内容可能会被限制、传播媒介或许会被控制等等。</w:t>
      </w:r>
      <w:r w:rsidR="00F01291">
        <w:rPr>
          <w:rStyle w:val="af1"/>
          <w:rFonts w:ascii="SimSun" w:eastAsia="SimSun" w:hAnsi="SimSun"/>
          <w:bCs/>
        </w:rPr>
        <w:footnoteReference w:id="2"/>
      </w:r>
      <w:r w:rsidRPr="00D36238">
        <w:rPr>
          <w:rFonts w:ascii="SimSun" w:eastAsia="SimSun" w:hAnsi="SimSun" w:hint="eastAsia"/>
          <w:bCs/>
        </w:rPr>
        <w:t>若套用</w:t>
      </w:r>
      <w:r w:rsidR="008029E8" w:rsidRPr="005C400C">
        <w:rPr>
          <w:rFonts w:ascii="SimSun" w:eastAsia="SimSun" w:hAnsi="SimSun"/>
          <w:bCs/>
        </w:rPr>
        <w:t>"</w:t>
      </w:r>
      <w:r w:rsidR="008029E8" w:rsidRPr="00987835">
        <w:rPr>
          <w:rFonts w:ascii="Times New Roman" w:eastAsia="SimSun" w:hAnsi="Times New Roman" w:cs="Times New Roman"/>
          <w:bCs/>
        </w:rPr>
        <w:t>5</w:t>
      </w:r>
      <w:r w:rsidR="008029E8" w:rsidRPr="00987835">
        <w:rPr>
          <w:rFonts w:ascii="Times New Roman" w:eastAsia="SimSun" w:hAnsi="Times New Roman" w:cs="Times New Roman"/>
        </w:rPr>
        <w:t>W</w:t>
      </w:r>
      <w:r w:rsidR="008029E8" w:rsidRPr="005C400C">
        <w:rPr>
          <w:rFonts w:ascii="SimSun" w:eastAsia="SimSun" w:hAnsi="SimSun"/>
          <w:bCs/>
        </w:rPr>
        <w:t>"</w:t>
      </w:r>
      <w:r w:rsidRPr="005C400C">
        <w:rPr>
          <w:rFonts w:ascii="SimSun" w:eastAsia="SimSun" w:hAnsi="SimSun" w:hint="eastAsia"/>
          <w:bCs/>
        </w:rPr>
        <w:t>传播模式</w:t>
      </w:r>
      <w:r w:rsidRPr="00D36238">
        <w:rPr>
          <w:rFonts w:ascii="SimSun" w:eastAsia="SimSun" w:hAnsi="SimSun"/>
          <w:bCs/>
        </w:rPr>
        <w:t xml:space="preserve">, </w:t>
      </w:r>
      <w:r w:rsidRPr="00D36238">
        <w:rPr>
          <w:rFonts w:ascii="SimSun" w:eastAsia="SimSun" w:hAnsi="SimSun" w:hint="eastAsia"/>
          <w:bCs/>
        </w:rPr>
        <w:t>因政治体制而产生的影响主要</w:t>
      </w:r>
      <w:r w:rsidRPr="009B2113">
        <w:rPr>
          <w:rFonts w:ascii="SimSun" w:eastAsia="SimSun" w:hAnsi="SimSun" w:hint="eastAsia"/>
          <w:bCs/>
        </w:rPr>
        <w:t>体现</w:t>
      </w:r>
      <w:r w:rsidRPr="00D36238">
        <w:rPr>
          <w:rFonts w:ascii="SimSun" w:eastAsia="SimSun" w:hAnsi="SimSun" w:hint="eastAsia"/>
          <w:bCs/>
        </w:rPr>
        <w:t>在</w:t>
      </w:r>
      <w:r w:rsidRPr="005C400C">
        <w:rPr>
          <w:rFonts w:ascii="SimSun" w:eastAsia="SimSun" w:hAnsi="SimSun"/>
          <w:bCs/>
        </w:rPr>
        <w:t>"</w:t>
      </w:r>
      <w:r w:rsidRPr="00987835">
        <w:rPr>
          <w:rFonts w:ascii="Times New Roman" w:eastAsia="SimSun" w:hAnsi="Times New Roman" w:cs="Times New Roman"/>
          <w:bCs/>
        </w:rPr>
        <w:t>5</w:t>
      </w:r>
      <w:r w:rsidRPr="00987835">
        <w:rPr>
          <w:rFonts w:ascii="Times New Roman" w:eastAsia="SimSun" w:hAnsi="Times New Roman" w:cs="Times New Roman"/>
        </w:rPr>
        <w:t>W</w:t>
      </w:r>
      <w:r w:rsidRPr="005C400C">
        <w:rPr>
          <w:rFonts w:ascii="SimSun" w:eastAsia="SimSun" w:hAnsi="SimSun"/>
          <w:bCs/>
        </w:rPr>
        <w:t>"</w:t>
      </w:r>
      <w:r w:rsidRPr="005C400C">
        <w:rPr>
          <w:rFonts w:ascii="SimSun" w:eastAsia="SimSun" w:hAnsi="SimSun" w:hint="eastAsia"/>
          <w:bCs/>
        </w:rPr>
        <w:t>传播模式</w:t>
      </w:r>
      <w:r w:rsidRPr="00D36238">
        <w:rPr>
          <w:rFonts w:ascii="SimSun" w:eastAsia="SimSun" w:hAnsi="SimSun" w:hint="eastAsia"/>
          <w:bCs/>
        </w:rPr>
        <w:t>的前四个</w:t>
      </w:r>
      <w:r w:rsidRPr="006C2E2B">
        <w:rPr>
          <w:rFonts w:ascii="Times New Roman" w:eastAsia="SimSun" w:hAnsi="Times New Roman"/>
        </w:rPr>
        <w:t>W</w:t>
      </w:r>
      <w:r w:rsidRPr="00D36238">
        <w:rPr>
          <w:rFonts w:ascii="SimSun" w:eastAsia="SimSun" w:hAnsi="SimSun" w:hint="eastAsia"/>
          <w:bCs/>
        </w:rPr>
        <w:t>中</w:t>
      </w:r>
      <w:r w:rsidRPr="00536413">
        <w:rPr>
          <w:rFonts w:ascii="SimSun" w:eastAsia="DengXian" w:hAnsi="SimSun"/>
          <w:bCs/>
        </w:rPr>
        <w:t xml:space="preserve"> </w:t>
      </w:r>
      <w:r w:rsidRPr="00D36238">
        <w:rPr>
          <w:rFonts w:ascii="SimSun" w:eastAsia="SimSun" w:hAnsi="SimSun"/>
          <w:bCs/>
        </w:rPr>
        <w:t>,</w:t>
      </w:r>
      <w:r w:rsidRPr="00D36238">
        <w:rPr>
          <w:rFonts w:ascii="SimSun" w:eastAsia="SimSun" w:hAnsi="SimSun" w:hint="eastAsia"/>
          <w:bCs/>
        </w:rPr>
        <w:t>最后一个</w:t>
      </w:r>
      <w:r w:rsidRPr="006C2E2B">
        <w:rPr>
          <w:rFonts w:ascii="Times New Roman" w:eastAsia="SimSun" w:hAnsi="Times New Roman"/>
        </w:rPr>
        <w:t>W “With What Effect”</w:t>
      </w:r>
      <w:r w:rsidRPr="00D36238">
        <w:rPr>
          <w:rFonts w:ascii="SimSun" w:eastAsia="SimSun" w:hAnsi="SimSun" w:hint="eastAsia"/>
          <w:bCs/>
        </w:rPr>
        <w:t>则会基于前四个的</w:t>
      </w:r>
      <w:r w:rsidRPr="001676DE">
        <w:rPr>
          <w:rFonts w:ascii="Times New Roman" w:eastAsia="SimSun" w:hAnsi="Times New Roman"/>
        </w:rPr>
        <w:t>W</w:t>
      </w:r>
      <w:r w:rsidRPr="00D36238">
        <w:rPr>
          <w:rFonts w:ascii="SimSun" w:eastAsia="SimSun" w:hAnsi="SimSun" w:hint="eastAsia"/>
          <w:bCs/>
        </w:rPr>
        <w:t>的改变而</w:t>
      </w:r>
      <w:r w:rsidRPr="00CC74F2">
        <w:rPr>
          <w:rFonts w:ascii="SimSun" w:eastAsia="SimSun" w:hAnsi="SimSun" w:hint="eastAsia"/>
          <w:bCs/>
        </w:rPr>
        <w:t>有着不同的传播效果</w:t>
      </w:r>
      <w:r w:rsidRPr="00D36238">
        <w:rPr>
          <w:rFonts w:ascii="SimSun" w:eastAsia="SimSun" w:hAnsi="SimSun" w:hint="eastAsia"/>
          <w:bCs/>
        </w:rPr>
        <w:t>。</w:t>
      </w:r>
    </w:p>
    <w:p w14:paraId="45698D9A" w14:textId="48801340" w:rsidR="007A5258" w:rsidRPr="004645BF" w:rsidRDefault="007A5258" w:rsidP="006F3B40">
      <w:pPr>
        <w:spacing w:line="360" w:lineRule="auto"/>
        <w:ind w:left="420" w:firstLine="420"/>
        <w:rPr>
          <w:rFonts w:ascii="SimSun" w:eastAsia="新細明體" w:hAnsi="SimSun"/>
          <w:bCs/>
          <w:lang w:eastAsia="zh-TW"/>
        </w:rPr>
      </w:pPr>
    </w:p>
    <w:p w14:paraId="505CB678" w14:textId="1350E54F" w:rsidR="00734027" w:rsidRDefault="00322E89" w:rsidP="00734027">
      <w:pPr>
        <w:pStyle w:val="af2"/>
        <w:numPr>
          <w:ilvl w:val="0"/>
          <w:numId w:val="1"/>
        </w:numPr>
        <w:spacing w:line="360" w:lineRule="auto"/>
        <w:ind w:firstLineChars="0"/>
        <w:jc w:val="center"/>
        <w:rPr>
          <w:rFonts w:ascii="Arial" w:eastAsia="SimHei" w:hAnsi="Arial" w:cs="Arial"/>
          <w:sz w:val="24"/>
        </w:rPr>
      </w:pPr>
      <w:r w:rsidRPr="00223076">
        <w:rPr>
          <w:rFonts w:ascii="Arial" w:eastAsia="SimHei" w:hAnsi="Arial" w:cs="Arial" w:hint="eastAsia"/>
          <w:sz w:val="24"/>
        </w:rPr>
        <w:t>”</w:t>
      </w:r>
      <w:r w:rsidRPr="00223076">
        <w:rPr>
          <w:rFonts w:ascii="Arial" w:eastAsia="SimHei" w:hAnsi="Arial" w:cs="Arial"/>
          <w:sz w:val="24"/>
        </w:rPr>
        <w:t>5W</w:t>
      </w:r>
      <w:r w:rsidRPr="00223076">
        <w:rPr>
          <w:rFonts w:ascii="Arial" w:eastAsia="SimHei" w:hAnsi="Arial" w:cs="Arial" w:hint="eastAsia"/>
          <w:sz w:val="24"/>
        </w:rPr>
        <w:t>”传播模式下</w:t>
      </w:r>
      <w:r w:rsidRPr="00493B75">
        <w:rPr>
          <w:rFonts w:ascii="Arial" w:eastAsia="SimHei" w:hAnsi="Arial" w:cs="Arial" w:hint="eastAsia"/>
          <w:sz w:val="24"/>
        </w:rPr>
        <w:t>突发公共</w:t>
      </w:r>
      <w:r w:rsidRPr="008920C3">
        <w:rPr>
          <w:rFonts w:ascii="Arial" w:eastAsia="SimHei" w:hAnsi="Arial" w:cs="Arial" w:hint="eastAsia"/>
          <w:sz w:val="24"/>
        </w:rPr>
        <w:t>事件信息的定位</w:t>
      </w:r>
    </w:p>
    <w:p w14:paraId="2BAB3613" w14:textId="49D56533" w:rsidR="00996381" w:rsidRPr="00030B7B" w:rsidRDefault="00322E89" w:rsidP="00030B7B">
      <w:pPr>
        <w:spacing w:line="360" w:lineRule="auto"/>
        <w:ind w:left="420" w:firstLine="420"/>
        <w:rPr>
          <w:rFonts w:ascii="SimSun" w:eastAsia="SimSun" w:hAnsi="SimSun"/>
          <w:bCs/>
        </w:rPr>
      </w:pPr>
      <w:r w:rsidRPr="00030B7B">
        <w:rPr>
          <w:rFonts w:ascii="SimSun" w:eastAsia="SimSun" w:hAnsi="SimSun" w:hint="eastAsia"/>
          <w:bCs/>
        </w:rPr>
        <w:t>在一次突发</w:t>
      </w:r>
      <w:r w:rsidRPr="00F955C3">
        <w:rPr>
          <w:rFonts w:ascii="SimSun" w:eastAsia="SimSun" w:hAnsi="SimSun" w:hint="eastAsia"/>
          <w:bCs/>
        </w:rPr>
        <w:t>公共</w:t>
      </w:r>
      <w:r w:rsidRPr="00030B7B">
        <w:rPr>
          <w:rFonts w:ascii="SimSun" w:eastAsia="SimSun" w:hAnsi="SimSun" w:hint="eastAsia"/>
          <w:bCs/>
        </w:rPr>
        <w:t>事件中</w:t>
      </w:r>
      <w:r w:rsidRPr="00030B7B">
        <w:rPr>
          <w:rFonts w:ascii="SimSun" w:eastAsia="SimSun" w:hAnsi="SimSun"/>
          <w:bCs/>
        </w:rPr>
        <w:t>,</w:t>
      </w:r>
      <w:r w:rsidRPr="00030B7B">
        <w:rPr>
          <w:rFonts w:ascii="SimSun" w:eastAsia="SimSun" w:hAnsi="SimSun" w:hint="eastAsia"/>
          <w:bCs/>
        </w:rPr>
        <w:t>政府部门需要立刻针对事件制定应急方案</w:t>
      </w:r>
      <w:r w:rsidRPr="00030B7B">
        <w:rPr>
          <w:rFonts w:ascii="SimSun" w:eastAsia="SimSun" w:hAnsi="SimSun"/>
          <w:bCs/>
        </w:rPr>
        <w:t>,</w:t>
      </w:r>
      <w:r w:rsidRPr="00030B7B">
        <w:rPr>
          <w:rFonts w:ascii="SimSun" w:eastAsia="SimSun" w:hAnsi="SimSun" w:hint="eastAsia"/>
          <w:bCs/>
        </w:rPr>
        <w:t>从而把事故的损失下降到最低</w:t>
      </w:r>
      <w:r w:rsidR="008B5AD4">
        <w:rPr>
          <w:rStyle w:val="af1"/>
          <w:rFonts w:ascii="SimSun" w:eastAsia="SimSun" w:hAnsi="SimSun"/>
          <w:bCs/>
        </w:rPr>
        <w:footnoteReference w:id="3"/>
      </w:r>
      <w:r w:rsidRPr="00030B7B">
        <w:rPr>
          <w:rFonts w:ascii="SimSun" w:eastAsia="SimSun" w:hAnsi="SimSun"/>
          <w:bCs/>
        </w:rPr>
        <w:t>,</w:t>
      </w:r>
      <w:r w:rsidRPr="00030B7B">
        <w:rPr>
          <w:rFonts w:ascii="SimSun" w:eastAsia="SimSun" w:hAnsi="SimSun" w:hint="eastAsia"/>
          <w:bCs/>
        </w:rPr>
        <w:t>而对于一个成熟完善的应急管理方案的制定</w:t>
      </w:r>
      <w:r w:rsidRPr="00030B7B">
        <w:rPr>
          <w:rFonts w:ascii="SimSun" w:eastAsia="SimSun" w:hAnsi="SimSun"/>
          <w:bCs/>
        </w:rPr>
        <w:t>,</w:t>
      </w:r>
      <w:r w:rsidRPr="00030B7B">
        <w:rPr>
          <w:rFonts w:ascii="SimSun" w:eastAsia="SimSun" w:hAnsi="SimSun" w:hint="eastAsia"/>
          <w:bCs/>
        </w:rPr>
        <w:t>时刻掌握准确无误的前线信息是关键</w:t>
      </w:r>
      <w:r w:rsidR="008B5AD4">
        <w:rPr>
          <w:rStyle w:val="af1"/>
          <w:rFonts w:ascii="SimSun" w:eastAsia="SimSun" w:hAnsi="SimSun"/>
          <w:bCs/>
        </w:rPr>
        <w:footnoteReference w:id="4"/>
      </w:r>
      <w:r w:rsidRPr="00030B7B">
        <w:rPr>
          <w:rFonts w:ascii="SimSun" w:eastAsia="SimSun" w:hAnsi="SimSun" w:hint="eastAsia"/>
          <w:bCs/>
        </w:rPr>
        <w:t>。政府官方是应急方案的制定者</w:t>
      </w:r>
      <w:r w:rsidRPr="00030B7B">
        <w:rPr>
          <w:rFonts w:ascii="SimSun" w:eastAsia="SimSun" w:hAnsi="SimSun"/>
          <w:bCs/>
        </w:rPr>
        <w:t>,</w:t>
      </w:r>
      <w:r w:rsidRPr="00030B7B">
        <w:rPr>
          <w:rFonts w:ascii="SimSun" w:eastAsia="SimSun" w:hAnsi="SimSun" w:hint="eastAsia"/>
          <w:bCs/>
        </w:rPr>
        <w:t>因此</w:t>
      </w:r>
      <w:r w:rsidRPr="00030B7B">
        <w:rPr>
          <w:rFonts w:ascii="SimSun" w:eastAsia="SimSun" w:hAnsi="SimSun"/>
          <w:bCs/>
        </w:rPr>
        <w:t>,</w:t>
      </w:r>
      <w:r w:rsidRPr="00030B7B">
        <w:rPr>
          <w:rFonts w:ascii="SimSun" w:eastAsia="SimSun" w:hAnsi="SimSun" w:hint="eastAsia"/>
          <w:bCs/>
        </w:rPr>
        <w:t>关于灾后信息在苏联内部传递的过程</w:t>
      </w:r>
      <w:r w:rsidRPr="00030B7B">
        <w:rPr>
          <w:rFonts w:ascii="SimSun" w:eastAsia="SimSun" w:hAnsi="SimSun"/>
          <w:bCs/>
        </w:rPr>
        <w:t>,</w:t>
      </w:r>
      <w:r w:rsidRPr="005C400C">
        <w:rPr>
          <w:rFonts w:ascii="SimSun" w:eastAsia="SimSun" w:hAnsi="SimSun"/>
          <w:bCs/>
        </w:rPr>
        <w:t>"</w:t>
      </w:r>
      <w:r w:rsidRPr="00677A52">
        <w:rPr>
          <w:rFonts w:ascii="Times New Roman" w:eastAsia="SimSun" w:hAnsi="Times New Roman" w:cs="Times New Roman"/>
          <w:bCs/>
        </w:rPr>
        <w:t>5W</w:t>
      </w:r>
      <w:r w:rsidRPr="005C400C">
        <w:rPr>
          <w:rFonts w:ascii="SimSun" w:eastAsia="SimSun" w:hAnsi="SimSun"/>
          <w:bCs/>
        </w:rPr>
        <w:t>"</w:t>
      </w:r>
      <w:r w:rsidRPr="005C400C">
        <w:rPr>
          <w:rFonts w:ascii="SimSun" w:eastAsia="SimSun" w:hAnsi="SimSun" w:hint="eastAsia"/>
          <w:bCs/>
        </w:rPr>
        <w:t>传播模式</w:t>
      </w:r>
      <w:r w:rsidRPr="00030B7B">
        <w:rPr>
          <w:rFonts w:ascii="SimSun" w:eastAsia="SimSun" w:hAnsi="SimSun" w:hint="eastAsia"/>
          <w:bCs/>
        </w:rPr>
        <w:t>的最后一个</w:t>
      </w:r>
      <w:r w:rsidRPr="00677A52">
        <w:rPr>
          <w:rFonts w:ascii="Times New Roman" w:eastAsia="SimSun" w:hAnsi="Times New Roman" w:cs="Times New Roman"/>
          <w:bCs/>
        </w:rPr>
        <w:t>W</w:t>
      </w:r>
      <w:r w:rsidRPr="00030B7B">
        <w:rPr>
          <w:rFonts w:ascii="SimSun" w:eastAsia="SimSun" w:hAnsi="SimSun" w:hint="eastAsia"/>
          <w:bCs/>
        </w:rPr>
        <w:t>必需做到的效果是令苏联官方接收到精确且详细的情报</w:t>
      </w:r>
      <w:r w:rsidRPr="00030B7B">
        <w:rPr>
          <w:rFonts w:ascii="SimSun" w:eastAsia="SimSun" w:hAnsi="SimSun"/>
          <w:bCs/>
        </w:rPr>
        <w:t>,</w:t>
      </w:r>
      <w:r w:rsidRPr="00030B7B">
        <w:rPr>
          <w:rFonts w:ascii="SimSun" w:eastAsia="SimSun" w:hAnsi="SimSun" w:hint="eastAsia"/>
          <w:bCs/>
        </w:rPr>
        <w:t>才能令苏联良</w:t>
      </w:r>
      <w:r w:rsidRPr="00621CD6">
        <w:rPr>
          <w:rFonts w:ascii="SimSun" w:eastAsia="SimSun" w:hAnsi="SimSun" w:hint="eastAsia"/>
          <w:bCs/>
        </w:rPr>
        <w:t>好的为本次</w:t>
      </w:r>
      <w:r w:rsidRPr="00030B7B">
        <w:rPr>
          <w:rFonts w:ascii="SimSun" w:eastAsia="SimSun" w:hAnsi="SimSun" w:hint="eastAsia"/>
          <w:bCs/>
        </w:rPr>
        <w:t>灾难</w:t>
      </w:r>
      <w:r w:rsidRPr="00621CD6">
        <w:rPr>
          <w:rFonts w:ascii="SimSun" w:eastAsia="SimSun" w:hAnsi="SimSun" w:hint="eastAsia"/>
          <w:bCs/>
        </w:rPr>
        <w:t>制定应急预案</w:t>
      </w:r>
      <w:r w:rsidRPr="00030B7B">
        <w:rPr>
          <w:rFonts w:ascii="SimSun" w:eastAsia="SimSun" w:hAnsi="SimSun" w:hint="eastAsia"/>
          <w:bCs/>
        </w:rPr>
        <w:t>。</w:t>
      </w:r>
    </w:p>
    <w:p w14:paraId="3B1B4916" w14:textId="63E281E3" w:rsidR="008B5C72" w:rsidRDefault="00322E89" w:rsidP="00030B7B">
      <w:pPr>
        <w:spacing w:line="360" w:lineRule="auto"/>
        <w:ind w:left="420" w:firstLine="420"/>
        <w:rPr>
          <w:rFonts w:ascii="SimSun" w:eastAsia="SimSun" w:hAnsi="SimSun"/>
          <w:bCs/>
        </w:rPr>
      </w:pPr>
      <w:r w:rsidRPr="00030B7B">
        <w:rPr>
          <w:rFonts w:ascii="SimSun" w:eastAsia="SimSun" w:hAnsi="SimSun" w:hint="eastAsia"/>
          <w:bCs/>
        </w:rPr>
        <w:t>但事实却是</w:t>
      </w:r>
      <w:r w:rsidRPr="00030B7B">
        <w:rPr>
          <w:rFonts w:ascii="SimSun" w:eastAsia="SimSun" w:hAnsi="SimSun"/>
          <w:bCs/>
        </w:rPr>
        <w:t>,</w:t>
      </w:r>
      <w:r w:rsidRPr="00030B7B">
        <w:rPr>
          <w:rFonts w:ascii="SimSun" w:eastAsia="SimSun" w:hAnsi="SimSun" w:hint="eastAsia"/>
          <w:bCs/>
        </w:rPr>
        <w:t>在事发过后</w:t>
      </w:r>
      <w:r w:rsidRPr="00030B7B">
        <w:rPr>
          <w:rFonts w:ascii="SimSun" w:eastAsia="SimSun" w:hAnsi="SimSun"/>
          <w:bCs/>
        </w:rPr>
        <w:t>,</w:t>
      </w:r>
      <w:r w:rsidRPr="00BB2A23">
        <w:rPr>
          <w:rFonts w:ascii="SimSun" w:eastAsia="SimSun" w:hAnsi="SimSun"/>
          <w:bCs/>
        </w:rPr>
        <w:t xml:space="preserve"> </w:t>
      </w:r>
      <w:r w:rsidRPr="00030B7B">
        <w:rPr>
          <w:rFonts w:ascii="SimSun" w:eastAsia="SimSun" w:hAnsi="SimSun" w:hint="eastAsia"/>
          <w:bCs/>
        </w:rPr>
        <w:t>苏联政府虽有接收到事件的前线消息</w:t>
      </w:r>
      <w:r w:rsidRPr="00030B7B">
        <w:rPr>
          <w:rFonts w:ascii="SimSun" w:eastAsia="SimSun" w:hAnsi="SimSun"/>
          <w:bCs/>
        </w:rPr>
        <w:t>,</w:t>
      </w:r>
      <w:r w:rsidRPr="00030B7B">
        <w:rPr>
          <w:rFonts w:ascii="SimSun" w:eastAsia="SimSun" w:hAnsi="SimSun" w:hint="eastAsia"/>
          <w:bCs/>
        </w:rPr>
        <w:t>不过</w:t>
      </w:r>
      <w:r w:rsidRPr="001F0A47">
        <w:rPr>
          <w:rFonts w:ascii="SimSun" w:eastAsia="SimSun" w:hAnsi="SimSun" w:hint="eastAsia"/>
          <w:bCs/>
        </w:rPr>
        <w:t>对消息真伪</w:t>
      </w:r>
      <w:r w:rsidRPr="001F0A47">
        <w:rPr>
          <w:rFonts w:ascii="SimSun" w:eastAsia="SimSun" w:hAnsi="SimSun" w:hint="eastAsia"/>
          <w:bCs/>
        </w:rPr>
        <w:lastRenderedPageBreak/>
        <w:t>性和严重性的了解都十分模糊，</w:t>
      </w:r>
      <w:r w:rsidR="004C5E89">
        <w:rPr>
          <w:rStyle w:val="af1"/>
          <w:rFonts w:ascii="SimSun" w:eastAsia="SimSun" w:hAnsi="SimSun"/>
          <w:bCs/>
        </w:rPr>
        <w:footnoteReference w:id="5"/>
      </w:r>
      <w:r w:rsidRPr="001F0A47">
        <w:rPr>
          <w:rFonts w:ascii="SimSun" w:eastAsia="SimSun" w:hAnsi="SimSun" w:hint="eastAsia"/>
          <w:bCs/>
        </w:rPr>
        <w:t>这造成了苏联没有第一时间重视本次事件，</w:t>
      </w:r>
      <w:r w:rsidRPr="00030B7B">
        <w:rPr>
          <w:rFonts w:ascii="SimSun" w:eastAsia="SimSun" w:hAnsi="SimSun" w:hint="eastAsia"/>
          <w:bCs/>
        </w:rPr>
        <w:t>以致于应急方案策划的不完善</w:t>
      </w:r>
      <w:r w:rsidRPr="00030B7B">
        <w:rPr>
          <w:rFonts w:ascii="SimSun" w:eastAsia="SimSun" w:hAnsi="SimSun"/>
          <w:bCs/>
        </w:rPr>
        <w:t>,</w:t>
      </w:r>
      <w:r w:rsidRPr="001F0A47">
        <w:rPr>
          <w:rFonts w:ascii="SimSun" w:eastAsia="SimSun" w:hAnsi="SimSun" w:hint="eastAsia"/>
          <w:bCs/>
        </w:rPr>
        <w:t>事件没有在最早的时候得到初步控制。</w:t>
      </w:r>
      <w:r w:rsidRPr="00030B7B">
        <w:rPr>
          <w:rFonts w:ascii="SimSun" w:eastAsia="SimSun" w:hAnsi="SimSun" w:hint="eastAsia"/>
          <w:bCs/>
        </w:rPr>
        <w:t>苏联政府在本次事件的灾后信息传播并没有达到上述的</w:t>
      </w:r>
      <w:r w:rsidRPr="004645BF">
        <w:rPr>
          <w:rFonts w:ascii="SimSun" w:eastAsia="SimSun" w:hAnsi="SimSun" w:hint="eastAsia"/>
          <w:bCs/>
        </w:rPr>
        <w:t>应有</w:t>
      </w:r>
      <w:r w:rsidRPr="00030B7B">
        <w:rPr>
          <w:rFonts w:ascii="SimSun" w:eastAsia="SimSun" w:hAnsi="SimSun" w:hint="eastAsia"/>
          <w:bCs/>
        </w:rPr>
        <w:t>效果。</w:t>
      </w:r>
    </w:p>
    <w:p w14:paraId="4FE89081" w14:textId="692775E0" w:rsidR="00030B7B" w:rsidRPr="00493B75" w:rsidRDefault="00322E89" w:rsidP="00030B7B">
      <w:pPr>
        <w:spacing w:line="360" w:lineRule="auto"/>
        <w:ind w:left="420" w:firstLine="420"/>
        <w:rPr>
          <w:rFonts w:ascii="SimSun" w:eastAsia="新細明體" w:hAnsi="SimSun"/>
          <w:bCs/>
        </w:rPr>
      </w:pPr>
      <w:r w:rsidRPr="00030B7B">
        <w:rPr>
          <w:rFonts w:ascii="SimSun" w:eastAsia="SimSun" w:hAnsi="SimSun" w:hint="eastAsia"/>
          <w:bCs/>
        </w:rPr>
        <w:t>而正如上一小节所述</w:t>
      </w:r>
      <w:r w:rsidRPr="00030B7B">
        <w:rPr>
          <w:rFonts w:ascii="SimSun" w:eastAsia="SimSun" w:hAnsi="SimSun"/>
          <w:bCs/>
        </w:rPr>
        <w:t>,</w:t>
      </w:r>
      <w:r w:rsidRPr="00030B7B">
        <w:rPr>
          <w:rFonts w:ascii="SimSun" w:eastAsia="SimSun" w:hAnsi="SimSun" w:hint="eastAsia"/>
          <w:bCs/>
        </w:rPr>
        <w:t>一个国家的政治体制</w:t>
      </w:r>
      <w:r w:rsidRPr="00B34587">
        <w:rPr>
          <w:rFonts w:ascii="SimSun" w:eastAsia="SimSun" w:hAnsi="SimSun" w:hint="eastAsia"/>
          <w:bCs/>
        </w:rPr>
        <w:t>被认为对信息传播活动具有较大的影响</w:t>
      </w:r>
      <w:r w:rsidRPr="00B34587">
        <w:rPr>
          <w:rFonts w:ascii="SimSun" w:eastAsia="SimSun" w:hAnsi="SimSun"/>
          <w:bCs/>
        </w:rPr>
        <w:t>,</w:t>
      </w:r>
      <w:r w:rsidRPr="00B34587">
        <w:rPr>
          <w:rFonts w:ascii="SimSun" w:eastAsia="SimSun" w:hAnsi="SimSun" w:hint="eastAsia"/>
          <w:bCs/>
        </w:rPr>
        <w:t>因此</w:t>
      </w:r>
      <w:r w:rsidRPr="00B34587">
        <w:rPr>
          <w:rFonts w:ascii="SimSun" w:eastAsia="SimSun" w:hAnsi="SimSun"/>
          <w:bCs/>
        </w:rPr>
        <w:t>,</w:t>
      </w:r>
      <w:r w:rsidRPr="00B34587">
        <w:rPr>
          <w:rFonts w:ascii="SimSun" w:eastAsia="SimSun" w:hAnsi="SimSun" w:hint="eastAsia"/>
          <w:bCs/>
        </w:rPr>
        <w:t>下文将会</w:t>
      </w:r>
      <w:r w:rsidRPr="0075360B">
        <w:rPr>
          <w:rFonts w:ascii="SimSun" w:eastAsia="SimSun" w:hAnsi="SimSun" w:hint="eastAsia"/>
          <w:bCs/>
        </w:rPr>
        <w:t>先总结</w:t>
      </w:r>
      <w:r w:rsidRPr="005C400C">
        <w:rPr>
          <w:rFonts w:ascii="SimSun" w:eastAsia="SimSun" w:hAnsi="SimSun" w:hint="eastAsia"/>
          <w:bCs/>
        </w:rPr>
        <w:t>切尔诺贝利</w:t>
      </w:r>
      <w:r w:rsidRPr="00D36238">
        <w:rPr>
          <w:rFonts w:ascii="SimSun" w:eastAsia="SimSun" w:hAnsi="SimSun" w:hint="eastAsia"/>
          <w:bCs/>
        </w:rPr>
        <w:t>事件</w:t>
      </w:r>
      <w:r w:rsidRPr="0075360B">
        <w:rPr>
          <w:rFonts w:ascii="SimSun" w:eastAsia="SimSun" w:hAnsi="SimSun" w:hint="eastAsia"/>
          <w:bCs/>
        </w:rPr>
        <w:t>时期</w:t>
      </w:r>
      <w:r w:rsidRPr="00B34587">
        <w:rPr>
          <w:rFonts w:ascii="SimSun" w:eastAsia="SimSun" w:hAnsi="SimSun" w:hint="eastAsia"/>
          <w:bCs/>
        </w:rPr>
        <w:t>苏联政府的政治体制</w:t>
      </w:r>
      <w:r w:rsidRPr="0075360B">
        <w:rPr>
          <w:rFonts w:ascii="SimSun" w:eastAsia="SimSun" w:hAnsi="SimSun" w:hint="eastAsia"/>
          <w:bCs/>
        </w:rPr>
        <w:t>特点</w:t>
      </w:r>
      <w:r w:rsidRPr="0075360B">
        <w:rPr>
          <w:rFonts w:ascii="SimSun" w:eastAsia="SimSun" w:hAnsi="SimSun"/>
          <w:bCs/>
        </w:rPr>
        <w:t>,</w:t>
      </w:r>
      <w:r w:rsidRPr="0075360B">
        <w:rPr>
          <w:rFonts w:ascii="SimSun" w:eastAsia="SimSun" w:hAnsi="SimSun" w:hint="eastAsia"/>
          <w:bCs/>
        </w:rPr>
        <w:t>其后再分析这些</w:t>
      </w:r>
      <w:r w:rsidRPr="00381C03">
        <w:rPr>
          <w:rFonts w:ascii="SimSun" w:eastAsia="SimSun" w:hAnsi="SimSun" w:hint="eastAsia"/>
          <w:bCs/>
        </w:rPr>
        <w:t>特点</w:t>
      </w:r>
      <w:r w:rsidRPr="00B34587">
        <w:rPr>
          <w:rFonts w:ascii="SimSun" w:eastAsia="SimSun" w:hAnsi="SimSun" w:hint="eastAsia"/>
          <w:bCs/>
        </w:rPr>
        <w:t>是如何影响</w:t>
      </w:r>
      <w:r w:rsidRPr="005C400C">
        <w:rPr>
          <w:rFonts w:ascii="SimSun" w:eastAsia="SimSun" w:hAnsi="SimSun"/>
          <w:bCs/>
        </w:rPr>
        <w:t>"</w:t>
      </w:r>
      <w:r w:rsidRPr="00987835">
        <w:rPr>
          <w:rFonts w:ascii="Times New Roman" w:eastAsia="SimSun" w:hAnsi="Times New Roman" w:cs="Times New Roman"/>
          <w:bCs/>
        </w:rPr>
        <w:t>5</w:t>
      </w:r>
      <w:r w:rsidRPr="00987835">
        <w:rPr>
          <w:rFonts w:ascii="Times New Roman" w:eastAsia="SimSun" w:hAnsi="Times New Roman" w:cs="Times New Roman"/>
        </w:rPr>
        <w:t>W</w:t>
      </w:r>
      <w:r w:rsidRPr="005C400C">
        <w:rPr>
          <w:rFonts w:ascii="SimSun" w:eastAsia="SimSun" w:hAnsi="SimSun"/>
          <w:bCs/>
        </w:rPr>
        <w:t>"</w:t>
      </w:r>
      <w:r w:rsidRPr="005C400C">
        <w:rPr>
          <w:rFonts w:ascii="SimSun" w:eastAsia="SimSun" w:hAnsi="SimSun" w:hint="eastAsia"/>
          <w:bCs/>
        </w:rPr>
        <w:t>传播模式</w:t>
      </w:r>
      <w:r w:rsidRPr="00D36238">
        <w:rPr>
          <w:rFonts w:ascii="SimSun" w:eastAsia="SimSun" w:hAnsi="SimSun" w:hint="eastAsia"/>
          <w:bCs/>
        </w:rPr>
        <w:t>的前四个</w:t>
      </w:r>
      <w:r w:rsidRPr="006C2E2B">
        <w:rPr>
          <w:rFonts w:ascii="Times New Roman" w:eastAsia="SimSun" w:hAnsi="Times New Roman"/>
        </w:rPr>
        <w:t>W</w:t>
      </w:r>
      <w:r>
        <w:rPr>
          <w:rFonts w:ascii="Times New Roman" w:eastAsia="SimSun" w:hAnsi="Times New Roman"/>
        </w:rPr>
        <w:t>,</w:t>
      </w:r>
      <w:r w:rsidRPr="00B34587">
        <w:rPr>
          <w:rFonts w:ascii="SimSun" w:eastAsia="SimSun" w:hAnsi="SimSun" w:hint="eastAsia"/>
          <w:bCs/>
        </w:rPr>
        <w:t>从而导致了事件中最后一个</w:t>
      </w:r>
      <w:r w:rsidRPr="006C2E2B">
        <w:rPr>
          <w:rFonts w:ascii="Times New Roman" w:eastAsia="SimSun" w:hAnsi="Times New Roman"/>
        </w:rPr>
        <w:t>W</w:t>
      </w:r>
      <w:r w:rsidRPr="00B34587">
        <w:rPr>
          <w:rFonts w:ascii="SimSun" w:eastAsia="SimSun" w:hAnsi="SimSun" w:hint="eastAsia"/>
          <w:bCs/>
        </w:rPr>
        <w:t>中没有取得突发公共事件中应有的效果。</w:t>
      </w:r>
    </w:p>
    <w:p w14:paraId="75AA848B" w14:textId="77777777" w:rsidR="006C4386" w:rsidRDefault="006C4386" w:rsidP="006C4386">
      <w:pPr>
        <w:pStyle w:val="af2"/>
        <w:spacing w:line="360" w:lineRule="auto"/>
        <w:ind w:left="420" w:firstLineChars="0" w:firstLine="0"/>
        <w:rPr>
          <w:rFonts w:ascii="Arial" w:eastAsia="SimHei" w:hAnsi="Arial" w:cs="Arial"/>
          <w:sz w:val="24"/>
        </w:rPr>
      </w:pPr>
    </w:p>
    <w:p w14:paraId="3D752329" w14:textId="5CBF59AD" w:rsidR="006C4386" w:rsidRDefault="00322E89" w:rsidP="006C4386">
      <w:pPr>
        <w:pStyle w:val="af2"/>
        <w:numPr>
          <w:ilvl w:val="0"/>
          <w:numId w:val="1"/>
        </w:numPr>
        <w:spacing w:line="360" w:lineRule="auto"/>
        <w:ind w:firstLineChars="0"/>
        <w:jc w:val="center"/>
        <w:rPr>
          <w:rFonts w:ascii="Arial" w:eastAsia="SimHei" w:hAnsi="Arial" w:cs="Arial"/>
          <w:sz w:val="24"/>
        </w:rPr>
      </w:pPr>
      <w:r w:rsidRPr="008920C3">
        <w:rPr>
          <w:rFonts w:ascii="Arial" w:eastAsia="SimHei" w:hAnsi="Arial" w:cs="Arial" w:hint="eastAsia"/>
          <w:sz w:val="24"/>
        </w:rPr>
        <w:t>当时苏联政府政治体制特点</w:t>
      </w:r>
    </w:p>
    <w:p w14:paraId="186CD70B" w14:textId="681888A8" w:rsidR="00C612A0" w:rsidRPr="00EB1F95" w:rsidRDefault="00322E89" w:rsidP="00487FAD">
      <w:pPr>
        <w:spacing w:line="360" w:lineRule="auto"/>
        <w:ind w:left="420" w:firstLine="420"/>
        <w:rPr>
          <w:rFonts w:ascii="SimSun" w:eastAsia="SimSun" w:hAnsi="SimSun"/>
          <w:bCs/>
        </w:rPr>
      </w:pPr>
      <w:r w:rsidRPr="00EB1F95">
        <w:rPr>
          <w:rFonts w:ascii="SimSun" w:eastAsia="SimSun" w:hAnsi="SimSun" w:hint="eastAsia"/>
          <w:bCs/>
        </w:rPr>
        <w:t>切尔诺贝利事件发生时的苏联无疑是世界上的超级大国</w:t>
      </w:r>
      <w:r w:rsidRPr="00EB1F95">
        <w:rPr>
          <w:rFonts w:ascii="SimSun" w:eastAsia="SimSun" w:hAnsi="SimSun"/>
          <w:bCs/>
        </w:rPr>
        <w:t>,</w:t>
      </w:r>
      <w:r w:rsidRPr="00EB1F95">
        <w:rPr>
          <w:rFonts w:ascii="SimSun" w:eastAsia="SimSun" w:hAnsi="SimSun" w:hint="eastAsia"/>
          <w:bCs/>
        </w:rPr>
        <w:t>其国家强盛的背后离不开它的政治体系</w:t>
      </w:r>
      <w:r w:rsidRPr="00EB1F95">
        <w:rPr>
          <w:rFonts w:ascii="SimSun" w:eastAsia="SimSun" w:hAnsi="SimSun"/>
          <w:bCs/>
        </w:rPr>
        <w:t>---</w:t>
      </w:r>
      <w:r w:rsidRPr="00EB1F95">
        <w:rPr>
          <w:rFonts w:ascii="SimSun" w:eastAsia="SimSun" w:hAnsi="SimSun" w:hint="eastAsia"/>
          <w:bCs/>
        </w:rPr>
        <w:t>社会主义制度。自从十月革命胜利后，苏联就在列宁的领导下走上了列宁社会主义建设的道路，从而拉开建立共产主义的政治序幕</w:t>
      </w:r>
      <w:r w:rsidRPr="00EB1F95">
        <w:rPr>
          <w:rFonts w:ascii="SimSun" w:eastAsia="SimSun" w:hAnsi="SimSun"/>
          <w:bCs/>
        </w:rPr>
        <w:t>,</w:t>
      </w:r>
      <w:r w:rsidRPr="00EB1F95">
        <w:rPr>
          <w:rFonts w:ascii="SimSun" w:eastAsia="SimSun" w:hAnsi="SimSun" w:hint="eastAsia"/>
          <w:bCs/>
        </w:rPr>
        <w:t>并逐步成为世界的一流强国</w:t>
      </w:r>
      <w:r w:rsidRPr="00EB1F95">
        <w:rPr>
          <w:rFonts w:ascii="SimSun" w:eastAsia="SimSun" w:hAnsi="SimSun"/>
          <w:bCs/>
        </w:rPr>
        <w:t>,</w:t>
      </w:r>
      <w:r w:rsidRPr="00EB1F95">
        <w:rPr>
          <w:rFonts w:ascii="SimSun" w:eastAsia="SimSun" w:hAnsi="SimSun" w:hint="eastAsia"/>
          <w:bCs/>
        </w:rPr>
        <w:t>而在列宁带领下的苏联内阁也是较为</w:t>
      </w:r>
      <w:r w:rsidRPr="00EB1F95">
        <w:rPr>
          <w:rFonts w:ascii="SimSun" w:eastAsia="SimSun" w:hAnsi="SimSun"/>
          <w:bCs/>
        </w:rPr>
        <w:t>”</w:t>
      </w:r>
      <w:r w:rsidRPr="00EB1F95">
        <w:rPr>
          <w:rFonts w:ascii="SimSun" w:eastAsia="SimSun" w:hAnsi="SimSun" w:hint="eastAsia"/>
          <w:bCs/>
        </w:rPr>
        <w:t>和平</w:t>
      </w:r>
      <w:r w:rsidRPr="00EB1F95">
        <w:rPr>
          <w:rFonts w:ascii="SimSun" w:eastAsia="SimSun" w:hAnsi="SimSun"/>
          <w:bCs/>
        </w:rPr>
        <w:t>”</w:t>
      </w:r>
      <w:r w:rsidRPr="00EB1F95">
        <w:rPr>
          <w:rFonts w:ascii="SimSun" w:eastAsia="SimSun" w:hAnsi="SimSun" w:hint="eastAsia"/>
          <w:bCs/>
        </w:rPr>
        <w:t>。</w:t>
      </w:r>
      <w:r w:rsidR="000E2226">
        <w:rPr>
          <w:rStyle w:val="af1"/>
          <w:rFonts w:ascii="SimSun" w:eastAsia="SimSun" w:hAnsi="SimSun"/>
          <w:bCs/>
        </w:rPr>
        <w:footnoteReference w:id="6"/>
      </w:r>
      <w:r w:rsidRPr="00EB1F95">
        <w:rPr>
          <w:rFonts w:ascii="SimSun" w:eastAsia="SimSun" w:hAnsi="SimSun" w:hint="eastAsia"/>
          <w:bCs/>
        </w:rPr>
        <w:t>但在列宁逝世后，苏联下一任领导人斯大林却没能带领苏联良好的应对国内外异常复杂的形势</w:t>
      </w:r>
      <w:r w:rsidRPr="00EB1F95">
        <w:rPr>
          <w:rFonts w:ascii="SimSun" w:eastAsia="SimSun" w:hAnsi="SimSun"/>
          <w:bCs/>
        </w:rPr>
        <w:t>,</w:t>
      </w:r>
      <w:r w:rsidRPr="00EB1F95">
        <w:rPr>
          <w:rFonts w:ascii="SimSun" w:eastAsia="SimSun" w:hAnsi="SimSun" w:hint="eastAsia"/>
          <w:bCs/>
        </w:rPr>
        <w:t>于国内，苏联的工业与农业、国家统一计划与经济市场调节之间存在着明显的矛盾</w:t>
      </w:r>
      <w:r w:rsidRPr="00EB1F95">
        <w:rPr>
          <w:rFonts w:ascii="SimSun" w:eastAsia="SimSun" w:hAnsi="SimSun"/>
          <w:bCs/>
        </w:rPr>
        <w:t>;</w:t>
      </w:r>
      <w:r w:rsidRPr="00EB1F95">
        <w:rPr>
          <w:rFonts w:ascii="SimSun" w:eastAsia="SimSun" w:hAnsi="SimSun" w:hint="eastAsia"/>
          <w:bCs/>
        </w:rPr>
        <w:t>于国外</w:t>
      </w:r>
      <w:r w:rsidRPr="00EB1F95">
        <w:rPr>
          <w:rFonts w:ascii="SimSun" w:eastAsia="SimSun" w:hAnsi="SimSun"/>
          <w:bCs/>
        </w:rPr>
        <w:t xml:space="preserve">, </w:t>
      </w:r>
      <w:r w:rsidRPr="00EB1F95">
        <w:rPr>
          <w:rFonts w:ascii="SimSun" w:eastAsia="SimSun" w:hAnsi="SimSun" w:hint="eastAsia"/>
          <w:bCs/>
        </w:rPr>
        <w:t>苏联既承受着帝国主义的军事压力，又承受着西方资本主义国家的技术和经济压力。处在这种形势下，苏联的国家政治体制建设开始慢慢偏离列宁主义的方向</w:t>
      </w:r>
      <w:r w:rsidRPr="00EB1F95">
        <w:rPr>
          <w:rFonts w:ascii="SimSun" w:eastAsia="SimSun" w:hAnsi="SimSun"/>
          <w:bCs/>
        </w:rPr>
        <w:t xml:space="preserve">, </w:t>
      </w:r>
      <w:r w:rsidRPr="00EB1F95">
        <w:rPr>
          <w:rFonts w:ascii="SimSun" w:eastAsia="SimSun" w:hAnsi="SimSun" w:hint="eastAsia"/>
          <w:bCs/>
        </w:rPr>
        <w:t>苏联</w:t>
      </w:r>
      <w:r w:rsidRPr="00EB1F95">
        <w:rPr>
          <w:rFonts w:ascii="SimSun" w:eastAsia="SimSun" w:hAnsi="SimSun"/>
          <w:bCs/>
        </w:rPr>
        <w:t>”</w:t>
      </w:r>
      <w:r w:rsidRPr="00EB1F95">
        <w:rPr>
          <w:rFonts w:ascii="SimSun" w:eastAsia="SimSun" w:hAnsi="SimSun" w:hint="eastAsia"/>
          <w:bCs/>
        </w:rPr>
        <w:t>内阁</w:t>
      </w:r>
      <w:r w:rsidRPr="00EB1F95">
        <w:rPr>
          <w:rFonts w:ascii="SimSun" w:eastAsia="SimSun" w:hAnsi="SimSun"/>
          <w:bCs/>
        </w:rPr>
        <w:t>”</w:t>
      </w:r>
      <w:r w:rsidRPr="00EB1F95">
        <w:rPr>
          <w:rFonts w:ascii="SimSun" w:eastAsia="SimSun" w:hAnsi="SimSun" w:hint="eastAsia"/>
          <w:bCs/>
        </w:rPr>
        <w:t>也进一步表现出把政权集中化的趋势</w:t>
      </w:r>
      <w:r w:rsidRPr="00EB1F95">
        <w:rPr>
          <w:rFonts w:ascii="SimSun" w:eastAsia="SimSun" w:hAnsi="SimSun"/>
          <w:bCs/>
        </w:rPr>
        <w:t>,</w:t>
      </w:r>
      <w:r w:rsidRPr="00EB1F95">
        <w:rPr>
          <w:rFonts w:ascii="SimSun" w:eastAsia="SimSun" w:hAnsi="SimSun" w:hint="eastAsia"/>
          <w:bCs/>
        </w:rPr>
        <w:t>从而产生了后人所熟知苏联官僚特权阶层。</w:t>
      </w:r>
      <w:r w:rsidR="00D8070E">
        <w:rPr>
          <w:rStyle w:val="af1"/>
          <w:rFonts w:ascii="SimSun" w:eastAsia="SimSun" w:hAnsi="SimSun"/>
          <w:bCs/>
        </w:rPr>
        <w:footnoteReference w:id="7"/>
      </w:r>
    </w:p>
    <w:p w14:paraId="0ADBE573" w14:textId="3BCCA055" w:rsidR="00C612A0" w:rsidRDefault="00322E89" w:rsidP="00F57FD4">
      <w:pPr>
        <w:spacing w:line="360" w:lineRule="auto"/>
        <w:ind w:left="420" w:firstLine="420"/>
        <w:rPr>
          <w:rFonts w:ascii="SimSun" w:eastAsia="SimSun" w:hAnsi="SimSun"/>
          <w:bCs/>
        </w:rPr>
      </w:pPr>
      <w:r w:rsidRPr="00EB1F95">
        <w:rPr>
          <w:rFonts w:ascii="SimSun" w:eastAsia="SimSun" w:hAnsi="SimSun" w:hint="eastAsia"/>
          <w:bCs/>
        </w:rPr>
        <w:t>苏联官僚特权阶层是苏联政治体制的主要组成部分</w:t>
      </w:r>
      <w:r w:rsidRPr="00EB1F95">
        <w:rPr>
          <w:rFonts w:ascii="SimSun" w:eastAsia="SimSun" w:hAnsi="SimSun"/>
          <w:bCs/>
        </w:rPr>
        <w:t>,</w:t>
      </w:r>
      <w:r w:rsidRPr="00EB1F95">
        <w:rPr>
          <w:rFonts w:ascii="SimSun" w:eastAsia="SimSun" w:hAnsi="SimSun" w:hint="eastAsia"/>
          <w:bCs/>
        </w:rPr>
        <w:t>于斯大林时期萌芽，赫鲁晓夫时期进一步发展</w:t>
      </w:r>
      <w:r w:rsidRPr="00EB1F95">
        <w:rPr>
          <w:rFonts w:ascii="SimSun" w:eastAsia="SimSun" w:hAnsi="SimSun"/>
          <w:bCs/>
        </w:rPr>
        <w:t>,</w:t>
      </w:r>
      <w:r w:rsidRPr="00EB1F95">
        <w:rPr>
          <w:rFonts w:ascii="SimSun" w:eastAsia="SimSun" w:hAnsi="SimSun" w:hint="eastAsia"/>
          <w:bCs/>
        </w:rPr>
        <w:t>勃列日涅夫时期形成</w:t>
      </w:r>
      <w:r w:rsidRPr="00EB1F95">
        <w:rPr>
          <w:rFonts w:ascii="SimSun" w:eastAsia="SimSun" w:hAnsi="SimSun"/>
          <w:bCs/>
        </w:rPr>
        <w:t>,</w:t>
      </w:r>
      <w:r w:rsidRPr="00EB1F95">
        <w:rPr>
          <w:rFonts w:ascii="SimSun" w:eastAsia="SimSun" w:hAnsi="SimSun" w:hint="eastAsia"/>
          <w:bCs/>
        </w:rPr>
        <w:t>最终在戈尔巴乔夫末期即切尔诺贝利事件发生后开始走向衰亡。虽说这种官僚制从苏联建国后不久就一直伴随苏联</w:t>
      </w:r>
      <w:r w:rsidRPr="00EB1F95">
        <w:rPr>
          <w:rFonts w:ascii="SimSun" w:eastAsia="SimSun" w:hAnsi="SimSun"/>
          <w:bCs/>
        </w:rPr>
        <w:t>,</w:t>
      </w:r>
      <w:r w:rsidRPr="00EB1F95">
        <w:rPr>
          <w:rFonts w:ascii="SimSun" w:eastAsia="SimSun" w:hAnsi="SimSun" w:hint="eastAsia"/>
          <w:bCs/>
        </w:rPr>
        <w:t>甚至</w:t>
      </w:r>
      <w:r w:rsidRPr="00C61A9B">
        <w:rPr>
          <w:rFonts w:ascii="SimSun" w:eastAsia="SimSun" w:hAnsi="SimSun" w:hint="eastAsia"/>
          <w:bCs/>
        </w:rPr>
        <w:t>在</w:t>
      </w:r>
      <w:r w:rsidRPr="00EB1F95">
        <w:rPr>
          <w:rFonts w:ascii="SimSun" w:eastAsia="SimSun" w:hAnsi="SimSun" w:hint="eastAsia"/>
          <w:bCs/>
        </w:rPr>
        <w:t>苏联成为世界顶尖强国</w:t>
      </w:r>
      <w:r w:rsidRPr="00C61A9B">
        <w:rPr>
          <w:rFonts w:ascii="SimSun" w:eastAsia="SimSun" w:hAnsi="SimSun" w:hint="eastAsia"/>
          <w:bCs/>
        </w:rPr>
        <w:t>后仍旧存在</w:t>
      </w:r>
      <w:r w:rsidRPr="00EB1F95">
        <w:rPr>
          <w:rFonts w:ascii="SimSun" w:eastAsia="SimSun" w:hAnsi="SimSun"/>
          <w:bCs/>
        </w:rPr>
        <w:t>,</w:t>
      </w:r>
      <w:r w:rsidRPr="00EB1F95">
        <w:rPr>
          <w:rFonts w:ascii="SimSun" w:eastAsia="SimSun" w:hAnsi="SimSun" w:hint="eastAsia"/>
          <w:bCs/>
        </w:rPr>
        <w:t>但实际上这种官僚制的政治体制上存在许多弊端</w:t>
      </w:r>
      <w:r w:rsidRPr="00EB1F95">
        <w:rPr>
          <w:rFonts w:ascii="SimSun" w:eastAsia="SimSun" w:hAnsi="SimSun"/>
          <w:bCs/>
        </w:rPr>
        <w:t>,</w:t>
      </w:r>
      <w:r w:rsidRPr="00EB1F95">
        <w:rPr>
          <w:rFonts w:ascii="SimSun" w:eastAsia="SimSun" w:hAnsi="SimSun" w:hint="eastAsia"/>
          <w:bCs/>
        </w:rPr>
        <w:t>主要表现在</w:t>
      </w:r>
      <w:r w:rsidRPr="00434671">
        <w:rPr>
          <w:rFonts w:ascii="SimSun" w:eastAsia="SimSun" w:hAnsi="SimSun" w:hint="eastAsia"/>
          <w:bCs/>
        </w:rPr>
        <w:t>两</w:t>
      </w:r>
      <w:r w:rsidRPr="00EB1F95">
        <w:rPr>
          <w:rFonts w:ascii="SimSun" w:eastAsia="SimSun" w:hAnsi="SimSun" w:hint="eastAsia"/>
          <w:bCs/>
        </w:rPr>
        <w:t>个方面</w:t>
      </w:r>
      <w:r w:rsidRPr="00EB1F95">
        <w:rPr>
          <w:rFonts w:ascii="SimSun" w:eastAsia="SimSun" w:hAnsi="SimSun"/>
          <w:bCs/>
        </w:rPr>
        <w:t>,</w:t>
      </w:r>
      <w:r w:rsidRPr="00EB1F95">
        <w:rPr>
          <w:rFonts w:ascii="SimSun" w:eastAsia="SimSun" w:hAnsi="SimSun" w:hint="eastAsia"/>
          <w:bCs/>
        </w:rPr>
        <w:t>分别是垄断性和腐朽性</w:t>
      </w:r>
      <w:r w:rsidRPr="00EB1F95">
        <w:rPr>
          <w:rFonts w:ascii="SimSun" w:eastAsia="SimSun" w:hAnsi="SimSun"/>
          <w:bCs/>
        </w:rPr>
        <w:t>,</w:t>
      </w:r>
      <w:r w:rsidRPr="00EB1F95">
        <w:rPr>
          <w:rFonts w:ascii="SimSun" w:eastAsia="SimSun" w:hAnsi="SimSun" w:hint="eastAsia"/>
          <w:bCs/>
        </w:rPr>
        <w:t>下文将对这</w:t>
      </w:r>
      <w:r w:rsidRPr="002F4EEC">
        <w:rPr>
          <w:rFonts w:ascii="SimSun" w:eastAsia="SimSun" w:hAnsi="SimSun" w:hint="eastAsia"/>
          <w:bCs/>
        </w:rPr>
        <w:t>两</w:t>
      </w:r>
      <w:r w:rsidRPr="00EB1F95">
        <w:rPr>
          <w:rFonts w:ascii="SimSun" w:eastAsia="SimSun" w:hAnsi="SimSun" w:hint="eastAsia"/>
          <w:bCs/>
        </w:rPr>
        <w:t>个苏联官僚制的政治体制特点展开进行讨论。</w:t>
      </w:r>
    </w:p>
    <w:p w14:paraId="7A227BF9" w14:textId="77777777" w:rsidR="00033AE9" w:rsidRPr="00EB1F95" w:rsidRDefault="00033AE9" w:rsidP="00F57FD4">
      <w:pPr>
        <w:spacing w:line="360" w:lineRule="auto"/>
        <w:ind w:left="420" w:firstLine="420"/>
        <w:rPr>
          <w:rFonts w:ascii="SimSun" w:eastAsia="SimSun" w:hAnsi="SimSun"/>
          <w:bCs/>
        </w:rPr>
      </w:pPr>
    </w:p>
    <w:p w14:paraId="39E98881" w14:textId="2667782C" w:rsidR="0015220A" w:rsidRDefault="00322E89" w:rsidP="0015220A">
      <w:pPr>
        <w:pStyle w:val="af2"/>
        <w:numPr>
          <w:ilvl w:val="0"/>
          <w:numId w:val="2"/>
        </w:numPr>
        <w:spacing w:line="360" w:lineRule="auto"/>
        <w:ind w:firstLineChars="0"/>
        <w:rPr>
          <w:rFonts w:ascii="Arial" w:eastAsia="SimHei" w:hAnsi="Arial" w:cs="Arial"/>
          <w:sz w:val="24"/>
          <w:szCs w:val="24"/>
        </w:rPr>
      </w:pPr>
      <w:r w:rsidRPr="0015220A">
        <w:rPr>
          <w:rFonts w:ascii="Arial" w:eastAsia="SimHei" w:hAnsi="Arial" w:cs="Arial" w:hint="eastAsia"/>
          <w:sz w:val="24"/>
          <w:szCs w:val="24"/>
        </w:rPr>
        <w:t>垄断性</w:t>
      </w:r>
    </w:p>
    <w:p w14:paraId="14FC0F51" w14:textId="402CB5B7" w:rsidR="007627B8" w:rsidRPr="00285D1D" w:rsidRDefault="00322E89" w:rsidP="003B3862">
      <w:pPr>
        <w:spacing w:line="360" w:lineRule="auto"/>
        <w:ind w:left="420" w:firstLine="420"/>
        <w:rPr>
          <w:rFonts w:ascii="SimSun" w:eastAsia="SimSun" w:hAnsi="SimSun"/>
          <w:bCs/>
        </w:rPr>
      </w:pPr>
      <w:r w:rsidRPr="00762A0D">
        <w:rPr>
          <w:rFonts w:ascii="SimSun" w:eastAsia="SimSun" w:hAnsi="SimSun" w:hint="eastAsia"/>
          <w:bCs/>
        </w:rPr>
        <w:t>第一个是垄断性。对于内政官员的分级</w:t>
      </w:r>
      <w:r w:rsidRPr="00762A0D">
        <w:rPr>
          <w:rFonts w:ascii="SimSun" w:eastAsia="SimSun" w:hAnsi="SimSun"/>
          <w:bCs/>
        </w:rPr>
        <w:t>,</w:t>
      </w:r>
      <w:r w:rsidRPr="00762A0D">
        <w:rPr>
          <w:rFonts w:ascii="SimSun" w:eastAsia="SimSun" w:hAnsi="SimSun" w:hint="eastAsia"/>
          <w:bCs/>
        </w:rPr>
        <w:t>苏联采用由列宁所提出的自上而下的</w:t>
      </w:r>
      <w:r w:rsidRPr="00285D1D">
        <w:rPr>
          <w:rFonts w:ascii="SimSun" w:eastAsia="SimSun" w:hAnsi="SimSun" w:hint="eastAsia"/>
          <w:bCs/>
        </w:rPr>
        <w:t>干部</w:t>
      </w:r>
      <w:r w:rsidRPr="00762A0D">
        <w:rPr>
          <w:rFonts w:ascii="SimSun" w:eastAsia="SimSun" w:hAnsi="SimSun" w:hint="eastAsia"/>
          <w:bCs/>
        </w:rPr>
        <w:lastRenderedPageBreak/>
        <w:t>任命制</w:t>
      </w:r>
      <w:r w:rsidRPr="00762A0D">
        <w:rPr>
          <w:rFonts w:ascii="SimSun" w:eastAsia="SimSun" w:hAnsi="SimSun"/>
          <w:bCs/>
        </w:rPr>
        <w:t>,</w:t>
      </w:r>
      <w:r w:rsidRPr="00762A0D">
        <w:rPr>
          <w:rFonts w:ascii="SimSun" w:eastAsia="SimSun" w:hAnsi="SimSun" w:hint="eastAsia"/>
          <w:bCs/>
        </w:rPr>
        <w:t>而这种任命式分配工作岗位的制度的确能提升各部门的工作成效和加强党的领导力量</w:t>
      </w:r>
      <w:r w:rsidRPr="00762A0D">
        <w:rPr>
          <w:rFonts w:ascii="SimSun" w:eastAsia="SimSun" w:hAnsi="SimSun"/>
          <w:bCs/>
        </w:rPr>
        <w:t>,</w:t>
      </w:r>
      <w:r w:rsidRPr="00762A0D">
        <w:rPr>
          <w:rFonts w:ascii="SimSun" w:eastAsia="SimSun" w:hAnsi="SimSun" w:hint="eastAsia"/>
          <w:bCs/>
        </w:rPr>
        <w:t>不过在斯大林上位后</w:t>
      </w:r>
      <w:r w:rsidRPr="00762A0D">
        <w:rPr>
          <w:rFonts w:ascii="SimSun" w:eastAsia="SimSun" w:hAnsi="SimSun"/>
          <w:bCs/>
        </w:rPr>
        <w:t>,</w:t>
      </w:r>
      <w:r w:rsidRPr="00762A0D">
        <w:rPr>
          <w:rFonts w:ascii="SimSun" w:eastAsia="SimSun" w:hAnsi="SimSun" w:hint="eastAsia"/>
          <w:bCs/>
        </w:rPr>
        <w:t>他却把这种制度进一步绝对化。在</w:t>
      </w:r>
      <w:r w:rsidRPr="00762A0D">
        <w:rPr>
          <w:rFonts w:ascii="SimSun" w:eastAsia="SimSun" w:hAnsi="SimSun"/>
          <w:bCs/>
        </w:rPr>
        <w:t>1923</w:t>
      </w:r>
      <w:r w:rsidRPr="00762A0D">
        <w:rPr>
          <w:rFonts w:ascii="SimSun" w:eastAsia="SimSun" w:hAnsi="SimSun" w:hint="eastAsia"/>
          <w:bCs/>
        </w:rPr>
        <w:t>年俄共</w:t>
      </w:r>
      <w:r w:rsidRPr="00762A0D">
        <w:rPr>
          <w:rFonts w:ascii="SimSun" w:eastAsia="SimSun" w:hAnsi="SimSun"/>
          <w:bCs/>
        </w:rPr>
        <w:t>(</w:t>
      </w:r>
      <w:r w:rsidRPr="00762A0D">
        <w:rPr>
          <w:rFonts w:ascii="SimSun" w:eastAsia="SimSun" w:hAnsi="SimSun" w:hint="eastAsia"/>
          <w:bCs/>
        </w:rPr>
        <w:t>布</w:t>
      </w:r>
      <w:r w:rsidRPr="00762A0D">
        <w:rPr>
          <w:rFonts w:ascii="SimSun" w:eastAsia="SimSun" w:hAnsi="SimSun"/>
          <w:bCs/>
        </w:rPr>
        <w:t>)</w:t>
      </w:r>
      <w:r w:rsidRPr="00762A0D">
        <w:rPr>
          <w:rFonts w:ascii="SimSun" w:eastAsia="SimSun" w:hAnsi="SimSun" w:hint="eastAsia"/>
          <w:bCs/>
        </w:rPr>
        <w:t>十二大上，斯大林在代表中央作组织报告时强调，党的领导作用</w:t>
      </w:r>
      <w:r w:rsidRPr="00762A0D">
        <w:rPr>
          <w:rFonts w:ascii="SimSun" w:eastAsia="SimSun" w:hAnsi="SimSun"/>
          <w:bCs/>
        </w:rPr>
        <w:t>“</w:t>
      </w:r>
      <w:r w:rsidRPr="00762A0D">
        <w:rPr>
          <w:rFonts w:ascii="SimSun" w:eastAsia="SimSun" w:hAnsi="SimSun" w:hint="eastAsia"/>
          <w:bCs/>
        </w:rPr>
        <w:t>应当表现在把能够理解我们的指示并且能够忠实地执行指示的人安排在一定的工作岗位上</w:t>
      </w:r>
      <w:r w:rsidRPr="00762A0D">
        <w:rPr>
          <w:rFonts w:ascii="SimSun" w:eastAsia="SimSun" w:hAnsi="SimSun"/>
          <w:bCs/>
        </w:rPr>
        <w:t>”</w:t>
      </w:r>
      <w:r w:rsidRPr="00FD69E0">
        <w:rPr>
          <w:rFonts w:ascii="SimSun" w:eastAsia="SimSun" w:hAnsi="SimSun" w:hint="eastAsia"/>
          <w:bCs/>
        </w:rPr>
        <w:t>。</w:t>
      </w:r>
      <w:r w:rsidR="008913E2">
        <w:rPr>
          <w:rStyle w:val="af1"/>
          <w:rFonts w:ascii="SimSun" w:eastAsia="SimSun" w:hAnsi="SimSun"/>
          <w:bCs/>
        </w:rPr>
        <w:footnoteReference w:id="8"/>
      </w:r>
      <w:r w:rsidR="00FD69E0" w:rsidRPr="00285D1D">
        <w:rPr>
          <w:rFonts w:ascii="SimSun" w:eastAsia="SimSun" w:hAnsi="SimSun"/>
          <w:bCs/>
        </w:rPr>
        <w:t xml:space="preserve"> </w:t>
      </w:r>
    </w:p>
    <w:p w14:paraId="1AF4BDF6" w14:textId="71BF2520" w:rsidR="00EE0299" w:rsidRDefault="00322E89" w:rsidP="003B3862">
      <w:pPr>
        <w:spacing w:line="360" w:lineRule="auto"/>
        <w:ind w:left="420" w:firstLine="420"/>
        <w:rPr>
          <w:rFonts w:ascii="SimSun" w:eastAsia="SimSun" w:hAnsi="SimSun"/>
          <w:bCs/>
        </w:rPr>
      </w:pPr>
      <w:r w:rsidRPr="00285D1D">
        <w:rPr>
          <w:rFonts w:ascii="SimSun" w:eastAsia="SimSun" w:hAnsi="SimSun" w:hint="eastAsia"/>
          <w:bCs/>
        </w:rPr>
        <w:t>事实上</w:t>
      </w:r>
      <w:r w:rsidRPr="00285D1D">
        <w:rPr>
          <w:rFonts w:ascii="SimSun" w:eastAsia="SimSun" w:hAnsi="SimSun"/>
          <w:bCs/>
        </w:rPr>
        <w:t>,</w:t>
      </w:r>
      <w:r w:rsidRPr="00762A0D">
        <w:rPr>
          <w:rFonts w:ascii="SimSun" w:eastAsia="SimSun" w:hAnsi="SimSun"/>
          <w:bCs/>
        </w:rPr>
        <w:t xml:space="preserve"> </w:t>
      </w:r>
      <w:r w:rsidRPr="00762A0D">
        <w:rPr>
          <w:rFonts w:ascii="SimSun" w:eastAsia="SimSun" w:hAnsi="SimSun" w:hint="eastAsia"/>
          <w:bCs/>
        </w:rPr>
        <w:t>斯大林</w:t>
      </w:r>
      <w:r w:rsidRPr="00285D1D">
        <w:rPr>
          <w:rFonts w:ascii="SimSun" w:eastAsia="SimSun" w:hAnsi="SimSun" w:hint="eastAsia"/>
          <w:bCs/>
        </w:rPr>
        <w:t>严重</w:t>
      </w:r>
      <w:r w:rsidRPr="00C85110">
        <w:rPr>
          <w:rFonts w:ascii="SimSun" w:eastAsia="SimSun" w:hAnsi="SimSun" w:hint="eastAsia"/>
          <w:bCs/>
        </w:rPr>
        <w:t>忽视了自上而下的干部任命制的</w:t>
      </w:r>
      <w:r w:rsidRPr="00285D1D">
        <w:rPr>
          <w:rFonts w:ascii="SimSun" w:eastAsia="SimSun" w:hAnsi="SimSun" w:hint="eastAsia"/>
          <w:bCs/>
        </w:rPr>
        <w:t>种种</w:t>
      </w:r>
      <w:r w:rsidRPr="00C85110">
        <w:rPr>
          <w:rFonts w:ascii="SimSun" w:eastAsia="SimSun" w:hAnsi="SimSun" w:hint="eastAsia"/>
          <w:bCs/>
        </w:rPr>
        <w:t>弊端</w:t>
      </w:r>
      <w:r w:rsidRPr="00285D1D">
        <w:rPr>
          <w:rFonts w:ascii="SimSun" w:eastAsia="SimSun" w:hAnsi="SimSun"/>
          <w:bCs/>
        </w:rPr>
        <w:t>,</w:t>
      </w:r>
      <w:r w:rsidRPr="00285D1D">
        <w:rPr>
          <w:rFonts w:ascii="SimSun" w:eastAsia="SimSun" w:hAnsi="SimSun" w:hint="eastAsia"/>
          <w:bCs/>
        </w:rPr>
        <w:t>其中最大的危害在于导致了党内的权力错位。在这种制度下</w:t>
      </w:r>
      <w:r w:rsidRPr="00285D1D">
        <w:rPr>
          <w:rFonts w:ascii="SimSun" w:eastAsia="SimSun" w:hAnsi="SimSun"/>
          <w:bCs/>
        </w:rPr>
        <w:t>,</w:t>
      </w:r>
      <w:r w:rsidRPr="00285D1D">
        <w:rPr>
          <w:rFonts w:ascii="SimSun" w:eastAsia="SimSun" w:hAnsi="SimSun" w:hint="eastAsia"/>
          <w:bCs/>
        </w:rPr>
        <w:t>党各级组织的负责人都是由再一上级的组织直接任命产生。这造成各级党组织掌握着各级以下领导机关和的领导干部使用、罢免和调动的权力。同时，各级党组织中的权力又会过分集中于部分领导者手中，形成领导者个人或党委书记高度集权，但苏联的权力运行本该是以“倒金字塔”型呈现，越在上端，意味人数越多，权力越大。然而，由于干部任命制的实行，这种权力关系被倒置成“正金字塔”型，越在上端，人数越少，但权力却越大。</w:t>
      </w:r>
      <w:r w:rsidR="00067BF6">
        <w:rPr>
          <w:rStyle w:val="af1"/>
          <w:rFonts w:ascii="SimSun" w:eastAsia="SimSun" w:hAnsi="SimSun"/>
          <w:bCs/>
        </w:rPr>
        <w:footnoteReference w:id="9"/>
      </w:r>
    </w:p>
    <w:p w14:paraId="0DC23874" w14:textId="4C71D897" w:rsidR="003B3862" w:rsidRPr="00285D1D" w:rsidRDefault="00322E89" w:rsidP="003B3862">
      <w:pPr>
        <w:spacing w:line="360" w:lineRule="auto"/>
        <w:ind w:left="420" w:firstLine="420"/>
        <w:rPr>
          <w:rFonts w:ascii="SimSun" w:eastAsia="SimSun" w:hAnsi="SimSun"/>
          <w:bCs/>
        </w:rPr>
      </w:pPr>
      <w:r w:rsidRPr="008C57AF">
        <w:rPr>
          <w:rFonts w:ascii="SimSun" w:eastAsia="SimSun" w:hAnsi="SimSun" w:hint="eastAsia"/>
          <w:bCs/>
        </w:rPr>
        <w:t>干部的升迁、任用</w:t>
      </w:r>
      <w:r w:rsidRPr="00285D1D">
        <w:rPr>
          <w:rFonts w:ascii="SimSun" w:eastAsia="SimSun" w:hAnsi="SimSun" w:hint="eastAsia"/>
          <w:bCs/>
        </w:rPr>
        <w:t>直接</w:t>
      </w:r>
      <w:r w:rsidRPr="008C57AF">
        <w:rPr>
          <w:rFonts w:ascii="SimSun" w:eastAsia="SimSun" w:hAnsi="SimSun" w:hint="eastAsia"/>
          <w:bCs/>
        </w:rPr>
        <w:t>由上级领导</w:t>
      </w:r>
      <w:r w:rsidRPr="00285D1D">
        <w:rPr>
          <w:rFonts w:ascii="SimSun" w:eastAsia="SimSun" w:hAnsi="SimSun" w:hint="eastAsia"/>
          <w:bCs/>
        </w:rPr>
        <w:t>决定</w:t>
      </w:r>
      <w:r w:rsidRPr="008C57AF">
        <w:rPr>
          <w:rFonts w:ascii="SimSun" w:eastAsia="SimSun" w:hAnsi="SimSun" w:hint="eastAsia"/>
          <w:bCs/>
        </w:rPr>
        <w:t>，这使</w:t>
      </w:r>
      <w:r w:rsidRPr="00285D1D">
        <w:rPr>
          <w:rFonts w:ascii="SimSun" w:eastAsia="SimSun" w:hAnsi="SimSun" w:hint="eastAsia"/>
          <w:bCs/>
        </w:rPr>
        <w:t>绝多数的</w:t>
      </w:r>
      <w:r w:rsidRPr="008C57AF">
        <w:rPr>
          <w:rFonts w:ascii="SimSun" w:eastAsia="SimSun" w:hAnsi="SimSun" w:hint="eastAsia"/>
          <w:bCs/>
        </w:rPr>
        <w:t>干部有“唯上是从”、</w:t>
      </w:r>
      <w:r w:rsidRPr="008C57AF">
        <w:rPr>
          <w:rFonts w:ascii="SimSun" w:eastAsia="SimSun" w:hAnsi="SimSun"/>
          <w:bCs/>
        </w:rPr>
        <w:t>"</w:t>
      </w:r>
      <w:r w:rsidRPr="008C57AF">
        <w:rPr>
          <w:rFonts w:ascii="SimSun" w:eastAsia="SimSun" w:hAnsi="SimSun" w:hint="eastAsia"/>
          <w:bCs/>
        </w:rPr>
        <w:t>对上负责对下不负责</w:t>
      </w:r>
      <w:r w:rsidRPr="008C57AF">
        <w:rPr>
          <w:rFonts w:ascii="SimSun" w:eastAsia="SimSun" w:hAnsi="SimSun"/>
          <w:bCs/>
        </w:rPr>
        <w:t>”</w:t>
      </w:r>
      <w:r w:rsidRPr="008C57AF">
        <w:rPr>
          <w:rFonts w:ascii="SimSun" w:eastAsia="SimSun" w:hAnsi="SimSun" w:hint="eastAsia"/>
          <w:bCs/>
        </w:rPr>
        <w:t>的心态</w:t>
      </w:r>
      <w:r w:rsidRPr="00285D1D">
        <w:rPr>
          <w:rFonts w:ascii="SimSun" w:eastAsia="SimSun" w:hAnsi="SimSun"/>
          <w:bCs/>
        </w:rPr>
        <w:t>,</w:t>
      </w:r>
      <w:r w:rsidRPr="00285D1D">
        <w:rPr>
          <w:rFonts w:ascii="SimSun" w:eastAsia="SimSun" w:hAnsi="SimSun" w:hint="eastAsia"/>
          <w:bCs/>
        </w:rPr>
        <w:t>而权力也被牢牢地控制在了绝少数的领导层的手中</w:t>
      </w:r>
      <w:r w:rsidRPr="00285D1D">
        <w:rPr>
          <w:rFonts w:ascii="SimSun" w:eastAsia="SimSun" w:hAnsi="SimSun"/>
          <w:bCs/>
        </w:rPr>
        <w:t>,</w:t>
      </w:r>
      <w:r w:rsidRPr="00285D1D">
        <w:rPr>
          <w:rFonts w:ascii="SimSun" w:eastAsia="SimSun" w:hAnsi="SimSun" w:hint="eastAsia"/>
          <w:bCs/>
        </w:rPr>
        <w:t>这种阶层之间的权力分割</w:t>
      </w:r>
      <w:r w:rsidRPr="00285D1D">
        <w:rPr>
          <w:rFonts w:ascii="SimSun" w:eastAsia="SimSun" w:hAnsi="SimSun"/>
          <w:bCs/>
        </w:rPr>
        <w:t>,</w:t>
      </w:r>
      <w:r w:rsidRPr="00285D1D">
        <w:rPr>
          <w:rFonts w:ascii="SimSun" w:eastAsia="SimSun" w:hAnsi="SimSun" w:hint="eastAsia"/>
          <w:bCs/>
        </w:rPr>
        <w:t>便是</w:t>
      </w:r>
      <w:r w:rsidRPr="00EB1F95">
        <w:rPr>
          <w:rFonts w:ascii="SimSun" w:eastAsia="SimSun" w:hAnsi="SimSun" w:hint="eastAsia"/>
          <w:bCs/>
        </w:rPr>
        <w:t>苏联官僚特权阶层</w:t>
      </w:r>
      <w:r w:rsidRPr="00285D1D">
        <w:rPr>
          <w:rFonts w:ascii="SimSun" w:eastAsia="SimSun" w:hAnsi="SimSun" w:hint="eastAsia"/>
          <w:bCs/>
        </w:rPr>
        <w:t>的垄断性。</w:t>
      </w:r>
    </w:p>
    <w:p w14:paraId="7D56024A" w14:textId="77777777" w:rsidR="0015220A" w:rsidRPr="0015220A" w:rsidRDefault="0015220A" w:rsidP="0015220A">
      <w:pPr>
        <w:spacing w:line="360" w:lineRule="auto"/>
        <w:rPr>
          <w:rFonts w:ascii="Arial" w:eastAsia="SimHei" w:hAnsi="Arial" w:cs="Arial"/>
          <w:sz w:val="24"/>
          <w:szCs w:val="24"/>
        </w:rPr>
      </w:pPr>
    </w:p>
    <w:p w14:paraId="52496997" w14:textId="780C6549" w:rsidR="00AF3197" w:rsidRPr="0015220A" w:rsidRDefault="00322E89" w:rsidP="00AF3197">
      <w:pPr>
        <w:pStyle w:val="af2"/>
        <w:numPr>
          <w:ilvl w:val="0"/>
          <w:numId w:val="2"/>
        </w:numPr>
        <w:spacing w:line="360" w:lineRule="auto"/>
        <w:ind w:firstLineChars="0"/>
        <w:rPr>
          <w:rFonts w:ascii="Arial" w:eastAsia="SimHei" w:hAnsi="Arial" w:cs="Arial"/>
          <w:sz w:val="24"/>
          <w:szCs w:val="24"/>
        </w:rPr>
      </w:pPr>
      <w:r w:rsidRPr="0015220A">
        <w:rPr>
          <w:rFonts w:ascii="Arial" w:eastAsia="SimHei" w:hAnsi="Arial" w:cs="Arial" w:hint="eastAsia"/>
          <w:sz w:val="24"/>
          <w:szCs w:val="24"/>
        </w:rPr>
        <w:t>腐朽性</w:t>
      </w:r>
    </w:p>
    <w:p w14:paraId="2041BAF7" w14:textId="7AE819FA" w:rsidR="00C71894" w:rsidRDefault="00322E89" w:rsidP="00C71894">
      <w:pPr>
        <w:spacing w:line="360" w:lineRule="auto"/>
        <w:ind w:left="480" w:firstLine="360"/>
        <w:rPr>
          <w:rFonts w:ascii="SimSun" w:eastAsia="新細明體" w:hAnsi="SimSun"/>
          <w:bCs/>
        </w:rPr>
      </w:pPr>
      <w:r w:rsidRPr="00C71894">
        <w:rPr>
          <w:rFonts w:ascii="SimSun" w:eastAsia="SimSun" w:hAnsi="SimSun" w:hint="eastAsia"/>
          <w:bCs/>
        </w:rPr>
        <w:t>第二个是腐朽性。</w:t>
      </w:r>
      <w:r w:rsidRPr="00487859">
        <w:rPr>
          <w:rFonts w:ascii="SimSun" w:eastAsia="SimSun" w:hAnsi="SimSun" w:hint="eastAsia"/>
          <w:bCs/>
        </w:rPr>
        <w:t>对于国家的发展活动</w:t>
      </w:r>
      <w:r w:rsidRPr="00487859">
        <w:rPr>
          <w:rFonts w:ascii="SimSun" w:eastAsia="SimSun" w:hAnsi="SimSun"/>
          <w:bCs/>
        </w:rPr>
        <w:t>,</w:t>
      </w:r>
      <w:r w:rsidRPr="00EB1F95">
        <w:rPr>
          <w:rFonts w:ascii="SimSun" w:eastAsia="SimSun" w:hAnsi="SimSun" w:hint="eastAsia"/>
          <w:bCs/>
        </w:rPr>
        <w:t>苏联官僚特权阶层</w:t>
      </w:r>
      <w:r w:rsidRPr="00487859">
        <w:rPr>
          <w:rFonts w:ascii="SimSun" w:eastAsia="SimSun" w:hAnsi="SimSun" w:hint="eastAsia"/>
          <w:bCs/>
        </w:rPr>
        <w:t>仅满足于眼前的私人消费</w:t>
      </w:r>
      <w:r w:rsidRPr="00487859">
        <w:rPr>
          <w:rFonts w:ascii="SimSun" w:eastAsia="SimSun" w:hAnsi="SimSun"/>
          <w:bCs/>
        </w:rPr>
        <w:t>,</w:t>
      </w:r>
      <w:r w:rsidRPr="00487859">
        <w:rPr>
          <w:rFonts w:ascii="SimSun" w:eastAsia="SimSun" w:hAnsi="SimSun" w:hint="eastAsia"/>
          <w:bCs/>
        </w:rPr>
        <w:t>不愿为的各方面的未来发展下功夫</w:t>
      </w:r>
      <w:r w:rsidRPr="00756733">
        <w:rPr>
          <w:rFonts w:ascii="SimSun" w:eastAsia="SimSun" w:hAnsi="SimSun" w:hint="eastAsia"/>
          <w:bCs/>
        </w:rPr>
        <w:t>。</w:t>
      </w:r>
      <w:r w:rsidRPr="00756733">
        <w:rPr>
          <w:rFonts w:ascii="SimSun" w:eastAsia="SimSun" w:hAnsi="SimSun"/>
          <w:bCs/>
        </w:rPr>
        <w:t>1973</w:t>
      </w:r>
      <w:r w:rsidRPr="00756733">
        <w:rPr>
          <w:rFonts w:ascii="SimSun" w:eastAsia="SimSun" w:hAnsi="SimSun" w:hint="eastAsia"/>
          <w:bCs/>
        </w:rPr>
        <w:t>年</w:t>
      </w:r>
      <w:r w:rsidRPr="00756733">
        <w:rPr>
          <w:rFonts w:ascii="SimSun" w:eastAsia="SimSun" w:hAnsi="SimSun"/>
          <w:bCs/>
        </w:rPr>
        <w:t>5</w:t>
      </w:r>
      <w:r w:rsidRPr="00756733">
        <w:rPr>
          <w:rFonts w:ascii="SimSun" w:eastAsia="SimSun" w:hAnsi="SimSun" w:hint="eastAsia"/>
          <w:bCs/>
        </w:rPr>
        <w:t>月，由基里连科牵头的一个工作小组为中央全会准备了一个在苏联推进科技革命的报告，呈送给总书记勃列日涅夫。但勃列日涅夫却把它搁置下来，直到他去世这份报告才在他的保险箱被发现。究其原因在于</w:t>
      </w:r>
      <w:r w:rsidRPr="00487859">
        <w:rPr>
          <w:rFonts w:ascii="SimSun" w:eastAsia="SimSun" w:hAnsi="SimSun" w:hint="eastAsia"/>
          <w:bCs/>
        </w:rPr>
        <w:t>当时在</w:t>
      </w:r>
      <w:r w:rsidRPr="00756733">
        <w:rPr>
          <w:rFonts w:ascii="SimSun" w:eastAsia="SimSun" w:hAnsi="SimSun" w:hint="eastAsia"/>
          <w:bCs/>
        </w:rPr>
        <w:t>西西伯利亚秋明大油田的发现</w:t>
      </w:r>
      <w:r w:rsidRPr="00487859">
        <w:rPr>
          <w:rFonts w:ascii="SimSun" w:eastAsia="SimSun" w:hAnsi="SimSun" w:hint="eastAsia"/>
          <w:bCs/>
        </w:rPr>
        <w:t>为国家</w:t>
      </w:r>
      <w:r w:rsidRPr="00756733">
        <w:rPr>
          <w:rFonts w:ascii="SimSun" w:eastAsia="SimSun" w:hAnsi="SimSun" w:hint="eastAsia"/>
          <w:bCs/>
        </w:rPr>
        <w:t>带来了巨额收入，缓解了经济困难。特权阶层不愿为科技革命浪费脑筋。</w:t>
      </w:r>
      <w:r w:rsidR="00FC1DF8">
        <w:rPr>
          <w:rStyle w:val="af1"/>
          <w:rFonts w:ascii="SimSun" w:eastAsia="SimSun" w:hAnsi="SimSun"/>
          <w:bCs/>
          <w:lang w:eastAsia="zh-TW"/>
        </w:rPr>
        <w:footnoteReference w:id="10"/>
      </w:r>
    </w:p>
    <w:p w14:paraId="1EC1118B" w14:textId="580CDA29" w:rsidR="00DE3604" w:rsidRPr="00487859" w:rsidRDefault="00322E89" w:rsidP="00C71894">
      <w:pPr>
        <w:spacing w:line="360" w:lineRule="auto"/>
        <w:ind w:left="480" w:firstLine="360"/>
        <w:rPr>
          <w:rFonts w:ascii="SimSun" w:eastAsia="SimSun" w:hAnsi="SimSun"/>
          <w:bCs/>
        </w:rPr>
      </w:pPr>
      <w:r w:rsidRPr="00487859">
        <w:rPr>
          <w:rFonts w:ascii="SimSun" w:eastAsia="SimSun" w:hAnsi="SimSun" w:hint="eastAsia"/>
          <w:bCs/>
        </w:rPr>
        <w:t>当时的苏联高层只考虑行为和抗争能够给自己带来什么利益，至于这种获取利益的行为会对国家造成怎样的长远后果，会不会导致它们赖以得利的体制的</w:t>
      </w:r>
      <w:r w:rsidRPr="00471525">
        <w:rPr>
          <w:rFonts w:ascii="SimSun" w:eastAsia="SimSun" w:hAnsi="SimSun" w:hint="eastAsia"/>
          <w:bCs/>
        </w:rPr>
        <w:t>最终</w:t>
      </w:r>
      <w:r w:rsidRPr="00487859">
        <w:rPr>
          <w:rFonts w:ascii="SimSun" w:eastAsia="SimSun" w:hAnsi="SimSun" w:hint="eastAsia"/>
          <w:bCs/>
        </w:rPr>
        <w:t>崩溃</w:t>
      </w:r>
      <w:r w:rsidRPr="00487859">
        <w:rPr>
          <w:rFonts w:ascii="SimSun" w:eastAsia="SimSun" w:hAnsi="SimSun"/>
          <w:bCs/>
        </w:rPr>
        <w:t>,</w:t>
      </w:r>
      <w:r w:rsidRPr="00471525">
        <w:rPr>
          <w:rFonts w:ascii="SimSun" w:eastAsia="SimSun" w:hAnsi="SimSun" w:hint="eastAsia"/>
          <w:bCs/>
        </w:rPr>
        <w:t>和如何才能令国家向更好的方向发展这些与他们自身利益无关的事情</w:t>
      </w:r>
      <w:r w:rsidRPr="00471525">
        <w:rPr>
          <w:rFonts w:ascii="SimSun" w:eastAsia="SimSun" w:hAnsi="SimSun"/>
          <w:bCs/>
        </w:rPr>
        <w:t>,</w:t>
      </w:r>
      <w:r w:rsidRPr="00487859">
        <w:rPr>
          <w:rFonts w:ascii="SimSun" w:eastAsia="SimSun" w:hAnsi="SimSun" w:hint="eastAsia"/>
          <w:bCs/>
        </w:rPr>
        <w:t>他们并不多作考虑。</w:t>
      </w:r>
    </w:p>
    <w:p w14:paraId="1269FBC0" w14:textId="0559E105" w:rsidR="006C4386" w:rsidRPr="00FB427F" w:rsidRDefault="00322E89" w:rsidP="00FB427F">
      <w:pPr>
        <w:spacing w:line="360" w:lineRule="auto"/>
        <w:ind w:left="480" w:firstLine="360"/>
        <w:rPr>
          <w:rFonts w:ascii="SimSun" w:eastAsia="SimSun" w:hAnsi="SimSun"/>
          <w:bCs/>
        </w:rPr>
      </w:pPr>
      <w:r w:rsidRPr="00487859">
        <w:rPr>
          <w:rFonts w:ascii="SimSun" w:eastAsia="SimSun" w:hAnsi="SimSun" w:hint="eastAsia"/>
          <w:bCs/>
        </w:rPr>
        <w:t>不愿考虑推动社会的发展和进步，</w:t>
      </w:r>
      <w:r w:rsidR="000839B0" w:rsidRPr="000839B0">
        <w:rPr>
          <w:rFonts w:ascii="SimSun" w:eastAsia="SimSun" w:hAnsi="SimSun" w:hint="eastAsia"/>
          <w:bCs/>
        </w:rPr>
        <w:t>對待事情態度散漫,</w:t>
      </w:r>
      <w:r w:rsidRPr="00487859">
        <w:rPr>
          <w:rFonts w:ascii="SimSun" w:eastAsia="SimSun" w:hAnsi="SimSun" w:hint="eastAsia"/>
          <w:bCs/>
        </w:rPr>
        <w:t>只追求自身利益</w:t>
      </w:r>
      <w:r w:rsidRPr="00487859">
        <w:rPr>
          <w:rFonts w:ascii="SimSun" w:eastAsia="SimSun" w:hAnsi="SimSun"/>
          <w:bCs/>
        </w:rPr>
        <w:t>,</w:t>
      </w:r>
      <w:r w:rsidRPr="00487859">
        <w:rPr>
          <w:rFonts w:ascii="SimSun" w:eastAsia="SimSun" w:hAnsi="SimSun" w:hint="eastAsia"/>
          <w:bCs/>
        </w:rPr>
        <w:t>导致苏联发展动力的枯竭</w:t>
      </w:r>
      <w:r w:rsidRPr="00487859">
        <w:rPr>
          <w:rFonts w:ascii="SimSun" w:eastAsia="SimSun" w:hAnsi="SimSun"/>
          <w:bCs/>
        </w:rPr>
        <w:t>,</w:t>
      </w:r>
      <w:r w:rsidRPr="00487859">
        <w:rPr>
          <w:rFonts w:ascii="SimSun" w:eastAsia="SimSun" w:hAnsi="SimSun" w:hint="eastAsia"/>
          <w:bCs/>
        </w:rPr>
        <w:t>便是</w:t>
      </w:r>
      <w:r w:rsidRPr="00EB1F95">
        <w:rPr>
          <w:rFonts w:ascii="SimSun" w:eastAsia="SimSun" w:hAnsi="SimSun" w:hint="eastAsia"/>
          <w:bCs/>
        </w:rPr>
        <w:t>苏联官僚特权阶层</w:t>
      </w:r>
      <w:r w:rsidRPr="00285D1D">
        <w:rPr>
          <w:rFonts w:ascii="SimSun" w:eastAsia="SimSun" w:hAnsi="SimSun" w:hint="eastAsia"/>
          <w:bCs/>
        </w:rPr>
        <w:t>的</w:t>
      </w:r>
      <w:r w:rsidRPr="00EB1F95">
        <w:rPr>
          <w:rFonts w:ascii="SimSun" w:eastAsia="SimSun" w:hAnsi="SimSun" w:hint="eastAsia"/>
          <w:bCs/>
        </w:rPr>
        <w:t>腐朽</w:t>
      </w:r>
      <w:r w:rsidRPr="00285D1D">
        <w:rPr>
          <w:rFonts w:ascii="SimSun" w:eastAsia="SimSun" w:hAnsi="SimSun" w:hint="eastAsia"/>
          <w:bCs/>
        </w:rPr>
        <w:t>性</w:t>
      </w:r>
      <w:r w:rsidRPr="00487859">
        <w:rPr>
          <w:rFonts w:ascii="SimSun" w:eastAsia="SimSun" w:hAnsi="SimSun" w:hint="eastAsia"/>
          <w:bCs/>
        </w:rPr>
        <w:t>。</w:t>
      </w:r>
    </w:p>
    <w:p w14:paraId="1870D874" w14:textId="77777777" w:rsidR="006C4386" w:rsidRPr="000A4A3F" w:rsidRDefault="006C4386" w:rsidP="006C4386">
      <w:pPr>
        <w:spacing w:line="360" w:lineRule="auto"/>
        <w:jc w:val="center"/>
        <w:rPr>
          <w:rFonts w:ascii="Arial" w:eastAsia="SimHei" w:hAnsi="Arial" w:cs="Arial"/>
          <w:sz w:val="24"/>
        </w:rPr>
      </w:pPr>
    </w:p>
    <w:p w14:paraId="3FFE13FD" w14:textId="2993FE0F" w:rsidR="00734027" w:rsidRDefault="00322E89" w:rsidP="00890E3C">
      <w:pPr>
        <w:pStyle w:val="af2"/>
        <w:numPr>
          <w:ilvl w:val="0"/>
          <w:numId w:val="1"/>
        </w:numPr>
        <w:spacing w:line="360" w:lineRule="auto"/>
        <w:ind w:firstLineChars="0"/>
        <w:jc w:val="center"/>
        <w:rPr>
          <w:rFonts w:ascii="Arial" w:eastAsia="SimHei" w:hAnsi="Arial" w:cs="Arial"/>
          <w:sz w:val="24"/>
          <w:szCs w:val="24"/>
        </w:rPr>
      </w:pPr>
      <w:r w:rsidRPr="006C4386">
        <w:rPr>
          <w:rFonts w:ascii="Arial" w:eastAsia="SimHei" w:hAnsi="Arial" w:cs="Arial" w:hint="eastAsia"/>
          <w:sz w:val="24"/>
          <w:szCs w:val="24"/>
        </w:rPr>
        <w:t>基于</w:t>
      </w:r>
      <w:r w:rsidRPr="006C4386">
        <w:rPr>
          <w:rFonts w:ascii="Arial" w:eastAsia="SimHei" w:hAnsi="Arial" w:cs="Arial"/>
          <w:sz w:val="24"/>
          <w:szCs w:val="24"/>
        </w:rPr>
        <w:t xml:space="preserve">”5W” </w:t>
      </w:r>
      <w:r w:rsidRPr="006C4386">
        <w:rPr>
          <w:rFonts w:ascii="Arial" w:eastAsia="SimHei" w:hAnsi="Arial" w:cs="Arial" w:hint="eastAsia"/>
          <w:sz w:val="24"/>
          <w:szCs w:val="24"/>
        </w:rPr>
        <w:t>传播模式分析</w:t>
      </w:r>
      <w:r w:rsidRPr="00CC580A">
        <w:rPr>
          <w:rFonts w:ascii="Arial" w:eastAsia="SimHei" w:hAnsi="Arial" w:cs="Arial" w:hint="eastAsia"/>
          <w:sz w:val="24"/>
          <w:szCs w:val="24"/>
        </w:rPr>
        <w:t>苏联政治体制如何影响内部信息传递</w:t>
      </w:r>
    </w:p>
    <w:p w14:paraId="4774A65E" w14:textId="5D421B35" w:rsidR="00B87F8E" w:rsidRDefault="00322E89" w:rsidP="00B87F8E">
      <w:pPr>
        <w:pStyle w:val="af2"/>
        <w:spacing w:line="360" w:lineRule="auto"/>
        <w:ind w:left="420" w:firstLineChars="0"/>
        <w:rPr>
          <w:rFonts w:ascii="SimSun" w:eastAsia="SimSun" w:hAnsi="SimSun"/>
          <w:bCs/>
        </w:rPr>
      </w:pPr>
      <w:r w:rsidRPr="00F07CE1">
        <w:rPr>
          <w:rFonts w:ascii="SimSun" w:eastAsia="SimSun" w:hAnsi="SimSun" w:hint="eastAsia"/>
          <w:bCs/>
        </w:rPr>
        <w:t>上一小节中已经对</w:t>
      </w:r>
      <w:r w:rsidRPr="00EB1F95">
        <w:rPr>
          <w:rFonts w:ascii="SimSun" w:eastAsia="SimSun" w:hAnsi="SimSun" w:hint="eastAsia"/>
          <w:bCs/>
        </w:rPr>
        <w:t>切尔诺贝利事件</w:t>
      </w:r>
      <w:r w:rsidRPr="00F07CE1">
        <w:rPr>
          <w:rFonts w:ascii="SimSun" w:eastAsia="SimSun" w:hAnsi="SimSun" w:hint="eastAsia"/>
          <w:bCs/>
        </w:rPr>
        <w:t>时期的苏联政治体制特点作了总结</w:t>
      </w:r>
      <w:r w:rsidRPr="00F07CE1">
        <w:rPr>
          <w:rFonts w:ascii="SimSun" w:eastAsia="SimSun" w:hAnsi="SimSun"/>
          <w:bCs/>
        </w:rPr>
        <w:t>,</w:t>
      </w:r>
      <w:r w:rsidRPr="00F07CE1">
        <w:rPr>
          <w:rFonts w:ascii="SimSun" w:eastAsia="SimSun" w:hAnsi="SimSun" w:hint="eastAsia"/>
          <w:bCs/>
        </w:rPr>
        <w:t>而本小节将基于上文所述的</w:t>
      </w:r>
      <w:r w:rsidRPr="00EB1F95">
        <w:rPr>
          <w:rFonts w:ascii="SimSun" w:eastAsia="SimSun" w:hAnsi="SimSun" w:hint="eastAsia"/>
          <w:bCs/>
        </w:rPr>
        <w:t>垄断性和腐朽性</w:t>
      </w:r>
      <w:r w:rsidRPr="00F07CE1">
        <w:rPr>
          <w:rFonts w:ascii="SimSun" w:eastAsia="SimSun" w:hAnsi="SimSun" w:hint="eastAsia"/>
          <w:bCs/>
        </w:rPr>
        <w:t>两个特点</w:t>
      </w:r>
      <w:r w:rsidRPr="00F07CE1">
        <w:rPr>
          <w:rFonts w:ascii="SimSun" w:eastAsia="SimSun" w:hAnsi="SimSun"/>
          <w:bCs/>
        </w:rPr>
        <w:t>,</w:t>
      </w:r>
      <w:r w:rsidRPr="00F07CE1">
        <w:rPr>
          <w:rFonts w:ascii="SimSun" w:eastAsia="SimSun" w:hAnsi="SimSun" w:hint="eastAsia"/>
          <w:bCs/>
        </w:rPr>
        <w:t>分析它们是如何对</w:t>
      </w:r>
      <w:r w:rsidRPr="005C400C">
        <w:rPr>
          <w:rFonts w:ascii="SimSun" w:eastAsia="SimSun" w:hAnsi="SimSun"/>
          <w:bCs/>
        </w:rPr>
        <w:t>"</w:t>
      </w:r>
      <w:r w:rsidRPr="00987835">
        <w:rPr>
          <w:rFonts w:ascii="Times New Roman" w:eastAsia="SimSun" w:hAnsi="Times New Roman" w:cs="Times New Roman"/>
          <w:bCs/>
        </w:rPr>
        <w:t>5</w:t>
      </w:r>
      <w:r w:rsidRPr="00987835">
        <w:rPr>
          <w:rFonts w:ascii="Times New Roman" w:eastAsia="SimSun" w:hAnsi="Times New Roman" w:cs="Times New Roman"/>
        </w:rPr>
        <w:t>W</w:t>
      </w:r>
      <w:r w:rsidRPr="005C400C">
        <w:rPr>
          <w:rFonts w:ascii="SimSun" w:eastAsia="SimSun" w:hAnsi="SimSun"/>
          <w:bCs/>
        </w:rPr>
        <w:t>"</w:t>
      </w:r>
      <w:r w:rsidRPr="005C400C">
        <w:rPr>
          <w:rFonts w:ascii="SimSun" w:eastAsia="SimSun" w:hAnsi="SimSun" w:hint="eastAsia"/>
          <w:bCs/>
        </w:rPr>
        <w:t>传播模式</w:t>
      </w:r>
      <w:r w:rsidRPr="00D36238">
        <w:rPr>
          <w:rFonts w:ascii="SimSun" w:eastAsia="SimSun" w:hAnsi="SimSun" w:hint="eastAsia"/>
          <w:bCs/>
        </w:rPr>
        <w:t>的前四个</w:t>
      </w:r>
      <w:r w:rsidRPr="006C2E2B">
        <w:rPr>
          <w:rFonts w:ascii="Times New Roman" w:eastAsia="SimSun" w:hAnsi="Times New Roman"/>
        </w:rPr>
        <w:t>W</w:t>
      </w:r>
      <w:r w:rsidRPr="00664F34">
        <w:rPr>
          <w:rFonts w:ascii="新細明體" w:eastAsia="DengXian" w:hAnsi="新細明體"/>
        </w:rPr>
        <w:t>:</w:t>
      </w:r>
      <w:r w:rsidRPr="00381C03">
        <w:rPr>
          <w:rFonts w:ascii="SimSun" w:eastAsia="SimSun" w:hAnsi="SimSun"/>
          <w:bCs/>
        </w:rPr>
        <w:t xml:space="preserve"> </w:t>
      </w:r>
      <w:r w:rsidRPr="00D36238">
        <w:rPr>
          <w:rFonts w:ascii="Times New Roman" w:eastAsia="SimSun" w:hAnsi="Times New Roman"/>
        </w:rPr>
        <w:t>Who</w:t>
      </w:r>
      <w:r>
        <w:rPr>
          <w:rFonts w:ascii="Times New Roman" w:eastAsia="SimSun" w:hAnsi="Times New Roman"/>
        </w:rPr>
        <w:t>(</w:t>
      </w:r>
      <w:r w:rsidRPr="00D36238">
        <w:rPr>
          <w:rFonts w:ascii="SimSun" w:eastAsia="SimSun" w:hAnsi="SimSun" w:hint="eastAsia"/>
          <w:bCs/>
        </w:rPr>
        <w:t>传播主体</w:t>
      </w:r>
      <w:r w:rsidRPr="00664F34">
        <w:rPr>
          <w:rFonts w:ascii="SimSun" w:eastAsia="DengXian" w:hAnsi="SimSun"/>
          <w:bCs/>
        </w:rPr>
        <w:t>)</w:t>
      </w:r>
      <w:r w:rsidRPr="005C400C">
        <w:rPr>
          <w:rFonts w:ascii="SimSun" w:eastAsia="SimSun" w:hAnsi="SimSun" w:hint="eastAsia"/>
          <w:bCs/>
        </w:rPr>
        <w:t>，</w:t>
      </w:r>
      <w:r w:rsidRPr="00D36238">
        <w:rPr>
          <w:rFonts w:ascii="Times New Roman" w:eastAsia="SimSun" w:hAnsi="Times New Roman"/>
        </w:rPr>
        <w:t xml:space="preserve">Says </w:t>
      </w:r>
      <w:r>
        <w:rPr>
          <w:rFonts w:ascii="Times New Roman" w:eastAsia="SimSun" w:hAnsi="Times New Roman"/>
        </w:rPr>
        <w:t>W</w:t>
      </w:r>
      <w:r w:rsidRPr="00D36238">
        <w:rPr>
          <w:rFonts w:ascii="Times New Roman" w:eastAsia="SimSun" w:hAnsi="Times New Roman"/>
        </w:rPr>
        <w:t>hat</w:t>
      </w:r>
      <w:r>
        <w:rPr>
          <w:rFonts w:ascii="Times New Roman" w:eastAsia="SimSun" w:hAnsi="Times New Roman"/>
        </w:rPr>
        <w:t>(</w:t>
      </w:r>
      <w:r w:rsidRPr="00D36238">
        <w:rPr>
          <w:rFonts w:ascii="SimSun" w:eastAsia="SimSun" w:hAnsi="SimSun" w:hint="eastAsia"/>
          <w:bCs/>
        </w:rPr>
        <w:t>传播内容</w:t>
      </w:r>
      <w:r w:rsidRPr="00664F34">
        <w:rPr>
          <w:rFonts w:ascii="SimSun" w:eastAsia="DengXian" w:hAnsi="SimSun"/>
          <w:bCs/>
        </w:rPr>
        <w:t>)</w:t>
      </w:r>
      <w:r w:rsidRPr="004D655E">
        <w:rPr>
          <w:rFonts w:ascii="Times New Roman" w:eastAsia="SimSun" w:hAnsi="Times New Roman" w:hint="eastAsia"/>
        </w:rPr>
        <w:t>，</w:t>
      </w:r>
      <w:r w:rsidRPr="00D36238">
        <w:rPr>
          <w:rFonts w:ascii="Times New Roman" w:eastAsia="SimSun" w:hAnsi="Times New Roman"/>
        </w:rPr>
        <w:t>In Which Channel</w:t>
      </w:r>
      <w:r>
        <w:rPr>
          <w:rFonts w:ascii="Times New Roman" w:eastAsia="SimSun" w:hAnsi="Times New Roman"/>
        </w:rPr>
        <w:t>(</w:t>
      </w:r>
      <w:r w:rsidRPr="00D36238">
        <w:rPr>
          <w:rFonts w:ascii="SimSun" w:eastAsia="SimSun" w:hAnsi="SimSun" w:hint="eastAsia"/>
          <w:bCs/>
        </w:rPr>
        <w:t>传播渠道</w:t>
      </w:r>
      <w:r w:rsidRPr="00664F34">
        <w:rPr>
          <w:rFonts w:ascii="SimSun" w:eastAsia="DengXian" w:hAnsi="SimSun"/>
          <w:bCs/>
        </w:rPr>
        <w:t>)</w:t>
      </w:r>
      <w:r w:rsidRPr="005C400C">
        <w:rPr>
          <w:rFonts w:ascii="SimSun" w:eastAsia="SimSun" w:hAnsi="SimSun" w:hint="eastAsia"/>
          <w:bCs/>
        </w:rPr>
        <w:t>，</w:t>
      </w:r>
      <w:r w:rsidRPr="00D36238">
        <w:rPr>
          <w:rFonts w:ascii="Times New Roman" w:eastAsia="SimSun" w:hAnsi="Times New Roman"/>
        </w:rPr>
        <w:t>To Whom</w:t>
      </w:r>
      <w:r>
        <w:rPr>
          <w:rFonts w:ascii="Times New Roman" w:eastAsia="SimSun" w:hAnsi="Times New Roman"/>
        </w:rPr>
        <w:t>(</w:t>
      </w:r>
      <w:r w:rsidRPr="00D36238">
        <w:rPr>
          <w:rFonts w:ascii="SimSun" w:eastAsia="SimSun" w:hAnsi="SimSun" w:hint="eastAsia"/>
          <w:bCs/>
        </w:rPr>
        <w:t>传播受众</w:t>
      </w:r>
      <w:r w:rsidRPr="00D36238">
        <w:rPr>
          <w:rFonts w:ascii="Times New Roman" w:eastAsia="SimSun" w:hAnsi="Times New Roman" w:hint="eastAsia"/>
        </w:rPr>
        <w:t>）</w:t>
      </w:r>
      <w:r w:rsidRPr="005C400C">
        <w:rPr>
          <w:rFonts w:ascii="SimSun" w:eastAsia="SimSun" w:hAnsi="SimSun" w:hint="eastAsia"/>
          <w:bCs/>
        </w:rPr>
        <w:t>，</w:t>
      </w:r>
      <w:r w:rsidRPr="00F07CE1">
        <w:rPr>
          <w:rFonts w:ascii="SimSun" w:eastAsia="SimSun" w:hAnsi="SimSun" w:hint="eastAsia"/>
          <w:bCs/>
        </w:rPr>
        <w:t>产生影响。</w:t>
      </w:r>
    </w:p>
    <w:p w14:paraId="0FED2DA6" w14:textId="77777777" w:rsidR="00033AE9" w:rsidRPr="00040E4C" w:rsidRDefault="00033AE9" w:rsidP="00B87F8E">
      <w:pPr>
        <w:pStyle w:val="af2"/>
        <w:spacing w:line="360" w:lineRule="auto"/>
        <w:ind w:left="420" w:firstLineChars="0"/>
        <w:rPr>
          <w:rFonts w:ascii="Arial" w:eastAsia="新細明體" w:hAnsi="Arial" w:cs="Arial"/>
          <w:sz w:val="24"/>
          <w:szCs w:val="24"/>
          <w:lang w:eastAsia="zh-TW"/>
        </w:rPr>
      </w:pPr>
    </w:p>
    <w:p w14:paraId="611F47CD" w14:textId="356DC72F" w:rsidR="00B87F8E" w:rsidRDefault="00322E89" w:rsidP="00B87F8E">
      <w:pPr>
        <w:pStyle w:val="af2"/>
        <w:numPr>
          <w:ilvl w:val="0"/>
          <w:numId w:val="3"/>
        </w:numPr>
        <w:spacing w:line="360" w:lineRule="auto"/>
        <w:ind w:firstLineChars="0"/>
        <w:rPr>
          <w:rFonts w:ascii="Arial" w:eastAsia="SimHei" w:hAnsi="Arial" w:cs="Arial"/>
          <w:sz w:val="24"/>
          <w:szCs w:val="24"/>
        </w:rPr>
      </w:pPr>
      <w:r w:rsidRPr="001D4477">
        <w:rPr>
          <w:rFonts w:ascii="Arial" w:eastAsia="SimHei" w:hAnsi="Arial" w:cs="Arial" w:hint="eastAsia"/>
          <w:sz w:val="24"/>
          <w:szCs w:val="24"/>
        </w:rPr>
        <w:t>苏联政治体制如何影响传播主体</w:t>
      </w:r>
    </w:p>
    <w:p w14:paraId="081273A5" w14:textId="2422BFEA" w:rsidR="00B87F8E" w:rsidRPr="00003617" w:rsidRDefault="00322E89" w:rsidP="00B87F8E">
      <w:pPr>
        <w:spacing w:line="360" w:lineRule="auto"/>
        <w:ind w:left="420" w:firstLine="420"/>
        <w:rPr>
          <w:rFonts w:ascii="SimSun" w:eastAsia="SimSun" w:hAnsi="SimSun"/>
          <w:bCs/>
        </w:rPr>
      </w:pPr>
      <w:r w:rsidRPr="00EB1F95">
        <w:rPr>
          <w:rFonts w:ascii="SimSun" w:eastAsia="SimSun" w:hAnsi="SimSun" w:hint="eastAsia"/>
          <w:bCs/>
        </w:rPr>
        <w:t>切尔诺贝利事件</w:t>
      </w:r>
      <w:r w:rsidRPr="00003617">
        <w:rPr>
          <w:rFonts w:ascii="SimSun" w:eastAsia="SimSun" w:hAnsi="SimSun" w:hint="eastAsia"/>
          <w:bCs/>
        </w:rPr>
        <w:t>中苏联的内部信息传递的传播主体是苏联内部各级的领导者。在事故刚发生时</w:t>
      </w:r>
      <w:r w:rsidRPr="00003617">
        <w:rPr>
          <w:rFonts w:ascii="SimSun" w:eastAsia="SimSun" w:hAnsi="SimSun"/>
          <w:bCs/>
        </w:rPr>
        <w:t>,</w:t>
      </w:r>
      <w:r w:rsidRPr="00003617">
        <w:rPr>
          <w:rFonts w:ascii="SimSun" w:eastAsia="SimSun" w:hAnsi="SimSun" w:hint="eastAsia"/>
          <w:bCs/>
        </w:rPr>
        <w:t>事件的信息并不是直接从核电站一步到位传递到苏联官方高层</w:t>
      </w:r>
      <w:r w:rsidRPr="00003617">
        <w:rPr>
          <w:rFonts w:ascii="SimSun" w:eastAsia="SimSun" w:hAnsi="SimSun"/>
          <w:bCs/>
        </w:rPr>
        <w:t>,</w:t>
      </w:r>
      <w:r w:rsidRPr="00003617">
        <w:rPr>
          <w:rFonts w:ascii="SimSun" w:eastAsia="SimSun" w:hAnsi="SimSun" w:hint="eastAsia"/>
          <w:bCs/>
        </w:rPr>
        <w:t>而是中间还有许多小的信息传递过程。当天夜里</w:t>
      </w:r>
      <w:r w:rsidRPr="00003617">
        <w:rPr>
          <w:rFonts w:ascii="SimSun" w:eastAsia="SimSun" w:hAnsi="SimSun"/>
          <w:bCs/>
        </w:rPr>
        <w:t>,</w:t>
      </w:r>
      <w:r w:rsidRPr="00003617">
        <w:rPr>
          <w:rFonts w:ascii="SimSun" w:eastAsia="SimSun" w:hAnsi="SimSun" w:hint="eastAsia"/>
          <w:bCs/>
        </w:rPr>
        <w:t>核电站站长布鲁汉诺夫收到爆炸的信息后</w:t>
      </w:r>
      <w:r w:rsidRPr="00003617">
        <w:rPr>
          <w:rFonts w:ascii="SimSun" w:eastAsia="SimSun" w:hAnsi="SimSun"/>
          <w:bCs/>
        </w:rPr>
        <w:t>,</w:t>
      </w:r>
      <w:r w:rsidRPr="00003617">
        <w:rPr>
          <w:rFonts w:ascii="SimSun" w:eastAsia="SimSun" w:hAnsi="SimSun" w:hint="eastAsia"/>
          <w:bCs/>
        </w:rPr>
        <w:t>向苏共中央重工业部部长多尔吉赫报告了本次事故</w:t>
      </w:r>
      <w:r w:rsidRPr="00003617">
        <w:rPr>
          <w:rFonts w:ascii="SimSun" w:eastAsia="SimSun" w:hAnsi="SimSun"/>
          <w:bCs/>
        </w:rPr>
        <w:t>,</w:t>
      </w:r>
      <w:r w:rsidRPr="00003617">
        <w:rPr>
          <w:rFonts w:ascii="SimSun" w:eastAsia="SimSun" w:hAnsi="SimSun" w:hint="eastAsia"/>
          <w:bCs/>
        </w:rPr>
        <w:t>其后</w:t>
      </w:r>
      <w:r w:rsidRPr="00003617">
        <w:rPr>
          <w:rFonts w:ascii="SimSun" w:eastAsia="SimSun" w:hAnsi="SimSun"/>
          <w:bCs/>
        </w:rPr>
        <w:t xml:space="preserve">, </w:t>
      </w:r>
      <w:r w:rsidRPr="00003617">
        <w:rPr>
          <w:rFonts w:ascii="SimSun" w:eastAsia="SimSun" w:hAnsi="SimSun" w:hint="eastAsia"/>
          <w:bCs/>
        </w:rPr>
        <w:t>多尔吉赫再向苏联总统戈尔巴乔夫报告。</w:t>
      </w:r>
    </w:p>
    <w:p w14:paraId="47CB241B" w14:textId="124F4423" w:rsidR="00B87F8E" w:rsidRDefault="00322E89" w:rsidP="00BD0970">
      <w:pPr>
        <w:spacing w:line="360" w:lineRule="auto"/>
        <w:ind w:left="420" w:firstLine="420"/>
        <w:rPr>
          <w:rFonts w:ascii="SimSun" w:eastAsia="SimSun" w:hAnsi="SimSun"/>
          <w:bCs/>
        </w:rPr>
      </w:pPr>
      <w:r w:rsidRPr="00003617">
        <w:rPr>
          <w:rFonts w:ascii="SimSun" w:eastAsia="SimSun" w:hAnsi="SimSun" w:hint="eastAsia"/>
          <w:bCs/>
        </w:rPr>
        <w:t>可以看出</w:t>
      </w:r>
      <w:r w:rsidRPr="00003617">
        <w:rPr>
          <w:rFonts w:ascii="SimSun" w:eastAsia="SimSun" w:hAnsi="SimSun"/>
          <w:bCs/>
        </w:rPr>
        <w:t>,</w:t>
      </w:r>
      <w:r w:rsidRPr="00003617">
        <w:rPr>
          <w:rFonts w:ascii="SimSun" w:eastAsia="SimSun" w:hAnsi="SimSun" w:hint="eastAsia"/>
          <w:bCs/>
        </w:rPr>
        <w:t>这些小的传递过程无一例外的都是由不同级别的领导层作为传播主体</w:t>
      </w:r>
      <w:r w:rsidRPr="00003617">
        <w:rPr>
          <w:rFonts w:ascii="SimSun" w:eastAsia="SimSun" w:hAnsi="SimSun"/>
          <w:bCs/>
        </w:rPr>
        <w:t>,</w:t>
      </w:r>
      <w:r w:rsidRPr="00003617">
        <w:rPr>
          <w:rFonts w:ascii="SimSun" w:eastAsia="SimSun" w:hAnsi="SimSun" w:hint="eastAsia"/>
          <w:bCs/>
        </w:rPr>
        <w:t>造成这种现象的原因便是苏联政治体制中的垄断性</w:t>
      </w:r>
      <w:r w:rsidRPr="00003617">
        <w:rPr>
          <w:rFonts w:ascii="SimSun" w:eastAsia="SimSun" w:hAnsi="SimSun"/>
          <w:bCs/>
        </w:rPr>
        <w:t>,</w:t>
      </w:r>
      <w:r w:rsidRPr="00BE33A1">
        <w:rPr>
          <w:rFonts w:ascii="SimSun" w:eastAsia="SimSun" w:hAnsi="SimSun" w:hint="eastAsia"/>
          <w:bCs/>
        </w:rPr>
        <w:t>苏联的各层人员都下意识的只会对单一的向自己的所属的上级汇报</w:t>
      </w:r>
      <w:r w:rsidRPr="00BE33A1">
        <w:rPr>
          <w:rFonts w:ascii="SimSun" w:eastAsia="SimSun" w:hAnsi="SimSun"/>
          <w:bCs/>
        </w:rPr>
        <w:t>,</w:t>
      </w:r>
      <w:r w:rsidRPr="00BE33A1">
        <w:rPr>
          <w:rFonts w:ascii="SimSun" w:eastAsia="SimSun" w:hAnsi="SimSun" w:hint="eastAsia"/>
          <w:bCs/>
        </w:rPr>
        <w:t>少有会告知其他部门。</w:t>
      </w:r>
      <w:r w:rsidRPr="00003617">
        <w:rPr>
          <w:rFonts w:ascii="SimSun" w:eastAsia="SimSun" w:hAnsi="SimSun" w:hint="eastAsia"/>
          <w:bCs/>
        </w:rPr>
        <w:t>这种只由领导干部作为传播主体的弊端便是信息只掌管在少数人的手中</w:t>
      </w:r>
      <w:r w:rsidRPr="00003617">
        <w:rPr>
          <w:rFonts w:ascii="SimSun" w:eastAsia="SimSun" w:hAnsi="SimSun"/>
          <w:bCs/>
        </w:rPr>
        <w:t>,</w:t>
      </w:r>
      <w:r w:rsidRPr="00003617">
        <w:rPr>
          <w:rFonts w:ascii="SimSun" w:eastAsia="SimSun" w:hAnsi="SimSun" w:hint="eastAsia"/>
          <w:bCs/>
        </w:rPr>
        <w:t>而这少</w:t>
      </w:r>
      <w:r w:rsidRPr="00BE33A1">
        <w:rPr>
          <w:rFonts w:ascii="SimSun" w:eastAsia="SimSun" w:hAnsi="SimSun" w:hint="eastAsia"/>
          <w:bCs/>
        </w:rPr>
        <w:t>部分</w:t>
      </w:r>
      <w:r w:rsidRPr="00003617">
        <w:rPr>
          <w:rFonts w:ascii="SimSun" w:eastAsia="SimSun" w:hAnsi="SimSun" w:hint="eastAsia"/>
          <w:bCs/>
        </w:rPr>
        <w:t>人既便对原信息进行更改或是隐瞒也难以有他人察觉。</w:t>
      </w:r>
    </w:p>
    <w:p w14:paraId="3BEED0FD" w14:textId="77777777" w:rsidR="00033AE9" w:rsidRPr="00003617" w:rsidRDefault="00033AE9" w:rsidP="00BD0970">
      <w:pPr>
        <w:spacing w:line="360" w:lineRule="auto"/>
        <w:ind w:left="420" w:firstLine="420"/>
        <w:rPr>
          <w:rFonts w:ascii="SimSun" w:eastAsia="SimSun" w:hAnsi="SimSun"/>
          <w:bCs/>
        </w:rPr>
      </w:pPr>
    </w:p>
    <w:p w14:paraId="5734EA96" w14:textId="281F4AAB" w:rsidR="00B87F8E" w:rsidRDefault="00322E89" w:rsidP="00B87F8E">
      <w:pPr>
        <w:pStyle w:val="af2"/>
        <w:numPr>
          <w:ilvl w:val="0"/>
          <w:numId w:val="3"/>
        </w:numPr>
        <w:spacing w:line="360" w:lineRule="auto"/>
        <w:ind w:firstLineChars="0"/>
        <w:rPr>
          <w:rFonts w:ascii="Arial" w:eastAsia="SimHei" w:hAnsi="Arial" w:cs="Arial"/>
          <w:sz w:val="24"/>
          <w:szCs w:val="24"/>
        </w:rPr>
      </w:pPr>
      <w:r w:rsidRPr="001D4477">
        <w:rPr>
          <w:rFonts w:ascii="Arial" w:eastAsia="SimHei" w:hAnsi="Arial" w:cs="Arial" w:hint="eastAsia"/>
          <w:sz w:val="24"/>
          <w:szCs w:val="24"/>
        </w:rPr>
        <w:t>苏联政治体制如何影响传播</w:t>
      </w:r>
      <w:r w:rsidRPr="002F1E4D">
        <w:rPr>
          <w:rFonts w:ascii="Arial" w:eastAsia="SimHei" w:hAnsi="Arial" w:cs="Arial" w:hint="eastAsia"/>
          <w:sz w:val="24"/>
          <w:szCs w:val="24"/>
        </w:rPr>
        <w:t>内容</w:t>
      </w:r>
    </w:p>
    <w:p w14:paraId="241860F9" w14:textId="25FE375F" w:rsidR="00B87F8E" w:rsidRDefault="00322E89" w:rsidP="007C53E0">
      <w:pPr>
        <w:spacing w:line="360" w:lineRule="auto"/>
        <w:ind w:left="420" w:firstLine="420"/>
        <w:rPr>
          <w:rFonts w:ascii="SimSun" w:eastAsia="SimSun" w:hAnsi="SimSun"/>
          <w:bCs/>
        </w:rPr>
      </w:pPr>
      <w:r w:rsidRPr="00EB1F95">
        <w:rPr>
          <w:rFonts w:ascii="SimSun" w:eastAsia="SimSun" w:hAnsi="SimSun" w:hint="eastAsia"/>
          <w:bCs/>
        </w:rPr>
        <w:t>切尔诺贝利事件</w:t>
      </w:r>
      <w:r w:rsidRPr="004E1DB0">
        <w:rPr>
          <w:rFonts w:ascii="SimSun" w:eastAsia="SimSun" w:hAnsi="SimSun" w:hint="eastAsia"/>
          <w:bCs/>
        </w:rPr>
        <w:t>中苏联的内部信息传递的传播内容是对于事件发生过程和现场状况的描述。无论是事件刚发生</w:t>
      </w:r>
      <w:r w:rsidRPr="004E1DB0">
        <w:rPr>
          <w:rFonts w:ascii="SimSun" w:eastAsia="SimSun" w:hAnsi="SimSun"/>
          <w:bCs/>
        </w:rPr>
        <w:t>,</w:t>
      </w:r>
      <w:r w:rsidRPr="004E1DB0">
        <w:rPr>
          <w:rFonts w:ascii="SimSun" w:eastAsia="SimSun" w:hAnsi="SimSun" w:hint="eastAsia"/>
          <w:bCs/>
        </w:rPr>
        <w:t>或是事后已成立了</w:t>
      </w:r>
      <w:r w:rsidRPr="004E1DB0">
        <w:rPr>
          <w:rFonts w:ascii="SimSun" w:eastAsia="SimSun" w:hAnsi="SimSun"/>
          <w:bCs/>
        </w:rPr>
        <w:t>“</w:t>
      </w:r>
      <w:r w:rsidRPr="004E1DB0">
        <w:rPr>
          <w:rFonts w:ascii="SimSun" w:eastAsia="SimSun" w:hAnsi="SimSun" w:hint="eastAsia"/>
          <w:bCs/>
        </w:rPr>
        <w:t>处理切尔诺贝利事件政府临时委员会</w:t>
      </w:r>
      <w:r w:rsidRPr="004E1DB0">
        <w:rPr>
          <w:rFonts w:ascii="SimSun" w:eastAsia="SimSun" w:hAnsi="SimSun"/>
          <w:bCs/>
        </w:rPr>
        <w:t>”,</w:t>
      </w:r>
      <w:r w:rsidRPr="004E1DB0">
        <w:rPr>
          <w:rFonts w:ascii="SimSun" w:eastAsia="SimSun" w:hAnsi="SimSun" w:hint="eastAsia"/>
          <w:bCs/>
        </w:rPr>
        <w:t>所传递的信息内容都十分模糊</w:t>
      </w:r>
      <w:r w:rsidRPr="004E1DB0">
        <w:rPr>
          <w:rFonts w:ascii="SimSun" w:eastAsia="SimSun" w:hAnsi="SimSun"/>
          <w:bCs/>
        </w:rPr>
        <w:t>,</w:t>
      </w:r>
      <w:r w:rsidRPr="004E1DB0">
        <w:rPr>
          <w:rFonts w:ascii="SimSun" w:eastAsia="SimSun" w:hAnsi="SimSun" w:hint="eastAsia"/>
          <w:bCs/>
        </w:rPr>
        <w:t>基本都只是基于表面状况且带着各种保留条件的描述</w:t>
      </w:r>
      <w:r w:rsidRPr="004E1DB0">
        <w:rPr>
          <w:rFonts w:ascii="SimSun" w:eastAsia="SimSun" w:hAnsi="SimSun"/>
          <w:bCs/>
        </w:rPr>
        <w:t xml:space="preserve">, </w:t>
      </w:r>
      <w:r w:rsidRPr="004E1DB0">
        <w:rPr>
          <w:rFonts w:ascii="SimSun" w:eastAsia="SimSun" w:hAnsi="SimSun" w:hint="eastAsia"/>
          <w:bCs/>
        </w:rPr>
        <w:t>对于事故的发生时间、发生过程和反应堆状态等的详细情况，各单位的报告都有着不尽相同的描述，或者根本没有在报告中提及。</w:t>
      </w:r>
      <w:r w:rsidR="00CB2522">
        <w:rPr>
          <w:rStyle w:val="af1"/>
          <w:rFonts w:ascii="新細明體" w:eastAsia="新細明體" w:hAnsi="新細明體" w:cs="新細明體"/>
        </w:rPr>
        <w:footnoteReference w:id="11"/>
      </w:r>
    </w:p>
    <w:p w14:paraId="6226D316" w14:textId="31854E38" w:rsidR="00B87F8E" w:rsidRDefault="00322E89" w:rsidP="006D1DEC">
      <w:pPr>
        <w:spacing w:line="360" w:lineRule="auto"/>
        <w:ind w:left="420" w:firstLine="420"/>
        <w:rPr>
          <w:rFonts w:ascii="SimSun" w:eastAsia="SimSun" w:hAnsi="SimSun"/>
          <w:bCs/>
        </w:rPr>
      </w:pPr>
      <w:r w:rsidRPr="00C22DB6">
        <w:rPr>
          <w:rFonts w:ascii="SimSun" w:eastAsia="SimSun" w:hAnsi="SimSun" w:hint="eastAsia"/>
          <w:bCs/>
        </w:rPr>
        <w:t>而正是因为</w:t>
      </w:r>
      <w:r w:rsidRPr="00003617">
        <w:rPr>
          <w:rFonts w:ascii="SimSun" w:eastAsia="SimSun" w:hAnsi="SimSun" w:hint="eastAsia"/>
          <w:bCs/>
        </w:rPr>
        <w:t>苏联政治体制中的</w:t>
      </w:r>
      <w:r w:rsidRPr="00EB1F95">
        <w:rPr>
          <w:rFonts w:ascii="SimSun" w:eastAsia="SimSun" w:hAnsi="SimSun" w:hint="eastAsia"/>
          <w:bCs/>
        </w:rPr>
        <w:t>腐朽</w:t>
      </w:r>
      <w:r w:rsidRPr="00285D1D">
        <w:rPr>
          <w:rFonts w:ascii="SimSun" w:eastAsia="SimSun" w:hAnsi="SimSun" w:hint="eastAsia"/>
          <w:bCs/>
        </w:rPr>
        <w:t>性</w:t>
      </w:r>
      <w:r w:rsidRPr="00C22DB6">
        <w:rPr>
          <w:rFonts w:ascii="SimSun" w:eastAsia="SimSun" w:hAnsi="SimSun"/>
          <w:bCs/>
        </w:rPr>
        <w:t>,</w:t>
      </w:r>
      <w:r w:rsidRPr="00C22DB6">
        <w:rPr>
          <w:rFonts w:ascii="SimSun" w:eastAsia="SimSun" w:hAnsi="SimSun" w:hint="eastAsia"/>
          <w:bCs/>
        </w:rPr>
        <w:t>各单位的官员都不想对本起事件负责</w:t>
      </w:r>
      <w:r w:rsidRPr="00C22DB6">
        <w:rPr>
          <w:rFonts w:ascii="SimSun" w:eastAsia="SimSun" w:hAnsi="SimSun"/>
          <w:bCs/>
        </w:rPr>
        <w:t>,</w:t>
      </w:r>
      <w:r w:rsidRPr="00C22DB6">
        <w:rPr>
          <w:rFonts w:ascii="SimSun" w:eastAsia="SimSun" w:hAnsi="SimSun" w:hint="eastAsia"/>
          <w:bCs/>
        </w:rPr>
        <w:t>没有重视起本次事件</w:t>
      </w:r>
      <w:r w:rsidRPr="00C22DB6">
        <w:rPr>
          <w:rFonts w:ascii="SimSun" w:eastAsia="SimSun" w:hAnsi="SimSun"/>
          <w:bCs/>
        </w:rPr>
        <w:t>,</w:t>
      </w:r>
      <w:r w:rsidRPr="00C22DB6">
        <w:rPr>
          <w:rFonts w:ascii="SimSun" w:eastAsia="SimSun" w:hAnsi="SimSun" w:hint="eastAsia"/>
          <w:bCs/>
        </w:rPr>
        <w:t>没有花费足够的资源对事件进行调查</w:t>
      </w:r>
      <w:r w:rsidRPr="00C22DB6">
        <w:rPr>
          <w:rFonts w:ascii="SimSun" w:eastAsia="SimSun" w:hAnsi="SimSun"/>
          <w:bCs/>
        </w:rPr>
        <w:t>,</w:t>
      </w:r>
      <w:r w:rsidRPr="00C22DB6">
        <w:rPr>
          <w:rFonts w:ascii="SimSun" w:eastAsia="SimSun" w:hAnsi="SimSun" w:hint="eastAsia"/>
          <w:bCs/>
        </w:rPr>
        <w:t>导致对于事件的各种情况报告书都只是草草了事</w:t>
      </w:r>
      <w:r w:rsidRPr="00C22DB6">
        <w:rPr>
          <w:rFonts w:ascii="SimSun" w:eastAsia="SimSun" w:hAnsi="SimSun"/>
          <w:bCs/>
        </w:rPr>
        <w:t>,</w:t>
      </w:r>
      <w:r w:rsidRPr="00C22DB6">
        <w:rPr>
          <w:rFonts w:ascii="SimSun" w:eastAsia="SimSun" w:hAnsi="SimSun" w:hint="eastAsia"/>
          <w:bCs/>
        </w:rPr>
        <w:t>没有精确记录事件的细节</w:t>
      </w:r>
      <w:r w:rsidRPr="00304C22">
        <w:rPr>
          <w:rFonts w:ascii="SimSun" w:eastAsia="SimSun" w:hAnsi="SimSun"/>
          <w:bCs/>
        </w:rPr>
        <w:t>,</w:t>
      </w:r>
      <w:r w:rsidRPr="00304C22">
        <w:rPr>
          <w:rFonts w:ascii="SimSun" w:eastAsia="SimSun" w:hAnsi="SimSun" w:hint="eastAsia"/>
          <w:bCs/>
        </w:rPr>
        <w:t>而致于信息传递到莫斯科时没能让莫斯</w:t>
      </w:r>
      <w:r w:rsidRPr="00304C22">
        <w:rPr>
          <w:rFonts w:ascii="SimSun" w:eastAsia="SimSun" w:hAnsi="SimSun" w:hint="eastAsia"/>
          <w:bCs/>
        </w:rPr>
        <w:lastRenderedPageBreak/>
        <w:t>科真正知悉事件的严重程度</w:t>
      </w:r>
      <w:r w:rsidRPr="00C22DB6">
        <w:rPr>
          <w:rFonts w:ascii="SimSun" w:eastAsia="SimSun" w:hAnsi="SimSun" w:hint="eastAsia"/>
          <w:bCs/>
        </w:rPr>
        <w:t>。</w:t>
      </w:r>
    </w:p>
    <w:p w14:paraId="1521CCF7" w14:textId="77777777" w:rsidR="00033AE9" w:rsidRPr="006D1DEC" w:rsidRDefault="00033AE9" w:rsidP="006D1DEC">
      <w:pPr>
        <w:spacing w:line="360" w:lineRule="auto"/>
        <w:ind w:left="420" w:firstLine="420"/>
        <w:rPr>
          <w:rFonts w:ascii="SimSun" w:eastAsia="SimSun" w:hAnsi="SimSun"/>
          <w:bCs/>
        </w:rPr>
      </w:pPr>
    </w:p>
    <w:p w14:paraId="067CD00F" w14:textId="4FB52A4E" w:rsidR="00B87F8E" w:rsidRDefault="00322E89" w:rsidP="00B87F8E">
      <w:pPr>
        <w:pStyle w:val="af2"/>
        <w:numPr>
          <w:ilvl w:val="0"/>
          <w:numId w:val="3"/>
        </w:numPr>
        <w:spacing w:line="360" w:lineRule="auto"/>
        <w:ind w:firstLineChars="0"/>
        <w:rPr>
          <w:rFonts w:ascii="Arial" w:eastAsia="SimHei" w:hAnsi="Arial" w:cs="Arial"/>
          <w:sz w:val="24"/>
          <w:szCs w:val="24"/>
        </w:rPr>
      </w:pPr>
      <w:r w:rsidRPr="001D4477">
        <w:rPr>
          <w:rFonts w:ascii="Arial" w:eastAsia="SimHei" w:hAnsi="Arial" w:cs="Arial" w:hint="eastAsia"/>
          <w:sz w:val="24"/>
          <w:szCs w:val="24"/>
        </w:rPr>
        <w:t>苏联政治体制如何影响传播</w:t>
      </w:r>
      <w:r w:rsidRPr="002F1E4D">
        <w:rPr>
          <w:rFonts w:ascii="Arial" w:eastAsia="SimHei" w:hAnsi="Arial" w:cs="Arial" w:hint="eastAsia"/>
          <w:sz w:val="24"/>
          <w:szCs w:val="24"/>
        </w:rPr>
        <w:t>渠道</w:t>
      </w:r>
    </w:p>
    <w:p w14:paraId="0B444410" w14:textId="21AF37C1" w:rsidR="0022464A" w:rsidRPr="004B55D9" w:rsidRDefault="00322E89" w:rsidP="0022464A">
      <w:pPr>
        <w:spacing w:line="360" w:lineRule="auto"/>
        <w:ind w:left="480" w:firstLine="360"/>
        <w:rPr>
          <w:rFonts w:ascii="SimSun" w:eastAsia="新細明體" w:hAnsi="SimSun"/>
          <w:bCs/>
        </w:rPr>
      </w:pPr>
      <w:r w:rsidRPr="0022464A">
        <w:rPr>
          <w:rFonts w:ascii="SimSun" w:eastAsia="SimSun" w:hAnsi="SimSun" w:hint="eastAsia"/>
          <w:bCs/>
        </w:rPr>
        <w:t>切尔诺贝利事件</w:t>
      </w:r>
      <w:r w:rsidRPr="00386031">
        <w:rPr>
          <w:rFonts w:ascii="SimSun" w:eastAsia="SimSun" w:hAnsi="SimSun" w:hint="eastAsia"/>
          <w:bCs/>
        </w:rPr>
        <w:t>中苏联的内部信息传递的传播渠道</w:t>
      </w:r>
      <w:r w:rsidR="002A6757">
        <w:rPr>
          <w:rFonts w:ascii="新細明體" w:eastAsia="新細明體" w:hAnsi="新細明體" w:hint="eastAsia"/>
          <w:bCs/>
        </w:rPr>
        <w:t>是以</w:t>
      </w:r>
      <w:r w:rsidRPr="00386031">
        <w:rPr>
          <w:rFonts w:ascii="SimSun" w:eastAsia="SimSun" w:hAnsi="SimSun" w:hint="eastAsia"/>
          <w:bCs/>
        </w:rPr>
        <w:t>电报和报告书</w:t>
      </w:r>
      <w:r w:rsidR="002A6757" w:rsidRPr="002A6757">
        <w:rPr>
          <w:rFonts w:ascii="SimSun" w:eastAsia="SimSun" w:hAnsi="SimSun" w:hint="eastAsia"/>
          <w:bCs/>
        </w:rPr>
        <w:t>形式的傳遞信息的通道</w:t>
      </w:r>
      <w:r w:rsidRPr="00386031">
        <w:rPr>
          <w:rFonts w:ascii="SimSun" w:eastAsia="SimSun" w:hAnsi="SimSun" w:hint="eastAsia"/>
          <w:bCs/>
        </w:rPr>
        <w:t>。不过在</w:t>
      </w:r>
      <w:r w:rsidRPr="00386031">
        <w:rPr>
          <w:rFonts w:ascii="SimSun" w:eastAsia="SimSun" w:hAnsi="SimSun"/>
          <w:bCs/>
        </w:rPr>
        <w:t>“</w:t>
      </w:r>
      <w:r w:rsidRPr="004E1DB0">
        <w:rPr>
          <w:rFonts w:ascii="SimSun" w:eastAsia="SimSun" w:hAnsi="SimSun" w:hint="eastAsia"/>
          <w:bCs/>
        </w:rPr>
        <w:t>临时委员会</w:t>
      </w:r>
      <w:r w:rsidRPr="004E1DB0">
        <w:rPr>
          <w:rFonts w:ascii="SimSun" w:eastAsia="SimSun" w:hAnsi="SimSun"/>
          <w:bCs/>
        </w:rPr>
        <w:t>”</w:t>
      </w:r>
      <w:r w:rsidRPr="00386031">
        <w:rPr>
          <w:rFonts w:ascii="SimSun" w:eastAsia="SimSun" w:hAnsi="SimSun" w:hint="eastAsia"/>
          <w:bCs/>
        </w:rPr>
        <w:t>成立之前</w:t>
      </w:r>
      <w:r w:rsidRPr="00386031">
        <w:rPr>
          <w:rFonts w:ascii="SimSun" w:eastAsia="SimSun" w:hAnsi="SimSun"/>
          <w:bCs/>
        </w:rPr>
        <w:t>,</w:t>
      </w:r>
      <w:r w:rsidRPr="00386031">
        <w:rPr>
          <w:rFonts w:ascii="SimSun" w:eastAsia="SimSun" w:hAnsi="SimSun" w:hint="eastAsia"/>
          <w:bCs/>
        </w:rPr>
        <w:t>苏联一直都没有一个官方的渠道把灾难信息传递到莫斯科。事件发生的几天后</w:t>
      </w:r>
      <w:r w:rsidRPr="00386031">
        <w:rPr>
          <w:rFonts w:ascii="SimSun" w:eastAsia="SimSun" w:hAnsi="SimSun"/>
          <w:bCs/>
        </w:rPr>
        <w:t>,</w:t>
      </w:r>
      <w:r w:rsidRPr="00386031">
        <w:rPr>
          <w:rFonts w:ascii="SimSun" w:eastAsia="SimSun" w:hAnsi="SimSun" w:hint="eastAsia"/>
          <w:bCs/>
        </w:rPr>
        <w:t>逐渐也有其他与核电场运作有关的机关知晓了事故</w:t>
      </w:r>
      <w:r w:rsidRPr="00386031">
        <w:rPr>
          <w:rFonts w:ascii="SimSun" w:eastAsia="SimSun" w:hAnsi="SimSun"/>
          <w:bCs/>
        </w:rPr>
        <w:t>,</w:t>
      </w:r>
      <w:r w:rsidRPr="00386031">
        <w:rPr>
          <w:rFonts w:ascii="SimSun" w:eastAsia="SimSun" w:hAnsi="SimSun" w:hint="eastAsia"/>
          <w:bCs/>
        </w:rPr>
        <w:t>比如苏联动力和电力化部</w:t>
      </w:r>
      <w:r w:rsidRPr="00386031">
        <w:rPr>
          <w:rFonts w:ascii="SimSun" w:eastAsia="SimSun" w:hAnsi="SimSun"/>
          <w:bCs/>
        </w:rPr>
        <w:t>,</w:t>
      </w:r>
      <w:r w:rsidRPr="00386031">
        <w:rPr>
          <w:rFonts w:ascii="SimSun" w:eastAsia="SimSun" w:hAnsi="SimSun" w:hint="eastAsia"/>
          <w:bCs/>
        </w:rPr>
        <w:t>乌克兰国家安全委员会等</w:t>
      </w:r>
      <w:r w:rsidRPr="00386031">
        <w:rPr>
          <w:rFonts w:ascii="SimSun" w:eastAsia="SimSun" w:hAnsi="SimSun"/>
          <w:bCs/>
        </w:rPr>
        <w:t>,</w:t>
      </w:r>
      <w:r w:rsidRPr="00386031">
        <w:rPr>
          <w:rFonts w:ascii="SimSun" w:eastAsia="SimSun" w:hAnsi="SimSun" w:hint="eastAsia"/>
          <w:bCs/>
        </w:rPr>
        <w:t>而他们也各自把自己部门对事件的调查上报给莫斯科</w:t>
      </w:r>
      <w:r w:rsidRPr="00386031">
        <w:rPr>
          <w:rFonts w:ascii="SimSun" w:eastAsia="SimSun" w:hAnsi="SimSun"/>
          <w:bCs/>
        </w:rPr>
        <w:t>,</w:t>
      </w:r>
      <w:r w:rsidRPr="00386031">
        <w:rPr>
          <w:rFonts w:ascii="SimSun" w:eastAsia="SimSun" w:hAnsi="SimSun" w:hint="eastAsia"/>
          <w:bCs/>
        </w:rPr>
        <w:t>不过</w:t>
      </w:r>
      <w:r w:rsidR="004B55D9" w:rsidRPr="00CA126B">
        <w:rPr>
          <w:rFonts w:ascii="SimSun" w:eastAsia="SimSun" w:hAnsi="SimSun" w:hint="eastAsia"/>
          <w:bCs/>
        </w:rPr>
        <w:t>這些信息對於莫斯科而言是十分混亂的,因為他們來源於不同的部門,內容也大相逕庭,</w:t>
      </w:r>
      <w:r w:rsidRPr="00386031">
        <w:rPr>
          <w:rFonts w:ascii="SimSun" w:eastAsia="SimSun" w:hAnsi="SimSun" w:hint="eastAsia"/>
          <w:bCs/>
        </w:rPr>
        <w:t>这引致莫斯科反而没有能让莫斯科官方更好了解本次事件。</w:t>
      </w:r>
      <w:r w:rsidR="00662564">
        <w:rPr>
          <w:rStyle w:val="af1"/>
          <w:rFonts w:ascii="SimSun" w:eastAsia="新細明體" w:hAnsi="SimSun"/>
          <w:bCs/>
          <w:lang w:eastAsia="zh-TW"/>
        </w:rPr>
        <w:footnoteReference w:id="12"/>
      </w:r>
    </w:p>
    <w:p w14:paraId="1B0D0C33" w14:textId="148E85C4" w:rsidR="008B18A5" w:rsidRPr="00D350D6" w:rsidRDefault="00322E89" w:rsidP="00386031">
      <w:pPr>
        <w:spacing w:line="360" w:lineRule="auto"/>
        <w:ind w:left="420" w:firstLine="420"/>
        <w:rPr>
          <w:rFonts w:ascii="SimSun" w:eastAsia="SimSun" w:hAnsi="SimSun"/>
          <w:bCs/>
        </w:rPr>
      </w:pPr>
      <w:r w:rsidRPr="00D350D6">
        <w:rPr>
          <w:rFonts w:ascii="SimSun" w:eastAsia="SimSun" w:hAnsi="SimSun" w:hint="eastAsia"/>
          <w:bCs/>
        </w:rPr>
        <w:t>同样是因为苏联政治体制的</w:t>
      </w:r>
      <w:r w:rsidRPr="00EB1F95">
        <w:rPr>
          <w:rFonts w:ascii="SimSun" w:eastAsia="SimSun" w:hAnsi="SimSun" w:hint="eastAsia"/>
          <w:bCs/>
        </w:rPr>
        <w:t>腐朽</w:t>
      </w:r>
      <w:r w:rsidRPr="00285D1D">
        <w:rPr>
          <w:rFonts w:ascii="SimSun" w:eastAsia="SimSun" w:hAnsi="SimSun" w:hint="eastAsia"/>
          <w:bCs/>
        </w:rPr>
        <w:t>性</w:t>
      </w:r>
      <w:r w:rsidRPr="00D350D6">
        <w:rPr>
          <w:rFonts w:ascii="SimSun" w:eastAsia="SimSun" w:hAnsi="SimSun"/>
          <w:bCs/>
        </w:rPr>
        <w:t>,</w:t>
      </w:r>
      <w:r w:rsidRPr="00D350D6">
        <w:rPr>
          <w:rFonts w:ascii="SimSun" w:eastAsia="SimSun" w:hAnsi="SimSun" w:hint="eastAsia"/>
          <w:bCs/>
        </w:rPr>
        <w:t>苏联的高层一直没有重视公共突发事件的应对措施</w:t>
      </w:r>
      <w:r w:rsidRPr="00D350D6">
        <w:rPr>
          <w:rFonts w:ascii="SimSun" w:eastAsia="SimSun" w:hAnsi="SimSun"/>
          <w:bCs/>
        </w:rPr>
        <w:t>,</w:t>
      </w:r>
      <w:r w:rsidRPr="00D350D6">
        <w:rPr>
          <w:rFonts w:ascii="SimSun" w:eastAsia="SimSun" w:hAnsi="SimSun" w:hint="eastAsia"/>
          <w:bCs/>
        </w:rPr>
        <w:t>在突发事件发生时</w:t>
      </w:r>
      <w:r w:rsidRPr="00D350D6">
        <w:rPr>
          <w:rFonts w:ascii="SimSun" w:eastAsia="SimSun" w:hAnsi="SimSun"/>
          <w:bCs/>
        </w:rPr>
        <w:t>,</w:t>
      </w:r>
      <w:r w:rsidRPr="00D350D6">
        <w:rPr>
          <w:rFonts w:ascii="SimSun" w:eastAsia="SimSun" w:hAnsi="SimSun" w:hint="eastAsia"/>
          <w:bCs/>
        </w:rPr>
        <w:t>对于信息的传递没有一个统一</w:t>
      </w:r>
      <w:r w:rsidR="00BA1B09" w:rsidRPr="00BA1B09">
        <w:rPr>
          <w:rFonts w:ascii="SimSun" w:eastAsia="SimSun" w:hAnsi="SimSun" w:hint="eastAsia"/>
          <w:bCs/>
        </w:rPr>
        <w:t>且經過考實的</w:t>
      </w:r>
      <w:r w:rsidRPr="00D350D6">
        <w:rPr>
          <w:rFonts w:ascii="SimSun" w:eastAsia="SimSun" w:hAnsi="SimSun" w:hint="eastAsia"/>
          <w:bCs/>
        </w:rPr>
        <w:t>的系统</w:t>
      </w:r>
      <w:r w:rsidRPr="00D350D6">
        <w:rPr>
          <w:rFonts w:ascii="SimSun" w:eastAsia="SimSun" w:hAnsi="SimSun"/>
          <w:bCs/>
        </w:rPr>
        <w:t>,</w:t>
      </w:r>
      <w:r w:rsidRPr="00D350D6">
        <w:rPr>
          <w:rFonts w:ascii="SimSun" w:eastAsia="SimSun" w:hAnsi="SimSun" w:hint="eastAsia"/>
          <w:bCs/>
        </w:rPr>
        <w:t>以致以莫斯科官方在事发后从一堆不同的渠道接收到大量不明真假的信息</w:t>
      </w:r>
      <w:r w:rsidRPr="00D350D6">
        <w:rPr>
          <w:rFonts w:ascii="SimSun" w:eastAsia="SimSun" w:hAnsi="SimSun"/>
          <w:bCs/>
        </w:rPr>
        <w:t>,</w:t>
      </w:r>
      <w:r w:rsidRPr="00D350D6">
        <w:rPr>
          <w:rFonts w:ascii="SimSun" w:eastAsia="SimSun" w:hAnsi="SimSun" w:hint="eastAsia"/>
          <w:bCs/>
        </w:rPr>
        <w:t>影响对真实局势的判断。</w:t>
      </w:r>
    </w:p>
    <w:p w14:paraId="12C96A6A" w14:textId="77777777" w:rsidR="00B87F8E" w:rsidRPr="00AD3236" w:rsidRDefault="00B87F8E" w:rsidP="00B87F8E">
      <w:pPr>
        <w:spacing w:line="360" w:lineRule="auto"/>
        <w:rPr>
          <w:rFonts w:ascii="Arial" w:eastAsia="新細明體" w:hAnsi="Arial" w:cs="Arial"/>
          <w:sz w:val="24"/>
          <w:szCs w:val="24"/>
        </w:rPr>
      </w:pPr>
    </w:p>
    <w:p w14:paraId="54041C7A" w14:textId="33FD85E9" w:rsidR="00B87F8E" w:rsidRDefault="00322E89" w:rsidP="00B87F8E">
      <w:pPr>
        <w:pStyle w:val="af2"/>
        <w:numPr>
          <w:ilvl w:val="0"/>
          <w:numId w:val="3"/>
        </w:numPr>
        <w:spacing w:line="360" w:lineRule="auto"/>
        <w:ind w:firstLineChars="0"/>
        <w:rPr>
          <w:rFonts w:ascii="Arial" w:eastAsia="SimHei" w:hAnsi="Arial" w:cs="Arial"/>
          <w:sz w:val="24"/>
          <w:szCs w:val="24"/>
        </w:rPr>
      </w:pPr>
      <w:r w:rsidRPr="001D4477">
        <w:rPr>
          <w:rFonts w:ascii="Arial" w:eastAsia="SimHei" w:hAnsi="Arial" w:cs="Arial" w:hint="eastAsia"/>
          <w:sz w:val="24"/>
          <w:szCs w:val="24"/>
        </w:rPr>
        <w:t>苏联政治体制如何影响传播</w:t>
      </w:r>
      <w:r w:rsidRPr="002F1E4D">
        <w:rPr>
          <w:rFonts w:ascii="Arial" w:eastAsia="SimHei" w:hAnsi="Arial" w:cs="Arial" w:hint="eastAsia"/>
          <w:sz w:val="24"/>
          <w:szCs w:val="24"/>
        </w:rPr>
        <w:t>受众</w:t>
      </w:r>
    </w:p>
    <w:p w14:paraId="3361BB57" w14:textId="6A9978D1" w:rsidR="0022464A" w:rsidRDefault="00322E89" w:rsidP="0022464A">
      <w:pPr>
        <w:spacing w:line="360" w:lineRule="auto"/>
        <w:ind w:left="420" w:firstLine="420"/>
        <w:rPr>
          <w:rFonts w:ascii="SimSun" w:eastAsia="SimSun" w:hAnsi="SimSun"/>
          <w:bCs/>
        </w:rPr>
      </w:pPr>
      <w:r w:rsidRPr="0022464A">
        <w:rPr>
          <w:rFonts w:ascii="SimSun" w:eastAsia="SimSun" w:hAnsi="SimSun" w:hint="eastAsia"/>
          <w:bCs/>
        </w:rPr>
        <w:t>切尔诺贝利事件</w:t>
      </w:r>
      <w:r w:rsidRPr="00A02012">
        <w:rPr>
          <w:rFonts w:ascii="SimSun" w:eastAsia="SimSun" w:hAnsi="SimSun" w:hint="eastAsia"/>
          <w:bCs/>
        </w:rPr>
        <w:t>中苏联的内部信息传递的传播受众也是</w:t>
      </w:r>
      <w:r w:rsidRPr="00003617">
        <w:rPr>
          <w:rFonts w:ascii="SimSun" w:eastAsia="SimSun" w:hAnsi="SimSun" w:hint="eastAsia"/>
          <w:bCs/>
        </w:rPr>
        <w:t>苏联内部各级的领导者</w:t>
      </w:r>
      <w:r w:rsidRPr="00A02012">
        <w:rPr>
          <w:rFonts w:ascii="SimSun" w:eastAsia="SimSun" w:hAnsi="SimSun" w:hint="eastAsia"/>
          <w:bCs/>
        </w:rPr>
        <w:t>。</w:t>
      </w:r>
      <w:r w:rsidRPr="0099538C">
        <w:rPr>
          <w:rFonts w:ascii="SimSun" w:eastAsia="SimSun" w:hAnsi="SimSun" w:hint="eastAsia"/>
          <w:bCs/>
        </w:rPr>
        <w:t>根据戈尔巴</w:t>
      </w:r>
      <w:r w:rsidRPr="00684A06">
        <w:rPr>
          <w:rFonts w:ascii="SimSun" w:eastAsia="SimSun" w:hAnsi="SimSun" w:hint="eastAsia"/>
          <w:bCs/>
        </w:rPr>
        <w:t>乔</w:t>
      </w:r>
      <w:r w:rsidRPr="0099538C">
        <w:rPr>
          <w:rFonts w:ascii="SimSun" w:eastAsia="SimSun" w:hAnsi="SimSun" w:hint="eastAsia"/>
          <w:bCs/>
        </w:rPr>
        <w:t>夫的</w:t>
      </w:r>
      <w:r w:rsidRPr="00771EAB">
        <w:rPr>
          <w:rFonts w:ascii="SimSun" w:eastAsia="SimSun" w:hAnsi="SimSun" w:hint="eastAsia"/>
          <w:bCs/>
        </w:rPr>
        <w:t>一段</w:t>
      </w:r>
      <w:r w:rsidRPr="0099538C">
        <w:rPr>
          <w:rFonts w:ascii="SimSun" w:eastAsia="SimSun" w:hAnsi="SimSun" w:hint="eastAsia"/>
          <w:bCs/>
        </w:rPr>
        <w:t>回忆</w:t>
      </w:r>
      <w:r w:rsidRPr="0099538C">
        <w:rPr>
          <w:rFonts w:ascii="SimSun" w:eastAsia="SimSun" w:hAnsi="SimSun"/>
          <w:bCs/>
        </w:rPr>
        <w:t>: “</w:t>
      </w:r>
      <w:r w:rsidRPr="0099538C">
        <w:rPr>
          <w:rFonts w:ascii="SimSun" w:eastAsia="SimSun" w:hAnsi="SimSun" w:hint="eastAsia"/>
          <w:bCs/>
        </w:rPr>
        <w:t>有关这个核电站出事的消息传到莫斯科己是</w:t>
      </w:r>
      <w:r w:rsidRPr="0099538C">
        <w:rPr>
          <w:rFonts w:ascii="SimSun" w:eastAsia="SimSun" w:hAnsi="SimSun"/>
          <w:bCs/>
        </w:rPr>
        <w:t>26</w:t>
      </w:r>
      <w:r w:rsidRPr="0099538C">
        <w:rPr>
          <w:rFonts w:ascii="SimSun" w:eastAsia="SimSun" w:hAnsi="SimSun" w:hint="eastAsia"/>
          <w:bCs/>
        </w:rPr>
        <w:t>日清晨，是通过中型机器制造部的专线电话传送的。先报告给雷日科夫，他又通知了我。当天我召集政治局委员，由主管这类问题的多尔吉林作了通报。他宣布这个消息时讲得相当平淡，没有让人想到危险的巨大程度。”</w:t>
      </w:r>
      <w:r w:rsidRPr="00771EAB">
        <w:rPr>
          <w:rFonts w:ascii="SimSun" w:eastAsia="SimSun" w:hAnsi="SimSun" w:hint="eastAsia"/>
          <w:bCs/>
        </w:rPr>
        <w:t>。</w:t>
      </w:r>
      <w:r w:rsidRPr="00110AB3">
        <w:rPr>
          <w:rFonts w:ascii="SimSun" w:eastAsia="SimSun" w:hAnsi="SimSun" w:hint="eastAsia"/>
          <w:bCs/>
        </w:rPr>
        <w:t>同时，不少苏共中央政治局的</w:t>
      </w:r>
      <w:r w:rsidRPr="001E256A">
        <w:rPr>
          <w:rFonts w:ascii="SimSun" w:eastAsia="SimSun" w:hAnsi="SimSun" w:hint="eastAsia"/>
          <w:bCs/>
        </w:rPr>
        <w:t>高层</w:t>
      </w:r>
      <w:r w:rsidRPr="00110AB3">
        <w:rPr>
          <w:rFonts w:ascii="SimSun" w:eastAsia="SimSun" w:hAnsi="SimSun" w:hint="eastAsia"/>
          <w:bCs/>
        </w:rPr>
        <w:t>成员都没有实时收到核电场爆炸的消息，如外交部部长谢瓦尔德纳泽和俄罗斯部长会议主席沃罗特尼科夫分别回忆起他们是在</w:t>
      </w:r>
      <w:r w:rsidRPr="00110AB3">
        <w:rPr>
          <w:rFonts w:ascii="SimSun" w:eastAsia="SimSun" w:hAnsi="SimSun"/>
          <w:bCs/>
        </w:rPr>
        <w:t>28</w:t>
      </w:r>
      <w:r w:rsidRPr="00110AB3">
        <w:rPr>
          <w:rFonts w:ascii="SimSun" w:eastAsia="SimSun" w:hAnsi="SimSun" w:hint="eastAsia"/>
          <w:bCs/>
        </w:rPr>
        <w:t>日和</w:t>
      </w:r>
      <w:r w:rsidRPr="00110AB3">
        <w:rPr>
          <w:rFonts w:ascii="SimSun" w:eastAsia="SimSun" w:hAnsi="SimSun"/>
          <w:bCs/>
        </w:rPr>
        <w:t>27</w:t>
      </w:r>
      <w:r w:rsidRPr="00110AB3">
        <w:rPr>
          <w:rFonts w:ascii="SimSun" w:eastAsia="SimSun" w:hAnsi="SimSun" w:hint="eastAsia"/>
          <w:bCs/>
        </w:rPr>
        <w:t>日才对事件略有耳闻，且也只是知道</w:t>
      </w:r>
      <w:r w:rsidRPr="00CB111D">
        <w:rPr>
          <w:rFonts w:ascii="SimSun" w:eastAsia="SimSun" w:hAnsi="SimSun" w:hint="eastAsia"/>
          <w:bCs/>
        </w:rPr>
        <w:t>切尔诺贝利</w:t>
      </w:r>
      <w:r w:rsidRPr="00110AB3">
        <w:rPr>
          <w:rFonts w:ascii="SimSun" w:eastAsia="SimSun" w:hAnsi="SimSun" w:hint="eastAsia"/>
          <w:bCs/>
        </w:rPr>
        <w:t>核电场发生了爆炸。</w:t>
      </w:r>
      <w:r w:rsidR="00A03DDC">
        <w:rPr>
          <w:rStyle w:val="af1"/>
          <w:rFonts w:ascii="SimSun" w:eastAsia="SimSun" w:hAnsi="SimSun"/>
          <w:bCs/>
        </w:rPr>
        <w:footnoteReference w:id="13"/>
      </w:r>
    </w:p>
    <w:p w14:paraId="276A0F5B" w14:textId="2F6DD612" w:rsidR="00B87F8E" w:rsidRPr="00A02012" w:rsidRDefault="00322E89" w:rsidP="00353D5F">
      <w:pPr>
        <w:spacing w:line="360" w:lineRule="auto"/>
        <w:ind w:left="420" w:firstLine="420"/>
        <w:rPr>
          <w:rFonts w:ascii="SimSun" w:eastAsia="SimSun" w:hAnsi="SimSun"/>
          <w:bCs/>
        </w:rPr>
      </w:pPr>
      <w:r w:rsidRPr="00A02012">
        <w:rPr>
          <w:rFonts w:ascii="SimSun" w:eastAsia="SimSun" w:hAnsi="SimSun" w:hint="eastAsia"/>
          <w:bCs/>
        </w:rPr>
        <w:t>和传播主体一样</w:t>
      </w:r>
      <w:r w:rsidRPr="00A02012">
        <w:rPr>
          <w:rFonts w:ascii="SimSun" w:eastAsia="SimSun" w:hAnsi="SimSun"/>
          <w:bCs/>
        </w:rPr>
        <w:t>,</w:t>
      </w:r>
      <w:r w:rsidRPr="00A02012">
        <w:rPr>
          <w:rFonts w:ascii="SimSun" w:eastAsia="SimSun" w:hAnsi="SimSun" w:hint="eastAsia"/>
          <w:bCs/>
        </w:rPr>
        <w:t>受苏联政治体制的垄断性的影响</w:t>
      </w:r>
      <w:r w:rsidRPr="00A02012">
        <w:rPr>
          <w:rFonts w:ascii="SimSun" w:eastAsia="SimSun" w:hAnsi="SimSun"/>
          <w:bCs/>
        </w:rPr>
        <w:t>,</w:t>
      </w:r>
      <w:r w:rsidRPr="00A02012">
        <w:rPr>
          <w:rFonts w:ascii="SimSun" w:eastAsia="SimSun" w:hAnsi="SimSun" w:hint="eastAsia"/>
          <w:bCs/>
        </w:rPr>
        <w:t>事故发生的两三天后</w:t>
      </w:r>
      <w:r w:rsidRPr="00A02012">
        <w:rPr>
          <w:rFonts w:ascii="SimSun" w:eastAsia="SimSun" w:hAnsi="SimSun"/>
          <w:bCs/>
        </w:rPr>
        <w:t>,</w:t>
      </w:r>
      <w:r w:rsidRPr="00A02012">
        <w:rPr>
          <w:rFonts w:ascii="SimSun" w:eastAsia="SimSun" w:hAnsi="SimSun" w:hint="eastAsia"/>
          <w:bCs/>
        </w:rPr>
        <w:t>接到核电场爆炸事故信息的也只是苏联高层中的少部分人</w:t>
      </w:r>
      <w:r w:rsidRPr="00A02012">
        <w:rPr>
          <w:rFonts w:ascii="SimSun" w:eastAsia="SimSun" w:hAnsi="SimSun"/>
          <w:bCs/>
        </w:rPr>
        <w:t>,</w:t>
      </w:r>
      <w:r w:rsidRPr="00A02012">
        <w:rPr>
          <w:rFonts w:ascii="SimSun" w:eastAsia="SimSun" w:hAnsi="SimSun" w:hint="eastAsia"/>
          <w:bCs/>
        </w:rPr>
        <w:t>而这少数人对事件也是抱着不重视的态度</w:t>
      </w:r>
      <w:r w:rsidRPr="00A02012">
        <w:rPr>
          <w:rFonts w:ascii="SimSun" w:eastAsia="SimSun" w:hAnsi="SimSun"/>
          <w:bCs/>
        </w:rPr>
        <w:t>,</w:t>
      </w:r>
      <w:r w:rsidRPr="00A02012">
        <w:rPr>
          <w:rFonts w:ascii="SimSun" w:eastAsia="SimSun" w:hAnsi="SimSun" w:hint="eastAsia"/>
          <w:bCs/>
        </w:rPr>
        <w:t>这成为苏联针对</w:t>
      </w:r>
      <w:r w:rsidRPr="0022464A">
        <w:rPr>
          <w:rFonts w:ascii="SimSun" w:eastAsia="SimSun" w:hAnsi="SimSun" w:hint="eastAsia"/>
          <w:bCs/>
        </w:rPr>
        <w:t>切尔诺贝利事件</w:t>
      </w:r>
      <w:r w:rsidRPr="00A02012">
        <w:rPr>
          <w:rFonts w:ascii="SimSun" w:eastAsia="SimSun" w:hAnsi="SimSun" w:hint="eastAsia"/>
          <w:bCs/>
        </w:rPr>
        <w:t>制定应急管理方案的一大阻力。</w:t>
      </w:r>
    </w:p>
    <w:p w14:paraId="4B036DAC" w14:textId="3C1AA48A" w:rsidR="00B87F8E" w:rsidRDefault="00322E89" w:rsidP="00890E3C">
      <w:pPr>
        <w:pStyle w:val="af2"/>
        <w:numPr>
          <w:ilvl w:val="0"/>
          <w:numId w:val="1"/>
        </w:numPr>
        <w:spacing w:line="360" w:lineRule="auto"/>
        <w:ind w:firstLineChars="0"/>
        <w:jc w:val="center"/>
        <w:rPr>
          <w:rFonts w:ascii="Arial" w:eastAsia="SimHei" w:hAnsi="Arial" w:cs="Arial"/>
          <w:sz w:val="24"/>
          <w:szCs w:val="24"/>
        </w:rPr>
      </w:pPr>
      <w:r w:rsidRPr="00B87F8E">
        <w:rPr>
          <w:rFonts w:ascii="Arial" w:eastAsia="SimHei" w:hAnsi="Arial" w:cs="Arial" w:hint="eastAsia"/>
          <w:sz w:val="24"/>
          <w:szCs w:val="24"/>
        </w:rPr>
        <w:lastRenderedPageBreak/>
        <w:t>总结</w:t>
      </w:r>
    </w:p>
    <w:p w14:paraId="7AAC632E" w14:textId="541AED1E" w:rsidR="00D61BAF" w:rsidRPr="00BC4DDB" w:rsidRDefault="00322E89" w:rsidP="00E618AE">
      <w:pPr>
        <w:spacing w:line="360" w:lineRule="auto"/>
        <w:ind w:left="420" w:firstLine="420"/>
        <w:rPr>
          <w:rFonts w:ascii="SimSun" w:eastAsia="SimSun" w:hAnsi="SimSun"/>
          <w:bCs/>
        </w:rPr>
      </w:pPr>
      <w:r w:rsidRPr="00BC4DDB">
        <w:rPr>
          <w:rFonts w:ascii="SimSun" w:eastAsia="SimSun" w:hAnsi="SimSun" w:hint="eastAsia"/>
          <w:bCs/>
        </w:rPr>
        <w:t>总上所述</w:t>
      </w:r>
      <w:r w:rsidRPr="00BC4DDB">
        <w:rPr>
          <w:rFonts w:ascii="SimSun" w:eastAsia="SimSun" w:hAnsi="SimSun"/>
          <w:bCs/>
        </w:rPr>
        <w:t>,</w:t>
      </w:r>
      <w:r w:rsidRPr="00BC4DDB">
        <w:rPr>
          <w:rFonts w:ascii="SimSun" w:eastAsia="SimSun" w:hAnsi="SimSun" w:hint="eastAsia"/>
          <w:bCs/>
        </w:rPr>
        <w:t>本文借用</w:t>
      </w:r>
      <w:r w:rsidR="00CC2D6D" w:rsidRPr="00BC4DDB">
        <w:rPr>
          <w:rFonts w:ascii="SimSun" w:eastAsia="SimSun" w:hAnsi="SimSun" w:hint="eastAsia"/>
          <w:bCs/>
        </w:rPr>
        <w:t>“</w:t>
      </w:r>
      <w:r w:rsidRPr="00BC4DDB">
        <w:rPr>
          <w:rFonts w:ascii="SimSun" w:eastAsia="SimSun" w:hAnsi="SimSun" w:cs="Times New Roman"/>
          <w:bCs/>
        </w:rPr>
        <w:t>5</w:t>
      </w:r>
      <w:r w:rsidRPr="00BC4DDB">
        <w:rPr>
          <w:rFonts w:ascii="SimSun" w:eastAsia="SimSun" w:hAnsi="SimSun" w:cs="Times New Roman"/>
        </w:rPr>
        <w:t>W</w:t>
      </w:r>
      <w:r w:rsidR="00CC2D6D" w:rsidRPr="00BC4DDB">
        <w:rPr>
          <w:rFonts w:ascii="SimSun" w:eastAsia="SimSun" w:hAnsi="SimSun" w:hint="eastAsia"/>
          <w:bCs/>
        </w:rPr>
        <w:t>”</w:t>
      </w:r>
      <w:r w:rsidRPr="00BC4DDB">
        <w:rPr>
          <w:rFonts w:ascii="SimSun" w:eastAsia="SimSun" w:hAnsi="SimSun" w:hint="eastAsia"/>
          <w:bCs/>
        </w:rPr>
        <w:t>传播模式</w:t>
      </w:r>
      <w:r w:rsidR="00CC2D6D" w:rsidRPr="00BC4DDB">
        <w:rPr>
          <w:rFonts w:ascii="SimSun" w:eastAsia="SimSun" w:hAnsi="SimSun" w:hint="eastAsia"/>
          <w:bCs/>
        </w:rPr>
        <w:t>，</w:t>
      </w:r>
      <w:r w:rsidRPr="00BC4DDB">
        <w:rPr>
          <w:rFonts w:ascii="SimSun" w:eastAsia="SimSun" w:hAnsi="SimSun" w:hint="eastAsia"/>
          <w:bCs/>
        </w:rPr>
        <w:t>分析了信息在公共突发事件下的定位</w:t>
      </w:r>
      <w:r w:rsidR="00CC2D6D" w:rsidRPr="00BC4DDB">
        <w:rPr>
          <w:rFonts w:ascii="SimSun" w:eastAsia="SimSun" w:hAnsi="SimSun" w:hint="eastAsia"/>
          <w:bCs/>
        </w:rPr>
        <w:t>，</w:t>
      </w:r>
      <w:r w:rsidRPr="00BC4DDB">
        <w:rPr>
          <w:rFonts w:ascii="SimSun" w:eastAsia="SimSun" w:hAnsi="SimSun" w:hint="eastAsia"/>
          <w:bCs/>
        </w:rPr>
        <w:t>带出政治体制会对</w:t>
      </w:r>
      <w:r w:rsidR="00CC2D6D" w:rsidRPr="00BC4DDB">
        <w:rPr>
          <w:rFonts w:ascii="SimSun" w:eastAsia="SimSun" w:hAnsi="SimSun" w:hint="eastAsia"/>
          <w:bCs/>
        </w:rPr>
        <w:t>“</w:t>
      </w:r>
      <w:r w:rsidRPr="00BC4DDB">
        <w:rPr>
          <w:rFonts w:ascii="SimSun" w:eastAsia="SimSun" w:hAnsi="SimSun" w:cs="Times New Roman"/>
          <w:bCs/>
        </w:rPr>
        <w:t>5</w:t>
      </w:r>
      <w:r w:rsidRPr="00BC4DDB">
        <w:rPr>
          <w:rFonts w:ascii="SimSun" w:eastAsia="SimSun" w:hAnsi="SimSun" w:cs="Times New Roman"/>
        </w:rPr>
        <w:t>W</w:t>
      </w:r>
      <w:r w:rsidR="00CC2D6D" w:rsidRPr="00BC4DDB">
        <w:rPr>
          <w:rFonts w:ascii="SimSun" w:eastAsia="SimSun" w:hAnsi="SimSun" w:hint="eastAsia"/>
          <w:bCs/>
        </w:rPr>
        <w:t>”</w:t>
      </w:r>
      <w:r w:rsidRPr="00BC4DDB">
        <w:rPr>
          <w:rFonts w:ascii="SimSun" w:eastAsia="SimSun" w:hAnsi="SimSun" w:hint="eastAsia"/>
          <w:bCs/>
        </w:rPr>
        <w:t>传播模式中的要素产生的影响</w:t>
      </w:r>
      <w:r w:rsidR="00CC2D6D" w:rsidRPr="00BC4DDB">
        <w:rPr>
          <w:rFonts w:ascii="SimSun" w:eastAsia="SimSun" w:hAnsi="SimSun" w:hint="eastAsia"/>
          <w:bCs/>
        </w:rPr>
        <w:t>，</w:t>
      </w:r>
      <w:r w:rsidRPr="00BC4DDB">
        <w:rPr>
          <w:rFonts w:ascii="SimSun" w:eastAsia="SimSun" w:hAnsi="SimSun" w:hint="eastAsia"/>
          <w:bCs/>
        </w:rPr>
        <w:t>其后总结了切尔诺贝利事件时期苏联政治体制的两大特点</w:t>
      </w:r>
      <w:r w:rsidR="00CC2D6D" w:rsidRPr="00BC4DDB">
        <w:rPr>
          <w:rFonts w:ascii="SimSun" w:eastAsia="SimSun" w:hAnsi="SimSun" w:hint="eastAsia"/>
          <w:bCs/>
        </w:rPr>
        <w:t>，</w:t>
      </w:r>
      <w:r w:rsidRPr="00BC4DDB">
        <w:rPr>
          <w:rFonts w:ascii="SimSun" w:eastAsia="SimSun" w:hAnsi="SimSun" w:hint="eastAsia"/>
          <w:bCs/>
        </w:rPr>
        <w:t>分别是垄断性和腐朽性</w:t>
      </w:r>
      <w:r w:rsidR="00CC2D6D" w:rsidRPr="00BC4DDB">
        <w:rPr>
          <w:rFonts w:ascii="SimSun" w:eastAsia="SimSun" w:hAnsi="SimSun" w:hint="eastAsia"/>
          <w:bCs/>
        </w:rPr>
        <w:t>，</w:t>
      </w:r>
      <w:r w:rsidRPr="00BC4DDB">
        <w:rPr>
          <w:rFonts w:ascii="SimSun" w:eastAsia="SimSun" w:hAnsi="SimSun" w:hint="eastAsia"/>
          <w:bCs/>
        </w:rPr>
        <w:t>并得出这两个特点导致在事件发生后</w:t>
      </w:r>
      <w:r w:rsidR="00CC2D6D" w:rsidRPr="00BC4DDB">
        <w:rPr>
          <w:rFonts w:ascii="SimSun" w:eastAsia="SimSun" w:hAnsi="SimSun" w:hint="eastAsia"/>
          <w:bCs/>
        </w:rPr>
        <w:t>，</w:t>
      </w:r>
      <w:r w:rsidRPr="00BC4DDB">
        <w:rPr>
          <w:rFonts w:ascii="SimSun" w:eastAsia="SimSun" w:hAnsi="SimSun" w:hint="eastAsia"/>
          <w:bCs/>
        </w:rPr>
        <w:t>信息传递的主体只有寥寥几个内部领导者</w:t>
      </w:r>
      <w:r w:rsidR="00CC2D6D" w:rsidRPr="00BC4DDB">
        <w:rPr>
          <w:rFonts w:ascii="SimSun" w:eastAsia="SimSun" w:hAnsi="SimSun" w:hint="eastAsia"/>
          <w:bCs/>
        </w:rPr>
        <w:t>，</w:t>
      </w:r>
      <w:r w:rsidRPr="00BC4DDB">
        <w:rPr>
          <w:rFonts w:ascii="SimSun" w:eastAsia="SimSun" w:hAnsi="SimSun" w:hint="eastAsia"/>
          <w:bCs/>
        </w:rPr>
        <w:t>信息内容空虚难以令官方引起重视</w:t>
      </w:r>
      <w:r w:rsidR="00CC2D6D" w:rsidRPr="00BC4DDB">
        <w:rPr>
          <w:rFonts w:ascii="SimSun" w:eastAsia="SimSun" w:hAnsi="SimSun" w:hint="eastAsia"/>
          <w:bCs/>
        </w:rPr>
        <w:t>，</w:t>
      </w:r>
      <w:r w:rsidRPr="00BC4DDB">
        <w:rPr>
          <w:rFonts w:ascii="SimSun" w:eastAsia="SimSun" w:hAnsi="SimSun" w:hint="eastAsia"/>
          <w:bCs/>
        </w:rPr>
        <w:t>传递渠道的不统一</w:t>
      </w:r>
      <w:r w:rsidR="00CC2D6D" w:rsidRPr="00BC4DDB">
        <w:rPr>
          <w:rFonts w:ascii="SimSun" w:eastAsia="SimSun" w:hAnsi="SimSun" w:hint="eastAsia"/>
          <w:bCs/>
        </w:rPr>
        <w:t>，</w:t>
      </w:r>
      <w:r w:rsidRPr="00BC4DDB">
        <w:rPr>
          <w:rFonts w:ascii="SimSun" w:eastAsia="SimSun" w:hAnsi="SimSun" w:hint="eastAsia"/>
          <w:bCs/>
        </w:rPr>
        <w:t>最终引致苏联针对切尔诺贝利事件制定应急管理方案的失败。</w:t>
      </w:r>
    </w:p>
    <w:sectPr w:rsidR="00D61BAF" w:rsidRPr="00BC4DDB">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A9662" w14:textId="77777777" w:rsidR="0000529F" w:rsidRDefault="0000529F">
      <w:r>
        <w:separator/>
      </w:r>
    </w:p>
  </w:endnote>
  <w:endnote w:type="continuationSeparator" w:id="0">
    <w:p w14:paraId="7A605434" w14:textId="77777777" w:rsidR="0000529F" w:rsidRDefault="00005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88EA" w14:textId="77777777" w:rsidR="0000529F" w:rsidRDefault="0000529F">
      <w:r>
        <w:separator/>
      </w:r>
    </w:p>
  </w:footnote>
  <w:footnote w:type="continuationSeparator" w:id="0">
    <w:p w14:paraId="7EC31C8D" w14:textId="77777777" w:rsidR="0000529F" w:rsidRDefault="0000529F">
      <w:r>
        <w:continuationSeparator/>
      </w:r>
    </w:p>
  </w:footnote>
  <w:footnote w:id="1">
    <w:p w14:paraId="6A9F34DC" w14:textId="0D319B28" w:rsidR="008B5AD4" w:rsidRPr="008B5AD4" w:rsidRDefault="008B5AD4">
      <w:pPr>
        <w:pStyle w:val="ab"/>
        <w:rPr>
          <w:rFonts w:ascii="SimSun" w:eastAsia="SimSun" w:hAnsi="SimSun"/>
        </w:rPr>
      </w:pPr>
      <w:r w:rsidRPr="008B5AD4">
        <w:rPr>
          <w:rFonts w:ascii="SimSun" w:eastAsia="SimSun" w:hAnsi="SimSun"/>
        </w:rPr>
        <w:footnoteRef/>
      </w:r>
      <w:r w:rsidR="00322E89" w:rsidRPr="008B5AD4">
        <w:rPr>
          <w:rFonts w:ascii="SimSun" w:eastAsia="SimSun" w:hAnsi="SimSun"/>
        </w:rPr>
        <w:t xml:space="preserve"> </w:t>
      </w:r>
      <w:r w:rsidR="00322E89" w:rsidRPr="0068378E">
        <w:rPr>
          <w:rFonts w:ascii="SimSun" w:eastAsia="SimSun" w:hAnsi="SimSun" w:hint="eastAsia"/>
        </w:rPr>
        <w:t>拉斯韦尔</w:t>
      </w:r>
      <w:r w:rsidR="00322E89" w:rsidRPr="0068378E">
        <w:rPr>
          <w:rFonts w:ascii="SimSun" w:eastAsia="SimSun" w:hAnsi="SimSun"/>
        </w:rPr>
        <w:t xml:space="preserve"> H D:</w:t>
      </w:r>
      <w:r w:rsidR="00322E89" w:rsidRPr="00464415">
        <w:rPr>
          <w:rFonts w:ascii="SimSun" w:eastAsia="SimSun" w:hAnsi="SimSun" w:hint="eastAsia"/>
        </w:rPr>
        <w:t>《</w:t>
      </w:r>
      <w:r w:rsidR="00322E89" w:rsidRPr="0068378E">
        <w:rPr>
          <w:rFonts w:ascii="SimSun" w:eastAsia="SimSun" w:hAnsi="SimSun" w:hint="eastAsia"/>
        </w:rPr>
        <w:t>社会传播的结构与功能</w:t>
      </w:r>
      <w:r w:rsidR="00322E89" w:rsidRPr="00464415">
        <w:rPr>
          <w:rFonts w:ascii="SimSun" w:eastAsia="SimSun" w:hAnsi="SimSun" w:hint="eastAsia"/>
        </w:rPr>
        <w:t>》</w:t>
      </w:r>
      <w:r w:rsidR="00322E89" w:rsidRPr="0068378E">
        <w:rPr>
          <w:rFonts w:ascii="SimSun" w:eastAsia="SimSun" w:hAnsi="SimSun"/>
        </w:rPr>
        <w:t>,</w:t>
      </w:r>
      <w:r w:rsidR="00322E89" w:rsidRPr="0068378E">
        <w:rPr>
          <w:rFonts w:ascii="SimSun" w:eastAsia="SimSun" w:hAnsi="SimSun" w:hint="eastAsia"/>
        </w:rPr>
        <w:t>何道宽</w:t>
      </w:r>
      <w:r w:rsidR="00322E89" w:rsidRPr="004122BE">
        <w:rPr>
          <w:rFonts w:ascii="SimSun" w:eastAsia="SimSun" w:hAnsi="SimSun" w:hint="eastAsia"/>
        </w:rPr>
        <w:t>译</w:t>
      </w:r>
      <w:r w:rsidR="00322E89" w:rsidRPr="0068378E">
        <w:rPr>
          <w:rFonts w:ascii="SimSun" w:eastAsia="SimSun" w:hAnsi="SimSun"/>
        </w:rPr>
        <w:t>,</w:t>
      </w:r>
      <w:r w:rsidR="00322E89" w:rsidRPr="0068378E">
        <w:rPr>
          <w:rFonts w:ascii="SimSun" w:eastAsia="SimSun" w:hAnsi="SimSun" w:hint="eastAsia"/>
        </w:rPr>
        <w:t>北京</w:t>
      </w:r>
      <w:r w:rsidR="00322E89" w:rsidRPr="0068378E">
        <w:rPr>
          <w:rFonts w:ascii="SimSun" w:eastAsia="SimSun" w:hAnsi="SimSun"/>
        </w:rPr>
        <w:t xml:space="preserve">: </w:t>
      </w:r>
      <w:r w:rsidR="00322E89" w:rsidRPr="0068378E">
        <w:rPr>
          <w:rFonts w:ascii="SimSun" w:eastAsia="SimSun" w:hAnsi="SimSun" w:hint="eastAsia"/>
        </w:rPr>
        <w:t>中国传媒大学出版社</w:t>
      </w:r>
      <w:r w:rsidR="00322E89" w:rsidRPr="0068378E">
        <w:rPr>
          <w:rFonts w:ascii="SimSun" w:eastAsia="SimSun" w:hAnsi="SimSun"/>
        </w:rPr>
        <w:t>, 2015</w:t>
      </w:r>
      <w:r w:rsidR="00322E89" w:rsidRPr="00E7652C">
        <w:rPr>
          <w:rFonts w:ascii="SimSun" w:eastAsia="SimSun" w:hAnsi="SimSun" w:hint="eastAsia"/>
        </w:rPr>
        <w:t>年</w:t>
      </w:r>
      <w:r w:rsidR="00322E89" w:rsidRPr="0068378E">
        <w:rPr>
          <w:rFonts w:ascii="SimSun" w:eastAsia="SimSun" w:hAnsi="SimSun" w:hint="eastAsia"/>
        </w:rPr>
        <w:t>。</w:t>
      </w:r>
    </w:p>
  </w:footnote>
  <w:footnote w:id="2">
    <w:p w14:paraId="37C14344" w14:textId="22C350CB" w:rsidR="00F01291" w:rsidRPr="008B5AD4" w:rsidRDefault="00F01291">
      <w:pPr>
        <w:pStyle w:val="ab"/>
        <w:rPr>
          <w:rFonts w:ascii="SimSun" w:eastAsia="SimSun" w:hAnsi="SimSun"/>
        </w:rPr>
      </w:pPr>
      <w:r w:rsidRPr="00F01291">
        <w:rPr>
          <w:rFonts w:ascii="SimSun" w:eastAsia="SimSun" w:hAnsi="SimSun"/>
        </w:rPr>
        <w:footnoteRef/>
      </w:r>
      <w:r w:rsidR="00322E89" w:rsidRPr="0068378E">
        <w:rPr>
          <w:rFonts w:ascii="SimSun" w:eastAsia="SimSun" w:hAnsi="SimSun"/>
        </w:rPr>
        <w:t xml:space="preserve"> </w:t>
      </w:r>
      <w:r w:rsidR="00322E89" w:rsidRPr="004122BE">
        <w:rPr>
          <w:rFonts w:ascii="SimSun" w:eastAsia="SimSun" w:hAnsi="SimSun" w:hint="eastAsia"/>
        </w:rPr>
        <w:t>郭庆光</w:t>
      </w:r>
      <w:r w:rsidR="00322E89" w:rsidRPr="004122BE">
        <w:rPr>
          <w:rFonts w:ascii="SimSun" w:eastAsia="SimSun" w:hAnsi="SimSun"/>
        </w:rPr>
        <w:t xml:space="preserve">: </w:t>
      </w:r>
      <w:r w:rsidR="00322E89" w:rsidRPr="00464415">
        <w:rPr>
          <w:rFonts w:ascii="SimSun" w:eastAsia="SimSun" w:hAnsi="SimSun" w:hint="eastAsia"/>
        </w:rPr>
        <w:t>《</w:t>
      </w:r>
      <w:r w:rsidR="00322E89" w:rsidRPr="004122BE">
        <w:rPr>
          <w:rFonts w:ascii="SimSun" w:eastAsia="SimSun" w:hAnsi="SimSun" w:hint="eastAsia"/>
        </w:rPr>
        <w:t>传播学教程</w:t>
      </w:r>
      <w:r w:rsidR="00322E89" w:rsidRPr="00464415">
        <w:rPr>
          <w:rFonts w:ascii="SimSun" w:eastAsia="SimSun" w:hAnsi="SimSun" w:hint="eastAsia"/>
        </w:rPr>
        <w:t>》</w:t>
      </w:r>
      <w:r w:rsidR="00322E89" w:rsidRPr="008C4563">
        <w:rPr>
          <w:rFonts w:ascii="SimSun" w:eastAsia="SimSun" w:hAnsi="SimSun"/>
        </w:rPr>
        <w:t>,</w:t>
      </w:r>
      <w:r w:rsidR="00322E89" w:rsidRPr="004122BE">
        <w:rPr>
          <w:rFonts w:ascii="SimSun" w:eastAsia="SimSun" w:hAnsi="SimSun" w:hint="eastAsia"/>
        </w:rPr>
        <w:t>第</w:t>
      </w:r>
      <w:r w:rsidR="00322E89" w:rsidRPr="004122BE">
        <w:rPr>
          <w:rFonts w:ascii="SimSun" w:eastAsia="SimSun" w:hAnsi="SimSun"/>
        </w:rPr>
        <w:t>2</w:t>
      </w:r>
      <w:r w:rsidR="00322E89" w:rsidRPr="004122BE">
        <w:rPr>
          <w:rFonts w:ascii="SimSun" w:eastAsia="SimSun" w:hAnsi="SimSun" w:hint="eastAsia"/>
        </w:rPr>
        <w:t>版</w:t>
      </w:r>
      <w:r w:rsidR="00322E89" w:rsidRPr="008C4563">
        <w:rPr>
          <w:rFonts w:ascii="SimSun" w:eastAsia="SimSun" w:hAnsi="SimSun"/>
        </w:rPr>
        <w:t>,</w:t>
      </w:r>
      <w:r w:rsidR="00322E89" w:rsidRPr="004122BE">
        <w:rPr>
          <w:rFonts w:ascii="SimSun" w:eastAsia="SimSun" w:hAnsi="SimSun" w:hint="eastAsia"/>
        </w:rPr>
        <w:t>北京</w:t>
      </w:r>
      <w:r w:rsidR="00322E89" w:rsidRPr="004122BE">
        <w:rPr>
          <w:rFonts w:ascii="SimSun" w:eastAsia="SimSun" w:hAnsi="SimSun"/>
        </w:rPr>
        <w:t xml:space="preserve">: </w:t>
      </w:r>
      <w:r w:rsidR="00322E89" w:rsidRPr="004122BE">
        <w:rPr>
          <w:rFonts w:ascii="SimSun" w:eastAsia="SimSun" w:hAnsi="SimSun" w:hint="eastAsia"/>
        </w:rPr>
        <w:t>中国人民大学出版社</w:t>
      </w:r>
      <w:r w:rsidR="00322E89" w:rsidRPr="004122BE">
        <w:rPr>
          <w:rFonts w:ascii="SimSun" w:eastAsia="SimSun" w:hAnsi="SimSun"/>
        </w:rPr>
        <w:t>, 2011</w:t>
      </w:r>
      <w:r w:rsidR="00322E89" w:rsidRPr="00E7652C">
        <w:rPr>
          <w:rFonts w:ascii="SimSun" w:eastAsia="SimSun" w:hAnsi="SimSun" w:hint="eastAsia"/>
        </w:rPr>
        <w:t>年</w:t>
      </w:r>
      <w:r w:rsidR="00322E89" w:rsidRPr="004122BE">
        <w:rPr>
          <w:rFonts w:ascii="SimSun" w:eastAsia="SimSun" w:hAnsi="SimSun" w:hint="eastAsia"/>
        </w:rPr>
        <w:t>。</w:t>
      </w:r>
    </w:p>
  </w:footnote>
  <w:footnote w:id="3">
    <w:p w14:paraId="2D20939D" w14:textId="2AFBCD0A" w:rsidR="008B5AD4" w:rsidRPr="008B5AD4" w:rsidRDefault="008B5AD4">
      <w:pPr>
        <w:pStyle w:val="ab"/>
        <w:rPr>
          <w:rFonts w:ascii="SimSun" w:eastAsia="SimSun" w:hAnsi="SimSun"/>
        </w:rPr>
      </w:pPr>
      <w:r w:rsidRPr="008B5AD4">
        <w:rPr>
          <w:rFonts w:ascii="SimSun" w:eastAsia="SimSun" w:hAnsi="SimSun"/>
        </w:rPr>
        <w:footnoteRef/>
      </w:r>
      <w:r w:rsidR="00322E89" w:rsidRPr="008B5AD4">
        <w:rPr>
          <w:rFonts w:ascii="SimSun" w:eastAsia="SimSun" w:hAnsi="SimSun"/>
        </w:rPr>
        <w:t xml:space="preserve"> </w:t>
      </w:r>
      <w:r w:rsidR="00322E89" w:rsidRPr="0068378E">
        <w:rPr>
          <w:rFonts w:ascii="SimSun" w:eastAsia="SimSun" w:hAnsi="SimSun" w:hint="eastAsia"/>
        </w:rPr>
        <w:t>邹逸江</w:t>
      </w:r>
      <w:r w:rsidR="00322E89" w:rsidRPr="0068378E">
        <w:rPr>
          <w:rFonts w:ascii="SimSun" w:eastAsia="SimSun" w:hAnsi="SimSun"/>
        </w:rPr>
        <w:t xml:space="preserve">: </w:t>
      </w:r>
      <w:r w:rsidR="00322E89" w:rsidRPr="0068378E">
        <w:rPr>
          <w:rFonts w:ascii="SimSun" w:eastAsia="SimSun" w:hAnsi="SimSun" w:hint="eastAsia"/>
        </w:rPr>
        <w:t>《国外应急管理体系的发展现状及经验启示》</w:t>
      </w:r>
      <w:r w:rsidR="00322E89" w:rsidRPr="0068378E">
        <w:rPr>
          <w:rFonts w:ascii="SimSun" w:eastAsia="SimSun" w:hAnsi="SimSun"/>
        </w:rPr>
        <w:t xml:space="preserve">, </w:t>
      </w:r>
      <w:r w:rsidR="00322E89" w:rsidRPr="0068378E">
        <w:rPr>
          <w:rFonts w:ascii="SimSun" w:eastAsia="SimSun" w:hAnsi="SimSun" w:hint="eastAsia"/>
        </w:rPr>
        <w:t>《灾害学》</w:t>
      </w:r>
      <w:r w:rsidR="00322E89" w:rsidRPr="0068378E">
        <w:rPr>
          <w:rFonts w:ascii="SimSun" w:eastAsia="SimSun" w:hAnsi="SimSun"/>
        </w:rPr>
        <w:t>,2008</w:t>
      </w:r>
      <w:r w:rsidR="00322E89" w:rsidRPr="0068378E">
        <w:rPr>
          <w:rFonts w:ascii="SimSun" w:eastAsia="SimSun" w:hAnsi="SimSun" w:hint="eastAsia"/>
        </w:rPr>
        <w:t>年第</w:t>
      </w:r>
      <w:r w:rsidR="00322E89" w:rsidRPr="0068378E">
        <w:rPr>
          <w:rFonts w:ascii="SimSun" w:eastAsia="SimSun" w:hAnsi="SimSun"/>
        </w:rPr>
        <w:t>1</w:t>
      </w:r>
      <w:r w:rsidR="00322E89" w:rsidRPr="0068378E">
        <w:rPr>
          <w:rFonts w:ascii="SimSun" w:eastAsia="SimSun" w:hAnsi="SimSun" w:hint="eastAsia"/>
        </w:rPr>
        <w:t>期。</w:t>
      </w:r>
    </w:p>
  </w:footnote>
  <w:footnote w:id="4">
    <w:p w14:paraId="27D414D4" w14:textId="0A5B6395" w:rsidR="008B5AD4" w:rsidRPr="008B5AD4" w:rsidRDefault="008B5AD4">
      <w:pPr>
        <w:pStyle w:val="ab"/>
        <w:rPr>
          <w:rFonts w:ascii="SimSun" w:eastAsia="SimSun" w:hAnsi="SimSun"/>
        </w:rPr>
      </w:pPr>
      <w:r w:rsidRPr="008B5AD4">
        <w:rPr>
          <w:rFonts w:ascii="SimSun" w:eastAsia="SimSun" w:hAnsi="SimSun"/>
        </w:rPr>
        <w:footnoteRef/>
      </w:r>
      <w:r w:rsidR="00322E89" w:rsidRPr="008B5AD4">
        <w:rPr>
          <w:rFonts w:ascii="SimSun" w:eastAsia="SimSun" w:hAnsi="SimSun"/>
        </w:rPr>
        <w:t xml:space="preserve"> </w:t>
      </w:r>
      <w:r w:rsidR="00322E89" w:rsidRPr="00E65733">
        <w:rPr>
          <w:rFonts w:ascii="SimSun" w:eastAsia="SimSun" w:hAnsi="SimSun" w:hint="eastAsia"/>
        </w:rPr>
        <w:t>雷蔚真</w:t>
      </w:r>
      <w:r w:rsidR="00322E89" w:rsidRPr="00E65733">
        <w:rPr>
          <w:rFonts w:ascii="SimSun" w:eastAsia="SimSun" w:hAnsi="SimSun"/>
        </w:rPr>
        <w:t>,</w:t>
      </w:r>
      <w:r w:rsidR="00322E89" w:rsidRPr="00E65733">
        <w:rPr>
          <w:rFonts w:ascii="SimSun" w:eastAsia="SimSun" w:hAnsi="SimSun" w:hint="eastAsia"/>
        </w:rPr>
        <w:t>胡雅婷</w:t>
      </w:r>
      <w:r w:rsidR="00322E89">
        <w:rPr>
          <w:rFonts w:ascii="SimSun" w:eastAsia="SimSun" w:hAnsi="SimSun"/>
        </w:rPr>
        <w:t>:</w:t>
      </w:r>
      <w:r w:rsidR="00322E89" w:rsidRPr="0068378E">
        <w:rPr>
          <w:rFonts w:ascii="SimSun" w:eastAsia="SimSun" w:hAnsi="SimSun" w:hint="eastAsia"/>
        </w:rPr>
        <w:t>《</w:t>
      </w:r>
      <w:r w:rsidR="00322E89" w:rsidRPr="00E65733">
        <w:rPr>
          <w:rFonts w:ascii="SimSun" w:eastAsia="SimSun" w:hAnsi="SimSun" w:hint="eastAsia"/>
        </w:rPr>
        <w:t>从</w:t>
      </w:r>
      <w:r w:rsidR="00322E89" w:rsidRPr="00E65733">
        <w:rPr>
          <w:rFonts w:ascii="SimSun" w:eastAsia="SimSun" w:hAnsi="SimSun"/>
        </w:rPr>
        <w:t>CNN</w:t>
      </w:r>
      <w:r w:rsidR="00322E89" w:rsidRPr="00E65733">
        <w:rPr>
          <w:rFonts w:ascii="SimSun" w:eastAsia="SimSun" w:hAnsi="SimSun" w:hint="eastAsia"/>
        </w:rPr>
        <w:t>海地地震报道看信息传递与价值重构</w:t>
      </w:r>
      <w:r w:rsidR="00322E89" w:rsidRPr="00097DE4">
        <w:rPr>
          <w:rFonts w:ascii="SimSun" w:eastAsia="SimSun" w:hAnsi="SimSun" w:hint="eastAsia"/>
        </w:rPr>
        <w:t>》</w:t>
      </w:r>
      <w:r w:rsidR="00322E89">
        <w:rPr>
          <w:rFonts w:ascii="SimSun" w:eastAsia="SimSun" w:hAnsi="SimSun"/>
        </w:rPr>
        <w:t>,</w:t>
      </w:r>
      <w:r w:rsidR="00322E89" w:rsidRPr="0068378E">
        <w:rPr>
          <w:rFonts w:ascii="SimSun" w:eastAsia="SimSun" w:hAnsi="SimSun"/>
        </w:rPr>
        <w:t xml:space="preserve"> </w:t>
      </w:r>
      <w:r w:rsidR="00322E89" w:rsidRPr="0068378E">
        <w:rPr>
          <w:rFonts w:ascii="SimSun" w:eastAsia="SimSun" w:hAnsi="SimSun" w:hint="eastAsia"/>
        </w:rPr>
        <w:t>《</w:t>
      </w:r>
      <w:r w:rsidR="00322E89" w:rsidRPr="00E65733">
        <w:rPr>
          <w:rFonts w:ascii="SimSun" w:eastAsia="SimSun" w:hAnsi="SimSun" w:hint="eastAsia"/>
        </w:rPr>
        <w:t>中国记者</w:t>
      </w:r>
      <w:r w:rsidR="00322E89" w:rsidRPr="00097DE4">
        <w:rPr>
          <w:rFonts w:ascii="SimSun" w:eastAsia="SimSun" w:hAnsi="SimSun" w:hint="eastAsia"/>
        </w:rPr>
        <w:t>》</w:t>
      </w:r>
      <w:r w:rsidR="00322E89" w:rsidRPr="00097DE4">
        <w:rPr>
          <w:rFonts w:ascii="SimSun" w:eastAsia="SimSun" w:hAnsi="SimSun"/>
        </w:rPr>
        <w:t xml:space="preserve">, </w:t>
      </w:r>
      <w:r w:rsidR="00322E89" w:rsidRPr="00E65733">
        <w:rPr>
          <w:rFonts w:ascii="SimSun" w:eastAsia="SimSun" w:hAnsi="SimSun"/>
        </w:rPr>
        <w:t>2010</w:t>
      </w:r>
      <w:r w:rsidR="00322E89" w:rsidRPr="00097DE4">
        <w:rPr>
          <w:rFonts w:ascii="SimSun" w:eastAsia="SimSun" w:hAnsi="SimSun" w:hint="eastAsia"/>
        </w:rPr>
        <w:t>年第</w:t>
      </w:r>
      <w:r w:rsidR="00322E89" w:rsidRPr="00097DE4">
        <w:rPr>
          <w:rFonts w:ascii="SimSun" w:eastAsia="SimSun" w:hAnsi="SimSun"/>
        </w:rPr>
        <w:t>1</w:t>
      </w:r>
      <w:r w:rsidR="00322E89" w:rsidRPr="00097DE4">
        <w:rPr>
          <w:rFonts w:ascii="SimSun" w:eastAsia="SimSun" w:hAnsi="SimSun" w:hint="eastAsia"/>
        </w:rPr>
        <w:t>期</w:t>
      </w:r>
      <w:r w:rsidR="00322E89" w:rsidRPr="0068378E">
        <w:rPr>
          <w:rFonts w:ascii="SimSun" w:eastAsia="SimSun" w:hAnsi="SimSun" w:hint="eastAsia"/>
        </w:rPr>
        <w:t>。</w:t>
      </w:r>
    </w:p>
  </w:footnote>
  <w:footnote w:id="5">
    <w:p w14:paraId="23080B52" w14:textId="521F6C3B" w:rsidR="004C5E89" w:rsidRPr="004C5E89" w:rsidRDefault="004C5E89">
      <w:pPr>
        <w:pStyle w:val="ab"/>
        <w:rPr>
          <w:rFonts w:eastAsia="新細明體"/>
        </w:rPr>
      </w:pPr>
      <w:r>
        <w:rPr>
          <w:rStyle w:val="af1"/>
        </w:rPr>
        <w:footnoteRef/>
      </w:r>
      <w:r>
        <w:t xml:space="preserve"> </w:t>
      </w:r>
    </w:p>
  </w:footnote>
  <w:footnote w:id="6">
    <w:p w14:paraId="5E8AFE06" w14:textId="405C65B5" w:rsidR="000E2226" w:rsidRPr="000E2226" w:rsidRDefault="000E2226">
      <w:pPr>
        <w:pStyle w:val="ab"/>
        <w:rPr>
          <w:rFonts w:eastAsia="新細明體"/>
        </w:rPr>
      </w:pPr>
      <w:r w:rsidRPr="00A46BE2">
        <w:rPr>
          <w:rFonts w:ascii="SimSun" w:eastAsia="SimSun" w:hAnsi="SimSun"/>
        </w:rPr>
        <w:footnoteRef/>
      </w:r>
      <w:r w:rsidR="00322E89" w:rsidRPr="00A46BE2">
        <w:rPr>
          <w:rFonts w:ascii="SimSun" w:eastAsia="SimSun" w:hAnsi="SimSun"/>
        </w:rPr>
        <w:t xml:space="preserve"> </w:t>
      </w:r>
      <w:r w:rsidR="00322E89" w:rsidRPr="00A46BE2">
        <w:rPr>
          <w:rFonts w:ascii="SimSun" w:eastAsia="SimSun" w:hAnsi="SimSun" w:hint="eastAsia"/>
        </w:rPr>
        <w:t>程又中</w:t>
      </w:r>
      <w:r w:rsidR="00322E89" w:rsidRPr="00A46BE2">
        <w:rPr>
          <w:rFonts w:ascii="SimSun" w:eastAsia="SimSun" w:hAnsi="SimSun"/>
        </w:rPr>
        <w:t xml:space="preserve">: </w:t>
      </w:r>
      <w:r w:rsidR="00322E89" w:rsidRPr="00464415">
        <w:rPr>
          <w:rFonts w:ascii="SimSun" w:eastAsia="SimSun" w:hAnsi="SimSun" w:hint="eastAsia"/>
        </w:rPr>
        <w:t>《</w:t>
      </w:r>
      <w:r w:rsidR="00322E89" w:rsidRPr="00A46BE2">
        <w:rPr>
          <w:rFonts w:ascii="SimSun" w:eastAsia="SimSun" w:hAnsi="SimSun" w:hint="eastAsia"/>
        </w:rPr>
        <w:t>苏联模式的形成、僵化及其教训</w:t>
      </w:r>
      <w:r w:rsidR="00322E89" w:rsidRPr="00464415">
        <w:rPr>
          <w:rFonts w:ascii="SimSun" w:eastAsia="SimSun" w:hAnsi="SimSun" w:hint="eastAsia"/>
        </w:rPr>
        <w:t>》</w:t>
      </w:r>
      <w:r w:rsidR="00322E89" w:rsidRPr="0068378E">
        <w:rPr>
          <w:rFonts w:ascii="SimSun" w:eastAsia="SimSun" w:hAnsi="SimSun"/>
        </w:rPr>
        <w:t>,</w:t>
      </w:r>
      <w:r w:rsidR="00322E89" w:rsidRPr="00A46BE2">
        <w:rPr>
          <w:rFonts w:ascii="SimSun" w:eastAsia="SimSun" w:hAnsi="SimSun"/>
        </w:rPr>
        <w:t xml:space="preserve"> </w:t>
      </w:r>
      <w:r w:rsidR="00322E89" w:rsidRPr="00A46BE2">
        <w:rPr>
          <w:rFonts w:ascii="SimSun" w:eastAsia="SimSun" w:hAnsi="SimSun" w:hint="eastAsia"/>
        </w:rPr>
        <w:t>博士学位论文</w:t>
      </w:r>
      <w:r w:rsidR="00322E89" w:rsidRPr="00A46BE2">
        <w:rPr>
          <w:rFonts w:ascii="SimSun" w:eastAsia="SimSun" w:hAnsi="SimSun"/>
        </w:rPr>
        <w:t xml:space="preserve">, </w:t>
      </w:r>
      <w:r w:rsidR="00322E89" w:rsidRPr="00A46BE2">
        <w:rPr>
          <w:rFonts w:ascii="SimSun" w:eastAsia="SimSun" w:hAnsi="SimSun" w:hint="eastAsia"/>
        </w:rPr>
        <w:t>华中师范大学</w:t>
      </w:r>
      <w:r w:rsidR="00322E89" w:rsidRPr="00A46BE2">
        <w:rPr>
          <w:rFonts w:ascii="SimSun" w:eastAsia="SimSun" w:hAnsi="SimSun"/>
        </w:rPr>
        <w:t xml:space="preserve"> , 2000</w:t>
      </w:r>
      <w:r w:rsidR="00322E89" w:rsidRPr="00A46BE2">
        <w:rPr>
          <w:rFonts w:ascii="SimSun" w:eastAsia="SimSun" w:hAnsi="SimSun" w:hint="eastAsia"/>
        </w:rPr>
        <w:t>年。</w:t>
      </w:r>
    </w:p>
  </w:footnote>
  <w:footnote w:id="7">
    <w:p w14:paraId="27B65494" w14:textId="605A270E" w:rsidR="00D8070E" w:rsidRPr="00D8070E" w:rsidRDefault="00D8070E">
      <w:pPr>
        <w:pStyle w:val="ab"/>
        <w:rPr>
          <w:rFonts w:ascii="SimSun" w:eastAsia="SimSun" w:hAnsi="SimSun"/>
        </w:rPr>
      </w:pPr>
      <w:r w:rsidRPr="00D8070E">
        <w:rPr>
          <w:rFonts w:ascii="SimSun" w:eastAsia="SimSun" w:hAnsi="SimSun"/>
        </w:rPr>
        <w:footnoteRef/>
      </w:r>
      <w:r w:rsidR="00322E89" w:rsidRPr="00D8070E">
        <w:rPr>
          <w:rFonts w:ascii="SimSun" w:eastAsia="SimSun" w:hAnsi="SimSun"/>
        </w:rPr>
        <w:t xml:space="preserve"> </w:t>
      </w:r>
      <w:r w:rsidR="00322E89" w:rsidRPr="001B393D">
        <w:rPr>
          <w:rFonts w:ascii="SimSun" w:eastAsia="SimSun" w:hAnsi="SimSun" w:hint="eastAsia"/>
        </w:rPr>
        <w:t>科茨</w:t>
      </w:r>
      <w:r w:rsidR="00322E89" w:rsidRPr="001B393D">
        <w:rPr>
          <w:rFonts w:ascii="SimSun" w:eastAsia="SimSun" w:hAnsi="SimSun"/>
        </w:rPr>
        <w:t>D M,</w:t>
      </w:r>
      <w:r w:rsidR="00322E89" w:rsidRPr="001B393D">
        <w:rPr>
          <w:rFonts w:ascii="SimSun" w:eastAsia="SimSun" w:hAnsi="SimSun" w:hint="eastAsia"/>
        </w:rPr>
        <w:t>韦尔</w:t>
      </w:r>
      <w:r w:rsidR="00322E89" w:rsidRPr="001B393D">
        <w:rPr>
          <w:rFonts w:ascii="SimSun" w:eastAsia="SimSun" w:hAnsi="SimSun"/>
        </w:rPr>
        <w:t xml:space="preserve"> F:</w:t>
      </w:r>
      <w:r w:rsidR="00322E89" w:rsidRPr="00464415">
        <w:rPr>
          <w:rFonts w:ascii="SimSun" w:eastAsia="SimSun" w:hAnsi="SimSun" w:hint="eastAsia"/>
        </w:rPr>
        <w:t>《</w:t>
      </w:r>
      <w:r w:rsidR="00322E89" w:rsidRPr="001B393D">
        <w:rPr>
          <w:rFonts w:ascii="SimSun" w:eastAsia="SimSun" w:hAnsi="SimSun" w:hint="eastAsia"/>
        </w:rPr>
        <w:t>来自上层的革命</w:t>
      </w:r>
      <w:r w:rsidR="00322E89" w:rsidRPr="001B393D">
        <w:rPr>
          <w:rFonts w:ascii="SimSun" w:eastAsia="SimSun" w:hAnsi="SimSun"/>
        </w:rPr>
        <w:t xml:space="preserve"> </w:t>
      </w:r>
      <w:r w:rsidR="00322E89" w:rsidRPr="001B393D">
        <w:rPr>
          <w:rFonts w:ascii="SimSun" w:eastAsia="SimSun" w:hAnsi="SimSun" w:hint="eastAsia"/>
        </w:rPr>
        <w:t>苏联体制的终结</w:t>
      </w:r>
      <w:r w:rsidR="00322E89" w:rsidRPr="00464415">
        <w:rPr>
          <w:rFonts w:ascii="SimSun" w:eastAsia="SimSun" w:hAnsi="SimSun" w:hint="eastAsia"/>
        </w:rPr>
        <w:t>》</w:t>
      </w:r>
      <w:r w:rsidR="00322E89" w:rsidRPr="001B393D">
        <w:rPr>
          <w:rFonts w:ascii="SimSun" w:eastAsia="SimSun" w:hAnsi="SimSun"/>
        </w:rPr>
        <w:t>,</w:t>
      </w:r>
      <w:r w:rsidR="00322E89" w:rsidRPr="001B393D">
        <w:rPr>
          <w:rFonts w:ascii="SimSun" w:eastAsia="SimSun" w:hAnsi="SimSun" w:hint="eastAsia"/>
        </w:rPr>
        <w:t>曹荣湘</w:t>
      </w:r>
      <w:r w:rsidR="00322E89" w:rsidRPr="001B393D">
        <w:rPr>
          <w:rFonts w:ascii="SimSun" w:eastAsia="SimSun" w:hAnsi="SimSun"/>
        </w:rPr>
        <w:t>,</w:t>
      </w:r>
      <w:r w:rsidR="00322E89" w:rsidRPr="001B393D">
        <w:rPr>
          <w:rFonts w:ascii="SimSun" w:eastAsia="SimSun" w:hAnsi="SimSun" w:hint="eastAsia"/>
        </w:rPr>
        <w:t>孟鸣歧译</w:t>
      </w:r>
      <w:r w:rsidR="00322E89" w:rsidRPr="001B393D">
        <w:rPr>
          <w:rFonts w:ascii="SimSun" w:eastAsia="SimSun" w:hAnsi="SimSun"/>
        </w:rPr>
        <w:t>,</w:t>
      </w:r>
      <w:r w:rsidR="00322E89" w:rsidRPr="001B393D">
        <w:rPr>
          <w:rFonts w:ascii="SimSun" w:eastAsia="SimSun" w:hAnsi="SimSun" w:hint="eastAsia"/>
        </w:rPr>
        <w:t>北京</w:t>
      </w:r>
      <w:r w:rsidR="00322E89" w:rsidRPr="001B393D">
        <w:rPr>
          <w:rFonts w:ascii="SimSun" w:eastAsia="SimSun" w:hAnsi="SimSun"/>
        </w:rPr>
        <w:t>:</w:t>
      </w:r>
      <w:r w:rsidR="00322E89" w:rsidRPr="001B393D">
        <w:rPr>
          <w:rFonts w:ascii="SimSun" w:eastAsia="SimSun" w:hAnsi="SimSun" w:hint="eastAsia"/>
        </w:rPr>
        <w:t>中国人民大学出版社</w:t>
      </w:r>
      <w:r w:rsidR="00322E89" w:rsidRPr="001B393D">
        <w:rPr>
          <w:rFonts w:ascii="SimSun" w:eastAsia="SimSun" w:hAnsi="SimSun"/>
        </w:rPr>
        <w:t>,2008</w:t>
      </w:r>
      <w:r w:rsidR="00322E89" w:rsidRPr="00CC4307">
        <w:rPr>
          <w:rFonts w:ascii="新細明體" w:eastAsia="DengXian" w:hAnsi="新細明體" w:hint="eastAsia"/>
        </w:rPr>
        <w:t>年</w:t>
      </w:r>
      <w:r w:rsidR="00322E89" w:rsidRPr="001B393D">
        <w:rPr>
          <w:rFonts w:ascii="SimSun" w:eastAsia="SimSun" w:hAnsi="SimSun" w:hint="eastAsia"/>
        </w:rPr>
        <w:t>。</w:t>
      </w:r>
    </w:p>
  </w:footnote>
  <w:footnote w:id="8">
    <w:p w14:paraId="729860A7" w14:textId="512EB410" w:rsidR="008913E2" w:rsidRPr="00176830" w:rsidRDefault="008913E2">
      <w:pPr>
        <w:pStyle w:val="ab"/>
        <w:rPr>
          <w:rFonts w:ascii="SimSun" w:eastAsia="新細明體" w:hAnsi="SimSun"/>
        </w:rPr>
      </w:pPr>
      <w:r w:rsidRPr="00B75973">
        <w:rPr>
          <w:rFonts w:ascii="SimSun" w:eastAsia="SimSun" w:hAnsi="SimSun"/>
        </w:rPr>
        <w:footnoteRef/>
      </w:r>
      <w:r w:rsidR="00322E89" w:rsidRPr="00176830">
        <w:rPr>
          <w:rFonts w:ascii="SimSun" w:eastAsia="SimSun" w:hAnsi="SimSun" w:hint="eastAsia"/>
        </w:rPr>
        <w:t>斯大林</w:t>
      </w:r>
      <w:r w:rsidR="00322E89" w:rsidRPr="00176830">
        <w:rPr>
          <w:rFonts w:ascii="SimSun" w:eastAsia="SimSun" w:hAnsi="SimSun"/>
        </w:rPr>
        <w:t xml:space="preserve">: </w:t>
      </w:r>
      <w:r w:rsidR="00322E89" w:rsidRPr="00464415">
        <w:rPr>
          <w:rFonts w:ascii="SimSun" w:eastAsia="SimSun" w:hAnsi="SimSun" w:hint="eastAsia"/>
        </w:rPr>
        <w:t>《</w:t>
      </w:r>
      <w:r w:rsidR="00322E89" w:rsidRPr="00176830">
        <w:rPr>
          <w:rFonts w:ascii="SimSun" w:eastAsia="SimSun" w:hAnsi="SimSun" w:hint="eastAsia"/>
        </w:rPr>
        <w:t>斯大林全集</w:t>
      </w:r>
      <w:r w:rsidR="00322E89" w:rsidRPr="00464415">
        <w:rPr>
          <w:rFonts w:ascii="SimSun" w:eastAsia="SimSun" w:hAnsi="SimSun" w:hint="eastAsia"/>
        </w:rPr>
        <w:t>》</w:t>
      </w:r>
      <w:r w:rsidR="00322E89" w:rsidRPr="00176830">
        <w:rPr>
          <w:rFonts w:ascii="SimSun" w:eastAsia="SimSun" w:hAnsi="SimSun"/>
        </w:rPr>
        <w:t xml:space="preserve">, </w:t>
      </w:r>
      <w:r w:rsidR="00322E89" w:rsidRPr="00176830">
        <w:rPr>
          <w:rFonts w:ascii="SimSun" w:eastAsia="SimSun" w:hAnsi="SimSun" w:hint="eastAsia"/>
        </w:rPr>
        <w:t>北京</w:t>
      </w:r>
      <w:r w:rsidR="00322E89" w:rsidRPr="00176830">
        <w:rPr>
          <w:rFonts w:ascii="SimSun" w:eastAsia="SimSun" w:hAnsi="SimSun"/>
        </w:rPr>
        <w:t>:</w:t>
      </w:r>
      <w:r w:rsidR="00322E89" w:rsidRPr="00176830">
        <w:rPr>
          <w:rFonts w:ascii="SimSun" w:eastAsia="SimSun" w:hAnsi="SimSun" w:hint="eastAsia"/>
        </w:rPr>
        <w:t>人民出版社</w:t>
      </w:r>
      <w:r w:rsidR="00322E89" w:rsidRPr="00176830">
        <w:rPr>
          <w:rFonts w:ascii="SimSun" w:eastAsia="SimSun" w:hAnsi="SimSun"/>
        </w:rPr>
        <w:t>,1957</w:t>
      </w:r>
      <w:r w:rsidR="00322E89" w:rsidRPr="00176830">
        <w:rPr>
          <w:rFonts w:ascii="SimSun" w:eastAsia="SimSun" w:hAnsi="SimSun" w:hint="eastAsia"/>
        </w:rPr>
        <w:t>年</w:t>
      </w:r>
      <w:r w:rsidR="00322E89" w:rsidRPr="00176830">
        <w:rPr>
          <w:rFonts w:ascii="SimSun" w:eastAsia="SimSun" w:hAnsi="SimSun"/>
        </w:rPr>
        <w:t xml:space="preserve">, </w:t>
      </w:r>
      <w:r w:rsidR="00322E89" w:rsidRPr="00176830">
        <w:rPr>
          <w:rFonts w:ascii="SimSun" w:eastAsia="SimSun" w:hAnsi="SimSun" w:hint="eastAsia"/>
        </w:rPr>
        <w:t>第</w:t>
      </w:r>
      <w:r w:rsidR="00322E89" w:rsidRPr="00176830">
        <w:rPr>
          <w:rFonts w:ascii="SimSun" w:eastAsia="SimSun" w:hAnsi="SimSun"/>
        </w:rPr>
        <w:t>5</w:t>
      </w:r>
      <w:r w:rsidR="00322E89" w:rsidRPr="00176830">
        <w:rPr>
          <w:rFonts w:ascii="SimSun" w:eastAsia="SimSun" w:hAnsi="SimSun" w:hint="eastAsia"/>
        </w:rPr>
        <w:t>卷</w:t>
      </w:r>
    </w:p>
  </w:footnote>
  <w:footnote w:id="9">
    <w:p w14:paraId="05164E0B" w14:textId="0CE4A336" w:rsidR="00067BF6" w:rsidRPr="00067BF6" w:rsidRDefault="00067BF6">
      <w:pPr>
        <w:pStyle w:val="ab"/>
        <w:rPr>
          <w:rFonts w:ascii="SimSun" w:eastAsia="SimSun" w:hAnsi="SimSun"/>
        </w:rPr>
      </w:pPr>
      <w:r w:rsidRPr="00067BF6">
        <w:rPr>
          <w:rFonts w:ascii="SimSun" w:eastAsia="SimSun" w:hAnsi="SimSun"/>
        </w:rPr>
        <w:footnoteRef/>
      </w:r>
      <w:r w:rsidR="00322E89" w:rsidRPr="00067BF6">
        <w:rPr>
          <w:rFonts w:ascii="SimSun" w:eastAsia="SimSun" w:hAnsi="SimSun"/>
        </w:rPr>
        <w:t xml:space="preserve"> </w:t>
      </w:r>
      <w:r w:rsidR="00322E89" w:rsidRPr="00067BF6">
        <w:rPr>
          <w:rFonts w:ascii="SimSun" w:eastAsia="SimSun" w:hAnsi="SimSun" w:hint="eastAsia"/>
        </w:rPr>
        <w:t>彭雪莲</w:t>
      </w:r>
      <w:r w:rsidR="00322E89" w:rsidRPr="00067BF6">
        <w:rPr>
          <w:rFonts w:ascii="SimSun" w:eastAsia="SimSun" w:hAnsi="SimSun"/>
        </w:rPr>
        <w:t xml:space="preserve">: </w:t>
      </w:r>
      <w:r w:rsidR="00322E89" w:rsidRPr="00464415">
        <w:rPr>
          <w:rFonts w:ascii="SimSun" w:eastAsia="SimSun" w:hAnsi="SimSun" w:hint="eastAsia"/>
        </w:rPr>
        <w:t>《</w:t>
      </w:r>
      <w:r w:rsidR="00322E89" w:rsidRPr="00067BF6">
        <w:rPr>
          <w:rFonts w:ascii="SimSun" w:eastAsia="SimSun" w:hAnsi="SimSun" w:hint="eastAsia"/>
        </w:rPr>
        <w:t>苏共干部任命制的特征、危害及启示</w:t>
      </w:r>
      <w:r w:rsidR="00322E89" w:rsidRPr="00464415">
        <w:rPr>
          <w:rFonts w:ascii="SimSun" w:eastAsia="SimSun" w:hAnsi="SimSun" w:hint="eastAsia"/>
        </w:rPr>
        <w:t>》</w:t>
      </w:r>
      <w:r w:rsidR="00322E89" w:rsidRPr="00067BF6">
        <w:rPr>
          <w:rFonts w:ascii="SimSun" w:eastAsia="SimSun" w:hAnsi="SimSun"/>
        </w:rPr>
        <w:t xml:space="preserve">, </w:t>
      </w:r>
      <w:r w:rsidR="00322E89" w:rsidRPr="00464415">
        <w:rPr>
          <w:rFonts w:ascii="SimSun" w:eastAsia="SimSun" w:hAnsi="SimSun" w:hint="eastAsia"/>
        </w:rPr>
        <w:t>《</w:t>
      </w:r>
      <w:r w:rsidR="00322E89" w:rsidRPr="00067BF6">
        <w:rPr>
          <w:rFonts w:ascii="SimSun" w:eastAsia="SimSun" w:hAnsi="SimSun" w:hint="eastAsia"/>
        </w:rPr>
        <w:t>上海党史与党建</w:t>
      </w:r>
      <w:r w:rsidR="00322E89" w:rsidRPr="00464415">
        <w:rPr>
          <w:rFonts w:ascii="SimSun" w:eastAsia="SimSun" w:hAnsi="SimSun" w:hint="eastAsia"/>
        </w:rPr>
        <w:t>》</w:t>
      </w:r>
      <w:r w:rsidR="00322E89" w:rsidRPr="00067BF6">
        <w:rPr>
          <w:rFonts w:ascii="SimSun" w:eastAsia="SimSun" w:hAnsi="SimSun"/>
        </w:rPr>
        <w:t>, 2011</w:t>
      </w:r>
      <w:r w:rsidR="00322E89" w:rsidRPr="00067BF6">
        <w:rPr>
          <w:rFonts w:ascii="SimSun" w:eastAsia="SimSun" w:hAnsi="SimSun" w:hint="eastAsia"/>
        </w:rPr>
        <w:t>年第</w:t>
      </w:r>
      <w:r w:rsidR="00322E89" w:rsidRPr="00067BF6">
        <w:rPr>
          <w:rFonts w:ascii="SimSun" w:eastAsia="SimSun" w:hAnsi="SimSun"/>
        </w:rPr>
        <w:t>10</w:t>
      </w:r>
      <w:r w:rsidR="00322E89" w:rsidRPr="00067BF6">
        <w:rPr>
          <w:rFonts w:ascii="SimSun" w:eastAsia="SimSun" w:hAnsi="SimSun" w:hint="eastAsia"/>
        </w:rPr>
        <w:t>期</w:t>
      </w:r>
    </w:p>
  </w:footnote>
  <w:footnote w:id="10">
    <w:p w14:paraId="2222FF8A" w14:textId="3F405EAC" w:rsidR="00FC1DF8" w:rsidRPr="001536D6" w:rsidRDefault="00FC1DF8">
      <w:pPr>
        <w:pStyle w:val="ab"/>
        <w:rPr>
          <w:rFonts w:ascii="SimSun" w:eastAsia="SimSun" w:hAnsi="SimSun"/>
        </w:rPr>
      </w:pPr>
      <w:r w:rsidRPr="001536D6">
        <w:rPr>
          <w:rFonts w:ascii="SimSun" w:eastAsia="SimSun" w:hAnsi="SimSun"/>
        </w:rPr>
        <w:footnoteRef/>
      </w:r>
      <w:r w:rsidR="00322E89" w:rsidRPr="001536D6">
        <w:rPr>
          <w:rFonts w:ascii="SimSun" w:eastAsia="SimSun" w:hAnsi="SimSun"/>
        </w:rPr>
        <w:t xml:space="preserve"> </w:t>
      </w:r>
      <w:r w:rsidR="00322E89" w:rsidRPr="001536D6">
        <w:rPr>
          <w:rFonts w:ascii="SimSun" w:eastAsia="SimSun" w:hAnsi="SimSun" w:hint="eastAsia"/>
        </w:rPr>
        <w:t>格</w:t>
      </w:r>
      <w:r w:rsidR="00322E89" w:rsidRPr="001536D6">
        <w:rPr>
          <w:rFonts w:ascii="SimSun" w:eastAsia="SimSun" w:hAnsi="SimSun"/>
        </w:rPr>
        <w:t>·</w:t>
      </w:r>
      <w:r w:rsidR="00322E89" w:rsidRPr="001536D6">
        <w:rPr>
          <w:rFonts w:ascii="SimSun" w:eastAsia="SimSun" w:hAnsi="SimSun" w:hint="eastAsia"/>
        </w:rPr>
        <w:t>阿</w:t>
      </w:r>
      <w:r w:rsidR="00322E89" w:rsidRPr="001536D6">
        <w:rPr>
          <w:rFonts w:ascii="SimSun" w:eastAsia="SimSun" w:hAnsi="SimSun"/>
        </w:rPr>
        <w:t>·</w:t>
      </w:r>
      <w:r w:rsidR="00322E89" w:rsidRPr="001536D6">
        <w:rPr>
          <w:rFonts w:ascii="SimSun" w:eastAsia="SimSun" w:hAnsi="SimSun" w:hint="eastAsia"/>
        </w:rPr>
        <w:t>阿尔巴托夫</w:t>
      </w:r>
      <w:r w:rsidR="00322E89" w:rsidRPr="001536D6">
        <w:rPr>
          <w:rFonts w:ascii="SimSun" w:eastAsia="SimSun" w:hAnsi="SimSun"/>
        </w:rPr>
        <w:t xml:space="preserve">: </w:t>
      </w:r>
      <w:r w:rsidR="00322E89" w:rsidRPr="001536D6">
        <w:rPr>
          <w:rFonts w:ascii="SimSun" w:eastAsia="SimSun" w:hAnsi="SimSun" w:hint="eastAsia"/>
        </w:rPr>
        <w:t>《苏联政治内幕一知情者的见证》</w:t>
      </w:r>
      <w:r w:rsidR="00322E89" w:rsidRPr="001536D6">
        <w:rPr>
          <w:rFonts w:ascii="SimSun" w:eastAsia="SimSun" w:hAnsi="SimSun"/>
        </w:rPr>
        <w:t xml:space="preserve">, </w:t>
      </w:r>
      <w:r w:rsidR="00322E89" w:rsidRPr="001536D6">
        <w:rPr>
          <w:rFonts w:ascii="SimSun" w:eastAsia="SimSun" w:hAnsi="SimSun" w:hint="eastAsia"/>
        </w:rPr>
        <w:t>徐蔡译</w:t>
      </w:r>
      <w:r w:rsidR="00322E89" w:rsidRPr="001536D6">
        <w:rPr>
          <w:rFonts w:ascii="SimSun" w:eastAsia="SimSun" w:hAnsi="SimSun"/>
        </w:rPr>
        <w:t xml:space="preserve">, </w:t>
      </w:r>
      <w:r w:rsidR="00322E89" w:rsidRPr="001536D6">
        <w:rPr>
          <w:rFonts w:ascii="SimSun" w:eastAsia="SimSun" w:hAnsi="SimSun" w:hint="eastAsia"/>
        </w:rPr>
        <w:t>北京</w:t>
      </w:r>
      <w:r w:rsidR="00322E89" w:rsidRPr="001536D6">
        <w:rPr>
          <w:rFonts w:ascii="SimSun" w:eastAsia="SimSun" w:hAnsi="SimSun"/>
        </w:rPr>
        <w:t xml:space="preserve">: </w:t>
      </w:r>
      <w:r w:rsidR="00322E89" w:rsidRPr="001536D6">
        <w:rPr>
          <w:rFonts w:ascii="SimSun" w:eastAsia="SimSun" w:hAnsi="SimSun" w:hint="eastAsia"/>
        </w:rPr>
        <w:t>新华出版社</w:t>
      </w:r>
      <w:r w:rsidR="00322E89" w:rsidRPr="001536D6">
        <w:rPr>
          <w:rFonts w:ascii="SimSun" w:eastAsia="SimSun" w:hAnsi="SimSun"/>
        </w:rPr>
        <w:t>, 1998</w:t>
      </w:r>
      <w:r w:rsidR="00322E89" w:rsidRPr="001536D6">
        <w:rPr>
          <w:rFonts w:ascii="SimSun" w:eastAsia="SimSun" w:hAnsi="SimSun" w:hint="eastAsia"/>
        </w:rPr>
        <w:t>年</w:t>
      </w:r>
    </w:p>
  </w:footnote>
  <w:footnote w:id="11">
    <w:p w14:paraId="70C9E6E2" w14:textId="5A021625" w:rsidR="00CB2522" w:rsidRPr="00CB2522" w:rsidRDefault="00CB2522">
      <w:pPr>
        <w:pStyle w:val="ab"/>
        <w:rPr>
          <w:rFonts w:eastAsia="新細明體"/>
        </w:rPr>
      </w:pPr>
      <w:r w:rsidRPr="00CB2522">
        <w:rPr>
          <w:rFonts w:ascii="SimSun" w:eastAsia="SimSun" w:hAnsi="SimSun"/>
        </w:rPr>
        <w:footnoteRef/>
      </w:r>
      <w:r w:rsidR="00322E89" w:rsidRPr="00CB2522">
        <w:rPr>
          <w:rFonts w:ascii="SimSun" w:eastAsia="SimSun" w:hAnsi="SimSun"/>
        </w:rPr>
        <w:t xml:space="preserve"> </w:t>
      </w:r>
      <w:r w:rsidR="00322E89" w:rsidRPr="00E7652C">
        <w:rPr>
          <w:rFonts w:ascii="SimSun" w:eastAsia="SimSun" w:hAnsi="SimSun" w:hint="eastAsia"/>
        </w:rPr>
        <w:t>张菊萍</w:t>
      </w:r>
      <w:r w:rsidR="00322E89" w:rsidRPr="00E7652C">
        <w:rPr>
          <w:rFonts w:ascii="SimSun" w:eastAsia="SimSun" w:hAnsi="SimSun"/>
        </w:rPr>
        <w:t>:</w:t>
      </w:r>
      <w:r w:rsidR="00322E89" w:rsidRPr="00E7652C">
        <w:rPr>
          <w:rFonts w:ascii="SimSun" w:eastAsia="SimSun" w:hAnsi="SimSun" w:hint="eastAsia"/>
        </w:rPr>
        <w:t>《苏联对切尔诺贝利事故的紧急应对策略研究》</w:t>
      </w:r>
      <w:r w:rsidR="00322E89" w:rsidRPr="00E7652C">
        <w:rPr>
          <w:rFonts w:ascii="SimSun" w:eastAsia="SimSun" w:hAnsi="SimSun"/>
        </w:rPr>
        <w:t>,</w:t>
      </w:r>
      <w:r w:rsidR="00322E89" w:rsidRPr="00E7652C">
        <w:rPr>
          <w:rFonts w:ascii="SimSun" w:eastAsia="SimSun" w:hAnsi="SimSun" w:hint="eastAsia"/>
        </w:rPr>
        <w:t>硕士学位论文</w:t>
      </w:r>
      <w:r w:rsidR="00322E89" w:rsidRPr="00E7652C">
        <w:rPr>
          <w:rFonts w:ascii="SimSun" w:eastAsia="SimSun" w:hAnsi="SimSun"/>
        </w:rPr>
        <w:t>,</w:t>
      </w:r>
      <w:r w:rsidR="00322E89" w:rsidRPr="00E7652C">
        <w:rPr>
          <w:rFonts w:ascii="SimSun" w:eastAsia="SimSun" w:hAnsi="SimSun" w:hint="eastAsia"/>
        </w:rPr>
        <w:t>华东师范大学</w:t>
      </w:r>
      <w:r w:rsidR="00322E89" w:rsidRPr="00E7652C">
        <w:rPr>
          <w:rFonts w:ascii="SimSun" w:eastAsia="SimSun" w:hAnsi="SimSun"/>
        </w:rPr>
        <w:t>,2018</w:t>
      </w:r>
      <w:r w:rsidR="00322E89" w:rsidRPr="00E7652C">
        <w:rPr>
          <w:rFonts w:ascii="SimSun" w:eastAsia="SimSun" w:hAnsi="SimSun" w:hint="eastAsia"/>
        </w:rPr>
        <w:t>年。</w:t>
      </w:r>
    </w:p>
  </w:footnote>
  <w:footnote w:id="12">
    <w:p w14:paraId="172BE190" w14:textId="579CA7B8" w:rsidR="00662564" w:rsidRPr="00662564" w:rsidRDefault="00662564">
      <w:pPr>
        <w:pStyle w:val="ab"/>
        <w:rPr>
          <w:rFonts w:eastAsia="新細明體"/>
          <w:lang w:eastAsia="zh-TW"/>
        </w:rPr>
      </w:pPr>
      <w:r w:rsidRPr="00662564">
        <w:rPr>
          <w:rFonts w:ascii="SimSun" w:eastAsia="SimSun" w:hAnsi="SimSun"/>
        </w:rPr>
        <w:footnoteRef/>
      </w:r>
      <w:r w:rsidR="00322E89">
        <w:t xml:space="preserve"> </w:t>
      </w:r>
      <w:r w:rsidR="00322E89" w:rsidRPr="007A05CF">
        <w:rPr>
          <w:rFonts w:ascii="SimSun" w:eastAsia="SimSun" w:hAnsi="SimSun"/>
        </w:rPr>
        <w:t xml:space="preserve">Geist, Political Fallout: </w:t>
      </w:r>
      <w:r w:rsidR="00322E89" w:rsidRPr="0078689C">
        <w:rPr>
          <w:rFonts w:ascii="SimSun" w:eastAsia="SimSun" w:hAnsi="SimSun"/>
        </w:rPr>
        <w:t>The Failure of Emergency Management at Chernobyl</w:t>
      </w:r>
      <w:r w:rsidR="00322E89" w:rsidRPr="007A05CF">
        <w:rPr>
          <w:rFonts w:ascii="SimSun" w:eastAsia="SimSun" w:hAnsi="SimSun"/>
        </w:rPr>
        <w:t>, Slavic Review, Vol. 74, No. 1 (Spring2015), pp. 104-126.</w:t>
      </w:r>
    </w:p>
  </w:footnote>
  <w:footnote w:id="13">
    <w:p w14:paraId="74C290B5" w14:textId="41802572" w:rsidR="00A03DDC" w:rsidRPr="00464415" w:rsidRDefault="00A03DDC" w:rsidP="00A03DDC">
      <w:pPr>
        <w:pStyle w:val="ab"/>
        <w:rPr>
          <w:rFonts w:ascii="SimSun" w:eastAsia="SimSun" w:hAnsi="SimSun"/>
        </w:rPr>
      </w:pPr>
      <w:r w:rsidRPr="00A03DDC">
        <w:rPr>
          <w:rFonts w:ascii="SimSun" w:eastAsia="SimSun" w:hAnsi="SimSun"/>
        </w:rPr>
        <w:footnoteRef/>
      </w:r>
      <w:r w:rsidR="00322E89" w:rsidRPr="00A03DDC">
        <w:rPr>
          <w:rFonts w:ascii="SimSun" w:eastAsia="SimSun" w:hAnsi="SimSun"/>
        </w:rPr>
        <w:t xml:space="preserve"> </w:t>
      </w:r>
      <w:r w:rsidR="00322E89" w:rsidRPr="00464415">
        <w:rPr>
          <w:rFonts w:ascii="SimSun" w:eastAsia="SimSun" w:hAnsi="SimSun" w:hint="eastAsia"/>
        </w:rPr>
        <w:t>戈尔巴乔夫：《戈尔巴乔夫回忆录（全译本）》，述弢译，北京：社会科学文献出版社，</w:t>
      </w:r>
      <w:r w:rsidR="00322E89" w:rsidRPr="00464415">
        <w:rPr>
          <w:rFonts w:ascii="SimSun" w:eastAsia="SimSun" w:hAnsi="SimSun"/>
        </w:rPr>
        <w:t xml:space="preserve">2003 </w:t>
      </w:r>
      <w:r w:rsidR="00322E89" w:rsidRPr="00464415">
        <w:rPr>
          <w:rFonts w:ascii="SimSun" w:eastAsia="SimSun" w:hAnsi="SimSun" w:hint="eastAsia"/>
        </w:rPr>
        <w:t>年。</w:t>
      </w:r>
    </w:p>
    <w:p w14:paraId="58F60BA8" w14:textId="67365475" w:rsidR="00A03DDC" w:rsidRPr="00A03DDC" w:rsidRDefault="00A03DDC">
      <w:pPr>
        <w:pStyle w:val="ab"/>
        <w:rPr>
          <w:rFonts w:eastAsia="新細明體"/>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84C94"/>
    <w:multiLevelType w:val="hybridMultilevel"/>
    <w:tmpl w:val="F8A45D82"/>
    <w:lvl w:ilvl="0" w:tplc="799257B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AEF27F6"/>
    <w:multiLevelType w:val="hybridMultilevel"/>
    <w:tmpl w:val="FD0663BE"/>
    <w:lvl w:ilvl="0" w:tplc="02C82AB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A473DCA"/>
    <w:multiLevelType w:val="multilevel"/>
    <w:tmpl w:val="7A473DC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72714758">
    <w:abstractNumId w:val="2"/>
  </w:num>
  <w:num w:numId="2" w16cid:durableId="1857116123">
    <w:abstractNumId w:val="0"/>
  </w:num>
  <w:num w:numId="3" w16cid:durableId="864366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CC"/>
    <w:rsid w:val="0000204A"/>
    <w:rsid w:val="00003617"/>
    <w:rsid w:val="0000529F"/>
    <w:rsid w:val="00023027"/>
    <w:rsid w:val="00030AC9"/>
    <w:rsid w:val="00030B7B"/>
    <w:rsid w:val="00033AE9"/>
    <w:rsid w:val="000349A7"/>
    <w:rsid w:val="00040E4C"/>
    <w:rsid w:val="0004779F"/>
    <w:rsid w:val="000647FF"/>
    <w:rsid w:val="0006695D"/>
    <w:rsid w:val="00067BF6"/>
    <w:rsid w:val="000839B0"/>
    <w:rsid w:val="00084A12"/>
    <w:rsid w:val="00084B86"/>
    <w:rsid w:val="000875E9"/>
    <w:rsid w:val="000A4A3F"/>
    <w:rsid w:val="000B2CFC"/>
    <w:rsid w:val="000D1BA7"/>
    <w:rsid w:val="000D66FC"/>
    <w:rsid w:val="000D69AA"/>
    <w:rsid w:val="000E2226"/>
    <w:rsid w:val="0010476B"/>
    <w:rsid w:val="00104BB6"/>
    <w:rsid w:val="00106944"/>
    <w:rsid w:val="00121E0F"/>
    <w:rsid w:val="00122860"/>
    <w:rsid w:val="00130CE0"/>
    <w:rsid w:val="00132E00"/>
    <w:rsid w:val="001341F5"/>
    <w:rsid w:val="001372F3"/>
    <w:rsid w:val="00143C35"/>
    <w:rsid w:val="0015220A"/>
    <w:rsid w:val="001536D6"/>
    <w:rsid w:val="00153BB7"/>
    <w:rsid w:val="00156FD7"/>
    <w:rsid w:val="001676DE"/>
    <w:rsid w:val="00172DA0"/>
    <w:rsid w:val="001743CE"/>
    <w:rsid w:val="0017622A"/>
    <w:rsid w:val="00176830"/>
    <w:rsid w:val="00180CE5"/>
    <w:rsid w:val="001B4511"/>
    <w:rsid w:val="001C2C3F"/>
    <w:rsid w:val="001C6D5F"/>
    <w:rsid w:val="001D4477"/>
    <w:rsid w:val="001F3747"/>
    <w:rsid w:val="001F3A2A"/>
    <w:rsid w:val="001F627F"/>
    <w:rsid w:val="00205554"/>
    <w:rsid w:val="00210603"/>
    <w:rsid w:val="00210CF6"/>
    <w:rsid w:val="0021255A"/>
    <w:rsid w:val="00216B61"/>
    <w:rsid w:val="00221F80"/>
    <w:rsid w:val="00223076"/>
    <w:rsid w:val="0022464A"/>
    <w:rsid w:val="0023521A"/>
    <w:rsid w:val="00240E9D"/>
    <w:rsid w:val="00243562"/>
    <w:rsid w:val="00243CBE"/>
    <w:rsid w:val="00247062"/>
    <w:rsid w:val="0025283A"/>
    <w:rsid w:val="00252969"/>
    <w:rsid w:val="00257B70"/>
    <w:rsid w:val="00270BF4"/>
    <w:rsid w:val="0028591A"/>
    <w:rsid w:val="00285D1D"/>
    <w:rsid w:val="00292848"/>
    <w:rsid w:val="002A6757"/>
    <w:rsid w:val="002A7B8A"/>
    <w:rsid w:val="002C49E6"/>
    <w:rsid w:val="002C6421"/>
    <w:rsid w:val="002C7C05"/>
    <w:rsid w:val="002D7FF8"/>
    <w:rsid w:val="002E0E16"/>
    <w:rsid w:val="002E4E07"/>
    <w:rsid w:val="002E62ED"/>
    <w:rsid w:val="002E68AF"/>
    <w:rsid w:val="002E6C47"/>
    <w:rsid w:val="002F10F4"/>
    <w:rsid w:val="002F1E4D"/>
    <w:rsid w:val="002F39AA"/>
    <w:rsid w:val="002F3B08"/>
    <w:rsid w:val="002F454C"/>
    <w:rsid w:val="002F4C89"/>
    <w:rsid w:val="002F4EEC"/>
    <w:rsid w:val="002F57DB"/>
    <w:rsid w:val="00304C22"/>
    <w:rsid w:val="003208C0"/>
    <w:rsid w:val="00322E89"/>
    <w:rsid w:val="003241E2"/>
    <w:rsid w:val="00327E12"/>
    <w:rsid w:val="00334161"/>
    <w:rsid w:val="00343B8C"/>
    <w:rsid w:val="00350266"/>
    <w:rsid w:val="00353D5F"/>
    <w:rsid w:val="00354600"/>
    <w:rsid w:val="00356866"/>
    <w:rsid w:val="00372022"/>
    <w:rsid w:val="003733FA"/>
    <w:rsid w:val="00375319"/>
    <w:rsid w:val="00381C03"/>
    <w:rsid w:val="00386031"/>
    <w:rsid w:val="00393326"/>
    <w:rsid w:val="003A0E84"/>
    <w:rsid w:val="003A5658"/>
    <w:rsid w:val="003B3862"/>
    <w:rsid w:val="003B4663"/>
    <w:rsid w:val="003C2DDB"/>
    <w:rsid w:val="003C4001"/>
    <w:rsid w:val="003C4D52"/>
    <w:rsid w:val="003D3BFC"/>
    <w:rsid w:val="003D521C"/>
    <w:rsid w:val="003E6949"/>
    <w:rsid w:val="003F185F"/>
    <w:rsid w:val="003F186C"/>
    <w:rsid w:val="003F7215"/>
    <w:rsid w:val="004132B8"/>
    <w:rsid w:val="00414765"/>
    <w:rsid w:val="00414BAC"/>
    <w:rsid w:val="0042118A"/>
    <w:rsid w:val="00425097"/>
    <w:rsid w:val="00432E3A"/>
    <w:rsid w:val="00434671"/>
    <w:rsid w:val="0045531C"/>
    <w:rsid w:val="004624CE"/>
    <w:rsid w:val="004645BF"/>
    <w:rsid w:val="00467F63"/>
    <w:rsid w:val="0047144E"/>
    <w:rsid w:val="00471525"/>
    <w:rsid w:val="00475483"/>
    <w:rsid w:val="00476031"/>
    <w:rsid w:val="00482D5E"/>
    <w:rsid w:val="00487859"/>
    <w:rsid w:val="00487FAD"/>
    <w:rsid w:val="00493B75"/>
    <w:rsid w:val="004A4889"/>
    <w:rsid w:val="004A4EE8"/>
    <w:rsid w:val="004B55D9"/>
    <w:rsid w:val="004C2DC6"/>
    <w:rsid w:val="004C36CD"/>
    <w:rsid w:val="004C37E5"/>
    <w:rsid w:val="004C597E"/>
    <w:rsid w:val="004C5E89"/>
    <w:rsid w:val="004D6109"/>
    <w:rsid w:val="004D655E"/>
    <w:rsid w:val="004E1B5B"/>
    <w:rsid w:val="004E1DB0"/>
    <w:rsid w:val="004F19FE"/>
    <w:rsid w:val="004F3963"/>
    <w:rsid w:val="004F4A47"/>
    <w:rsid w:val="004F5FFB"/>
    <w:rsid w:val="004F76AE"/>
    <w:rsid w:val="00500E42"/>
    <w:rsid w:val="005135BF"/>
    <w:rsid w:val="0051625C"/>
    <w:rsid w:val="0052520F"/>
    <w:rsid w:val="0053238F"/>
    <w:rsid w:val="00536413"/>
    <w:rsid w:val="00537422"/>
    <w:rsid w:val="00561B19"/>
    <w:rsid w:val="00567655"/>
    <w:rsid w:val="00570EB3"/>
    <w:rsid w:val="00577F3C"/>
    <w:rsid w:val="005857DB"/>
    <w:rsid w:val="00590AE8"/>
    <w:rsid w:val="005929F5"/>
    <w:rsid w:val="005B71CB"/>
    <w:rsid w:val="005B77A9"/>
    <w:rsid w:val="005C400C"/>
    <w:rsid w:val="005C506A"/>
    <w:rsid w:val="005D041D"/>
    <w:rsid w:val="005D3CE9"/>
    <w:rsid w:val="005D714D"/>
    <w:rsid w:val="005F2A9E"/>
    <w:rsid w:val="00607CE9"/>
    <w:rsid w:val="00621CD6"/>
    <w:rsid w:val="00622CCB"/>
    <w:rsid w:val="0062753A"/>
    <w:rsid w:val="006322EA"/>
    <w:rsid w:val="006323BB"/>
    <w:rsid w:val="00635587"/>
    <w:rsid w:val="00660A8B"/>
    <w:rsid w:val="00662564"/>
    <w:rsid w:val="00664F34"/>
    <w:rsid w:val="00677A52"/>
    <w:rsid w:val="00680285"/>
    <w:rsid w:val="00682959"/>
    <w:rsid w:val="006973EB"/>
    <w:rsid w:val="006A25C0"/>
    <w:rsid w:val="006A7DA6"/>
    <w:rsid w:val="006C2E2B"/>
    <w:rsid w:val="006C4386"/>
    <w:rsid w:val="006C51D1"/>
    <w:rsid w:val="006D1DEC"/>
    <w:rsid w:val="006D4528"/>
    <w:rsid w:val="006D4BFF"/>
    <w:rsid w:val="006D5FD8"/>
    <w:rsid w:val="006D62BB"/>
    <w:rsid w:val="006E14BB"/>
    <w:rsid w:val="006E6D2B"/>
    <w:rsid w:val="006F3B40"/>
    <w:rsid w:val="006F6F7D"/>
    <w:rsid w:val="00702F09"/>
    <w:rsid w:val="00734027"/>
    <w:rsid w:val="00741F3D"/>
    <w:rsid w:val="00742F28"/>
    <w:rsid w:val="0074675E"/>
    <w:rsid w:val="00751D9B"/>
    <w:rsid w:val="0075360B"/>
    <w:rsid w:val="00756733"/>
    <w:rsid w:val="00757443"/>
    <w:rsid w:val="007613D4"/>
    <w:rsid w:val="007623CC"/>
    <w:rsid w:val="007627B8"/>
    <w:rsid w:val="00762A0D"/>
    <w:rsid w:val="00762E95"/>
    <w:rsid w:val="0076539C"/>
    <w:rsid w:val="00771587"/>
    <w:rsid w:val="00774E27"/>
    <w:rsid w:val="0078017B"/>
    <w:rsid w:val="00784EF7"/>
    <w:rsid w:val="007928F5"/>
    <w:rsid w:val="007A4D90"/>
    <w:rsid w:val="007A5119"/>
    <w:rsid w:val="007A5258"/>
    <w:rsid w:val="007B435D"/>
    <w:rsid w:val="007B6E8B"/>
    <w:rsid w:val="007C53E0"/>
    <w:rsid w:val="007C5B30"/>
    <w:rsid w:val="007C7E4C"/>
    <w:rsid w:val="007D0D6C"/>
    <w:rsid w:val="007D3D92"/>
    <w:rsid w:val="007D7D7C"/>
    <w:rsid w:val="007E41D4"/>
    <w:rsid w:val="007E6243"/>
    <w:rsid w:val="007F2269"/>
    <w:rsid w:val="008029E8"/>
    <w:rsid w:val="0081311E"/>
    <w:rsid w:val="00814312"/>
    <w:rsid w:val="00822A07"/>
    <w:rsid w:val="00822E94"/>
    <w:rsid w:val="0082519E"/>
    <w:rsid w:val="008408B2"/>
    <w:rsid w:val="0084339C"/>
    <w:rsid w:val="0085198B"/>
    <w:rsid w:val="00854647"/>
    <w:rsid w:val="00855E4A"/>
    <w:rsid w:val="00856FD4"/>
    <w:rsid w:val="008617DD"/>
    <w:rsid w:val="00864E98"/>
    <w:rsid w:val="00872E9A"/>
    <w:rsid w:val="00877E88"/>
    <w:rsid w:val="00883A8C"/>
    <w:rsid w:val="00890E3C"/>
    <w:rsid w:val="008913E2"/>
    <w:rsid w:val="008A1657"/>
    <w:rsid w:val="008A52B1"/>
    <w:rsid w:val="008B0AC0"/>
    <w:rsid w:val="008B0D04"/>
    <w:rsid w:val="008B18A5"/>
    <w:rsid w:val="008B5AD4"/>
    <w:rsid w:val="008B5C72"/>
    <w:rsid w:val="008B5FA5"/>
    <w:rsid w:val="008C57AF"/>
    <w:rsid w:val="008D2A7F"/>
    <w:rsid w:val="008E0951"/>
    <w:rsid w:val="008E337E"/>
    <w:rsid w:val="0090356B"/>
    <w:rsid w:val="0093703A"/>
    <w:rsid w:val="00943BF7"/>
    <w:rsid w:val="0094740B"/>
    <w:rsid w:val="00951971"/>
    <w:rsid w:val="00963C67"/>
    <w:rsid w:val="00967A61"/>
    <w:rsid w:val="009755B2"/>
    <w:rsid w:val="00987835"/>
    <w:rsid w:val="00996381"/>
    <w:rsid w:val="009A37A2"/>
    <w:rsid w:val="009B07F7"/>
    <w:rsid w:val="009B2113"/>
    <w:rsid w:val="009B5186"/>
    <w:rsid w:val="009C3D0D"/>
    <w:rsid w:val="009D30AF"/>
    <w:rsid w:val="009D49CC"/>
    <w:rsid w:val="009E3CDE"/>
    <w:rsid w:val="009E4750"/>
    <w:rsid w:val="009E57FB"/>
    <w:rsid w:val="009F3BEF"/>
    <w:rsid w:val="00A02012"/>
    <w:rsid w:val="00A03DDC"/>
    <w:rsid w:val="00A1784B"/>
    <w:rsid w:val="00A24B01"/>
    <w:rsid w:val="00A27666"/>
    <w:rsid w:val="00A3462F"/>
    <w:rsid w:val="00A46BE2"/>
    <w:rsid w:val="00A5239A"/>
    <w:rsid w:val="00A53E31"/>
    <w:rsid w:val="00A559DB"/>
    <w:rsid w:val="00A639B3"/>
    <w:rsid w:val="00A648A4"/>
    <w:rsid w:val="00A71F7A"/>
    <w:rsid w:val="00A7280E"/>
    <w:rsid w:val="00A746FE"/>
    <w:rsid w:val="00A76940"/>
    <w:rsid w:val="00A97A7C"/>
    <w:rsid w:val="00AA39E3"/>
    <w:rsid w:val="00AA57E6"/>
    <w:rsid w:val="00AA6F50"/>
    <w:rsid w:val="00AA7DEA"/>
    <w:rsid w:val="00AB4F2B"/>
    <w:rsid w:val="00AC2F3E"/>
    <w:rsid w:val="00AC69FC"/>
    <w:rsid w:val="00AC7720"/>
    <w:rsid w:val="00AD3236"/>
    <w:rsid w:val="00AD44FB"/>
    <w:rsid w:val="00AD69BD"/>
    <w:rsid w:val="00AE2047"/>
    <w:rsid w:val="00AE37DC"/>
    <w:rsid w:val="00AF3197"/>
    <w:rsid w:val="00B029EA"/>
    <w:rsid w:val="00B07A49"/>
    <w:rsid w:val="00B14D7D"/>
    <w:rsid w:val="00B2298B"/>
    <w:rsid w:val="00B22E2B"/>
    <w:rsid w:val="00B32961"/>
    <w:rsid w:val="00B34587"/>
    <w:rsid w:val="00B34E25"/>
    <w:rsid w:val="00B37F08"/>
    <w:rsid w:val="00B37F6E"/>
    <w:rsid w:val="00B417DB"/>
    <w:rsid w:val="00B52FF4"/>
    <w:rsid w:val="00B62721"/>
    <w:rsid w:val="00B6394D"/>
    <w:rsid w:val="00B6746D"/>
    <w:rsid w:val="00B75973"/>
    <w:rsid w:val="00B87F8E"/>
    <w:rsid w:val="00B95762"/>
    <w:rsid w:val="00BA1B09"/>
    <w:rsid w:val="00BA22DC"/>
    <w:rsid w:val="00BB1BDC"/>
    <w:rsid w:val="00BB2A23"/>
    <w:rsid w:val="00BB43CF"/>
    <w:rsid w:val="00BC0864"/>
    <w:rsid w:val="00BC27DC"/>
    <w:rsid w:val="00BC4DDB"/>
    <w:rsid w:val="00BD0970"/>
    <w:rsid w:val="00BE0D8F"/>
    <w:rsid w:val="00BE33A1"/>
    <w:rsid w:val="00BE4F6C"/>
    <w:rsid w:val="00BE52AA"/>
    <w:rsid w:val="00BF062A"/>
    <w:rsid w:val="00BF51FA"/>
    <w:rsid w:val="00C11D7D"/>
    <w:rsid w:val="00C14A68"/>
    <w:rsid w:val="00C167B1"/>
    <w:rsid w:val="00C22DB6"/>
    <w:rsid w:val="00C352CA"/>
    <w:rsid w:val="00C4132E"/>
    <w:rsid w:val="00C47262"/>
    <w:rsid w:val="00C51B91"/>
    <w:rsid w:val="00C55DC3"/>
    <w:rsid w:val="00C60B18"/>
    <w:rsid w:val="00C612A0"/>
    <w:rsid w:val="00C61A9B"/>
    <w:rsid w:val="00C6204A"/>
    <w:rsid w:val="00C71894"/>
    <w:rsid w:val="00C7560E"/>
    <w:rsid w:val="00C85110"/>
    <w:rsid w:val="00C93E06"/>
    <w:rsid w:val="00C95CF7"/>
    <w:rsid w:val="00CA0ED9"/>
    <w:rsid w:val="00CA126B"/>
    <w:rsid w:val="00CA158B"/>
    <w:rsid w:val="00CA360B"/>
    <w:rsid w:val="00CB2522"/>
    <w:rsid w:val="00CB2B5A"/>
    <w:rsid w:val="00CC27C5"/>
    <w:rsid w:val="00CC2D6D"/>
    <w:rsid w:val="00CC4307"/>
    <w:rsid w:val="00CC580A"/>
    <w:rsid w:val="00CC74F2"/>
    <w:rsid w:val="00CE1364"/>
    <w:rsid w:val="00CE71D0"/>
    <w:rsid w:val="00D0404F"/>
    <w:rsid w:val="00D05366"/>
    <w:rsid w:val="00D242C1"/>
    <w:rsid w:val="00D350D6"/>
    <w:rsid w:val="00D358E6"/>
    <w:rsid w:val="00D35CA3"/>
    <w:rsid w:val="00D36238"/>
    <w:rsid w:val="00D37DD2"/>
    <w:rsid w:val="00D41E2B"/>
    <w:rsid w:val="00D54019"/>
    <w:rsid w:val="00D61BAF"/>
    <w:rsid w:val="00D67634"/>
    <w:rsid w:val="00D74962"/>
    <w:rsid w:val="00D8070E"/>
    <w:rsid w:val="00D83FE4"/>
    <w:rsid w:val="00D93E7E"/>
    <w:rsid w:val="00D948E3"/>
    <w:rsid w:val="00DA78AD"/>
    <w:rsid w:val="00DC4D9A"/>
    <w:rsid w:val="00DE07C6"/>
    <w:rsid w:val="00DE34A6"/>
    <w:rsid w:val="00DE3604"/>
    <w:rsid w:val="00DE4E07"/>
    <w:rsid w:val="00E107EB"/>
    <w:rsid w:val="00E11396"/>
    <w:rsid w:val="00E12334"/>
    <w:rsid w:val="00E126C4"/>
    <w:rsid w:val="00E1510C"/>
    <w:rsid w:val="00E209B8"/>
    <w:rsid w:val="00E36705"/>
    <w:rsid w:val="00E420E0"/>
    <w:rsid w:val="00E56D0E"/>
    <w:rsid w:val="00E618AE"/>
    <w:rsid w:val="00E65B0B"/>
    <w:rsid w:val="00E6775E"/>
    <w:rsid w:val="00E70635"/>
    <w:rsid w:val="00E72905"/>
    <w:rsid w:val="00E91A78"/>
    <w:rsid w:val="00E94E3C"/>
    <w:rsid w:val="00EA7B04"/>
    <w:rsid w:val="00EB1F95"/>
    <w:rsid w:val="00EB66F1"/>
    <w:rsid w:val="00EC22A9"/>
    <w:rsid w:val="00EC2BE2"/>
    <w:rsid w:val="00EC43E1"/>
    <w:rsid w:val="00ED0361"/>
    <w:rsid w:val="00EE0299"/>
    <w:rsid w:val="00EE2504"/>
    <w:rsid w:val="00EE4371"/>
    <w:rsid w:val="00EF14C8"/>
    <w:rsid w:val="00EF69A1"/>
    <w:rsid w:val="00EF7644"/>
    <w:rsid w:val="00F01291"/>
    <w:rsid w:val="00F0377D"/>
    <w:rsid w:val="00F065AF"/>
    <w:rsid w:val="00F0723F"/>
    <w:rsid w:val="00F07CE1"/>
    <w:rsid w:val="00F127E7"/>
    <w:rsid w:val="00F13B90"/>
    <w:rsid w:val="00F15D95"/>
    <w:rsid w:val="00F21BDC"/>
    <w:rsid w:val="00F25E06"/>
    <w:rsid w:val="00F41B64"/>
    <w:rsid w:val="00F437A9"/>
    <w:rsid w:val="00F517B2"/>
    <w:rsid w:val="00F54D94"/>
    <w:rsid w:val="00F57FD4"/>
    <w:rsid w:val="00F743A8"/>
    <w:rsid w:val="00F7598F"/>
    <w:rsid w:val="00F916F6"/>
    <w:rsid w:val="00F955C3"/>
    <w:rsid w:val="00FA0F51"/>
    <w:rsid w:val="00FB427F"/>
    <w:rsid w:val="00FB4429"/>
    <w:rsid w:val="00FC1DF8"/>
    <w:rsid w:val="00FC56AF"/>
    <w:rsid w:val="00FC6A22"/>
    <w:rsid w:val="00FD187D"/>
    <w:rsid w:val="00FD2C70"/>
    <w:rsid w:val="00FD4E93"/>
    <w:rsid w:val="00FD69E0"/>
    <w:rsid w:val="00FE5BAD"/>
    <w:rsid w:val="00FF2CFA"/>
    <w:rsid w:val="00FF53BC"/>
    <w:rsid w:val="4CB6054A"/>
    <w:rsid w:val="5AED7EAD"/>
    <w:rsid w:val="66E2598F"/>
    <w:rsid w:val="6BE71F5B"/>
    <w:rsid w:val="7651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9363F"/>
  <w15:docId w15:val="{679BC745-0EA6-44C1-AF55-876305A9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Web">
    <w:name w:val="Normal (Web)"/>
    <w:basedOn w:val="a"/>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qFormat/>
    <w:rPr>
      <w:sz w:val="21"/>
      <w:szCs w:val="21"/>
    </w:rPr>
  </w:style>
  <w:style w:type="character" w:styleId="af1">
    <w:name w:val="footnote reference"/>
    <w:basedOn w:val="a0"/>
    <w:uiPriority w:val="99"/>
    <w:semiHidden/>
    <w:unhideWhenUsed/>
    <w:qFormat/>
    <w:rPr>
      <w:vertAlign w:val="superscript"/>
    </w:rPr>
  </w:style>
  <w:style w:type="character" w:customStyle="1" w:styleId="ac">
    <w:name w:val="註腳文字 字元"/>
    <w:basedOn w:val="a0"/>
    <w:link w:val="ab"/>
    <w:uiPriority w:val="99"/>
    <w:semiHidden/>
    <w:rPr>
      <w:sz w:val="18"/>
      <w:szCs w:val="18"/>
    </w:rPr>
  </w:style>
  <w:style w:type="character" w:customStyle="1" w:styleId="aa">
    <w:name w:val="頁首 字元"/>
    <w:basedOn w:val="a0"/>
    <w:link w:val="a9"/>
    <w:uiPriority w:val="99"/>
    <w:rPr>
      <w:sz w:val="18"/>
      <w:szCs w:val="18"/>
    </w:rPr>
  </w:style>
  <w:style w:type="character" w:customStyle="1" w:styleId="a8">
    <w:name w:val="頁尾 字元"/>
    <w:basedOn w:val="a0"/>
    <w:link w:val="a7"/>
    <w:uiPriority w:val="99"/>
    <w:qFormat/>
    <w:rPr>
      <w:sz w:val="18"/>
      <w:szCs w:val="18"/>
    </w:rPr>
  </w:style>
  <w:style w:type="character" w:customStyle="1" w:styleId="a4">
    <w:name w:val="註解文字 字元"/>
    <w:basedOn w:val="a0"/>
    <w:link w:val="a3"/>
    <w:uiPriority w:val="99"/>
    <w:semiHidden/>
    <w:qFormat/>
  </w:style>
  <w:style w:type="character" w:customStyle="1" w:styleId="ae">
    <w:name w:val="註解主旨 字元"/>
    <w:basedOn w:val="a4"/>
    <w:link w:val="ad"/>
    <w:uiPriority w:val="99"/>
    <w:semiHidden/>
    <w:qFormat/>
    <w:rPr>
      <w:b/>
      <w:bCs/>
    </w:rPr>
  </w:style>
  <w:style w:type="character" w:customStyle="1" w:styleId="a6">
    <w:name w:val="註解方塊文字 字元"/>
    <w:basedOn w:val="a0"/>
    <w:link w:val="a5"/>
    <w:uiPriority w:val="99"/>
    <w:semiHidden/>
    <w:qFormat/>
    <w:rPr>
      <w:sz w:val="18"/>
      <w:szCs w:val="18"/>
    </w:rPr>
  </w:style>
  <w:style w:type="paragraph" w:styleId="af2">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EA3314-BA18-43ED-934C-2FF2D9EB580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7</Pages>
  <Words>2479</Words>
  <Characters>2902</Characters>
  <Application>Microsoft Office Word</Application>
  <DocSecurity>0</DocSecurity>
  <Lines>126</Lines>
  <Paragraphs>131</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 Geng</dc:creator>
  <cp:lastModifiedBy>晨聰 吳</cp:lastModifiedBy>
  <cp:revision>428</cp:revision>
  <cp:lastPrinted>2018-08-25T07:26:00Z</cp:lastPrinted>
  <dcterms:created xsi:type="dcterms:W3CDTF">2020-10-08T06:17:00Z</dcterms:created>
  <dcterms:modified xsi:type="dcterms:W3CDTF">2023-01-08T07:11:00Z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y fmtid="{D5CDD505-2E9C-101B-9397-08002B2CF9AE}" pid="3" name="GrammarlyDocumentId">
    <vt:lpwstr>85c55e335b2d4ab228061d9e68acbca77627e88d2ac88eb525f61967e283ec5a</vt:lpwstr>
  </property>
</Properties>
</file>