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D29DC" w14:textId="0CD220EF" w:rsidR="00426344" w:rsidRDefault="006359E9" w:rsidP="00EA7228">
      <w:pPr>
        <w:pStyle w:val="a9"/>
        <w:ind w:left="0"/>
        <w:jc w:val="center"/>
        <w:rPr>
          <w:rFonts w:eastAsiaTheme="minorEastAsia"/>
        </w:rPr>
      </w:pPr>
      <w:r w:rsidRPr="006359E9">
        <w:rPr>
          <w:rFonts w:hint="eastAsia"/>
        </w:rPr>
        <w:t>实验一</w:t>
      </w:r>
      <w:r>
        <w:rPr>
          <w:rFonts w:eastAsiaTheme="minorEastAsia" w:hint="eastAsia"/>
        </w:rPr>
        <w:t xml:space="preserve"> </w:t>
      </w:r>
      <w:r w:rsidR="00462A26" w:rsidRPr="00462A26">
        <w:rPr>
          <w:rFonts w:hint="eastAsia"/>
        </w:rPr>
        <w:t>简单计算机系统基本模块设计</w:t>
      </w:r>
      <w:r w:rsidR="00462A26" w:rsidRPr="00462A26">
        <w:t>A</w:t>
      </w:r>
      <w:r w:rsidR="00357DA2" w:rsidRPr="00357DA2">
        <w:rPr>
          <w:rFonts w:hint="eastAsia"/>
        </w:rPr>
        <w:t>-</w:t>
      </w:r>
      <w:r w:rsidR="00FB6886" w:rsidRPr="006359E9">
        <w:rPr>
          <w:rFonts w:hint="eastAsia"/>
        </w:rPr>
        <w:t>实验</w:t>
      </w:r>
      <w:r w:rsidR="00357DA2" w:rsidRPr="00357DA2">
        <w:rPr>
          <w:rFonts w:hint="eastAsia"/>
        </w:rPr>
        <w:t>报告</w:t>
      </w:r>
    </w:p>
    <w:p w14:paraId="3E748201" w14:textId="077A94CB" w:rsidR="00FD26EB" w:rsidRPr="00C934EB" w:rsidRDefault="0045609C" w:rsidP="0045609C">
      <w:pPr>
        <w:spacing w:line="360" w:lineRule="auto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姓名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: 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吴晨聪</w:t>
      </w:r>
      <w:r w:rsidR="00187213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 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学号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: 2022010311</w:t>
      </w:r>
      <w:r w:rsidR="00187213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 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实验日期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: 2024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年</w:t>
      </w:r>
      <w:r w:rsidR="00555851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9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月</w:t>
      </w:r>
      <w:r w:rsidR="00555851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26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日</w:t>
      </w:r>
      <w:r w:rsidR="00DD6AA7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  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实验台号</w:t>
      </w:r>
      <w:r w:rsidRPr="00A1562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: </w:t>
      </w:r>
      <w:r w:rsidR="00C934EB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5</w:t>
      </w:r>
    </w:p>
    <w:p w14:paraId="0DAF9B00" w14:textId="16AC36AF" w:rsidR="0045609C" w:rsidRPr="00FD26EB" w:rsidRDefault="00FD26EB" w:rsidP="00FD26EB">
      <w:pPr>
        <w:spacing w:line="360" w:lineRule="auto"/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FD26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同组人</w:t>
      </w:r>
      <w:r w:rsidRPr="00FD26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 xml:space="preserve">: </w:t>
      </w:r>
      <w:r w:rsidRPr="00FD26EB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张译文、张悦园</w:t>
      </w:r>
    </w:p>
    <w:p w14:paraId="28AE25A0" w14:textId="5A72B996" w:rsidR="009C41C1" w:rsidRPr="009C41C1" w:rsidRDefault="009C41C1" w:rsidP="00506E91">
      <w:pPr>
        <w:pStyle w:val="1"/>
        <w:numPr>
          <w:ilvl w:val="0"/>
          <w:numId w:val="11"/>
        </w:numPr>
        <w:spacing w:line="360" w:lineRule="auto"/>
      </w:pPr>
      <w:bookmarkStart w:id="0" w:name="_Hlk148643389"/>
      <w:bookmarkStart w:id="1" w:name="_Hlk148477039"/>
      <w:r w:rsidRPr="009C41C1">
        <w:rPr>
          <w:rFonts w:hint="eastAsia"/>
        </w:rPr>
        <w:t>实验目的</w:t>
      </w:r>
    </w:p>
    <w:p w14:paraId="08472A3C" w14:textId="77777777" w:rsidR="00AD3B69" w:rsidRPr="000B574B" w:rsidRDefault="00AD3B69" w:rsidP="00B80338">
      <w:pPr>
        <w:pStyle w:val="ab"/>
        <w:spacing w:before="106"/>
        <w:ind w:left="238" w:firstLine="0"/>
        <w:rPr>
          <w:rFonts w:ascii="Times New Roman" w:eastAsiaTheme="minorEastAsia" w:hAnsi="Times New Roman" w:cs="Times New Roman"/>
          <w:sz w:val="21"/>
          <w:szCs w:val="21"/>
        </w:rPr>
      </w:pPr>
      <w:r w:rsidRPr="00AD3B69">
        <w:rPr>
          <w:rFonts w:hint="eastAsia"/>
          <w:sz w:val="21"/>
          <w:szCs w:val="21"/>
        </w:rPr>
        <w:t>（</w:t>
      </w:r>
      <w:r w:rsidRPr="00AD3B69">
        <w:rPr>
          <w:sz w:val="21"/>
          <w:szCs w:val="21"/>
        </w:rPr>
        <w:t>1</w:t>
      </w:r>
      <w:r w:rsidRPr="00AD3B69">
        <w:rPr>
          <w:rFonts w:hint="eastAsia"/>
          <w:sz w:val="21"/>
          <w:szCs w:val="21"/>
        </w:rPr>
        <w:t>）掌握</w:t>
      </w:r>
      <w:r w:rsidRPr="000B574B">
        <w:rPr>
          <w:rFonts w:ascii="Times New Roman" w:hAnsi="Times New Roman" w:cs="Times New Roman"/>
          <w:sz w:val="21"/>
          <w:szCs w:val="21"/>
        </w:rPr>
        <w:t>电力二极管、晶闸管、电力</w:t>
      </w:r>
      <w:r w:rsidRPr="000B574B">
        <w:rPr>
          <w:rFonts w:ascii="Times New Roman" w:hAnsi="Times New Roman" w:cs="Times New Roman"/>
          <w:sz w:val="21"/>
          <w:szCs w:val="21"/>
        </w:rPr>
        <w:t xml:space="preserve"> MOSFET</w:t>
      </w:r>
      <w:r w:rsidRPr="000B574B">
        <w:rPr>
          <w:rFonts w:ascii="Times New Roman" w:hAnsi="Times New Roman" w:cs="Times New Roman"/>
          <w:sz w:val="21"/>
          <w:szCs w:val="21"/>
        </w:rPr>
        <w:t>、</w:t>
      </w:r>
      <w:r w:rsidRPr="000B574B">
        <w:rPr>
          <w:rFonts w:ascii="Times New Roman" w:hAnsi="Times New Roman" w:cs="Times New Roman"/>
          <w:sz w:val="21"/>
          <w:szCs w:val="21"/>
        </w:rPr>
        <w:t xml:space="preserve">IGBT </w:t>
      </w:r>
      <w:r w:rsidRPr="000B574B">
        <w:rPr>
          <w:rFonts w:ascii="Times New Roman" w:hAnsi="Times New Roman" w:cs="Times New Roman"/>
          <w:sz w:val="21"/>
          <w:szCs w:val="21"/>
        </w:rPr>
        <w:t>的导通条件。</w:t>
      </w:r>
    </w:p>
    <w:p w14:paraId="07C4F144" w14:textId="77777777" w:rsidR="00AD3B69" w:rsidRPr="000B574B" w:rsidRDefault="00AD3B69" w:rsidP="00B80338">
      <w:pPr>
        <w:pStyle w:val="ab"/>
        <w:spacing w:before="106"/>
        <w:ind w:left="238" w:firstLine="0"/>
        <w:rPr>
          <w:rFonts w:ascii="Times New Roman" w:eastAsiaTheme="minorEastAsia" w:hAnsi="Times New Roman" w:cs="Times New Roman"/>
          <w:sz w:val="21"/>
          <w:szCs w:val="21"/>
        </w:rPr>
      </w:pPr>
      <w:r w:rsidRPr="000B574B">
        <w:rPr>
          <w:rFonts w:ascii="Times New Roman" w:hAnsi="Times New Roman" w:cs="Times New Roman"/>
          <w:sz w:val="21"/>
          <w:szCs w:val="21"/>
        </w:rPr>
        <w:t>（</w:t>
      </w:r>
      <w:r w:rsidRPr="000B574B">
        <w:rPr>
          <w:rFonts w:ascii="Times New Roman" w:hAnsi="Times New Roman" w:cs="Times New Roman"/>
          <w:sz w:val="21"/>
          <w:szCs w:val="21"/>
        </w:rPr>
        <w:t>2</w:t>
      </w:r>
      <w:r w:rsidRPr="000B574B">
        <w:rPr>
          <w:rFonts w:ascii="Times New Roman" w:hAnsi="Times New Roman" w:cs="Times New Roman"/>
          <w:sz w:val="21"/>
          <w:szCs w:val="21"/>
        </w:rPr>
        <w:t>）掌握电力二极管、晶闸管、电力</w:t>
      </w:r>
      <w:r w:rsidRPr="000B574B">
        <w:rPr>
          <w:rFonts w:ascii="Times New Roman" w:hAnsi="Times New Roman" w:cs="Times New Roman"/>
          <w:sz w:val="21"/>
          <w:szCs w:val="21"/>
        </w:rPr>
        <w:t xml:space="preserve"> MOSFET</w:t>
      </w:r>
      <w:r w:rsidRPr="000B574B">
        <w:rPr>
          <w:rFonts w:ascii="Times New Roman" w:hAnsi="Times New Roman" w:cs="Times New Roman"/>
          <w:sz w:val="21"/>
          <w:szCs w:val="21"/>
        </w:rPr>
        <w:t>、</w:t>
      </w:r>
      <w:r w:rsidRPr="000B574B">
        <w:rPr>
          <w:rFonts w:ascii="Times New Roman" w:hAnsi="Times New Roman" w:cs="Times New Roman"/>
          <w:sz w:val="21"/>
          <w:szCs w:val="21"/>
        </w:rPr>
        <w:t xml:space="preserve">IGBT </w:t>
      </w:r>
      <w:r w:rsidRPr="000B574B">
        <w:rPr>
          <w:rFonts w:ascii="Times New Roman" w:hAnsi="Times New Roman" w:cs="Times New Roman"/>
          <w:sz w:val="21"/>
          <w:szCs w:val="21"/>
        </w:rPr>
        <w:t>的静态特性。</w:t>
      </w:r>
    </w:p>
    <w:p w14:paraId="6C9E8409" w14:textId="2D2BE38A" w:rsidR="004B4C45" w:rsidRPr="004B4C45" w:rsidRDefault="00AD3B69" w:rsidP="00B80338">
      <w:pPr>
        <w:pStyle w:val="ab"/>
        <w:spacing w:before="106"/>
        <w:ind w:left="238" w:firstLine="0"/>
        <w:rPr>
          <w:sz w:val="21"/>
          <w:szCs w:val="21"/>
        </w:rPr>
      </w:pPr>
      <w:r w:rsidRPr="000B574B">
        <w:rPr>
          <w:rFonts w:ascii="Times New Roman" w:hAnsi="Times New Roman" w:cs="Times New Roman"/>
          <w:sz w:val="21"/>
          <w:szCs w:val="21"/>
        </w:rPr>
        <w:t>（</w:t>
      </w:r>
      <w:r w:rsidRPr="000B574B">
        <w:rPr>
          <w:rFonts w:ascii="Times New Roman" w:hAnsi="Times New Roman" w:cs="Times New Roman"/>
          <w:sz w:val="21"/>
          <w:szCs w:val="21"/>
        </w:rPr>
        <w:t>3</w:t>
      </w:r>
      <w:r w:rsidRPr="000B574B">
        <w:rPr>
          <w:rFonts w:ascii="Times New Roman" w:hAnsi="Times New Roman" w:cs="Times New Roman"/>
          <w:sz w:val="21"/>
          <w:szCs w:val="21"/>
        </w:rPr>
        <w:t>）理解电力二极管、晶闸管、电力</w:t>
      </w:r>
      <w:r w:rsidRPr="000B574B">
        <w:rPr>
          <w:rFonts w:ascii="Times New Roman" w:hAnsi="Times New Roman" w:cs="Times New Roman"/>
          <w:sz w:val="21"/>
          <w:szCs w:val="21"/>
        </w:rPr>
        <w:t xml:space="preserve"> MOSFET</w:t>
      </w:r>
      <w:r w:rsidRPr="000B574B">
        <w:rPr>
          <w:rFonts w:ascii="Times New Roman" w:hAnsi="Times New Roman" w:cs="Times New Roman"/>
          <w:sz w:val="21"/>
          <w:szCs w:val="21"/>
        </w:rPr>
        <w:t>、</w:t>
      </w:r>
      <w:r w:rsidRPr="000B574B">
        <w:rPr>
          <w:rFonts w:ascii="Times New Roman" w:hAnsi="Times New Roman" w:cs="Times New Roman"/>
          <w:sz w:val="21"/>
          <w:szCs w:val="21"/>
        </w:rPr>
        <w:t xml:space="preserve">IGBT </w:t>
      </w:r>
      <w:r w:rsidRPr="000B574B">
        <w:rPr>
          <w:rFonts w:ascii="Times New Roman" w:hAnsi="Times New Roman" w:cs="Times New Roman"/>
          <w:sz w:val="21"/>
          <w:szCs w:val="21"/>
        </w:rPr>
        <w:t>的静态特性主要参</w:t>
      </w:r>
      <w:r w:rsidRPr="00AD3B69">
        <w:rPr>
          <w:rFonts w:hint="eastAsia"/>
          <w:sz w:val="21"/>
          <w:szCs w:val="21"/>
        </w:rPr>
        <w:t>数含义。</w:t>
      </w:r>
    </w:p>
    <w:p w14:paraId="07759D02" w14:textId="77777777" w:rsidR="009C41C1" w:rsidRPr="004B4C45" w:rsidRDefault="009C41C1" w:rsidP="00CB7F65">
      <w:pPr>
        <w:rPr>
          <w:lang w:eastAsia="zh-CN"/>
        </w:rPr>
      </w:pPr>
    </w:p>
    <w:p w14:paraId="7FCCB948" w14:textId="3BE62711" w:rsidR="00D36914" w:rsidRPr="007B07EF" w:rsidRDefault="00716947" w:rsidP="007B07EF">
      <w:pPr>
        <w:pStyle w:val="1"/>
        <w:numPr>
          <w:ilvl w:val="0"/>
          <w:numId w:val="11"/>
        </w:numPr>
      </w:pPr>
      <w:r w:rsidRPr="00523E7E">
        <w:rPr>
          <w:rFonts w:hint="eastAsia"/>
        </w:rPr>
        <w:t>实验</w:t>
      </w:r>
      <w:r w:rsidR="00C4088D" w:rsidRPr="00C4088D">
        <w:rPr>
          <w:rFonts w:hint="eastAsia"/>
        </w:rPr>
        <w:t>原理</w:t>
      </w:r>
    </w:p>
    <w:p w14:paraId="4679A588" w14:textId="4F58E3EB" w:rsidR="001F56EE" w:rsidRPr="00D07569" w:rsidRDefault="00C4088D" w:rsidP="00C4088D">
      <w:pPr>
        <w:ind w:hanging="120"/>
        <w:rPr>
          <w:b/>
          <w:bCs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Pr="00D07569">
        <w:rPr>
          <w:rFonts w:ascii="SimSun" w:eastAsia="SimSun" w:hAnsi="SimSun" w:cs="SimSun"/>
          <w:b/>
          <w:bCs/>
          <w:kern w:val="0"/>
          <w:sz w:val="21"/>
          <w:szCs w:val="21"/>
          <w:lang w:eastAsia="zh-CN"/>
        </w:rPr>
        <w:t>1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）电力二极管伏安特性测试</w:t>
      </w:r>
    </w:p>
    <w:p w14:paraId="19A6C3B6" w14:textId="2C3EE516" w:rsidR="007B07EF" w:rsidRDefault="00FE6961" w:rsidP="00132DDE">
      <w:pPr>
        <w:ind w:firstLineChars="200" w:firstLine="420"/>
        <w:jc w:val="both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FE6961">
        <w:rPr>
          <w:rFonts w:ascii="SimSun" w:eastAsia="SimSun" w:hAnsi="SimSun" w:cs="SimSun" w:hint="eastAsia"/>
          <w:kern w:val="0"/>
          <w:sz w:val="21"/>
          <w:szCs w:val="21"/>
          <w:lang w:eastAsia="zh-CN"/>
        </w:rPr>
        <w:t>电力二极管的静态特性主要</w:t>
      </w:r>
      <w:r w:rsidRPr="001920C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是指伏安特性，如图</w:t>
      </w:r>
      <w:r w:rsidRPr="001920C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3-1-3 </w:t>
      </w:r>
      <w:r w:rsidRPr="001920C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所示，当电力二极管承受的正向电压大到一定值（门槛电压</w:t>
      </w:r>
      <w:r w:rsidR="00EC4082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TO</m:t>
            </m:r>
          </m:sub>
        </m:sSub>
      </m:oMath>
      <w:r w:rsidRPr="001920C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），正向电流才开始明显增加，处于稳定导通状态。与正向电流对应的电力二极管两端的电压即为其正向电压降。当电力二极管承受反向电压时，只有很小的反向漏电流。</w:t>
      </w:r>
    </w:p>
    <w:p w14:paraId="3A05919D" w14:textId="3013D5C2" w:rsidR="00F87198" w:rsidRDefault="00F87198" w:rsidP="00BE1330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3FC344B" wp14:editId="0AB4A4D2">
            <wp:extent cx="1899034" cy="1887478"/>
            <wp:effectExtent l="0" t="0" r="0" b="0"/>
            <wp:docPr id="6860292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29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8934" cy="189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6EB" w14:textId="77777777" w:rsidR="00C01028" w:rsidRDefault="00C01028" w:rsidP="00BE1330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</w:p>
    <w:p w14:paraId="2EAF5A7E" w14:textId="25C45820" w:rsidR="00931589" w:rsidRPr="00D07569" w:rsidRDefault="00931589" w:rsidP="00931589">
      <w:pPr>
        <w:ind w:hanging="120"/>
        <w:rPr>
          <w:b/>
          <w:bCs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="003311A0"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2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BB4AC1" w:rsidRPr="00BB4AC1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晶闸管伏安特性测试</w:t>
      </w:r>
    </w:p>
    <w:p w14:paraId="182F69B8" w14:textId="31185A31" w:rsidR="00931589" w:rsidRDefault="00892795" w:rsidP="00223565">
      <w:pPr>
        <w:ind w:firstLineChars="200" w:firstLine="420"/>
        <w:jc w:val="both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89279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晶闸管的伏安特性如图</w:t>
      </w:r>
      <w:r w:rsidRPr="0089279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3-1-5 </w:t>
      </w:r>
      <w:r w:rsidRPr="0089279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所示，位于第</w:t>
      </w:r>
      <w:r w:rsidRPr="0089279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I </w:t>
      </w:r>
      <w:r w:rsidRPr="0089279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象限的是正向特性，位于第Ⅲ象限的是反向特性。当门极电流</w:t>
      </w:r>
      <w:r w:rsidRPr="00892795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</m:t>
            </m:r>
          </m:sub>
        </m:sSub>
        <m:r>
          <w:rPr>
            <w:rFonts w:ascii="Cambria Math" w:eastAsia="SimSun" w:hAnsi="Cambria Math" w:cs="Times New Roman"/>
            <w:kern w:val="0"/>
            <w:sz w:val="21"/>
            <w:szCs w:val="21"/>
            <w:lang w:eastAsia="zh-CN"/>
          </w:rPr>
          <m:t xml:space="preserve">=0 </m:t>
        </m:r>
      </m:oMath>
      <w:r w:rsidRPr="00892795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，如果在晶闸管两端施加正向电压，则晶闸管处于正向阻断状态，只有很小的正向漏电流流过。如果正向电压超过临界极限即正向转折电压，则漏电流急剧增大，器件开通。当门极电流不为零时，随着门极电流的增大，正向转折电压下降。当门极电流增加超过某一临界值后，正向阻断区几乎消失，晶闸管正向伏安特性类似于二极管的正向伏安特性。</w:t>
      </w:r>
    </w:p>
    <w:p w14:paraId="3EE92CD8" w14:textId="6AA06CBE" w:rsidR="003758E7" w:rsidRDefault="003758E7" w:rsidP="003758E7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7789C20" wp14:editId="4617ABD6">
            <wp:extent cx="2327564" cy="2331488"/>
            <wp:effectExtent l="0" t="0" r="0" b="0"/>
            <wp:docPr id="16266524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52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1762" cy="234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15F4" w14:textId="77777777" w:rsidR="00656F83" w:rsidRDefault="00656F83" w:rsidP="003758E7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</w:p>
    <w:p w14:paraId="60F4DA33" w14:textId="691C75A8" w:rsidR="00EA2257" w:rsidRPr="00D07569" w:rsidRDefault="00EA2257" w:rsidP="00EA2257">
      <w:pPr>
        <w:ind w:hanging="120"/>
        <w:rPr>
          <w:b/>
          <w:bCs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="004C3110"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3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FA20B3" w:rsidRPr="00D86C06">
        <w:rPr>
          <w:rFonts w:ascii="Times New Roman" w:eastAsia="SimSun" w:hAnsi="Times New Roman" w:cs="Times New Roman"/>
          <w:b/>
          <w:bCs/>
          <w:kern w:val="0"/>
          <w:sz w:val="21"/>
          <w:szCs w:val="21"/>
          <w:lang w:eastAsia="zh-CN"/>
        </w:rPr>
        <w:t>电力</w:t>
      </w:r>
      <w:r w:rsidR="00FA20B3" w:rsidRPr="00D86C06">
        <w:rPr>
          <w:rFonts w:ascii="Times New Roman" w:eastAsia="SimSun" w:hAnsi="Times New Roman" w:cs="Times New Roman"/>
          <w:b/>
          <w:bCs/>
          <w:kern w:val="0"/>
          <w:sz w:val="21"/>
          <w:szCs w:val="21"/>
          <w:lang w:eastAsia="zh-CN"/>
        </w:rPr>
        <w:t xml:space="preserve"> MOSFET </w:t>
      </w:r>
      <w:r w:rsidR="00FA20B3" w:rsidRPr="00D86C06">
        <w:rPr>
          <w:rFonts w:ascii="Times New Roman" w:eastAsia="SimSun" w:hAnsi="Times New Roman" w:cs="Times New Roman"/>
          <w:b/>
          <w:bCs/>
          <w:kern w:val="0"/>
          <w:sz w:val="21"/>
          <w:szCs w:val="21"/>
          <w:lang w:eastAsia="zh-CN"/>
        </w:rPr>
        <w:t>转移</w:t>
      </w:r>
      <w:r w:rsidR="00FA20B3" w:rsidRPr="00FA20B3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特性与输出特性测试</w:t>
      </w:r>
    </w:p>
    <w:p w14:paraId="2C63CBDE" w14:textId="624B6072" w:rsidR="00EA2257" w:rsidRDefault="008D7D9F" w:rsidP="00B55B24">
      <w:pPr>
        <w:ind w:firstLineChars="200" w:firstLine="420"/>
        <w:jc w:val="both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8D7D9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电力</w:t>
      </w:r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MOSFET </w:t>
      </w:r>
      <w:r w:rsidRPr="008D7D9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的静态特性如图</w:t>
      </w:r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3-1-7 </w:t>
      </w:r>
      <w:r w:rsidRPr="008D7D9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所示，包括转移特性和输出特性。转移特性是在一定的漏源极间电压</w:t>
      </w:r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DS</m:t>
            </m:r>
          </m:sub>
        </m:sSub>
      </m:oMath>
      <w:r w:rsidRPr="008D7D9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下，漏极直流电流</w:t>
      </w:r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D</m:t>
            </m:r>
          </m:sub>
        </m:sSub>
      </m:oMath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r w:rsidRPr="008D7D9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和栅源间电压</w:t>
      </w:r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GS</m:t>
            </m:r>
          </m:sub>
        </m:sSub>
      </m:oMath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r w:rsidRPr="008D7D9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的关系，反映了输入电压和输出电流的关系。输出特性是在</w:t>
      </w:r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GS</m:t>
            </m:r>
          </m:sub>
        </m:sSub>
      </m:oMath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r w:rsidRPr="008D7D9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一定的条件下，其漏极电流</w:t>
      </w:r>
      <m:oMath>
        <m:r>
          <w:rPr>
            <w:rFonts w:ascii="Cambria Math" w:eastAsia="SimSun" w:hAnsi="Cambria Math" w:cs="Times New Roman"/>
            <w:kern w:val="0"/>
            <w:sz w:val="21"/>
            <w:szCs w:val="21"/>
            <w:lang w:eastAsia="zh-CN"/>
          </w:rPr>
          <m:t xml:space="preserve"> </m:t>
        </m:r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D</m:t>
            </m:r>
          </m:sub>
        </m:sSub>
      </m:oMath>
      <w:r w:rsidRPr="008D7D9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r w:rsidRPr="008D7D9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与漏源极间电压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DS</m:t>
            </m:r>
          </m:sub>
        </m:sSub>
      </m:oMath>
      <w:r w:rsidRPr="008D7D9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之间的关系曲线。</w:t>
      </w:r>
    </w:p>
    <w:p w14:paraId="4788EB1A" w14:textId="6AB01C2F" w:rsidR="003D7FBB" w:rsidRDefault="00342F67" w:rsidP="003D7FBB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70A3C333" wp14:editId="77FB6079">
            <wp:extent cx="3380592" cy="1930023"/>
            <wp:effectExtent l="0" t="0" r="0" b="0"/>
            <wp:docPr id="7020363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363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633" cy="19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Hlk148643404"/>
      <w:bookmarkEnd w:id="0"/>
    </w:p>
    <w:p w14:paraId="4081C744" w14:textId="77777777" w:rsidR="003D7FBB" w:rsidRDefault="003D7FBB" w:rsidP="003D7FBB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</w:p>
    <w:p w14:paraId="0919155A" w14:textId="676BA596" w:rsidR="003D7FBB" w:rsidRPr="00D07569" w:rsidRDefault="003D7FBB" w:rsidP="003D7FBB">
      <w:pPr>
        <w:ind w:hanging="120"/>
        <w:rPr>
          <w:b/>
          <w:bCs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 w:rsidR="00FD41D6"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4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="00C90784" w:rsidRPr="0082041A">
        <w:rPr>
          <w:rFonts w:ascii="Times New Roman" w:eastAsia="SimSun" w:hAnsi="Times New Roman" w:cs="Times New Roman"/>
          <w:b/>
          <w:bCs/>
          <w:kern w:val="0"/>
          <w:sz w:val="21"/>
          <w:szCs w:val="21"/>
          <w:lang w:eastAsia="zh-CN"/>
        </w:rPr>
        <w:t xml:space="preserve">IGBT </w:t>
      </w:r>
      <w:r w:rsidR="00C90784" w:rsidRPr="0082041A">
        <w:rPr>
          <w:rFonts w:ascii="Times New Roman" w:eastAsia="SimSun" w:hAnsi="Times New Roman" w:cs="Times New Roman"/>
          <w:b/>
          <w:bCs/>
          <w:kern w:val="0"/>
          <w:sz w:val="21"/>
          <w:szCs w:val="21"/>
          <w:lang w:eastAsia="zh-CN"/>
        </w:rPr>
        <w:t>转</w:t>
      </w:r>
      <w:r w:rsidR="00C90784" w:rsidRPr="00C90784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移特性与输出特性测试</w:t>
      </w:r>
    </w:p>
    <w:p w14:paraId="2254E478" w14:textId="12C4B02E" w:rsidR="003D7FBB" w:rsidRDefault="00403ADF" w:rsidP="00217646">
      <w:pPr>
        <w:ind w:firstLineChars="200" w:firstLine="420"/>
        <w:jc w:val="both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IGBT </w:t>
      </w:r>
      <w:r w:rsidRPr="00403A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的静态特性如图</w:t>
      </w:r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3-1-9 </w:t>
      </w:r>
      <w:r w:rsidRPr="00403A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所示，包括转移特性和输出特性。转移特性是在一定的集射极间电压</w:t>
      </w:r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C</m:t>
            </m:r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E</m:t>
            </m:r>
          </m:sub>
        </m:sSub>
      </m:oMath>
      <w:r w:rsidRPr="00403A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下，集电极电流</w:t>
      </w:r>
      <m:oMath>
        <m:r>
          <w:rPr>
            <w:rFonts w:ascii="Cambria Math" w:eastAsia="SimSun" w:hAnsi="Cambria Math" w:cs="Times New Roman"/>
            <w:kern w:val="0"/>
            <w:sz w:val="21"/>
            <w:szCs w:val="21"/>
            <w:lang w:eastAsia="zh-CN"/>
          </w:rPr>
          <m:t xml:space="preserve"> </m:t>
        </m:r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D</m:t>
            </m:r>
          </m:sub>
        </m:sSub>
      </m:oMath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r w:rsidRPr="00403A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和栅射极间电压</w:t>
      </w:r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</m:t>
            </m:r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E</m:t>
            </m:r>
          </m:sub>
        </m:sSub>
      </m:oMath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r w:rsidRPr="00403A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的关系。输出特性是以栅射极间电压</w:t>
      </w:r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GE</m:t>
            </m:r>
          </m:sub>
        </m:sSub>
      </m:oMath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r w:rsidRPr="00403A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为参考变量（即在</w:t>
      </w:r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</m:t>
            </m:r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E</m:t>
            </m:r>
          </m:sub>
        </m:sSub>
      </m:oMath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r w:rsidRPr="00403A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一定的条件下）时，其集电极电流</w:t>
      </w:r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C</m:t>
            </m:r>
          </m:sub>
        </m:sSub>
      </m:oMath>
      <w:r w:rsidRPr="00403ADF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 xml:space="preserve"> </w:t>
      </w:r>
      <w:r w:rsidRPr="00403A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与集射极间电压</w:t>
      </w:r>
      <m:oMath>
        <m:r>
          <w:rPr>
            <w:rFonts w:ascii="Cambria Math" w:eastAsia="SimSun" w:hAnsi="Cambria Math" w:cs="Times New Roman"/>
            <w:kern w:val="0"/>
            <w:sz w:val="21"/>
            <w:szCs w:val="21"/>
            <w:lang w:eastAsia="zh-CN"/>
          </w:rPr>
          <m:t xml:space="preserve"> </m:t>
        </m:r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C</m:t>
            </m:r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E</m:t>
            </m:r>
          </m:sub>
        </m:sSub>
      </m:oMath>
      <w:r w:rsidR="003F0029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 xml:space="preserve"> </w:t>
      </w:r>
      <w:r w:rsidRPr="00403AD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之间的关系曲线。</w:t>
      </w:r>
    </w:p>
    <w:p w14:paraId="163BA441" w14:textId="3A73B062" w:rsidR="003D7FBB" w:rsidRPr="003D7FBB" w:rsidRDefault="00684A25" w:rsidP="00684A25">
      <w:pPr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>
        <w:rPr>
          <w:noProof/>
        </w:rPr>
        <w:lastRenderedPageBreak/>
        <w:drawing>
          <wp:inline distT="0" distB="0" distL="0" distR="0" wp14:anchorId="6A7C5C88" wp14:editId="108A9652">
            <wp:extent cx="3861047" cy="1736681"/>
            <wp:effectExtent l="0" t="0" r="0" b="0"/>
            <wp:docPr id="113253250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32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1219" cy="17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7427" w14:textId="63D9A157" w:rsidR="003F0570" w:rsidRDefault="003F0570" w:rsidP="003F0570">
      <w:pPr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45BC4C61" w14:textId="77777777" w:rsidR="003D7FBB" w:rsidRPr="003F0570" w:rsidRDefault="003D7FBB" w:rsidP="003F0570">
      <w:pPr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</w:p>
    <w:p w14:paraId="6E3FEF28" w14:textId="1ABCD5FA" w:rsidR="005724CA" w:rsidRPr="005724CA" w:rsidRDefault="0039425E" w:rsidP="005724CA">
      <w:pPr>
        <w:pStyle w:val="1"/>
        <w:numPr>
          <w:ilvl w:val="0"/>
          <w:numId w:val="11"/>
        </w:numPr>
      </w:pPr>
      <w:r w:rsidRPr="0039425E">
        <w:rPr>
          <w:rFonts w:hint="eastAsia"/>
        </w:rPr>
        <w:t>数据整理</w:t>
      </w:r>
    </w:p>
    <w:p w14:paraId="2EB4C44D" w14:textId="12C768A2" w:rsidR="00070B55" w:rsidRPr="00527AB1" w:rsidRDefault="005724CA" w:rsidP="00070B55">
      <w:pPr>
        <w:pStyle w:val="ab"/>
        <w:numPr>
          <w:ilvl w:val="0"/>
          <w:numId w:val="30"/>
        </w:numPr>
        <w:rPr>
          <w:b/>
          <w:bCs/>
          <w:sz w:val="21"/>
          <w:szCs w:val="21"/>
        </w:rPr>
      </w:pPr>
      <w:r w:rsidRPr="00070B55">
        <w:rPr>
          <w:rFonts w:hint="eastAsia"/>
          <w:b/>
          <w:bCs/>
          <w:sz w:val="21"/>
          <w:szCs w:val="21"/>
        </w:rPr>
        <w:t>电力二极管伏安特性测试</w:t>
      </w:r>
    </w:p>
    <w:p w14:paraId="5B4D832F" w14:textId="47AE8AE6" w:rsidR="00410A39" w:rsidRDefault="00000000" w:rsidP="00410A39">
      <w:pPr>
        <w:jc w:val="center"/>
        <w:rPr>
          <w:b/>
          <w:bCs/>
          <w:sz w:val="21"/>
          <w:szCs w:val="21"/>
        </w:rPr>
      </w:pPr>
      <w:r>
        <w:rPr>
          <w:b/>
          <w:bCs/>
          <w:noProof/>
          <w:sz w:val="21"/>
          <w:szCs w:val="21"/>
        </w:rPr>
        <w:pict w14:anchorId="4771A8BB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left:0;text-align:left;margin-left:307.1pt;margin-top:36.7pt;width:48.5pt;height:29.6pt;z-index:251662336" filled="f" stroked="f">
            <v:textbox>
              <w:txbxContent>
                <w:p w14:paraId="538E9964" w14:textId="2713AE79" w:rsidR="00D303D8" w:rsidRPr="00EB63A2" w:rsidRDefault="00D303D8" w:rsidP="00D303D8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 w:rsidRPr="00EB63A2">
                    <w:rPr>
                      <w:rFonts w:ascii="Times New Roman" w:hAnsi="Times New Roman" w:cs="Times New Roman"/>
                      <w:sz w:val="21"/>
                      <w:szCs w:val="21"/>
                    </w:rPr>
                    <w:t>0.287</w:t>
                  </w:r>
                </w:p>
              </w:txbxContent>
            </v:textbox>
          </v:shape>
        </w:pict>
      </w:r>
      <w:r>
        <w:rPr>
          <w:b/>
          <w:bCs/>
          <w:noProof/>
          <w:sz w:val="21"/>
          <w:szCs w:val="21"/>
        </w:rPr>
        <w:pict w14:anchorId="4771A8BB">
          <v:shape id="_x0000_s2052" type="#_x0000_t202" style="position:absolute;left:0;text-align:left;margin-left:177.15pt;margin-top:37.45pt;width:48.5pt;height:29.6pt;z-index:251661312" filled="f" stroked="f">
            <v:textbox>
              <w:txbxContent>
                <w:p w14:paraId="5174BB74" w14:textId="1141E11A" w:rsidR="00941294" w:rsidRPr="009414E7" w:rsidRDefault="00941294" w:rsidP="00941294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 w:rsidRPr="009414E7">
                    <w:rPr>
                      <w:rFonts w:ascii="Times New Roman" w:hAnsi="Times New Roman" w:cs="Times New Roman"/>
                      <w:sz w:val="21"/>
                      <w:szCs w:val="21"/>
                    </w:rPr>
                    <w:t>0.862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kern w:val="0"/>
          <w:sz w:val="21"/>
          <w:szCs w:val="21"/>
          <w:lang w:eastAsia="zh-CN"/>
        </w:rPr>
        <w:pict w14:anchorId="4771A8BB">
          <v:shape id="_x0000_s2051" type="#_x0000_t202" style="position:absolute;left:0;text-align:left;margin-left:50.75pt;margin-top:37.45pt;width:48.5pt;height:29.6pt;z-index:251660288" filled="f" stroked="f">
            <v:textbox>
              <w:txbxContent>
                <w:p w14:paraId="60B36782" w14:textId="5E1EABD3" w:rsidR="00941294" w:rsidRPr="00B711A1" w:rsidRDefault="00941294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 w:rsidRPr="00B711A1">
                    <w:rPr>
                      <w:rFonts w:ascii="Times New Roman" w:hAnsi="Times New Roman" w:cs="Times New Roman"/>
                      <w:sz w:val="21"/>
                      <w:szCs w:val="21"/>
                    </w:rPr>
                    <w:t>0.504</w:t>
                  </w:r>
                </w:p>
              </w:txbxContent>
            </v:textbox>
          </v:shape>
        </w:pict>
      </w:r>
      <w:r w:rsidR="00070B55">
        <w:rPr>
          <w:noProof/>
        </w:rPr>
        <w:drawing>
          <wp:inline distT="0" distB="0" distL="0" distR="0" wp14:anchorId="7FE1E9C3" wp14:editId="6409E319">
            <wp:extent cx="4811602" cy="735701"/>
            <wp:effectExtent l="0" t="0" r="0" b="0"/>
            <wp:docPr id="21415905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9055" name="圖片 1" descr="一張含有 文字, 字型, 螢幕擷取畫面, 行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9441" cy="73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6D51" w14:textId="128F788A" w:rsidR="00AF4341" w:rsidRDefault="00410A39" w:rsidP="00C862D8">
      <w:pPr>
        <w:jc w:val="center"/>
        <w:rPr>
          <w:b/>
          <w:bCs/>
          <w:sz w:val="21"/>
          <w:szCs w:val="21"/>
        </w:rPr>
      </w:pPr>
      <w:r w:rsidRPr="00410A39">
        <w:rPr>
          <w:b/>
          <w:bCs/>
          <w:noProof/>
          <w:sz w:val="21"/>
          <w:szCs w:val="21"/>
        </w:rPr>
        <w:drawing>
          <wp:inline distT="0" distB="0" distL="0" distR="0" wp14:anchorId="28298504" wp14:editId="5BE0C50A">
            <wp:extent cx="4435423" cy="3326834"/>
            <wp:effectExtent l="0" t="0" r="0" b="0"/>
            <wp:docPr id="548340535" name="圖片 2" descr="一張含有 文字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0535" name="圖片 2" descr="一張含有 文字, 螢幕擷取畫面, 圖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382" cy="332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CD88" w14:textId="23DC2269" w:rsidR="00410A39" w:rsidRDefault="00410A39" w:rsidP="00AF4E15">
      <w:pPr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410A39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二极管伏安特性曲线</w:t>
      </w:r>
    </w:p>
    <w:p w14:paraId="2B365B2C" w14:textId="77777777" w:rsidR="00C467AA" w:rsidRDefault="00D6378F" w:rsidP="00973184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D6378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分析：</w:t>
      </w:r>
    </w:p>
    <w:p w14:paraId="57069253" w14:textId="017972D1" w:rsidR="00A27376" w:rsidRDefault="00D6378F" w:rsidP="00973184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D6378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实验结果较好地符合理论分析。当二极管两端压降小于阈值电压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TO</m:t>
            </m:r>
          </m:sub>
        </m:sSub>
      </m:oMath>
      <w:r w:rsidRPr="00D6378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时，二极管电流接近零，可视为不导通；当二极管两端压降大于阈值电压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TO</m:t>
            </m:r>
          </m:sub>
        </m:sSub>
      </m:oMath>
      <w:r w:rsidRPr="00D6378F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时，二极管导通，电流迅速增大，同时二极管电压维持在一定值。</w:t>
      </w:r>
    </w:p>
    <w:p w14:paraId="5A03F8B9" w14:textId="7BF2BC2D" w:rsidR="00865E21" w:rsidRDefault="00865E21" w:rsidP="00A96504">
      <w:pPr>
        <w:ind w:firstLineChars="200" w:firstLine="480"/>
        <w:jc w:val="center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A29FDF7" wp14:editId="341DB302">
            <wp:extent cx="3381094" cy="2716761"/>
            <wp:effectExtent l="0" t="0" r="0" b="0"/>
            <wp:docPr id="1890414612" name="圖片 1" descr="一張含有 文字, 行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14612" name="圖片 1" descr="一張含有 文字, 行, 圖表, 繪圖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449" cy="272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6DBE" w14:textId="4E0810CB" w:rsidR="00A96504" w:rsidRPr="00A96504" w:rsidRDefault="00A96504" w:rsidP="00A96504">
      <w:pPr>
        <w:ind w:firstLineChars="200" w:firstLine="420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B5563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比较：</w:t>
      </w:r>
    </w:p>
    <w:p w14:paraId="6D59C014" w14:textId="21F7494C" w:rsidR="00A42050" w:rsidRPr="00A42050" w:rsidRDefault="00E03212" w:rsidP="00B941A7">
      <w:pPr>
        <w:ind w:firstLine="420"/>
        <w:rPr>
          <w:rFonts w:ascii="Times New Roman" w:hAnsi="Times New Roman" w:cs="SimSun"/>
          <w:color w:val="000000"/>
          <w:kern w:val="0"/>
          <w:sz w:val="21"/>
          <w:szCs w:val="21"/>
          <w:lang w:eastAsia="zh-CN" w:bidi="ar"/>
        </w:rPr>
      </w:pPr>
      <w:r w:rsidRPr="00DB0E47">
        <w:rPr>
          <w:rFonts w:ascii="Times New Roman" w:eastAsia="SimSun" w:hAnsi="Times New Roman" w:hint="eastAsia"/>
          <w:sz w:val="21"/>
          <w:szCs w:val="21"/>
          <w:lang w:eastAsia="zh-CN"/>
        </w:rPr>
        <w:t>根据实验数据可得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门槛电压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T</m:t>
            </m:r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O</m:t>
            </m:r>
          </m:sub>
        </m:sSub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eastAsia="zh-CN" w:bidi="ar"/>
          </w:rPr>
          <m:t>=0.5</m:t>
        </m:r>
        <m:r>
          <w:rPr>
            <w:rFonts w:ascii="Cambria Math" w:hAnsi="Cambria Math" w:cs="Times New Roman"/>
            <w:color w:val="000000"/>
            <w:kern w:val="0"/>
            <w:sz w:val="21"/>
            <w:szCs w:val="21"/>
            <w:lang w:eastAsia="zh-CN" w:bidi="ar"/>
          </w:rPr>
          <m:t>0</m:t>
        </m:r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eastAsia="zh-CN" w:bidi="ar"/>
          </w:rPr>
          <m:t>4V</m:t>
        </m:r>
      </m:oMath>
      <w:r w:rsidRPr="00DB0E47">
        <w:rPr>
          <w:rFonts w:ascii="Times New Roman" w:eastAsia="SimSun" w:hAnsi="Times New Roman" w:cs="Times New Roman" w:hint="eastAsia"/>
          <w:color w:val="000000"/>
          <w:kern w:val="0"/>
          <w:sz w:val="21"/>
          <w:szCs w:val="21"/>
          <w:lang w:eastAsia="zh-CN" w:bidi="ar"/>
        </w:rPr>
        <w:t>，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正向压降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 xml:space="preserve"> 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F</m:t>
            </m:r>
          </m:sub>
        </m:sSub>
        <m:r>
          <w:rPr>
            <w:rFonts w:ascii="Cambria Math" w:eastAsia="SimSun" w:hAnsi="Cambria Math" w:cs="SimSun"/>
            <w:color w:val="000000"/>
            <w:kern w:val="0"/>
            <w:sz w:val="21"/>
            <w:szCs w:val="21"/>
            <w:lang w:eastAsia="zh-CN" w:bidi="ar"/>
          </w:rPr>
          <m:t>=0.86</m:t>
        </m:r>
        <m:r>
          <w:rPr>
            <w:rFonts w:ascii="Cambria Math" w:hAnsi="Cambria Math" w:cs="SimSun"/>
            <w:color w:val="000000"/>
            <w:kern w:val="0"/>
            <w:sz w:val="21"/>
            <w:szCs w:val="21"/>
            <w:lang w:eastAsia="zh-CN" w:bidi="ar"/>
          </w:rPr>
          <m:t>2</m:t>
        </m:r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eastAsia="zh-CN" w:bidi="ar"/>
          </w:rPr>
          <m:t>V</m:t>
        </m:r>
      </m:oMath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（</w:t>
      </w:r>
      <w:r w:rsidRPr="00DB0E47">
        <w:rPr>
          <w:rFonts w:ascii="Times New Roman" w:eastAsia="SimSun" w:hAnsi="Times New Roman" w:cs="Times New Roman"/>
          <w:color w:val="000000"/>
          <w:kern w:val="0"/>
          <w:sz w:val="21"/>
          <w:szCs w:val="21"/>
          <w:lang w:eastAsia="zh-CN" w:bidi="ar"/>
        </w:rPr>
        <w:t xml:space="preserve">3A 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时），导通电阻</w:t>
      </w:r>
      <m:oMath>
        <m:r>
          <w:rPr>
            <w:rFonts w:ascii="Cambria Math" w:eastAsia="SimSun" w:hAnsi="Cambria Math" w:cs="SimSun"/>
            <w:color w:val="000000"/>
            <w:kern w:val="0"/>
            <w:sz w:val="21"/>
            <w:szCs w:val="21"/>
            <w:lang w:eastAsia="zh-CN" w:bidi="ar"/>
          </w:rPr>
          <m:t>R=0.28</m:t>
        </m:r>
        <m:r>
          <w:rPr>
            <w:rFonts w:ascii="Cambria Math" w:hAnsi="Cambria Math" w:cs="SimSun"/>
            <w:color w:val="000000"/>
            <w:kern w:val="0"/>
            <w:sz w:val="21"/>
            <w:szCs w:val="21"/>
            <w:lang w:eastAsia="zh-CN" w:bidi="ar"/>
          </w:rPr>
          <m:t>7</m:t>
        </m:r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eastAsia="zh-CN" w:bidi="ar"/>
          </w:rPr>
          <m:t>Ω</m:t>
        </m:r>
      </m:oMath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（</w:t>
      </w:r>
      <w:r w:rsidRPr="00DB0E47">
        <w:rPr>
          <w:rFonts w:ascii="Times New Roman" w:eastAsia="SimSun" w:hAnsi="Times New Roman" w:cs="Times New Roman"/>
          <w:color w:val="000000"/>
          <w:kern w:val="0"/>
          <w:sz w:val="21"/>
          <w:szCs w:val="21"/>
          <w:lang w:eastAsia="zh-CN" w:bidi="ar"/>
        </w:rPr>
        <w:t xml:space="preserve">3A 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时）。</w:t>
      </w:r>
    </w:p>
    <w:p w14:paraId="6ABE66E6" w14:textId="44FECE7E" w:rsidR="00E03212" w:rsidRPr="00CF6402" w:rsidRDefault="00E03212" w:rsidP="00CF6402">
      <w:pPr>
        <w:ind w:firstLine="420"/>
        <w:rPr>
          <w:rFonts w:ascii="Times New Roman" w:eastAsia="SimSun" w:hAnsi="Times New Roman" w:cs="SimSun"/>
          <w:color w:val="000000"/>
          <w:kern w:val="0"/>
          <w:sz w:val="21"/>
          <w:szCs w:val="21"/>
          <w:lang w:eastAsia="zh-CN" w:bidi="ar"/>
        </w:rPr>
      </w:pP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bidi="ar"/>
        </w:rPr>
        <w:t>数据手册上，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bidi="ar"/>
        </w:rPr>
        <w:t>25</w:t>
      </w:r>
      <m:oMath>
        <m:r>
          <m:rPr>
            <m:sty m:val="p"/>
          </m:rPr>
          <w:rPr>
            <w:rFonts w:ascii="Cambria Math" w:eastAsia="SimSun" w:hAnsi="Cambria Math" w:cs="SimSun"/>
            <w:color w:val="000000"/>
            <w:kern w:val="0"/>
            <w:sz w:val="21"/>
            <w:szCs w:val="21"/>
            <w:lang w:bidi="ar"/>
          </w:rPr>
          <m:t>℃</m:t>
        </m:r>
      </m:oMath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bidi="ar"/>
        </w:rPr>
        <w:t>时，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  <m:t>T</m:t>
            </m:r>
            <m:r>
              <w:rPr>
                <w:rFonts w:ascii="Cambria Math" w:hAnsi="Cambria Math" w:cs="Times New Roman"/>
                <w:kern w:val="0"/>
                <w:sz w:val="21"/>
                <w:szCs w:val="21"/>
              </w:rPr>
              <m:t>O</m:t>
            </m:r>
          </m:sub>
        </m:sSub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bidi="ar"/>
          </w:rPr>
          <m:t>=0.95V</m:t>
        </m:r>
      </m:oMath>
      <w:r w:rsidRPr="00DB0E47">
        <w:rPr>
          <w:rFonts w:ascii="Times New Roman" w:eastAsia="SimSun" w:hAnsi="Times New Roman" w:cs="Times New Roman" w:hint="eastAsia"/>
          <w:color w:val="000000"/>
          <w:kern w:val="0"/>
          <w:sz w:val="21"/>
          <w:szCs w:val="21"/>
          <w:lang w:bidi="ar"/>
        </w:rPr>
        <w:t>，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  <m:t>F</m:t>
            </m:r>
          </m:sub>
        </m:sSub>
        <m:r>
          <w:rPr>
            <w:rFonts w:ascii="Cambria Math" w:eastAsia="SimSun" w:hAnsi="Cambria Math" w:cs="SimSun"/>
            <w:color w:val="000000"/>
            <w:kern w:val="0"/>
            <w:sz w:val="21"/>
            <w:szCs w:val="21"/>
            <w:lang w:bidi="ar"/>
          </w:rPr>
          <m:t>=1.25</m:t>
        </m:r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bidi="ar"/>
          </w:rPr>
          <m:t>V</m:t>
        </m:r>
      </m:oMath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bidi="ar"/>
        </w:rPr>
        <w:t>（</w:t>
      </w:r>
      <w:r w:rsidRPr="00DB0E47">
        <w:rPr>
          <w:rFonts w:ascii="Times New Roman" w:eastAsia="SimSun" w:hAnsi="Times New Roman" w:cs="Times New Roman"/>
          <w:color w:val="000000"/>
          <w:kern w:val="0"/>
          <w:sz w:val="21"/>
          <w:szCs w:val="21"/>
          <w:lang w:bidi="ar"/>
        </w:rPr>
        <w:t xml:space="preserve">3A 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bidi="ar"/>
        </w:rPr>
        <w:t>时），</w:t>
      </w:r>
      <m:oMath>
        <m:r>
          <w:rPr>
            <w:rFonts w:ascii="Cambria Math" w:eastAsia="SimSun" w:hAnsi="Cambria Math" w:cs="SimSun"/>
            <w:color w:val="000000"/>
            <w:kern w:val="0"/>
            <w:sz w:val="21"/>
            <w:szCs w:val="21"/>
            <w:lang w:bidi="ar"/>
          </w:rPr>
          <m:t>R=0.461</m:t>
        </m:r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bidi="ar"/>
          </w:rPr>
          <m:t>Ω</m:t>
        </m:r>
      </m:oMath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bidi="ar"/>
        </w:rPr>
        <w:t>（</w:t>
      </w:r>
      <w:r w:rsidRPr="00DB0E47">
        <w:rPr>
          <w:rFonts w:ascii="Times New Roman" w:eastAsia="SimSun" w:hAnsi="Times New Roman" w:cs="Times New Roman"/>
          <w:color w:val="000000"/>
          <w:kern w:val="0"/>
          <w:sz w:val="21"/>
          <w:szCs w:val="21"/>
          <w:lang w:bidi="ar"/>
        </w:rPr>
        <w:t xml:space="preserve">3A 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bidi="ar"/>
        </w:rPr>
        <w:t>时）。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由于手册上只有特性曲线可得出数据，且包含的电压电流较大，不易读数，误差较大。</w:t>
      </w:r>
    </w:p>
    <w:p w14:paraId="7F57723E" w14:textId="3DD85CE0" w:rsidR="00E03212" w:rsidRPr="00DB0E47" w:rsidRDefault="00E03212" w:rsidP="00FE1868">
      <w:pPr>
        <w:ind w:firstLine="420"/>
        <w:rPr>
          <w:rFonts w:ascii="Times New Roman" w:eastAsia="SimSun" w:hAnsi="Times New Roman" w:cs="SimSun"/>
          <w:color w:val="000000"/>
          <w:kern w:val="0"/>
          <w:sz w:val="21"/>
          <w:szCs w:val="21"/>
          <w:lang w:eastAsia="zh-CN" w:bidi="ar"/>
        </w:rPr>
      </w:pP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实验测得的静态参数值均低于手册中的数值</w:t>
      </w:r>
      <w:r w:rsidRPr="008010D0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，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可能</w:t>
      </w:r>
      <w:r w:rsidRPr="008010D0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当电压较大时，由于发热较多，会</w:t>
      </w:r>
      <w:r w:rsidRPr="00384469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导致</w:t>
      </w:r>
      <w:r w:rsidRPr="008010D0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实验曲线与理论结果</w:t>
      </w:r>
      <w:r w:rsidRPr="00F96251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出现</w:t>
      </w:r>
      <w:r w:rsidRPr="008010D0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一些误差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。</w:t>
      </w:r>
    </w:p>
    <w:p w14:paraId="52898DA8" w14:textId="77777777" w:rsidR="00A27376" w:rsidRPr="00070B55" w:rsidRDefault="00A27376" w:rsidP="005F0BA6">
      <w:pPr>
        <w:rPr>
          <w:b/>
          <w:bCs/>
          <w:sz w:val="21"/>
          <w:szCs w:val="21"/>
          <w:lang w:eastAsia="zh-CN"/>
        </w:rPr>
      </w:pPr>
    </w:p>
    <w:p w14:paraId="6B79E2E1" w14:textId="77777777" w:rsidR="00A231A8" w:rsidRPr="00D07569" w:rsidRDefault="00A231A8" w:rsidP="00A231A8">
      <w:pPr>
        <w:ind w:hanging="120"/>
        <w:rPr>
          <w:b/>
          <w:bCs/>
          <w:sz w:val="21"/>
          <w:szCs w:val="21"/>
          <w:lang w:eastAsia="zh-CN"/>
        </w:rPr>
      </w:pP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（</w:t>
      </w:r>
      <w:r>
        <w:rPr>
          <w:rFonts w:ascii="SimSun" w:hAnsi="SimSun" w:cs="SimSun" w:hint="eastAsia"/>
          <w:b/>
          <w:bCs/>
          <w:kern w:val="0"/>
          <w:sz w:val="21"/>
          <w:szCs w:val="21"/>
          <w:lang w:eastAsia="zh-CN"/>
        </w:rPr>
        <w:t>3</w:t>
      </w:r>
      <w:r w:rsidRPr="00D07569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）</w:t>
      </w:r>
      <w:r w:rsidRPr="00D86C06">
        <w:rPr>
          <w:rFonts w:ascii="Times New Roman" w:eastAsia="SimSun" w:hAnsi="Times New Roman" w:cs="Times New Roman"/>
          <w:b/>
          <w:bCs/>
          <w:kern w:val="0"/>
          <w:sz w:val="21"/>
          <w:szCs w:val="21"/>
          <w:lang w:eastAsia="zh-CN"/>
        </w:rPr>
        <w:t>电力</w:t>
      </w:r>
      <w:r w:rsidRPr="00D86C06">
        <w:rPr>
          <w:rFonts w:ascii="Times New Roman" w:eastAsia="SimSun" w:hAnsi="Times New Roman" w:cs="Times New Roman"/>
          <w:b/>
          <w:bCs/>
          <w:kern w:val="0"/>
          <w:sz w:val="21"/>
          <w:szCs w:val="21"/>
          <w:lang w:eastAsia="zh-CN"/>
        </w:rPr>
        <w:t xml:space="preserve"> MOSFET </w:t>
      </w:r>
      <w:r w:rsidRPr="00D86C06">
        <w:rPr>
          <w:rFonts w:ascii="Times New Roman" w:eastAsia="SimSun" w:hAnsi="Times New Roman" w:cs="Times New Roman"/>
          <w:b/>
          <w:bCs/>
          <w:kern w:val="0"/>
          <w:sz w:val="21"/>
          <w:szCs w:val="21"/>
          <w:lang w:eastAsia="zh-CN"/>
        </w:rPr>
        <w:t>转移</w:t>
      </w:r>
      <w:r w:rsidRPr="00FA20B3">
        <w:rPr>
          <w:rFonts w:ascii="SimSun" w:eastAsia="SimSun" w:hAnsi="SimSun" w:cs="SimSun" w:hint="eastAsia"/>
          <w:b/>
          <w:bCs/>
          <w:kern w:val="0"/>
          <w:sz w:val="21"/>
          <w:szCs w:val="21"/>
          <w:lang w:eastAsia="zh-CN"/>
        </w:rPr>
        <w:t>特性与输出特性测试</w:t>
      </w:r>
    </w:p>
    <w:p w14:paraId="619664B6" w14:textId="363C0766" w:rsidR="003D244E" w:rsidRDefault="00000000" w:rsidP="000E1813">
      <w:pPr>
        <w:jc w:val="center"/>
      </w:pPr>
      <w:r>
        <w:rPr>
          <w:noProof/>
        </w:rPr>
        <w:pict w14:anchorId="4771A8BB">
          <v:shape id="_x0000_s2063" type="#_x0000_t202" style="position:absolute;left:0;text-align:left;margin-left:104.5pt;margin-top:38.15pt;width:48.5pt;height:29.6pt;z-index:251672576" filled="f" stroked="f">
            <v:textbox>
              <w:txbxContent>
                <w:p w14:paraId="104D8FE6" w14:textId="77777777" w:rsidR="00EF6E40" w:rsidRPr="009414E7" w:rsidRDefault="00EF6E40" w:rsidP="00EF6E40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cs="Times New Roman" w:hint="eastAsia"/>
                      <w:sz w:val="21"/>
                      <w:szCs w:val="21"/>
                    </w:rPr>
                    <w:t>/</w:t>
                  </w:r>
                </w:p>
              </w:txbxContent>
            </v:textbox>
          </v:shape>
        </w:pict>
      </w:r>
      <w:r>
        <w:rPr>
          <w:noProof/>
        </w:rPr>
        <w:pict w14:anchorId="4771A8BB">
          <v:shape id="_x0000_s2062" type="#_x0000_t202" style="position:absolute;left:0;text-align:left;margin-left:139pt;margin-top:37.95pt;width:48.5pt;height:29.6pt;z-index:251671552" filled="f" stroked="f">
            <v:textbox>
              <w:txbxContent>
                <w:p w14:paraId="6268E74D" w14:textId="2117B133" w:rsidR="00EF6E40" w:rsidRPr="009414E7" w:rsidRDefault="00EF6E40" w:rsidP="00EF6E40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cs="Times New Roman" w:hint="eastAsia"/>
                      <w:sz w:val="21"/>
                      <w:szCs w:val="21"/>
                    </w:rPr>
                    <w:t>/</w:t>
                  </w:r>
                </w:p>
              </w:txbxContent>
            </v:textbox>
          </v:shape>
        </w:pict>
      </w:r>
      <w:r>
        <w:rPr>
          <w:noProof/>
        </w:rPr>
        <w:pict w14:anchorId="4771A8BB">
          <v:shape id="_x0000_s2061" type="#_x0000_t202" style="position:absolute;left:0;text-align:left;margin-left:372.1pt;margin-top:37.45pt;width:48.5pt;height:29.6pt;z-index:251670528" filled="f" stroked="f">
            <v:textbox>
              <w:txbxContent>
                <w:p w14:paraId="3C7E4CB1" w14:textId="77777777" w:rsidR="005D1AF8" w:rsidRPr="009414E7" w:rsidRDefault="005D1AF8" w:rsidP="005D1AF8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cs="Times New Roman" w:hint="eastAsia"/>
                      <w:sz w:val="21"/>
                      <w:szCs w:val="21"/>
                    </w:rPr>
                    <w:t>31.50</w:t>
                  </w:r>
                </w:p>
              </w:txbxContent>
            </v:textbox>
          </v:shape>
        </w:pict>
      </w:r>
      <w:r w:rsidR="005D1AF8">
        <w:rPr>
          <w:noProof/>
        </w:rPr>
        <w:drawing>
          <wp:inline distT="0" distB="0" distL="0" distR="0" wp14:anchorId="5497289D" wp14:editId="45FDF95C">
            <wp:extent cx="5134332" cy="743631"/>
            <wp:effectExtent l="0" t="0" r="0" b="0"/>
            <wp:docPr id="1984335116" name="圖片 1" descr="一張含有 文字, 行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35116" name="圖片 1" descr="一張含有 文字, 行, 字型, 螢幕擷取畫面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6278" cy="74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pict w14:anchorId="4771A8BB">
          <v:shape id="_x0000_s2060" type="#_x0000_t202" style="position:absolute;left:0;text-align:left;margin-left:337pt;margin-top:37.45pt;width:48.5pt;height:29.6pt;z-index:251669504;mso-position-horizontal-relative:text;mso-position-vertical-relative:text" filled="f" stroked="f">
            <v:textbox>
              <w:txbxContent>
                <w:p w14:paraId="0CFD67C1" w14:textId="24C2A27E" w:rsidR="00CE4C0A" w:rsidRPr="009414E7" w:rsidRDefault="00CE4C0A" w:rsidP="00CE4C0A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cs="Times New Roman" w:hint="eastAsia"/>
                      <w:sz w:val="21"/>
                      <w:szCs w:val="21"/>
                    </w:rPr>
                    <w:t>31.50</w:t>
                  </w:r>
                </w:p>
              </w:txbxContent>
            </v:textbox>
          </v:shape>
        </w:pict>
      </w:r>
      <w:r>
        <w:rPr>
          <w:noProof/>
        </w:rPr>
        <w:pict w14:anchorId="4771A8BB">
          <v:shape id="_x0000_s2059" type="#_x0000_t202" style="position:absolute;left:0;text-align:left;margin-left:302.55pt;margin-top:37.55pt;width:48.5pt;height:29.6pt;z-index:251668480;mso-position-horizontal-relative:text;mso-position-vertical-relative:text" filled="f" stroked="f">
            <v:textbox>
              <w:txbxContent>
                <w:p w14:paraId="38BE0890" w14:textId="0B9A658F" w:rsidR="00037C1D" w:rsidRPr="009414E7" w:rsidRDefault="00037C1D" w:rsidP="00037C1D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cs="Times New Roman" w:hint="eastAsia"/>
                      <w:sz w:val="21"/>
                      <w:szCs w:val="21"/>
                    </w:rPr>
                    <w:t>31.18</w:t>
                  </w:r>
                </w:p>
              </w:txbxContent>
            </v:textbox>
          </v:shape>
        </w:pict>
      </w:r>
      <w:r>
        <w:rPr>
          <w:noProof/>
        </w:rPr>
        <w:pict w14:anchorId="4771A8BB">
          <v:shape id="_x0000_s2058" type="#_x0000_t202" style="position:absolute;left:0;text-align:left;margin-left:267.4pt;margin-top:37pt;width:48.5pt;height:29.6pt;z-index:251667456;mso-position-horizontal-relative:text;mso-position-vertical-relative:text" filled="f" stroked="f">
            <v:textbox>
              <w:txbxContent>
                <w:p w14:paraId="3DFB2F8F" w14:textId="54A9BDFD" w:rsidR="003B101F" w:rsidRPr="009414E7" w:rsidRDefault="003B101F" w:rsidP="003B101F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cs="Times New Roman" w:hint="eastAsia"/>
                      <w:sz w:val="21"/>
                      <w:szCs w:val="21"/>
                    </w:rPr>
                    <w:t>30.64</w:t>
                  </w:r>
                </w:p>
              </w:txbxContent>
            </v:textbox>
          </v:shape>
        </w:pict>
      </w:r>
      <w:r>
        <w:rPr>
          <w:noProof/>
        </w:rPr>
        <w:pict w14:anchorId="4771A8BB">
          <v:shape id="_x0000_s2057" type="#_x0000_t202" style="position:absolute;left:0;text-align:left;margin-left:232.8pt;margin-top:37.55pt;width:48.5pt;height:29.6pt;z-index:251666432;mso-position-horizontal-relative:text;mso-position-vertical-relative:text" filled="f" stroked="f">
            <v:textbox>
              <w:txbxContent>
                <w:p w14:paraId="12EA9F05" w14:textId="6F13BAD0" w:rsidR="003B101F" w:rsidRPr="009414E7" w:rsidRDefault="003B101F" w:rsidP="003B101F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cs="Times New Roman" w:hint="eastAsia"/>
                      <w:sz w:val="21"/>
                      <w:szCs w:val="21"/>
                    </w:rPr>
                    <w:t>29.97</w:t>
                  </w:r>
                </w:p>
              </w:txbxContent>
            </v:textbox>
          </v:shape>
        </w:pict>
      </w:r>
      <w:r>
        <w:rPr>
          <w:noProof/>
        </w:rPr>
        <w:pict w14:anchorId="4771A8BB">
          <v:shape id="_x0000_s2056" type="#_x0000_t202" style="position:absolute;left:0;text-align:left;margin-left:198.6pt;margin-top:37.45pt;width:48.5pt;height:29.6pt;z-index:251665408;mso-position-horizontal-relative:text;mso-position-vertical-relative:text" filled="f" stroked="f">
            <v:textbox>
              <w:txbxContent>
                <w:p w14:paraId="31DEFC29" w14:textId="4C848DE7" w:rsidR="003B101F" w:rsidRPr="009414E7" w:rsidRDefault="003B101F" w:rsidP="003B101F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cs="Times New Roman" w:hint="eastAsia"/>
                      <w:sz w:val="21"/>
                      <w:szCs w:val="21"/>
                    </w:rPr>
                    <w:t>27.31</w:t>
                  </w:r>
                </w:p>
              </w:txbxContent>
            </v:textbox>
          </v:shape>
        </w:pict>
      </w:r>
      <w:r>
        <w:rPr>
          <w:noProof/>
        </w:rPr>
        <w:pict w14:anchorId="4771A8BB">
          <v:shape id="_x0000_s2055" type="#_x0000_t202" style="position:absolute;left:0;text-align:left;margin-left:163.8pt;margin-top:37.35pt;width:48.5pt;height:29.6pt;z-index:251664384;mso-position-horizontal-relative:text;mso-position-vertical-relative:text" filled="f" stroked="f">
            <v:textbox>
              <w:txbxContent>
                <w:p w14:paraId="14F960A9" w14:textId="30FC1A66" w:rsidR="003B101F" w:rsidRPr="009414E7" w:rsidRDefault="003B101F" w:rsidP="003B101F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>
                    <w:rPr>
                      <w:rFonts w:ascii="Times New Roman" w:hAnsi="Times New Roman" w:cs="Times New Roman" w:hint="eastAsia"/>
                      <w:sz w:val="21"/>
                      <w:szCs w:val="21"/>
                    </w:rPr>
                    <w:t>16.29</w:t>
                  </w:r>
                </w:p>
              </w:txbxContent>
            </v:textbox>
          </v:shape>
        </w:pict>
      </w:r>
      <w:r>
        <w:rPr>
          <w:b/>
          <w:bCs/>
          <w:noProof/>
          <w:sz w:val="21"/>
          <w:szCs w:val="21"/>
        </w:rPr>
        <w:pict w14:anchorId="4771A8BB">
          <v:shape id="_x0000_s2054" type="#_x0000_t202" style="position:absolute;left:0;text-align:left;margin-left:68.65pt;margin-top:38.5pt;width:48.5pt;height:29.6pt;z-index:251663360;mso-position-horizontal-relative:text;mso-position-vertical-relative:text" filled="f" stroked="f">
            <v:textbox>
              <w:txbxContent>
                <w:p w14:paraId="331C4C70" w14:textId="6D285122" w:rsidR="003B101F" w:rsidRPr="009414E7" w:rsidRDefault="003B101F" w:rsidP="003B101F">
                  <w:pPr>
                    <w:rPr>
                      <w:rFonts w:ascii="Times New Roman" w:hAnsi="Times New Roman" w:cs="Times New Roman"/>
                      <w:sz w:val="21"/>
                      <w:szCs w:val="21"/>
                    </w:rPr>
                  </w:pPr>
                  <w:r w:rsidRPr="009414E7">
                    <w:rPr>
                      <w:rFonts w:ascii="Times New Roman" w:hAnsi="Times New Roman" w:cs="Times New Roman"/>
                      <w:sz w:val="21"/>
                      <w:szCs w:val="21"/>
                    </w:rPr>
                    <w:t>0</w:t>
                  </w:r>
                </w:p>
              </w:txbxContent>
            </v:textbox>
          </v:shape>
        </w:pict>
      </w:r>
    </w:p>
    <w:p w14:paraId="43F6889A" w14:textId="2B4C60F0" w:rsidR="00245107" w:rsidRPr="007B2CD7" w:rsidRDefault="00E2576F" w:rsidP="007B2CD7">
      <w:pPr>
        <w:jc w:val="center"/>
      </w:pPr>
      <w:r w:rsidRPr="00E2576F">
        <w:rPr>
          <w:noProof/>
        </w:rPr>
        <w:lastRenderedPageBreak/>
        <w:drawing>
          <wp:inline distT="0" distB="0" distL="0" distR="0" wp14:anchorId="76DE638B" wp14:editId="76C3BEB6">
            <wp:extent cx="4201322" cy="3151244"/>
            <wp:effectExtent l="0" t="0" r="0" b="0"/>
            <wp:docPr id="796810864" name="圖片 4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10864" name="圖片 4" descr="一張含有 文字, 圖表, 行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397" cy="315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60D2" w14:textId="28A02828" w:rsidR="003D385B" w:rsidRDefault="007D6BAE" w:rsidP="003D385B">
      <w:pPr>
        <w:jc w:val="center"/>
        <w:rPr>
          <w:rFonts w:ascii="Times New Roman" w:hAnsi="Times New Roman" w:cs="Times New Roman"/>
          <w:kern w:val="0"/>
          <w:sz w:val="21"/>
          <w:szCs w:val="21"/>
          <w:lang w:eastAsia="zh-CN"/>
        </w:rPr>
      </w:pPr>
      <w:r w:rsidRPr="007D6BA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M</w:t>
      </w:r>
      <w:r w:rsidR="00FE65C3">
        <w:rPr>
          <w:rFonts w:ascii="Times New Roman" w:hAnsi="Times New Roman" w:cs="Times New Roman" w:hint="eastAsia"/>
          <w:kern w:val="0"/>
          <w:sz w:val="21"/>
          <w:szCs w:val="21"/>
        </w:rPr>
        <w:t>O</w:t>
      </w:r>
      <w:r w:rsidRPr="007D6BA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SFET</w:t>
      </w:r>
      <w:r w:rsidRPr="007D6BA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</w:t>
      </w:r>
      <w:r w:rsidR="00421541" w:rsidRPr="007D6BA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转移</w:t>
      </w:r>
      <w:r w:rsidRPr="007D6BA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特性曲线</w:t>
      </w:r>
    </w:p>
    <w:p w14:paraId="232CA8D3" w14:textId="77777777" w:rsidR="008923C8" w:rsidRDefault="008923C8" w:rsidP="00716B6B">
      <w:pPr>
        <w:rPr>
          <w:rFonts w:ascii="Times New Roman" w:hAnsi="Times New Roman" w:cs="Times New Roman"/>
          <w:kern w:val="0"/>
          <w:sz w:val="21"/>
          <w:szCs w:val="21"/>
        </w:rPr>
      </w:pPr>
    </w:p>
    <w:p w14:paraId="7B3EC60E" w14:textId="5141CF5F" w:rsidR="004C04DD" w:rsidRDefault="00E57C0B" w:rsidP="00DE28BB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  <w:r w:rsidRPr="00E57C0B">
        <w:rPr>
          <w:rFonts w:ascii="Times New Roman" w:hAnsi="Times New Roman" w:cs="Times New Roman"/>
          <w:noProof/>
          <w:kern w:val="0"/>
          <w:sz w:val="21"/>
          <w:szCs w:val="21"/>
        </w:rPr>
        <w:drawing>
          <wp:inline distT="0" distB="0" distL="0" distR="0" wp14:anchorId="2EB7B10D" wp14:editId="1CACFF3A">
            <wp:extent cx="4215042" cy="3191982"/>
            <wp:effectExtent l="0" t="0" r="0" b="0"/>
            <wp:docPr id="1530088625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742" cy="320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1B23" w14:textId="6A8EC800" w:rsidR="008923C8" w:rsidRDefault="008923C8" w:rsidP="008923C8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  <w:r w:rsidRPr="007D6BA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M</w:t>
      </w:r>
      <w:r w:rsidR="00094F1C">
        <w:rPr>
          <w:rFonts w:ascii="Times New Roman" w:hAnsi="Times New Roman" w:cs="Times New Roman" w:hint="eastAsia"/>
          <w:kern w:val="0"/>
          <w:sz w:val="21"/>
          <w:szCs w:val="21"/>
        </w:rPr>
        <w:t>O</w:t>
      </w:r>
      <w:r w:rsidRPr="007D6BAE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SFET</w:t>
      </w:r>
      <w:r w:rsidRPr="007D6BAE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的输出特性曲线</w:t>
      </w:r>
    </w:p>
    <w:p w14:paraId="1B6FF7DA" w14:textId="714B3962" w:rsidR="00C23E0F" w:rsidRPr="00B5042C" w:rsidRDefault="00C23E0F" w:rsidP="008923C8">
      <w:pPr>
        <w:jc w:val="center"/>
        <w:rPr>
          <w:rFonts w:ascii="Times New Roman" w:eastAsia="SimSun" w:hAnsi="Times New Roman" w:cs="Times New Roman"/>
          <w:kern w:val="0"/>
          <w:sz w:val="21"/>
          <w:szCs w:val="21"/>
        </w:rPr>
      </w:pPr>
      <w:r w:rsidRPr="00B5042C">
        <w:rPr>
          <w:rFonts w:ascii="Times New Roman" w:eastAsia="SimSun" w:hAnsi="Times New Roman" w:cs="Times New Roman"/>
          <w:noProof/>
          <w:kern w:val="0"/>
          <w:sz w:val="21"/>
          <w:szCs w:val="21"/>
        </w:rPr>
        <w:lastRenderedPageBreak/>
        <w:drawing>
          <wp:inline distT="0" distB="0" distL="0" distR="0" wp14:anchorId="21102FBA" wp14:editId="36433467">
            <wp:extent cx="4234601" cy="3176206"/>
            <wp:effectExtent l="0" t="0" r="0" b="0"/>
            <wp:docPr id="1125910045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91" cy="317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32259" w14:textId="27EEAB08" w:rsidR="00C23E0F" w:rsidRPr="00B5042C" w:rsidRDefault="00C23E0F" w:rsidP="00A16756">
      <w:pPr>
        <w:ind w:firstLineChars="200" w:firstLine="420"/>
        <w:jc w:val="center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M</w:t>
      </w:r>
      <w:r w:rsidR="007079F9">
        <w:rPr>
          <w:rFonts w:ascii="Times New Roman" w:hAnsi="Times New Roman" w:cs="Times New Roman" w:hint="eastAsia"/>
          <w:kern w:val="0"/>
          <w:sz w:val="21"/>
          <w:szCs w:val="21"/>
          <w:lang w:eastAsia="zh-CN"/>
        </w:rPr>
        <w:t>O</w:t>
      </w:r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SFET</w:t>
      </w:r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的源漏极通态电阻曲线</w:t>
      </w:r>
    </w:p>
    <w:p w14:paraId="4273E45D" w14:textId="3EA5AB23" w:rsidR="004F3E4C" w:rsidRPr="00B5042C" w:rsidRDefault="00886EB5" w:rsidP="003B725C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分析：</w:t>
      </w:r>
    </w:p>
    <w:p w14:paraId="2BAE6F79" w14:textId="612ACFD4" w:rsidR="003B725C" w:rsidRPr="00B5042C" w:rsidRDefault="00886EB5" w:rsidP="003B725C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转换特性曲线整体符合理分析，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GS</m:t>
            </m:r>
          </m:sub>
        </m:sSub>
      </m:oMath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在大于阈值电压后</w:t>
      </w:r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MOSFET</w:t>
      </w:r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导通。但输出特性曲线因收集数据时采样点设置不足，导致曲线不完整，不过仍能看出当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GS</m:t>
            </m:r>
          </m:sub>
        </m:sSub>
      </m:oMath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降低时，对应的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D</m:t>
            </m:r>
          </m:sub>
        </m:sSub>
      </m:oMath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也会降低，其大体趋势</w:t>
      </w:r>
      <w:r w:rsidR="00D2613C"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符</w:t>
      </w:r>
      <w:r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合理论分</w:t>
      </w:r>
      <w:r w:rsidR="00A73E4C"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析</w:t>
      </w:r>
      <w:r w:rsidR="003B725C" w:rsidRPr="00B5042C"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  <w:t>。</w:t>
      </w:r>
    </w:p>
    <w:p w14:paraId="05A1C55D" w14:textId="4A1DC110" w:rsidR="00CE0173" w:rsidRDefault="00CE0173" w:rsidP="008D4150">
      <w:pPr>
        <w:ind w:firstLineChars="200" w:firstLine="480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FFD9213" wp14:editId="0DD99748">
            <wp:extent cx="4678907" cy="2151869"/>
            <wp:effectExtent l="0" t="0" r="0" b="0"/>
            <wp:docPr id="1268870558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870558" name="圖片 1" descr="一張含有 文字, 螢幕擷取畫面, 字型, 數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2093" cy="215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225D" w14:textId="1B5D55E1" w:rsidR="00AB3B6B" w:rsidRPr="00CE0173" w:rsidRDefault="00E311CA" w:rsidP="00C65384">
      <w:pPr>
        <w:jc w:val="center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6B45BF2" wp14:editId="3F75FC1A">
            <wp:extent cx="5251688" cy="2401386"/>
            <wp:effectExtent l="0" t="0" r="0" b="0"/>
            <wp:docPr id="18501123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123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661" cy="240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CEF7" w14:textId="77777777" w:rsidR="004F3E4C" w:rsidRPr="00B55634" w:rsidRDefault="004F3E4C" w:rsidP="004F3E4C">
      <w:pPr>
        <w:ind w:firstLineChars="200" w:firstLine="420"/>
        <w:rPr>
          <w:rFonts w:ascii="Times New Roman" w:eastAsia="SimSun" w:hAnsi="Times New Roman" w:cs="Times New Roman"/>
          <w:kern w:val="0"/>
          <w:sz w:val="21"/>
          <w:szCs w:val="21"/>
          <w:lang w:eastAsia="zh-CN"/>
        </w:rPr>
      </w:pPr>
      <w:r w:rsidRPr="00B55634">
        <w:rPr>
          <w:rFonts w:ascii="Times New Roman" w:eastAsia="SimSun" w:hAnsi="Times New Roman" w:cs="Times New Roman" w:hint="eastAsia"/>
          <w:kern w:val="0"/>
          <w:sz w:val="21"/>
          <w:szCs w:val="21"/>
          <w:lang w:eastAsia="zh-CN"/>
        </w:rPr>
        <w:t>比较：</w:t>
      </w:r>
    </w:p>
    <w:p w14:paraId="4B88A0E2" w14:textId="49EE1091" w:rsidR="00AB3B6B" w:rsidRPr="00A42050" w:rsidRDefault="004F3E4C" w:rsidP="00D21D69">
      <w:pPr>
        <w:ind w:firstLine="420"/>
        <w:rPr>
          <w:rFonts w:ascii="Times New Roman" w:hAnsi="Times New Roman" w:cs="SimSun"/>
          <w:color w:val="000000"/>
          <w:kern w:val="0"/>
          <w:sz w:val="21"/>
          <w:szCs w:val="21"/>
          <w:lang w:eastAsia="zh-CN" w:bidi="ar"/>
        </w:rPr>
      </w:pPr>
      <w:r w:rsidRPr="00DB0E47">
        <w:rPr>
          <w:rFonts w:ascii="Times New Roman" w:eastAsia="SimSun" w:hAnsi="Times New Roman" w:hint="eastAsia"/>
          <w:sz w:val="21"/>
          <w:szCs w:val="21"/>
          <w:lang w:eastAsia="zh-CN"/>
        </w:rPr>
        <w:t>根据实验数据可</w:t>
      </w:r>
      <w:r w:rsidR="00AB3B6B" w:rsidRPr="00DB0E47">
        <w:rPr>
          <w:rFonts w:ascii="Times New Roman" w:eastAsia="SimSun" w:hAnsi="Times New Roman" w:hint="eastAsia"/>
          <w:sz w:val="21"/>
          <w:szCs w:val="21"/>
          <w:lang w:eastAsia="zh-CN"/>
        </w:rPr>
        <w:t>得</w:t>
      </w:r>
      <w:r w:rsidR="00AB3B6B"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门槛电压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</m:t>
            </m:r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S</m:t>
            </m:r>
          </m:sub>
        </m:sSub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eastAsia="zh-CN" w:bidi="ar"/>
          </w:rPr>
          <m:t>=3</m:t>
        </m:r>
        <m:r>
          <w:rPr>
            <w:rFonts w:ascii="Cambria Math" w:hAnsi="Cambria Math" w:cs="Times New Roman"/>
            <w:color w:val="000000"/>
            <w:kern w:val="0"/>
            <w:sz w:val="21"/>
            <w:szCs w:val="21"/>
            <w:lang w:eastAsia="zh-CN" w:bidi="ar"/>
          </w:rPr>
          <m:t>.15</m:t>
        </m:r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eastAsia="zh-CN" w:bidi="ar"/>
          </w:rPr>
          <m:t>V</m:t>
        </m:r>
      </m:oMath>
      <w:r w:rsidR="00612489" w:rsidRPr="008A4088">
        <w:rPr>
          <w:rFonts w:ascii="Times New Roman" w:eastAsia="SimSun" w:hAnsi="Times New Roman" w:hint="eastAsia"/>
          <w:sz w:val="21"/>
          <w:szCs w:val="21"/>
          <w:lang w:eastAsia="zh-CN"/>
        </w:rPr>
        <w:t>左右</w:t>
      </w:r>
      <w:r w:rsidR="00AB3B6B" w:rsidRPr="00DB0E47">
        <w:rPr>
          <w:rFonts w:ascii="Times New Roman" w:eastAsia="SimSun" w:hAnsi="Times New Roman" w:cs="Times New Roman" w:hint="eastAsia"/>
          <w:color w:val="000000"/>
          <w:kern w:val="0"/>
          <w:sz w:val="21"/>
          <w:szCs w:val="21"/>
          <w:lang w:eastAsia="zh-CN" w:bidi="ar"/>
        </w:rPr>
        <w:t>，</w:t>
      </w:r>
      <w:r w:rsidR="00AB3B6B"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导通电阻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R</m:t>
            </m:r>
          </m:e>
          <m:sub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ds(on)</m:t>
            </m:r>
          </m:sub>
        </m:sSub>
        <m:r>
          <w:rPr>
            <w:rFonts w:ascii="Cambria Math" w:eastAsia="SimSun" w:hAnsi="Cambria Math" w:cs="Times New Roman"/>
            <w:kern w:val="0"/>
            <w:sz w:val="21"/>
            <w:szCs w:val="21"/>
            <w:lang w:eastAsia="zh-CN"/>
          </w:rPr>
          <m:t>=0</m:t>
        </m:r>
        <m:r>
          <w:rPr>
            <w:rFonts w:ascii="Cambria Math" w:hAnsi="Cambria Math" w:cs="Times New Roman"/>
            <w:kern w:val="0"/>
            <w:sz w:val="21"/>
            <w:szCs w:val="21"/>
            <w:lang w:eastAsia="zh-CN"/>
          </w:rPr>
          <m:t>.13</m:t>
        </m:r>
        <m:r>
          <m:rPr>
            <m:sty m:val="p"/>
          </m:rPr>
          <w:rPr>
            <w:rFonts w:ascii="Cambria Math" w:eastAsia="SimSun" w:hAnsi="Cambria Math"/>
            <w:sz w:val="21"/>
            <w:szCs w:val="21"/>
            <w:lang w:eastAsia="zh-CN"/>
          </w:rPr>
          <m:t>~</m:t>
        </m:r>
        <m:r>
          <w:rPr>
            <w:rFonts w:ascii="Cambria Math" w:hAnsi="Cambria Math"/>
            <w:sz w:val="21"/>
            <w:szCs w:val="21"/>
            <w:lang w:eastAsia="zh-CN"/>
          </w:rPr>
          <m:t>0.16</m:t>
        </m:r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eastAsia="zh-CN" w:bidi="ar"/>
          </w:rPr>
          <m:t>Ω</m:t>
        </m:r>
      </m:oMath>
      <w:r w:rsidR="00AB3B6B"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。</w:t>
      </w:r>
    </w:p>
    <w:p w14:paraId="5390E9EC" w14:textId="318B5DF3" w:rsidR="00AB3B6B" w:rsidRPr="00CF6402" w:rsidRDefault="00AB3B6B" w:rsidP="00AB3B6B">
      <w:pPr>
        <w:ind w:firstLine="420"/>
        <w:rPr>
          <w:rFonts w:ascii="Times New Roman" w:eastAsia="SimSun" w:hAnsi="Times New Roman" w:cs="SimSun"/>
          <w:color w:val="000000"/>
          <w:kern w:val="0"/>
          <w:sz w:val="21"/>
          <w:szCs w:val="21"/>
          <w:lang w:eastAsia="zh-CN" w:bidi="ar"/>
        </w:rPr>
      </w:pP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数据手册上，</w:t>
      </w:r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25</w:t>
      </w:r>
      <m:oMath>
        <m:r>
          <m:rPr>
            <m:sty m:val="p"/>
          </m:rPr>
          <w:rPr>
            <w:rFonts w:ascii="Cambria Math" w:eastAsia="SimSun" w:hAnsi="Cambria Math" w:cs="SimSun"/>
            <w:color w:val="000000"/>
            <w:kern w:val="0"/>
            <w:sz w:val="21"/>
            <w:szCs w:val="21"/>
            <w:lang w:eastAsia="zh-CN" w:bidi="ar"/>
          </w:rPr>
          <m:t>℃</m:t>
        </m:r>
      </m:oMath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时，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</m:t>
            </m:r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S</m:t>
            </m:r>
          </m:sub>
        </m:sSub>
        <m:r>
          <w:rPr>
            <w:rFonts w:ascii="Cambria Math" w:eastAsia="SimSun" w:hAnsi="Cambria Math" w:cs="Times New Roman"/>
            <w:color w:val="000000"/>
            <w:kern w:val="0"/>
            <w:sz w:val="21"/>
            <w:szCs w:val="21"/>
            <w:lang w:eastAsia="zh-CN" w:bidi="ar"/>
          </w:rPr>
          <m:t>=3V</m:t>
        </m:r>
      </m:oMath>
      <w:r w:rsidRPr="00DB0E47">
        <w:rPr>
          <w:rFonts w:ascii="Times New Roman" w:eastAsia="SimSun" w:hAnsi="Times New Roman" w:cs="Times New Roman" w:hint="eastAsia"/>
          <w:color w:val="000000"/>
          <w:kern w:val="0"/>
          <w:sz w:val="21"/>
          <w:szCs w:val="21"/>
          <w:lang w:eastAsia="zh-CN" w:bidi="ar"/>
        </w:rPr>
        <w:t>，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R</m:t>
            </m:r>
          </m:e>
          <m:sub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ds(on)</m:t>
            </m:r>
          </m:sub>
        </m:sSub>
        <m:r>
          <w:rPr>
            <w:rFonts w:ascii="Cambria Math" w:eastAsia="SimSun" w:hAnsi="Cambria Math" w:cs="Times New Roman"/>
            <w:kern w:val="0"/>
            <w:sz w:val="21"/>
            <w:szCs w:val="21"/>
            <w:lang w:eastAsia="zh-CN"/>
          </w:rPr>
          <m:t>=0</m:t>
        </m:r>
        <m:r>
          <w:rPr>
            <w:rFonts w:ascii="Cambria Math" w:hAnsi="Cambria Math" w:cs="Times New Roman"/>
            <w:kern w:val="0"/>
            <w:sz w:val="21"/>
            <w:szCs w:val="21"/>
            <w:lang w:eastAsia="zh-CN"/>
          </w:rPr>
          <m:t>.13</m:t>
        </m:r>
      </m:oMath>
      <w:r w:rsidRPr="00DB0E47">
        <w:rPr>
          <w:rFonts w:ascii="Times New Roman" w:eastAsia="SimSun" w:hAnsi="Times New Roman" w:cs="SimSun" w:hint="eastAsia"/>
          <w:color w:val="000000"/>
          <w:kern w:val="0"/>
          <w:sz w:val="21"/>
          <w:szCs w:val="21"/>
          <w:lang w:eastAsia="zh-CN" w:bidi="ar"/>
        </w:rPr>
        <w:t>。</w:t>
      </w:r>
    </w:p>
    <w:p w14:paraId="7DF0A454" w14:textId="480193A3" w:rsidR="008923C8" w:rsidRPr="000A3AE6" w:rsidRDefault="00185D17" w:rsidP="000A3AE6">
      <w:pPr>
        <w:ind w:firstLine="420"/>
        <w:rPr>
          <w:rFonts w:ascii="Times New Roman" w:hAnsi="Times New Roman"/>
          <w:sz w:val="21"/>
          <w:szCs w:val="21"/>
          <w:lang w:eastAsia="zh-CN"/>
        </w:rPr>
      </w:pPr>
      <w:r w:rsidRPr="008C35EF">
        <w:rPr>
          <w:rFonts w:ascii="Times New Roman" w:eastAsia="SimSun" w:hAnsi="Times New Roman" w:hint="eastAsia"/>
          <w:sz w:val="21"/>
          <w:szCs w:val="21"/>
          <w:lang w:eastAsia="zh-CN"/>
        </w:rPr>
        <w:t>实验测得的静态参数值均与手册中的数值相近，同时实验数据画出的图像也都大致符合手册中的图例。</w:t>
      </w:r>
    </w:p>
    <w:p w14:paraId="00FBD417" w14:textId="77777777" w:rsidR="003D385B" w:rsidRPr="007A0C16" w:rsidRDefault="003D385B" w:rsidP="003E400B">
      <w:pPr>
        <w:jc w:val="center"/>
        <w:rPr>
          <w:lang w:eastAsia="zh-CN"/>
        </w:rPr>
      </w:pPr>
    </w:p>
    <w:bookmarkEnd w:id="1"/>
    <w:bookmarkEnd w:id="2"/>
    <w:p w14:paraId="40761CF9" w14:textId="3D4066D3" w:rsidR="00907A4A" w:rsidRPr="00766B22" w:rsidRDefault="002459DF" w:rsidP="00907A4A">
      <w:pPr>
        <w:pStyle w:val="1"/>
        <w:numPr>
          <w:ilvl w:val="0"/>
          <w:numId w:val="11"/>
        </w:numPr>
      </w:pPr>
      <w:r w:rsidRPr="002459DF">
        <w:rPr>
          <w:rFonts w:hint="eastAsia"/>
        </w:rPr>
        <w:t>预习问题</w:t>
      </w:r>
      <w:r w:rsidR="005F465A">
        <w:rPr>
          <w:rFonts w:eastAsiaTheme="minorEastAsia" w:hint="eastAsia"/>
          <w:lang w:eastAsia="zh-TW"/>
        </w:rPr>
        <w:t xml:space="preserve"> </w:t>
      </w:r>
    </w:p>
    <w:p w14:paraId="5189653B" w14:textId="203D63C6" w:rsidR="00A6794B" w:rsidRPr="00A6794B" w:rsidRDefault="00A406BE" w:rsidP="00A6794B">
      <w:pPr>
        <w:rPr>
          <w:rFonts w:ascii="SimHei" w:hAnsi="SimHei"/>
          <w:sz w:val="21"/>
          <w:szCs w:val="21"/>
          <w:lang w:eastAsia="zh-CN"/>
        </w:rPr>
      </w:pPr>
      <w:r>
        <w:rPr>
          <w:rFonts w:ascii="SimHei" w:hAnsi="SimHei" w:hint="eastAsia"/>
          <w:sz w:val="21"/>
          <w:szCs w:val="21"/>
          <w:lang w:eastAsia="zh-CN"/>
        </w:rPr>
        <w:t>1</w:t>
      </w:r>
      <w:r w:rsidR="00716947" w:rsidRPr="00907A4A">
        <w:rPr>
          <w:rFonts w:ascii="SimHei" w:eastAsia="SimHei" w:hAnsi="SimHei"/>
          <w:sz w:val="21"/>
          <w:szCs w:val="21"/>
          <w:lang w:eastAsia="zh-CN"/>
        </w:rPr>
        <w:t>.</w:t>
      </w:r>
      <w:r w:rsidR="00C341EF" w:rsidRPr="00C341EF">
        <w:rPr>
          <w:rFonts w:ascii="SimHei" w:eastAsia="SimHei" w:hAnsi="SimHei" w:hint="eastAsia"/>
          <w:sz w:val="21"/>
          <w:szCs w:val="21"/>
          <w:lang w:eastAsia="zh-CN"/>
        </w:rPr>
        <w:t>如何利用录波仪</w:t>
      </w:r>
      <w:r w:rsidR="00C341EF" w:rsidRPr="00C341EF">
        <w:rPr>
          <w:rFonts w:ascii="SimHei" w:eastAsia="SimHei" w:hAnsi="SimHei"/>
          <w:sz w:val="21"/>
          <w:szCs w:val="21"/>
          <w:lang w:eastAsia="zh-CN"/>
        </w:rPr>
        <w:t>DL950</w:t>
      </w:r>
      <w:r w:rsidR="00C341EF" w:rsidRPr="00C341EF">
        <w:rPr>
          <w:rFonts w:ascii="SimHei" w:eastAsia="SimHei" w:hAnsi="SimHei" w:hint="eastAsia"/>
          <w:sz w:val="21"/>
          <w:szCs w:val="21"/>
          <w:lang w:eastAsia="zh-CN"/>
        </w:rPr>
        <w:t>校准电压探头</w:t>
      </w:r>
      <w:r w:rsidR="00C341EF" w:rsidRPr="00C341EF">
        <w:rPr>
          <w:rFonts w:ascii="SimHei" w:eastAsia="SimHei" w:hAnsi="SimHei"/>
          <w:sz w:val="21"/>
          <w:szCs w:val="21"/>
          <w:lang w:eastAsia="zh-CN"/>
        </w:rPr>
        <w:t>700929</w:t>
      </w:r>
      <w:r w:rsidR="00C341EF" w:rsidRPr="00C341EF">
        <w:rPr>
          <w:rFonts w:ascii="SimHei" w:eastAsia="SimHei" w:hAnsi="SimHei" w:hint="eastAsia"/>
          <w:sz w:val="21"/>
          <w:szCs w:val="21"/>
          <w:lang w:eastAsia="zh-CN"/>
        </w:rPr>
        <w:t>以及电流探头</w:t>
      </w:r>
      <w:r w:rsidR="00C341EF" w:rsidRPr="00C341EF">
        <w:rPr>
          <w:rFonts w:ascii="SimHei" w:eastAsia="SimHei" w:hAnsi="SimHei"/>
          <w:sz w:val="21"/>
          <w:szCs w:val="21"/>
          <w:lang w:eastAsia="zh-CN"/>
        </w:rPr>
        <w:t>E3N</w:t>
      </w:r>
      <w:r w:rsidR="00C341EF" w:rsidRPr="00C341EF">
        <w:rPr>
          <w:rFonts w:ascii="SimHei" w:eastAsia="SimHei" w:hAnsi="SimHei" w:hint="eastAsia"/>
          <w:sz w:val="21"/>
          <w:szCs w:val="21"/>
          <w:lang w:eastAsia="zh-CN"/>
        </w:rPr>
        <w:t>？</w:t>
      </w:r>
    </w:p>
    <w:p w14:paraId="78506E50" w14:textId="63464B3D" w:rsidR="00A6794B" w:rsidRPr="00A6794B" w:rsidRDefault="00A6794B" w:rsidP="00A6794B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A6794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将输出与电压探头相连，观察波形以校准。</w:t>
      </w:r>
    </w:p>
    <w:p w14:paraId="1A668D5F" w14:textId="40A4ECAC" w:rsidR="008B3CF2" w:rsidRDefault="00A6794B" w:rsidP="00A6794B">
      <w:pPr>
        <w:rPr>
          <w:rFonts w:ascii="Times New Roman" w:hAnsi="Times New Roman" w:cs="Times New Roman"/>
          <w:sz w:val="21"/>
          <w:szCs w:val="21"/>
        </w:rPr>
      </w:pPr>
      <w:r w:rsidRPr="00A6794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具体操作为在波形画面的</w:t>
      </w:r>
      <w:r w:rsidRPr="00A6794B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MENU </w:t>
      </w:r>
      <w:r w:rsidRPr="00A6794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上，轻触</w:t>
      </w:r>
      <w:r w:rsidRPr="00A6794B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SETUP &gt; CAl&gt;execute calibration</w:t>
      </w:r>
      <w:r w:rsidRPr="00A6794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52501BB1" w14:textId="77777777" w:rsidR="001A2670" w:rsidRDefault="001A2670" w:rsidP="00A6794B">
      <w:pPr>
        <w:rPr>
          <w:rFonts w:ascii="Times New Roman" w:hAnsi="Times New Roman" w:cs="Times New Roman"/>
          <w:sz w:val="21"/>
          <w:szCs w:val="21"/>
        </w:rPr>
      </w:pPr>
    </w:p>
    <w:p w14:paraId="00AAC391" w14:textId="2EDCB756" w:rsidR="001A2670" w:rsidRPr="00A6794B" w:rsidRDefault="003E24C5" w:rsidP="001A2670">
      <w:pPr>
        <w:rPr>
          <w:rFonts w:ascii="SimHei" w:hAnsi="SimHei"/>
          <w:sz w:val="21"/>
          <w:szCs w:val="21"/>
          <w:lang w:eastAsia="zh-CN"/>
        </w:rPr>
      </w:pPr>
      <w:r>
        <w:rPr>
          <w:rFonts w:ascii="SimHei" w:hAnsi="SimHei" w:hint="eastAsia"/>
          <w:sz w:val="21"/>
          <w:szCs w:val="21"/>
          <w:lang w:eastAsia="zh-CN"/>
        </w:rPr>
        <w:t>2</w:t>
      </w:r>
      <w:r w:rsidR="001A2670" w:rsidRPr="00907A4A">
        <w:rPr>
          <w:rFonts w:ascii="SimHei" w:eastAsia="SimHei" w:hAnsi="SimHei"/>
          <w:sz w:val="21"/>
          <w:szCs w:val="21"/>
          <w:lang w:eastAsia="zh-CN"/>
        </w:rPr>
        <w:t>.</w:t>
      </w:r>
      <w:r w:rsidRPr="003E24C5">
        <w:rPr>
          <w:rFonts w:ascii="SimHei" w:eastAsia="SimHei" w:hAnsi="SimHei" w:hint="eastAsia"/>
          <w:sz w:val="21"/>
          <w:szCs w:val="21"/>
          <w:lang w:eastAsia="zh-CN"/>
        </w:rPr>
        <w:t>测量</w:t>
      </w:r>
      <w:r w:rsidRPr="003E24C5">
        <w:rPr>
          <w:rFonts w:ascii="SimHei" w:eastAsia="SimHei" w:hAnsi="SimHei"/>
          <w:sz w:val="21"/>
          <w:szCs w:val="21"/>
          <w:lang w:eastAsia="zh-CN"/>
        </w:rPr>
        <w:t>I-V</w:t>
      </w:r>
      <w:r w:rsidRPr="003E24C5">
        <w:rPr>
          <w:rFonts w:ascii="SimHei" w:eastAsia="SimHei" w:hAnsi="SimHei" w:hint="eastAsia"/>
          <w:sz w:val="21"/>
          <w:szCs w:val="21"/>
          <w:lang w:eastAsia="zh-CN"/>
        </w:rPr>
        <w:t>特性电压噪声过大，如何通过录波仪</w:t>
      </w:r>
      <w:r w:rsidRPr="003E24C5">
        <w:rPr>
          <w:rFonts w:ascii="SimHei" w:eastAsia="SimHei" w:hAnsi="SimHei"/>
          <w:sz w:val="21"/>
          <w:szCs w:val="21"/>
          <w:lang w:eastAsia="zh-CN"/>
        </w:rPr>
        <w:t>DL950</w:t>
      </w:r>
      <w:r w:rsidRPr="003E24C5">
        <w:rPr>
          <w:rFonts w:ascii="SimHei" w:eastAsia="SimHei" w:hAnsi="SimHei" w:hint="eastAsia"/>
          <w:sz w:val="21"/>
          <w:szCs w:val="21"/>
          <w:lang w:eastAsia="zh-CN"/>
        </w:rPr>
        <w:t>的设置消除？</w:t>
      </w:r>
    </w:p>
    <w:p w14:paraId="13C8DE11" w14:textId="3DBD631C" w:rsidR="0021767B" w:rsidRPr="0021767B" w:rsidRDefault="0021767B" w:rsidP="0021767B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1767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选择合适的采样率：在波形画面的</w:t>
      </w:r>
      <w:r w:rsidRPr="0021767B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MENU </w:t>
      </w:r>
      <w:r w:rsidRPr="0021767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上，轻触</w:t>
      </w:r>
      <w:r w:rsidRPr="0021767B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VERTICAL &gt; CH</w:t>
      </w:r>
      <w:r w:rsidRPr="0021767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，或按下</w:t>
      </w:r>
      <w:r w:rsidRPr="0021767B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CH</w:t>
      </w:r>
      <w:r w:rsidRPr="0021767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1BFBF2EB" w14:textId="77777777" w:rsidR="0021767B" w:rsidRPr="0021767B" w:rsidRDefault="0021767B" w:rsidP="0021767B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1767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显示通道设置菜单</w:t>
      </w:r>
      <w:r w:rsidRPr="0021767B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&gt; CHx  &gt; SampleRate</w:t>
      </w:r>
      <w:r w:rsidRPr="0021767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2BA2D273" w14:textId="77777777" w:rsidR="0021767B" w:rsidRPr="0021767B" w:rsidRDefault="0021767B" w:rsidP="0021767B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21767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测量信号波形变化较慢时，可以选择较低的采样率，以减少噪声。</w:t>
      </w:r>
    </w:p>
    <w:p w14:paraId="1E10C239" w14:textId="20705EA5" w:rsidR="00907A4A" w:rsidRDefault="0021767B" w:rsidP="0021767B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21767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设置合适的带宽限制或滤波器：显示通道设置菜单</w:t>
      </w:r>
      <w:r w:rsidRPr="0021767B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&gt; CHx  &gt; Filter/BandWidth</w:t>
      </w:r>
      <w:r w:rsidRPr="0021767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65BC2693" w14:textId="77777777" w:rsidR="008B518A" w:rsidRDefault="008B518A" w:rsidP="0021767B">
      <w:pPr>
        <w:rPr>
          <w:rFonts w:ascii="Times New Roman" w:hAnsi="Times New Roman" w:cs="Times New Roman"/>
          <w:sz w:val="21"/>
          <w:szCs w:val="21"/>
          <w:lang w:eastAsia="zh-CN"/>
        </w:rPr>
      </w:pPr>
    </w:p>
    <w:p w14:paraId="3580EF5F" w14:textId="175EF606" w:rsidR="009A30DC" w:rsidRPr="009A30DC" w:rsidRDefault="00DA1345" w:rsidP="009A30DC">
      <w:pPr>
        <w:rPr>
          <w:rFonts w:ascii="SimHei" w:hAnsi="SimHei"/>
          <w:sz w:val="21"/>
          <w:szCs w:val="21"/>
          <w:lang w:eastAsia="zh-CN"/>
        </w:rPr>
      </w:pPr>
      <w:r>
        <w:rPr>
          <w:rFonts w:ascii="SimHei" w:hAnsi="SimHei" w:hint="eastAsia"/>
          <w:sz w:val="21"/>
          <w:szCs w:val="21"/>
          <w:lang w:eastAsia="zh-CN"/>
        </w:rPr>
        <w:t>3</w:t>
      </w:r>
      <w:r w:rsidR="008B518A" w:rsidRPr="00907A4A">
        <w:rPr>
          <w:rFonts w:ascii="SimHei" w:eastAsia="SimHei" w:hAnsi="SimHei"/>
          <w:sz w:val="21"/>
          <w:szCs w:val="21"/>
          <w:lang w:eastAsia="zh-CN"/>
        </w:rPr>
        <w:t>.</w:t>
      </w:r>
      <w:r w:rsidR="00420800" w:rsidRPr="00420800">
        <w:rPr>
          <w:rFonts w:ascii="SimHei" w:eastAsia="SimHei" w:hAnsi="SimHei"/>
          <w:sz w:val="21"/>
          <w:szCs w:val="21"/>
          <w:lang w:eastAsia="zh-CN"/>
        </w:rPr>
        <w:t>MOSFET</w:t>
      </w:r>
      <w:r w:rsidR="00420800" w:rsidRPr="00420800">
        <w:rPr>
          <w:rFonts w:ascii="SimHei" w:eastAsia="SimHei" w:hAnsi="SimHei" w:hint="eastAsia"/>
          <w:sz w:val="21"/>
          <w:szCs w:val="21"/>
          <w:lang w:eastAsia="zh-CN"/>
        </w:rPr>
        <w:t>静态特性测试的时候，如何设置单次触发，怎样选择触发电平和触发通道？</w:t>
      </w:r>
    </w:p>
    <w:p w14:paraId="52E29976" w14:textId="5F12AD66" w:rsidR="009A30DC" w:rsidRPr="009A30DC" w:rsidRDefault="009A30DC" w:rsidP="009A30DC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9A30D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在波形画面的，轻触</w:t>
      </w:r>
      <w:r w:rsidRPr="009A30DC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TRIGGER &gt; MENU&gt;Trigger Mode&gt;Single</w:t>
      </w:r>
    </w:p>
    <w:p w14:paraId="5A2622F3" w14:textId="77777777" w:rsidR="009A30DC" w:rsidRPr="009A30DC" w:rsidRDefault="009A30DC" w:rsidP="009A30DC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9A30D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在相同菜单</w:t>
      </w:r>
      <w:r w:rsidRPr="009A30DC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MENU </w:t>
      </w:r>
      <w:r w:rsidRPr="009A30D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上，可以设置触发电平</w:t>
      </w:r>
      <w:r w:rsidRPr="009A30DC">
        <w:rPr>
          <w:rFonts w:ascii="Times New Roman" w:eastAsia="SimSun" w:hAnsi="Times New Roman" w:cs="Times New Roman"/>
          <w:sz w:val="21"/>
          <w:szCs w:val="21"/>
          <w:lang w:eastAsia="zh-CN"/>
        </w:rPr>
        <w:t>LEVEL</w:t>
      </w:r>
      <w:r w:rsidRPr="009A30D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和触发通道</w:t>
      </w:r>
      <w:r w:rsidRPr="009A30DC">
        <w:rPr>
          <w:rFonts w:ascii="Times New Roman" w:eastAsia="SimSun" w:hAnsi="Times New Roman" w:cs="Times New Roman"/>
          <w:sz w:val="21"/>
          <w:szCs w:val="21"/>
          <w:lang w:eastAsia="zh-CN"/>
        </w:rPr>
        <w:t>Source</w:t>
      </w:r>
    </w:p>
    <w:p w14:paraId="175F0368" w14:textId="0417B160" w:rsidR="008B518A" w:rsidRPr="0021767B" w:rsidRDefault="009A30DC" w:rsidP="009A30DC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9A30D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触发电平可设在</w:t>
      </w:r>
      <w:r w:rsidRPr="009A30DC">
        <w:rPr>
          <w:rFonts w:ascii="Times New Roman" w:eastAsia="SimSun" w:hAnsi="Times New Roman" w:cs="Times New Roman"/>
          <w:sz w:val="21"/>
          <w:szCs w:val="21"/>
          <w:lang w:eastAsia="zh-CN"/>
        </w:rPr>
        <w:t>-2.5~2.5V</w:t>
      </w:r>
      <w:r w:rsidRPr="009A30D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间，触发通道为</w:t>
      </w:r>
      <w:r w:rsidRPr="009A30DC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MOSFET </w:t>
      </w:r>
      <w:r w:rsidRPr="009A30DC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的驱动信号输入端</w:t>
      </w:r>
    </w:p>
    <w:p w14:paraId="63B5CDA1" w14:textId="77777777" w:rsidR="008B518A" w:rsidRDefault="008B518A" w:rsidP="0021767B">
      <w:pPr>
        <w:rPr>
          <w:rFonts w:ascii="Times New Roman" w:hAnsi="Times New Roman" w:cs="Times New Roman"/>
          <w:sz w:val="21"/>
          <w:szCs w:val="21"/>
        </w:rPr>
      </w:pPr>
    </w:p>
    <w:p w14:paraId="5BAFBE61" w14:textId="5ED80D6B" w:rsidR="0055353D" w:rsidRPr="0055353D" w:rsidRDefault="00173D26" w:rsidP="0055353D">
      <w:pPr>
        <w:rPr>
          <w:rFonts w:ascii="SimHei" w:hAnsi="SimHei"/>
          <w:sz w:val="21"/>
          <w:szCs w:val="21"/>
          <w:lang w:eastAsia="zh-CN"/>
        </w:rPr>
      </w:pPr>
      <w:r>
        <w:rPr>
          <w:rFonts w:ascii="SimHei" w:hAnsi="SimHei" w:hint="eastAsia"/>
          <w:sz w:val="21"/>
          <w:szCs w:val="21"/>
          <w:lang w:eastAsia="zh-CN"/>
        </w:rPr>
        <w:t>4</w:t>
      </w:r>
      <w:r w:rsidR="008B518A" w:rsidRPr="00907A4A">
        <w:rPr>
          <w:rFonts w:ascii="SimHei" w:eastAsia="SimHei" w:hAnsi="SimHei"/>
          <w:sz w:val="21"/>
          <w:szCs w:val="21"/>
          <w:lang w:eastAsia="zh-CN"/>
        </w:rPr>
        <w:t>.</w:t>
      </w:r>
      <w:r w:rsidR="008C0356" w:rsidRPr="008C0356">
        <w:rPr>
          <w:rFonts w:ascii="SimHei" w:eastAsia="SimHei" w:hAnsi="SimHei" w:hint="eastAsia"/>
          <w:sz w:val="21"/>
          <w:szCs w:val="21"/>
          <w:lang w:eastAsia="zh-CN"/>
        </w:rPr>
        <w:t>为什么要分别在</w:t>
      </w:r>
      <w:r w:rsidR="008C0356" w:rsidRPr="008C0356">
        <w:rPr>
          <w:rFonts w:ascii="SimHei" w:eastAsia="SimHei" w:hAnsi="SimHei"/>
          <w:sz w:val="21"/>
          <w:szCs w:val="21"/>
          <w:lang w:eastAsia="zh-CN"/>
        </w:rPr>
        <w:t>Ugs&lt;4.5V</w:t>
      </w:r>
      <w:r w:rsidR="008C0356" w:rsidRPr="008C0356">
        <w:rPr>
          <w:rFonts w:ascii="SimHei" w:eastAsia="SimHei" w:hAnsi="SimHei" w:hint="eastAsia"/>
          <w:sz w:val="21"/>
          <w:szCs w:val="21"/>
          <w:lang w:eastAsia="zh-CN"/>
        </w:rPr>
        <w:t>和</w:t>
      </w:r>
      <w:r w:rsidR="008C0356" w:rsidRPr="008C0356">
        <w:rPr>
          <w:rFonts w:ascii="SimHei" w:eastAsia="SimHei" w:hAnsi="SimHei"/>
          <w:sz w:val="21"/>
          <w:szCs w:val="21"/>
          <w:lang w:eastAsia="zh-CN"/>
        </w:rPr>
        <w:t>Ugs≥4.5V</w:t>
      </w:r>
      <w:r w:rsidR="008C0356" w:rsidRPr="008C0356">
        <w:rPr>
          <w:rFonts w:ascii="SimHei" w:eastAsia="SimHei" w:hAnsi="SimHei" w:hint="eastAsia"/>
          <w:sz w:val="21"/>
          <w:szCs w:val="21"/>
          <w:lang w:eastAsia="zh-CN"/>
        </w:rPr>
        <w:t>设置</w:t>
      </w:r>
      <w:r w:rsidR="008C0356" w:rsidRPr="008C0356">
        <w:rPr>
          <w:rFonts w:ascii="SimHei" w:eastAsia="SimHei" w:hAnsi="SimHei"/>
          <w:sz w:val="21"/>
          <w:szCs w:val="21"/>
          <w:lang w:eastAsia="zh-CN"/>
        </w:rPr>
        <w:t>Uds=5V</w:t>
      </w:r>
      <w:r w:rsidR="008C0356" w:rsidRPr="008C0356">
        <w:rPr>
          <w:rFonts w:ascii="SimHei" w:eastAsia="SimHei" w:hAnsi="SimHei" w:hint="eastAsia"/>
          <w:sz w:val="21"/>
          <w:szCs w:val="21"/>
          <w:lang w:eastAsia="zh-CN"/>
        </w:rPr>
        <w:t>以及</w:t>
      </w:r>
      <w:r w:rsidR="008C0356" w:rsidRPr="008C0356">
        <w:rPr>
          <w:rFonts w:ascii="SimHei" w:eastAsia="SimHei" w:hAnsi="SimHei"/>
          <w:sz w:val="21"/>
          <w:szCs w:val="21"/>
          <w:lang w:eastAsia="zh-CN"/>
        </w:rPr>
        <w:t>Uds=15V</w:t>
      </w:r>
      <w:r w:rsidR="008C0356" w:rsidRPr="008C0356">
        <w:rPr>
          <w:rFonts w:ascii="SimHei" w:eastAsia="SimHei" w:hAnsi="SimHei" w:hint="eastAsia"/>
          <w:sz w:val="21"/>
          <w:szCs w:val="21"/>
          <w:lang w:eastAsia="zh-CN"/>
        </w:rPr>
        <w:t>？</w:t>
      </w:r>
    </w:p>
    <w:p w14:paraId="6C8EF599" w14:textId="46383E6D" w:rsidR="008B518A" w:rsidRPr="0021767B" w:rsidRDefault="0055353D" w:rsidP="008B518A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55353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让</w:t>
      </w:r>
      <w:r w:rsidRPr="0055353D">
        <w:rPr>
          <w:rFonts w:ascii="Times New Roman" w:eastAsia="SimSun" w:hAnsi="Times New Roman" w:cs="Times New Roman"/>
          <w:sz w:val="21"/>
          <w:szCs w:val="21"/>
          <w:lang w:eastAsia="zh-CN"/>
        </w:rPr>
        <w:t>MOSFET</w:t>
      </w:r>
      <w:r w:rsidRPr="0055353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处于饱和区，当电容放电时，</w:t>
      </w:r>
      <w:r w:rsidRPr="0055353D">
        <w:rPr>
          <w:rFonts w:ascii="Times New Roman" w:eastAsia="SimSun" w:hAnsi="Times New Roman" w:cs="Times New Roman"/>
          <w:sz w:val="21"/>
          <w:szCs w:val="21"/>
          <w:lang w:eastAsia="zh-CN"/>
        </w:rPr>
        <w:t>Uds</w:t>
      </w:r>
      <w:r w:rsidRPr="0055353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逐渐减小，可以观测到完整的静态特性曲线。</w:t>
      </w:r>
    </w:p>
    <w:p w14:paraId="6B9E1975" w14:textId="77777777" w:rsidR="008B518A" w:rsidRPr="0055353D" w:rsidRDefault="008B518A" w:rsidP="0021767B">
      <w:pPr>
        <w:rPr>
          <w:rFonts w:ascii="Times New Roman" w:hAnsi="Times New Roman" w:cs="Times New Roman"/>
          <w:sz w:val="21"/>
          <w:szCs w:val="21"/>
          <w:lang w:eastAsia="zh-CN"/>
        </w:rPr>
      </w:pPr>
    </w:p>
    <w:p w14:paraId="7C5C318F" w14:textId="77777777" w:rsidR="00467CE6" w:rsidRPr="00520AEF" w:rsidRDefault="00467CE6" w:rsidP="00467CE6">
      <w:pPr>
        <w:rPr>
          <w:rFonts w:ascii="SimHei" w:eastAsia="SimHei" w:hAnsi="SimHei"/>
          <w:sz w:val="21"/>
          <w:szCs w:val="21"/>
          <w:lang w:eastAsia="zh-CN"/>
        </w:rPr>
      </w:pPr>
      <w:r w:rsidRPr="00520AEF">
        <w:rPr>
          <w:rFonts w:ascii="SimHei" w:eastAsia="SimHei" w:hAnsi="SimHei" w:hint="eastAsia"/>
          <w:sz w:val="21"/>
          <w:szCs w:val="21"/>
          <w:lang w:eastAsia="zh-CN"/>
        </w:rPr>
        <w:t>注意事项：</w:t>
      </w:r>
    </w:p>
    <w:p w14:paraId="77E62AD0" w14:textId="77777777" w:rsidR="00467CE6" w:rsidRPr="008D6D2A" w:rsidRDefault="00467CE6" w:rsidP="00467CE6">
      <w:pPr>
        <w:pStyle w:val="ab"/>
        <w:numPr>
          <w:ilvl w:val="0"/>
          <w:numId w:val="31"/>
        </w:numPr>
        <w:autoSpaceDE/>
        <w:autoSpaceDN/>
        <w:jc w:val="both"/>
        <w:rPr>
          <w:rFonts w:ascii="Times New Roman" w:hAnsi="Times New Roman" w:cs="Times New Roman"/>
          <w:kern w:val="2"/>
          <w:sz w:val="21"/>
          <w:szCs w:val="21"/>
        </w:rPr>
      </w:pP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如何保存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X</w:t>
      </w:r>
      <w:r w:rsidRPr="008D6D2A">
        <w:rPr>
          <w:rFonts w:ascii="Times New Roman" w:hAnsi="Times New Roman" w:cs="Times New Roman"/>
          <w:kern w:val="2"/>
          <w:sz w:val="21"/>
          <w:szCs w:val="21"/>
        </w:rPr>
        <w:t>Y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图的波形？</w:t>
      </w:r>
    </w:p>
    <w:p w14:paraId="5405751B" w14:textId="77777777" w:rsidR="00467CE6" w:rsidRPr="008D6D2A" w:rsidRDefault="00467CE6" w:rsidP="00467CE6">
      <w:pPr>
        <w:pStyle w:val="ab"/>
        <w:ind w:left="360" w:firstLine="0"/>
        <w:rPr>
          <w:rFonts w:ascii="Times New Roman" w:hAnsi="Times New Roman" w:cs="Times New Roman"/>
          <w:kern w:val="2"/>
          <w:sz w:val="21"/>
          <w:szCs w:val="21"/>
        </w:rPr>
      </w:pP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lastRenderedPageBreak/>
        <w:t>长时间尺度数据存储需要将</w:t>
      </w:r>
      <w:r w:rsidRPr="008D6D2A">
        <w:rPr>
          <w:rFonts w:ascii="Times New Roman" w:hAnsi="Times New Roman" w:cs="Times New Roman"/>
          <w:kern w:val="2"/>
          <w:sz w:val="21"/>
          <w:szCs w:val="21"/>
        </w:rPr>
        <w:t>DL950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切换为录波仪模式。</w:t>
      </w:r>
    </w:p>
    <w:p w14:paraId="706A7D46" w14:textId="77777777" w:rsidR="00467CE6" w:rsidRPr="008D6D2A" w:rsidRDefault="00467CE6" w:rsidP="00467CE6">
      <w:pPr>
        <w:pStyle w:val="ab"/>
        <w:numPr>
          <w:ilvl w:val="0"/>
          <w:numId w:val="31"/>
        </w:numPr>
        <w:autoSpaceDE/>
        <w:autoSpaceDN/>
        <w:jc w:val="both"/>
        <w:rPr>
          <w:rFonts w:ascii="Times New Roman" w:hAnsi="Times New Roman" w:cs="Times New Roman"/>
          <w:kern w:val="2"/>
          <w:sz w:val="21"/>
          <w:szCs w:val="21"/>
        </w:rPr>
      </w:pP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测试中尽量将一个电压探头和一个电流探头分别接在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C</w:t>
      </w:r>
      <w:r w:rsidRPr="008D6D2A">
        <w:rPr>
          <w:rFonts w:ascii="Times New Roman" w:hAnsi="Times New Roman" w:cs="Times New Roman"/>
          <w:kern w:val="2"/>
          <w:sz w:val="21"/>
          <w:szCs w:val="21"/>
        </w:rPr>
        <w:t>H5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和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C</w:t>
      </w:r>
      <w:r w:rsidRPr="008D6D2A">
        <w:rPr>
          <w:rFonts w:ascii="Times New Roman" w:hAnsi="Times New Roman" w:cs="Times New Roman"/>
          <w:kern w:val="2"/>
          <w:sz w:val="21"/>
          <w:szCs w:val="21"/>
        </w:rPr>
        <w:t>H6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上。</w:t>
      </w:r>
    </w:p>
    <w:p w14:paraId="4054D8EC" w14:textId="77777777" w:rsidR="00467CE6" w:rsidRPr="008D6D2A" w:rsidRDefault="00467CE6" w:rsidP="00467CE6">
      <w:pPr>
        <w:pStyle w:val="ab"/>
        <w:numPr>
          <w:ilvl w:val="0"/>
          <w:numId w:val="31"/>
        </w:numPr>
        <w:autoSpaceDE/>
        <w:autoSpaceDN/>
        <w:jc w:val="both"/>
        <w:rPr>
          <w:rFonts w:ascii="Times New Roman" w:hAnsi="Times New Roman" w:cs="Times New Roman"/>
          <w:kern w:val="2"/>
          <w:sz w:val="21"/>
          <w:szCs w:val="21"/>
        </w:rPr>
      </w:pP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记录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XY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图的时候，在阈值电压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/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转折电压附近时，电压旋钮速度慢一些，速度尽量匀速，以使得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X</w:t>
      </w:r>
      <w:r w:rsidRPr="008D6D2A">
        <w:rPr>
          <w:rFonts w:ascii="Times New Roman" w:hAnsi="Times New Roman" w:cs="Times New Roman"/>
          <w:kern w:val="2"/>
          <w:sz w:val="21"/>
          <w:szCs w:val="21"/>
        </w:rPr>
        <w:t>Y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图描点均匀。</w:t>
      </w:r>
    </w:p>
    <w:p w14:paraId="12129E31" w14:textId="77777777" w:rsidR="00467CE6" w:rsidRPr="008D6D2A" w:rsidRDefault="00467CE6" w:rsidP="00467CE6">
      <w:pPr>
        <w:pStyle w:val="ab"/>
        <w:numPr>
          <w:ilvl w:val="0"/>
          <w:numId w:val="31"/>
        </w:numPr>
        <w:autoSpaceDE/>
        <w:autoSpaceDN/>
        <w:jc w:val="both"/>
        <w:rPr>
          <w:rFonts w:ascii="Times New Roman" w:hAnsi="Times New Roman" w:cs="Times New Roman"/>
          <w:kern w:val="2"/>
          <w:sz w:val="21"/>
          <w:szCs w:val="21"/>
        </w:rPr>
      </w:pP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M</w:t>
      </w:r>
      <w:r w:rsidRPr="008D6D2A">
        <w:rPr>
          <w:rFonts w:ascii="Times New Roman" w:hAnsi="Times New Roman" w:cs="Times New Roman"/>
          <w:kern w:val="2"/>
          <w:sz w:val="21"/>
          <w:szCs w:val="21"/>
        </w:rPr>
        <w:t>OSFET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静态特性测试过程是给电容充电后，利用电容对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M</w:t>
      </w:r>
      <w:r w:rsidRPr="008D6D2A">
        <w:rPr>
          <w:rFonts w:ascii="Times New Roman" w:hAnsi="Times New Roman" w:cs="Times New Roman"/>
          <w:kern w:val="2"/>
          <w:sz w:val="21"/>
          <w:szCs w:val="21"/>
        </w:rPr>
        <w:t>OSFET</w:t>
      </w:r>
      <w:r w:rsidRPr="008D6D2A">
        <w:rPr>
          <w:rFonts w:ascii="Times New Roman" w:hAnsi="Times New Roman" w:cs="Times New Roman" w:hint="eastAsia"/>
          <w:kern w:val="2"/>
          <w:sz w:val="21"/>
          <w:szCs w:val="21"/>
        </w:rPr>
        <w:t>放电的过程。</w:t>
      </w:r>
    </w:p>
    <w:p w14:paraId="7FEDF067" w14:textId="5A601A99" w:rsidR="00907A4A" w:rsidRDefault="00907A4A" w:rsidP="00C73B69">
      <w:pPr>
        <w:rPr>
          <w:rFonts w:ascii="SimSun" w:hAnsi="SimSun"/>
          <w:sz w:val="21"/>
          <w:szCs w:val="21"/>
          <w:lang w:eastAsia="zh-CN"/>
        </w:rPr>
      </w:pPr>
    </w:p>
    <w:p w14:paraId="08E63145" w14:textId="0325EB60" w:rsidR="00DB1036" w:rsidRPr="00766B22" w:rsidRDefault="00BA4012" w:rsidP="00DB1036">
      <w:pPr>
        <w:pStyle w:val="1"/>
        <w:numPr>
          <w:ilvl w:val="0"/>
          <w:numId w:val="11"/>
        </w:numPr>
      </w:pPr>
      <w:r w:rsidRPr="00BA4012">
        <w:rPr>
          <w:rFonts w:hint="eastAsia"/>
        </w:rPr>
        <w:t>分析思考</w:t>
      </w:r>
    </w:p>
    <w:p w14:paraId="5FE9015D" w14:textId="6713C6DD" w:rsidR="00DB1036" w:rsidRPr="00272B44" w:rsidRDefault="002F4841" w:rsidP="00C73B69">
      <w:pPr>
        <w:rPr>
          <w:rFonts w:ascii="Times New Roman" w:hAnsi="Times New Roman" w:cs="Times New Roman"/>
          <w:b/>
          <w:bCs/>
          <w:sz w:val="21"/>
          <w:szCs w:val="21"/>
          <w:lang w:eastAsia="zh-CN"/>
        </w:rPr>
      </w:pPr>
      <w:r w:rsidRPr="00272B44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(3)</w:t>
      </w:r>
      <w:r w:rsidR="00632191" w:rsidRPr="00272B44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 </w:t>
      </w:r>
      <w:r w:rsidR="00BD1D72" w:rsidRPr="00272B44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通过驱动电流和维持电流的测量，说明晶闸管导通与关断的特点。</w:t>
      </w:r>
    </w:p>
    <w:p w14:paraId="5E045869" w14:textId="78548B5F" w:rsidR="008E76C2" w:rsidRPr="008E76C2" w:rsidRDefault="008E76C2" w:rsidP="008E76C2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8E76C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当门极施加一定的电流（电压）时，如果晶闸管两端电压大于转折电压，晶闸管迅速导通，电流增加到一定值，两端电压下降为导通电压。此时撤去门极电流（电压），晶闸管依然导通，此时减小晶闸管两端电压，当电流减小到维持电流时，晶闸管关断。</w:t>
      </w:r>
    </w:p>
    <w:p w14:paraId="127CE425" w14:textId="77777777" w:rsidR="00D97515" w:rsidRDefault="008E76C2" w:rsidP="008E76C2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8E76C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导通：门极施加正向电流，晶闸管两端施加一定电压（大于转折电压）；</w:t>
      </w:r>
    </w:p>
    <w:p w14:paraId="26D4B015" w14:textId="6B1151D2" w:rsidR="00A60B3C" w:rsidRDefault="008E76C2" w:rsidP="008E76C2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8E76C2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关断：晶闸管电流足够小（小于维持电流）。</w:t>
      </w:r>
    </w:p>
    <w:p w14:paraId="51D512A0" w14:textId="77777777" w:rsidR="00756BC8" w:rsidRDefault="00756BC8" w:rsidP="00C73B69">
      <w:pPr>
        <w:rPr>
          <w:rFonts w:ascii="Times New Roman" w:hAnsi="Times New Roman" w:cs="Times New Roman"/>
          <w:sz w:val="21"/>
          <w:szCs w:val="21"/>
          <w:lang w:eastAsia="zh-CN"/>
        </w:rPr>
      </w:pPr>
    </w:p>
    <w:p w14:paraId="203D51E5" w14:textId="296739B4" w:rsidR="00756BC8" w:rsidRPr="00113650" w:rsidRDefault="00756BC8" w:rsidP="00756BC8">
      <w:pPr>
        <w:rPr>
          <w:rFonts w:ascii="Times New Roman" w:hAnsi="Times New Roman" w:cs="Times New Roman"/>
          <w:b/>
          <w:bCs/>
          <w:sz w:val="21"/>
          <w:szCs w:val="21"/>
          <w:lang w:eastAsia="zh-CN"/>
        </w:rPr>
      </w:pPr>
      <w:r w:rsidRPr="00113650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(</w:t>
      </w:r>
      <w:r w:rsidR="00BB18F5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4</w:t>
      </w:r>
      <w:r w:rsidRPr="00113650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) </w:t>
      </w:r>
      <w:r w:rsidR="0007365F" w:rsidRPr="0007365F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根据晶闸管与电力</w:t>
      </w:r>
      <w:r w:rsidR="0007365F" w:rsidRPr="0007365F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 xml:space="preserve"> MOSFET</w:t>
      </w:r>
      <w:r w:rsidR="0007365F" w:rsidRPr="0007365F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、</w:t>
      </w:r>
      <w:r w:rsidR="0007365F" w:rsidRPr="0007365F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 xml:space="preserve">IGBT </w:t>
      </w:r>
      <w:r w:rsidR="0007365F" w:rsidRPr="0007365F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驱动电流的大小比较，说明不同类型器件在驱动要求方面的差异性。</w:t>
      </w:r>
    </w:p>
    <w:p w14:paraId="6B7B74E3" w14:textId="3A9CF23E" w:rsidR="00756BC8" w:rsidRPr="00540188" w:rsidRDefault="00403AB3" w:rsidP="00756BC8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403AB3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晶闸管的驱动电流较大，需要更高的电流触发导通，并且关断较复杂。相比之下，电力</w:t>
      </w:r>
      <w:r w:rsidRPr="00403AB3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MOSFET </w:t>
      </w:r>
      <w:r w:rsidRPr="00403AB3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具有较低的驱动电流需求，主要由栅极电压控制，速度快。而</w:t>
      </w:r>
      <w:r w:rsidRPr="00403AB3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IGBT </w:t>
      </w:r>
      <w:r w:rsidRPr="00403AB3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的驱动电流介于两者之间，导通电压较高，尤其在开关速度和能耗之间有较好的平衡。</w:t>
      </w:r>
    </w:p>
    <w:p w14:paraId="6A5A2B55" w14:textId="77777777" w:rsidR="00756BC8" w:rsidRDefault="00756BC8" w:rsidP="00C73B69">
      <w:pPr>
        <w:rPr>
          <w:rFonts w:ascii="Times New Roman" w:hAnsi="Times New Roman" w:cs="Times New Roman"/>
          <w:sz w:val="21"/>
          <w:szCs w:val="21"/>
          <w:lang w:eastAsia="zh-CN"/>
        </w:rPr>
      </w:pPr>
    </w:p>
    <w:p w14:paraId="2D8B6806" w14:textId="77777777" w:rsidR="005B0801" w:rsidRDefault="00756BC8" w:rsidP="005B0801">
      <w:pPr>
        <w:rPr>
          <w:rFonts w:ascii="Times New Roman" w:hAnsi="Times New Roman" w:cs="Times New Roman"/>
          <w:b/>
          <w:bCs/>
          <w:sz w:val="21"/>
          <w:szCs w:val="21"/>
          <w:lang w:eastAsia="zh-CN"/>
        </w:rPr>
      </w:pPr>
      <w:r w:rsidRPr="00785BC1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(</w:t>
      </w:r>
      <w:r w:rsidR="00B14CD0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5</w:t>
      </w:r>
      <w:r w:rsidRPr="00785BC1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) </w:t>
      </w:r>
      <w:r w:rsidR="00D84012" w:rsidRPr="00D84012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根据转移特性实验结果，计算并绘制电力</w:t>
      </w:r>
      <w:r w:rsidR="00D84012" w:rsidRPr="00D84012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 xml:space="preserve"> MOSFET </w:t>
      </w:r>
      <w:r w:rsidR="00D84012" w:rsidRPr="00D84012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的源漏极通态电阻</w:t>
      </w:r>
      <w:r w:rsidR="00D84012" w:rsidRPr="00D84012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RDS(on)</w:t>
      </w:r>
      <w:r w:rsidR="00D84012" w:rsidRPr="00D84012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与栅极驱动电压</w:t>
      </w:r>
      <w:r w:rsidR="00D84012" w:rsidRPr="00D84012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 xml:space="preserve"> UGS </w:t>
      </w:r>
      <w:r w:rsidR="00D84012" w:rsidRPr="00D84012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的关系，说明设计</w:t>
      </w:r>
      <w:r w:rsidR="00D84012" w:rsidRPr="00D84012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 xml:space="preserve"> MOSFET </w:t>
      </w:r>
      <w:r w:rsidR="00D84012" w:rsidRPr="00D84012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的驱动时，驱动电平的选择主要考虑的因素是</w:t>
      </w:r>
      <w:r w:rsidR="00264B62" w:rsidRPr="00264B62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什么？</w:t>
      </w:r>
    </w:p>
    <w:p w14:paraId="49452CD9" w14:textId="7515B8BC" w:rsidR="0031379C" w:rsidRPr="0031379C" w:rsidRDefault="00405042" w:rsidP="00405042">
      <w:pPr>
        <w:jc w:val="center"/>
        <w:rPr>
          <w:rFonts w:ascii="Times New Roman" w:hAnsi="Times New Roman" w:cs="Times New Roman"/>
          <w:b/>
          <w:bCs/>
          <w:sz w:val="21"/>
          <w:szCs w:val="21"/>
        </w:rPr>
      </w:pPr>
      <w:r w:rsidRPr="00405042">
        <w:rPr>
          <w:rFonts w:ascii="Times New Roman" w:hAnsi="Times New Roman" w:cs="Times New Roman"/>
          <w:b/>
          <w:bCs/>
          <w:noProof/>
          <w:sz w:val="21"/>
          <w:szCs w:val="21"/>
        </w:rPr>
        <w:drawing>
          <wp:inline distT="0" distB="0" distL="0" distR="0" wp14:anchorId="4FB0EBCB" wp14:editId="5D5CF450">
            <wp:extent cx="3633151" cy="2725081"/>
            <wp:effectExtent l="0" t="0" r="0" b="0"/>
            <wp:docPr id="1114429812" name="圖片 17" descr="一張含有 文字, 圖表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29812" name="圖片 17" descr="一張含有 文字, 圖表, 行, 繪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43" cy="274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5EEF" w14:textId="684E6E59" w:rsidR="00756BC8" w:rsidRPr="00031E1D" w:rsidRDefault="005B0801" w:rsidP="005B0801">
      <w:pPr>
        <w:rPr>
          <w:rFonts w:ascii="Times New Roman" w:hAnsi="Times New Roman" w:cs="Times New Roman"/>
          <w:b/>
          <w:bCs/>
          <w:sz w:val="21"/>
          <w:szCs w:val="21"/>
          <w:lang w:eastAsia="zh-CN"/>
        </w:rPr>
      </w:pPr>
      <w:r w:rsidRPr="005B080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随着</w:t>
      </w:r>
      <w:r w:rsidRPr="005B080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​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GS</m:t>
            </m:r>
          </m:sub>
        </m:sSub>
      </m:oMath>
      <w:r w:rsidRPr="005B080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的增大，</w:t>
      </w:r>
      <w:r w:rsidRPr="005B080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MOSFET </w:t>
      </w:r>
      <w:r w:rsidRPr="005B080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逐渐进入饱和区，导通能力增强，</w:t>
      </w:r>
      <m:oMath>
        <m:sSub>
          <m:sSubPr>
            <m:ctrlPr>
              <w:rPr>
                <w:rFonts w:ascii="Cambria Math" w:eastAsia="SimSun" w:hAnsi="Cambria Math" w:cs="Times New Roman"/>
                <w:kern w:val="0"/>
                <w:sz w:val="21"/>
                <w:szCs w:val="21"/>
              </w:rPr>
            </m:ctrlPr>
          </m:sSubPr>
          <m:e>
            <m:r>
              <w:rPr>
                <w:rFonts w:ascii="Cambria Math" w:eastAsia="SimSun" w:hAnsi="Cambria Math" w:cs="Times New Roman"/>
                <w:kern w:val="0"/>
                <w:sz w:val="21"/>
                <w:szCs w:val="21"/>
                <w:lang w:eastAsia="zh-CN"/>
              </w:rPr>
              <m:t>R</m:t>
            </m:r>
          </m:e>
          <m:sub>
            <m:r>
              <w:rPr>
                <w:rFonts w:ascii="Cambria Math" w:hAnsi="Cambria Math" w:cs="Times New Roman"/>
                <w:kern w:val="0"/>
                <w:sz w:val="21"/>
                <w:szCs w:val="21"/>
                <w:lang w:eastAsia="zh-CN"/>
              </w:rPr>
              <m:t>ds(on)</m:t>
            </m:r>
          </m:sub>
        </m:sSub>
      </m:oMath>
      <w:r w:rsidRPr="005B0801">
        <w:rPr>
          <w:rFonts w:ascii="Times New Roman" w:eastAsia="SimSun" w:hAnsi="Times New Roman" w:cs="Times New Roman"/>
          <w:sz w:val="21"/>
          <w:szCs w:val="21"/>
          <w:lang w:eastAsia="zh-CN"/>
        </w:rPr>
        <w:t xml:space="preserve"> </w:t>
      </w:r>
      <w:r w:rsidRPr="005B0801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减小</w:t>
      </w:r>
      <w:r w:rsidR="00C75487" w:rsidRPr="00403AB3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  <w:r w:rsidR="00D0144B" w:rsidRPr="00D0144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栅极驱动电压越小，源漏级通态电阻会越大，</w:t>
      </w:r>
      <w:r w:rsidR="00D0144B" w:rsidRPr="00D0144B">
        <w:rPr>
          <w:rFonts w:ascii="Times New Roman" w:eastAsia="SimSun" w:hAnsi="Times New Roman" w:cs="Times New Roman"/>
          <w:sz w:val="21"/>
          <w:szCs w:val="21"/>
          <w:lang w:eastAsia="zh-CN"/>
        </w:rPr>
        <w:t>MOSFET</w:t>
      </w:r>
      <w:r w:rsidR="00D0144B" w:rsidRPr="00D0144B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导通时的损耗就会越大，所以应当适当提高栅极驱动电压以减小源漏级导通电阻</w:t>
      </w:r>
      <w:r w:rsidR="00031E1D" w:rsidRPr="00403AB3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。</w:t>
      </w:r>
    </w:p>
    <w:p w14:paraId="0814D483" w14:textId="77777777" w:rsidR="00756BC8" w:rsidRDefault="00756BC8" w:rsidP="00C73B69">
      <w:pPr>
        <w:rPr>
          <w:rFonts w:ascii="Times New Roman" w:hAnsi="Times New Roman" w:cs="Times New Roman"/>
          <w:sz w:val="21"/>
          <w:szCs w:val="21"/>
          <w:lang w:eastAsia="zh-CN"/>
        </w:rPr>
      </w:pPr>
    </w:p>
    <w:p w14:paraId="6A70735E" w14:textId="504C397A" w:rsidR="009163C2" w:rsidRPr="00785BC1" w:rsidRDefault="009163C2" w:rsidP="009163C2">
      <w:pPr>
        <w:rPr>
          <w:rFonts w:ascii="Times New Roman" w:hAnsi="Times New Roman" w:cs="Times New Roman"/>
          <w:b/>
          <w:bCs/>
          <w:sz w:val="21"/>
          <w:szCs w:val="21"/>
          <w:lang w:eastAsia="zh-CN"/>
        </w:rPr>
      </w:pPr>
      <w:r w:rsidRPr="00785BC1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(</w:t>
      </w:r>
      <w:r w:rsidR="00B95B9A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>6</w:t>
      </w:r>
      <w:r w:rsidRPr="00785BC1">
        <w:rPr>
          <w:rFonts w:ascii="Times New Roman" w:hAnsi="Times New Roman" w:cs="Times New Roman" w:hint="eastAsia"/>
          <w:b/>
          <w:bCs/>
          <w:sz w:val="21"/>
          <w:szCs w:val="21"/>
          <w:lang w:eastAsia="zh-CN"/>
        </w:rPr>
        <w:t xml:space="preserve">) </w:t>
      </w:r>
      <w:r w:rsidR="00CF096C" w:rsidRPr="00CF096C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>MOSFET</w:t>
      </w:r>
      <w:r w:rsidR="00CF096C" w:rsidRPr="00CF096C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、</w:t>
      </w:r>
      <w:r w:rsidR="00CF096C" w:rsidRPr="00CF096C">
        <w:rPr>
          <w:rFonts w:ascii="Times New Roman" w:eastAsia="SimSun" w:hAnsi="Times New Roman" w:cs="Times New Roman"/>
          <w:b/>
          <w:bCs/>
          <w:sz w:val="21"/>
          <w:szCs w:val="21"/>
          <w:lang w:eastAsia="zh-CN"/>
        </w:rPr>
        <w:t xml:space="preserve">IGBT </w:t>
      </w:r>
      <w:r w:rsidR="00CF096C" w:rsidRPr="00CF096C">
        <w:rPr>
          <w:rFonts w:ascii="Times New Roman" w:eastAsia="SimSun" w:hAnsi="Times New Roman" w:cs="Times New Roman" w:hint="eastAsia"/>
          <w:b/>
          <w:bCs/>
          <w:sz w:val="21"/>
          <w:szCs w:val="21"/>
          <w:lang w:eastAsia="zh-CN"/>
        </w:rPr>
        <w:t>静态特性测试时，为什么采用脉冲测试？若采用持续导通方式，对测量结果有什么影响？</w:t>
      </w:r>
    </w:p>
    <w:p w14:paraId="7706C525" w14:textId="6670574F" w:rsidR="009163C2" w:rsidRPr="00540188" w:rsidRDefault="00F6081D" w:rsidP="009163C2">
      <w:pPr>
        <w:rPr>
          <w:rFonts w:ascii="Times New Roman" w:eastAsia="SimSun" w:hAnsi="Times New Roman" w:cs="Times New Roman"/>
          <w:sz w:val="21"/>
          <w:szCs w:val="21"/>
          <w:lang w:eastAsia="zh-CN"/>
        </w:rPr>
      </w:pPr>
      <w:r w:rsidRPr="00F6081D">
        <w:rPr>
          <w:rFonts w:ascii="Times New Roman" w:eastAsia="SimSun" w:hAnsi="Times New Roman" w:cs="Times New Roman" w:hint="eastAsia"/>
          <w:sz w:val="21"/>
          <w:szCs w:val="21"/>
          <w:lang w:eastAsia="zh-CN"/>
        </w:rPr>
        <w:t>采用脉冲测试是为了避免器件因长时间持续导通产生的自热效应。持续导通会导致器件温度升高，从而影响电流、电压特性，导致测试结果偏差，尤其在高功率条件下。</w:t>
      </w:r>
    </w:p>
    <w:p w14:paraId="1954EF63" w14:textId="77777777" w:rsidR="009163C2" w:rsidRDefault="009163C2" w:rsidP="00C73B69">
      <w:pPr>
        <w:rPr>
          <w:rFonts w:ascii="Times New Roman" w:hAnsi="Times New Roman" w:cs="Times New Roman"/>
          <w:sz w:val="21"/>
          <w:szCs w:val="21"/>
          <w:lang w:eastAsia="zh-CN"/>
        </w:rPr>
      </w:pPr>
    </w:p>
    <w:p w14:paraId="0D20DD9E" w14:textId="75EBDA94" w:rsidR="005639D8" w:rsidRPr="00A10D72" w:rsidRDefault="00881A5A" w:rsidP="005639D8">
      <w:pPr>
        <w:pStyle w:val="1"/>
        <w:numPr>
          <w:ilvl w:val="0"/>
          <w:numId w:val="11"/>
        </w:numPr>
      </w:pPr>
      <w:r w:rsidRPr="00881A5A">
        <w:rPr>
          <w:rFonts w:hint="eastAsia"/>
        </w:rPr>
        <w:t>预习报告</w:t>
      </w:r>
    </w:p>
    <w:p w14:paraId="24C369F4" w14:textId="087FC5B6" w:rsidR="00A10D72" w:rsidRDefault="00AD316D" w:rsidP="00AD316D">
      <w:pPr>
        <w:jc w:val="center"/>
      </w:pPr>
      <w:r w:rsidRPr="00AD316D">
        <w:rPr>
          <w:noProof/>
        </w:rPr>
        <w:drawing>
          <wp:inline distT="0" distB="0" distL="0" distR="0" wp14:anchorId="28D08DF7" wp14:editId="04C0E2A6">
            <wp:extent cx="4094769" cy="5657544"/>
            <wp:effectExtent l="0" t="0" r="0" b="0"/>
            <wp:docPr id="678198767" name="圖片 13" descr="一張含有 文字, 信, 紙張, 圖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98767" name="圖片 13" descr="一張含有 文字, 信, 紙張, 圖書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26" cy="567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5B5CC" w14:textId="77777777" w:rsidR="00AD316D" w:rsidRPr="00AD316D" w:rsidRDefault="00AD316D" w:rsidP="00AD316D">
      <w:pPr>
        <w:jc w:val="center"/>
      </w:pPr>
    </w:p>
    <w:p w14:paraId="4222E0EA" w14:textId="45CBC6FF" w:rsidR="009C10CC" w:rsidRPr="00766B22" w:rsidRDefault="009C10CC" w:rsidP="009C10CC">
      <w:pPr>
        <w:pStyle w:val="1"/>
        <w:numPr>
          <w:ilvl w:val="0"/>
          <w:numId w:val="11"/>
        </w:numPr>
      </w:pPr>
      <w:r w:rsidRPr="009C10CC">
        <w:rPr>
          <w:rFonts w:hint="eastAsia"/>
        </w:rPr>
        <w:t>原始数据</w:t>
      </w:r>
    </w:p>
    <w:p w14:paraId="5D8493B1" w14:textId="77777777" w:rsidR="009C10CC" w:rsidRPr="00766B22" w:rsidRDefault="009C10CC" w:rsidP="009C10CC">
      <w:pPr>
        <w:pStyle w:val="1"/>
        <w:ind w:hanging="120"/>
      </w:pPr>
    </w:p>
    <w:p w14:paraId="192720C5" w14:textId="74E50EFE" w:rsidR="005639D8" w:rsidRPr="00756BC8" w:rsidRDefault="00AD316D" w:rsidP="00C73B69">
      <w:pPr>
        <w:rPr>
          <w:rFonts w:ascii="Times New Roman" w:hAnsi="Times New Roman" w:cs="Times New Roman"/>
          <w:sz w:val="21"/>
          <w:szCs w:val="21"/>
        </w:rPr>
      </w:pPr>
      <w:r w:rsidRPr="00AD316D"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40C3D7B9" wp14:editId="1F3C3BA3">
            <wp:extent cx="5274310" cy="3956050"/>
            <wp:effectExtent l="0" t="666750" r="0" b="635000"/>
            <wp:docPr id="1841391607" name="圖片 14" descr="一張含有 文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1607" name="圖片 14" descr="一張含有 文字, 文件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39D8" w:rsidRPr="00756B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C0C960" w14:textId="77777777" w:rsidR="002B1F8F" w:rsidRDefault="002B1F8F" w:rsidP="00426344">
      <w:r>
        <w:separator/>
      </w:r>
    </w:p>
  </w:endnote>
  <w:endnote w:type="continuationSeparator" w:id="0">
    <w:p w14:paraId="7BE01957" w14:textId="77777777" w:rsidR="002B1F8F" w:rsidRDefault="002B1F8F" w:rsidP="004263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80022B" w14:textId="77777777" w:rsidR="002B1F8F" w:rsidRDefault="002B1F8F" w:rsidP="00426344">
      <w:r>
        <w:separator/>
      </w:r>
    </w:p>
  </w:footnote>
  <w:footnote w:type="continuationSeparator" w:id="0">
    <w:p w14:paraId="4A26FB8E" w14:textId="77777777" w:rsidR="002B1F8F" w:rsidRDefault="002B1F8F" w:rsidP="004263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61E13"/>
    <w:multiLevelType w:val="hybridMultilevel"/>
    <w:tmpl w:val="1D849CE6"/>
    <w:lvl w:ilvl="0" w:tplc="1B04DF40">
      <w:start w:val="1"/>
      <w:numFmt w:val="decimal"/>
      <w:lvlText w:val="(%1)"/>
      <w:lvlJc w:val="left"/>
      <w:pPr>
        <w:ind w:left="1137" w:hanging="360"/>
      </w:pPr>
      <w:rPr>
        <w:rFonts w:ascii="新細明體" w:eastAsia="新細明體" w:hAnsi="新細明體" w:cs="新細明體" w:hint="default"/>
        <w:sz w:val="22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1" w15:restartNumberingAfterBreak="0">
    <w:nsid w:val="01AC5816"/>
    <w:multiLevelType w:val="hybridMultilevel"/>
    <w:tmpl w:val="B122F9DA"/>
    <w:lvl w:ilvl="0" w:tplc="F758AFC6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67D27F8"/>
    <w:multiLevelType w:val="hybridMultilevel"/>
    <w:tmpl w:val="18E8024E"/>
    <w:lvl w:ilvl="0" w:tplc="465E15A8">
      <w:start w:val="1"/>
      <w:numFmt w:val="decimal"/>
      <w:lvlText w:val="(%1)"/>
      <w:lvlJc w:val="left"/>
      <w:pPr>
        <w:ind w:left="2037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37" w:hanging="480"/>
      </w:pPr>
    </w:lvl>
    <w:lvl w:ilvl="2" w:tplc="0409001B" w:tentative="1">
      <w:start w:val="1"/>
      <w:numFmt w:val="lowerRoman"/>
      <w:lvlText w:val="%3."/>
      <w:lvlJc w:val="right"/>
      <w:pPr>
        <w:ind w:left="2217" w:hanging="480"/>
      </w:pPr>
    </w:lvl>
    <w:lvl w:ilvl="3" w:tplc="0409000F" w:tentative="1">
      <w:start w:val="1"/>
      <w:numFmt w:val="decimal"/>
      <w:lvlText w:val="%4."/>
      <w:lvlJc w:val="left"/>
      <w:pPr>
        <w:ind w:left="26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7" w:hanging="480"/>
      </w:pPr>
    </w:lvl>
    <w:lvl w:ilvl="5" w:tplc="0409001B" w:tentative="1">
      <w:start w:val="1"/>
      <w:numFmt w:val="lowerRoman"/>
      <w:lvlText w:val="%6."/>
      <w:lvlJc w:val="right"/>
      <w:pPr>
        <w:ind w:left="3657" w:hanging="480"/>
      </w:pPr>
    </w:lvl>
    <w:lvl w:ilvl="6" w:tplc="0409000F" w:tentative="1">
      <w:start w:val="1"/>
      <w:numFmt w:val="decimal"/>
      <w:lvlText w:val="%7."/>
      <w:lvlJc w:val="left"/>
      <w:pPr>
        <w:ind w:left="41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7" w:hanging="480"/>
      </w:pPr>
    </w:lvl>
    <w:lvl w:ilvl="8" w:tplc="0409001B" w:tentative="1">
      <w:start w:val="1"/>
      <w:numFmt w:val="lowerRoman"/>
      <w:lvlText w:val="%9."/>
      <w:lvlJc w:val="right"/>
      <w:pPr>
        <w:ind w:left="5097" w:hanging="480"/>
      </w:pPr>
    </w:lvl>
  </w:abstractNum>
  <w:abstractNum w:abstractNumId="3" w15:restartNumberingAfterBreak="0">
    <w:nsid w:val="09C0486D"/>
    <w:multiLevelType w:val="hybridMultilevel"/>
    <w:tmpl w:val="6A7EFA8A"/>
    <w:lvl w:ilvl="0" w:tplc="F4A89A5C">
      <w:start w:val="1"/>
      <w:numFmt w:val="decimal"/>
      <w:lvlText w:val="（%1）"/>
      <w:lvlJc w:val="left"/>
      <w:pPr>
        <w:ind w:left="600" w:hanging="720"/>
      </w:pPr>
      <w:rPr>
        <w:rFonts w:eastAsia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320" w:hanging="480"/>
      </w:pPr>
    </w:lvl>
    <w:lvl w:ilvl="3" w:tplc="0409000F" w:tentative="1">
      <w:start w:val="1"/>
      <w:numFmt w:val="decimal"/>
      <w:lvlText w:val="%4."/>
      <w:lvlJc w:val="left"/>
      <w:pPr>
        <w:ind w:left="1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0" w:hanging="480"/>
      </w:pPr>
    </w:lvl>
    <w:lvl w:ilvl="5" w:tplc="0409001B" w:tentative="1">
      <w:start w:val="1"/>
      <w:numFmt w:val="lowerRoman"/>
      <w:lvlText w:val="%6."/>
      <w:lvlJc w:val="right"/>
      <w:pPr>
        <w:ind w:left="2760" w:hanging="480"/>
      </w:pPr>
    </w:lvl>
    <w:lvl w:ilvl="6" w:tplc="0409000F" w:tentative="1">
      <w:start w:val="1"/>
      <w:numFmt w:val="decimal"/>
      <w:lvlText w:val="%7."/>
      <w:lvlJc w:val="left"/>
      <w:pPr>
        <w:ind w:left="3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0" w:hanging="480"/>
      </w:pPr>
    </w:lvl>
    <w:lvl w:ilvl="8" w:tplc="0409001B" w:tentative="1">
      <w:start w:val="1"/>
      <w:numFmt w:val="lowerRoman"/>
      <w:lvlText w:val="%9."/>
      <w:lvlJc w:val="right"/>
      <w:pPr>
        <w:ind w:left="4200" w:hanging="480"/>
      </w:pPr>
    </w:lvl>
  </w:abstractNum>
  <w:abstractNum w:abstractNumId="4" w15:restartNumberingAfterBreak="0">
    <w:nsid w:val="0EE524DC"/>
    <w:multiLevelType w:val="hybridMultilevel"/>
    <w:tmpl w:val="9E24473E"/>
    <w:lvl w:ilvl="0" w:tplc="80EC788C">
      <w:start w:val="1"/>
      <w:numFmt w:val="decimal"/>
      <w:lvlText w:val="（%1）"/>
      <w:lvlJc w:val="left"/>
      <w:pPr>
        <w:ind w:left="1080" w:hanging="601"/>
      </w:pPr>
      <w:rPr>
        <w:rFonts w:hint="default"/>
        <w:spacing w:val="-46"/>
        <w:w w:val="100"/>
        <w:lang w:val="en-US" w:eastAsia="zh-CN" w:bidi="ar-SA"/>
      </w:rPr>
    </w:lvl>
    <w:lvl w:ilvl="1" w:tplc="311442D0">
      <w:numFmt w:val="bullet"/>
      <w:lvlText w:val="•"/>
      <w:lvlJc w:val="left"/>
      <w:pPr>
        <w:ind w:left="2006" w:hanging="601"/>
      </w:pPr>
      <w:rPr>
        <w:rFonts w:hint="default"/>
        <w:lang w:val="en-US" w:eastAsia="zh-CN" w:bidi="ar-SA"/>
      </w:rPr>
    </w:lvl>
    <w:lvl w:ilvl="2" w:tplc="747A1138">
      <w:numFmt w:val="bullet"/>
      <w:lvlText w:val="•"/>
      <w:lvlJc w:val="left"/>
      <w:pPr>
        <w:ind w:left="2933" w:hanging="601"/>
      </w:pPr>
      <w:rPr>
        <w:rFonts w:hint="default"/>
        <w:lang w:val="en-US" w:eastAsia="zh-CN" w:bidi="ar-SA"/>
      </w:rPr>
    </w:lvl>
    <w:lvl w:ilvl="3" w:tplc="F62EE1FA">
      <w:numFmt w:val="bullet"/>
      <w:lvlText w:val="•"/>
      <w:lvlJc w:val="left"/>
      <w:pPr>
        <w:ind w:left="3859" w:hanging="601"/>
      </w:pPr>
      <w:rPr>
        <w:rFonts w:hint="default"/>
        <w:lang w:val="en-US" w:eastAsia="zh-CN" w:bidi="ar-SA"/>
      </w:rPr>
    </w:lvl>
    <w:lvl w:ilvl="4" w:tplc="D0F4BA4A">
      <w:numFmt w:val="bullet"/>
      <w:lvlText w:val="•"/>
      <w:lvlJc w:val="left"/>
      <w:pPr>
        <w:ind w:left="4786" w:hanging="601"/>
      </w:pPr>
      <w:rPr>
        <w:rFonts w:hint="default"/>
        <w:lang w:val="en-US" w:eastAsia="zh-CN" w:bidi="ar-SA"/>
      </w:rPr>
    </w:lvl>
    <w:lvl w:ilvl="5" w:tplc="4E08E404">
      <w:numFmt w:val="bullet"/>
      <w:lvlText w:val="•"/>
      <w:lvlJc w:val="left"/>
      <w:pPr>
        <w:ind w:left="5713" w:hanging="601"/>
      </w:pPr>
      <w:rPr>
        <w:rFonts w:hint="default"/>
        <w:lang w:val="en-US" w:eastAsia="zh-CN" w:bidi="ar-SA"/>
      </w:rPr>
    </w:lvl>
    <w:lvl w:ilvl="6" w:tplc="F88A687E">
      <w:numFmt w:val="bullet"/>
      <w:lvlText w:val="•"/>
      <w:lvlJc w:val="left"/>
      <w:pPr>
        <w:ind w:left="6639" w:hanging="601"/>
      </w:pPr>
      <w:rPr>
        <w:rFonts w:hint="default"/>
        <w:lang w:val="en-US" w:eastAsia="zh-CN" w:bidi="ar-SA"/>
      </w:rPr>
    </w:lvl>
    <w:lvl w:ilvl="7" w:tplc="3A0C5EB0">
      <w:numFmt w:val="bullet"/>
      <w:lvlText w:val="•"/>
      <w:lvlJc w:val="left"/>
      <w:pPr>
        <w:ind w:left="7566" w:hanging="601"/>
      </w:pPr>
      <w:rPr>
        <w:rFonts w:hint="default"/>
        <w:lang w:val="en-US" w:eastAsia="zh-CN" w:bidi="ar-SA"/>
      </w:rPr>
    </w:lvl>
    <w:lvl w:ilvl="8" w:tplc="E2C8CA00">
      <w:numFmt w:val="bullet"/>
      <w:lvlText w:val="•"/>
      <w:lvlJc w:val="left"/>
      <w:pPr>
        <w:ind w:left="8492" w:hanging="601"/>
      </w:pPr>
      <w:rPr>
        <w:rFonts w:hint="default"/>
        <w:lang w:val="en-US" w:eastAsia="zh-CN" w:bidi="ar-SA"/>
      </w:rPr>
    </w:lvl>
  </w:abstractNum>
  <w:abstractNum w:abstractNumId="5" w15:restartNumberingAfterBreak="0">
    <w:nsid w:val="151752F8"/>
    <w:multiLevelType w:val="hybridMultilevel"/>
    <w:tmpl w:val="EFB47230"/>
    <w:lvl w:ilvl="0" w:tplc="655E373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98953F9"/>
    <w:multiLevelType w:val="hybridMultilevel"/>
    <w:tmpl w:val="9E34DB16"/>
    <w:lvl w:ilvl="0" w:tplc="799239F4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A98C1064">
      <w:start w:val="1"/>
      <w:numFmt w:val="decimal"/>
      <w:lvlText w:val="（%2）"/>
      <w:lvlJc w:val="left"/>
      <w:pPr>
        <w:ind w:left="2153" w:hanging="601"/>
      </w:pPr>
      <w:rPr>
        <w:rFonts w:ascii="SimSun" w:eastAsia="SimSun" w:hAnsi="SimSun" w:cs="SimSu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zh-CN" w:bidi="ar-SA"/>
      </w:rPr>
    </w:lvl>
    <w:lvl w:ilvl="2" w:tplc="138E7094">
      <w:numFmt w:val="bullet"/>
      <w:lvlText w:val="•"/>
      <w:lvlJc w:val="left"/>
      <w:pPr>
        <w:ind w:left="3069" w:hanging="601"/>
      </w:pPr>
      <w:rPr>
        <w:rFonts w:hint="default"/>
        <w:lang w:val="en-US" w:eastAsia="zh-CN" w:bidi="ar-SA"/>
      </w:rPr>
    </w:lvl>
    <w:lvl w:ilvl="3" w:tplc="4106D698">
      <w:numFmt w:val="bullet"/>
      <w:lvlText w:val="•"/>
      <w:lvlJc w:val="left"/>
      <w:pPr>
        <w:ind w:left="3979" w:hanging="601"/>
      </w:pPr>
      <w:rPr>
        <w:rFonts w:hint="default"/>
        <w:lang w:val="en-US" w:eastAsia="zh-CN" w:bidi="ar-SA"/>
      </w:rPr>
    </w:lvl>
    <w:lvl w:ilvl="4" w:tplc="0DD4CCD8">
      <w:numFmt w:val="bullet"/>
      <w:lvlText w:val="•"/>
      <w:lvlJc w:val="left"/>
      <w:pPr>
        <w:ind w:left="4888" w:hanging="601"/>
      </w:pPr>
      <w:rPr>
        <w:rFonts w:hint="default"/>
        <w:lang w:val="en-US" w:eastAsia="zh-CN" w:bidi="ar-SA"/>
      </w:rPr>
    </w:lvl>
    <w:lvl w:ilvl="5" w:tplc="F91C39C8">
      <w:numFmt w:val="bullet"/>
      <w:lvlText w:val="•"/>
      <w:lvlJc w:val="left"/>
      <w:pPr>
        <w:ind w:left="5798" w:hanging="601"/>
      </w:pPr>
      <w:rPr>
        <w:rFonts w:hint="default"/>
        <w:lang w:val="en-US" w:eastAsia="zh-CN" w:bidi="ar-SA"/>
      </w:rPr>
    </w:lvl>
    <w:lvl w:ilvl="6" w:tplc="FA0655FA">
      <w:numFmt w:val="bullet"/>
      <w:lvlText w:val="•"/>
      <w:lvlJc w:val="left"/>
      <w:pPr>
        <w:ind w:left="6707" w:hanging="601"/>
      </w:pPr>
      <w:rPr>
        <w:rFonts w:hint="default"/>
        <w:lang w:val="en-US" w:eastAsia="zh-CN" w:bidi="ar-SA"/>
      </w:rPr>
    </w:lvl>
    <w:lvl w:ilvl="7" w:tplc="AFF03A04">
      <w:numFmt w:val="bullet"/>
      <w:lvlText w:val="•"/>
      <w:lvlJc w:val="left"/>
      <w:pPr>
        <w:ind w:left="7617" w:hanging="601"/>
      </w:pPr>
      <w:rPr>
        <w:rFonts w:hint="default"/>
        <w:lang w:val="en-US" w:eastAsia="zh-CN" w:bidi="ar-SA"/>
      </w:rPr>
    </w:lvl>
    <w:lvl w:ilvl="8" w:tplc="25E668DE">
      <w:numFmt w:val="bullet"/>
      <w:lvlText w:val="•"/>
      <w:lvlJc w:val="left"/>
      <w:pPr>
        <w:ind w:left="8526" w:hanging="601"/>
      </w:pPr>
      <w:rPr>
        <w:rFonts w:hint="default"/>
        <w:lang w:val="en-US" w:eastAsia="zh-CN" w:bidi="ar-SA"/>
      </w:rPr>
    </w:lvl>
  </w:abstractNum>
  <w:abstractNum w:abstractNumId="7" w15:restartNumberingAfterBreak="0">
    <w:nsid w:val="199B0160"/>
    <w:multiLevelType w:val="hybridMultilevel"/>
    <w:tmpl w:val="E3E8F894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D296DE3"/>
    <w:multiLevelType w:val="hybridMultilevel"/>
    <w:tmpl w:val="F2EAAA30"/>
    <w:lvl w:ilvl="0" w:tplc="73BEAD3C">
      <w:start w:val="1"/>
      <w:numFmt w:val="decimal"/>
      <w:lvlText w:val="%1."/>
      <w:lvlJc w:val="left"/>
      <w:pPr>
        <w:ind w:left="1261" w:hanging="1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zh-CN" w:bidi="ar-SA"/>
      </w:rPr>
    </w:lvl>
    <w:lvl w:ilvl="1" w:tplc="8924AE94">
      <w:numFmt w:val="bullet"/>
      <w:lvlText w:val="•"/>
      <w:lvlJc w:val="left"/>
      <w:pPr>
        <w:ind w:left="2168" w:hanging="181"/>
      </w:pPr>
      <w:rPr>
        <w:rFonts w:hint="default"/>
        <w:lang w:val="en-US" w:eastAsia="zh-CN" w:bidi="ar-SA"/>
      </w:rPr>
    </w:lvl>
    <w:lvl w:ilvl="2" w:tplc="DABE275A">
      <w:numFmt w:val="bullet"/>
      <w:lvlText w:val="•"/>
      <w:lvlJc w:val="left"/>
      <w:pPr>
        <w:ind w:left="3077" w:hanging="181"/>
      </w:pPr>
      <w:rPr>
        <w:rFonts w:hint="default"/>
        <w:lang w:val="en-US" w:eastAsia="zh-CN" w:bidi="ar-SA"/>
      </w:rPr>
    </w:lvl>
    <w:lvl w:ilvl="3" w:tplc="0D34DC78">
      <w:numFmt w:val="bullet"/>
      <w:lvlText w:val="•"/>
      <w:lvlJc w:val="left"/>
      <w:pPr>
        <w:ind w:left="3985" w:hanging="181"/>
      </w:pPr>
      <w:rPr>
        <w:rFonts w:hint="default"/>
        <w:lang w:val="en-US" w:eastAsia="zh-CN" w:bidi="ar-SA"/>
      </w:rPr>
    </w:lvl>
    <w:lvl w:ilvl="4" w:tplc="909640BA">
      <w:numFmt w:val="bullet"/>
      <w:lvlText w:val="•"/>
      <w:lvlJc w:val="left"/>
      <w:pPr>
        <w:ind w:left="4894" w:hanging="181"/>
      </w:pPr>
      <w:rPr>
        <w:rFonts w:hint="default"/>
        <w:lang w:val="en-US" w:eastAsia="zh-CN" w:bidi="ar-SA"/>
      </w:rPr>
    </w:lvl>
    <w:lvl w:ilvl="5" w:tplc="76E8454A">
      <w:numFmt w:val="bullet"/>
      <w:lvlText w:val="•"/>
      <w:lvlJc w:val="left"/>
      <w:pPr>
        <w:ind w:left="5803" w:hanging="181"/>
      </w:pPr>
      <w:rPr>
        <w:rFonts w:hint="default"/>
        <w:lang w:val="en-US" w:eastAsia="zh-CN" w:bidi="ar-SA"/>
      </w:rPr>
    </w:lvl>
    <w:lvl w:ilvl="6" w:tplc="90244052">
      <w:numFmt w:val="bullet"/>
      <w:lvlText w:val="•"/>
      <w:lvlJc w:val="left"/>
      <w:pPr>
        <w:ind w:left="6711" w:hanging="181"/>
      </w:pPr>
      <w:rPr>
        <w:rFonts w:hint="default"/>
        <w:lang w:val="en-US" w:eastAsia="zh-CN" w:bidi="ar-SA"/>
      </w:rPr>
    </w:lvl>
    <w:lvl w:ilvl="7" w:tplc="E112298C">
      <w:numFmt w:val="bullet"/>
      <w:lvlText w:val="•"/>
      <w:lvlJc w:val="left"/>
      <w:pPr>
        <w:ind w:left="7620" w:hanging="181"/>
      </w:pPr>
      <w:rPr>
        <w:rFonts w:hint="default"/>
        <w:lang w:val="en-US" w:eastAsia="zh-CN" w:bidi="ar-SA"/>
      </w:rPr>
    </w:lvl>
    <w:lvl w:ilvl="8" w:tplc="4D123B48">
      <w:numFmt w:val="bullet"/>
      <w:lvlText w:val="•"/>
      <w:lvlJc w:val="left"/>
      <w:pPr>
        <w:ind w:left="8528" w:hanging="181"/>
      </w:pPr>
      <w:rPr>
        <w:rFonts w:hint="default"/>
        <w:lang w:val="en-US" w:eastAsia="zh-CN" w:bidi="ar-SA"/>
      </w:rPr>
    </w:lvl>
  </w:abstractNum>
  <w:abstractNum w:abstractNumId="9" w15:restartNumberingAfterBreak="0">
    <w:nsid w:val="2A454A84"/>
    <w:multiLevelType w:val="hybridMultilevel"/>
    <w:tmpl w:val="CF6CF694"/>
    <w:lvl w:ilvl="0" w:tplc="B45CD51A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26A3BB5"/>
    <w:multiLevelType w:val="hybridMultilevel"/>
    <w:tmpl w:val="FDDA18CE"/>
    <w:lvl w:ilvl="0" w:tplc="A552B832">
      <w:start w:val="1"/>
      <w:numFmt w:val="decimal"/>
      <w:lvlText w:val="(%1)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5037F75"/>
    <w:multiLevelType w:val="hybridMultilevel"/>
    <w:tmpl w:val="085C09DE"/>
    <w:lvl w:ilvl="0" w:tplc="09E4EE5A">
      <w:start w:val="1"/>
      <w:numFmt w:val="decimal"/>
      <w:lvlText w:val="(%1)"/>
      <w:lvlJc w:val="left"/>
      <w:pPr>
        <w:ind w:left="84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35647621"/>
    <w:multiLevelType w:val="hybridMultilevel"/>
    <w:tmpl w:val="3BE297B6"/>
    <w:lvl w:ilvl="0" w:tplc="A09E4E38">
      <w:start w:val="1"/>
      <w:numFmt w:val="decimal"/>
      <w:lvlText w:val="（%1）"/>
      <w:lvlJc w:val="left"/>
      <w:pPr>
        <w:ind w:left="1064" w:hanging="529"/>
        <w:jc w:val="right"/>
      </w:pPr>
      <w:rPr>
        <w:rFonts w:hint="default"/>
        <w:spacing w:val="-3"/>
        <w:w w:val="97"/>
        <w:lang w:val="en-US" w:eastAsia="zh-CN" w:bidi="ar-SA"/>
      </w:rPr>
    </w:lvl>
    <w:lvl w:ilvl="1" w:tplc="1D048D90">
      <w:numFmt w:val="bullet"/>
      <w:lvlText w:val="•"/>
      <w:lvlJc w:val="left"/>
      <w:pPr>
        <w:ind w:left="1820" w:hanging="529"/>
      </w:pPr>
      <w:rPr>
        <w:rFonts w:hint="default"/>
        <w:lang w:val="en-US" w:eastAsia="zh-CN" w:bidi="ar-SA"/>
      </w:rPr>
    </w:lvl>
    <w:lvl w:ilvl="2" w:tplc="3C586812">
      <w:numFmt w:val="bullet"/>
      <w:lvlText w:val="•"/>
      <w:lvlJc w:val="left"/>
      <w:pPr>
        <w:ind w:left="2581" w:hanging="529"/>
      </w:pPr>
      <w:rPr>
        <w:rFonts w:hint="default"/>
        <w:lang w:val="en-US" w:eastAsia="zh-CN" w:bidi="ar-SA"/>
      </w:rPr>
    </w:lvl>
    <w:lvl w:ilvl="3" w:tplc="F924A21C">
      <w:numFmt w:val="bullet"/>
      <w:lvlText w:val="•"/>
      <w:lvlJc w:val="left"/>
      <w:pPr>
        <w:ind w:left="3341" w:hanging="529"/>
      </w:pPr>
      <w:rPr>
        <w:rFonts w:hint="default"/>
        <w:lang w:val="en-US" w:eastAsia="zh-CN" w:bidi="ar-SA"/>
      </w:rPr>
    </w:lvl>
    <w:lvl w:ilvl="4" w:tplc="796487D6">
      <w:numFmt w:val="bullet"/>
      <w:lvlText w:val="•"/>
      <w:lvlJc w:val="left"/>
      <w:pPr>
        <w:ind w:left="4102" w:hanging="529"/>
      </w:pPr>
      <w:rPr>
        <w:rFonts w:hint="default"/>
        <w:lang w:val="en-US" w:eastAsia="zh-CN" w:bidi="ar-SA"/>
      </w:rPr>
    </w:lvl>
    <w:lvl w:ilvl="5" w:tplc="8FFE9F68">
      <w:numFmt w:val="bullet"/>
      <w:lvlText w:val="•"/>
      <w:lvlJc w:val="left"/>
      <w:pPr>
        <w:ind w:left="4863" w:hanging="529"/>
      </w:pPr>
      <w:rPr>
        <w:rFonts w:hint="default"/>
        <w:lang w:val="en-US" w:eastAsia="zh-CN" w:bidi="ar-SA"/>
      </w:rPr>
    </w:lvl>
    <w:lvl w:ilvl="6" w:tplc="D7EE4FA0">
      <w:numFmt w:val="bullet"/>
      <w:lvlText w:val="•"/>
      <w:lvlJc w:val="left"/>
      <w:pPr>
        <w:ind w:left="5623" w:hanging="529"/>
      </w:pPr>
      <w:rPr>
        <w:rFonts w:hint="default"/>
        <w:lang w:val="en-US" w:eastAsia="zh-CN" w:bidi="ar-SA"/>
      </w:rPr>
    </w:lvl>
    <w:lvl w:ilvl="7" w:tplc="031CAA4E">
      <w:numFmt w:val="bullet"/>
      <w:lvlText w:val="•"/>
      <w:lvlJc w:val="left"/>
      <w:pPr>
        <w:ind w:left="6384" w:hanging="529"/>
      </w:pPr>
      <w:rPr>
        <w:rFonts w:hint="default"/>
        <w:lang w:val="en-US" w:eastAsia="zh-CN" w:bidi="ar-SA"/>
      </w:rPr>
    </w:lvl>
    <w:lvl w:ilvl="8" w:tplc="109C95BC">
      <w:numFmt w:val="bullet"/>
      <w:lvlText w:val="•"/>
      <w:lvlJc w:val="left"/>
      <w:pPr>
        <w:ind w:left="7145" w:hanging="529"/>
      </w:pPr>
      <w:rPr>
        <w:rFonts w:hint="default"/>
        <w:lang w:val="en-US" w:eastAsia="zh-CN" w:bidi="ar-SA"/>
      </w:rPr>
    </w:lvl>
  </w:abstractNum>
  <w:abstractNum w:abstractNumId="13" w15:restartNumberingAfterBreak="0">
    <w:nsid w:val="3D442641"/>
    <w:multiLevelType w:val="hybridMultilevel"/>
    <w:tmpl w:val="6884213C"/>
    <w:lvl w:ilvl="0" w:tplc="685C1612">
      <w:start w:val="1"/>
      <w:numFmt w:val="decimal"/>
      <w:lvlText w:val="（%1）"/>
      <w:lvlJc w:val="left"/>
      <w:pPr>
        <w:ind w:left="1681" w:hanging="601"/>
      </w:pPr>
      <w:rPr>
        <w:rFonts w:hint="default"/>
        <w:spacing w:val="0"/>
        <w:w w:val="93"/>
        <w:lang w:val="en-US" w:eastAsia="zh-CN" w:bidi="ar-SA"/>
      </w:rPr>
    </w:lvl>
    <w:lvl w:ilvl="1" w:tplc="03CE42F0">
      <w:numFmt w:val="bullet"/>
      <w:lvlText w:val="•"/>
      <w:lvlJc w:val="left"/>
      <w:pPr>
        <w:ind w:left="2546" w:hanging="601"/>
      </w:pPr>
      <w:rPr>
        <w:rFonts w:hint="default"/>
        <w:lang w:val="en-US" w:eastAsia="zh-CN" w:bidi="ar-SA"/>
      </w:rPr>
    </w:lvl>
    <w:lvl w:ilvl="2" w:tplc="7A22D3C6">
      <w:numFmt w:val="bullet"/>
      <w:lvlText w:val="•"/>
      <w:lvlJc w:val="left"/>
      <w:pPr>
        <w:ind w:left="3413" w:hanging="601"/>
      </w:pPr>
      <w:rPr>
        <w:rFonts w:hint="default"/>
        <w:lang w:val="en-US" w:eastAsia="zh-CN" w:bidi="ar-SA"/>
      </w:rPr>
    </w:lvl>
    <w:lvl w:ilvl="3" w:tplc="D35ACD12">
      <w:numFmt w:val="bullet"/>
      <w:lvlText w:val="•"/>
      <w:lvlJc w:val="left"/>
      <w:pPr>
        <w:ind w:left="4279" w:hanging="601"/>
      </w:pPr>
      <w:rPr>
        <w:rFonts w:hint="default"/>
        <w:lang w:val="en-US" w:eastAsia="zh-CN" w:bidi="ar-SA"/>
      </w:rPr>
    </w:lvl>
    <w:lvl w:ilvl="4" w:tplc="CB3683C8">
      <w:numFmt w:val="bullet"/>
      <w:lvlText w:val="•"/>
      <w:lvlJc w:val="left"/>
      <w:pPr>
        <w:ind w:left="5146" w:hanging="601"/>
      </w:pPr>
      <w:rPr>
        <w:rFonts w:hint="default"/>
        <w:lang w:val="en-US" w:eastAsia="zh-CN" w:bidi="ar-SA"/>
      </w:rPr>
    </w:lvl>
    <w:lvl w:ilvl="5" w:tplc="170EE2FA">
      <w:numFmt w:val="bullet"/>
      <w:lvlText w:val="•"/>
      <w:lvlJc w:val="left"/>
      <w:pPr>
        <w:ind w:left="6013" w:hanging="601"/>
      </w:pPr>
      <w:rPr>
        <w:rFonts w:hint="default"/>
        <w:lang w:val="en-US" w:eastAsia="zh-CN" w:bidi="ar-SA"/>
      </w:rPr>
    </w:lvl>
    <w:lvl w:ilvl="6" w:tplc="56FED016">
      <w:numFmt w:val="bullet"/>
      <w:lvlText w:val="•"/>
      <w:lvlJc w:val="left"/>
      <w:pPr>
        <w:ind w:left="6879" w:hanging="601"/>
      </w:pPr>
      <w:rPr>
        <w:rFonts w:hint="default"/>
        <w:lang w:val="en-US" w:eastAsia="zh-CN" w:bidi="ar-SA"/>
      </w:rPr>
    </w:lvl>
    <w:lvl w:ilvl="7" w:tplc="51CA39C0">
      <w:numFmt w:val="bullet"/>
      <w:lvlText w:val="•"/>
      <w:lvlJc w:val="left"/>
      <w:pPr>
        <w:ind w:left="7746" w:hanging="601"/>
      </w:pPr>
      <w:rPr>
        <w:rFonts w:hint="default"/>
        <w:lang w:val="en-US" w:eastAsia="zh-CN" w:bidi="ar-SA"/>
      </w:rPr>
    </w:lvl>
    <w:lvl w:ilvl="8" w:tplc="F394226C">
      <w:numFmt w:val="bullet"/>
      <w:lvlText w:val="•"/>
      <w:lvlJc w:val="left"/>
      <w:pPr>
        <w:ind w:left="8612" w:hanging="601"/>
      </w:pPr>
      <w:rPr>
        <w:rFonts w:hint="default"/>
        <w:lang w:val="en-US" w:eastAsia="zh-CN" w:bidi="ar-SA"/>
      </w:rPr>
    </w:lvl>
  </w:abstractNum>
  <w:abstractNum w:abstractNumId="14" w15:restartNumberingAfterBreak="0">
    <w:nsid w:val="43F850BE"/>
    <w:multiLevelType w:val="hybridMultilevel"/>
    <w:tmpl w:val="B4AE2D1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Calibri" w:eastAsia="Calibri" w:hAnsi="SimSun" w:cs="SimSun" w:hint="default"/>
      </w:rPr>
    </w:lvl>
    <w:lvl w:ilvl="1" w:tplc="465E15A8">
      <w:start w:val="1"/>
      <w:numFmt w:val="decimal"/>
      <w:lvlText w:val="(%2)"/>
      <w:lvlJc w:val="left"/>
      <w:pPr>
        <w:ind w:left="1260" w:hanging="360"/>
      </w:pPr>
      <w:rPr>
        <w:rFonts w:eastAsiaTheme="minorEastAsia" w:hint="default"/>
      </w:rPr>
    </w:lvl>
    <w:lvl w:ilvl="2" w:tplc="FFFFFFFF" w:tentative="1">
      <w:start w:val="1"/>
      <w:numFmt w:val="lowerRoman"/>
      <w:lvlText w:val="%3."/>
      <w:lvlJc w:val="right"/>
      <w:pPr>
        <w:ind w:left="1860" w:hanging="480"/>
      </w:pPr>
    </w:lvl>
    <w:lvl w:ilvl="3" w:tplc="FFFFFFFF" w:tentative="1">
      <w:start w:val="1"/>
      <w:numFmt w:val="decimal"/>
      <w:lvlText w:val="%4."/>
      <w:lvlJc w:val="left"/>
      <w:pPr>
        <w:ind w:left="23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20" w:hanging="480"/>
      </w:pPr>
    </w:lvl>
    <w:lvl w:ilvl="5" w:tplc="FFFFFFFF" w:tentative="1">
      <w:start w:val="1"/>
      <w:numFmt w:val="lowerRoman"/>
      <w:lvlText w:val="%6."/>
      <w:lvlJc w:val="right"/>
      <w:pPr>
        <w:ind w:left="3300" w:hanging="480"/>
      </w:pPr>
    </w:lvl>
    <w:lvl w:ilvl="6" w:tplc="FFFFFFFF" w:tentative="1">
      <w:start w:val="1"/>
      <w:numFmt w:val="decimal"/>
      <w:lvlText w:val="%7."/>
      <w:lvlJc w:val="left"/>
      <w:pPr>
        <w:ind w:left="37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60" w:hanging="480"/>
      </w:pPr>
    </w:lvl>
    <w:lvl w:ilvl="8" w:tplc="FFFFFFFF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 w15:restartNumberingAfterBreak="0">
    <w:nsid w:val="44CB5A38"/>
    <w:multiLevelType w:val="hybridMultilevel"/>
    <w:tmpl w:val="FD149EB2"/>
    <w:lvl w:ilvl="0" w:tplc="472A73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7FD0653"/>
    <w:multiLevelType w:val="hybridMultilevel"/>
    <w:tmpl w:val="776602F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FBF07BF"/>
    <w:multiLevelType w:val="hybridMultilevel"/>
    <w:tmpl w:val="C5422584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38A2EF7"/>
    <w:multiLevelType w:val="hybridMultilevel"/>
    <w:tmpl w:val="CD189138"/>
    <w:lvl w:ilvl="0" w:tplc="C7E889F4">
      <w:start w:val="1"/>
      <w:numFmt w:val="decimal"/>
      <w:lvlText w:val="(%1)"/>
      <w:lvlJc w:val="left"/>
      <w:pPr>
        <w:ind w:left="12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721" w:hanging="480"/>
      </w:p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19" w15:restartNumberingAfterBreak="0">
    <w:nsid w:val="54E3416C"/>
    <w:multiLevelType w:val="hybridMultilevel"/>
    <w:tmpl w:val="71682A4E"/>
    <w:lvl w:ilvl="0" w:tplc="C824B708">
      <w:start w:val="1"/>
      <w:numFmt w:val="chineseCountingThousand"/>
      <w:lvlText w:val="%1."/>
      <w:lvlJc w:val="left"/>
      <w:pPr>
        <w:ind w:left="241" w:hanging="480"/>
      </w:pPr>
      <w:rPr>
        <w:rFonts w:hint="eastAsia"/>
      </w:rPr>
    </w:lvl>
    <w:lvl w:ilvl="1" w:tplc="A07E86F2">
      <w:start w:val="1"/>
      <w:numFmt w:val="decimal"/>
      <w:lvlText w:val="%2."/>
      <w:lvlJc w:val="left"/>
      <w:pPr>
        <w:ind w:left="601" w:hanging="360"/>
      </w:pPr>
      <w:rPr>
        <w:rFonts w:ascii="SimHei" w:hAnsi="SimHei" w:hint="default"/>
      </w:rPr>
    </w:lvl>
    <w:lvl w:ilvl="2" w:tplc="0409001B" w:tentative="1">
      <w:start w:val="1"/>
      <w:numFmt w:val="lowerRoman"/>
      <w:lvlText w:val="%3."/>
      <w:lvlJc w:val="right"/>
      <w:pPr>
        <w:ind w:left="1201" w:hanging="480"/>
      </w:pPr>
    </w:lvl>
    <w:lvl w:ilvl="3" w:tplc="0409000F" w:tentative="1">
      <w:start w:val="1"/>
      <w:numFmt w:val="decimal"/>
      <w:lvlText w:val="%4."/>
      <w:lvlJc w:val="left"/>
      <w:pPr>
        <w:ind w:left="16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61" w:hanging="480"/>
      </w:pPr>
    </w:lvl>
    <w:lvl w:ilvl="5" w:tplc="0409001B" w:tentative="1">
      <w:start w:val="1"/>
      <w:numFmt w:val="lowerRoman"/>
      <w:lvlText w:val="%6."/>
      <w:lvlJc w:val="right"/>
      <w:pPr>
        <w:ind w:left="2641" w:hanging="480"/>
      </w:pPr>
    </w:lvl>
    <w:lvl w:ilvl="6" w:tplc="0409000F" w:tentative="1">
      <w:start w:val="1"/>
      <w:numFmt w:val="decimal"/>
      <w:lvlText w:val="%7."/>
      <w:lvlJc w:val="left"/>
      <w:pPr>
        <w:ind w:left="31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01" w:hanging="480"/>
      </w:pPr>
    </w:lvl>
    <w:lvl w:ilvl="8" w:tplc="0409001B" w:tentative="1">
      <w:start w:val="1"/>
      <w:numFmt w:val="lowerRoman"/>
      <w:lvlText w:val="%9."/>
      <w:lvlJc w:val="right"/>
      <w:pPr>
        <w:ind w:left="4081" w:hanging="480"/>
      </w:pPr>
    </w:lvl>
  </w:abstractNum>
  <w:abstractNum w:abstractNumId="20" w15:restartNumberingAfterBreak="0">
    <w:nsid w:val="57354E9C"/>
    <w:multiLevelType w:val="multilevel"/>
    <w:tmpl w:val="EFDA3EB4"/>
    <w:lvl w:ilvl="0">
      <w:start w:val="1"/>
      <w:numFmt w:val="decimal"/>
      <w:lvlText w:val="%1"/>
      <w:lvlJc w:val="left"/>
      <w:pPr>
        <w:ind w:left="480" w:hanging="360"/>
      </w:pPr>
      <w:rPr>
        <w:rFonts w:hint="default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480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905" w:hanging="360"/>
      </w:pPr>
      <w:rPr>
        <w:rFonts w:hint="default"/>
        <w:spacing w:val="0"/>
        <w:w w:val="100"/>
        <w:lang w:val="en-US" w:eastAsia="zh-CN" w:bidi="ar-SA"/>
      </w:rPr>
    </w:lvl>
    <w:lvl w:ilvl="3">
      <w:start w:val="1"/>
      <w:numFmt w:val="decimal"/>
      <w:lvlText w:val="（%4）"/>
      <w:lvlJc w:val="left"/>
      <w:pPr>
        <w:ind w:left="1167" w:hanging="529"/>
      </w:pPr>
      <w:rPr>
        <w:rFonts w:ascii="SimSun" w:eastAsia="SimSun" w:hAnsi="SimSun" w:cs="SimSun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zh-CN" w:bidi="ar-SA"/>
      </w:rPr>
    </w:lvl>
    <w:lvl w:ilvl="4">
      <w:numFmt w:val="bullet"/>
      <w:lvlText w:val="•"/>
      <w:lvlJc w:val="left"/>
      <w:pPr>
        <w:ind w:left="860" w:hanging="529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900" w:hanging="529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1160" w:hanging="529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3036" w:hanging="529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4913" w:hanging="529"/>
      </w:pPr>
      <w:rPr>
        <w:rFonts w:hint="default"/>
        <w:lang w:val="en-US" w:eastAsia="zh-CN" w:bidi="ar-SA"/>
      </w:rPr>
    </w:lvl>
  </w:abstractNum>
  <w:abstractNum w:abstractNumId="21" w15:restartNumberingAfterBreak="0">
    <w:nsid w:val="57A056F7"/>
    <w:multiLevelType w:val="hybridMultilevel"/>
    <w:tmpl w:val="33FA58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586D1C7B"/>
    <w:multiLevelType w:val="hybridMultilevel"/>
    <w:tmpl w:val="CF6CF694"/>
    <w:lvl w:ilvl="0" w:tplc="FFFFFFFF">
      <w:start w:val="1"/>
      <w:numFmt w:val="decimal"/>
      <w:lvlText w:val="(%1)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5DDD3293"/>
    <w:multiLevelType w:val="hybridMultilevel"/>
    <w:tmpl w:val="51A238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C68394">
      <w:start w:val="1"/>
      <w:numFmt w:val="decimal"/>
      <w:lvlText w:val="(%3)"/>
      <w:lvlJc w:val="left"/>
      <w:pPr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5401889"/>
    <w:multiLevelType w:val="hybridMultilevel"/>
    <w:tmpl w:val="DC149520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8AC6469"/>
    <w:multiLevelType w:val="hybridMultilevel"/>
    <w:tmpl w:val="BFBAB3AE"/>
    <w:lvl w:ilvl="0" w:tplc="8670DC0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AD77EE6"/>
    <w:multiLevelType w:val="hybridMultilevel"/>
    <w:tmpl w:val="36B2CD68"/>
    <w:lvl w:ilvl="0" w:tplc="19227FA8">
      <w:start w:val="1"/>
      <w:numFmt w:val="decimal"/>
      <w:lvlText w:val="%1."/>
      <w:lvlJc w:val="left"/>
      <w:pPr>
        <w:ind w:left="960" w:hanging="480"/>
      </w:pPr>
      <w:rPr>
        <w:rFonts w:ascii="SimHei" w:eastAsia="SimHei" w:hAnsi="SimHe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EC13BF4"/>
    <w:multiLevelType w:val="hybridMultilevel"/>
    <w:tmpl w:val="7C94C53C"/>
    <w:lvl w:ilvl="0" w:tplc="F758AFC6">
      <w:start w:val="1"/>
      <w:numFmt w:val="decimal"/>
      <w:lvlText w:val="%1."/>
      <w:lvlJc w:val="left"/>
      <w:pPr>
        <w:ind w:left="1260" w:hanging="360"/>
      </w:pPr>
      <w:rPr>
        <w:rFonts w:ascii="Calibri" w:eastAsia="Calibri" w:hAnsi="SimSun" w:cs="SimSu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2370642"/>
    <w:multiLevelType w:val="hybridMultilevel"/>
    <w:tmpl w:val="12328C4E"/>
    <w:lvl w:ilvl="0" w:tplc="AB38FB02">
      <w:start w:val="1"/>
      <w:numFmt w:val="decimal"/>
      <w:lvlText w:val="(%1)"/>
      <w:lvlJc w:val="left"/>
      <w:pPr>
        <w:ind w:left="1259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99" w:hanging="480"/>
      </w:pPr>
    </w:lvl>
    <w:lvl w:ilvl="2" w:tplc="0409001B" w:tentative="1">
      <w:start w:val="1"/>
      <w:numFmt w:val="lowerRoman"/>
      <w:lvlText w:val="%3."/>
      <w:lvlJc w:val="right"/>
      <w:pPr>
        <w:ind w:left="1979" w:hanging="480"/>
      </w:pPr>
    </w:lvl>
    <w:lvl w:ilvl="3" w:tplc="0409000F" w:tentative="1">
      <w:start w:val="1"/>
      <w:numFmt w:val="decimal"/>
      <w:lvlText w:val="%4."/>
      <w:lvlJc w:val="left"/>
      <w:pPr>
        <w:ind w:left="24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9" w:hanging="480"/>
      </w:pPr>
    </w:lvl>
    <w:lvl w:ilvl="5" w:tplc="0409001B" w:tentative="1">
      <w:start w:val="1"/>
      <w:numFmt w:val="lowerRoman"/>
      <w:lvlText w:val="%6."/>
      <w:lvlJc w:val="right"/>
      <w:pPr>
        <w:ind w:left="3419" w:hanging="480"/>
      </w:pPr>
    </w:lvl>
    <w:lvl w:ilvl="6" w:tplc="0409000F" w:tentative="1">
      <w:start w:val="1"/>
      <w:numFmt w:val="decimal"/>
      <w:lvlText w:val="%7."/>
      <w:lvlJc w:val="left"/>
      <w:pPr>
        <w:ind w:left="38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9" w:hanging="480"/>
      </w:pPr>
    </w:lvl>
    <w:lvl w:ilvl="8" w:tplc="0409001B" w:tentative="1">
      <w:start w:val="1"/>
      <w:numFmt w:val="lowerRoman"/>
      <w:lvlText w:val="%9."/>
      <w:lvlJc w:val="right"/>
      <w:pPr>
        <w:ind w:left="4859" w:hanging="480"/>
      </w:pPr>
    </w:lvl>
  </w:abstractNum>
  <w:abstractNum w:abstractNumId="29" w15:restartNumberingAfterBreak="0">
    <w:nsid w:val="7B622D90"/>
    <w:multiLevelType w:val="hybridMultilevel"/>
    <w:tmpl w:val="3AD8CFEE"/>
    <w:lvl w:ilvl="0" w:tplc="A07E86F2">
      <w:start w:val="1"/>
      <w:numFmt w:val="decimal"/>
      <w:lvlText w:val="%1."/>
      <w:lvlJc w:val="left"/>
      <w:pPr>
        <w:ind w:left="601" w:hanging="360"/>
      </w:pPr>
      <w:rPr>
        <w:rFonts w:ascii="SimHei" w:hAnsi="SimHe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E206CFF"/>
    <w:multiLevelType w:val="hybridMultilevel"/>
    <w:tmpl w:val="98E2B59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32973461">
    <w:abstractNumId w:val="20"/>
  </w:num>
  <w:num w:numId="2" w16cid:durableId="943996627">
    <w:abstractNumId w:val="28"/>
  </w:num>
  <w:num w:numId="3" w16cid:durableId="1704400496">
    <w:abstractNumId w:val="12"/>
  </w:num>
  <w:num w:numId="4" w16cid:durableId="552740518">
    <w:abstractNumId w:val="13"/>
  </w:num>
  <w:num w:numId="5" w16cid:durableId="1396464621">
    <w:abstractNumId w:val="6"/>
  </w:num>
  <w:num w:numId="6" w16cid:durableId="1479110479">
    <w:abstractNumId w:val="1"/>
  </w:num>
  <w:num w:numId="7" w16cid:durableId="1354377858">
    <w:abstractNumId w:val="4"/>
  </w:num>
  <w:num w:numId="8" w16cid:durableId="1956860820">
    <w:abstractNumId w:val="8"/>
  </w:num>
  <w:num w:numId="9" w16cid:durableId="1377125676">
    <w:abstractNumId w:val="27"/>
  </w:num>
  <w:num w:numId="10" w16cid:durableId="2066373697">
    <w:abstractNumId w:val="11"/>
  </w:num>
  <w:num w:numId="11" w16cid:durableId="564217966">
    <w:abstractNumId w:val="19"/>
  </w:num>
  <w:num w:numId="12" w16cid:durableId="2084911626">
    <w:abstractNumId w:val="23"/>
  </w:num>
  <w:num w:numId="13" w16cid:durableId="1518078948">
    <w:abstractNumId w:val="9"/>
  </w:num>
  <w:num w:numId="14" w16cid:durableId="1274240140">
    <w:abstractNumId w:val="22"/>
  </w:num>
  <w:num w:numId="15" w16cid:durableId="888954332">
    <w:abstractNumId w:val="29"/>
  </w:num>
  <w:num w:numId="16" w16cid:durableId="235553133">
    <w:abstractNumId w:val="15"/>
  </w:num>
  <w:num w:numId="17" w16cid:durableId="1387295529">
    <w:abstractNumId w:val="5"/>
  </w:num>
  <w:num w:numId="18" w16cid:durableId="80104084">
    <w:abstractNumId w:val="25"/>
  </w:num>
  <w:num w:numId="19" w16cid:durableId="1827431369">
    <w:abstractNumId w:val="26"/>
  </w:num>
  <w:num w:numId="20" w16cid:durableId="515267461">
    <w:abstractNumId w:val="10"/>
  </w:num>
  <w:num w:numId="21" w16cid:durableId="1466656325">
    <w:abstractNumId w:val="14"/>
  </w:num>
  <w:num w:numId="22" w16cid:durableId="410977663">
    <w:abstractNumId w:val="0"/>
  </w:num>
  <w:num w:numId="23" w16cid:durableId="1132670877">
    <w:abstractNumId w:val="17"/>
  </w:num>
  <w:num w:numId="24" w16cid:durableId="483006453">
    <w:abstractNumId w:val="21"/>
  </w:num>
  <w:num w:numId="25" w16cid:durableId="1016494942">
    <w:abstractNumId w:val="7"/>
  </w:num>
  <w:num w:numId="26" w16cid:durableId="263390710">
    <w:abstractNumId w:val="24"/>
  </w:num>
  <w:num w:numId="27" w16cid:durableId="2084715959">
    <w:abstractNumId w:val="16"/>
  </w:num>
  <w:num w:numId="28" w16cid:durableId="63794696">
    <w:abstractNumId w:val="2"/>
  </w:num>
  <w:num w:numId="29" w16cid:durableId="1967467705">
    <w:abstractNumId w:val="18"/>
  </w:num>
  <w:num w:numId="30" w16cid:durableId="623122356">
    <w:abstractNumId w:val="3"/>
  </w:num>
  <w:num w:numId="31" w16cid:durableId="11626702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grammar="clean"/>
  <w:defaultTabStop w:val="480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55CD7"/>
    <w:rsid w:val="00000705"/>
    <w:rsid w:val="0000151E"/>
    <w:rsid w:val="00001784"/>
    <w:rsid w:val="00001D60"/>
    <w:rsid w:val="00002F6D"/>
    <w:rsid w:val="000037A4"/>
    <w:rsid w:val="000043EC"/>
    <w:rsid w:val="000051A3"/>
    <w:rsid w:val="0000537E"/>
    <w:rsid w:val="000055A2"/>
    <w:rsid w:val="0000762A"/>
    <w:rsid w:val="000078CF"/>
    <w:rsid w:val="00010497"/>
    <w:rsid w:val="00011C52"/>
    <w:rsid w:val="00012116"/>
    <w:rsid w:val="00012777"/>
    <w:rsid w:val="00012F53"/>
    <w:rsid w:val="000135EC"/>
    <w:rsid w:val="00013E0F"/>
    <w:rsid w:val="00015045"/>
    <w:rsid w:val="000158CA"/>
    <w:rsid w:val="00015AA5"/>
    <w:rsid w:val="000215BE"/>
    <w:rsid w:val="00022C90"/>
    <w:rsid w:val="0002312D"/>
    <w:rsid w:val="000231D1"/>
    <w:rsid w:val="00025523"/>
    <w:rsid w:val="00026993"/>
    <w:rsid w:val="00031A41"/>
    <w:rsid w:val="00031E1D"/>
    <w:rsid w:val="000320A4"/>
    <w:rsid w:val="00033FF8"/>
    <w:rsid w:val="0003530A"/>
    <w:rsid w:val="00035536"/>
    <w:rsid w:val="00035764"/>
    <w:rsid w:val="00036052"/>
    <w:rsid w:val="00036675"/>
    <w:rsid w:val="00036696"/>
    <w:rsid w:val="00036962"/>
    <w:rsid w:val="00036EBB"/>
    <w:rsid w:val="000372EE"/>
    <w:rsid w:val="00037835"/>
    <w:rsid w:val="00037C1D"/>
    <w:rsid w:val="0004021D"/>
    <w:rsid w:val="000407C2"/>
    <w:rsid w:val="000408F1"/>
    <w:rsid w:val="0004182F"/>
    <w:rsid w:val="00045697"/>
    <w:rsid w:val="0004667F"/>
    <w:rsid w:val="0005037D"/>
    <w:rsid w:val="000527DA"/>
    <w:rsid w:val="00055061"/>
    <w:rsid w:val="00057452"/>
    <w:rsid w:val="000614E3"/>
    <w:rsid w:val="00061E05"/>
    <w:rsid w:val="00062419"/>
    <w:rsid w:val="0006308B"/>
    <w:rsid w:val="0006324B"/>
    <w:rsid w:val="00063D0A"/>
    <w:rsid w:val="00065024"/>
    <w:rsid w:val="000667D4"/>
    <w:rsid w:val="00067044"/>
    <w:rsid w:val="00067149"/>
    <w:rsid w:val="00067A98"/>
    <w:rsid w:val="00067B7C"/>
    <w:rsid w:val="00070B55"/>
    <w:rsid w:val="00070F02"/>
    <w:rsid w:val="00071213"/>
    <w:rsid w:val="00071C48"/>
    <w:rsid w:val="00071C64"/>
    <w:rsid w:val="000725B3"/>
    <w:rsid w:val="000726B1"/>
    <w:rsid w:val="0007365F"/>
    <w:rsid w:val="0007367B"/>
    <w:rsid w:val="00073F81"/>
    <w:rsid w:val="00074AC4"/>
    <w:rsid w:val="000754D9"/>
    <w:rsid w:val="00075787"/>
    <w:rsid w:val="00076278"/>
    <w:rsid w:val="000767C8"/>
    <w:rsid w:val="000803B5"/>
    <w:rsid w:val="000808EB"/>
    <w:rsid w:val="00080F5B"/>
    <w:rsid w:val="00081CD6"/>
    <w:rsid w:val="00083363"/>
    <w:rsid w:val="000839C0"/>
    <w:rsid w:val="00085715"/>
    <w:rsid w:val="0009187B"/>
    <w:rsid w:val="00092045"/>
    <w:rsid w:val="0009236F"/>
    <w:rsid w:val="000947CC"/>
    <w:rsid w:val="00094F1C"/>
    <w:rsid w:val="00095053"/>
    <w:rsid w:val="000952C1"/>
    <w:rsid w:val="00096ED9"/>
    <w:rsid w:val="000971B0"/>
    <w:rsid w:val="000978DB"/>
    <w:rsid w:val="000A1665"/>
    <w:rsid w:val="000A3AE6"/>
    <w:rsid w:val="000A3BAD"/>
    <w:rsid w:val="000A5F88"/>
    <w:rsid w:val="000B0235"/>
    <w:rsid w:val="000B0BF3"/>
    <w:rsid w:val="000B16C2"/>
    <w:rsid w:val="000B3186"/>
    <w:rsid w:val="000B3E8C"/>
    <w:rsid w:val="000B574B"/>
    <w:rsid w:val="000B5C53"/>
    <w:rsid w:val="000B655C"/>
    <w:rsid w:val="000B7AAF"/>
    <w:rsid w:val="000C4202"/>
    <w:rsid w:val="000C5670"/>
    <w:rsid w:val="000C68CA"/>
    <w:rsid w:val="000C71D1"/>
    <w:rsid w:val="000C735C"/>
    <w:rsid w:val="000D0517"/>
    <w:rsid w:val="000D15FD"/>
    <w:rsid w:val="000D37A6"/>
    <w:rsid w:val="000D4661"/>
    <w:rsid w:val="000D5E28"/>
    <w:rsid w:val="000D6A98"/>
    <w:rsid w:val="000D6E01"/>
    <w:rsid w:val="000D7927"/>
    <w:rsid w:val="000D7B98"/>
    <w:rsid w:val="000E1813"/>
    <w:rsid w:val="000E1A86"/>
    <w:rsid w:val="000E359B"/>
    <w:rsid w:val="000E421F"/>
    <w:rsid w:val="000E769D"/>
    <w:rsid w:val="000F2218"/>
    <w:rsid w:val="000F2650"/>
    <w:rsid w:val="000F3ED8"/>
    <w:rsid w:val="000F45B3"/>
    <w:rsid w:val="000F5032"/>
    <w:rsid w:val="000F5765"/>
    <w:rsid w:val="000F5955"/>
    <w:rsid w:val="000F5DF1"/>
    <w:rsid w:val="00100549"/>
    <w:rsid w:val="00100AFD"/>
    <w:rsid w:val="00101107"/>
    <w:rsid w:val="0010130F"/>
    <w:rsid w:val="00101BB9"/>
    <w:rsid w:val="00101D6B"/>
    <w:rsid w:val="001020E1"/>
    <w:rsid w:val="00102283"/>
    <w:rsid w:val="00103221"/>
    <w:rsid w:val="001058B2"/>
    <w:rsid w:val="001107B5"/>
    <w:rsid w:val="001109D1"/>
    <w:rsid w:val="00111C21"/>
    <w:rsid w:val="00113650"/>
    <w:rsid w:val="00113E2B"/>
    <w:rsid w:val="0011557C"/>
    <w:rsid w:val="00116043"/>
    <w:rsid w:val="00122B52"/>
    <w:rsid w:val="00123768"/>
    <w:rsid w:val="00123F4B"/>
    <w:rsid w:val="00124B92"/>
    <w:rsid w:val="001271AA"/>
    <w:rsid w:val="00127DEE"/>
    <w:rsid w:val="001314C8"/>
    <w:rsid w:val="00131F2A"/>
    <w:rsid w:val="00132DDE"/>
    <w:rsid w:val="001333D4"/>
    <w:rsid w:val="001339A1"/>
    <w:rsid w:val="00133B57"/>
    <w:rsid w:val="00135ECF"/>
    <w:rsid w:val="00140202"/>
    <w:rsid w:val="0014110D"/>
    <w:rsid w:val="001426DF"/>
    <w:rsid w:val="00143268"/>
    <w:rsid w:val="00143528"/>
    <w:rsid w:val="001469E9"/>
    <w:rsid w:val="00153222"/>
    <w:rsid w:val="00154E5C"/>
    <w:rsid w:val="00155CD7"/>
    <w:rsid w:val="00156DC9"/>
    <w:rsid w:val="00157480"/>
    <w:rsid w:val="001575FD"/>
    <w:rsid w:val="00157A77"/>
    <w:rsid w:val="00157AB5"/>
    <w:rsid w:val="001607FA"/>
    <w:rsid w:val="00160EC0"/>
    <w:rsid w:val="00161A73"/>
    <w:rsid w:val="00161D6E"/>
    <w:rsid w:val="001626AB"/>
    <w:rsid w:val="00162995"/>
    <w:rsid w:val="001647BA"/>
    <w:rsid w:val="00164AF1"/>
    <w:rsid w:val="00165766"/>
    <w:rsid w:val="001671BB"/>
    <w:rsid w:val="00167538"/>
    <w:rsid w:val="00171A01"/>
    <w:rsid w:val="00172085"/>
    <w:rsid w:val="00172319"/>
    <w:rsid w:val="00173D26"/>
    <w:rsid w:val="00174F9A"/>
    <w:rsid w:val="0017710A"/>
    <w:rsid w:val="00182447"/>
    <w:rsid w:val="00183249"/>
    <w:rsid w:val="00184D99"/>
    <w:rsid w:val="00185D17"/>
    <w:rsid w:val="00186D0D"/>
    <w:rsid w:val="001871C5"/>
    <w:rsid w:val="00187213"/>
    <w:rsid w:val="001874D3"/>
    <w:rsid w:val="00191555"/>
    <w:rsid w:val="00191B65"/>
    <w:rsid w:val="00191B6C"/>
    <w:rsid w:val="001920CE"/>
    <w:rsid w:val="00193905"/>
    <w:rsid w:val="0019398E"/>
    <w:rsid w:val="00194246"/>
    <w:rsid w:val="0019468E"/>
    <w:rsid w:val="00194BAE"/>
    <w:rsid w:val="00194F6E"/>
    <w:rsid w:val="00196850"/>
    <w:rsid w:val="001A0F0E"/>
    <w:rsid w:val="001A114D"/>
    <w:rsid w:val="001A190E"/>
    <w:rsid w:val="001A22BF"/>
    <w:rsid w:val="001A2670"/>
    <w:rsid w:val="001A3F68"/>
    <w:rsid w:val="001A6358"/>
    <w:rsid w:val="001A7B59"/>
    <w:rsid w:val="001A7B9E"/>
    <w:rsid w:val="001B0F02"/>
    <w:rsid w:val="001B0F8F"/>
    <w:rsid w:val="001B1ABB"/>
    <w:rsid w:val="001B20DC"/>
    <w:rsid w:val="001B24C2"/>
    <w:rsid w:val="001B3F1A"/>
    <w:rsid w:val="001B59AA"/>
    <w:rsid w:val="001B6898"/>
    <w:rsid w:val="001C0897"/>
    <w:rsid w:val="001C1852"/>
    <w:rsid w:val="001C3C06"/>
    <w:rsid w:val="001C5199"/>
    <w:rsid w:val="001C6C46"/>
    <w:rsid w:val="001D18D4"/>
    <w:rsid w:val="001D1E0E"/>
    <w:rsid w:val="001D378E"/>
    <w:rsid w:val="001D660A"/>
    <w:rsid w:val="001D77A7"/>
    <w:rsid w:val="001E1927"/>
    <w:rsid w:val="001E1BF8"/>
    <w:rsid w:val="001E1CD8"/>
    <w:rsid w:val="001E2BB0"/>
    <w:rsid w:val="001E3205"/>
    <w:rsid w:val="001E438E"/>
    <w:rsid w:val="001E4E11"/>
    <w:rsid w:val="001E55C2"/>
    <w:rsid w:val="001E6E74"/>
    <w:rsid w:val="001E7D46"/>
    <w:rsid w:val="001F20AC"/>
    <w:rsid w:val="001F3DEB"/>
    <w:rsid w:val="001F56EE"/>
    <w:rsid w:val="001F6E46"/>
    <w:rsid w:val="001F711C"/>
    <w:rsid w:val="001F718B"/>
    <w:rsid w:val="001F72CB"/>
    <w:rsid w:val="0020102A"/>
    <w:rsid w:val="002016E4"/>
    <w:rsid w:val="00201C80"/>
    <w:rsid w:val="00201D86"/>
    <w:rsid w:val="00204216"/>
    <w:rsid w:val="002049A0"/>
    <w:rsid w:val="002053D1"/>
    <w:rsid w:val="002063AF"/>
    <w:rsid w:val="00207DEB"/>
    <w:rsid w:val="00210CAC"/>
    <w:rsid w:val="00212B68"/>
    <w:rsid w:val="00212F7C"/>
    <w:rsid w:val="00213A42"/>
    <w:rsid w:val="00215A72"/>
    <w:rsid w:val="00216417"/>
    <w:rsid w:val="00217646"/>
    <w:rsid w:val="0021767B"/>
    <w:rsid w:val="002218CD"/>
    <w:rsid w:val="00223565"/>
    <w:rsid w:val="00224A6C"/>
    <w:rsid w:val="002264EB"/>
    <w:rsid w:val="002303BC"/>
    <w:rsid w:val="002312B1"/>
    <w:rsid w:val="00231522"/>
    <w:rsid w:val="0023180D"/>
    <w:rsid w:val="00232657"/>
    <w:rsid w:val="002329E5"/>
    <w:rsid w:val="00233776"/>
    <w:rsid w:val="00234812"/>
    <w:rsid w:val="00234D23"/>
    <w:rsid w:val="00235E63"/>
    <w:rsid w:val="00236BAD"/>
    <w:rsid w:val="00237120"/>
    <w:rsid w:val="002372BA"/>
    <w:rsid w:val="00237433"/>
    <w:rsid w:val="00237C23"/>
    <w:rsid w:val="002425DA"/>
    <w:rsid w:val="00244724"/>
    <w:rsid w:val="00245107"/>
    <w:rsid w:val="00245366"/>
    <w:rsid w:val="002459DF"/>
    <w:rsid w:val="002464DA"/>
    <w:rsid w:val="00246CCB"/>
    <w:rsid w:val="002473AE"/>
    <w:rsid w:val="00247C5A"/>
    <w:rsid w:val="00250B29"/>
    <w:rsid w:val="002512CE"/>
    <w:rsid w:val="00251520"/>
    <w:rsid w:val="00251552"/>
    <w:rsid w:val="00252665"/>
    <w:rsid w:val="00252A01"/>
    <w:rsid w:val="00255562"/>
    <w:rsid w:val="00257044"/>
    <w:rsid w:val="0026399E"/>
    <w:rsid w:val="00264B62"/>
    <w:rsid w:val="00266442"/>
    <w:rsid w:val="00266AAF"/>
    <w:rsid w:val="002673F5"/>
    <w:rsid w:val="0027079A"/>
    <w:rsid w:val="002707F1"/>
    <w:rsid w:val="00272B44"/>
    <w:rsid w:val="00274AB3"/>
    <w:rsid w:val="00276FE4"/>
    <w:rsid w:val="002779F4"/>
    <w:rsid w:val="00280FE6"/>
    <w:rsid w:val="00281447"/>
    <w:rsid w:val="002823F7"/>
    <w:rsid w:val="00284B7D"/>
    <w:rsid w:val="00285475"/>
    <w:rsid w:val="00285605"/>
    <w:rsid w:val="00285D8B"/>
    <w:rsid w:val="0028602C"/>
    <w:rsid w:val="00286B26"/>
    <w:rsid w:val="002905B9"/>
    <w:rsid w:val="00290E30"/>
    <w:rsid w:val="00291DB1"/>
    <w:rsid w:val="00293FFD"/>
    <w:rsid w:val="002948C0"/>
    <w:rsid w:val="00295042"/>
    <w:rsid w:val="00295814"/>
    <w:rsid w:val="002965D3"/>
    <w:rsid w:val="002A1A64"/>
    <w:rsid w:val="002A1F9C"/>
    <w:rsid w:val="002A202B"/>
    <w:rsid w:val="002A35F9"/>
    <w:rsid w:val="002A3841"/>
    <w:rsid w:val="002A3B7B"/>
    <w:rsid w:val="002A44B0"/>
    <w:rsid w:val="002A4C47"/>
    <w:rsid w:val="002A5409"/>
    <w:rsid w:val="002A5C51"/>
    <w:rsid w:val="002A6873"/>
    <w:rsid w:val="002B0D77"/>
    <w:rsid w:val="002B1F8F"/>
    <w:rsid w:val="002B2CED"/>
    <w:rsid w:val="002B387D"/>
    <w:rsid w:val="002B475C"/>
    <w:rsid w:val="002B4CD5"/>
    <w:rsid w:val="002B6849"/>
    <w:rsid w:val="002B7326"/>
    <w:rsid w:val="002B7E32"/>
    <w:rsid w:val="002C2330"/>
    <w:rsid w:val="002C409D"/>
    <w:rsid w:val="002C426B"/>
    <w:rsid w:val="002C517C"/>
    <w:rsid w:val="002C7168"/>
    <w:rsid w:val="002C73CB"/>
    <w:rsid w:val="002C7FD1"/>
    <w:rsid w:val="002D170D"/>
    <w:rsid w:val="002D1DA5"/>
    <w:rsid w:val="002D2C87"/>
    <w:rsid w:val="002D3376"/>
    <w:rsid w:val="002D3B55"/>
    <w:rsid w:val="002D4690"/>
    <w:rsid w:val="002D47D1"/>
    <w:rsid w:val="002D608B"/>
    <w:rsid w:val="002D66F3"/>
    <w:rsid w:val="002D7F9B"/>
    <w:rsid w:val="002E2B52"/>
    <w:rsid w:val="002E393A"/>
    <w:rsid w:val="002E3ABD"/>
    <w:rsid w:val="002E420F"/>
    <w:rsid w:val="002E6C46"/>
    <w:rsid w:val="002E708B"/>
    <w:rsid w:val="002E7C53"/>
    <w:rsid w:val="002F08EE"/>
    <w:rsid w:val="002F26E8"/>
    <w:rsid w:val="002F3549"/>
    <w:rsid w:val="002F4326"/>
    <w:rsid w:val="002F4841"/>
    <w:rsid w:val="002F77E2"/>
    <w:rsid w:val="002F7A62"/>
    <w:rsid w:val="00300CF0"/>
    <w:rsid w:val="00301584"/>
    <w:rsid w:val="00301C3B"/>
    <w:rsid w:val="003035AD"/>
    <w:rsid w:val="00303ED9"/>
    <w:rsid w:val="00306726"/>
    <w:rsid w:val="00306944"/>
    <w:rsid w:val="00306C66"/>
    <w:rsid w:val="003105B5"/>
    <w:rsid w:val="00311BD2"/>
    <w:rsid w:val="00313519"/>
    <w:rsid w:val="0031379C"/>
    <w:rsid w:val="00314D34"/>
    <w:rsid w:val="00315737"/>
    <w:rsid w:val="00317EB7"/>
    <w:rsid w:val="003203CD"/>
    <w:rsid w:val="003227E0"/>
    <w:rsid w:val="00323EC8"/>
    <w:rsid w:val="00324582"/>
    <w:rsid w:val="00324AE0"/>
    <w:rsid w:val="00325167"/>
    <w:rsid w:val="003254E3"/>
    <w:rsid w:val="003256B6"/>
    <w:rsid w:val="00325C75"/>
    <w:rsid w:val="003311A0"/>
    <w:rsid w:val="00331D0A"/>
    <w:rsid w:val="00336436"/>
    <w:rsid w:val="0033730E"/>
    <w:rsid w:val="00337F38"/>
    <w:rsid w:val="00337F5C"/>
    <w:rsid w:val="00342F67"/>
    <w:rsid w:val="00344B54"/>
    <w:rsid w:val="00345992"/>
    <w:rsid w:val="00345EB7"/>
    <w:rsid w:val="00347FF2"/>
    <w:rsid w:val="00350301"/>
    <w:rsid w:val="00351691"/>
    <w:rsid w:val="0035169C"/>
    <w:rsid w:val="00351900"/>
    <w:rsid w:val="00351FD8"/>
    <w:rsid w:val="003523CB"/>
    <w:rsid w:val="00353726"/>
    <w:rsid w:val="00354E02"/>
    <w:rsid w:val="00355237"/>
    <w:rsid w:val="00355EA4"/>
    <w:rsid w:val="003562F7"/>
    <w:rsid w:val="00357DA2"/>
    <w:rsid w:val="00360147"/>
    <w:rsid w:val="00361455"/>
    <w:rsid w:val="003656FB"/>
    <w:rsid w:val="00366923"/>
    <w:rsid w:val="003705C3"/>
    <w:rsid w:val="00371AD3"/>
    <w:rsid w:val="00372069"/>
    <w:rsid w:val="00372C33"/>
    <w:rsid w:val="00375015"/>
    <w:rsid w:val="003758E7"/>
    <w:rsid w:val="00376B7F"/>
    <w:rsid w:val="00380986"/>
    <w:rsid w:val="00380CE7"/>
    <w:rsid w:val="003813DE"/>
    <w:rsid w:val="003818F9"/>
    <w:rsid w:val="00383AD0"/>
    <w:rsid w:val="00384469"/>
    <w:rsid w:val="00384A49"/>
    <w:rsid w:val="003851B4"/>
    <w:rsid w:val="0038670B"/>
    <w:rsid w:val="00387A73"/>
    <w:rsid w:val="00392343"/>
    <w:rsid w:val="003925CC"/>
    <w:rsid w:val="0039425E"/>
    <w:rsid w:val="00394B46"/>
    <w:rsid w:val="003955F4"/>
    <w:rsid w:val="00395F03"/>
    <w:rsid w:val="00396FBE"/>
    <w:rsid w:val="00397061"/>
    <w:rsid w:val="00397959"/>
    <w:rsid w:val="003A1B10"/>
    <w:rsid w:val="003A79B0"/>
    <w:rsid w:val="003B0187"/>
    <w:rsid w:val="003B06CD"/>
    <w:rsid w:val="003B101F"/>
    <w:rsid w:val="003B16CE"/>
    <w:rsid w:val="003B1B0A"/>
    <w:rsid w:val="003B1F17"/>
    <w:rsid w:val="003B1FE9"/>
    <w:rsid w:val="003B22B2"/>
    <w:rsid w:val="003B2B97"/>
    <w:rsid w:val="003B385A"/>
    <w:rsid w:val="003B429A"/>
    <w:rsid w:val="003B5739"/>
    <w:rsid w:val="003B725C"/>
    <w:rsid w:val="003B797A"/>
    <w:rsid w:val="003B7CE7"/>
    <w:rsid w:val="003C04A2"/>
    <w:rsid w:val="003C2C6D"/>
    <w:rsid w:val="003C3538"/>
    <w:rsid w:val="003C58B3"/>
    <w:rsid w:val="003C741C"/>
    <w:rsid w:val="003D03D3"/>
    <w:rsid w:val="003D0AE7"/>
    <w:rsid w:val="003D244E"/>
    <w:rsid w:val="003D385B"/>
    <w:rsid w:val="003D4D04"/>
    <w:rsid w:val="003D5E87"/>
    <w:rsid w:val="003D6621"/>
    <w:rsid w:val="003D75FE"/>
    <w:rsid w:val="003D7AAB"/>
    <w:rsid w:val="003D7F86"/>
    <w:rsid w:val="003D7FBB"/>
    <w:rsid w:val="003E0903"/>
    <w:rsid w:val="003E0983"/>
    <w:rsid w:val="003E186F"/>
    <w:rsid w:val="003E1C27"/>
    <w:rsid w:val="003E24C5"/>
    <w:rsid w:val="003E34AF"/>
    <w:rsid w:val="003E400B"/>
    <w:rsid w:val="003E45B6"/>
    <w:rsid w:val="003E46A5"/>
    <w:rsid w:val="003E53D3"/>
    <w:rsid w:val="003E6930"/>
    <w:rsid w:val="003E7722"/>
    <w:rsid w:val="003F0029"/>
    <w:rsid w:val="003F0570"/>
    <w:rsid w:val="003F128C"/>
    <w:rsid w:val="003F1529"/>
    <w:rsid w:val="003F2ECD"/>
    <w:rsid w:val="003F39E1"/>
    <w:rsid w:val="003F3A82"/>
    <w:rsid w:val="003F3D46"/>
    <w:rsid w:val="003F5DC1"/>
    <w:rsid w:val="00400FDE"/>
    <w:rsid w:val="00403AB3"/>
    <w:rsid w:val="00403ADF"/>
    <w:rsid w:val="00405042"/>
    <w:rsid w:val="00405375"/>
    <w:rsid w:val="00410A39"/>
    <w:rsid w:val="00412DA6"/>
    <w:rsid w:val="00413B7A"/>
    <w:rsid w:val="00414C46"/>
    <w:rsid w:val="0041552E"/>
    <w:rsid w:val="00416DE1"/>
    <w:rsid w:val="004171CD"/>
    <w:rsid w:val="00420800"/>
    <w:rsid w:val="00421541"/>
    <w:rsid w:val="00421548"/>
    <w:rsid w:val="004231FE"/>
    <w:rsid w:val="0042354C"/>
    <w:rsid w:val="00425A95"/>
    <w:rsid w:val="00426344"/>
    <w:rsid w:val="00430809"/>
    <w:rsid w:val="00431377"/>
    <w:rsid w:val="00431A1D"/>
    <w:rsid w:val="00431A5E"/>
    <w:rsid w:val="00431F93"/>
    <w:rsid w:val="004322C2"/>
    <w:rsid w:val="00432A1A"/>
    <w:rsid w:val="00432D7D"/>
    <w:rsid w:val="004336EE"/>
    <w:rsid w:val="00434D70"/>
    <w:rsid w:val="00436BB9"/>
    <w:rsid w:val="00437548"/>
    <w:rsid w:val="004377A9"/>
    <w:rsid w:val="0043783A"/>
    <w:rsid w:val="00440D85"/>
    <w:rsid w:val="00442054"/>
    <w:rsid w:val="00443B2A"/>
    <w:rsid w:val="00444282"/>
    <w:rsid w:val="00446D93"/>
    <w:rsid w:val="004500BE"/>
    <w:rsid w:val="00450A13"/>
    <w:rsid w:val="004511C8"/>
    <w:rsid w:val="0045314C"/>
    <w:rsid w:val="0045427C"/>
    <w:rsid w:val="00455143"/>
    <w:rsid w:val="00455866"/>
    <w:rsid w:val="0045609C"/>
    <w:rsid w:val="0045786B"/>
    <w:rsid w:val="00461FFE"/>
    <w:rsid w:val="00462A26"/>
    <w:rsid w:val="00463318"/>
    <w:rsid w:val="0046551C"/>
    <w:rsid w:val="00466691"/>
    <w:rsid w:val="00467606"/>
    <w:rsid w:val="00467CE6"/>
    <w:rsid w:val="00467D21"/>
    <w:rsid w:val="0047107F"/>
    <w:rsid w:val="00471241"/>
    <w:rsid w:val="00471475"/>
    <w:rsid w:val="0047243B"/>
    <w:rsid w:val="004726FF"/>
    <w:rsid w:val="00472F95"/>
    <w:rsid w:val="00473331"/>
    <w:rsid w:val="00474321"/>
    <w:rsid w:val="00474357"/>
    <w:rsid w:val="0047638D"/>
    <w:rsid w:val="0048083E"/>
    <w:rsid w:val="004809D5"/>
    <w:rsid w:val="00481B5A"/>
    <w:rsid w:val="004820D4"/>
    <w:rsid w:val="00483FB9"/>
    <w:rsid w:val="004852E6"/>
    <w:rsid w:val="0048745D"/>
    <w:rsid w:val="004874D2"/>
    <w:rsid w:val="004878BB"/>
    <w:rsid w:val="00487B4B"/>
    <w:rsid w:val="00487D97"/>
    <w:rsid w:val="0049121A"/>
    <w:rsid w:val="0049137A"/>
    <w:rsid w:val="0049183E"/>
    <w:rsid w:val="00491CAF"/>
    <w:rsid w:val="004925C1"/>
    <w:rsid w:val="0049351F"/>
    <w:rsid w:val="00493877"/>
    <w:rsid w:val="00495351"/>
    <w:rsid w:val="0049704E"/>
    <w:rsid w:val="004A3AEB"/>
    <w:rsid w:val="004A580B"/>
    <w:rsid w:val="004A68E4"/>
    <w:rsid w:val="004A7387"/>
    <w:rsid w:val="004B01E8"/>
    <w:rsid w:val="004B076F"/>
    <w:rsid w:val="004B1B29"/>
    <w:rsid w:val="004B1E2A"/>
    <w:rsid w:val="004B3AF1"/>
    <w:rsid w:val="004B4C45"/>
    <w:rsid w:val="004B606A"/>
    <w:rsid w:val="004B6E05"/>
    <w:rsid w:val="004B6EC4"/>
    <w:rsid w:val="004C04DD"/>
    <w:rsid w:val="004C3110"/>
    <w:rsid w:val="004C39D1"/>
    <w:rsid w:val="004C4B12"/>
    <w:rsid w:val="004C63F5"/>
    <w:rsid w:val="004C6951"/>
    <w:rsid w:val="004C7E1E"/>
    <w:rsid w:val="004D1AF5"/>
    <w:rsid w:val="004D210A"/>
    <w:rsid w:val="004D2AA1"/>
    <w:rsid w:val="004D2FEF"/>
    <w:rsid w:val="004D6BA9"/>
    <w:rsid w:val="004D7398"/>
    <w:rsid w:val="004D795F"/>
    <w:rsid w:val="004D7FE5"/>
    <w:rsid w:val="004E027D"/>
    <w:rsid w:val="004E1D3A"/>
    <w:rsid w:val="004E3256"/>
    <w:rsid w:val="004E3859"/>
    <w:rsid w:val="004E4CE7"/>
    <w:rsid w:val="004E58B7"/>
    <w:rsid w:val="004E6C2F"/>
    <w:rsid w:val="004E6FE6"/>
    <w:rsid w:val="004F0868"/>
    <w:rsid w:val="004F1288"/>
    <w:rsid w:val="004F20C1"/>
    <w:rsid w:val="004F37A9"/>
    <w:rsid w:val="004F3CCC"/>
    <w:rsid w:val="004F3E4C"/>
    <w:rsid w:val="004F7CAC"/>
    <w:rsid w:val="0050082D"/>
    <w:rsid w:val="00500BCE"/>
    <w:rsid w:val="00500C0E"/>
    <w:rsid w:val="005010BB"/>
    <w:rsid w:val="00502011"/>
    <w:rsid w:val="00503B2B"/>
    <w:rsid w:val="00505DAB"/>
    <w:rsid w:val="00506132"/>
    <w:rsid w:val="00506A26"/>
    <w:rsid w:val="00506E91"/>
    <w:rsid w:val="00507062"/>
    <w:rsid w:val="005075EA"/>
    <w:rsid w:val="00511839"/>
    <w:rsid w:val="005119B0"/>
    <w:rsid w:val="00512B9B"/>
    <w:rsid w:val="00512E67"/>
    <w:rsid w:val="005135E9"/>
    <w:rsid w:val="0051390C"/>
    <w:rsid w:val="00513FFC"/>
    <w:rsid w:val="00514AA2"/>
    <w:rsid w:val="00520510"/>
    <w:rsid w:val="005205DC"/>
    <w:rsid w:val="00520AEF"/>
    <w:rsid w:val="00520D94"/>
    <w:rsid w:val="005232F4"/>
    <w:rsid w:val="00523530"/>
    <w:rsid w:val="00523E7E"/>
    <w:rsid w:val="0052509D"/>
    <w:rsid w:val="005252E7"/>
    <w:rsid w:val="0052548C"/>
    <w:rsid w:val="00525AB6"/>
    <w:rsid w:val="00526759"/>
    <w:rsid w:val="00527781"/>
    <w:rsid w:val="00527907"/>
    <w:rsid w:val="00527AB1"/>
    <w:rsid w:val="0053167B"/>
    <w:rsid w:val="00531E59"/>
    <w:rsid w:val="00532546"/>
    <w:rsid w:val="005335B2"/>
    <w:rsid w:val="00535051"/>
    <w:rsid w:val="005362CA"/>
    <w:rsid w:val="00536F24"/>
    <w:rsid w:val="0053731F"/>
    <w:rsid w:val="00537B61"/>
    <w:rsid w:val="00540188"/>
    <w:rsid w:val="005404F8"/>
    <w:rsid w:val="00541917"/>
    <w:rsid w:val="00541ADF"/>
    <w:rsid w:val="005422E1"/>
    <w:rsid w:val="005432DB"/>
    <w:rsid w:val="00543F4F"/>
    <w:rsid w:val="00543FA0"/>
    <w:rsid w:val="005443DD"/>
    <w:rsid w:val="00545DAB"/>
    <w:rsid w:val="00547B51"/>
    <w:rsid w:val="00550FBB"/>
    <w:rsid w:val="0055202C"/>
    <w:rsid w:val="00552E91"/>
    <w:rsid w:val="005532F6"/>
    <w:rsid w:val="0055353D"/>
    <w:rsid w:val="005538C6"/>
    <w:rsid w:val="0055488A"/>
    <w:rsid w:val="00555851"/>
    <w:rsid w:val="005558D4"/>
    <w:rsid w:val="005563C0"/>
    <w:rsid w:val="00556811"/>
    <w:rsid w:val="00560877"/>
    <w:rsid w:val="00562796"/>
    <w:rsid w:val="0056387D"/>
    <w:rsid w:val="005639D8"/>
    <w:rsid w:val="00563CB2"/>
    <w:rsid w:val="00563F37"/>
    <w:rsid w:val="00564221"/>
    <w:rsid w:val="00566A1F"/>
    <w:rsid w:val="00567A8F"/>
    <w:rsid w:val="005705E8"/>
    <w:rsid w:val="00572293"/>
    <w:rsid w:val="005724CA"/>
    <w:rsid w:val="00573AB3"/>
    <w:rsid w:val="00573B48"/>
    <w:rsid w:val="005747FF"/>
    <w:rsid w:val="00575927"/>
    <w:rsid w:val="00576381"/>
    <w:rsid w:val="005804A5"/>
    <w:rsid w:val="00580937"/>
    <w:rsid w:val="005812CD"/>
    <w:rsid w:val="0058346F"/>
    <w:rsid w:val="005861A2"/>
    <w:rsid w:val="00591466"/>
    <w:rsid w:val="005918F4"/>
    <w:rsid w:val="005923BB"/>
    <w:rsid w:val="00593748"/>
    <w:rsid w:val="00596113"/>
    <w:rsid w:val="005961BC"/>
    <w:rsid w:val="005A19FA"/>
    <w:rsid w:val="005A26E8"/>
    <w:rsid w:val="005A2B8B"/>
    <w:rsid w:val="005A2C6B"/>
    <w:rsid w:val="005A365F"/>
    <w:rsid w:val="005A47A0"/>
    <w:rsid w:val="005B0801"/>
    <w:rsid w:val="005B13C8"/>
    <w:rsid w:val="005B178C"/>
    <w:rsid w:val="005B23B3"/>
    <w:rsid w:val="005B3A49"/>
    <w:rsid w:val="005B40BC"/>
    <w:rsid w:val="005B6D17"/>
    <w:rsid w:val="005B73F6"/>
    <w:rsid w:val="005B7C5B"/>
    <w:rsid w:val="005C0E27"/>
    <w:rsid w:val="005C48CA"/>
    <w:rsid w:val="005C5C2D"/>
    <w:rsid w:val="005C5F25"/>
    <w:rsid w:val="005D0458"/>
    <w:rsid w:val="005D0C07"/>
    <w:rsid w:val="005D1AF8"/>
    <w:rsid w:val="005D230F"/>
    <w:rsid w:val="005D2379"/>
    <w:rsid w:val="005D2A8D"/>
    <w:rsid w:val="005D4404"/>
    <w:rsid w:val="005D4691"/>
    <w:rsid w:val="005D4F8A"/>
    <w:rsid w:val="005D60D7"/>
    <w:rsid w:val="005D67FE"/>
    <w:rsid w:val="005D71AC"/>
    <w:rsid w:val="005E1691"/>
    <w:rsid w:val="005E3DD7"/>
    <w:rsid w:val="005E4D4D"/>
    <w:rsid w:val="005E681C"/>
    <w:rsid w:val="005E7B52"/>
    <w:rsid w:val="005F05AE"/>
    <w:rsid w:val="005F0BA6"/>
    <w:rsid w:val="005F1B90"/>
    <w:rsid w:val="005F1BC6"/>
    <w:rsid w:val="005F2500"/>
    <w:rsid w:val="005F2D16"/>
    <w:rsid w:val="005F4436"/>
    <w:rsid w:val="005F465A"/>
    <w:rsid w:val="005F5CBF"/>
    <w:rsid w:val="005F5DFA"/>
    <w:rsid w:val="005F636B"/>
    <w:rsid w:val="005F6646"/>
    <w:rsid w:val="005F71C5"/>
    <w:rsid w:val="005F7FB8"/>
    <w:rsid w:val="00600831"/>
    <w:rsid w:val="006015EC"/>
    <w:rsid w:val="00601994"/>
    <w:rsid w:val="00601C2B"/>
    <w:rsid w:val="00602228"/>
    <w:rsid w:val="006041C8"/>
    <w:rsid w:val="0060647F"/>
    <w:rsid w:val="00606A38"/>
    <w:rsid w:val="00612489"/>
    <w:rsid w:val="0061338E"/>
    <w:rsid w:val="00613475"/>
    <w:rsid w:val="00613490"/>
    <w:rsid w:val="00614418"/>
    <w:rsid w:val="00622D75"/>
    <w:rsid w:val="006265E2"/>
    <w:rsid w:val="00626D6C"/>
    <w:rsid w:val="00627121"/>
    <w:rsid w:val="00631C73"/>
    <w:rsid w:val="00632191"/>
    <w:rsid w:val="00632F4D"/>
    <w:rsid w:val="006359E9"/>
    <w:rsid w:val="00640B70"/>
    <w:rsid w:val="006423F7"/>
    <w:rsid w:val="006429F1"/>
    <w:rsid w:val="00647112"/>
    <w:rsid w:val="00647F2F"/>
    <w:rsid w:val="00651A55"/>
    <w:rsid w:val="006524FC"/>
    <w:rsid w:val="00652DE8"/>
    <w:rsid w:val="006539BD"/>
    <w:rsid w:val="00655F54"/>
    <w:rsid w:val="00656F83"/>
    <w:rsid w:val="00661967"/>
    <w:rsid w:val="0066229F"/>
    <w:rsid w:val="00662E81"/>
    <w:rsid w:val="00663D7C"/>
    <w:rsid w:val="00664837"/>
    <w:rsid w:val="006657BC"/>
    <w:rsid w:val="00665A56"/>
    <w:rsid w:val="00666A86"/>
    <w:rsid w:val="00670B8B"/>
    <w:rsid w:val="006718DE"/>
    <w:rsid w:val="00671B8F"/>
    <w:rsid w:val="00671C11"/>
    <w:rsid w:val="00672041"/>
    <w:rsid w:val="0067446F"/>
    <w:rsid w:val="00676931"/>
    <w:rsid w:val="00676994"/>
    <w:rsid w:val="00676BCE"/>
    <w:rsid w:val="00677088"/>
    <w:rsid w:val="00677D6D"/>
    <w:rsid w:val="006801D1"/>
    <w:rsid w:val="0068063D"/>
    <w:rsid w:val="00681316"/>
    <w:rsid w:val="006838BD"/>
    <w:rsid w:val="00683BC1"/>
    <w:rsid w:val="00683BD5"/>
    <w:rsid w:val="006848D4"/>
    <w:rsid w:val="00684A25"/>
    <w:rsid w:val="00687B63"/>
    <w:rsid w:val="0069015C"/>
    <w:rsid w:val="00691071"/>
    <w:rsid w:val="00691BD3"/>
    <w:rsid w:val="00695DB0"/>
    <w:rsid w:val="00696904"/>
    <w:rsid w:val="006969D5"/>
    <w:rsid w:val="00696DD0"/>
    <w:rsid w:val="00697520"/>
    <w:rsid w:val="00697E92"/>
    <w:rsid w:val="006A1A9C"/>
    <w:rsid w:val="006A21E4"/>
    <w:rsid w:val="006A3F31"/>
    <w:rsid w:val="006A471A"/>
    <w:rsid w:val="006A4E89"/>
    <w:rsid w:val="006B09CD"/>
    <w:rsid w:val="006B155E"/>
    <w:rsid w:val="006B3123"/>
    <w:rsid w:val="006B382E"/>
    <w:rsid w:val="006B3A1C"/>
    <w:rsid w:val="006B4A32"/>
    <w:rsid w:val="006B5506"/>
    <w:rsid w:val="006B55CE"/>
    <w:rsid w:val="006B5CD5"/>
    <w:rsid w:val="006B7A56"/>
    <w:rsid w:val="006C06DF"/>
    <w:rsid w:val="006C0B4C"/>
    <w:rsid w:val="006C11DD"/>
    <w:rsid w:val="006C12F0"/>
    <w:rsid w:val="006C192D"/>
    <w:rsid w:val="006C2D8C"/>
    <w:rsid w:val="006C3F9B"/>
    <w:rsid w:val="006C51BA"/>
    <w:rsid w:val="006C6045"/>
    <w:rsid w:val="006D01B3"/>
    <w:rsid w:val="006D03F1"/>
    <w:rsid w:val="006D112B"/>
    <w:rsid w:val="006D20B9"/>
    <w:rsid w:val="006D26A9"/>
    <w:rsid w:val="006D38C4"/>
    <w:rsid w:val="006D4011"/>
    <w:rsid w:val="006D4EE8"/>
    <w:rsid w:val="006D52BD"/>
    <w:rsid w:val="006D68EB"/>
    <w:rsid w:val="006D7013"/>
    <w:rsid w:val="006D74EC"/>
    <w:rsid w:val="006E0718"/>
    <w:rsid w:val="006E0842"/>
    <w:rsid w:val="006E221F"/>
    <w:rsid w:val="006E31B5"/>
    <w:rsid w:val="006E6720"/>
    <w:rsid w:val="006F0986"/>
    <w:rsid w:val="006F1979"/>
    <w:rsid w:val="006F1A1E"/>
    <w:rsid w:val="006F1F16"/>
    <w:rsid w:val="006F21C9"/>
    <w:rsid w:val="006F26A0"/>
    <w:rsid w:val="006F2C41"/>
    <w:rsid w:val="006F2DFC"/>
    <w:rsid w:val="006F342E"/>
    <w:rsid w:val="006F35C1"/>
    <w:rsid w:val="006F4F1E"/>
    <w:rsid w:val="006F54DE"/>
    <w:rsid w:val="006F59F1"/>
    <w:rsid w:val="006F5CCD"/>
    <w:rsid w:val="006F5CD1"/>
    <w:rsid w:val="006F6A18"/>
    <w:rsid w:val="006F7564"/>
    <w:rsid w:val="006F765F"/>
    <w:rsid w:val="00701760"/>
    <w:rsid w:val="00704D93"/>
    <w:rsid w:val="007051C7"/>
    <w:rsid w:val="00705C38"/>
    <w:rsid w:val="0070618F"/>
    <w:rsid w:val="00707377"/>
    <w:rsid w:val="007079F9"/>
    <w:rsid w:val="0071076D"/>
    <w:rsid w:val="00710E96"/>
    <w:rsid w:val="00712C73"/>
    <w:rsid w:val="007138FA"/>
    <w:rsid w:val="0071466B"/>
    <w:rsid w:val="00714D10"/>
    <w:rsid w:val="0071584C"/>
    <w:rsid w:val="00716947"/>
    <w:rsid w:val="00716B6B"/>
    <w:rsid w:val="00717FC7"/>
    <w:rsid w:val="0072053B"/>
    <w:rsid w:val="00726360"/>
    <w:rsid w:val="007278B4"/>
    <w:rsid w:val="00733418"/>
    <w:rsid w:val="0073409F"/>
    <w:rsid w:val="0073435C"/>
    <w:rsid w:val="0073724D"/>
    <w:rsid w:val="007401EF"/>
    <w:rsid w:val="00741B08"/>
    <w:rsid w:val="007435EF"/>
    <w:rsid w:val="00746674"/>
    <w:rsid w:val="00746901"/>
    <w:rsid w:val="007477A0"/>
    <w:rsid w:val="007477BC"/>
    <w:rsid w:val="0075225B"/>
    <w:rsid w:val="00755339"/>
    <w:rsid w:val="00756BC8"/>
    <w:rsid w:val="00761548"/>
    <w:rsid w:val="007633EA"/>
    <w:rsid w:val="0076393C"/>
    <w:rsid w:val="0076462A"/>
    <w:rsid w:val="007651E3"/>
    <w:rsid w:val="00765A68"/>
    <w:rsid w:val="00765B4B"/>
    <w:rsid w:val="0076682A"/>
    <w:rsid w:val="00766B22"/>
    <w:rsid w:val="007673CB"/>
    <w:rsid w:val="00767E82"/>
    <w:rsid w:val="00772039"/>
    <w:rsid w:val="00772360"/>
    <w:rsid w:val="007725AE"/>
    <w:rsid w:val="00774312"/>
    <w:rsid w:val="00774F8E"/>
    <w:rsid w:val="00776080"/>
    <w:rsid w:val="00776931"/>
    <w:rsid w:val="0077752F"/>
    <w:rsid w:val="007815F9"/>
    <w:rsid w:val="00782528"/>
    <w:rsid w:val="00784EE6"/>
    <w:rsid w:val="0078561D"/>
    <w:rsid w:val="00785BC1"/>
    <w:rsid w:val="00786552"/>
    <w:rsid w:val="00786AFA"/>
    <w:rsid w:val="00787119"/>
    <w:rsid w:val="007872D2"/>
    <w:rsid w:val="007875F4"/>
    <w:rsid w:val="00787DEC"/>
    <w:rsid w:val="0079253D"/>
    <w:rsid w:val="00792812"/>
    <w:rsid w:val="00792908"/>
    <w:rsid w:val="007967F7"/>
    <w:rsid w:val="007969F9"/>
    <w:rsid w:val="007A0C16"/>
    <w:rsid w:val="007A2265"/>
    <w:rsid w:val="007A334C"/>
    <w:rsid w:val="007A4D8E"/>
    <w:rsid w:val="007A503C"/>
    <w:rsid w:val="007A7181"/>
    <w:rsid w:val="007A7D32"/>
    <w:rsid w:val="007B07EF"/>
    <w:rsid w:val="007B18AD"/>
    <w:rsid w:val="007B22F4"/>
    <w:rsid w:val="007B2CD7"/>
    <w:rsid w:val="007B4EDE"/>
    <w:rsid w:val="007B5CA7"/>
    <w:rsid w:val="007C0A57"/>
    <w:rsid w:val="007C0DFE"/>
    <w:rsid w:val="007C1F1C"/>
    <w:rsid w:val="007C3363"/>
    <w:rsid w:val="007C48E5"/>
    <w:rsid w:val="007C4B73"/>
    <w:rsid w:val="007C63C9"/>
    <w:rsid w:val="007C69D0"/>
    <w:rsid w:val="007D214A"/>
    <w:rsid w:val="007D4016"/>
    <w:rsid w:val="007D5E4C"/>
    <w:rsid w:val="007D6360"/>
    <w:rsid w:val="007D6BAE"/>
    <w:rsid w:val="007E0152"/>
    <w:rsid w:val="007E1AC2"/>
    <w:rsid w:val="007E2D8C"/>
    <w:rsid w:val="007E3AFD"/>
    <w:rsid w:val="007E4222"/>
    <w:rsid w:val="007E4E5D"/>
    <w:rsid w:val="007E7DB6"/>
    <w:rsid w:val="007F11D6"/>
    <w:rsid w:val="007F1AF5"/>
    <w:rsid w:val="007F1E40"/>
    <w:rsid w:val="007F3CD3"/>
    <w:rsid w:val="007F52A3"/>
    <w:rsid w:val="007F56E6"/>
    <w:rsid w:val="007F5852"/>
    <w:rsid w:val="007F6935"/>
    <w:rsid w:val="008010D0"/>
    <w:rsid w:val="0080161C"/>
    <w:rsid w:val="008030EB"/>
    <w:rsid w:val="0080351E"/>
    <w:rsid w:val="00803BE3"/>
    <w:rsid w:val="00804657"/>
    <w:rsid w:val="00806F8C"/>
    <w:rsid w:val="008101EE"/>
    <w:rsid w:val="0081236D"/>
    <w:rsid w:val="00812794"/>
    <w:rsid w:val="0081389C"/>
    <w:rsid w:val="00813E48"/>
    <w:rsid w:val="00815A58"/>
    <w:rsid w:val="00815B9F"/>
    <w:rsid w:val="00816566"/>
    <w:rsid w:val="00816A42"/>
    <w:rsid w:val="0082041A"/>
    <w:rsid w:val="008210CF"/>
    <w:rsid w:val="008218B2"/>
    <w:rsid w:val="0082198C"/>
    <w:rsid w:val="00822FCA"/>
    <w:rsid w:val="00823050"/>
    <w:rsid w:val="008239D4"/>
    <w:rsid w:val="00823A89"/>
    <w:rsid w:val="00823FC8"/>
    <w:rsid w:val="008243C4"/>
    <w:rsid w:val="00824F06"/>
    <w:rsid w:val="00825C18"/>
    <w:rsid w:val="00827164"/>
    <w:rsid w:val="0082771D"/>
    <w:rsid w:val="00830224"/>
    <w:rsid w:val="00830597"/>
    <w:rsid w:val="00830D83"/>
    <w:rsid w:val="0083150B"/>
    <w:rsid w:val="008318EA"/>
    <w:rsid w:val="00832DEC"/>
    <w:rsid w:val="00833222"/>
    <w:rsid w:val="00833488"/>
    <w:rsid w:val="008334F0"/>
    <w:rsid w:val="00833658"/>
    <w:rsid w:val="0083550C"/>
    <w:rsid w:val="00835566"/>
    <w:rsid w:val="008357E1"/>
    <w:rsid w:val="00836E39"/>
    <w:rsid w:val="00836F3E"/>
    <w:rsid w:val="00837A39"/>
    <w:rsid w:val="00837BE3"/>
    <w:rsid w:val="00837E12"/>
    <w:rsid w:val="00840C0D"/>
    <w:rsid w:val="008414D8"/>
    <w:rsid w:val="00841937"/>
    <w:rsid w:val="00841BE8"/>
    <w:rsid w:val="008420EF"/>
    <w:rsid w:val="008423C6"/>
    <w:rsid w:val="00843132"/>
    <w:rsid w:val="00843B3E"/>
    <w:rsid w:val="00844047"/>
    <w:rsid w:val="00844271"/>
    <w:rsid w:val="0084529F"/>
    <w:rsid w:val="00845F47"/>
    <w:rsid w:val="008461F0"/>
    <w:rsid w:val="0085047E"/>
    <w:rsid w:val="0085050A"/>
    <w:rsid w:val="00850DB7"/>
    <w:rsid w:val="008557A4"/>
    <w:rsid w:val="00856B9A"/>
    <w:rsid w:val="0086182E"/>
    <w:rsid w:val="0086286D"/>
    <w:rsid w:val="00862B98"/>
    <w:rsid w:val="0086450E"/>
    <w:rsid w:val="00864E49"/>
    <w:rsid w:val="00865B81"/>
    <w:rsid w:val="00865E21"/>
    <w:rsid w:val="0086663E"/>
    <w:rsid w:val="008705A3"/>
    <w:rsid w:val="008711D8"/>
    <w:rsid w:val="008759EC"/>
    <w:rsid w:val="008776E8"/>
    <w:rsid w:val="00880B48"/>
    <w:rsid w:val="00881A5A"/>
    <w:rsid w:val="0088207E"/>
    <w:rsid w:val="008840F2"/>
    <w:rsid w:val="0088612D"/>
    <w:rsid w:val="008868AB"/>
    <w:rsid w:val="00886EB5"/>
    <w:rsid w:val="0089008F"/>
    <w:rsid w:val="0089009C"/>
    <w:rsid w:val="008923C8"/>
    <w:rsid w:val="00892795"/>
    <w:rsid w:val="00892E5E"/>
    <w:rsid w:val="00893E4B"/>
    <w:rsid w:val="00895724"/>
    <w:rsid w:val="008962F0"/>
    <w:rsid w:val="008A0301"/>
    <w:rsid w:val="008A0EAA"/>
    <w:rsid w:val="008A2DF8"/>
    <w:rsid w:val="008A4088"/>
    <w:rsid w:val="008A466F"/>
    <w:rsid w:val="008A4A8C"/>
    <w:rsid w:val="008A4AF3"/>
    <w:rsid w:val="008A5224"/>
    <w:rsid w:val="008A62E1"/>
    <w:rsid w:val="008A67DA"/>
    <w:rsid w:val="008A6A6E"/>
    <w:rsid w:val="008B1ACC"/>
    <w:rsid w:val="008B2E7F"/>
    <w:rsid w:val="008B3CF2"/>
    <w:rsid w:val="008B45CD"/>
    <w:rsid w:val="008B518A"/>
    <w:rsid w:val="008B5D6A"/>
    <w:rsid w:val="008C0355"/>
    <w:rsid w:val="008C0356"/>
    <w:rsid w:val="008C0DD5"/>
    <w:rsid w:val="008C1BAF"/>
    <w:rsid w:val="008C2F25"/>
    <w:rsid w:val="008C35EF"/>
    <w:rsid w:val="008C49D8"/>
    <w:rsid w:val="008C5B18"/>
    <w:rsid w:val="008D1AB3"/>
    <w:rsid w:val="008D4150"/>
    <w:rsid w:val="008D4918"/>
    <w:rsid w:val="008D5BDD"/>
    <w:rsid w:val="008D6D2A"/>
    <w:rsid w:val="008D783B"/>
    <w:rsid w:val="008D7D9F"/>
    <w:rsid w:val="008E02FE"/>
    <w:rsid w:val="008E04D9"/>
    <w:rsid w:val="008E2DF1"/>
    <w:rsid w:val="008E3033"/>
    <w:rsid w:val="008E4D0B"/>
    <w:rsid w:val="008E53BD"/>
    <w:rsid w:val="008E76C2"/>
    <w:rsid w:val="008F06D9"/>
    <w:rsid w:val="008F1DFC"/>
    <w:rsid w:val="008F274A"/>
    <w:rsid w:val="008F46DB"/>
    <w:rsid w:val="008F55EB"/>
    <w:rsid w:val="008F6BC4"/>
    <w:rsid w:val="008F77A2"/>
    <w:rsid w:val="009000A9"/>
    <w:rsid w:val="0090035A"/>
    <w:rsid w:val="0090119A"/>
    <w:rsid w:val="00901469"/>
    <w:rsid w:val="0090383B"/>
    <w:rsid w:val="00904CFD"/>
    <w:rsid w:val="00905451"/>
    <w:rsid w:val="00905B9E"/>
    <w:rsid w:val="00905CF1"/>
    <w:rsid w:val="0090743B"/>
    <w:rsid w:val="00907A4A"/>
    <w:rsid w:val="0091494D"/>
    <w:rsid w:val="00914A17"/>
    <w:rsid w:val="009150E5"/>
    <w:rsid w:val="009163C2"/>
    <w:rsid w:val="00916C7D"/>
    <w:rsid w:val="00916D23"/>
    <w:rsid w:val="00916DF8"/>
    <w:rsid w:val="009171A0"/>
    <w:rsid w:val="009203ED"/>
    <w:rsid w:val="00920A51"/>
    <w:rsid w:val="0092153D"/>
    <w:rsid w:val="0092195F"/>
    <w:rsid w:val="00921AEF"/>
    <w:rsid w:val="00921E6A"/>
    <w:rsid w:val="00930BD2"/>
    <w:rsid w:val="00931589"/>
    <w:rsid w:val="0093289F"/>
    <w:rsid w:val="0093609B"/>
    <w:rsid w:val="00936A9D"/>
    <w:rsid w:val="00936E0D"/>
    <w:rsid w:val="00941294"/>
    <w:rsid w:val="009414E7"/>
    <w:rsid w:val="00944BCB"/>
    <w:rsid w:val="00945577"/>
    <w:rsid w:val="00945CDA"/>
    <w:rsid w:val="009461C7"/>
    <w:rsid w:val="00947967"/>
    <w:rsid w:val="00954CCF"/>
    <w:rsid w:val="009567AE"/>
    <w:rsid w:val="00957298"/>
    <w:rsid w:val="00957B91"/>
    <w:rsid w:val="009617A0"/>
    <w:rsid w:val="00961F95"/>
    <w:rsid w:val="00963518"/>
    <w:rsid w:val="009637B0"/>
    <w:rsid w:val="00963E26"/>
    <w:rsid w:val="009645D6"/>
    <w:rsid w:val="009648BE"/>
    <w:rsid w:val="0096725A"/>
    <w:rsid w:val="00967E6C"/>
    <w:rsid w:val="00967F0F"/>
    <w:rsid w:val="0097289C"/>
    <w:rsid w:val="00973184"/>
    <w:rsid w:val="009738A4"/>
    <w:rsid w:val="00974EC6"/>
    <w:rsid w:val="00975621"/>
    <w:rsid w:val="00975692"/>
    <w:rsid w:val="00977D7C"/>
    <w:rsid w:val="00981D7F"/>
    <w:rsid w:val="009822C3"/>
    <w:rsid w:val="009824ED"/>
    <w:rsid w:val="00984262"/>
    <w:rsid w:val="00985C8B"/>
    <w:rsid w:val="0099021C"/>
    <w:rsid w:val="009908C2"/>
    <w:rsid w:val="00991DE9"/>
    <w:rsid w:val="009920CD"/>
    <w:rsid w:val="00995649"/>
    <w:rsid w:val="009A22CD"/>
    <w:rsid w:val="009A30DC"/>
    <w:rsid w:val="009A3D92"/>
    <w:rsid w:val="009A464C"/>
    <w:rsid w:val="009A4D54"/>
    <w:rsid w:val="009A5BA9"/>
    <w:rsid w:val="009A5DA1"/>
    <w:rsid w:val="009A5E0F"/>
    <w:rsid w:val="009A649A"/>
    <w:rsid w:val="009B0048"/>
    <w:rsid w:val="009B04B0"/>
    <w:rsid w:val="009B0D8E"/>
    <w:rsid w:val="009B26BE"/>
    <w:rsid w:val="009B3C4C"/>
    <w:rsid w:val="009B56D4"/>
    <w:rsid w:val="009B7061"/>
    <w:rsid w:val="009B77CE"/>
    <w:rsid w:val="009C10CC"/>
    <w:rsid w:val="009C1A13"/>
    <w:rsid w:val="009C2573"/>
    <w:rsid w:val="009C2BF5"/>
    <w:rsid w:val="009C3F67"/>
    <w:rsid w:val="009C41C1"/>
    <w:rsid w:val="009D0210"/>
    <w:rsid w:val="009D0561"/>
    <w:rsid w:val="009D0C1E"/>
    <w:rsid w:val="009D0DBA"/>
    <w:rsid w:val="009D2E34"/>
    <w:rsid w:val="009D6A7A"/>
    <w:rsid w:val="009E1090"/>
    <w:rsid w:val="009E1DCD"/>
    <w:rsid w:val="009E2784"/>
    <w:rsid w:val="009E63C2"/>
    <w:rsid w:val="009E66C8"/>
    <w:rsid w:val="009E6E6B"/>
    <w:rsid w:val="009E7132"/>
    <w:rsid w:val="009E7552"/>
    <w:rsid w:val="009F0A8A"/>
    <w:rsid w:val="009F2A4C"/>
    <w:rsid w:val="009F2C92"/>
    <w:rsid w:val="009F68E8"/>
    <w:rsid w:val="00A00901"/>
    <w:rsid w:val="00A017EE"/>
    <w:rsid w:val="00A029DE"/>
    <w:rsid w:val="00A06615"/>
    <w:rsid w:val="00A06DB8"/>
    <w:rsid w:val="00A10BA9"/>
    <w:rsid w:val="00A10D72"/>
    <w:rsid w:val="00A11116"/>
    <w:rsid w:val="00A11D48"/>
    <w:rsid w:val="00A1397E"/>
    <w:rsid w:val="00A13AA6"/>
    <w:rsid w:val="00A1508A"/>
    <w:rsid w:val="00A1562E"/>
    <w:rsid w:val="00A16293"/>
    <w:rsid w:val="00A16756"/>
    <w:rsid w:val="00A17F85"/>
    <w:rsid w:val="00A20B91"/>
    <w:rsid w:val="00A212CE"/>
    <w:rsid w:val="00A21FC2"/>
    <w:rsid w:val="00A22294"/>
    <w:rsid w:val="00A2231E"/>
    <w:rsid w:val="00A231A8"/>
    <w:rsid w:val="00A24533"/>
    <w:rsid w:val="00A25665"/>
    <w:rsid w:val="00A26A7E"/>
    <w:rsid w:val="00A26CE8"/>
    <w:rsid w:val="00A26FF6"/>
    <w:rsid w:val="00A27376"/>
    <w:rsid w:val="00A306AC"/>
    <w:rsid w:val="00A325CC"/>
    <w:rsid w:val="00A33D02"/>
    <w:rsid w:val="00A343AB"/>
    <w:rsid w:val="00A3482D"/>
    <w:rsid w:val="00A35555"/>
    <w:rsid w:val="00A406BE"/>
    <w:rsid w:val="00A409F0"/>
    <w:rsid w:val="00A42050"/>
    <w:rsid w:val="00A46991"/>
    <w:rsid w:val="00A51C05"/>
    <w:rsid w:val="00A51E0D"/>
    <w:rsid w:val="00A5235E"/>
    <w:rsid w:val="00A528FD"/>
    <w:rsid w:val="00A533B8"/>
    <w:rsid w:val="00A5552A"/>
    <w:rsid w:val="00A56FDB"/>
    <w:rsid w:val="00A60B3C"/>
    <w:rsid w:val="00A66324"/>
    <w:rsid w:val="00A664AC"/>
    <w:rsid w:val="00A6794B"/>
    <w:rsid w:val="00A67AFF"/>
    <w:rsid w:val="00A67B53"/>
    <w:rsid w:val="00A70B74"/>
    <w:rsid w:val="00A70D46"/>
    <w:rsid w:val="00A71316"/>
    <w:rsid w:val="00A73E4C"/>
    <w:rsid w:val="00A76794"/>
    <w:rsid w:val="00A76AFD"/>
    <w:rsid w:val="00A77BD8"/>
    <w:rsid w:val="00A77BF6"/>
    <w:rsid w:val="00A8119B"/>
    <w:rsid w:val="00A82554"/>
    <w:rsid w:val="00A8314B"/>
    <w:rsid w:val="00A83268"/>
    <w:rsid w:val="00A84640"/>
    <w:rsid w:val="00A8492B"/>
    <w:rsid w:val="00A90DA6"/>
    <w:rsid w:val="00A9184F"/>
    <w:rsid w:val="00A929D2"/>
    <w:rsid w:val="00A95098"/>
    <w:rsid w:val="00A95D53"/>
    <w:rsid w:val="00A96504"/>
    <w:rsid w:val="00AA0DFB"/>
    <w:rsid w:val="00AA2329"/>
    <w:rsid w:val="00AA4BF6"/>
    <w:rsid w:val="00AA7CA8"/>
    <w:rsid w:val="00AB2C9F"/>
    <w:rsid w:val="00AB39C3"/>
    <w:rsid w:val="00AB3B6B"/>
    <w:rsid w:val="00AB5DCC"/>
    <w:rsid w:val="00AB5FEB"/>
    <w:rsid w:val="00AB6D23"/>
    <w:rsid w:val="00AB719D"/>
    <w:rsid w:val="00AC1EE1"/>
    <w:rsid w:val="00AC2E67"/>
    <w:rsid w:val="00AD0987"/>
    <w:rsid w:val="00AD2569"/>
    <w:rsid w:val="00AD316D"/>
    <w:rsid w:val="00AD3B69"/>
    <w:rsid w:val="00AD4336"/>
    <w:rsid w:val="00AD5BD7"/>
    <w:rsid w:val="00AD69AC"/>
    <w:rsid w:val="00AD7001"/>
    <w:rsid w:val="00AD7AC9"/>
    <w:rsid w:val="00AE0156"/>
    <w:rsid w:val="00AE03A9"/>
    <w:rsid w:val="00AE0A27"/>
    <w:rsid w:val="00AE1789"/>
    <w:rsid w:val="00AE3056"/>
    <w:rsid w:val="00AE39DD"/>
    <w:rsid w:val="00AE515F"/>
    <w:rsid w:val="00AE5B1E"/>
    <w:rsid w:val="00AE5B27"/>
    <w:rsid w:val="00AE5E62"/>
    <w:rsid w:val="00AE7488"/>
    <w:rsid w:val="00AE7EEB"/>
    <w:rsid w:val="00AE7F68"/>
    <w:rsid w:val="00AF0652"/>
    <w:rsid w:val="00AF1BD8"/>
    <w:rsid w:val="00AF1CE2"/>
    <w:rsid w:val="00AF27F3"/>
    <w:rsid w:val="00AF28E3"/>
    <w:rsid w:val="00AF343B"/>
    <w:rsid w:val="00AF4341"/>
    <w:rsid w:val="00AF4645"/>
    <w:rsid w:val="00AF4E15"/>
    <w:rsid w:val="00AF65AA"/>
    <w:rsid w:val="00B00624"/>
    <w:rsid w:val="00B0142B"/>
    <w:rsid w:val="00B02680"/>
    <w:rsid w:val="00B03ABB"/>
    <w:rsid w:val="00B03DCB"/>
    <w:rsid w:val="00B04D77"/>
    <w:rsid w:val="00B0532B"/>
    <w:rsid w:val="00B0607C"/>
    <w:rsid w:val="00B06715"/>
    <w:rsid w:val="00B06B9D"/>
    <w:rsid w:val="00B101B2"/>
    <w:rsid w:val="00B10579"/>
    <w:rsid w:val="00B12AE6"/>
    <w:rsid w:val="00B12D5B"/>
    <w:rsid w:val="00B14CD0"/>
    <w:rsid w:val="00B15C83"/>
    <w:rsid w:val="00B17B9E"/>
    <w:rsid w:val="00B20594"/>
    <w:rsid w:val="00B20F3C"/>
    <w:rsid w:val="00B22044"/>
    <w:rsid w:val="00B2305C"/>
    <w:rsid w:val="00B23C8B"/>
    <w:rsid w:val="00B23CF8"/>
    <w:rsid w:val="00B318CE"/>
    <w:rsid w:val="00B33704"/>
    <w:rsid w:val="00B34161"/>
    <w:rsid w:val="00B35627"/>
    <w:rsid w:val="00B357FD"/>
    <w:rsid w:val="00B3634D"/>
    <w:rsid w:val="00B36E5B"/>
    <w:rsid w:val="00B42704"/>
    <w:rsid w:val="00B4291D"/>
    <w:rsid w:val="00B42D68"/>
    <w:rsid w:val="00B42E56"/>
    <w:rsid w:val="00B4576C"/>
    <w:rsid w:val="00B500C1"/>
    <w:rsid w:val="00B5042C"/>
    <w:rsid w:val="00B55634"/>
    <w:rsid w:val="00B55B24"/>
    <w:rsid w:val="00B572C3"/>
    <w:rsid w:val="00B57C08"/>
    <w:rsid w:val="00B603EA"/>
    <w:rsid w:val="00B627E7"/>
    <w:rsid w:val="00B62EBF"/>
    <w:rsid w:val="00B636D0"/>
    <w:rsid w:val="00B67FCB"/>
    <w:rsid w:val="00B704BD"/>
    <w:rsid w:val="00B70C3B"/>
    <w:rsid w:val="00B711A1"/>
    <w:rsid w:val="00B72BFE"/>
    <w:rsid w:val="00B72C7F"/>
    <w:rsid w:val="00B72D99"/>
    <w:rsid w:val="00B72FAA"/>
    <w:rsid w:val="00B7391C"/>
    <w:rsid w:val="00B7393D"/>
    <w:rsid w:val="00B74384"/>
    <w:rsid w:val="00B749BC"/>
    <w:rsid w:val="00B75013"/>
    <w:rsid w:val="00B752B0"/>
    <w:rsid w:val="00B7548E"/>
    <w:rsid w:val="00B75A2A"/>
    <w:rsid w:val="00B7662E"/>
    <w:rsid w:val="00B769F4"/>
    <w:rsid w:val="00B771C7"/>
    <w:rsid w:val="00B80338"/>
    <w:rsid w:val="00B80556"/>
    <w:rsid w:val="00B81F65"/>
    <w:rsid w:val="00B82617"/>
    <w:rsid w:val="00B82ABC"/>
    <w:rsid w:val="00B82F77"/>
    <w:rsid w:val="00B8494C"/>
    <w:rsid w:val="00B85C59"/>
    <w:rsid w:val="00B87B22"/>
    <w:rsid w:val="00B90D0E"/>
    <w:rsid w:val="00B9123B"/>
    <w:rsid w:val="00B9172E"/>
    <w:rsid w:val="00B9190A"/>
    <w:rsid w:val="00B91FA1"/>
    <w:rsid w:val="00B941A7"/>
    <w:rsid w:val="00B94C40"/>
    <w:rsid w:val="00B94D20"/>
    <w:rsid w:val="00B95B9A"/>
    <w:rsid w:val="00B97663"/>
    <w:rsid w:val="00B979D9"/>
    <w:rsid w:val="00BA0877"/>
    <w:rsid w:val="00BA1584"/>
    <w:rsid w:val="00BA172E"/>
    <w:rsid w:val="00BA226D"/>
    <w:rsid w:val="00BA26BE"/>
    <w:rsid w:val="00BA31F3"/>
    <w:rsid w:val="00BA34D2"/>
    <w:rsid w:val="00BA393A"/>
    <w:rsid w:val="00BA4012"/>
    <w:rsid w:val="00BA474B"/>
    <w:rsid w:val="00BA5F15"/>
    <w:rsid w:val="00BA6593"/>
    <w:rsid w:val="00BB16B4"/>
    <w:rsid w:val="00BB18F5"/>
    <w:rsid w:val="00BB2155"/>
    <w:rsid w:val="00BB21F7"/>
    <w:rsid w:val="00BB3679"/>
    <w:rsid w:val="00BB49B0"/>
    <w:rsid w:val="00BB4A2A"/>
    <w:rsid w:val="00BB4AC1"/>
    <w:rsid w:val="00BB5402"/>
    <w:rsid w:val="00BB5CBD"/>
    <w:rsid w:val="00BB5F9E"/>
    <w:rsid w:val="00BB7034"/>
    <w:rsid w:val="00BB7DEE"/>
    <w:rsid w:val="00BC0329"/>
    <w:rsid w:val="00BC158E"/>
    <w:rsid w:val="00BC160E"/>
    <w:rsid w:val="00BC16B2"/>
    <w:rsid w:val="00BC2D4B"/>
    <w:rsid w:val="00BC427F"/>
    <w:rsid w:val="00BC6287"/>
    <w:rsid w:val="00BD0643"/>
    <w:rsid w:val="00BD1D72"/>
    <w:rsid w:val="00BD2774"/>
    <w:rsid w:val="00BD3676"/>
    <w:rsid w:val="00BD39C1"/>
    <w:rsid w:val="00BD4445"/>
    <w:rsid w:val="00BD5DDB"/>
    <w:rsid w:val="00BD5F9A"/>
    <w:rsid w:val="00BD7B90"/>
    <w:rsid w:val="00BD7D27"/>
    <w:rsid w:val="00BE0A51"/>
    <w:rsid w:val="00BE0FCC"/>
    <w:rsid w:val="00BE12BF"/>
    <w:rsid w:val="00BE1330"/>
    <w:rsid w:val="00BE2128"/>
    <w:rsid w:val="00BE3199"/>
    <w:rsid w:val="00BE42BC"/>
    <w:rsid w:val="00BE485A"/>
    <w:rsid w:val="00BE5B5C"/>
    <w:rsid w:val="00BE5CBA"/>
    <w:rsid w:val="00BE5D4D"/>
    <w:rsid w:val="00BE5FD1"/>
    <w:rsid w:val="00BE755A"/>
    <w:rsid w:val="00BF5378"/>
    <w:rsid w:val="00BF71EB"/>
    <w:rsid w:val="00BF74BC"/>
    <w:rsid w:val="00C00D96"/>
    <w:rsid w:val="00C01028"/>
    <w:rsid w:val="00C017CC"/>
    <w:rsid w:val="00C02F11"/>
    <w:rsid w:val="00C0395C"/>
    <w:rsid w:val="00C042B6"/>
    <w:rsid w:val="00C04585"/>
    <w:rsid w:val="00C04FD4"/>
    <w:rsid w:val="00C06AEC"/>
    <w:rsid w:val="00C0701B"/>
    <w:rsid w:val="00C11EA0"/>
    <w:rsid w:val="00C12377"/>
    <w:rsid w:val="00C15425"/>
    <w:rsid w:val="00C15C21"/>
    <w:rsid w:val="00C17D70"/>
    <w:rsid w:val="00C2092D"/>
    <w:rsid w:val="00C21CCC"/>
    <w:rsid w:val="00C221C8"/>
    <w:rsid w:val="00C224D5"/>
    <w:rsid w:val="00C23E0F"/>
    <w:rsid w:val="00C25F35"/>
    <w:rsid w:val="00C26F60"/>
    <w:rsid w:val="00C3175A"/>
    <w:rsid w:val="00C31835"/>
    <w:rsid w:val="00C32026"/>
    <w:rsid w:val="00C336D6"/>
    <w:rsid w:val="00C341EF"/>
    <w:rsid w:val="00C35BFA"/>
    <w:rsid w:val="00C35FCD"/>
    <w:rsid w:val="00C36449"/>
    <w:rsid w:val="00C3745D"/>
    <w:rsid w:val="00C377DE"/>
    <w:rsid w:val="00C406D5"/>
    <w:rsid w:val="00C4088D"/>
    <w:rsid w:val="00C41BFC"/>
    <w:rsid w:val="00C41D28"/>
    <w:rsid w:val="00C4249F"/>
    <w:rsid w:val="00C43015"/>
    <w:rsid w:val="00C44029"/>
    <w:rsid w:val="00C45A75"/>
    <w:rsid w:val="00C467AA"/>
    <w:rsid w:val="00C501A8"/>
    <w:rsid w:val="00C50BFA"/>
    <w:rsid w:val="00C52B5B"/>
    <w:rsid w:val="00C53AE0"/>
    <w:rsid w:val="00C552AF"/>
    <w:rsid w:val="00C5604F"/>
    <w:rsid w:val="00C57136"/>
    <w:rsid w:val="00C60375"/>
    <w:rsid w:val="00C61E6E"/>
    <w:rsid w:val="00C61FB2"/>
    <w:rsid w:val="00C62E66"/>
    <w:rsid w:val="00C64ACC"/>
    <w:rsid w:val="00C65384"/>
    <w:rsid w:val="00C659C3"/>
    <w:rsid w:val="00C65DDA"/>
    <w:rsid w:val="00C67044"/>
    <w:rsid w:val="00C671E8"/>
    <w:rsid w:val="00C70524"/>
    <w:rsid w:val="00C705C7"/>
    <w:rsid w:val="00C70ABD"/>
    <w:rsid w:val="00C73A74"/>
    <w:rsid w:val="00C73B69"/>
    <w:rsid w:val="00C740C3"/>
    <w:rsid w:val="00C75487"/>
    <w:rsid w:val="00C80795"/>
    <w:rsid w:val="00C809FD"/>
    <w:rsid w:val="00C80D7D"/>
    <w:rsid w:val="00C83A4E"/>
    <w:rsid w:val="00C83E65"/>
    <w:rsid w:val="00C842BD"/>
    <w:rsid w:val="00C843CB"/>
    <w:rsid w:val="00C84F35"/>
    <w:rsid w:val="00C862D8"/>
    <w:rsid w:val="00C864EE"/>
    <w:rsid w:val="00C87819"/>
    <w:rsid w:val="00C90784"/>
    <w:rsid w:val="00C917EE"/>
    <w:rsid w:val="00C934BE"/>
    <w:rsid w:val="00C934EB"/>
    <w:rsid w:val="00C93D09"/>
    <w:rsid w:val="00C943B4"/>
    <w:rsid w:val="00C94DDA"/>
    <w:rsid w:val="00C975E8"/>
    <w:rsid w:val="00CA04EC"/>
    <w:rsid w:val="00CA13CC"/>
    <w:rsid w:val="00CA2F86"/>
    <w:rsid w:val="00CA37B0"/>
    <w:rsid w:val="00CA4939"/>
    <w:rsid w:val="00CA59BC"/>
    <w:rsid w:val="00CA701F"/>
    <w:rsid w:val="00CA7297"/>
    <w:rsid w:val="00CB1341"/>
    <w:rsid w:val="00CB28AD"/>
    <w:rsid w:val="00CB34CB"/>
    <w:rsid w:val="00CB3FB1"/>
    <w:rsid w:val="00CB50DD"/>
    <w:rsid w:val="00CB5FC9"/>
    <w:rsid w:val="00CB62B3"/>
    <w:rsid w:val="00CB6F60"/>
    <w:rsid w:val="00CB7F65"/>
    <w:rsid w:val="00CC25ED"/>
    <w:rsid w:val="00CC2ECB"/>
    <w:rsid w:val="00CC4348"/>
    <w:rsid w:val="00CC43DA"/>
    <w:rsid w:val="00CC6B84"/>
    <w:rsid w:val="00CC7714"/>
    <w:rsid w:val="00CC7AF6"/>
    <w:rsid w:val="00CD3577"/>
    <w:rsid w:val="00CD49C6"/>
    <w:rsid w:val="00CD4EA8"/>
    <w:rsid w:val="00CD54EB"/>
    <w:rsid w:val="00CD5E5A"/>
    <w:rsid w:val="00CE0173"/>
    <w:rsid w:val="00CE048E"/>
    <w:rsid w:val="00CE0583"/>
    <w:rsid w:val="00CE0ACF"/>
    <w:rsid w:val="00CE1386"/>
    <w:rsid w:val="00CE1F67"/>
    <w:rsid w:val="00CE320F"/>
    <w:rsid w:val="00CE3E96"/>
    <w:rsid w:val="00CE4082"/>
    <w:rsid w:val="00CE4C0A"/>
    <w:rsid w:val="00CE6A66"/>
    <w:rsid w:val="00CF0243"/>
    <w:rsid w:val="00CF0864"/>
    <w:rsid w:val="00CF096C"/>
    <w:rsid w:val="00CF0BCA"/>
    <w:rsid w:val="00CF3707"/>
    <w:rsid w:val="00CF47D1"/>
    <w:rsid w:val="00CF48C6"/>
    <w:rsid w:val="00CF6402"/>
    <w:rsid w:val="00CF643C"/>
    <w:rsid w:val="00CF7438"/>
    <w:rsid w:val="00D0144B"/>
    <w:rsid w:val="00D0171C"/>
    <w:rsid w:val="00D01C21"/>
    <w:rsid w:val="00D029EB"/>
    <w:rsid w:val="00D02FB9"/>
    <w:rsid w:val="00D06E95"/>
    <w:rsid w:val="00D07310"/>
    <w:rsid w:val="00D07569"/>
    <w:rsid w:val="00D118F4"/>
    <w:rsid w:val="00D11A05"/>
    <w:rsid w:val="00D122F4"/>
    <w:rsid w:val="00D130A0"/>
    <w:rsid w:val="00D143F4"/>
    <w:rsid w:val="00D15775"/>
    <w:rsid w:val="00D21840"/>
    <w:rsid w:val="00D21861"/>
    <w:rsid w:val="00D21D69"/>
    <w:rsid w:val="00D21EFE"/>
    <w:rsid w:val="00D2268D"/>
    <w:rsid w:val="00D2505E"/>
    <w:rsid w:val="00D2613C"/>
    <w:rsid w:val="00D263BA"/>
    <w:rsid w:val="00D303D8"/>
    <w:rsid w:val="00D30916"/>
    <w:rsid w:val="00D30A8D"/>
    <w:rsid w:val="00D30BBC"/>
    <w:rsid w:val="00D31FC1"/>
    <w:rsid w:val="00D322FD"/>
    <w:rsid w:val="00D32683"/>
    <w:rsid w:val="00D338DC"/>
    <w:rsid w:val="00D353A4"/>
    <w:rsid w:val="00D3544D"/>
    <w:rsid w:val="00D365E8"/>
    <w:rsid w:val="00D36914"/>
    <w:rsid w:val="00D40691"/>
    <w:rsid w:val="00D415C9"/>
    <w:rsid w:val="00D42078"/>
    <w:rsid w:val="00D4269C"/>
    <w:rsid w:val="00D42984"/>
    <w:rsid w:val="00D433E7"/>
    <w:rsid w:val="00D43574"/>
    <w:rsid w:val="00D450C5"/>
    <w:rsid w:val="00D45164"/>
    <w:rsid w:val="00D45920"/>
    <w:rsid w:val="00D47472"/>
    <w:rsid w:val="00D528EF"/>
    <w:rsid w:val="00D565EE"/>
    <w:rsid w:val="00D56D1A"/>
    <w:rsid w:val="00D613E0"/>
    <w:rsid w:val="00D6378F"/>
    <w:rsid w:val="00D63803"/>
    <w:rsid w:val="00D66CF7"/>
    <w:rsid w:val="00D67691"/>
    <w:rsid w:val="00D70062"/>
    <w:rsid w:val="00D74482"/>
    <w:rsid w:val="00D75A24"/>
    <w:rsid w:val="00D76698"/>
    <w:rsid w:val="00D7724A"/>
    <w:rsid w:val="00D77580"/>
    <w:rsid w:val="00D77EE4"/>
    <w:rsid w:val="00D80E50"/>
    <w:rsid w:val="00D813D0"/>
    <w:rsid w:val="00D82009"/>
    <w:rsid w:val="00D82014"/>
    <w:rsid w:val="00D8205F"/>
    <w:rsid w:val="00D8306A"/>
    <w:rsid w:val="00D84012"/>
    <w:rsid w:val="00D84987"/>
    <w:rsid w:val="00D86C06"/>
    <w:rsid w:val="00D90385"/>
    <w:rsid w:val="00D90EC2"/>
    <w:rsid w:val="00D9257E"/>
    <w:rsid w:val="00D92A4A"/>
    <w:rsid w:val="00D92B48"/>
    <w:rsid w:val="00D93A20"/>
    <w:rsid w:val="00D952A9"/>
    <w:rsid w:val="00D963A6"/>
    <w:rsid w:val="00D97515"/>
    <w:rsid w:val="00D977B9"/>
    <w:rsid w:val="00DA1345"/>
    <w:rsid w:val="00DA1E60"/>
    <w:rsid w:val="00DA2971"/>
    <w:rsid w:val="00DA55D4"/>
    <w:rsid w:val="00DA56D7"/>
    <w:rsid w:val="00DA570E"/>
    <w:rsid w:val="00DB0BD2"/>
    <w:rsid w:val="00DB0E47"/>
    <w:rsid w:val="00DB1036"/>
    <w:rsid w:val="00DB1574"/>
    <w:rsid w:val="00DB2385"/>
    <w:rsid w:val="00DB2D23"/>
    <w:rsid w:val="00DB39E4"/>
    <w:rsid w:val="00DB4238"/>
    <w:rsid w:val="00DB5E5A"/>
    <w:rsid w:val="00DB60DC"/>
    <w:rsid w:val="00DC2177"/>
    <w:rsid w:val="00DC2322"/>
    <w:rsid w:val="00DC2AE1"/>
    <w:rsid w:val="00DC49C8"/>
    <w:rsid w:val="00DC4DD9"/>
    <w:rsid w:val="00DC6A8E"/>
    <w:rsid w:val="00DD1C13"/>
    <w:rsid w:val="00DD1E6B"/>
    <w:rsid w:val="00DD27C7"/>
    <w:rsid w:val="00DD2937"/>
    <w:rsid w:val="00DD2B74"/>
    <w:rsid w:val="00DD31E3"/>
    <w:rsid w:val="00DD6AA7"/>
    <w:rsid w:val="00DD6BCD"/>
    <w:rsid w:val="00DE0A1B"/>
    <w:rsid w:val="00DE205D"/>
    <w:rsid w:val="00DE28BB"/>
    <w:rsid w:val="00DE2B4D"/>
    <w:rsid w:val="00DE2BEB"/>
    <w:rsid w:val="00DE3377"/>
    <w:rsid w:val="00DE3D77"/>
    <w:rsid w:val="00DE6780"/>
    <w:rsid w:val="00DE699F"/>
    <w:rsid w:val="00DE75B0"/>
    <w:rsid w:val="00DF0940"/>
    <w:rsid w:val="00DF0A4E"/>
    <w:rsid w:val="00DF3D6C"/>
    <w:rsid w:val="00DF4A67"/>
    <w:rsid w:val="00DF4B73"/>
    <w:rsid w:val="00DF6681"/>
    <w:rsid w:val="00DF6E12"/>
    <w:rsid w:val="00DF7793"/>
    <w:rsid w:val="00DF7AA0"/>
    <w:rsid w:val="00E0033B"/>
    <w:rsid w:val="00E00768"/>
    <w:rsid w:val="00E014C1"/>
    <w:rsid w:val="00E03212"/>
    <w:rsid w:val="00E04F32"/>
    <w:rsid w:val="00E069B6"/>
    <w:rsid w:val="00E07140"/>
    <w:rsid w:val="00E10DF1"/>
    <w:rsid w:val="00E11698"/>
    <w:rsid w:val="00E11729"/>
    <w:rsid w:val="00E1172A"/>
    <w:rsid w:val="00E11971"/>
    <w:rsid w:val="00E12806"/>
    <w:rsid w:val="00E1479E"/>
    <w:rsid w:val="00E15DE2"/>
    <w:rsid w:val="00E16926"/>
    <w:rsid w:val="00E17B51"/>
    <w:rsid w:val="00E224E4"/>
    <w:rsid w:val="00E22F74"/>
    <w:rsid w:val="00E2315E"/>
    <w:rsid w:val="00E23A46"/>
    <w:rsid w:val="00E2576F"/>
    <w:rsid w:val="00E25B38"/>
    <w:rsid w:val="00E25D2F"/>
    <w:rsid w:val="00E25EEE"/>
    <w:rsid w:val="00E26536"/>
    <w:rsid w:val="00E26A63"/>
    <w:rsid w:val="00E27033"/>
    <w:rsid w:val="00E311CA"/>
    <w:rsid w:val="00E31475"/>
    <w:rsid w:val="00E31BF4"/>
    <w:rsid w:val="00E34061"/>
    <w:rsid w:val="00E35768"/>
    <w:rsid w:val="00E359D9"/>
    <w:rsid w:val="00E36D41"/>
    <w:rsid w:val="00E37411"/>
    <w:rsid w:val="00E40D18"/>
    <w:rsid w:val="00E4134A"/>
    <w:rsid w:val="00E4255A"/>
    <w:rsid w:val="00E43035"/>
    <w:rsid w:val="00E44BDD"/>
    <w:rsid w:val="00E45677"/>
    <w:rsid w:val="00E45DBE"/>
    <w:rsid w:val="00E4790E"/>
    <w:rsid w:val="00E502F1"/>
    <w:rsid w:val="00E5146A"/>
    <w:rsid w:val="00E57C0B"/>
    <w:rsid w:val="00E57D45"/>
    <w:rsid w:val="00E61832"/>
    <w:rsid w:val="00E61D6D"/>
    <w:rsid w:val="00E624F3"/>
    <w:rsid w:val="00E627F8"/>
    <w:rsid w:val="00E64A53"/>
    <w:rsid w:val="00E65F7F"/>
    <w:rsid w:val="00E66468"/>
    <w:rsid w:val="00E674E3"/>
    <w:rsid w:val="00E67DC7"/>
    <w:rsid w:val="00E72D0C"/>
    <w:rsid w:val="00E72E50"/>
    <w:rsid w:val="00E73ADF"/>
    <w:rsid w:val="00E73B59"/>
    <w:rsid w:val="00E753FC"/>
    <w:rsid w:val="00E761A8"/>
    <w:rsid w:val="00E76E75"/>
    <w:rsid w:val="00E803B8"/>
    <w:rsid w:val="00E807B1"/>
    <w:rsid w:val="00E84200"/>
    <w:rsid w:val="00E84512"/>
    <w:rsid w:val="00E84CDD"/>
    <w:rsid w:val="00E87019"/>
    <w:rsid w:val="00E872D1"/>
    <w:rsid w:val="00E87B7F"/>
    <w:rsid w:val="00E87E03"/>
    <w:rsid w:val="00E90D63"/>
    <w:rsid w:val="00E916C5"/>
    <w:rsid w:val="00E917CF"/>
    <w:rsid w:val="00E94550"/>
    <w:rsid w:val="00E96B32"/>
    <w:rsid w:val="00E9714B"/>
    <w:rsid w:val="00EA2257"/>
    <w:rsid w:val="00EA45C9"/>
    <w:rsid w:val="00EA4998"/>
    <w:rsid w:val="00EA7228"/>
    <w:rsid w:val="00EA77EF"/>
    <w:rsid w:val="00EB2B0E"/>
    <w:rsid w:val="00EB2B29"/>
    <w:rsid w:val="00EB3DEF"/>
    <w:rsid w:val="00EB6029"/>
    <w:rsid w:val="00EB63A2"/>
    <w:rsid w:val="00EB6876"/>
    <w:rsid w:val="00EB7001"/>
    <w:rsid w:val="00EB7C10"/>
    <w:rsid w:val="00EB7F09"/>
    <w:rsid w:val="00EC07ED"/>
    <w:rsid w:val="00EC3CEA"/>
    <w:rsid w:val="00EC3D19"/>
    <w:rsid w:val="00EC4082"/>
    <w:rsid w:val="00EC4318"/>
    <w:rsid w:val="00EC5858"/>
    <w:rsid w:val="00ED0590"/>
    <w:rsid w:val="00ED0D01"/>
    <w:rsid w:val="00ED3ABE"/>
    <w:rsid w:val="00ED6949"/>
    <w:rsid w:val="00ED6B0E"/>
    <w:rsid w:val="00ED7BB0"/>
    <w:rsid w:val="00EE220D"/>
    <w:rsid w:val="00EE3D3B"/>
    <w:rsid w:val="00EF19BD"/>
    <w:rsid w:val="00EF28DA"/>
    <w:rsid w:val="00EF29C3"/>
    <w:rsid w:val="00EF43FA"/>
    <w:rsid w:val="00EF4CCC"/>
    <w:rsid w:val="00EF52E9"/>
    <w:rsid w:val="00EF560B"/>
    <w:rsid w:val="00EF66DC"/>
    <w:rsid w:val="00EF6E40"/>
    <w:rsid w:val="00EF7454"/>
    <w:rsid w:val="00EF7E8C"/>
    <w:rsid w:val="00F01EBA"/>
    <w:rsid w:val="00F02F53"/>
    <w:rsid w:val="00F03724"/>
    <w:rsid w:val="00F049E4"/>
    <w:rsid w:val="00F059C5"/>
    <w:rsid w:val="00F05BEC"/>
    <w:rsid w:val="00F06E7B"/>
    <w:rsid w:val="00F1008F"/>
    <w:rsid w:val="00F10E62"/>
    <w:rsid w:val="00F11899"/>
    <w:rsid w:val="00F1342B"/>
    <w:rsid w:val="00F13944"/>
    <w:rsid w:val="00F149E1"/>
    <w:rsid w:val="00F14D5A"/>
    <w:rsid w:val="00F1594A"/>
    <w:rsid w:val="00F15E85"/>
    <w:rsid w:val="00F16425"/>
    <w:rsid w:val="00F1706B"/>
    <w:rsid w:val="00F206A1"/>
    <w:rsid w:val="00F22BBA"/>
    <w:rsid w:val="00F22D0F"/>
    <w:rsid w:val="00F25DE2"/>
    <w:rsid w:val="00F26BFE"/>
    <w:rsid w:val="00F273C6"/>
    <w:rsid w:val="00F315AE"/>
    <w:rsid w:val="00F31B0F"/>
    <w:rsid w:val="00F32597"/>
    <w:rsid w:val="00F32D92"/>
    <w:rsid w:val="00F32DF2"/>
    <w:rsid w:val="00F3568B"/>
    <w:rsid w:val="00F35A08"/>
    <w:rsid w:val="00F37262"/>
    <w:rsid w:val="00F41492"/>
    <w:rsid w:val="00F41FA9"/>
    <w:rsid w:val="00F42C83"/>
    <w:rsid w:val="00F43585"/>
    <w:rsid w:val="00F43D06"/>
    <w:rsid w:val="00F44285"/>
    <w:rsid w:val="00F4515C"/>
    <w:rsid w:val="00F45948"/>
    <w:rsid w:val="00F4634D"/>
    <w:rsid w:val="00F51812"/>
    <w:rsid w:val="00F52829"/>
    <w:rsid w:val="00F54187"/>
    <w:rsid w:val="00F54686"/>
    <w:rsid w:val="00F6081D"/>
    <w:rsid w:val="00F619E1"/>
    <w:rsid w:val="00F61A87"/>
    <w:rsid w:val="00F62109"/>
    <w:rsid w:val="00F63021"/>
    <w:rsid w:val="00F64433"/>
    <w:rsid w:val="00F6482A"/>
    <w:rsid w:val="00F64C81"/>
    <w:rsid w:val="00F65DDB"/>
    <w:rsid w:val="00F67A24"/>
    <w:rsid w:val="00F702C4"/>
    <w:rsid w:val="00F70F88"/>
    <w:rsid w:val="00F716A4"/>
    <w:rsid w:val="00F718CB"/>
    <w:rsid w:val="00F7236F"/>
    <w:rsid w:val="00F72E42"/>
    <w:rsid w:val="00F750C4"/>
    <w:rsid w:val="00F766D3"/>
    <w:rsid w:val="00F814D8"/>
    <w:rsid w:val="00F8158A"/>
    <w:rsid w:val="00F81BE9"/>
    <w:rsid w:val="00F82865"/>
    <w:rsid w:val="00F82A14"/>
    <w:rsid w:val="00F84436"/>
    <w:rsid w:val="00F8572D"/>
    <w:rsid w:val="00F85886"/>
    <w:rsid w:val="00F85E8F"/>
    <w:rsid w:val="00F87198"/>
    <w:rsid w:val="00F92CEA"/>
    <w:rsid w:val="00F930AC"/>
    <w:rsid w:val="00F9318A"/>
    <w:rsid w:val="00F93472"/>
    <w:rsid w:val="00F9590A"/>
    <w:rsid w:val="00F95D06"/>
    <w:rsid w:val="00F96251"/>
    <w:rsid w:val="00F963F1"/>
    <w:rsid w:val="00F965E4"/>
    <w:rsid w:val="00F97D9C"/>
    <w:rsid w:val="00FA0524"/>
    <w:rsid w:val="00FA20B3"/>
    <w:rsid w:val="00FA2117"/>
    <w:rsid w:val="00FA5A14"/>
    <w:rsid w:val="00FA5FE9"/>
    <w:rsid w:val="00FA6092"/>
    <w:rsid w:val="00FA6716"/>
    <w:rsid w:val="00FA7537"/>
    <w:rsid w:val="00FB00C2"/>
    <w:rsid w:val="00FB0D2F"/>
    <w:rsid w:val="00FB162D"/>
    <w:rsid w:val="00FB1A01"/>
    <w:rsid w:val="00FB29A9"/>
    <w:rsid w:val="00FB2C6C"/>
    <w:rsid w:val="00FB2EC1"/>
    <w:rsid w:val="00FB52D7"/>
    <w:rsid w:val="00FB57EB"/>
    <w:rsid w:val="00FB6886"/>
    <w:rsid w:val="00FB770F"/>
    <w:rsid w:val="00FC243E"/>
    <w:rsid w:val="00FC270E"/>
    <w:rsid w:val="00FC37CE"/>
    <w:rsid w:val="00FC49F3"/>
    <w:rsid w:val="00FD228B"/>
    <w:rsid w:val="00FD26EB"/>
    <w:rsid w:val="00FD3548"/>
    <w:rsid w:val="00FD41D6"/>
    <w:rsid w:val="00FD4F01"/>
    <w:rsid w:val="00FD5A55"/>
    <w:rsid w:val="00FD665B"/>
    <w:rsid w:val="00FD69A1"/>
    <w:rsid w:val="00FE0CEB"/>
    <w:rsid w:val="00FE1868"/>
    <w:rsid w:val="00FE2DCB"/>
    <w:rsid w:val="00FE2F03"/>
    <w:rsid w:val="00FE36D4"/>
    <w:rsid w:val="00FE3B1C"/>
    <w:rsid w:val="00FE4ACE"/>
    <w:rsid w:val="00FE4B16"/>
    <w:rsid w:val="00FE63D6"/>
    <w:rsid w:val="00FE65C3"/>
    <w:rsid w:val="00FE6961"/>
    <w:rsid w:val="00FE6EA2"/>
    <w:rsid w:val="00FE6F2F"/>
    <w:rsid w:val="00FE7933"/>
    <w:rsid w:val="00FE7A29"/>
    <w:rsid w:val="00FF0AFC"/>
    <w:rsid w:val="00FF0D0C"/>
    <w:rsid w:val="00FF138E"/>
    <w:rsid w:val="00FF1545"/>
    <w:rsid w:val="00FF2829"/>
    <w:rsid w:val="00FF331A"/>
    <w:rsid w:val="00FF36BB"/>
    <w:rsid w:val="00FF4C0B"/>
    <w:rsid w:val="00FF630A"/>
    <w:rsid w:val="00FF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4"/>
    <o:shapelayout v:ext="edit">
      <o:idmap v:ext="edit" data="2"/>
    </o:shapelayout>
  </w:shapeDefaults>
  <w:decimalSymbol w:val="."/>
  <w:listSeparator w:val=","/>
  <w14:docId w14:val="57D845C7"/>
  <w15:docId w15:val="{F78E3769-53C1-4E0B-8422-D90A800C3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AF4645"/>
    <w:pPr>
      <w:autoSpaceDE w:val="0"/>
      <w:autoSpaceDN w:val="0"/>
      <w:ind w:left="120" w:hanging="359"/>
      <w:outlineLvl w:val="0"/>
    </w:pPr>
    <w:rPr>
      <w:rFonts w:ascii="SimHei" w:eastAsia="SimHei" w:hAnsi="SimHei" w:cs="SimHei"/>
      <w:b/>
      <w:bCs/>
      <w:kern w:val="0"/>
      <w:szCs w:val="24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523E7E"/>
    <w:pPr>
      <w:keepNext/>
      <w:spacing w:line="720" w:lineRule="auto"/>
      <w:outlineLvl w:val="1"/>
    </w:pPr>
    <w:rPr>
      <w:rFonts w:asciiTheme="majorHAnsi" w:eastAsia="SimHei" w:hAnsiTheme="majorHAnsi" w:cstheme="majorBidi"/>
      <w:b/>
      <w:bCs/>
      <w:sz w:val="21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7F11D6"/>
    <w:pPr>
      <w:keepNext/>
      <w:spacing w:line="720" w:lineRule="auto"/>
      <w:outlineLvl w:val="2"/>
    </w:pPr>
    <w:rPr>
      <w:rFonts w:asciiTheme="majorHAnsi" w:eastAsia="SimSun" w:hAnsiTheme="majorHAnsi" w:cstheme="majorBidi"/>
      <w:bCs/>
      <w:sz w:val="21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337F5C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263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263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26344"/>
    <w:rPr>
      <w:sz w:val="20"/>
      <w:szCs w:val="20"/>
    </w:rPr>
  </w:style>
  <w:style w:type="paragraph" w:styleId="a7">
    <w:name w:val="Body Text"/>
    <w:basedOn w:val="a"/>
    <w:link w:val="a8"/>
    <w:uiPriority w:val="1"/>
    <w:qFormat/>
    <w:rsid w:val="00426344"/>
    <w:pPr>
      <w:autoSpaceDE w:val="0"/>
      <w:autoSpaceDN w:val="0"/>
    </w:pPr>
    <w:rPr>
      <w:rFonts w:ascii="SimSun" w:eastAsia="SimSun" w:hAnsi="SimSun" w:cs="SimSun"/>
      <w:kern w:val="0"/>
      <w:sz w:val="21"/>
      <w:szCs w:val="21"/>
      <w:lang w:eastAsia="zh-CN"/>
    </w:rPr>
  </w:style>
  <w:style w:type="character" w:customStyle="1" w:styleId="a8">
    <w:name w:val="本文 字元"/>
    <w:basedOn w:val="a0"/>
    <w:link w:val="a7"/>
    <w:uiPriority w:val="1"/>
    <w:rsid w:val="00426344"/>
    <w:rPr>
      <w:rFonts w:ascii="SimSun" w:eastAsia="SimSun" w:hAnsi="SimSun" w:cs="SimSun"/>
      <w:kern w:val="0"/>
      <w:sz w:val="21"/>
      <w:szCs w:val="21"/>
      <w:lang w:eastAsia="zh-CN"/>
    </w:rPr>
  </w:style>
  <w:style w:type="paragraph" w:styleId="a9">
    <w:name w:val="Title"/>
    <w:basedOn w:val="a"/>
    <w:link w:val="aa"/>
    <w:uiPriority w:val="10"/>
    <w:qFormat/>
    <w:rsid w:val="00426344"/>
    <w:pPr>
      <w:autoSpaceDE w:val="0"/>
      <w:autoSpaceDN w:val="0"/>
      <w:spacing w:before="34"/>
      <w:ind w:left="134"/>
    </w:pPr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aa">
    <w:name w:val="標題 字元"/>
    <w:basedOn w:val="a0"/>
    <w:link w:val="a9"/>
    <w:uiPriority w:val="10"/>
    <w:rsid w:val="00426344"/>
    <w:rPr>
      <w:rFonts w:ascii="SimHei" w:eastAsia="SimHei" w:hAnsi="SimHei" w:cs="SimHei"/>
      <w:b/>
      <w:bCs/>
      <w:kern w:val="0"/>
      <w:sz w:val="28"/>
      <w:szCs w:val="28"/>
      <w:lang w:eastAsia="zh-CN"/>
    </w:rPr>
  </w:style>
  <w:style w:type="character" w:customStyle="1" w:styleId="10">
    <w:name w:val="標題 1 字元"/>
    <w:basedOn w:val="a0"/>
    <w:link w:val="1"/>
    <w:uiPriority w:val="9"/>
    <w:rsid w:val="00AF4645"/>
    <w:rPr>
      <w:rFonts w:ascii="SimHei" w:eastAsia="SimHei" w:hAnsi="SimHei" w:cs="SimHei"/>
      <w:b/>
      <w:bCs/>
      <w:kern w:val="0"/>
      <w:szCs w:val="24"/>
      <w:lang w:eastAsia="zh-CN"/>
    </w:rPr>
  </w:style>
  <w:style w:type="character" w:customStyle="1" w:styleId="20">
    <w:name w:val="標題 2 字元"/>
    <w:basedOn w:val="a0"/>
    <w:link w:val="2"/>
    <w:uiPriority w:val="9"/>
    <w:rsid w:val="00523E7E"/>
    <w:rPr>
      <w:rFonts w:asciiTheme="majorHAnsi" w:eastAsia="SimHei" w:hAnsiTheme="majorHAnsi" w:cstheme="majorBidi"/>
      <w:b/>
      <w:bCs/>
      <w:sz w:val="21"/>
      <w:szCs w:val="48"/>
    </w:rPr>
  </w:style>
  <w:style w:type="character" w:customStyle="1" w:styleId="30">
    <w:name w:val="標題 3 字元"/>
    <w:basedOn w:val="a0"/>
    <w:link w:val="3"/>
    <w:uiPriority w:val="9"/>
    <w:rsid w:val="007F11D6"/>
    <w:rPr>
      <w:rFonts w:asciiTheme="majorHAnsi" w:eastAsia="SimSun" w:hAnsiTheme="majorHAnsi" w:cstheme="majorBidi"/>
      <w:bCs/>
      <w:sz w:val="21"/>
      <w:szCs w:val="36"/>
    </w:rPr>
  </w:style>
  <w:style w:type="table" w:customStyle="1" w:styleId="TableNormal">
    <w:name w:val="Table Normal"/>
    <w:uiPriority w:val="2"/>
    <w:semiHidden/>
    <w:unhideWhenUsed/>
    <w:qFormat/>
    <w:rsid w:val="00EF7454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List Paragraph"/>
    <w:basedOn w:val="a"/>
    <w:uiPriority w:val="34"/>
    <w:qFormat/>
    <w:rsid w:val="00EF7454"/>
    <w:pPr>
      <w:autoSpaceDE w:val="0"/>
      <w:autoSpaceDN w:val="0"/>
      <w:ind w:left="120" w:hanging="525"/>
    </w:pPr>
    <w:rPr>
      <w:rFonts w:ascii="SimSun" w:eastAsia="SimSun" w:hAnsi="SimSun" w:cs="SimSun"/>
      <w:kern w:val="0"/>
      <w:sz w:val="22"/>
      <w:lang w:eastAsia="zh-CN"/>
    </w:rPr>
  </w:style>
  <w:style w:type="paragraph" w:customStyle="1" w:styleId="TableParagraph">
    <w:name w:val="Table Paragraph"/>
    <w:basedOn w:val="a"/>
    <w:uiPriority w:val="1"/>
    <w:qFormat/>
    <w:rsid w:val="00EF7454"/>
    <w:pPr>
      <w:autoSpaceDE w:val="0"/>
      <w:autoSpaceDN w:val="0"/>
    </w:pPr>
    <w:rPr>
      <w:rFonts w:ascii="SimSun" w:eastAsia="SimSun" w:hAnsi="SimSun" w:cs="SimSun"/>
      <w:kern w:val="0"/>
      <w:sz w:val="22"/>
      <w:lang w:eastAsia="zh-CN"/>
    </w:rPr>
  </w:style>
  <w:style w:type="character" w:customStyle="1" w:styleId="40">
    <w:name w:val="標題 4 字元"/>
    <w:basedOn w:val="a0"/>
    <w:link w:val="4"/>
    <w:uiPriority w:val="9"/>
    <w:rsid w:val="00337F5C"/>
    <w:rPr>
      <w:rFonts w:asciiTheme="majorHAnsi" w:eastAsiaTheme="majorEastAsia" w:hAnsiTheme="majorHAnsi" w:cstheme="majorBidi"/>
      <w:sz w:val="36"/>
      <w:szCs w:val="36"/>
    </w:rPr>
  </w:style>
  <w:style w:type="table" w:styleId="ac">
    <w:name w:val="Table Grid"/>
    <w:basedOn w:val="a1"/>
    <w:uiPriority w:val="39"/>
    <w:qFormat/>
    <w:rsid w:val="00BA31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154E5C"/>
    <w:pPr>
      <w:jc w:val="both"/>
    </w:pPr>
    <w:rPr>
      <w:rFonts w:asciiTheme="majorHAnsi" w:eastAsia="SimHei" w:hAnsiTheme="majorHAnsi" w:cstheme="majorBidi"/>
      <w:sz w:val="20"/>
      <w:szCs w:val="20"/>
      <w:lang w:eastAsia="zh-CN"/>
    </w:rPr>
  </w:style>
  <w:style w:type="character" w:styleId="ae">
    <w:name w:val="Placeholder Text"/>
    <w:basedOn w:val="a0"/>
    <w:uiPriority w:val="99"/>
    <w:semiHidden/>
    <w:rsid w:val="00BC628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185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5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2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0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54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68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79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6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4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8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6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04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78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2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24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5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2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82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66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37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8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01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3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1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10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4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86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2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7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21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5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67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8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8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79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3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60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31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02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59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9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43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51771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5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5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05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72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34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1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1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8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0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9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7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9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9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7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2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78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3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7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48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7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1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0FFEB8-C861-4167-9E18-92E93A103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8307</TotalTime>
  <Pages>10</Pages>
  <Words>1477</Words>
  <Characters>1774</Characters>
  <Application>Microsoft Office Word</Application>
  <DocSecurity>0</DocSecurity>
  <Lines>88</Lines>
  <Paragraphs>77</Paragraphs>
  <ScaleCrop>false</ScaleCrop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晨聰 吳</dc:creator>
  <cp:keywords/>
  <dc:description/>
  <cp:lastModifiedBy>晨聰 吳</cp:lastModifiedBy>
  <cp:revision>1630</cp:revision>
  <cp:lastPrinted>2024-09-25T11:36:00Z</cp:lastPrinted>
  <dcterms:created xsi:type="dcterms:W3CDTF">2023-10-17T15:52:00Z</dcterms:created>
  <dcterms:modified xsi:type="dcterms:W3CDTF">2025-03-06T06:15:00Z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5dc020edb40786b7e4b899f162d4e0a054adf16ad587707958362910c187c74f</vt:lpwstr>
  </property>
</Properties>
</file>