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66844" w14:textId="275DC7C6" w:rsidR="00845176" w:rsidRPr="00845176" w:rsidRDefault="00845176" w:rsidP="00845176">
      <w:pPr>
        <w:spacing w:beforeLines="50" w:before="156"/>
        <w:ind w:firstLineChars="200" w:firstLine="420"/>
        <w:rPr>
          <w:rFonts w:cs="Times New Roman"/>
          <w:szCs w:val="21"/>
        </w:rPr>
      </w:pPr>
      <w:r>
        <w:rPr>
          <w:rFonts w:cs="Times New Roman"/>
          <w:szCs w:val="21"/>
        </w:rPr>
        <w:t>1</w:t>
      </w:r>
      <w:r w:rsidRPr="00845176">
        <w:rPr>
          <w:rFonts w:cs="Times New Roman" w:hint="eastAsia"/>
          <w:szCs w:val="21"/>
        </w:rPr>
        <w:t>、假定同步发电机转子上没有阻尼绕组，试用</w:t>
      </w:r>
      <w:proofErr w:type="gramStart"/>
      <w:r w:rsidRPr="00845176">
        <w:rPr>
          <w:rFonts w:cs="Times New Roman" w:hint="eastAsia"/>
          <w:szCs w:val="21"/>
        </w:rPr>
        <w:t>标幺值派克</w:t>
      </w:r>
      <w:proofErr w:type="gramEnd"/>
      <w:r w:rsidRPr="00845176">
        <w:rPr>
          <w:rFonts w:cs="Times New Roman" w:hint="eastAsia"/>
          <w:szCs w:val="21"/>
        </w:rPr>
        <w:t>方程求出机端三相短路后</w:t>
      </w:r>
      <w:r w:rsidRPr="00845176">
        <w:rPr>
          <w:rFonts w:cs="Times New Roman" w:hint="eastAsia"/>
          <w:szCs w:val="21"/>
        </w:rPr>
        <w:t>dq0</w:t>
      </w:r>
      <w:r w:rsidRPr="00845176">
        <w:rPr>
          <w:rFonts w:cs="Times New Roman" w:hint="eastAsia"/>
          <w:szCs w:val="21"/>
        </w:rPr>
        <w:t>绕组电流表达式。</w:t>
      </w:r>
    </w:p>
    <w:p w14:paraId="007D582E" w14:textId="646BA3D1" w:rsidR="00845176" w:rsidRPr="00845176" w:rsidRDefault="00845176" w:rsidP="00845176">
      <w:pPr>
        <w:spacing w:beforeLines="50" w:before="156"/>
        <w:ind w:firstLineChars="200" w:firstLine="420"/>
        <w:rPr>
          <w:rFonts w:cs="Times New Roman"/>
          <w:szCs w:val="21"/>
        </w:rPr>
      </w:pPr>
      <w:r>
        <w:rPr>
          <w:rFonts w:cs="Times New Roman"/>
          <w:szCs w:val="21"/>
        </w:rPr>
        <w:t>2</w:t>
      </w:r>
      <w:r w:rsidRPr="00845176">
        <w:rPr>
          <w:rFonts w:cs="Times New Roman"/>
          <w:szCs w:val="21"/>
        </w:rPr>
        <w:t>、</w:t>
      </w:r>
      <w:r w:rsidRPr="00845176">
        <w:rPr>
          <w:rFonts w:cs="Times New Roman" w:hint="eastAsia"/>
          <w:szCs w:val="21"/>
        </w:rPr>
        <w:t>一台汽轮发电机其</w:t>
      </w:r>
      <w:r w:rsidRPr="00845176">
        <w:rPr>
          <w:rFonts w:cs="Times New Roman" w:hint="eastAsia"/>
          <w:szCs w:val="21"/>
        </w:rPr>
        <w:t>S</w:t>
      </w:r>
      <w:r w:rsidRPr="00845176">
        <w:rPr>
          <w:rFonts w:cs="Times New Roman" w:hint="eastAsia"/>
          <w:szCs w:val="21"/>
          <w:vertAlign w:val="subscript"/>
        </w:rPr>
        <w:t>r</w:t>
      </w:r>
      <w:r w:rsidRPr="00845176">
        <w:rPr>
          <w:rFonts w:cs="Times New Roman" w:hint="eastAsia"/>
          <w:szCs w:val="21"/>
        </w:rPr>
        <w:t>=15MVA,</w:t>
      </w:r>
      <w:r w:rsidRPr="00845176">
        <w:rPr>
          <w:rFonts w:cs="Times New Roman" w:hint="eastAsia"/>
          <w:szCs w:val="21"/>
        </w:rPr>
        <w:t>空载额定电压</w:t>
      </w:r>
      <w:r w:rsidRPr="00845176">
        <w:rPr>
          <w:rFonts w:cs="Times New Roman" w:hint="eastAsia"/>
          <w:szCs w:val="21"/>
        </w:rPr>
        <w:t>U</w:t>
      </w:r>
      <w:r w:rsidRPr="00845176">
        <w:rPr>
          <w:rFonts w:cs="Times New Roman" w:hint="eastAsia"/>
          <w:szCs w:val="21"/>
          <w:vertAlign w:val="subscript"/>
        </w:rPr>
        <w:t>r</w:t>
      </w:r>
      <w:r w:rsidRPr="00845176">
        <w:rPr>
          <w:rFonts w:cs="Times New Roman" w:hint="eastAsia"/>
          <w:szCs w:val="21"/>
        </w:rPr>
        <w:t>=6.3kV</w:t>
      </w:r>
      <w:r w:rsidRPr="00845176">
        <w:rPr>
          <w:rFonts w:cs="Times New Roman" w:hint="eastAsia"/>
          <w:szCs w:val="21"/>
        </w:rPr>
        <w:t>，在空载额定电压下发生机端三相突然短路。已知其参数</w:t>
      </w:r>
      <w:proofErr w:type="gramStart"/>
      <w:r w:rsidRPr="00845176">
        <w:rPr>
          <w:rFonts w:cs="Times New Roman" w:hint="eastAsia"/>
          <w:szCs w:val="21"/>
        </w:rPr>
        <w:t>标幺值如下</w:t>
      </w:r>
      <w:proofErr w:type="gramEnd"/>
      <w:r w:rsidRPr="00845176">
        <w:rPr>
          <w:rFonts w:cs="Times New Roman" w:hint="eastAsia"/>
          <w:szCs w:val="21"/>
        </w:rPr>
        <w:t>：</w:t>
      </w:r>
    </w:p>
    <w:p w14:paraId="63AC955B" w14:textId="77777777" w:rsidR="00845176" w:rsidRPr="00845176" w:rsidRDefault="00845176" w:rsidP="00845176">
      <w:pPr>
        <w:ind w:firstLineChars="200" w:firstLine="420"/>
        <w:rPr>
          <w:rFonts w:cs="Times New Roman"/>
          <w:szCs w:val="21"/>
        </w:rPr>
      </w:pPr>
      <w:r w:rsidRPr="00845176">
        <w:rPr>
          <w:rFonts w:cs="Times New Roman"/>
          <w:position w:val="-12"/>
          <w:szCs w:val="21"/>
        </w:rPr>
        <w:object w:dxaOrig="7820" w:dyaOrig="380" w14:anchorId="1078AC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86.2pt;height:19.1pt" o:ole="">
            <v:imagedata r:id="rId7" o:title=""/>
          </v:shape>
          <o:OLEObject Type="Embed" ProgID="Equation.DSMT4" ShapeID="_x0000_i1029" DrawAspect="Content" ObjectID="_1794351542" r:id="rId8"/>
        </w:object>
      </w:r>
    </w:p>
    <w:p w14:paraId="6EEAAA2F" w14:textId="77777777" w:rsidR="00845176" w:rsidRPr="00845176" w:rsidRDefault="00845176" w:rsidP="00845176">
      <w:pPr>
        <w:ind w:firstLineChars="200" w:firstLine="420"/>
        <w:rPr>
          <w:rFonts w:cs="Times New Roman"/>
          <w:szCs w:val="21"/>
        </w:rPr>
      </w:pPr>
      <w:r w:rsidRPr="00845176">
        <w:rPr>
          <w:rFonts w:cs="Times New Roman" w:hint="eastAsia"/>
          <w:szCs w:val="21"/>
        </w:rPr>
        <w:t>设短路瞬间</w:t>
      </w:r>
      <w:r w:rsidRPr="00845176">
        <w:rPr>
          <w:rFonts w:cs="Times New Roman" w:hint="eastAsia"/>
          <w:szCs w:val="21"/>
        </w:rPr>
        <w:sym w:font="Symbol" w:char="F071"/>
      </w:r>
      <w:r w:rsidRPr="00845176">
        <w:rPr>
          <w:rFonts w:cs="Times New Roman" w:hint="eastAsia"/>
          <w:szCs w:val="21"/>
          <w:vertAlign w:val="subscript"/>
        </w:rPr>
        <w:t>a</w:t>
      </w:r>
      <w:r w:rsidRPr="00845176">
        <w:rPr>
          <w:rFonts w:cs="Times New Roman" w:hint="eastAsia"/>
          <w:szCs w:val="21"/>
        </w:rPr>
        <w:t>(0)=</w:t>
      </w:r>
      <w:r w:rsidRPr="00845176">
        <w:rPr>
          <w:rFonts w:cs="Times New Roman"/>
          <w:szCs w:val="21"/>
        </w:rPr>
        <w:t xml:space="preserve"> </w:t>
      </w:r>
      <w:r w:rsidRPr="00845176">
        <w:rPr>
          <w:rFonts w:cs="Times New Roman" w:hint="eastAsia"/>
          <w:szCs w:val="21"/>
        </w:rPr>
        <w:t>-60</w:t>
      </w:r>
      <w:r w:rsidRPr="00845176">
        <w:rPr>
          <w:rFonts w:cs="Times New Roman" w:hint="eastAsia"/>
          <w:szCs w:val="21"/>
        </w:rPr>
        <w:sym w:font="Symbol" w:char="F0B0"/>
      </w:r>
      <w:r w:rsidRPr="00845176">
        <w:rPr>
          <w:rFonts w:cs="Times New Roman" w:hint="eastAsia"/>
          <w:szCs w:val="21"/>
        </w:rPr>
        <w:t>。求：</w:t>
      </w:r>
    </w:p>
    <w:p w14:paraId="3B8FC87B" w14:textId="77777777" w:rsidR="00845176" w:rsidRPr="00845176" w:rsidRDefault="00845176" w:rsidP="00845176">
      <w:pPr>
        <w:spacing w:beforeLines="50" w:before="156"/>
        <w:ind w:firstLineChars="200" w:firstLine="420"/>
        <w:rPr>
          <w:rFonts w:cs="Times New Roman"/>
          <w:szCs w:val="21"/>
        </w:rPr>
      </w:pPr>
      <w:r w:rsidRPr="00845176">
        <w:rPr>
          <w:rFonts w:cs="Times New Roman" w:hint="eastAsia"/>
          <w:szCs w:val="21"/>
        </w:rPr>
        <w:t>（</w:t>
      </w:r>
      <w:r w:rsidRPr="00845176">
        <w:rPr>
          <w:rFonts w:cs="Times New Roman" w:hint="eastAsia"/>
          <w:szCs w:val="21"/>
        </w:rPr>
        <w:t>1</w:t>
      </w:r>
      <w:r w:rsidRPr="00845176">
        <w:rPr>
          <w:rFonts w:cs="Times New Roman" w:hint="eastAsia"/>
          <w:szCs w:val="21"/>
        </w:rPr>
        <w:t>）试写出三相短路电流的表达式；</w:t>
      </w:r>
    </w:p>
    <w:p w14:paraId="160AF6D2" w14:textId="77777777" w:rsidR="00845176" w:rsidRPr="00845176" w:rsidRDefault="00845176" w:rsidP="00845176">
      <w:pPr>
        <w:ind w:firstLineChars="200" w:firstLine="420"/>
        <w:rPr>
          <w:rFonts w:cs="Times New Roman"/>
          <w:szCs w:val="21"/>
        </w:rPr>
      </w:pPr>
      <w:r w:rsidRPr="00845176">
        <w:rPr>
          <w:rFonts w:cs="Times New Roman" w:hint="eastAsia"/>
          <w:szCs w:val="21"/>
        </w:rPr>
        <w:t>（</w:t>
      </w:r>
      <w:r w:rsidRPr="00845176">
        <w:rPr>
          <w:rFonts w:cs="Times New Roman" w:hint="eastAsia"/>
          <w:szCs w:val="21"/>
        </w:rPr>
        <w:t>2</w:t>
      </w:r>
      <w:r w:rsidRPr="00845176">
        <w:rPr>
          <w:rFonts w:cs="Times New Roman" w:hint="eastAsia"/>
          <w:szCs w:val="21"/>
        </w:rPr>
        <w:t>）绘出</w:t>
      </w:r>
      <w:r w:rsidRPr="00845176">
        <w:rPr>
          <w:rFonts w:cs="Times New Roman" w:hint="eastAsia"/>
          <w:szCs w:val="21"/>
        </w:rPr>
        <w:t>B</w:t>
      </w:r>
      <w:r w:rsidRPr="00845176">
        <w:rPr>
          <w:rFonts w:cs="Times New Roman" w:hint="eastAsia"/>
          <w:szCs w:val="21"/>
        </w:rPr>
        <w:t>相及</w:t>
      </w:r>
      <w:r w:rsidRPr="00845176">
        <w:rPr>
          <w:rFonts w:cs="Times New Roman" w:hint="eastAsia"/>
          <w:szCs w:val="21"/>
        </w:rPr>
        <w:t>C</w:t>
      </w:r>
      <w:r w:rsidRPr="00845176">
        <w:rPr>
          <w:rFonts w:cs="Times New Roman" w:hint="eastAsia"/>
          <w:szCs w:val="21"/>
        </w:rPr>
        <w:t>相的电流波形；</w:t>
      </w:r>
    </w:p>
    <w:p w14:paraId="3DAB8B7D" w14:textId="77777777" w:rsidR="00845176" w:rsidRPr="00845176" w:rsidRDefault="00845176" w:rsidP="00845176">
      <w:pPr>
        <w:ind w:firstLineChars="200" w:firstLine="420"/>
        <w:rPr>
          <w:rFonts w:cs="Times New Roman"/>
          <w:szCs w:val="21"/>
        </w:rPr>
      </w:pPr>
      <w:r w:rsidRPr="00845176">
        <w:rPr>
          <w:rFonts w:cs="Times New Roman" w:hint="eastAsia"/>
          <w:szCs w:val="21"/>
        </w:rPr>
        <w:t>（</w:t>
      </w:r>
      <w:r w:rsidRPr="00845176">
        <w:rPr>
          <w:rFonts w:cs="Times New Roman" w:hint="eastAsia"/>
          <w:szCs w:val="21"/>
        </w:rPr>
        <w:t>3</w:t>
      </w:r>
      <w:r w:rsidRPr="00845176">
        <w:rPr>
          <w:rFonts w:cs="Times New Roman" w:hint="eastAsia"/>
          <w:szCs w:val="21"/>
        </w:rPr>
        <w:t>）最大冲击电流发生在哪一相？</w:t>
      </w:r>
    </w:p>
    <w:p w14:paraId="791312E6" w14:textId="79A1FAA2" w:rsidR="00845176" w:rsidRPr="00845176" w:rsidRDefault="00845176" w:rsidP="00845176">
      <w:pPr>
        <w:spacing w:beforeLines="50" w:before="156"/>
        <w:ind w:firstLineChars="200" w:firstLine="420"/>
        <w:rPr>
          <w:rFonts w:cs="Times New Roman"/>
          <w:szCs w:val="21"/>
        </w:rPr>
      </w:pPr>
      <w:r>
        <w:rPr>
          <w:rFonts w:cs="Times New Roman"/>
          <w:szCs w:val="21"/>
        </w:rPr>
        <w:t>3</w:t>
      </w:r>
      <w:r w:rsidRPr="00845176">
        <w:rPr>
          <w:rFonts w:cs="Times New Roman" w:hint="eastAsia"/>
          <w:szCs w:val="21"/>
        </w:rPr>
        <w:t>、电力系统接线如图示，试计算</w:t>
      </w:r>
      <w:r w:rsidRPr="00845176">
        <w:rPr>
          <w:rFonts w:cs="Times New Roman"/>
          <w:szCs w:val="21"/>
        </w:rPr>
        <w:t>K</w:t>
      </w:r>
      <w:r w:rsidRPr="00845176">
        <w:rPr>
          <w:rFonts w:cs="Times New Roman"/>
          <w:szCs w:val="21"/>
        </w:rPr>
        <w:t>点发生三相短路时，</w:t>
      </w:r>
      <w:r w:rsidRPr="00845176">
        <w:rPr>
          <w:rFonts w:cs="Times New Roman"/>
          <w:szCs w:val="21"/>
        </w:rPr>
        <w:t>t=0</w:t>
      </w:r>
      <w:r w:rsidRPr="00845176">
        <w:rPr>
          <w:rFonts w:cs="Times New Roman"/>
          <w:szCs w:val="21"/>
        </w:rPr>
        <w:t>秒的短路电流周期分量的</w:t>
      </w:r>
      <w:r w:rsidRPr="00845176">
        <w:rPr>
          <w:rFonts w:cs="Times New Roman" w:hint="eastAsia"/>
          <w:szCs w:val="21"/>
        </w:rPr>
        <w:t>有名值。电力系统</w:t>
      </w:r>
      <w:r w:rsidRPr="00845176">
        <w:rPr>
          <w:rFonts w:cs="Times New Roman"/>
          <w:szCs w:val="21"/>
        </w:rPr>
        <w:t>C</w:t>
      </w:r>
      <w:r w:rsidRPr="00845176">
        <w:rPr>
          <w:rFonts w:cs="Times New Roman"/>
          <w:szCs w:val="21"/>
        </w:rPr>
        <w:t>的数据如下：（</w:t>
      </w:r>
      <w:r w:rsidRPr="00845176">
        <w:rPr>
          <w:rFonts w:cs="Times New Roman"/>
          <w:szCs w:val="21"/>
        </w:rPr>
        <w:t>a</w:t>
      </w:r>
      <w:r w:rsidRPr="00845176">
        <w:rPr>
          <w:rFonts w:cs="Times New Roman"/>
          <w:szCs w:val="21"/>
        </w:rPr>
        <w:t>）系统</w:t>
      </w:r>
      <w:r w:rsidRPr="00845176">
        <w:rPr>
          <w:rFonts w:cs="Times New Roman"/>
          <w:szCs w:val="21"/>
        </w:rPr>
        <w:t xml:space="preserve"> C </w:t>
      </w:r>
      <w:r w:rsidRPr="00845176">
        <w:rPr>
          <w:rFonts w:cs="Times New Roman"/>
          <w:szCs w:val="21"/>
        </w:rPr>
        <w:t>变电站开关的额定断开容量</w:t>
      </w:r>
      <w:r w:rsidRPr="00845176">
        <w:rPr>
          <w:rFonts w:cs="Times New Roman"/>
          <w:szCs w:val="21"/>
        </w:rPr>
        <w:t xml:space="preserve"> </w:t>
      </w:r>
      <w:r w:rsidRPr="00845176">
        <w:rPr>
          <w:rFonts w:cs="Times New Roman"/>
          <w:i/>
          <w:iCs/>
          <w:szCs w:val="21"/>
        </w:rPr>
        <w:t>S</w:t>
      </w:r>
      <w:r w:rsidRPr="00845176">
        <w:rPr>
          <w:rFonts w:cs="Times New Roman"/>
          <w:szCs w:val="21"/>
          <w:vertAlign w:val="subscript"/>
        </w:rPr>
        <w:t>b</w:t>
      </w:r>
      <w:r w:rsidRPr="00845176">
        <w:rPr>
          <w:rFonts w:cs="Times New Roman"/>
          <w:szCs w:val="21"/>
        </w:rPr>
        <w:t xml:space="preserve"> =1000MVA</w:t>
      </w:r>
      <w:r w:rsidRPr="00845176">
        <w:rPr>
          <w:rFonts w:cs="Times New Roman"/>
          <w:szCs w:val="21"/>
        </w:rPr>
        <w:t>；</w:t>
      </w:r>
      <w:r w:rsidRPr="00845176">
        <w:rPr>
          <w:rFonts w:cs="Times New Roman" w:hint="eastAsia"/>
          <w:szCs w:val="21"/>
        </w:rPr>
        <w:t>（</w:t>
      </w:r>
      <w:r w:rsidRPr="00845176">
        <w:rPr>
          <w:rFonts w:cs="Times New Roman"/>
          <w:szCs w:val="21"/>
        </w:rPr>
        <w:t>b</w:t>
      </w:r>
      <w:r w:rsidRPr="00845176">
        <w:rPr>
          <w:rFonts w:cs="Times New Roman"/>
          <w:szCs w:val="21"/>
        </w:rPr>
        <w:t>）在系统</w:t>
      </w:r>
      <w:r w:rsidRPr="00845176">
        <w:rPr>
          <w:rFonts w:cs="Times New Roman"/>
          <w:szCs w:val="21"/>
        </w:rPr>
        <w:t>C</w:t>
      </w:r>
      <w:r w:rsidRPr="00845176">
        <w:rPr>
          <w:rFonts w:cs="Times New Roman"/>
          <w:szCs w:val="21"/>
        </w:rPr>
        <w:t>变电站母线发生三相短路时，系统已供给的短路电流为</w:t>
      </w:r>
      <w:r w:rsidRPr="00845176">
        <w:rPr>
          <w:rFonts w:cs="Times New Roman"/>
          <w:szCs w:val="21"/>
        </w:rPr>
        <w:t>1.5</w:t>
      </w:r>
      <w:r w:rsidRPr="00845176">
        <w:rPr>
          <w:rFonts w:cs="Times New Roman" w:hint="eastAsia"/>
          <w:szCs w:val="21"/>
        </w:rPr>
        <w:t>k</w:t>
      </w:r>
      <w:r w:rsidRPr="00845176">
        <w:rPr>
          <w:rFonts w:cs="Times New Roman"/>
          <w:szCs w:val="21"/>
        </w:rPr>
        <w:t>A;</w:t>
      </w:r>
      <w:r w:rsidRPr="00845176">
        <w:rPr>
          <w:rFonts w:cs="Times New Roman"/>
          <w:szCs w:val="21"/>
        </w:rPr>
        <w:t>（</w:t>
      </w:r>
      <w:r w:rsidRPr="00845176">
        <w:rPr>
          <w:rFonts w:cs="Times New Roman"/>
          <w:szCs w:val="21"/>
        </w:rPr>
        <w:t>c</w:t>
      </w:r>
      <w:r w:rsidRPr="00845176">
        <w:rPr>
          <w:rFonts w:cs="Times New Roman"/>
          <w:szCs w:val="21"/>
        </w:rPr>
        <w:t>）系统为无</w:t>
      </w:r>
      <w:r w:rsidRPr="00845176">
        <w:rPr>
          <w:rFonts w:cs="Times New Roman" w:hint="eastAsia"/>
          <w:szCs w:val="21"/>
        </w:rPr>
        <w:t>穷大系统。</w:t>
      </w:r>
    </w:p>
    <w:p w14:paraId="6BC8EF3F" w14:textId="77777777" w:rsidR="00845176" w:rsidRPr="00845176" w:rsidRDefault="00845176" w:rsidP="00845176">
      <w:pPr>
        <w:spacing w:beforeLines="50" w:before="156"/>
        <w:ind w:firstLineChars="200" w:firstLine="420"/>
        <w:jc w:val="center"/>
        <w:rPr>
          <w:rFonts w:cs="Times New Roman"/>
          <w:szCs w:val="21"/>
        </w:rPr>
      </w:pPr>
      <w:r w:rsidRPr="00845176">
        <w:rPr>
          <w:noProof/>
        </w:rPr>
        <w:drawing>
          <wp:inline distT="0" distB="0" distL="0" distR="0" wp14:anchorId="603ACFEB" wp14:editId="4B474569">
            <wp:extent cx="2347415" cy="2171985"/>
            <wp:effectExtent l="0" t="0" r="0" b="0"/>
            <wp:docPr id="1474147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147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7415" cy="217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4118" w14:textId="1B6D2536" w:rsidR="00845176" w:rsidRPr="00845176" w:rsidRDefault="00845176" w:rsidP="00C5307C">
      <w:pPr>
        <w:spacing w:beforeLines="50" w:before="156"/>
        <w:ind w:firstLineChars="200" w:firstLine="420"/>
        <w:rPr>
          <w:rFonts w:cs="Times New Roman"/>
          <w:szCs w:val="21"/>
        </w:rPr>
      </w:pPr>
      <w:r>
        <w:rPr>
          <w:rFonts w:cs="Times New Roman"/>
          <w:szCs w:val="21"/>
        </w:rPr>
        <w:t>4</w:t>
      </w:r>
      <w:r w:rsidRPr="00845176">
        <w:rPr>
          <w:rFonts w:cs="Times New Roman" w:hint="eastAsia"/>
          <w:szCs w:val="21"/>
        </w:rPr>
        <w:t>、图示网络接线中，已知当</w:t>
      </w:r>
      <w:r w:rsidRPr="00845176">
        <w:rPr>
          <w:rFonts w:cs="Times New Roman"/>
          <w:szCs w:val="21"/>
        </w:rPr>
        <w:t xml:space="preserve"> K1</w:t>
      </w:r>
      <w:r w:rsidRPr="00845176">
        <w:rPr>
          <w:rFonts w:cs="Times New Roman"/>
          <w:szCs w:val="21"/>
        </w:rPr>
        <w:t>点出现三相短路时，短路容量为</w:t>
      </w:r>
      <w:r w:rsidRPr="00845176">
        <w:rPr>
          <w:rFonts w:cs="Times New Roman"/>
          <w:i/>
          <w:iCs/>
          <w:szCs w:val="21"/>
        </w:rPr>
        <w:t>S</w:t>
      </w:r>
      <w:r w:rsidRPr="00845176">
        <w:rPr>
          <w:rFonts w:cs="Times New Roman"/>
          <w:szCs w:val="21"/>
          <w:vertAlign w:val="subscript"/>
        </w:rPr>
        <w:t>F1</w:t>
      </w:r>
      <w:r w:rsidRPr="00845176">
        <w:rPr>
          <w:rFonts w:cs="Times New Roman"/>
          <w:szCs w:val="21"/>
        </w:rPr>
        <w:t>=1500MVA</w:t>
      </w:r>
      <w:r w:rsidRPr="00845176">
        <w:rPr>
          <w:rFonts w:cs="Times New Roman"/>
          <w:szCs w:val="21"/>
        </w:rPr>
        <w:t>，当</w:t>
      </w:r>
      <w:r w:rsidRPr="00845176">
        <w:rPr>
          <w:rFonts w:cs="Times New Roman"/>
          <w:szCs w:val="21"/>
        </w:rPr>
        <w:t>K2</w:t>
      </w:r>
      <w:r w:rsidRPr="00845176">
        <w:rPr>
          <w:rFonts w:cs="Times New Roman"/>
          <w:szCs w:val="21"/>
        </w:rPr>
        <w:t>点出现三相短路时，短路容量为</w:t>
      </w:r>
      <w:r w:rsidRPr="00845176">
        <w:rPr>
          <w:rFonts w:cs="Times New Roman"/>
          <w:i/>
          <w:iCs/>
          <w:szCs w:val="21"/>
        </w:rPr>
        <w:t>S</w:t>
      </w:r>
      <w:r w:rsidRPr="00845176">
        <w:rPr>
          <w:rFonts w:cs="Times New Roman"/>
          <w:szCs w:val="21"/>
          <w:vertAlign w:val="subscript"/>
        </w:rPr>
        <w:t>F2</w:t>
      </w:r>
      <w:r w:rsidRPr="00845176">
        <w:rPr>
          <w:rFonts w:cs="Times New Roman"/>
          <w:szCs w:val="21"/>
        </w:rPr>
        <w:t>=1000MVA</w:t>
      </w:r>
      <w:r w:rsidRPr="00845176">
        <w:rPr>
          <w:rFonts w:cs="Times New Roman"/>
          <w:szCs w:val="21"/>
        </w:rPr>
        <w:t>，试求当</w:t>
      </w:r>
      <w:r w:rsidRPr="00845176">
        <w:rPr>
          <w:rFonts w:cs="Times New Roman"/>
          <w:szCs w:val="21"/>
        </w:rPr>
        <w:t>K3</w:t>
      </w:r>
      <w:r w:rsidRPr="00845176">
        <w:rPr>
          <w:rFonts w:cs="Times New Roman"/>
          <w:szCs w:val="21"/>
        </w:rPr>
        <w:t>点出现三相短路时的短路</w:t>
      </w:r>
      <w:r w:rsidRPr="00845176">
        <w:rPr>
          <w:rFonts w:cs="Times New Roman" w:hint="eastAsia"/>
          <w:szCs w:val="21"/>
        </w:rPr>
        <w:t>容量。</w:t>
      </w:r>
    </w:p>
    <w:p w14:paraId="10C0FD47" w14:textId="77777777" w:rsidR="00845176" w:rsidRPr="00845176" w:rsidRDefault="00845176" w:rsidP="00845176">
      <w:pPr>
        <w:spacing w:beforeLines="50" w:before="156"/>
        <w:ind w:firstLineChars="200" w:firstLine="420"/>
        <w:jc w:val="center"/>
        <w:rPr>
          <w:rFonts w:cs="Times New Roman"/>
          <w:szCs w:val="21"/>
        </w:rPr>
      </w:pPr>
      <w:r w:rsidRPr="00845176">
        <w:rPr>
          <w:noProof/>
        </w:rPr>
        <w:drawing>
          <wp:inline distT="0" distB="0" distL="0" distR="0" wp14:anchorId="083E9B39" wp14:editId="64D59785">
            <wp:extent cx="2381250" cy="2266950"/>
            <wp:effectExtent l="0" t="0" r="0" b="0"/>
            <wp:docPr id="10136426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6426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6DA76" w14:textId="7B3535E2" w:rsidR="0032054E" w:rsidRPr="00845176" w:rsidRDefault="0032054E" w:rsidP="00845176"/>
    <w:sectPr w:rsidR="0032054E" w:rsidRPr="008451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0C40F" w14:textId="77777777" w:rsidR="00941874" w:rsidRDefault="00941874" w:rsidP="0050269F">
      <w:r>
        <w:separator/>
      </w:r>
    </w:p>
  </w:endnote>
  <w:endnote w:type="continuationSeparator" w:id="0">
    <w:p w14:paraId="580D145D" w14:textId="77777777" w:rsidR="00941874" w:rsidRDefault="00941874" w:rsidP="00502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EE9F" w14:textId="77777777" w:rsidR="00941874" w:rsidRDefault="00941874" w:rsidP="0050269F">
      <w:r>
        <w:separator/>
      </w:r>
    </w:p>
  </w:footnote>
  <w:footnote w:type="continuationSeparator" w:id="0">
    <w:p w14:paraId="4CCC6CE9" w14:textId="77777777" w:rsidR="00941874" w:rsidRDefault="00941874" w:rsidP="005026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42B3D"/>
    <w:multiLevelType w:val="hybridMultilevel"/>
    <w:tmpl w:val="F05C7EC8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E21BCF"/>
    <w:multiLevelType w:val="hybridMultilevel"/>
    <w:tmpl w:val="2AEAB55A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9067A9E"/>
    <w:multiLevelType w:val="hybridMultilevel"/>
    <w:tmpl w:val="8A24301E"/>
    <w:lvl w:ilvl="0" w:tplc="581A4D4A">
      <w:start w:val="1"/>
      <w:numFmt w:val="decimal"/>
      <w:lvlText w:val="%1、"/>
      <w:lvlJc w:val="left"/>
      <w:pPr>
        <w:ind w:left="876" w:hanging="876"/>
      </w:pPr>
      <w:rPr>
        <w:rFonts w:hint="default"/>
        <w:b/>
        <w:sz w:val="5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423A39"/>
    <w:multiLevelType w:val="hybridMultilevel"/>
    <w:tmpl w:val="224C13CC"/>
    <w:lvl w:ilvl="0" w:tplc="45DA0A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023A31"/>
    <w:multiLevelType w:val="hybridMultilevel"/>
    <w:tmpl w:val="AABC61CA"/>
    <w:lvl w:ilvl="0" w:tplc="C90EA3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E7A"/>
    <w:rsid w:val="00020BBD"/>
    <w:rsid w:val="0032054E"/>
    <w:rsid w:val="0033540D"/>
    <w:rsid w:val="0050269F"/>
    <w:rsid w:val="00567744"/>
    <w:rsid w:val="00643E7A"/>
    <w:rsid w:val="006A1D1C"/>
    <w:rsid w:val="007C02ED"/>
    <w:rsid w:val="007C0401"/>
    <w:rsid w:val="00823702"/>
    <w:rsid w:val="00845176"/>
    <w:rsid w:val="0089511D"/>
    <w:rsid w:val="009406C1"/>
    <w:rsid w:val="00941874"/>
    <w:rsid w:val="00BA4F6F"/>
    <w:rsid w:val="00C5307C"/>
    <w:rsid w:val="00D97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548B099"/>
  <w15:chartTrackingRefBased/>
  <w15:docId w15:val="{EDF27D1B-B3B9-4B78-9216-05ECD0AF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F6F"/>
    <w:pPr>
      <w:widowControl w:val="0"/>
      <w:jc w:val="both"/>
    </w:pPr>
    <w:rPr>
      <w:rFonts w:ascii="Times New Roman" w:eastAsia="楷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26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26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269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269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02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50269F"/>
    <w:pPr>
      <w:ind w:firstLineChars="200" w:firstLine="42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204</Words>
  <Characters>242</Characters>
  <Application>Microsoft Office Word</Application>
  <DocSecurity>0</DocSecurity>
  <Lines>11</Lines>
  <Paragraphs>8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诚 陈</dc:creator>
  <cp:keywords/>
  <dc:description/>
  <cp:lastModifiedBy>诚 陈</cp:lastModifiedBy>
  <cp:revision>9</cp:revision>
  <dcterms:created xsi:type="dcterms:W3CDTF">2024-11-15T08:07:00Z</dcterms:created>
  <dcterms:modified xsi:type="dcterms:W3CDTF">2024-11-28T15:02:00Z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6560cac2d1bb81c58f6aa9a175dac05cd63b72033b66dbce5de22e4a01e97a42</vt:lpwstr>
  </property>
  <property fmtid="{D5CDD505-2E9C-101B-9397-08002B2CF9AE}" pid="3" name="MTWinEqns">
    <vt:bool>true</vt:bool>
  </property>
</Properties>
</file>