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A854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自控第三次作业问题反馈</w:t>
      </w:r>
    </w:p>
    <w:p w14:paraId="35FC9A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202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.11.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06</w:t>
      </w:r>
    </w:p>
    <w:p w14:paraId="44EFFBC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绘制根轨迹图前辅以文字说明，说明零极点、分离点/会合点、渐近线（入射角/出射角、与虚轴交点等根据题目要求说明）等关键信息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，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注意在每一段根轨迹标出箭头，否则不知道该段方向；绘制奈奎斯特图前辅以文字说明，说明特殊点、变化趋势、含积分环节时指出绕原点圈数，图中标注ω=0</w:t>
      </w:r>
      <w:r>
        <w:rPr>
          <w:rFonts w:hint="default" w:ascii="Times New Roman" w:hAnsi="Times New Roman" w:cs="Times New Roman"/>
          <w:sz w:val="24"/>
          <w:szCs w:val="32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、0</w:t>
      </w:r>
      <w:r>
        <w:rPr>
          <w:rFonts w:hint="default" w:ascii="Times New Roman" w:hAnsi="Times New Roman" w:cs="Times New Roman"/>
          <w:sz w:val="24"/>
          <w:szCs w:val="32"/>
          <w:vertAlign w:val="superscript"/>
          <w:lang w:val="en-US" w:eastAsia="zh-CN"/>
        </w:rPr>
        <w:t>+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、+∞、-∞点。</w:t>
      </w:r>
    </w:p>
    <w:p w14:paraId="1880DD6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奈奎斯特图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需要绘制成闭合曲线，注意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实线虚线的含义(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正频段实线，负频段虚线，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关于实轴对称)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，参考书上P80-82的例4.4和4.5。</w:t>
      </w:r>
    </w:p>
    <w:p w14:paraId="4DBB58B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部分同学使用MATLAB完成了本次作业，但课程需要同学们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掌握手绘根轨迹、奈奎斯特图的方法步骤，建议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这部分同学再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自行练习一遍。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（后续作业需要手绘，可以用MATLAB验证）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3970FE"/>
    <w:multiLevelType w:val="singleLevel"/>
    <w:tmpl w:val="FD3970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1N2M0NGIwMDcwMjI3MjNjN2U5MjBmMDBlYWVhZmIifQ=="/>
  </w:docVars>
  <w:rsids>
    <w:rsidRoot w:val="00000000"/>
    <w:rsid w:val="004479E5"/>
    <w:rsid w:val="011949CD"/>
    <w:rsid w:val="012B0D9A"/>
    <w:rsid w:val="035E700F"/>
    <w:rsid w:val="03CA3258"/>
    <w:rsid w:val="03D35307"/>
    <w:rsid w:val="052E656D"/>
    <w:rsid w:val="055C7BF2"/>
    <w:rsid w:val="07140111"/>
    <w:rsid w:val="08365E65"/>
    <w:rsid w:val="09E85885"/>
    <w:rsid w:val="0A03446D"/>
    <w:rsid w:val="0B060C3F"/>
    <w:rsid w:val="0BA61DDD"/>
    <w:rsid w:val="0CD25AD1"/>
    <w:rsid w:val="0DAE649D"/>
    <w:rsid w:val="109A4423"/>
    <w:rsid w:val="10FE598E"/>
    <w:rsid w:val="111D5E14"/>
    <w:rsid w:val="11C9137E"/>
    <w:rsid w:val="12271E4A"/>
    <w:rsid w:val="141F1EA3"/>
    <w:rsid w:val="14570902"/>
    <w:rsid w:val="148562AE"/>
    <w:rsid w:val="148A7C64"/>
    <w:rsid w:val="16D231FD"/>
    <w:rsid w:val="170B670F"/>
    <w:rsid w:val="173A5883"/>
    <w:rsid w:val="194908F3"/>
    <w:rsid w:val="1A4F2D4D"/>
    <w:rsid w:val="1B1E49F5"/>
    <w:rsid w:val="1B4F12C0"/>
    <w:rsid w:val="1BA3139C"/>
    <w:rsid w:val="1CD3637E"/>
    <w:rsid w:val="1DC13FCB"/>
    <w:rsid w:val="1E002D45"/>
    <w:rsid w:val="1EC7417F"/>
    <w:rsid w:val="1F103132"/>
    <w:rsid w:val="1FBF3557"/>
    <w:rsid w:val="204A64FA"/>
    <w:rsid w:val="20FD356C"/>
    <w:rsid w:val="21B31E7D"/>
    <w:rsid w:val="23515DF1"/>
    <w:rsid w:val="256516E0"/>
    <w:rsid w:val="25AD37B3"/>
    <w:rsid w:val="277B343D"/>
    <w:rsid w:val="27D07386"/>
    <w:rsid w:val="297E72AD"/>
    <w:rsid w:val="298A481B"/>
    <w:rsid w:val="2A6E7289"/>
    <w:rsid w:val="2ABB63E5"/>
    <w:rsid w:val="2AF26DA0"/>
    <w:rsid w:val="2B635D96"/>
    <w:rsid w:val="2BA81AA4"/>
    <w:rsid w:val="2E8928E3"/>
    <w:rsid w:val="2ED0406E"/>
    <w:rsid w:val="2F1831D3"/>
    <w:rsid w:val="2F464330"/>
    <w:rsid w:val="2F594063"/>
    <w:rsid w:val="304765B2"/>
    <w:rsid w:val="33F47ECB"/>
    <w:rsid w:val="35047A53"/>
    <w:rsid w:val="359F0F37"/>
    <w:rsid w:val="36654E74"/>
    <w:rsid w:val="376770FF"/>
    <w:rsid w:val="39875C71"/>
    <w:rsid w:val="3A054308"/>
    <w:rsid w:val="3A5E69D2"/>
    <w:rsid w:val="3AB24F6F"/>
    <w:rsid w:val="3AE426D0"/>
    <w:rsid w:val="3BF12338"/>
    <w:rsid w:val="3C6E0F32"/>
    <w:rsid w:val="40204729"/>
    <w:rsid w:val="414D154E"/>
    <w:rsid w:val="43120CA1"/>
    <w:rsid w:val="431B5DA8"/>
    <w:rsid w:val="435272F0"/>
    <w:rsid w:val="4508410A"/>
    <w:rsid w:val="45167CFB"/>
    <w:rsid w:val="45C407C6"/>
    <w:rsid w:val="46144D30"/>
    <w:rsid w:val="46B45CB2"/>
    <w:rsid w:val="48363B55"/>
    <w:rsid w:val="48E46C3C"/>
    <w:rsid w:val="49CA5E32"/>
    <w:rsid w:val="4C147838"/>
    <w:rsid w:val="4D546E91"/>
    <w:rsid w:val="4D6E11CA"/>
    <w:rsid w:val="4DF305E8"/>
    <w:rsid w:val="4F646D65"/>
    <w:rsid w:val="503C1837"/>
    <w:rsid w:val="508B5BEF"/>
    <w:rsid w:val="51402674"/>
    <w:rsid w:val="51BA04FF"/>
    <w:rsid w:val="528D3E10"/>
    <w:rsid w:val="52E04FF4"/>
    <w:rsid w:val="532A5B93"/>
    <w:rsid w:val="55344AA7"/>
    <w:rsid w:val="5594630A"/>
    <w:rsid w:val="58354DBE"/>
    <w:rsid w:val="5A3A490E"/>
    <w:rsid w:val="5A6077DD"/>
    <w:rsid w:val="5A95161E"/>
    <w:rsid w:val="5A9675C2"/>
    <w:rsid w:val="5B3E6680"/>
    <w:rsid w:val="5C891B7C"/>
    <w:rsid w:val="5E6261E1"/>
    <w:rsid w:val="5FD4310E"/>
    <w:rsid w:val="5FD90725"/>
    <w:rsid w:val="624F2F49"/>
    <w:rsid w:val="62D0427D"/>
    <w:rsid w:val="636C2ECD"/>
    <w:rsid w:val="63FD075A"/>
    <w:rsid w:val="64460353"/>
    <w:rsid w:val="65B4427B"/>
    <w:rsid w:val="662D7E13"/>
    <w:rsid w:val="680E3007"/>
    <w:rsid w:val="686D2352"/>
    <w:rsid w:val="6A88457A"/>
    <w:rsid w:val="6B52095A"/>
    <w:rsid w:val="6CD8170A"/>
    <w:rsid w:val="6E932C1C"/>
    <w:rsid w:val="6EF235B1"/>
    <w:rsid w:val="6F4638FD"/>
    <w:rsid w:val="6FDE7662"/>
    <w:rsid w:val="71DD6DB1"/>
    <w:rsid w:val="71EF047D"/>
    <w:rsid w:val="72086C48"/>
    <w:rsid w:val="72E512AD"/>
    <w:rsid w:val="736E6F7E"/>
    <w:rsid w:val="7399049F"/>
    <w:rsid w:val="73FD7D4B"/>
    <w:rsid w:val="74F1393E"/>
    <w:rsid w:val="755C79D6"/>
    <w:rsid w:val="77AB69F3"/>
    <w:rsid w:val="77B34F08"/>
    <w:rsid w:val="78970D25"/>
    <w:rsid w:val="79062C97"/>
    <w:rsid w:val="79B25E17"/>
    <w:rsid w:val="7EC72C3D"/>
    <w:rsid w:val="7EE046BE"/>
    <w:rsid w:val="7FBB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280</Words>
  <Characters>314</Characters>
  <Lines>0</Lines>
  <Paragraphs>0</Paragraphs>
  <TotalTime>70</TotalTime>
  <ScaleCrop>false</ScaleCrop>
  <LinksUpToDate>false</LinksUpToDate>
  <CharactersWithSpaces>314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2023-10-27T12:54:00Z</dcterms:created>
  <dc:creator>PC</dc:creator>
  <cp:lastModifiedBy>laikeeping</cp:lastModifiedBy>
  <dcterms:modified xsi:type="dcterms:W3CDTF">2024-11-06T10:13:03Z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43DAF234C3444AF4AA440EB6413A3E83_12</vt:lpwstr>
  </property>
</Properties>
</file>