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B086" w14:textId="492FDDA3" w:rsidR="00EE5E47" w:rsidRDefault="00F81512" w:rsidP="00F81512">
      <w:pPr>
        <w:spacing w:line="276" w:lineRule="auto"/>
        <w:rPr>
          <w:b/>
          <w:bCs/>
          <w:sz w:val="24"/>
        </w:rPr>
      </w:pPr>
      <w:r w:rsidRPr="00B40000">
        <w:rPr>
          <w:b/>
          <w:bCs/>
          <w:sz w:val="24"/>
        </w:rPr>
        <w:t xml:space="preserve">Exercises </w:t>
      </w:r>
      <w:r>
        <w:rPr>
          <w:b/>
          <w:bCs/>
          <w:sz w:val="24"/>
        </w:rPr>
        <w:t>on</w:t>
      </w:r>
      <w:r w:rsidRPr="00B40000">
        <w:rPr>
          <w:b/>
          <w:bCs/>
          <w:sz w:val="24"/>
        </w:rPr>
        <w:t xml:space="preserve"> High Voltage Engineering (</w:t>
      </w:r>
      <w:r w:rsidR="00F65342">
        <w:rPr>
          <w:rFonts w:hint="eastAsia"/>
          <w:b/>
          <w:bCs/>
          <w:sz w:val="24"/>
        </w:rPr>
        <w:t>June</w:t>
      </w:r>
      <w:r>
        <w:rPr>
          <w:b/>
          <w:bCs/>
          <w:sz w:val="24"/>
        </w:rPr>
        <w:t xml:space="preserve"> </w:t>
      </w:r>
      <w:r w:rsidR="008E2D1B">
        <w:rPr>
          <w:b/>
          <w:bCs/>
          <w:sz w:val="24"/>
        </w:rPr>
        <w:t>5</w:t>
      </w:r>
      <w:r>
        <w:rPr>
          <w:b/>
          <w:bCs/>
          <w:sz w:val="24"/>
        </w:rPr>
        <w:t>, 202</w:t>
      </w:r>
      <w:r w:rsidR="008E2D1B">
        <w:rPr>
          <w:b/>
          <w:bCs/>
          <w:sz w:val="24"/>
        </w:rPr>
        <w:t>5</w:t>
      </w:r>
      <w:bookmarkStart w:id="0" w:name="_GoBack"/>
      <w:bookmarkEnd w:id="0"/>
      <w:r w:rsidRPr="00B40000">
        <w:rPr>
          <w:b/>
          <w:bCs/>
          <w:sz w:val="24"/>
        </w:rPr>
        <w:t>):</w:t>
      </w:r>
    </w:p>
    <w:p w14:paraId="4772CF72" w14:textId="77777777" w:rsidR="00F81512" w:rsidRDefault="00F81512" w:rsidP="00F81512">
      <w:pPr>
        <w:spacing w:line="276" w:lineRule="auto"/>
        <w:rPr>
          <w:b/>
          <w:bCs/>
          <w:sz w:val="24"/>
        </w:rPr>
      </w:pPr>
    </w:p>
    <w:p w14:paraId="1A2B6C96" w14:textId="1346666B" w:rsidR="004D11F7" w:rsidRDefault="00F81512" w:rsidP="00C7050B">
      <w:pPr>
        <w:spacing w:line="276" w:lineRule="auto"/>
        <w:rPr>
          <w:sz w:val="24"/>
        </w:rPr>
      </w:pPr>
      <w:r>
        <w:rPr>
          <w:b/>
          <w:bCs/>
          <w:sz w:val="24"/>
        </w:rPr>
        <w:t xml:space="preserve">Exercise </w:t>
      </w:r>
      <w:r w:rsidR="00F65342">
        <w:rPr>
          <w:rFonts w:hint="eastAsia"/>
          <w:b/>
          <w:bCs/>
          <w:sz w:val="24"/>
        </w:rPr>
        <w:t>10</w:t>
      </w:r>
      <w:r w:rsidR="00C7050B">
        <w:rPr>
          <w:rFonts w:hint="eastAsia"/>
          <w:b/>
          <w:bCs/>
          <w:sz w:val="24"/>
        </w:rPr>
        <w:t>-1</w:t>
      </w:r>
      <w:r>
        <w:rPr>
          <w:b/>
          <w:bCs/>
          <w:sz w:val="24"/>
        </w:rPr>
        <w:t xml:space="preserve">: </w:t>
      </w:r>
      <w:r w:rsidR="00F65342" w:rsidRPr="00F65342">
        <w:rPr>
          <w:sz w:val="24"/>
        </w:rPr>
        <w:t>What are the main categories of power switch</w:t>
      </w:r>
      <w:r w:rsidR="00327BDA">
        <w:rPr>
          <w:sz w:val="24"/>
        </w:rPr>
        <w:t>gear</w:t>
      </w:r>
      <w:r w:rsidR="00F65342" w:rsidRPr="00F65342">
        <w:rPr>
          <w:sz w:val="24"/>
        </w:rPr>
        <w:t>s? What are the</w:t>
      </w:r>
      <w:r w:rsidR="00F65342">
        <w:rPr>
          <w:rFonts w:hint="eastAsia"/>
          <w:sz w:val="24"/>
        </w:rPr>
        <w:t>ir</w:t>
      </w:r>
      <w:r w:rsidR="00F65342" w:rsidRPr="00F65342">
        <w:rPr>
          <w:sz w:val="24"/>
        </w:rPr>
        <w:t xml:space="preserve"> main application</w:t>
      </w:r>
      <w:r w:rsidR="00327BDA">
        <w:rPr>
          <w:sz w:val="24"/>
        </w:rPr>
        <w:t xml:space="preserve"> situation</w:t>
      </w:r>
      <w:r w:rsidR="00F65342" w:rsidRPr="00F65342">
        <w:rPr>
          <w:sz w:val="24"/>
        </w:rPr>
        <w:t>s?</w:t>
      </w:r>
    </w:p>
    <w:p w14:paraId="5FBA3269" w14:textId="77777777" w:rsidR="004D11F7" w:rsidRDefault="004D11F7" w:rsidP="00F81512">
      <w:pPr>
        <w:spacing w:line="276" w:lineRule="auto"/>
        <w:rPr>
          <w:sz w:val="24"/>
        </w:rPr>
      </w:pPr>
    </w:p>
    <w:p w14:paraId="4244D08C" w14:textId="00AA26E2" w:rsidR="00F81512" w:rsidRDefault="00F81512" w:rsidP="00F81512">
      <w:pPr>
        <w:spacing w:line="276" w:lineRule="auto"/>
        <w:rPr>
          <w:sz w:val="24"/>
        </w:rPr>
      </w:pPr>
      <w:r w:rsidRPr="001E68B1">
        <w:rPr>
          <w:b/>
          <w:bCs/>
          <w:sz w:val="24"/>
        </w:rPr>
        <w:t xml:space="preserve">Exercise </w:t>
      </w:r>
      <w:r w:rsidR="00F65342">
        <w:rPr>
          <w:rFonts w:hint="eastAsia"/>
          <w:b/>
          <w:bCs/>
          <w:sz w:val="24"/>
        </w:rPr>
        <w:t>10</w:t>
      </w:r>
      <w:r w:rsidR="00C7050B">
        <w:rPr>
          <w:rFonts w:hint="eastAsia"/>
          <w:b/>
          <w:bCs/>
          <w:sz w:val="24"/>
        </w:rPr>
        <w:t>-2</w:t>
      </w:r>
      <w:r w:rsidRPr="001E68B1">
        <w:rPr>
          <w:b/>
          <w:bCs/>
          <w:sz w:val="24"/>
        </w:rPr>
        <w:t>:</w:t>
      </w:r>
      <w:r>
        <w:rPr>
          <w:sz w:val="24"/>
        </w:rPr>
        <w:t xml:space="preserve"> </w:t>
      </w:r>
      <w:r w:rsidR="00F65342" w:rsidRPr="00F65342">
        <w:rPr>
          <w:sz w:val="24"/>
        </w:rPr>
        <w:t>After receiving the trip signal, can the circuit breaker be disconnected at the same instant? What are the benefits of the</w:t>
      </w:r>
      <w:r w:rsidR="00327BDA">
        <w:rPr>
          <w:sz w:val="24"/>
        </w:rPr>
        <w:t xml:space="preserve"> </w:t>
      </w:r>
      <w:r w:rsidR="00327BDA" w:rsidRPr="00F65342">
        <w:rPr>
          <w:sz w:val="24"/>
        </w:rPr>
        <w:t>reclosing function</w:t>
      </w:r>
      <w:r w:rsidR="00327BDA">
        <w:rPr>
          <w:sz w:val="24"/>
        </w:rPr>
        <w:t xml:space="preserve"> of</w:t>
      </w:r>
      <w:r w:rsidR="00F65342" w:rsidRPr="00F65342">
        <w:rPr>
          <w:sz w:val="24"/>
        </w:rPr>
        <w:t xml:space="preserve"> circuit breaker?</w:t>
      </w:r>
    </w:p>
    <w:p w14:paraId="6A7C1805" w14:textId="77777777" w:rsidR="00F81512" w:rsidRDefault="00F81512" w:rsidP="00F81512">
      <w:pPr>
        <w:spacing w:line="276" w:lineRule="auto"/>
        <w:rPr>
          <w:sz w:val="24"/>
        </w:rPr>
      </w:pPr>
    </w:p>
    <w:p w14:paraId="25214517" w14:textId="10621B23" w:rsidR="00F81512" w:rsidRDefault="00F81512" w:rsidP="00F81512">
      <w:pPr>
        <w:spacing w:line="276" w:lineRule="auto"/>
        <w:rPr>
          <w:sz w:val="24"/>
        </w:rPr>
      </w:pPr>
      <w:r w:rsidRPr="001E68B1">
        <w:rPr>
          <w:rFonts w:hint="eastAsia"/>
          <w:b/>
          <w:bCs/>
          <w:sz w:val="24"/>
        </w:rPr>
        <w:t>E</w:t>
      </w:r>
      <w:r w:rsidRPr="001E68B1">
        <w:rPr>
          <w:b/>
          <w:bCs/>
          <w:sz w:val="24"/>
        </w:rPr>
        <w:t xml:space="preserve">xercise </w:t>
      </w:r>
      <w:r w:rsidR="00F65342">
        <w:rPr>
          <w:rFonts w:hint="eastAsia"/>
          <w:b/>
          <w:bCs/>
          <w:sz w:val="24"/>
        </w:rPr>
        <w:t>10</w:t>
      </w:r>
      <w:r w:rsidR="00C7050B">
        <w:rPr>
          <w:rFonts w:hint="eastAsia"/>
          <w:b/>
          <w:bCs/>
          <w:sz w:val="24"/>
        </w:rPr>
        <w:t>-3</w:t>
      </w:r>
      <w:r w:rsidRPr="001E68B1">
        <w:rPr>
          <w:b/>
          <w:bCs/>
          <w:sz w:val="24"/>
        </w:rPr>
        <w:t xml:space="preserve">: </w:t>
      </w:r>
      <w:r w:rsidR="00F65342" w:rsidRPr="00F65342">
        <w:rPr>
          <w:sz w:val="24"/>
        </w:rPr>
        <w:t xml:space="preserve">What are the main factors that determine the overvoltage amplitude of </w:t>
      </w:r>
      <w:r w:rsidR="00327BDA">
        <w:rPr>
          <w:sz w:val="24"/>
        </w:rPr>
        <w:t>energizing an unloaded</w:t>
      </w:r>
      <w:r w:rsidR="00F65342" w:rsidRPr="00F65342">
        <w:rPr>
          <w:sz w:val="24"/>
        </w:rPr>
        <w:t xml:space="preserve"> line? How to suppress </w:t>
      </w:r>
      <w:r w:rsidR="00327BDA">
        <w:rPr>
          <w:sz w:val="24"/>
        </w:rPr>
        <w:t>this type of</w:t>
      </w:r>
      <w:r w:rsidR="00F65342" w:rsidRPr="00F65342">
        <w:rPr>
          <w:sz w:val="24"/>
        </w:rPr>
        <w:t xml:space="preserve"> overvoltage?</w:t>
      </w:r>
    </w:p>
    <w:p w14:paraId="21761581" w14:textId="77777777" w:rsidR="00F65342" w:rsidRDefault="00F65342" w:rsidP="00F81512">
      <w:pPr>
        <w:spacing w:line="276" w:lineRule="auto"/>
        <w:rPr>
          <w:sz w:val="24"/>
        </w:rPr>
      </w:pPr>
    </w:p>
    <w:p w14:paraId="0BA8EC3D" w14:textId="11F2F2B1" w:rsidR="00F81512" w:rsidRDefault="00F81512" w:rsidP="00F81512">
      <w:pPr>
        <w:spacing w:line="276" w:lineRule="auto"/>
        <w:rPr>
          <w:sz w:val="24"/>
        </w:rPr>
      </w:pPr>
      <w:r w:rsidRPr="001E68B1">
        <w:rPr>
          <w:rFonts w:hint="eastAsia"/>
          <w:b/>
          <w:bCs/>
          <w:sz w:val="24"/>
        </w:rPr>
        <w:t>Exer</w:t>
      </w:r>
      <w:r w:rsidRPr="001E68B1">
        <w:rPr>
          <w:b/>
          <w:bCs/>
          <w:sz w:val="24"/>
        </w:rPr>
        <w:t xml:space="preserve">cise </w:t>
      </w:r>
      <w:r w:rsidR="00F65342">
        <w:rPr>
          <w:rFonts w:hint="eastAsia"/>
          <w:b/>
          <w:bCs/>
          <w:sz w:val="24"/>
        </w:rPr>
        <w:t>10-5</w:t>
      </w:r>
      <w:r w:rsidRPr="001E68B1">
        <w:rPr>
          <w:b/>
          <w:bCs/>
          <w:sz w:val="24"/>
        </w:rPr>
        <w:t xml:space="preserve">: </w:t>
      </w:r>
      <w:r w:rsidR="00F65342" w:rsidRPr="00F65342">
        <w:rPr>
          <w:sz w:val="24"/>
        </w:rPr>
        <w:t>Wh</w:t>
      </w:r>
      <w:r w:rsidR="00327BDA">
        <w:rPr>
          <w:sz w:val="24"/>
        </w:rPr>
        <w:t>ich factor</w:t>
      </w:r>
      <w:r w:rsidR="00F65342" w:rsidRPr="00F65342">
        <w:rPr>
          <w:sz w:val="24"/>
        </w:rPr>
        <w:t xml:space="preserve"> determines the </w:t>
      </w:r>
      <w:r w:rsidR="00327BDA">
        <w:rPr>
          <w:sz w:val="24"/>
        </w:rPr>
        <w:t xml:space="preserve">insulation </w:t>
      </w:r>
      <w:r w:rsidR="00F65342" w:rsidRPr="00F65342">
        <w:rPr>
          <w:sz w:val="24"/>
        </w:rPr>
        <w:t xml:space="preserve">level of </w:t>
      </w:r>
      <w:r w:rsidR="00327BDA">
        <w:rPr>
          <w:sz w:val="24"/>
        </w:rPr>
        <w:t>OHL</w:t>
      </w:r>
      <w:r w:rsidR="00F65342" w:rsidRPr="00F65342">
        <w:rPr>
          <w:sz w:val="24"/>
        </w:rPr>
        <w:t xml:space="preserve"> in </w:t>
      </w:r>
      <w:r w:rsidR="00F65342">
        <w:rPr>
          <w:rFonts w:hint="eastAsia"/>
          <w:sz w:val="24"/>
        </w:rPr>
        <w:t>polluted</w:t>
      </w:r>
      <w:r w:rsidR="00F65342" w:rsidRPr="00F65342">
        <w:rPr>
          <w:sz w:val="24"/>
        </w:rPr>
        <w:t xml:space="preserve"> areas or </w:t>
      </w:r>
      <w:r w:rsidR="00EF6848">
        <w:rPr>
          <w:sz w:val="24"/>
        </w:rPr>
        <w:t xml:space="preserve">the areas </w:t>
      </w:r>
      <w:r w:rsidR="00F65342" w:rsidRPr="00F65342">
        <w:rPr>
          <w:sz w:val="24"/>
        </w:rPr>
        <w:t xml:space="preserve">where </w:t>
      </w:r>
      <w:r w:rsidR="00F65342">
        <w:rPr>
          <w:rFonts w:hint="eastAsia"/>
          <w:sz w:val="24"/>
        </w:rPr>
        <w:t>switching</w:t>
      </w:r>
      <w:r w:rsidR="00F65342" w:rsidRPr="00F65342">
        <w:rPr>
          <w:sz w:val="24"/>
        </w:rPr>
        <w:t xml:space="preserve"> overvoltage </w:t>
      </w:r>
      <w:r w:rsidR="00F65342">
        <w:rPr>
          <w:rFonts w:hint="eastAsia"/>
          <w:sz w:val="24"/>
        </w:rPr>
        <w:t>is</w:t>
      </w:r>
      <w:r w:rsidR="00F65342" w:rsidRPr="00F65342">
        <w:rPr>
          <w:sz w:val="24"/>
        </w:rPr>
        <w:t xml:space="preserve"> limited to low values?</w:t>
      </w:r>
    </w:p>
    <w:p w14:paraId="51F61D84" w14:textId="77777777" w:rsidR="00F81512" w:rsidRDefault="00F81512" w:rsidP="00F81512">
      <w:pPr>
        <w:spacing w:line="276" w:lineRule="auto"/>
        <w:rPr>
          <w:sz w:val="24"/>
        </w:rPr>
      </w:pPr>
    </w:p>
    <w:p w14:paraId="7ECAFCD4" w14:textId="38147ACA" w:rsidR="00F81512" w:rsidRDefault="00F81512" w:rsidP="00F81512">
      <w:pPr>
        <w:spacing w:line="276" w:lineRule="auto"/>
        <w:rPr>
          <w:sz w:val="24"/>
        </w:rPr>
      </w:pPr>
      <w:r w:rsidRPr="001E68B1">
        <w:rPr>
          <w:rFonts w:hint="eastAsia"/>
          <w:b/>
          <w:bCs/>
          <w:sz w:val="24"/>
        </w:rPr>
        <w:t>E</w:t>
      </w:r>
      <w:r w:rsidRPr="001E68B1">
        <w:rPr>
          <w:b/>
          <w:bCs/>
          <w:sz w:val="24"/>
        </w:rPr>
        <w:t xml:space="preserve">xercise </w:t>
      </w:r>
      <w:r w:rsidR="00F65342">
        <w:rPr>
          <w:rFonts w:hint="eastAsia"/>
          <w:b/>
          <w:bCs/>
          <w:sz w:val="24"/>
        </w:rPr>
        <w:t>10</w:t>
      </w:r>
      <w:r w:rsidR="00F3283D">
        <w:rPr>
          <w:b/>
          <w:bCs/>
          <w:sz w:val="24"/>
        </w:rPr>
        <w:t>-</w:t>
      </w:r>
      <w:r w:rsidR="00C7050B">
        <w:rPr>
          <w:rFonts w:hint="eastAsia"/>
          <w:b/>
          <w:bCs/>
          <w:sz w:val="24"/>
        </w:rPr>
        <w:t>6</w:t>
      </w:r>
      <w:r w:rsidRPr="001E68B1">
        <w:rPr>
          <w:b/>
          <w:bCs/>
          <w:sz w:val="24"/>
        </w:rPr>
        <w:t>:</w:t>
      </w:r>
      <w:r>
        <w:rPr>
          <w:sz w:val="24"/>
        </w:rPr>
        <w:t xml:space="preserve"> </w:t>
      </w:r>
      <w:r w:rsidR="00F65342" w:rsidRPr="00F65342">
        <w:rPr>
          <w:sz w:val="24"/>
        </w:rPr>
        <w:t>What is the meaning of "insulation level" for electrical equipment?</w:t>
      </w:r>
    </w:p>
    <w:p w14:paraId="4BDA70BE" w14:textId="77777777" w:rsidR="007243D6" w:rsidRDefault="007243D6" w:rsidP="001E68B1">
      <w:pPr>
        <w:spacing w:line="276" w:lineRule="auto"/>
        <w:rPr>
          <w:sz w:val="24"/>
        </w:rPr>
      </w:pPr>
    </w:p>
    <w:p w14:paraId="398F3E75" w14:textId="5C5273A8" w:rsidR="00FF0918" w:rsidRPr="00913A7C" w:rsidRDefault="001E68B1" w:rsidP="00913A7C">
      <w:pPr>
        <w:spacing w:line="276" w:lineRule="auto"/>
        <w:rPr>
          <w:sz w:val="24"/>
        </w:rPr>
      </w:pPr>
      <w:r w:rsidRPr="001E68B1">
        <w:rPr>
          <w:b/>
          <w:bCs/>
          <w:sz w:val="24"/>
        </w:rPr>
        <w:t xml:space="preserve">Supplementary Exercise: </w:t>
      </w:r>
      <w:r w:rsidR="00F65342" w:rsidRPr="00F65342">
        <w:rPr>
          <w:sz w:val="24"/>
        </w:rPr>
        <w:t>What is the basic principle of substation insulation cooperation in China? What is the basic principle of transmission line insulation coordination in China? Why do substations and lines follow different insulation coordination principles?</w:t>
      </w:r>
    </w:p>
    <w:sectPr w:rsidR="00FF0918" w:rsidRPr="00913A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65F54" w14:textId="77777777" w:rsidR="005E3421" w:rsidRDefault="005E3421" w:rsidP="00F81512">
      <w:r>
        <w:separator/>
      </w:r>
    </w:p>
  </w:endnote>
  <w:endnote w:type="continuationSeparator" w:id="0">
    <w:p w14:paraId="1477098E" w14:textId="77777777" w:rsidR="005E3421" w:rsidRDefault="005E3421" w:rsidP="00F8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01FE" w14:textId="77777777" w:rsidR="005E3421" w:rsidRDefault="005E3421" w:rsidP="00F81512">
      <w:r>
        <w:separator/>
      </w:r>
    </w:p>
  </w:footnote>
  <w:footnote w:type="continuationSeparator" w:id="0">
    <w:p w14:paraId="2280769F" w14:textId="77777777" w:rsidR="005E3421" w:rsidRDefault="005E3421" w:rsidP="00F81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62"/>
    <w:rsid w:val="000071AA"/>
    <w:rsid w:val="000C24AB"/>
    <w:rsid w:val="000F005C"/>
    <w:rsid w:val="00125D4D"/>
    <w:rsid w:val="00197345"/>
    <w:rsid w:val="001E68B1"/>
    <w:rsid w:val="00265C72"/>
    <w:rsid w:val="00327BDA"/>
    <w:rsid w:val="00345365"/>
    <w:rsid w:val="0036138C"/>
    <w:rsid w:val="00387BB3"/>
    <w:rsid w:val="0039167F"/>
    <w:rsid w:val="003A2FD8"/>
    <w:rsid w:val="00404092"/>
    <w:rsid w:val="00424BAB"/>
    <w:rsid w:val="00475B72"/>
    <w:rsid w:val="004B66F6"/>
    <w:rsid w:val="004D11F7"/>
    <w:rsid w:val="00560849"/>
    <w:rsid w:val="005D1316"/>
    <w:rsid w:val="005D296D"/>
    <w:rsid w:val="005E3421"/>
    <w:rsid w:val="0060544C"/>
    <w:rsid w:val="006D754A"/>
    <w:rsid w:val="006F486B"/>
    <w:rsid w:val="0071025D"/>
    <w:rsid w:val="007243D6"/>
    <w:rsid w:val="007307D4"/>
    <w:rsid w:val="00790B58"/>
    <w:rsid w:val="00825C04"/>
    <w:rsid w:val="00854C62"/>
    <w:rsid w:val="008C7B3C"/>
    <w:rsid w:val="008E2D1B"/>
    <w:rsid w:val="00904DC2"/>
    <w:rsid w:val="00913A7C"/>
    <w:rsid w:val="00920E92"/>
    <w:rsid w:val="009F2F67"/>
    <w:rsid w:val="00A82185"/>
    <w:rsid w:val="00AA0455"/>
    <w:rsid w:val="00AF09F7"/>
    <w:rsid w:val="00B125BB"/>
    <w:rsid w:val="00B1328B"/>
    <w:rsid w:val="00B55C96"/>
    <w:rsid w:val="00C27721"/>
    <w:rsid w:val="00C7050B"/>
    <w:rsid w:val="00D60039"/>
    <w:rsid w:val="00DB1917"/>
    <w:rsid w:val="00E61D34"/>
    <w:rsid w:val="00EC3819"/>
    <w:rsid w:val="00EE0CDE"/>
    <w:rsid w:val="00EE5E47"/>
    <w:rsid w:val="00EE6DB0"/>
    <w:rsid w:val="00EF22B6"/>
    <w:rsid w:val="00EF6848"/>
    <w:rsid w:val="00F3283D"/>
    <w:rsid w:val="00F4597D"/>
    <w:rsid w:val="00F54B42"/>
    <w:rsid w:val="00F65342"/>
    <w:rsid w:val="00F81512"/>
    <w:rsid w:val="00FD63EE"/>
    <w:rsid w:val="00FF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935F6"/>
  <w15:chartTrackingRefBased/>
  <w15:docId w15:val="{53A0AD63-36CE-4B2B-B831-2A45BFEC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15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51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81512"/>
    <w:rPr>
      <w:sz w:val="18"/>
      <w:szCs w:val="18"/>
    </w:rPr>
  </w:style>
  <w:style w:type="paragraph" w:styleId="a5">
    <w:name w:val="footer"/>
    <w:basedOn w:val="a"/>
    <w:link w:val="a6"/>
    <w:uiPriority w:val="99"/>
    <w:unhideWhenUsed/>
    <w:rsid w:val="00F815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81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WANG</dc:creator>
  <cp:keywords/>
  <dc:description/>
  <cp:lastModifiedBy>Liang</cp:lastModifiedBy>
  <cp:revision>5</cp:revision>
  <dcterms:created xsi:type="dcterms:W3CDTF">2024-06-12T15:28:00Z</dcterms:created>
  <dcterms:modified xsi:type="dcterms:W3CDTF">2025-06-03T09:27:00Z</dcterms:modified>
</cp:coreProperties>
</file>