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86E9E" w14:textId="248F30A2" w:rsidR="00E72D8E" w:rsidRPr="007A72A9" w:rsidRDefault="00EE5BF1" w:rsidP="00972F50">
      <w:pPr>
        <w:jc w:val="center"/>
        <w:rPr>
          <w:rFonts w:ascii="新細明體" w:eastAsiaTheme="minorEastAsia" w:hAnsi="新細明體"/>
          <w:b/>
          <w:bCs/>
          <w:sz w:val="28"/>
          <w:szCs w:val="28"/>
        </w:rPr>
      </w:pPr>
      <w:r w:rsidRPr="00972F50">
        <w:rPr>
          <w:rFonts w:eastAsia="DengXian" w:hint="eastAsia"/>
          <w:b/>
          <w:bCs/>
          <w:sz w:val="28"/>
          <w:szCs w:val="28"/>
        </w:rPr>
        <w:t>仿真实验报告</w:t>
      </w:r>
      <w:r w:rsidR="007A72A9" w:rsidRPr="007A72A9">
        <w:rPr>
          <w:rFonts w:eastAsia="DengXian" w:hint="eastAsia"/>
          <w:b/>
          <w:bCs/>
          <w:sz w:val="28"/>
          <w:szCs w:val="28"/>
        </w:rPr>
        <w:t>三</w:t>
      </w:r>
    </w:p>
    <w:p w14:paraId="333C44E2" w14:textId="77777777" w:rsidR="00972F50" w:rsidRDefault="00972F50">
      <w:pPr>
        <w:pStyle w:val="a3"/>
        <w:rPr>
          <w:sz w:val="24"/>
        </w:rPr>
      </w:pPr>
    </w:p>
    <w:p w14:paraId="1072650E" w14:textId="42730C4A" w:rsidR="00E72D8E" w:rsidRDefault="00EE5BF1" w:rsidP="00886F2B">
      <w:pPr>
        <w:ind w:left="118"/>
      </w:pPr>
      <w:r w:rsidRPr="009B3A5D">
        <w:rPr>
          <w:rFonts w:ascii="Times New Roman" w:hAnsi="Times New Roman"/>
          <w:b/>
          <w:sz w:val="21"/>
        </w:rPr>
        <w:t>1</w:t>
      </w:r>
      <w:r>
        <w:rPr>
          <w:rFonts w:hint="eastAsia"/>
          <w:b/>
          <w:spacing w:val="-15"/>
          <w:sz w:val="21"/>
        </w:rPr>
        <w:t>、</w:t>
      </w:r>
      <w:r>
        <w:rPr>
          <w:b/>
          <w:spacing w:val="-15"/>
          <w:sz w:val="21"/>
        </w:rPr>
        <w:t xml:space="preserve"> </w:t>
      </w:r>
      <w:r>
        <w:rPr>
          <w:rFonts w:hint="eastAsia"/>
          <w:b/>
          <w:spacing w:val="-15"/>
          <w:sz w:val="21"/>
        </w:rPr>
        <w:t>仿真题</w:t>
      </w:r>
      <w:r>
        <w:rPr>
          <w:b/>
          <w:spacing w:val="-15"/>
          <w:sz w:val="21"/>
        </w:rPr>
        <w:t xml:space="preserve"> </w:t>
      </w:r>
      <w:r w:rsidR="006A4C60">
        <w:rPr>
          <w:rFonts w:ascii="Times New Roman" w:hAnsi="Times New Roman"/>
          <w:b/>
          <w:sz w:val="21"/>
        </w:rPr>
        <w:t>3</w:t>
      </w:r>
      <w:r w:rsidRPr="009B3A5D">
        <w:rPr>
          <w:rFonts w:ascii="Times New Roman" w:hAnsi="Times New Roman"/>
          <w:b/>
          <w:sz w:val="21"/>
        </w:rPr>
        <w:t>-1</w:t>
      </w:r>
      <w:r>
        <w:rPr>
          <w:rFonts w:hint="eastAsia"/>
          <w:b/>
          <w:sz w:val="21"/>
        </w:rPr>
        <w:t>（</w:t>
      </w:r>
      <w:r w:rsidR="006A4C60">
        <w:rPr>
          <w:rFonts w:ascii="Times New Roman" w:hAnsi="Times New Roman"/>
          <w:b/>
          <w:spacing w:val="-9"/>
          <w:sz w:val="21"/>
        </w:rPr>
        <w:t>5</w:t>
      </w:r>
      <w:r>
        <w:rPr>
          <w:rFonts w:hint="eastAsia"/>
          <w:b/>
          <w:sz w:val="21"/>
        </w:rPr>
        <w:t>分</w:t>
      </w:r>
      <w:r>
        <w:rPr>
          <w:rFonts w:hint="eastAsia"/>
          <w:b/>
          <w:spacing w:val="-106"/>
          <w:sz w:val="21"/>
        </w:rPr>
        <w:t>）</w:t>
      </w:r>
      <w:r>
        <w:rPr>
          <w:rFonts w:hint="eastAsia"/>
          <w:b/>
          <w:sz w:val="21"/>
        </w:rPr>
        <w:t>：</w:t>
      </w:r>
      <w:r w:rsidR="00203135" w:rsidRPr="00203135">
        <w:rPr>
          <w:rFonts w:hint="eastAsia"/>
          <w:b/>
          <w:sz w:val="21"/>
        </w:rPr>
        <w:t>确定各电阻值，仿真幅频特性</w:t>
      </w:r>
    </w:p>
    <w:p w14:paraId="4C6ACD06" w14:textId="554977E5" w:rsidR="00A1071F" w:rsidRDefault="00A1071F" w:rsidP="004E4679">
      <w:pPr>
        <w:pStyle w:val="a3"/>
        <w:spacing w:before="42" w:line="278" w:lineRule="auto"/>
        <w:ind w:left="538" w:right="107"/>
        <w:jc w:val="center"/>
      </w:pPr>
      <w:r>
        <w:rPr>
          <w:noProof/>
        </w:rPr>
        <w:drawing>
          <wp:inline distT="0" distB="0" distL="0" distR="0" wp14:anchorId="7E897FCD" wp14:editId="05FE5F18">
            <wp:extent cx="5291667" cy="413216"/>
            <wp:effectExtent l="0" t="0" r="0" b="6350"/>
            <wp:docPr id="16835930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3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5218" cy="4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9DDE" w14:textId="70FA856E" w:rsidR="00A1071F" w:rsidRDefault="00A1071F" w:rsidP="00A1071F">
      <w:pPr>
        <w:pStyle w:val="a3"/>
        <w:spacing w:before="42" w:line="278" w:lineRule="auto"/>
        <w:ind w:left="538" w:right="107"/>
        <w:jc w:val="center"/>
      </w:pPr>
      <w:r>
        <w:rPr>
          <w:noProof/>
        </w:rPr>
        <w:drawing>
          <wp:inline distT="0" distB="0" distL="0" distR="0" wp14:anchorId="55DDC6B8" wp14:editId="3D213080">
            <wp:extent cx="2357966" cy="1798861"/>
            <wp:effectExtent l="0" t="0" r="4445" b="0"/>
            <wp:docPr id="1043668821" name="圖片 1" descr="一張含有 文字, 圖表, 行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8821" name="圖片 1" descr="一張含有 文字, 圖表, 行, 工程製圖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6852" cy="1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BE4F" w14:textId="77777777" w:rsidR="0045593F" w:rsidRDefault="0045593F">
      <w:pPr>
        <w:pStyle w:val="a3"/>
        <w:spacing w:before="1"/>
        <w:rPr>
          <w:sz w:val="19"/>
        </w:rPr>
      </w:pPr>
    </w:p>
    <w:p w14:paraId="04BED95F" w14:textId="755C811F" w:rsidR="00E72D8E" w:rsidRDefault="00E72D8E">
      <w:pPr>
        <w:spacing w:before="1"/>
        <w:ind w:left="4311" w:right="4305"/>
        <w:jc w:val="center"/>
        <w:rPr>
          <w:rFonts w:ascii="Times New Roman" w:eastAsia="Times New Roman"/>
          <w:sz w:val="20"/>
        </w:rPr>
      </w:pPr>
    </w:p>
    <w:p w14:paraId="59E46635" w14:textId="57F3F54E" w:rsidR="00A11C26" w:rsidRPr="0055638B" w:rsidRDefault="00633F03" w:rsidP="00436247">
      <w:pPr>
        <w:rPr>
          <w:rFonts w:eastAsiaTheme="minorEastAsia"/>
          <w:b/>
          <w:bCs/>
          <w:sz w:val="21"/>
          <w:szCs w:val="21"/>
        </w:rPr>
      </w:pPr>
      <w:r w:rsidRPr="0055638B">
        <w:rPr>
          <w:rFonts w:hint="eastAsia"/>
          <w:b/>
          <w:bCs/>
          <w:sz w:val="21"/>
          <w:szCs w:val="21"/>
        </w:rPr>
        <w:t>分析计算：</w:t>
      </w:r>
    </w:p>
    <w:p w14:paraId="03FA0FE1" w14:textId="20D6A14D" w:rsidR="00A11C26" w:rsidRDefault="00993F0A" w:rsidP="00993F0A">
      <w:pPr>
        <w:jc w:val="center"/>
        <w:rPr>
          <w:b/>
          <w:bCs/>
        </w:rPr>
      </w:pPr>
      <w:r w:rsidRPr="00993F0A">
        <w:rPr>
          <w:b/>
          <w:bCs/>
          <w:noProof/>
        </w:rPr>
        <w:drawing>
          <wp:inline distT="0" distB="0" distL="0" distR="0" wp14:anchorId="61A85900" wp14:editId="166251E9">
            <wp:extent cx="3635531" cy="3141552"/>
            <wp:effectExtent l="0" t="0" r="3175" b="1905"/>
            <wp:docPr id="1078153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487" cy="314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4DF7" w14:textId="50544295" w:rsidR="00A11C26" w:rsidRDefault="00A11C26" w:rsidP="00436247">
      <w:pPr>
        <w:rPr>
          <w:b/>
          <w:bCs/>
        </w:rPr>
      </w:pPr>
    </w:p>
    <w:p w14:paraId="5CE293D5" w14:textId="77777777" w:rsidR="00A11C26" w:rsidRDefault="00A11C26" w:rsidP="00436247">
      <w:pPr>
        <w:rPr>
          <w:b/>
          <w:bCs/>
        </w:rPr>
      </w:pPr>
    </w:p>
    <w:p w14:paraId="46375061" w14:textId="27CB1FCF" w:rsidR="00436247" w:rsidRDefault="00EE5BF1" w:rsidP="00436247">
      <w:pPr>
        <w:rPr>
          <w:b/>
          <w:bCs/>
        </w:rPr>
      </w:pPr>
      <w:r w:rsidRPr="00B977C7">
        <w:rPr>
          <w:rFonts w:hint="eastAsia"/>
          <w:b/>
          <w:bCs/>
        </w:rPr>
        <w:t>仿真结果：</w:t>
      </w:r>
    </w:p>
    <w:p w14:paraId="57961DCA" w14:textId="19DF8111" w:rsidR="002E6482" w:rsidRDefault="002E6482" w:rsidP="002E648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E6720B3" wp14:editId="67F2C710">
            <wp:extent cx="3175000" cy="1647863"/>
            <wp:effectExtent l="0" t="0" r="6350" b="9525"/>
            <wp:docPr id="6721323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32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952" cy="16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C1A9" w14:textId="77777777" w:rsidR="004863F8" w:rsidRDefault="004863F8" w:rsidP="002E6482">
      <w:pPr>
        <w:jc w:val="center"/>
        <w:rPr>
          <w:b/>
          <w:bCs/>
        </w:rPr>
      </w:pPr>
    </w:p>
    <w:p w14:paraId="0587C449" w14:textId="77777777" w:rsidR="004863F8" w:rsidRDefault="004863F8" w:rsidP="002E6482">
      <w:pPr>
        <w:jc w:val="center"/>
        <w:rPr>
          <w:b/>
          <w:bCs/>
        </w:rPr>
      </w:pPr>
    </w:p>
    <w:p w14:paraId="4842D109" w14:textId="19080EA1" w:rsidR="004863F8" w:rsidRPr="0055638B" w:rsidRDefault="004863F8" w:rsidP="004863F8">
      <w:pPr>
        <w:spacing w:line="360" w:lineRule="auto"/>
        <w:rPr>
          <w:sz w:val="21"/>
          <w:szCs w:val="21"/>
        </w:rPr>
      </w:pPr>
      <w:r w:rsidRPr="0055638B">
        <w:rPr>
          <w:rFonts w:hint="eastAsia"/>
          <w:sz w:val="21"/>
          <w:szCs w:val="21"/>
        </w:rPr>
        <w:t>a</w:t>
      </w:r>
      <w:r w:rsidRPr="0055638B">
        <w:rPr>
          <w:sz w:val="21"/>
          <w:szCs w:val="21"/>
        </w:rPr>
        <w:t>.</w:t>
      </w:r>
      <w:r w:rsidRPr="0055638B">
        <w:rPr>
          <w:rFonts w:hint="eastAsia"/>
          <w:sz w:val="21"/>
          <w:szCs w:val="21"/>
        </w:rPr>
        <w:t>幅频特性</w:t>
      </w:r>
    </w:p>
    <w:p w14:paraId="7CBAEE52" w14:textId="7BFED084" w:rsidR="004863F8" w:rsidRPr="0055638B" w:rsidRDefault="006429A2" w:rsidP="007F6AFA">
      <w:pPr>
        <w:spacing w:line="360" w:lineRule="auto"/>
        <w:jc w:val="center"/>
        <w:rPr>
          <w:rFonts w:hint="eastAsia"/>
          <w:sz w:val="21"/>
          <w:szCs w:val="21"/>
        </w:rPr>
      </w:pPr>
      <w:r w:rsidRPr="0055638B">
        <w:rPr>
          <w:noProof/>
          <w:sz w:val="21"/>
          <w:szCs w:val="21"/>
        </w:rPr>
        <w:lastRenderedPageBreak/>
        <w:drawing>
          <wp:inline distT="0" distB="0" distL="0" distR="0" wp14:anchorId="585BE9AB" wp14:editId="08FBFE5D">
            <wp:extent cx="4123267" cy="1641777"/>
            <wp:effectExtent l="0" t="0" r="0" b="0"/>
            <wp:docPr id="5411958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95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687" cy="164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A82A" w14:textId="74D42FB0" w:rsidR="004863F8" w:rsidRPr="0055638B" w:rsidRDefault="004863F8" w:rsidP="004863F8">
      <w:pPr>
        <w:spacing w:line="360" w:lineRule="auto"/>
        <w:rPr>
          <w:sz w:val="21"/>
          <w:szCs w:val="21"/>
        </w:rPr>
      </w:pPr>
      <w:r w:rsidRPr="0055638B">
        <w:rPr>
          <w:rFonts w:hint="eastAsia"/>
          <w:sz w:val="21"/>
          <w:szCs w:val="21"/>
        </w:rPr>
        <w:t>b</w:t>
      </w:r>
      <w:r w:rsidRPr="0055638B">
        <w:rPr>
          <w:sz w:val="21"/>
          <w:szCs w:val="21"/>
        </w:rPr>
        <w:t>.</w:t>
      </w:r>
      <w:r w:rsidRPr="0055638B">
        <w:rPr>
          <w:rFonts w:hint="eastAsia"/>
          <w:sz w:val="21"/>
          <w:szCs w:val="21"/>
        </w:rPr>
        <w:t>相频特性</w:t>
      </w:r>
    </w:p>
    <w:p w14:paraId="41D29FA2" w14:textId="7700154B" w:rsidR="004863F8" w:rsidRPr="0055638B" w:rsidRDefault="007F6AFA" w:rsidP="002E6482">
      <w:pPr>
        <w:jc w:val="center"/>
        <w:rPr>
          <w:rFonts w:hint="eastAsia"/>
          <w:b/>
          <w:bCs/>
          <w:sz w:val="21"/>
          <w:szCs w:val="21"/>
        </w:rPr>
      </w:pPr>
      <w:r w:rsidRPr="0055638B">
        <w:rPr>
          <w:noProof/>
          <w:sz w:val="21"/>
          <w:szCs w:val="21"/>
        </w:rPr>
        <w:drawing>
          <wp:inline distT="0" distB="0" distL="0" distR="0" wp14:anchorId="593DE74A" wp14:editId="7F460AC8">
            <wp:extent cx="4066117" cy="1646100"/>
            <wp:effectExtent l="0" t="0" r="0" b="0"/>
            <wp:docPr id="1930583050" name="圖片 1" descr="一張含有 螢幕擷取畫面, 軟體, 多媒體軟體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3050" name="圖片 1" descr="一張含有 螢幕擷取畫面, 軟體, 多媒體軟體,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0678" cy="16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6DC2" w14:textId="77777777" w:rsidR="00436247" w:rsidRPr="0055638B" w:rsidRDefault="00436247" w:rsidP="00436247">
      <w:pPr>
        <w:rPr>
          <w:rFonts w:eastAsia="DengXian" w:hint="eastAsia"/>
          <w:sz w:val="21"/>
          <w:szCs w:val="21"/>
        </w:rPr>
      </w:pPr>
    </w:p>
    <w:p w14:paraId="2B66811F" w14:textId="29F9AB6B" w:rsidR="00436247" w:rsidRPr="0055638B" w:rsidRDefault="00EE5BF1" w:rsidP="00436247">
      <w:pPr>
        <w:rPr>
          <w:b/>
          <w:bCs/>
          <w:sz w:val="21"/>
          <w:szCs w:val="21"/>
        </w:rPr>
      </w:pPr>
      <w:r w:rsidRPr="0055638B">
        <w:rPr>
          <w:rFonts w:hint="eastAsia"/>
          <w:b/>
          <w:bCs/>
          <w:sz w:val="21"/>
          <w:szCs w:val="21"/>
        </w:rPr>
        <w:t>结果分析：</w:t>
      </w:r>
    </w:p>
    <w:p w14:paraId="11FB1C83" w14:textId="4054F7E7" w:rsidR="00CF1596" w:rsidRDefault="0055638B">
      <w:pPr>
        <w:pStyle w:val="a3"/>
        <w:spacing w:before="6"/>
      </w:pPr>
      <w:r w:rsidRPr="0055638B">
        <w:t>从仿真结果可以看出，在配置所选电阻时，电路的截止频率近似 1kHz。因为计算时近似</w:t>
      </w:r>
      <w:r w:rsidR="00205961">
        <w:rPr>
          <w:rFonts w:eastAsiaTheme="minorEastAsia"/>
        </w:rPr>
        <w:t xml:space="preserve"> </w:t>
      </w:r>
      <w:proofErr w:type="spellStart"/>
      <w:r w:rsidR="00205961" w:rsidRPr="00205961">
        <w:rPr>
          <w:rFonts w:ascii="Times New Roman" w:eastAsiaTheme="minorEastAsia" w:hAnsi="Times New Roman" w:cs="Times New Roman"/>
          <w:i/>
          <w:iCs/>
        </w:rPr>
        <w:t>f</w:t>
      </w:r>
      <w:r w:rsidR="00536328">
        <w:rPr>
          <w:rFonts w:ascii="Times New Roman" w:eastAsiaTheme="minorEastAsia" w:hAnsi="Times New Roman" w:cs="Times New Roman"/>
          <w:i/>
          <w:iCs/>
          <w:vertAlign w:val="subscript"/>
        </w:rPr>
        <w:t>o</w:t>
      </w:r>
      <w:proofErr w:type="spellEnd"/>
      <w:r w:rsidR="00205961">
        <w:rPr>
          <w:rFonts w:ascii="Times New Roman" w:eastAsiaTheme="minorEastAsia" w:hAnsi="Times New Roman" w:cs="Times New Roman"/>
          <w:i/>
          <w:iCs/>
          <w:vertAlign w:val="subscript"/>
        </w:rPr>
        <w:t xml:space="preserve"> </w:t>
      </w:r>
      <w:r w:rsidRPr="0055638B">
        <w:t xml:space="preserve">等于截止频率，所以结果有所偏差。 </w:t>
      </w:r>
    </w:p>
    <w:p w14:paraId="2BF5D02C" w14:textId="77777777" w:rsidR="00CF1596" w:rsidRDefault="00CF1596">
      <w:pPr>
        <w:pStyle w:val="a3"/>
        <w:spacing w:before="6"/>
      </w:pPr>
    </w:p>
    <w:p w14:paraId="3FFB94ED" w14:textId="77777777" w:rsidR="004B0051" w:rsidRDefault="0055638B">
      <w:pPr>
        <w:pStyle w:val="a3"/>
        <w:spacing w:before="6"/>
      </w:pPr>
      <w:r w:rsidRPr="004B0051">
        <w:rPr>
          <w:b/>
          <w:bCs/>
        </w:rPr>
        <w:t>收获：</w:t>
      </w:r>
      <w:r w:rsidRPr="0055638B">
        <w:t xml:space="preserve"> </w:t>
      </w:r>
    </w:p>
    <w:p w14:paraId="2F7DA84C" w14:textId="385C176D" w:rsidR="009155E6" w:rsidRPr="0055638B" w:rsidRDefault="0055638B">
      <w:pPr>
        <w:pStyle w:val="a3"/>
        <w:spacing w:before="6"/>
      </w:pPr>
      <w:r w:rsidRPr="0055638B">
        <w:t>在某些时候，工程观念上的近似能在与实际情况大致贴切的情况下，更便利地解决问题</w:t>
      </w:r>
      <w:r w:rsidRPr="0055638B">
        <w:rPr>
          <w:rFonts w:hint="eastAsia"/>
        </w:rPr>
        <w:t>。</w:t>
      </w:r>
    </w:p>
    <w:p w14:paraId="45E43CF5" w14:textId="77777777" w:rsidR="004E038F" w:rsidRDefault="004E038F">
      <w:pPr>
        <w:pStyle w:val="a3"/>
        <w:spacing w:before="6"/>
        <w:rPr>
          <w:rFonts w:ascii="Times New Roman"/>
          <w:sz w:val="31"/>
        </w:rPr>
      </w:pPr>
    </w:p>
    <w:p w14:paraId="50D9587E" w14:textId="28C01563" w:rsidR="00872136" w:rsidRPr="008307B9" w:rsidRDefault="00872136" w:rsidP="008307B9">
      <w:pPr>
        <w:ind w:left="118"/>
        <w:rPr>
          <w:rFonts w:hint="eastAsia"/>
        </w:rPr>
      </w:pPr>
      <w:r>
        <w:rPr>
          <w:rFonts w:ascii="Times New Roman" w:hAnsi="Times New Roman"/>
          <w:b/>
          <w:sz w:val="21"/>
        </w:rPr>
        <w:t>2</w:t>
      </w:r>
      <w:r>
        <w:rPr>
          <w:rFonts w:hint="eastAsia"/>
          <w:b/>
          <w:spacing w:val="-15"/>
          <w:sz w:val="21"/>
        </w:rPr>
        <w:t>、</w:t>
      </w:r>
      <w:r>
        <w:rPr>
          <w:b/>
          <w:spacing w:val="-15"/>
          <w:sz w:val="21"/>
        </w:rPr>
        <w:t xml:space="preserve"> </w:t>
      </w:r>
      <w:r>
        <w:rPr>
          <w:rFonts w:hint="eastAsia"/>
          <w:b/>
          <w:spacing w:val="-15"/>
          <w:sz w:val="21"/>
        </w:rPr>
        <w:t>仿真题</w:t>
      </w:r>
      <w:r>
        <w:rPr>
          <w:b/>
          <w:spacing w:val="-15"/>
          <w:sz w:val="21"/>
        </w:rPr>
        <w:t xml:space="preserve"> </w:t>
      </w:r>
      <w:r>
        <w:rPr>
          <w:rFonts w:ascii="Times New Roman" w:hAnsi="Times New Roman"/>
          <w:b/>
          <w:sz w:val="21"/>
        </w:rPr>
        <w:t>3</w:t>
      </w:r>
      <w:r w:rsidRPr="009B3A5D">
        <w:rPr>
          <w:rFonts w:ascii="Times New Roman" w:hAnsi="Times New Roman"/>
          <w:b/>
          <w:sz w:val="21"/>
        </w:rPr>
        <w:t>-</w:t>
      </w:r>
      <w:r>
        <w:rPr>
          <w:rFonts w:ascii="Times New Roman" w:hAnsi="Times New Roman"/>
          <w:b/>
          <w:sz w:val="21"/>
        </w:rPr>
        <w:t>2</w:t>
      </w:r>
      <w:r>
        <w:rPr>
          <w:rFonts w:hint="eastAsia"/>
          <w:b/>
          <w:sz w:val="21"/>
        </w:rPr>
        <w:t>（</w:t>
      </w:r>
      <w:r>
        <w:rPr>
          <w:rFonts w:ascii="Times New Roman" w:hAnsi="Times New Roman"/>
          <w:b/>
          <w:spacing w:val="-9"/>
          <w:sz w:val="21"/>
        </w:rPr>
        <w:t>5</w:t>
      </w:r>
      <w:r>
        <w:rPr>
          <w:rFonts w:hint="eastAsia"/>
          <w:b/>
          <w:sz w:val="21"/>
        </w:rPr>
        <w:t>分</w:t>
      </w:r>
      <w:r>
        <w:rPr>
          <w:rFonts w:hint="eastAsia"/>
          <w:b/>
          <w:spacing w:val="-106"/>
          <w:sz w:val="21"/>
        </w:rPr>
        <w:t>）</w:t>
      </w:r>
    </w:p>
    <w:p w14:paraId="461C47E9" w14:textId="1CB53945" w:rsidR="00872136" w:rsidRDefault="00872136">
      <w:pPr>
        <w:pStyle w:val="a3"/>
        <w:spacing w:before="6"/>
        <w:rPr>
          <w:rFonts w:ascii="Times New Roman" w:hint="eastAsia"/>
          <w:sz w:val="31"/>
        </w:rPr>
      </w:pPr>
      <w:r>
        <w:rPr>
          <w:noProof/>
        </w:rPr>
        <w:drawing>
          <wp:inline distT="0" distB="0" distL="0" distR="0" wp14:anchorId="6F62D293" wp14:editId="244BB73E">
            <wp:extent cx="5911850" cy="567690"/>
            <wp:effectExtent l="0" t="0" r="0" b="3810"/>
            <wp:docPr id="18086429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42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FCAB" w14:textId="77777777" w:rsidR="003B3423" w:rsidRDefault="003B3423" w:rsidP="003B3423">
      <w:pPr>
        <w:rPr>
          <w:b/>
          <w:bCs/>
          <w:sz w:val="21"/>
          <w:szCs w:val="21"/>
        </w:rPr>
      </w:pPr>
    </w:p>
    <w:p w14:paraId="5105181B" w14:textId="53ABE6AA" w:rsidR="009739B2" w:rsidRPr="009739B2" w:rsidRDefault="009739B2" w:rsidP="009739B2">
      <w:pPr>
        <w:rPr>
          <w:rFonts w:hint="eastAsia"/>
          <w:b/>
          <w:bCs/>
          <w:sz w:val="21"/>
          <w:szCs w:val="21"/>
        </w:rPr>
      </w:pPr>
      <w:r w:rsidRPr="009739B2">
        <w:rPr>
          <w:b/>
          <w:bCs/>
          <w:sz w:val="21"/>
          <w:szCs w:val="21"/>
        </w:rPr>
        <w:t>设计方案</w:t>
      </w:r>
      <w:r w:rsidRPr="009739B2">
        <w:rPr>
          <w:rFonts w:hint="eastAsia"/>
          <w:b/>
          <w:bCs/>
          <w:sz w:val="21"/>
          <w:szCs w:val="21"/>
        </w:rPr>
        <w:t>和</w:t>
      </w:r>
      <w:r w:rsidR="003B3423" w:rsidRPr="0055638B">
        <w:rPr>
          <w:rFonts w:hint="eastAsia"/>
          <w:b/>
          <w:bCs/>
          <w:sz w:val="21"/>
          <w:szCs w:val="21"/>
        </w:rPr>
        <w:t>分析计算：</w:t>
      </w:r>
    </w:p>
    <w:p w14:paraId="3A8E7483" w14:textId="24C5B78F" w:rsidR="009739B2" w:rsidRPr="009739B2" w:rsidRDefault="009739B2" w:rsidP="003D1F03">
      <w:pPr>
        <w:rPr>
          <w:rFonts w:hint="eastAsia"/>
          <w:sz w:val="21"/>
          <w:szCs w:val="21"/>
        </w:rPr>
      </w:pPr>
      <w:r w:rsidRPr="009739B2">
        <w:rPr>
          <w:sz w:val="21"/>
          <w:szCs w:val="21"/>
        </w:rPr>
        <w:t xml:space="preserve">利用过零比较器，将输入电压转换为峰峰值为 10V，频率为 100Hz 的方波; </w:t>
      </w:r>
    </w:p>
    <w:p w14:paraId="061890BF" w14:textId="77777777" w:rsidR="009739B2" w:rsidRPr="009739B2" w:rsidRDefault="009739B2" w:rsidP="003D1F03">
      <w:pPr>
        <w:rPr>
          <w:sz w:val="21"/>
          <w:szCs w:val="21"/>
        </w:rPr>
      </w:pPr>
      <w:r w:rsidRPr="009739B2">
        <w:rPr>
          <w:sz w:val="21"/>
          <w:szCs w:val="21"/>
        </w:rPr>
        <w:t xml:space="preserve">利用积分器将方波转换为峰值为 5V、频率为 100Hz 的三角波； </w:t>
      </w:r>
    </w:p>
    <w:p w14:paraId="7775A9FA" w14:textId="77777777" w:rsidR="009739B2" w:rsidRPr="009739B2" w:rsidRDefault="009739B2" w:rsidP="003D1F03">
      <w:pPr>
        <w:rPr>
          <w:sz w:val="21"/>
          <w:szCs w:val="21"/>
        </w:rPr>
      </w:pPr>
      <w:r w:rsidRPr="009739B2">
        <w:rPr>
          <w:sz w:val="21"/>
          <w:szCs w:val="21"/>
        </w:rPr>
        <w:t>利用三角波变锯齿波电路将三角波转换为峰值为 5V、频率为 200Hz 的锯齿波</w:t>
      </w:r>
      <w:r w:rsidRPr="009739B2">
        <w:rPr>
          <w:rFonts w:hint="eastAsia"/>
          <w:sz w:val="21"/>
          <w:szCs w:val="21"/>
        </w:rPr>
        <w:t>。</w:t>
      </w:r>
    </w:p>
    <w:p w14:paraId="6CEB1725" w14:textId="77777777" w:rsidR="009739B2" w:rsidRPr="009739B2" w:rsidRDefault="009739B2" w:rsidP="003B3423">
      <w:pPr>
        <w:rPr>
          <w:rFonts w:eastAsiaTheme="minorEastAsia" w:hint="eastAsia"/>
          <w:b/>
          <w:bCs/>
          <w:sz w:val="21"/>
          <w:szCs w:val="21"/>
        </w:rPr>
      </w:pPr>
    </w:p>
    <w:p w14:paraId="470A675F" w14:textId="7083E13F" w:rsidR="004E038F" w:rsidRDefault="00E965E4" w:rsidP="00E965E4">
      <w:pPr>
        <w:pStyle w:val="a3"/>
        <w:spacing w:before="6"/>
        <w:jc w:val="center"/>
        <w:rPr>
          <w:rFonts w:cs="新細明體"/>
          <w:position w:val="2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E651750" wp14:editId="14AC1426">
            <wp:extent cx="4906433" cy="4953864"/>
            <wp:effectExtent l="0" t="0" r="8890" b="0"/>
            <wp:docPr id="1544021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2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9864" cy="49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06D7" w14:textId="77777777" w:rsidR="00E965E4" w:rsidRPr="009739B2" w:rsidRDefault="00E965E4">
      <w:pPr>
        <w:pStyle w:val="a3"/>
        <w:spacing w:before="6"/>
        <w:rPr>
          <w:rFonts w:cs="新細明體"/>
          <w:position w:val="2"/>
          <w:sz w:val="22"/>
          <w:szCs w:val="22"/>
        </w:rPr>
      </w:pPr>
    </w:p>
    <w:p w14:paraId="73DB5DEF" w14:textId="77777777" w:rsidR="00E07DB7" w:rsidRDefault="00E07DB7" w:rsidP="00E07DB7">
      <w:pPr>
        <w:rPr>
          <w:b/>
          <w:bCs/>
        </w:rPr>
      </w:pPr>
      <w:r w:rsidRPr="00B977C7">
        <w:rPr>
          <w:rFonts w:hint="eastAsia"/>
          <w:b/>
          <w:bCs/>
        </w:rPr>
        <w:t>仿真结果：</w:t>
      </w:r>
    </w:p>
    <w:p w14:paraId="27B714FB" w14:textId="208B8C12" w:rsidR="00136A32" w:rsidRDefault="00136A32" w:rsidP="00136A3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8943AA" wp14:editId="4B94CD12">
            <wp:extent cx="5416874" cy="2367482"/>
            <wp:effectExtent l="0" t="0" r="0" b="0"/>
            <wp:docPr id="15511956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95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6095" cy="23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742C" w14:textId="77777777" w:rsidR="00136A32" w:rsidRDefault="00136A32" w:rsidP="00E07DB7">
      <w:pPr>
        <w:rPr>
          <w:b/>
          <w:bCs/>
        </w:rPr>
      </w:pPr>
    </w:p>
    <w:p w14:paraId="17D8F9FE" w14:textId="77777777" w:rsidR="00136A32" w:rsidRDefault="00136A32" w:rsidP="00E07DB7">
      <w:pPr>
        <w:rPr>
          <w:rFonts w:hint="eastAsia"/>
          <w:b/>
          <w:bCs/>
        </w:rPr>
      </w:pPr>
    </w:p>
    <w:p w14:paraId="10D6B22E" w14:textId="6B2F7F07" w:rsidR="00E965E4" w:rsidRDefault="000C21CA" w:rsidP="009462D5">
      <w:pPr>
        <w:pStyle w:val="a3"/>
        <w:spacing w:before="6"/>
        <w:jc w:val="center"/>
        <w:rPr>
          <w:rFonts w:cs="新細明體" w:hint="eastAsia"/>
          <w:position w:val="2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C7B588A" wp14:editId="10A4E8AA">
            <wp:extent cx="4436198" cy="3417922"/>
            <wp:effectExtent l="0" t="0" r="2540" b="0"/>
            <wp:docPr id="15349398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39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3108" cy="342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7E7">
        <w:rPr>
          <w:rFonts w:cs="新細明體"/>
          <w:position w:val="2"/>
          <w:sz w:val="22"/>
          <w:szCs w:val="22"/>
        </w:rPr>
        <w:tab/>
      </w:r>
    </w:p>
    <w:p w14:paraId="6239978C" w14:textId="77777777" w:rsidR="00E965E4" w:rsidRPr="005F66AA" w:rsidRDefault="00E965E4">
      <w:pPr>
        <w:pStyle w:val="a3"/>
        <w:spacing w:before="6"/>
        <w:rPr>
          <w:rFonts w:cs="新細明體" w:hint="eastAsia"/>
          <w:position w:val="2"/>
          <w:sz w:val="22"/>
          <w:szCs w:val="22"/>
        </w:rPr>
      </w:pPr>
    </w:p>
    <w:p w14:paraId="70695871" w14:textId="41AF9AA0" w:rsidR="009155E6" w:rsidRDefault="009155E6">
      <w:pPr>
        <w:pStyle w:val="a3"/>
        <w:spacing w:before="6"/>
        <w:rPr>
          <w:rFonts w:ascii="Times New Roman"/>
          <w:sz w:val="31"/>
        </w:rPr>
      </w:pPr>
    </w:p>
    <w:p w14:paraId="06791DB1" w14:textId="77777777" w:rsidR="001911DF" w:rsidRDefault="00EE5BF1" w:rsidP="001911DF">
      <w:pPr>
        <w:rPr>
          <w:b/>
          <w:bCs/>
        </w:rPr>
      </w:pPr>
      <w:r w:rsidRPr="00AB49E3">
        <w:rPr>
          <w:rFonts w:hint="eastAsia"/>
          <w:b/>
          <w:bCs/>
        </w:rPr>
        <w:t>结果分析：</w:t>
      </w:r>
    </w:p>
    <w:p w14:paraId="6FEC21C3" w14:textId="6F43191C" w:rsidR="001911DF" w:rsidRPr="001911DF" w:rsidRDefault="001911DF" w:rsidP="001911DF">
      <w:pPr>
        <w:rPr>
          <w:b/>
          <w:bCs/>
        </w:rPr>
      </w:pPr>
      <w:r>
        <w:t>实现了所设计的功能</w:t>
      </w:r>
      <w:r>
        <w:rPr>
          <w:rFonts w:asciiTheme="minorEastAsia" w:eastAsiaTheme="minorEastAsia" w:hAnsiTheme="minorEastAsia" w:hint="eastAsia"/>
        </w:rPr>
        <w:t>，</w:t>
      </w:r>
      <w:r>
        <w:t>将峰值为1V、频率为100Hz的正弦波输入电压，变换为峰值为5V、频率为200Hz的锯齿波电</w:t>
      </w:r>
      <w:r>
        <w:rPr>
          <w:rFonts w:ascii="新細明體" w:eastAsia="新細明體" w:hAnsi="新細明體" w:cs="新細明體" w:hint="eastAsia"/>
        </w:rPr>
        <w:t>压</w:t>
      </w:r>
    </w:p>
    <w:p w14:paraId="0E5C7B40" w14:textId="77777777" w:rsidR="001911DF" w:rsidRDefault="001911DF" w:rsidP="00CF48C7">
      <w:pPr>
        <w:pStyle w:val="a3"/>
        <w:spacing w:before="6"/>
      </w:pPr>
    </w:p>
    <w:p w14:paraId="6C796EC3" w14:textId="77777777" w:rsidR="00B91BB7" w:rsidRPr="00B91BB7" w:rsidRDefault="001911DF" w:rsidP="00CF48C7">
      <w:pPr>
        <w:pStyle w:val="a3"/>
        <w:spacing w:before="6"/>
        <w:rPr>
          <w:b/>
          <w:bCs/>
        </w:rPr>
      </w:pPr>
      <w:r w:rsidRPr="00B91BB7">
        <w:rPr>
          <w:b/>
          <w:bCs/>
        </w:rPr>
        <w:t xml:space="preserve">问题： </w:t>
      </w:r>
    </w:p>
    <w:p w14:paraId="60E69D5A" w14:textId="0F167B00" w:rsidR="00CF48C7" w:rsidRPr="00D62954" w:rsidRDefault="001911DF" w:rsidP="00CF48C7">
      <w:pPr>
        <w:pStyle w:val="a3"/>
        <w:spacing w:before="6"/>
        <w:rPr>
          <w:rFonts w:ascii="Times New Roman" w:eastAsia="Times New Roman" w:hAnsi="Times New Roman" w:cs="Times New Roman"/>
        </w:rPr>
      </w:pPr>
      <w:r>
        <w:t>理想运放与实际运放的不同。实际运放的输入输出属性并不像理想运放那么完美，二者的差距被一级一级放大后，电路并不能像设计得那样实现功能，比如过零比较器在零值附近输出结果并不准确。仿真时采用虚拟器件，现实情况并不一定能实现</w:t>
      </w:r>
      <w:r>
        <w:rPr>
          <w:rFonts w:ascii="新細明體" w:eastAsia="新細明體" w:hAnsi="新細明體" w:cs="新細明體" w:hint="eastAsia"/>
        </w:rPr>
        <w:t>。</w:t>
      </w:r>
    </w:p>
    <w:sectPr w:rsidR="00CF48C7" w:rsidRPr="00D62954">
      <w:type w:val="continuous"/>
      <w:pgSz w:w="11910" w:h="16840"/>
      <w:pgMar w:top="780" w:right="13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66460" w14:textId="77777777" w:rsidR="006518B5" w:rsidRDefault="006518B5" w:rsidP="00525021">
      <w:r>
        <w:separator/>
      </w:r>
    </w:p>
  </w:endnote>
  <w:endnote w:type="continuationSeparator" w:id="0">
    <w:p w14:paraId="55DF439A" w14:textId="77777777" w:rsidR="006518B5" w:rsidRDefault="006518B5" w:rsidP="00525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D37A0" w14:textId="77777777" w:rsidR="006518B5" w:rsidRDefault="006518B5" w:rsidP="00525021">
      <w:r>
        <w:separator/>
      </w:r>
    </w:p>
  </w:footnote>
  <w:footnote w:type="continuationSeparator" w:id="0">
    <w:p w14:paraId="2FD04F0B" w14:textId="77777777" w:rsidR="006518B5" w:rsidRDefault="006518B5" w:rsidP="005250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7FAE"/>
    <w:multiLevelType w:val="hybridMultilevel"/>
    <w:tmpl w:val="3FA2BF08"/>
    <w:lvl w:ilvl="0" w:tplc="C06EDC62">
      <w:start w:val="1"/>
      <w:numFmt w:val="decimal"/>
      <w:lvlText w:val="(%1)"/>
      <w:lvlJc w:val="left"/>
      <w:pPr>
        <w:ind w:left="360" w:hanging="360"/>
      </w:pPr>
      <w:rPr>
        <w:rFonts w:ascii="SimSun" w:eastAsiaTheme="minorEastAsia" w:hAnsi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42FBB"/>
    <w:multiLevelType w:val="hybridMultilevel"/>
    <w:tmpl w:val="B5527F3A"/>
    <w:lvl w:ilvl="0" w:tplc="528C1DE6">
      <w:start w:val="1"/>
      <w:numFmt w:val="decimal"/>
      <w:lvlText w:val="（%1）"/>
      <w:lvlJc w:val="left"/>
      <w:pPr>
        <w:ind w:left="1712" w:hanging="720"/>
      </w:pPr>
      <w:rPr>
        <w:rFonts w:hint="default"/>
        <w:spacing w:val="-1"/>
        <w:w w:val="100"/>
        <w:lang w:val="en-US" w:eastAsia="zh-CN" w:bidi="ar-SA"/>
      </w:rPr>
    </w:lvl>
    <w:lvl w:ilvl="1" w:tplc="766CA552">
      <w:numFmt w:val="bullet"/>
      <w:lvlText w:val="•"/>
      <w:lvlJc w:val="left"/>
      <w:pPr>
        <w:ind w:left="2064" w:hanging="720"/>
      </w:pPr>
      <w:rPr>
        <w:rFonts w:hint="default"/>
        <w:lang w:val="en-US" w:eastAsia="zh-CN" w:bidi="ar-SA"/>
      </w:rPr>
    </w:lvl>
    <w:lvl w:ilvl="2" w:tplc="CDB2D5E2">
      <w:numFmt w:val="bullet"/>
      <w:lvlText w:val="•"/>
      <w:lvlJc w:val="left"/>
      <w:pPr>
        <w:ind w:left="2869" w:hanging="720"/>
      </w:pPr>
      <w:rPr>
        <w:rFonts w:hint="default"/>
        <w:lang w:val="en-US" w:eastAsia="zh-CN" w:bidi="ar-SA"/>
      </w:rPr>
    </w:lvl>
    <w:lvl w:ilvl="3" w:tplc="B9A8FB1A">
      <w:numFmt w:val="bullet"/>
      <w:lvlText w:val="•"/>
      <w:lvlJc w:val="left"/>
      <w:pPr>
        <w:ind w:left="3673" w:hanging="720"/>
      </w:pPr>
      <w:rPr>
        <w:rFonts w:hint="default"/>
        <w:lang w:val="en-US" w:eastAsia="zh-CN" w:bidi="ar-SA"/>
      </w:rPr>
    </w:lvl>
    <w:lvl w:ilvl="4" w:tplc="9E34A612">
      <w:numFmt w:val="bullet"/>
      <w:lvlText w:val="•"/>
      <w:lvlJc w:val="left"/>
      <w:pPr>
        <w:ind w:left="4478" w:hanging="720"/>
      </w:pPr>
      <w:rPr>
        <w:rFonts w:hint="default"/>
        <w:lang w:val="en-US" w:eastAsia="zh-CN" w:bidi="ar-SA"/>
      </w:rPr>
    </w:lvl>
    <w:lvl w:ilvl="5" w:tplc="78BC427E">
      <w:numFmt w:val="bullet"/>
      <w:lvlText w:val="•"/>
      <w:lvlJc w:val="left"/>
      <w:pPr>
        <w:ind w:left="5283" w:hanging="720"/>
      </w:pPr>
      <w:rPr>
        <w:rFonts w:hint="default"/>
        <w:lang w:val="en-US" w:eastAsia="zh-CN" w:bidi="ar-SA"/>
      </w:rPr>
    </w:lvl>
    <w:lvl w:ilvl="6" w:tplc="6D98FB2E">
      <w:numFmt w:val="bullet"/>
      <w:lvlText w:val="•"/>
      <w:lvlJc w:val="left"/>
      <w:pPr>
        <w:ind w:left="6087" w:hanging="720"/>
      </w:pPr>
      <w:rPr>
        <w:rFonts w:hint="default"/>
        <w:lang w:val="en-US" w:eastAsia="zh-CN" w:bidi="ar-SA"/>
      </w:rPr>
    </w:lvl>
    <w:lvl w:ilvl="7" w:tplc="9920F502">
      <w:numFmt w:val="bullet"/>
      <w:lvlText w:val="•"/>
      <w:lvlJc w:val="left"/>
      <w:pPr>
        <w:ind w:left="6892" w:hanging="720"/>
      </w:pPr>
      <w:rPr>
        <w:rFonts w:hint="default"/>
        <w:lang w:val="en-US" w:eastAsia="zh-CN" w:bidi="ar-SA"/>
      </w:rPr>
    </w:lvl>
    <w:lvl w:ilvl="8" w:tplc="0EEA90B4">
      <w:numFmt w:val="bullet"/>
      <w:lvlText w:val="•"/>
      <w:lvlJc w:val="left"/>
      <w:pPr>
        <w:ind w:left="7697" w:hanging="720"/>
      </w:pPr>
      <w:rPr>
        <w:rFonts w:hint="default"/>
        <w:lang w:val="en-US" w:eastAsia="zh-CN" w:bidi="ar-SA"/>
      </w:rPr>
    </w:lvl>
  </w:abstractNum>
  <w:abstractNum w:abstractNumId="2" w15:restartNumberingAfterBreak="0">
    <w:nsid w:val="7E054864"/>
    <w:multiLevelType w:val="hybridMultilevel"/>
    <w:tmpl w:val="861C5E96"/>
    <w:lvl w:ilvl="0" w:tplc="1DF0D86E">
      <w:start w:val="1"/>
      <w:numFmt w:val="decimal"/>
      <w:lvlText w:val="(%1)"/>
      <w:lvlJc w:val="left"/>
      <w:pPr>
        <w:ind w:left="720" w:hanging="720"/>
      </w:pPr>
      <w:rPr>
        <w:rFonts w:eastAsia="Times New Roman" w:hAnsi="Times New Roman" w:hint="default"/>
        <w:sz w:val="2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14902364">
    <w:abstractNumId w:val="1"/>
  </w:num>
  <w:num w:numId="2" w16cid:durableId="1011220898">
    <w:abstractNumId w:val="0"/>
  </w:num>
  <w:num w:numId="3" w16cid:durableId="1813281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2D8E"/>
    <w:rsid w:val="0001279D"/>
    <w:rsid w:val="00035B66"/>
    <w:rsid w:val="00046E09"/>
    <w:rsid w:val="00056B68"/>
    <w:rsid w:val="00071FE9"/>
    <w:rsid w:val="000756B3"/>
    <w:rsid w:val="000756C1"/>
    <w:rsid w:val="000979B8"/>
    <w:rsid w:val="000B40F5"/>
    <w:rsid w:val="000C21CA"/>
    <w:rsid w:val="000C582D"/>
    <w:rsid w:val="000F1351"/>
    <w:rsid w:val="00117A98"/>
    <w:rsid w:val="00136A32"/>
    <w:rsid w:val="001911DF"/>
    <w:rsid w:val="001D1E9F"/>
    <w:rsid w:val="001D48B7"/>
    <w:rsid w:val="00200503"/>
    <w:rsid w:val="00203135"/>
    <w:rsid w:val="00205961"/>
    <w:rsid w:val="002361E2"/>
    <w:rsid w:val="00243549"/>
    <w:rsid w:val="002667D7"/>
    <w:rsid w:val="00282586"/>
    <w:rsid w:val="002A05D4"/>
    <w:rsid w:val="002A77E7"/>
    <w:rsid w:val="002C35E3"/>
    <w:rsid w:val="002E6482"/>
    <w:rsid w:val="00305FB7"/>
    <w:rsid w:val="00337576"/>
    <w:rsid w:val="00364CE5"/>
    <w:rsid w:val="003727A2"/>
    <w:rsid w:val="00390708"/>
    <w:rsid w:val="003B3423"/>
    <w:rsid w:val="003D1F03"/>
    <w:rsid w:val="00412947"/>
    <w:rsid w:val="00436247"/>
    <w:rsid w:val="0045593F"/>
    <w:rsid w:val="004863F8"/>
    <w:rsid w:val="00493BE2"/>
    <w:rsid w:val="004B0051"/>
    <w:rsid w:val="004D4E1C"/>
    <w:rsid w:val="004E038F"/>
    <w:rsid w:val="004E2B2C"/>
    <w:rsid w:val="004E4679"/>
    <w:rsid w:val="004F627D"/>
    <w:rsid w:val="00525021"/>
    <w:rsid w:val="00530DEF"/>
    <w:rsid w:val="00536328"/>
    <w:rsid w:val="00536E27"/>
    <w:rsid w:val="0055638B"/>
    <w:rsid w:val="00581F68"/>
    <w:rsid w:val="0059008F"/>
    <w:rsid w:val="005C101D"/>
    <w:rsid w:val="005D5457"/>
    <w:rsid w:val="005F66AA"/>
    <w:rsid w:val="00633F03"/>
    <w:rsid w:val="006429A2"/>
    <w:rsid w:val="00642D1F"/>
    <w:rsid w:val="006518B5"/>
    <w:rsid w:val="00666B3E"/>
    <w:rsid w:val="00684527"/>
    <w:rsid w:val="006A4C60"/>
    <w:rsid w:val="006A6512"/>
    <w:rsid w:val="007017E5"/>
    <w:rsid w:val="00706E03"/>
    <w:rsid w:val="00720264"/>
    <w:rsid w:val="0072102D"/>
    <w:rsid w:val="00724C45"/>
    <w:rsid w:val="00735FE8"/>
    <w:rsid w:val="007415DA"/>
    <w:rsid w:val="00742FBC"/>
    <w:rsid w:val="0075222D"/>
    <w:rsid w:val="00754423"/>
    <w:rsid w:val="00754C9E"/>
    <w:rsid w:val="007841DE"/>
    <w:rsid w:val="007A72A9"/>
    <w:rsid w:val="007C22B7"/>
    <w:rsid w:val="007C6319"/>
    <w:rsid w:val="007D37A4"/>
    <w:rsid w:val="007F6AFA"/>
    <w:rsid w:val="00800073"/>
    <w:rsid w:val="0080356C"/>
    <w:rsid w:val="008307B9"/>
    <w:rsid w:val="00870B59"/>
    <w:rsid w:val="00872136"/>
    <w:rsid w:val="00884F9A"/>
    <w:rsid w:val="00886F2B"/>
    <w:rsid w:val="008E4FCE"/>
    <w:rsid w:val="008F655C"/>
    <w:rsid w:val="009070C2"/>
    <w:rsid w:val="009155E6"/>
    <w:rsid w:val="00934B0A"/>
    <w:rsid w:val="00940A1E"/>
    <w:rsid w:val="009462D5"/>
    <w:rsid w:val="00950624"/>
    <w:rsid w:val="00972F50"/>
    <w:rsid w:val="009739B2"/>
    <w:rsid w:val="00993F0A"/>
    <w:rsid w:val="0099578D"/>
    <w:rsid w:val="009B3A5D"/>
    <w:rsid w:val="009C5D4C"/>
    <w:rsid w:val="009E41BA"/>
    <w:rsid w:val="00A1071F"/>
    <w:rsid w:val="00A11C26"/>
    <w:rsid w:val="00A46C74"/>
    <w:rsid w:val="00A60079"/>
    <w:rsid w:val="00A63AF5"/>
    <w:rsid w:val="00AA4AEF"/>
    <w:rsid w:val="00AE2DE3"/>
    <w:rsid w:val="00AE7EC8"/>
    <w:rsid w:val="00B317FD"/>
    <w:rsid w:val="00B35627"/>
    <w:rsid w:val="00B57246"/>
    <w:rsid w:val="00B57891"/>
    <w:rsid w:val="00B91BB7"/>
    <w:rsid w:val="00BC4226"/>
    <w:rsid w:val="00BC4EB8"/>
    <w:rsid w:val="00C04AE3"/>
    <w:rsid w:val="00C3132E"/>
    <w:rsid w:val="00C34754"/>
    <w:rsid w:val="00C44FFD"/>
    <w:rsid w:val="00C80B04"/>
    <w:rsid w:val="00CD1D6D"/>
    <w:rsid w:val="00CF1596"/>
    <w:rsid w:val="00CF48C7"/>
    <w:rsid w:val="00D27830"/>
    <w:rsid w:val="00D34E21"/>
    <w:rsid w:val="00D444F4"/>
    <w:rsid w:val="00D459D1"/>
    <w:rsid w:val="00D62954"/>
    <w:rsid w:val="00D90260"/>
    <w:rsid w:val="00DB5B8E"/>
    <w:rsid w:val="00DC19A4"/>
    <w:rsid w:val="00DD39EA"/>
    <w:rsid w:val="00DD62AC"/>
    <w:rsid w:val="00DE3760"/>
    <w:rsid w:val="00E0661C"/>
    <w:rsid w:val="00E07DB7"/>
    <w:rsid w:val="00E3640A"/>
    <w:rsid w:val="00E6623C"/>
    <w:rsid w:val="00E70D16"/>
    <w:rsid w:val="00E72D8E"/>
    <w:rsid w:val="00E82A1B"/>
    <w:rsid w:val="00E965E4"/>
    <w:rsid w:val="00E9784C"/>
    <w:rsid w:val="00EC7E73"/>
    <w:rsid w:val="00EE5BF1"/>
    <w:rsid w:val="00EF0F1C"/>
    <w:rsid w:val="00F02C68"/>
    <w:rsid w:val="00F20257"/>
    <w:rsid w:val="00F622CC"/>
    <w:rsid w:val="00FB42A9"/>
    <w:rsid w:val="00FC5E9F"/>
    <w:rsid w:val="00FC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E90266"/>
  <w15:docId w15:val="{8DA8CBCA-AB77-4107-88C0-66D821908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imSun" w:eastAsia="SimSun" w:hAnsi="SimSun" w:cs="SimSun"/>
      <w:lang w:eastAsia="zh-CN"/>
    </w:rPr>
  </w:style>
  <w:style w:type="paragraph" w:styleId="1">
    <w:name w:val="heading 1"/>
    <w:basedOn w:val="a"/>
    <w:uiPriority w:val="9"/>
    <w:qFormat/>
    <w:pPr>
      <w:ind w:left="118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4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42"/>
      <w:ind w:left="118"/>
    </w:pPr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pPr>
      <w:spacing w:before="43"/>
      <w:ind w:left="1257" w:hanging="719"/>
      <w:jc w:val="both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5250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25021"/>
    <w:rPr>
      <w:rFonts w:ascii="SimSun" w:eastAsia="SimSun" w:hAnsi="SimSun" w:cs="SimSun"/>
      <w:sz w:val="20"/>
      <w:szCs w:val="20"/>
      <w:lang w:eastAsia="zh-CN"/>
    </w:rPr>
  </w:style>
  <w:style w:type="paragraph" w:styleId="a8">
    <w:name w:val="footer"/>
    <w:basedOn w:val="a"/>
    <w:link w:val="a9"/>
    <w:uiPriority w:val="99"/>
    <w:unhideWhenUsed/>
    <w:rsid w:val="005250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25021"/>
    <w:rPr>
      <w:rFonts w:ascii="SimSun" w:eastAsia="SimSun" w:hAnsi="SimSun" w:cs="SimSun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4</Pages>
  <Words>261</Words>
  <Characters>283</Characters>
  <Application>Microsoft Office Word</Application>
  <DocSecurity>0</DocSecurity>
  <Lines>35</Lines>
  <Paragraphs>22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Tsinghua</dc:creator>
  <cp:lastModifiedBy>晨聰 吳</cp:lastModifiedBy>
  <cp:revision>143</cp:revision>
  <dcterms:created xsi:type="dcterms:W3CDTF">2023-10-28T09:41:00Z</dcterms:created>
  <dcterms:modified xsi:type="dcterms:W3CDTF">2023-12-19T06:45:00Z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2023-10-28T00:00:00Z</vt:filetime>
  </property>
  <property fmtid="{D5CDD505-2E9C-101B-9397-08002B2CF9AE}" pid="5" name="Producer">
    <vt:lpwstr>Microsoft® Word 2019</vt:lpwstr>
  </property>
  <property fmtid="{D5CDD505-2E9C-101B-9397-08002B2CF9AE}" pid="6" name="GrammarlyDocumentId">
    <vt:lpwstr>e9dc63236b7af80108d31ad0a5217d8c638a8649ed3cc665fe3ef699d8eedc33</vt:lpwstr>
  </property>
</Properties>
</file>