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7D29DC" w14:textId="26E7559B" w:rsidR="00426344" w:rsidRDefault="00F32597" w:rsidP="00426344">
      <w:pPr>
        <w:pStyle w:val="a9"/>
        <w:jc w:val="center"/>
        <w:rPr>
          <w:spacing w:val="-1"/>
        </w:rPr>
      </w:pPr>
      <w:r>
        <w:rPr>
          <w:rFonts w:hint="eastAsia"/>
        </w:rPr>
        <w:t>实验一</w:t>
      </w:r>
      <w:r>
        <w:rPr>
          <w:spacing w:val="33"/>
          <w:w w:val="150"/>
        </w:rPr>
        <w:t xml:space="preserve"> </w:t>
      </w:r>
      <w:r>
        <w:rPr>
          <w:rFonts w:hint="eastAsia"/>
          <w:spacing w:val="-1"/>
        </w:rPr>
        <w:t>常用电子仪器的原理与使用</w:t>
      </w:r>
    </w:p>
    <w:p w14:paraId="37BBAB13" w14:textId="3CB75932" w:rsidR="00426344" w:rsidRDefault="00F32597" w:rsidP="00426344">
      <w:pPr>
        <w:pStyle w:val="a7"/>
        <w:spacing w:before="109"/>
        <w:ind w:left="1268" w:right="1142"/>
        <w:jc w:val="center"/>
        <w:rPr>
          <w:rFonts w:ascii="Calibri"/>
          <w:spacing w:val="-2"/>
        </w:rPr>
      </w:pPr>
      <w:bookmarkStart w:id="0" w:name="_Hlk148477039"/>
      <w:r>
        <w:rPr>
          <w:rFonts w:hint="eastAsia"/>
          <w:spacing w:val="-30"/>
        </w:rPr>
        <w:t>电</w:t>
      </w:r>
      <w:r>
        <w:rPr>
          <w:spacing w:val="-30"/>
        </w:rPr>
        <w:t xml:space="preserve"> </w:t>
      </w:r>
      <w:r>
        <w:rPr>
          <w:rFonts w:ascii="Calibri"/>
        </w:rPr>
        <w:t>25</w:t>
      </w:r>
      <w:r w:rsidRPr="00BD20B6">
        <w:rPr>
          <w:rFonts w:ascii="Calibri"/>
          <w:spacing w:val="66"/>
        </w:rPr>
        <w:t xml:space="preserve"> </w:t>
      </w:r>
      <w:r w:rsidRPr="00644C6A">
        <w:rPr>
          <w:rFonts w:asciiTheme="minorEastAsia" w:hAnsiTheme="minorEastAsia" w:hint="eastAsia"/>
        </w:rPr>
        <w:t>吴晨聪</w:t>
      </w:r>
      <w:r>
        <w:t xml:space="preserve"> </w:t>
      </w:r>
      <w:r w:rsidRPr="00BD20B6">
        <w:rPr>
          <w:rFonts w:ascii="Calibri"/>
          <w:spacing w:val="-2"/>
        </w:rPr>
        <w:t>202</w:t>
      </w:r>
      <w:r>
        <w:rPr>
          <w:rFonts w:ascii="Calibri"/>
          <w:spacing w:val="-2"/>
        </w:rPr>
        <w:t>2</w:t>
      </w:r>
      <w:r w:rsidRPr="00BD20B6">
        <w:rPr>
          <w:rFonts w:ascii="Calibri"/>
          <w:spacing w:val="-2"/>
        </w:rPr>
        <w:t>010</w:t>
      </w:r>
      <w:r>
        <w:rPr>
          <w:rFonts w:ascii="Calibri"/>
          <w:spacing w:val="-2"/>
        </w:rPr>
        <w:t>311</w:t>
      </w:r>
    </w:p>
    <w:p w14:paraId="68BC0485" w14:textId="07073D7A" w:rsidR="00E753FC" w:rsidRDefault="00F32597" w:rsidP="00E753FC">
      <w:pPr>
        <w:pStyle w:val="1"/>
      </w:pPr>
      <w:r w:rsidRPr="00324AE0">
        <w:rPr>
          <w:rFonts w:hint="eastAsia"/>
        </w:rPr>
        <w:t>一、</w:t>
      </w:r>
      <w:r w:rsidRPr="00523E7E">
        <w:rPr>
          <w:rFonts w:hint="eastAsia"/>
        </w:rPr>
        <w:t>实验</w:t>
      </w:r>
      <w:r w:rsidRPr="00FC270E">
        <w:rPr>
          <w:rFonts w:hint="eastAsia"/>
        </w:rPr>
        <w:t>目的</w:t>
      </w:r>
    </w:p>
    <w:p w14:paraId="398E8D83" w14:textId="711B389C" w:rsidR="00B2305C" w:rsidRDefault="00F32597" w:rsidP="0046551C">
      <w:pPr>
        <w:pStyle w:val="a7"/>
        <w:ind w:firstLineChars="200" w:firstLine="420"/>
      </w:pPr>
      <w:r w:rsidRPr="00E753FC">
        <w:rPr>
          <w:rFonts w:hint="eastAsia"/>
        </w:rPr>
        <w:t>常用电子仪器是电子技术实验的基本设备，只有借助仪器设备才能将物理现象和电路的功能显现出来，所以正确使用常用电子仪器是做好实验的基本条件。</w:t>
      </w:r>
    </w:p>
    <w:p w14:paraId="64C83595" w14:textId="0CEED49B" w:rsidR="0046551C" w:rsidRPr="00BA474B" w:rsidRDefault="00F32597" w:rsidP="0046551C">
      <w:pPr>
        <w:pStyle w:val="a7"/>
        <w:ind w:firstLineChars="200" w:firstLine="420"/>
      </w:pPr>
      <w:r w:rsidRPr="00BA474B">
        <w:rPr>
          <w:rFonts w:hint="eastAsia"/>
        </w:rPr>
        <w:t>本实验的目的是：</w:t>
      </w:r>
      <w:r w:rsidR="0046551C" w:rsidRPr="00BA474B">
        <w:t xml:space="preserve"> </w:t>
      </w:r>
    </w:p>
    <w:p w14:paraId="12E2731C" w14:textId="5CEA211F" w:rsidR="0046551C" w:rsidRPr="00BA474B" w:rsidRDefault="00F32597" w:rsidP="0046551C">
      <w:pPr>
        <w:pStyle w:val="a7"/>
        <w:numPr>
          <w:ilvl w:val="0"/>
          <w:numId w:val="6"/>
        </w:numPr>
      </w:pPr>
      <w:r w:rsidRPr="00BA474B">
        <w:rPr>
          <w:rFonts w:hint="eastAsia"/>
        </w:rPr>
        <w:t>了解电子示波器（</w:t>
      </w:r>
      <w:r w:rsidRPr="00BA474B">
        <w:t>DSO-X 2012 A</w:t>
      </w:r>
      <w:r w:rsidRPr="00BA474B">
        <w:rPr>
          <w:rFonts w:hint="eastAsia"/>
        </w:rPr>
        <w:t>）、函数信号发生器（</w:t>
      </w:r>
      <w:r w:rsidRPr="00BA474B">
        <w:t>TFG6920</w:t>
      </w:r>
      <w:r w:rsidRPr="00BA474B">
        <w:rPr>
          <w:rFonts w:hint="eastAsia"/>
        </w:rPr>
        <w:t>）等几种常用电子仪器的原理、主要技术指标</w:t>
      </w:r>
    </w:p>
    <w:p w14:paraId="65EC687F" w14:textId="054C550A" w:rsidR="00BA474B" w:rsidRPr="00BA474B" w:rsidRDefault="00F32597" w:rsidP="0046551C">
      <w:pPr>
        <w:pStyle w:val="a7"/>
        <w:numPr>
          <w:ilvl w:val="0"/>
          <w:numId w:val="6"/>
        </w:numPr>
      </w:pPr>
      <w:r w:rsidRPr="00BA474B">
        <w:rPr>
          <w:rFonts w:hint="eastAsia"/>
        </w:rPr>
        <w:t>熟悉示波器状态的正确调整方法（包括触发源与触发方式、耦合方式、</w:t>
      </w:r>
      <w:r w:rsidRPr="00BA474B">
        <w:t xml:space="preserve">Y </w:t>
      </w:r>
      <w:r w:rsidRPr="00BA474B">
        <w:rPr>
          <w:rFonts w:hint="eastAsia"/>
        </w:rPr>
        <w:t>衰减器与时基单元等），掌握用示波器测量直流电压，波形的幅度、频率、相位差、时间间隔，脉冲波形的上升沿、下降沿等参数的方法。</w:t>
      </w:r>
      <w:r w:rsidR="00BA474B" w:rsidRPr="00BA474B">
        <w:t xml:space="preserve"> </w:t>
      </w:r>
    </w:p>
    <w:p w14:paraId="12BB1065" w14:textId="7B8575B2" w:rsidR="00BA474B" w:rsidRPr="00BA474B" w:rsidRDefault="00F32597" w:rsidP="0046551C">
      <w:pPr>
        <w:pStyle w:val="a7"/>
        <w:numPr>
          <w:ilvl w:val="0"/>
          <w:numId w:val="6"/>
        </w:numPr>
      </w:pPr>
      <w:r w:rsidRPr="00BA474B">
        <w:rPr>
          <w:rFonts w:hint="eastAsia"/>
        </w:rPr>
        <w:t>掌握函数信号发生器的正确调整方法。包括：频率范围、频率微调、占空比、直流偏置、输出衰减、输出幅度等的调节与用途。</w:t>
      </w:r>
      <w:r w:rsidR="00BA474B" w:rsidRPr="00BA474B">
        <w:t xml:space="preserve"> </w:t>
      </w:r>
    </w:p>
    <w:p w14:paraId="7A6A4353" w14:textId="2A606E5D" w:rsidR="004A3AEB" w:rsidRDefault="00F32597" w:rsidP="004A3AEB">
      <w:pPr>
        <w:pStyle w:val="a7"/>
        <w:numPr>
          <w:ilvl w:val="0"/>
          <w:numId w:val="6"/>
        </w:numPr>
      </w:pPr>
      <w:r w:rsidRPr="00BA474B">
        <w:rPr>
          <w:rFonts w:hint="eastAsia"/>
        </w:rPr>
        <w:t>结合常用电子仪器的使用，学习二端口网路主要参数（输入电阻、输出电阻、增益、幅频特性等）的测量方法。</w:t>
      </w:r>
    </w:p>
    <w:p w14:paraId="22604E2F" w14:textId="77777777" w:rsidR="004A3AEB" w:rsidRDefault="004A3AEB" w:rsidP="004A3AEB">
      <w:pPr>
        <w:pStyle w:val="a7"/>
        <w:ind w:left="780"/>
      </w:pPr>
    </w:p>
    <w:p w14:paraId="7DF60265" w14:textId="19C29A29" w:rsidR="004A3AEB" w:rsidRPr="00EB6029" w:rsidRDefault="00F32597" w:rsidP="004A3AEB">
      <w:pPr>
        <w:pStyle w:val="1"/>
        <w:rPr>
          <w:rFonts w:eastAsiaTheme="minorEastAsia"/>
        </w:rPr>
      </w:pPr>
      <w:r w:rsidRPr="00361455">
        <w:rPr>
          <w:rFonts w:hint="eastAsia"/>
        </w:rPr>
        <w:t>二、</w:t>
      </w:r>
      <w:r w:rsidRPr="00523E7E">
        <w:rPr>
          <w:rFonts w:hint="eastAsia"/>
        </w:rPr>
        <w:t>实验</w:t>
      </w:r>
      <w:r w:rsidRPr="00EB6029">
        <w:rPr>
          <w:rFonts w:hint="eastAsia"/>
        </w:rPr>
        <w:t>原理</w:t>
      </w:r>
    </w:p>
    <w:p w14:paraId="5B255F06" w14:textId="749E047A" w:rsidR="00160EC0" w:rsidRDefault="00F32597" w:rsidP="00160EC0">
      <w:pPr>
        <w:pStyle w:val="a7"/>
      </w:pPr>
      <w:r>
        <w:t xml:space="preserve">1. </w:t>
      </w:r>
      <w:r>
        <w:rPr>
          <w:rFonts w:hint="eastAsia"/>
        </w:rPr>
        <w:t>示波器的基本原理和使用方法；</w:t>
      </w:r>
    </w:p>
    <w:p w14:paraId="43BB463E" w14:textId="5BE30D90" w:rsidR="00160EC0" w:rsidRDefault="00F32597" w:rsidP="00160EC0">
      <w:pPr>
        <w:pStyle w:val="a7"/>
      </w:pPr>
      <w:r>
        <w:rPr>
          <w:rFonts w:ascii="Times New Roman"/>
        </w:rPr>
        <w:t xml:space="preserve">2.  </w:t>
      </w:r>
      <w:r w:rsidRPr="00BD20B6">
        <w:rPr>
          <w:rFonts w:ascii="Times New Roman"/>
        </w:rPr>
        <w:t>TFG6920</w:t>
      </w:r>
      <w:r w:rsidRPr="00BD20B6">
        <w:rPr>
          <w:rFonts w:ascii="Times New Roman"/>
          <w:spacing w:val="-2"/>
        </w:rPr>
        <w:t xml:space="preserve"> </w:t>
      </w:r>
      <w:r>
        <w:rPr>
          <w:rFonts w:hint="eastAsia"/>
        </w:rPr>
        <w:t>型函数信号发生器原理与使用方法；</w:t>
      </w:r>
    </w:p>
    <w:p w14:paraId="028282EE" w14:textId="110D40D9" w:rsidR="00160EC0" w:rsidRDefault="00F32597" w:rsidP="00160EC0">
      <w:pPr>
        <w:pStyle w:val="a7"/>
      </w:pPr>
      <w:r w:rsidRPr="00601C2B">
        <w:rPr>
          <w:rFonts w:eastAsia="DengXian"/>
        </w:rPr>
        <w:t xml:space="preserve">3. </w:t>
      </w:r>
      <w:r>
        <w:rPr>
          <w:rFonts w:hint="eastAsia"/>
        </w:rPr>
        <w:t>二端口网路参数的测量方法；</w:t>
      </w:r>
    </w:p>
    <w:p w14:paraId="63E5A619" w14:textId="65021F00" w:rsidR="00160EC0" w:rsidRDefault="00841937" w:rsidP="00160EC0">
      <w:pPr>
        <w:pStyle w:val="a7"/>
      </w:pPr>
      <w:r>
        <w:rPr>
          <w:noProof/>
        </w:rPr>
        <w:drawing>
          <wp:anchor distT="0" distB="0" distL="0" distR="0" simplePos="0" relativeHeight="251668480" behindDoc="0" locked="0" layoutInCell="1" allowOverlap="1" wp14:anchorId="3AF5EC4B" wp14:editId="609C6E43">
            <wp:simplePos x="0" y="0"/>
            <wp:positionH relativeFrom="page">
              <wp:posOffset>5249713</wp:posOffset>
            </wp:positionH>
            <wp:positionV relativeFrom="paragraph">
              <wp:posOffset>367730</wp:posOffset>
            </wp:positionV>
            <wp:extent cx="1905635" cy="1596390"/>
            <wp:effectExtent l="0" t="0" r="0" b="0"/>
            <wp:wrapNone/>
            <wp:docPr id="1"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7" cstate="print"/>
                    <a:stretch>
                      <a:fillRect/>
                    </a:stretch>
                  </pic:blipFill>
                  <pic:spPr>
                    <a:xfrm>
                      <a:off x="0" y="0"/>
                      <a:ext cx="1905635" cy="1596390"/>
                    </a:xfrm>
                    <a:prstGeom prst="rect">
                      <a:avLst/>
                    </a:prstGeom>
                  </pic:spPr>
                </pic:pic>
              </a:graphicData>
            </a:graphic>
          </wp:anchor>
        </w:drawing>
      </w:r>
      <w:r w:rsidR="00F32597">
        <w:t xml:space="preserve">4. </w:t>
      </w:r>
      <w:r w:rsidR="00F32597">
        <w:rPr>
          <w:rFonts w:hint="eastAsia"/>
        </w:rPr>
        <w:t>脉冲波形的参数典型矩形（方波）</w:t>
      </w:r>
      <w:r w:rsidR="00F32597">
        <w:rPr>
          <w:rFonts w:hint="eastAsia"/>
          <w:spacing w:val="-6"/>
        </w:rPr>
        <w:t>脉冲波形及其参数如图</w:t>
      </w:r>
      <w:r w:rsidR="00F32597">
        <w:rPr>
          <w:spacing w:val="-6"/>
        </w:rPr>
        <w:t xml:space="preserve"> </w:t>
      </w:r>
      <w:r w:rsidR="00F32597" w:rsidRPr="00BD20B6">
        <w:rPr>
          <w:rFonts w:ascii="Times New Roman"/>
        </w:rPr>
        <w:t>1.1</w:t>
      </w:r>
      <w:r w:rsidR="00F32597" w:rsidRPr="00BD20B6">
        <w:rPr>
          <w:rFonts w:ascii="Times New Roman"/>
          <w:spacing w:val="-8"/>
        </w:rPr>
        <w:t xml:space="preserve"> </w:t>
      </w:r>
      <w:r w:rsidR="00F32597">
        <w:rPr>
          <w:rFonts w:hint="eastAsia"/>
        </w:rPr>
        <w:t>所示，这样波形</w:t>
      </w:r>
      <w:r w:rsidR="00F32597">
        <w:rPr>
          <w:rFonts w:hint="eastAsia"/>
          <w:spacing w:val="-2"/>
        </w:rPr>
        <w:t>的特性常用下面的参数来描述：</w:t>
      </w:r>
    </w:p>
    <w:p w14:paraId="7C21EB6A" w14:textId="63C2C2F5" w:rsidR="00160EC0" w:rsidRDefault="00F32597" w:rsidP="00672041">
      <w:pPr>
        <w:pStyle w:val="a7"/>
        <w:numPr>
          <w:ilvl w:val="0"/>
          <w:numId w:val="10"/>
        </w:numPr>
        <w:rPr>
          <w:position w:val="2"/>
        </w:rPr>
      </w:pPr>
      <w:r>
        <w:rPr>
          <w:rFonts w:hint="eastAsia"/>
          <w:spacing w:val="-14"/>
          <w:position w:val="2"/>
        </w:rPr>
        <w:t>脉冲幅度</w:t>
      </w:r>
      <w:r>
        <w:rPr>
          <w:spacing w:val="-14"/>
          <w:position w:val="2"/>
        </w:rPr>
        <w:t xml:space="preserve"> </w:t>
      </w:r>
      <w:r w:rsidRPr="00BD20B6">
        <w:rPr>
          <w:rFonts w:ascii="Times New Roman"/>
          <w:i/>
          <w:spacing w:val="-2"/>
          <w:position w:val="2"/>
        </w:rPr>
        <w:t>V</w:t>
      </w:r>
      <w:r w:rsidRPr="00BD20B6">
        <w:rPr>
          <w:rFonts w:ascii="Times New Roman"/>
          <w:spacing w:val="-2"/>
          <w:sz w:val="15"/>
        </w:rPr>
        <w:t>m</w:t>
      </w:r>
      <w:r>
        <w:rPr>
          <w:rFonts w:hint="eastAsia"/>
          <w:spacing w:val="-2"/>
          <w:position w:val="2"/>
        </w:rPr>
        <w:t>：指波形高低电平的差</w:t>
      </w:r>
      <w:r w:rsidRPr="00BD20B6">
        <w:rPr>
          <w:rFonts w:ascii="Times New Roman"/>
          <w:spacing w:val="11"/>
          <w:position w:val="2"/>
        </w:rPr>
        <w:t xml:space="preserve">, </w:t>
      </w:r>
      <w:r>
        <w:rPr>
          <w:rFonts w:hint="eastAsia"/>
          <w:spacing w:val="-2"/>
          <w:position w:val="2"/>
        </w:rPr>
        <w:t>它表</w:t>
      </w:r>
      <w:r>
        <w:rPr>
          <w:rFonts w:hint="eastAsia"/>
          <w:spacing w:val="-2"/>
        </w:rPr>
        <w:t>示信号的大小；</w:t>
      </w:r>
    </w:p>
    <w:p w14:paraId="2D36F494" w14:textId="3F451480" w:rsidR="00841937" w:rsidRPr="00841937" w:rsidRDefault="00F32597" w:rsidP="00672041">
      <w:pPr>
        <w:pStyle w:val="a7"/>
        <w:numPr>
          <w:ilvl w:val="0"/>
          <w:numId w:val="10"/>
        </w:numPr>
        <w:rPr>
          <w:position w:val="2"/>
        </w:rPr>
      </w:pPr>
      <w:r>
        <w:rPr>
          <w:rFonts w:hint="eastAsia"/>
          <w:spacing w:val="-12"/>
          <w:position w:val="2"/>
        </w:rPr>
        <w:t>平均脉宽</w:t>
      </w:r>
      <w:r>
        <w:rPr>
          <w:spacing w:val="-12"/>
          <w:position w:val="2"/>
        </w:rPr>
        <w:t xml:space="preserve"> </w:t>
      </w:r>
      <w:r w:rsidRPr="00BD20B6">
        <w:rPr>
          <w:rFonts w:ascii="Times New Roman"/>
          <w:i/>
          <w:position w:val="2"/>
        </w:rPr>
        <w:t>t</w:t>
      </w:r>
      <w:r w:rsidRPr="00BD20B6">
        <w:rPr>
          <w:rFonts w:ascii="Times New Roman"/>
          <w:sz w:val="15"/>
        </w:rPr>
        <w:t>w</w:t>
      </w:r>
      <w:r>
        <w:rPr>
          <w:rFonts w:hint="eastAsia"/>
          <w:spacing w:val="-6"/>
          <w:position w:val="2"/>
        </w:rPr>
        <w:t>：脉冲前后沿瞬时值为</w:t>
      </w:r>
      <w:r>
        <w:rPr>
          <w:spacing w:val="-6"/>
          <w:position w:val="2"/>
        </w:rPr>
        <w:t xml:space="preserve"> </w:t>
      </w:r>
      <w:r w:rsidRPr="00BD20B6">
        <w:rPr>
          <w:rFonts w:ascii="Times New Roman"/>
          <w:spacing w:val="-2"/>
          <w:position w:val="2"/>
        </w:rPr>
        <w:t>0.5</w:t>
      </w:r>
      <w:r w:rsidRPr="00BD20B6">
        <w:rPr>
          <w:rFonts w:ascii="Times New Roman"/>
          <w:i/>
          <w:spacing w:val="-2"/>
          <w:position w:val="2"/>
        </w:rPr>
        <w:t>V</w:t>
      </w:r>
      <w:r w:rsidRPr="00BD20B6">
        <w:rPr>
          <w:rFonts w:ascii="Times New Roman"/>
          <w:spacing w:val="-2"/>
          <w:sz w:val="15"/>
        </w:rPr>
        <w:t>m</w:t>
      </w:r>
      <w:r>
        <w:rPr>
          <w:rFonts w:hint="eastAsia"/>
        </w:rPr>
        <w:t>的对应点之间的时间</w:t>
      </w:r>
    </w:p>
    <w:p w14:paraId="15F661FC" w14:textId="4D41560E" w:rsidR="00160EC0" w:rsidRPr="006848D4" w:rsidRDefault="00F32597" w:rsidP="00841937">
      <w:pPr>
        <w:pStyle w:val="a7"/>
        <w:ind w:left="840"/>
        <w:rPr>
          <w:position w:val="2"/>
        </w:rPr>
      </w:pPr>
      <w:r>
        <w:rPr>
          <w:rFonts w:hint="eastAsia"/>
        </w:rPr>
        <w:t>间隔称为平均脉冲宽度；</w:t>
      </w:r>
    </w:p>
    <w:p w14:paraId="315959F2" w14:textId="7DBC0FAB" w:rsidR="00841937" w:rsidRPr="00841937" w:rsidRDefault="00F32597" w:rsidP="00672041">
      <w:pPr>
        <w:pStyle w:val="a7"/>
        <w:numPr>
          <w:ilvl w:val="0"/>
          <w:numId w:val="10"/>
        </w:numPr>
      </w:pPr>
      <w:r>
        <w:rPr>
          <w:rFonts w:hint="eastAsia"/>
          <w:spacing w:val="-14"/>
        </w:rPr>
        <w:t>重复周期</w:t>
      </w:r>
      <w:r>
        <w:rPr>
          <w:spacing w:val="-14"/>
        </w:rPr>
        <w:t xml:space="preserve"> </w:t>
      </w:r>
      <w:r w:rsidRPr="00BD20B6">
        <w:rPr>
          <w:rFonts w:ascii="Times New Roman"/>
          <w:i/>
          <w:spacing w:val="-2"/>
        </w:rPr>
        <w:t>T</w:t>
      </w:r>
      <w:r>
        <w:rPr>
          <w:rFonts w:hint="eastAsia"/>
          <w:spacing w:val="-2"/>
        </w:rPr>
        <w:t>：相邻两个脉冲对应点之间的</w:t>
      </w:r>
      <w:r>
        <w:rPr>
          <w:rFonts w:hint="eastAsia"/>
        </w:rPr>
        <w:t>时间间隔</w:t>
      </w:r>
      <w:r w:rsidRPr="00BD20B6">
        <w:rPr>
          <w:rFonts w:ascii="Times New Roman"/>
          <w:spacing w:val="20"/>
        </w:rPr>
        <w:t xml:space="preserve">, </w:t>
      </w:r>
      <w:r>
        <w:rPr>
          <w:rFonts w:hint="eastAsia"/>
          <w:spacing w:val="-2"/>
        </w:rPr>
        <w:t>它的倒数</w:t>
      </w:r>
    </w:p>
    <w:p w14:paraId="2819C6AE" w14:textId="41C3754B" w:rsidR="00160EC0" w:rsidRDefault="00F32597" w:rsidP="00841937">
      <w:pPr>
        <w:pStyle w:val="a7"/>
        <w:ind w:left="840"/>
      </w:pPr>
      <w:r>
        <w:rPr>
          <w:rFonts w:hint="eastAsia"/>
          <w:spacing w:val="-2"/>
        </w:rPr>
        <w:t>为重复频率</w:t>
      </w:r>
      <w:r>
        <w:rPr>
          <w:spacing w:val="-2"/>
        </w:rPr>
        <w:t xml:space="preserve"> </w:t>
      </w:r>
      <w:r w:rsidRPr="00BD20B6">
        <w:rPr>
          <w:rFonts w:ascii="Times New Roman"/>
          <w:i/>
        </w:rPr>
        <w:t>f</w:t>
      </w:r>
      <w:r>
        <w:rPr>
          <w:rFonts w:hint="eastAsia"/>
        </w:rPr>
        <w:t>；</w:t>
      </w:r>
    </w:p>
    <w:p w14:paraId="7FE7DBA5" w14:textId="151BD253" w:rsidR="00160EC0" w:rsidRDefault="00F32597" w:rsidP="00672041">
      <w:pPr>
        <w:pStyle w:val="a7"/>
        <w:numPr>
          <w:ilvl w:val="0"/>
          <w:numId w:val="10"/>
        </w:numPr>
        <w:rPr>
          <w:position w:val="2"/>
        </w:rPr>
      </w:pPr>
      <w:r>
        <w:rPr>
          <w:rFonts w:hint="eastAsia"/>
          <w:spacing w:val="-12"/>
          <w:position w:val="2"/>
        </w:rPr>
        <w:t>上升时间</w:t>
      </w:r>
      <w:r>
        <w:rPr>
          <w:spacing w:val="-12"/>
          <w:position w:val="2"/>
        </w:rPr>
        <w:t xml:space="preserve"> </w:t>
      </w:r>
      <w:r w:rsidRPr="00BD20B6">
        <w:rPr>
          <w:rFonts w:ascii="Times New Roman"/>
          <w:i/>
          <w:position w:val="2"/>
        </w:rPr>
        <w:t>t</w:t>
      </w:r>
      <w:r w:rsidRPr="00BD20B6">
        <w:rPr>
          <w:rFonts w:ascii="Times New Roman"/>
          <w:sz w:val="15"/>
        </w:rPr>
        <w:t>r</w:t>
      </w:r>
      <w:r>
        <w:rPr>
          <w:rFonts w:hint="eastAsia"/>
          <w:spacing w:val="-9"/>
          <w:position w:val="2"/>
        </w:rPr>
        <w:t>：脉冲波形从</w:t>
      </w:r>
      <w:r>
        <w:rPr>
          <w:spacing w:val="-9"/>
          <w:position w:val="2"/>
        </w:rPr>
        <w:t xml:space="preserve"> </w:t>
      </w:r>
      <w:r w:rsidRPr="00BD20B6">
        <w:rPr>
          <w:rFonts w:ascii="Times New Roman"/>
          <w:position w:val="2"/>
        </w:rPr>
        <w:t>0.1</w:t>
      </w:r>
      <w:r w:rsidRPr="00BD20B6">
        <w:rPr>
          <w:rFonts w:ascii="Times New Roman"/>
          <w:i/>
          <w:position w:val="2"/>
        </w:rPr>
        <w:t>V</w:t>
      </w:r>
      <w:r w:rsidRPr="00BD20B6">
        <w:rPr>
          <w:rFonts w:ascii="Times New Roman"/>
          <w:sz w:val="15"/>
        </w:rPr>
        <w:t>m</w:t>
      </w:r>
      <w:r w:rsidRPr="00BD20B6">
        <w:rPr>
          <w:rFonts w:ascii="Times New Roman"/>
          <w:spacing w:val="2"/>
          <w:sz w:val="15"/>
        </w:rPr>
        <w:t xml:space="preserve"> </w:t>
      </w:r>
      <w:r>
        <w:rPr>
          <w:rFonts w:hint="eastAsia"/>
          <w:spacing w:val="-15"/>
          <w:position w:val="2"/>
        </w:rPr>
        <w:t>上升到</w:t>
      </w:r>
      <w:r>
        <w:rPr>
          <w:spacing w:val="-15"/>
          <w:position w:val="2"/>
        </w:rPr>
        <w:t xml:space="preserve"> </w:t>
      </w:r>
      <w:r w:rsidRPr="00BD20B6">
        <w:rPr>
          <w:rFonts w:ascii="Times New Roman"/>
          <w:position w:val="2"/>
        </w:rPr>
        <w:t>0.9</w:t>
      </w:r>
      <w:r w:rsidRPr="00BD20B6">
        <w:rPr>
          <w:rFonts w:ascii="Times New Roman"/>
          <w:i/>
          <w:position w:val="2"/>
        </w:rPr>
        <w:t>V</w:t>
      </w:r>
      <w:r w:rsidRPr="00BD20B6">
        <w:rPr>
          <w:rFonts w:ascii="Times New Roman"/>
          <w:sz w:val="15"/>
        </w:rPr>
        <w:t>m</w:t>
      </w:r>
      <w:r w:rsidRPr="00BD20B6">
        <w:rPr>
          <w:rFonts w:ascii="Times New Roman"/>
          <w:spacing w:val="2"/>
          <w:sz w:val="15"/>
        </w:rPr>
        <w:t xml:space="preserve"> </w:t>
      </w:r>
      <w:r>
        <w:rPr>
          <w:rFonts w:hint="eastAsia"/>
          <w:spacing w:val="-2"/>
          <w:position w:val="2"/>
        </w:rPr>
        <w:t>所需的时间；</w:t>
      </w:r>
    </w:p>
    <w:p w14:paraId="7CE2525B" w14:textId="5DB78A09" w:rsidR="00160EC0" w:rsidRDefault="00F32597" w:rsidP="00672041">
      <w:pPr>
        <w:pStyle w:val="a7"/>
        <w:numPr>
          <w:ilvl w:val="0"/>
          <w:numId w:val="10"/>
        </w:numPr>
        <w:rPr>
          <w:position w:val="2"/>
        </w:rPr>
      </w:pPr>
      <w:r>
        <w:rPr>
          <w:rFonts w:hint="eastAsia"/>
          <w:spacing w:val="-12"/>
          <w:position w:val="2"/>
        </w:rPr>
        <w:t>下降时间</w:t>
      </w:r>
      <w:r>
        <w:rPr>
          <w:spacing w:val="-12"/>
          <w:position w:val="2"/>
        </w:rPr>
        <w:t xml:space="preserve"> </w:t>
      </w:r>
      <w:r w:rsidRPr="00BD20B6">
        <w:rPr>
          <w:rFonts w:ascii="Times New Roman"/>
          <w:i/>
          <w:position w:val="2"/>
        </w:rPr>
        <w:t>t</w:t>
      </w:r>
      <w:r w:rsidRPr="00BD20B6">
        <w:rPr>
          <w:rFonts w:ascii="Times New Roman"/>
          <w:sz w:val="15"/>
        </w:rPr>
        <w:t>f</w:t>
      </w:r>
      <w:r>
        <w:rPr>
          <w:rFonts w:hint="eastAsia"/>
          <w:spacing w:val="-9"/>
          <w:position w:val="2"/>
        </w:rPr>
        <w:t>：脉冲波形从</w:t>
      </w:r>
      <w:r>
        <w:rPr>
          <w:spacing w:val="-9"/>
          <w:position w:val="2"/>
        </w:rPr>
        <w:t xml:space="preserve"> </w:t>
      </w:r>
      <w:r w:rsidRPr="00BD20B6">
        <w:rPr>
          <w:rFonts w:ascii="Times New Roman"/>
          <w:position w:val="2"/>
        </w:rPr>
        <w:t>0.9</w:t>
      </w:r>
      <w:r w:rsidRPr="00BD20B6">
        <w:rPr>
          <w:rFonts w:ascii="Times New Roman"/>
          <w:i/>
          <w:position w:val="2"/>
        </w:rPr>
        <w:t>V</w:t>
      </w:r>
      <w:r w:rsidRPr="00BD20B6">
        <w:rPr>
          <w:rFonts w:ascii="Times New Roman"/>
          <w:sz w:val="15"/>
        </w:rPr>
        <w:t>m</w:t>
      </w:r>
      <w:r w:rsidRPr="00BD20B6">
        <w:rPr>
          <w:rFonts w:ascii="Times New Roman"/>
          <w:spacing w:val="2"/>
          <w:sz w:val="15"/>
        </w:rPr>
        <w:t xml:space="preserve"> </w:t>
      </w:r>
      <w:r>
        <w:rPr>
          <w:rFonts w:hint="eastAsia"/>
          <w:spacing w:val="-15"/>
          <w:position w:val="2"/>
        </w:rPr>
        <w:t>下降到</w:t>
      </w:r>
      <w:r>
        <w:rPr>
          <w:spacing w:val="-15"/>
          <w:position w:val="2"/>
        </w:rPr>
        <w:t xml:space="preserve"> </w:t>
      </w:r>
      <w:r w:rsidRPr="00BD20B6">
        <w:rPr>
          <w:rFonts w:ascii="Times New Roman"/>
          <w:position w:val="2"/>
        </w:rPr>
        <w:t>0.1</w:t>
      </w:r>
      <w:r w:rsidRPr="00BD20B6">
        <w:rPr>
          <w:rFonts w:ascii="Times New Roman"/>
          <w:i/>
          <w:position w:val="2"/>
        </w:rPr>
        <w:t>V</w:t>
      </w:r>
      <w:r w:rsidRPr="00BD20B6">
        <w:rPr>
          <w:rFonts w:ascii="Times New Roman"/>
          <w:sz w:val="15"/>
        </w:rPr>
        <w:t>m</w:t>
      </w:r>
      <w:r w:rsidRPr="00BD20B6">
        <w:rPr>
          <w:rFonts w:ascii="Times New Roman"/>
          <w:spacing w:val="2"/>
          <w:sz w:val="15"/>
        </w:rPr>
        <w:t xml:space="preserve"> </w:t>
      </w:r>
      <w:r>
        <w:rPr>
          <w:rFonts w:hint="eastAsia"/>
          <w:spacing w:val="-2"/>
          <w:position w:val="2"/>
        </w:rPr>
        <w:t>所需的时间；</w:t>
      </w:r>
    </w:p>
    <w:p w14:paraId="117E725C" w14:textId="39F01657" w:rsidR="00160EC0" w:rsidRDefault="00F32597" w:rsidP="00672041">
      <w:pPr>
        <w:pStyle w:val="a7"/>
        <w:numPr>
          <w:ilvl w:val="0"/>
          <w:numId w:val="10"/>
        </w:numPr>
        <w:rPr>
          <w:position w:val="2"/>
        </w:rPr>
      </w:pPr>
      <w:r>
        <w:rPr>
          <w:rFonts w:hint="eastAsia"/>
          <w:spacing w:val="-15"/>
          <w:position w:val="2"/>
        </w:rPr>
        <w:t>占空比</w:t>
      </w:r>
      <w:r>
        <w:rPr>
          <w:spacing w:val="-15"/>
          <w:position w:val="2"/>
        </w:rPr>
        <w:t xml:space="preserve"> </w:t>
      </w:r>
      <w:r w:rsidRPr="00BD20B6">
        <w:rPr>
          <w:rFonts w:ascii="Times New Roman"/>
          <w:i/>
          <w:position w:val="2"/>
        </w:rPr>
        <w:t>D</w:t>
      </w:r>
      <w:r>
        <w:rPr>
          <w:rFonts w:hint="eastAsia"/>
          <w:spacing w:val="-7"/>
          <w:position w:val="2"/>
        </w:rPr>
        <w:t>：通常将平均脉宽</w:t>
      </w:r>
      <w:r>
        <w:rPr>
          <w:spacing w:val="-7"/>
          <w:position w:val="2"/>
        </w:rPr>
        <w:t xml:space="preserve"> </w:t>
      </w:r>
      <w:r w:rsidRPr="00BD20B6">
        <w:rPr>
          <w:rFonts w:ascii="Times New Roman"/>
          <w:i/>
          <w:position w:val="2"/>
        </w:rPr>
        <w:t>t</w:t>
      </w:r>
      <w:r w:rsidRPr="00BD20B6">
        <w:rPr>
          <w:rFonts w:ascii="Times New Roman"/>
          <w:sz w:val="15"/>
        </w:rPr>
        <w:t>w</w:t>
      </w:r>
      <w:r w:rsidRPr="00BD20B6">
        <w:rPr>
          <w:rFonts w:ascii="Times New Roman"/>
          <w:spacing w:val="-10"/>
          <w:sz w:val="15"/>
        </w:rPr>
        <w:t xml:space="preserve"> </w:t>
      </w:r>
      <w:r>
        <w:rPr>
          <w:rFonts w:hint="eastAsia"/>
          <w:spacing w:val="-10"/>
          <w:position w:val="2"/>
        </w:rPr>
        <w:t>与重复周期</w:t>
      </w:r>
      <w:r>
        <w:rPr>
          <w:spacing w:val="-10"/>
          <w:position w:val="2"/>
        </w:rPr>
        <w:t xml:space="preserve"> </w:t>
      </w:r>
      <w:r w:rsidRPr="00BD20B6">
        <w:rPr>
          <w:rFonts w:ascii="Times New Roman"/>
          <w:i/>
          <w:position w:val="2"/>
        </w:rPr>
        <w:t>T</w:t>
      </w:r>
      <w:r w:rsidRPr="00BD20B6">
        <w:rPr>
          <w:rFonts w:ascii="Times New Roman"/>
          <w:i/>
          <w:spacing w:val="-15"/>
          <w:position w:val="2"/>
        </w:rPr>
        <w:t xml:space="preserve"> </w:t>
      </w:r>
      <w:r>
        <w:rPr>
          <w:rFonts w:hint="eastAsia"/>
          <w:position w:val="2"/>
        </w:rPr>
        <w:t>的比值称为占空比，如：方波</w:t>
      </w:r>
      <w:r>
        <w:rPr>
          <w:rFonts w:hint="eastAsia"/>
          <w:spacing w:val="-21"/>
        </w:rPr>
        <w:t>的</w:t>
      </w:r>
      <w:r>
        <w:rPr>
          <w:spacing w:val="-21"/>
        </w:rPr>
        <w:t xml:space="preserve"> </w:t>
      </w:r>
      <w:r w:rsidRPr="00BD20B6">
        <w:rPr>
          <w:rFonts w:ascii="Times New Roman"/>
          <w:i/>
        </w:rPr>
        <w:t>D</w:t>
      </w:r>
      <w:r w:rsidRPr="00BD20B6">
        <w:rPr>
          <w:rFonts w:ascii="Times New Roman"/>
        </w:rPr>
        <w:t>=50%</w:t>
      </w:r>
      <w:r>
        <w:rPr>
          <w:rFonts w:hint="eastAsia"/>
        </w:rPr>
        <w:t>；</w:t>
      </w:r>
    </w:p>
    <w:p w14:paraId="63895D42" w14:textId="77777777" w:rsidR="004A3AEB" w:rsidRPr="00160EC0" w:rsidRDefault="004A3AEB" w:rsidP="004A3AEB">
      <w:pPr>
        <w:pStyle w:val="a7"/>
        <w:ind w:left="420"/>
      </w:pPr>
    </w:p>
    <w:bookmarkEnd w:id="0"/>
    <w:p w14:paraId="7D295EF2" w14:textId="59E60219" w:rsidR="00AF4645" w:rsidRPr="00523E7E" w:rsidRDefault="00F32597" w:rsidP="00156DC9">
      <w:pPr>
        <w:pStyle w:val="1"/>
      </w:pPr>
      <w:r w:rsidRPr="00375015">
        <w:rPr>
          <w:rFonts w:hint="eastAsia"/>
        </w:rPr>
        <w:t>三、</w:t>
      </w:r>
      <w:r w:rsidRPr="00523E7E">
        <w:rPr>
          <w:rFonts w:hint="eastAsia"/>
        </w:rPr>
        <w:t>实验内容</w:t>
      </w:r>
    </w:p>
    <w:p w14:paraId="45AF49F1" w14:textId="0CE2E2BD" w:rsidR="008414D8" w:rsidRPr="008414D8" w:rsidRDefault="00F32597" w:rsidP="00156DC9">
      <w:pPr>
        <w:pStyle w:val="2"/>
        <w:spacing w:line="240" w:lineRule="auto"/>
        <w:rPr>
          <w:lang w:eastAsia="zh-CN"/>
        </w:rPr>
      </w:pPr>
      <w:r w:rsidRPr="0067446F">
        <w:rPr>
          <w:rFonts w:ascii="SimHei" w:hAnsi="SimHei"/>
          <w:lang w:eastAsia="zh-CN"/>
        </w:rPr>
        <w:t xml:space="preserve">1. </w:t>
      </w:r>
      <w:r w:rsidRPr="0067446F">
        <w:rPr>
          <w:rFonts w:ascii="SimHei" w:hAnsi="SimHei" w:hint="eastAsia"/>
          <w:lang w:eastAsia="zh-CN"/>
        </w:rPr>
        <w:t>示波</w:t>
      </w:r>
      <w:r w:rsidRPr="008414D8">
        <w:rPr>
          <w:rFonts w:hint="eastAsia"/>
          <w:lang w:eastAsia="zh-CN"/>
        </w:rPr>
        <w:t>器和函数信号发生器的应用</w:t>
      </w:r>
    </w:p>
    <w:p w14:paraId="2BDD4B3A" w14:textId="25024A7F" w:rsidR="0075225B" w:rsidRPr="00E87B7F" w:rsidRDefault="00F32597" w:rsidP="00156DC9">
      <w:pPr>
        <w:pStyle w:val="3"/>
        <w:spacing w:line="240" w:lineRule="auto"/>
        <w:rPr>
          <w:rFonts w:ascii="SimSun" w:hAnsi="SimSun"/>
          <w:lang w:eastAsia="zh-CN"/>
        </w:rPr>
      </w:pPr>
      <w:r w:rsidRPr="00E87B7F">
        <w:rPr>
          <w:rFonts w:ascii="SimSun" w:hAnsi="SimSun"/>
          <w:lang w:eastAsia="zh-CN"/>
        </w:rPr>
        <w:t xml:space="preserve">(1) </w:t>
      </w:r>
      <w:r w:rsidRPr="00E87B7F">
        <w:rPr>
          <w:rFonts w:ascii="SimSun" w:hAnsi="SimSun" w:hint="eastAsia"/>
          <w:lang w:eastAsia="zh-CN"/>
        </w:rPr>
        <w:t>观察示波器的校准信号</w:t>
      </w:r>
    </w:p>
    <w:p w14:paraId="03E3BC55" w14:textId="48B77809" w:rsidR="005A19FA" w:rsidRDefault="00F32597" w:rsidP="008101EE">
      <w:pPr>
        <w:pStyle w:val="a7"/>
        <w:ind w:firstLineChars="200" w:firstLine="420"/>
      </w:pPr>
      <w:r w:rsidRPr="008101EE">
        <w:rPr>
          <w:rFonts w:hint="eastAsia"/>
        </w:rPr>
        <w:t>观测示波器上</w:t>
      </w:r>
      <w:r w:rsidRPr="008101EE">
        <w:t xml:space="preserve"> Demo 2 </w:t>
      </w:r>
      <w:r w:rsidRPr="008101EE">
        <w:rPr>
          <w:rFonts w:hint="eastAsia"/>
        </w:rPr>
        <w:t>信号。正确接入该信号，分别用自动定标方式和手动调节方式稳定该信号的波形。分别用光标测量和自动测量方式测量</w:t>
      </w:r>
      <w:r w:rsidRPr="008101EE">
        <w:t xml:space="preserve"> Demo 2 </w:t>
      </w:r>
      <w:r w:rsidRPr="008101EE">
        <w:rPr>
          <w:rFonts w:hint="eastAsia"/>
        </w:rPr>
        <w:t>的峰</w:t>
      </w:r>
      <w:r w:rsidRPr="008101EE">
        <w:t>-</w:t>
      </w:r>
      <w:r w:rsidRPr="008101EE">
        <w:rPr>
          <w:rFonts w:hint="eastAsia"/>
        </w:rPr>
        <w:t>峰值及频率，并将</w:t>
      </w:r>
      <w:r w:rsidRPr="008101EE">
        <w:rPr>
          <w:rFonts w:hint="eastAsia"/>
        </w:rPr>
        <w:lastRenderedPageBreak/>
        <w:t>波形以</w:t>
      </w:r>
      <w:r w:rsidRPr="008101EE">
        <w:t xml:space="preserve"> 8 </w:t>
      </w:r>
      <w:r w:rsidRPr="008101EE">
        <w:rPr>
          <w:rFonts w:hint="eastAsia"/>
        </w:rPr>
        <w:t>位</w:t>
      </w:r>
      <w:r w:rsidRPr="008101EE">
        <w:t xml:space="preserve"> BMP </w:t>
      </w:r>
      <w:r w:rsidRPr="008101EE">
        <w:rPr>
          <w:rFonts w:hint="eastAsia"/>
        </w:rPr>
        <w:t>格式保存到</w:t>
      </w:r>
      <w:r w:rsidRPr="008101EE">
        <w:t xml:space="preserve"> U </w:t>
      </w:r>
      <w:r w:rsidRPr="008101EE">
        <w:rPr>
          <w:rFonts w:hint="eastAsia"/>
        </w:rPr>
        <w:t>盘。</w:t>
      </w:r>
    </w:p>
    <w:p w14:paraId="3AD28E82" w14:textId="77777777" w:rsidR="00815A58" w:rsidRPr="005A19FA" w:rsidRDefault="00815A58" w:rsidP="008101EE">
      <w:pPr>
        <w:pStyle w:val="a7"/>
        <w:ind w:firstLineChars="200" w:firstLine="420"/>
      </w:pPr>
    </w:p>
    <w:tbl>
      <w:tblPr>
        <w:tblStyle w:val="TableNormal"/>
        <w:tblW w:w="7098" w:type="dxa"/>
        <w:tblInd w:w="9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840"/>
        <w:gridCol w:w="2284"/>
        <w:gridCol w:w="1974"/>
      </w:tblGrid>
      <w:tr w:rsidR="00EF7454" w14:paraId="3A80EDA8" w14:textId="77777777" w:rsidTr="000C4202">
        <w:trPr>
          <w:trHeight w:val="935"/>
        </w:trPr>
        <w:tc>
          <w:tcPr>
            <w:tcW w:w="2840" w:type="dxa"/>
          </w:tcPr>
          <w:p w14:paraId="5325B65E" w14:textId="412D2B88" w:rsidR="00EF7454" w:rsidRDefault="00F32597" w:rsidP="00C81D8A">
            <w:pPr>
              <w:pStyle w:val="TableParagraph"/>
              <w:spacing w:before="80"/>
              <w:ind w:left="1247"/>
              <w:jc w:val="center"/>
              <w:rPr>
                <w:sz w:val="24"/>
              </w:rPr>
            </w:pPr>
            <w:bookmarkStart w:id="1" w:name="_Hlk148477084"/>
            <w:r w:rsidRPr="00BD20B6">
              <w:rPr>
                <w:rFonts w:ascii="Times New Roman"/>
                <w:sz w:val="24"/>
              </w:rPr>
              <w:t>Demo2</w:t>
            </w:r>
            <w:r w:rsidRPr="00BD20B6">
              <w:rPr>
                <w:rFonts w:ascii="Times New Roman"/>
                <w:spacing w:val="-2"/>
                <w:sz w:val="24"/>
              </w:rPr>
              <w:t xml:space="preserve"> </w:t>
            </w:r>
            <w:r>
              <w:rPr>
                <w:rFonts w:hint="eastAsia"/>
                <w:spacing w:val="-4"/>
                <w:sz w:val="24"/>
              </w:rPr>
              <w:t>待测量</w:t>
            </w:r>
          </w:p>
          <w:p w14:paraId="68D22344" w14:textId="009EC35D" w:rsidR="00EF7454" w:rsidRDefault="00EF7454" w:rsidP="00C81D8A">
            <w:pPr>
              <w:pStyle w:val="TableParagraph"/>
              <w:spacing w:before="160"/>
              <w:ind w:left="107"/>
              <w:rPr>
                <w:sz w:val="24"/>
              </w:rPr>
            </w:pPr>
            <w:r>
              <w:rPr>
                <w:noProof/>
              </w:rPr>
              <mc:AlternateContent>
                <mc:Choice Requires="wpg">
                  <w:drawing>
                    <wp:anchor distT="0" distB="0" distL="0" distR="0" simplePos="0" relativeHeight="251659264" behindDoc="1" locked="0" layoutInCell="1" allowOverlap="1" wp14:anchorId="68B77A1F" wp14:editId="61D4DC6A">
                      <wp:simplePos x="0" y="0"/>
                      <wp:positionH relativeFrom="column">
                        <wp:posOffset>-1270</wp:posOffset>
                      </wp:positionH>
                      <wp:positionV relativeFrom="paragraph">
                        <wp:posOffset>-250698</wp:posOffset>
                      </wp:positionV>
                      <wp:extent cx="1806575" cy="603885"/>
                      <wp:effectExtent l="0" t="0" r="0" b="0"/>
                      <wp:wrapNone/>
                      <wp:docPr id="1469455175"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806575" cy="603885"/>
                                <a:chOff x="0" y="0"/>
                                <a:chExt cx="1806575" cy="603885"/>
                              </a:xfrm>
                            </wpg:grpSpPr>
                            <wps:wsp>
                              <wps:cNvPr id="1456006159" name="Graphic 3"/>
                              <wps:cNvSpPr/>
                              <wps:spPr>
                                <a:xfrm>
                                  <a:off x="3175" y="3175"/>
                                  <a:ext cx="1800225" cy="597535"/>
                                </a:xfrm>
                                <a:custGeom>
                                  <a:avLst/>
                                  <a:gdLst/>
                                  <a:ahLst/>
                                  <a:cxnLst/>
                                  <a:rect l="l" t="t" r="r" b="b"/>
                                  <a:pathLst>
                                    <a:path w="1800225" h="597535">
                                      <a:moveTo>
                                        <a:pt x="0" y="0"/>
                                      </a:moveTo>
                                      <a:lnTo>
                                        <a:pt x="1800225" y="597534"/>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09061F06" id="Group 2" o:spid="_x0000_s1026" style="position:absolute;margin-left:-.1pt;margin-top:-19.75pt;width:142.25pt;height:47.55pt;z-index:-251657216;mso-wrap-distance-left:0;mso-wrap-distance-right:0" coordsize="18065,6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">
                      <v:shape id="Graphic 3" o:spid="_x0000_s1027" style="position:absolute;left:31;top:31;width:18003;height:5976;visibility:visible;mso-wrap-style:square;v-text-anchor:top" coordsize="1800225,597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" path="m,l1800225,597534e" filled="f" strokeweight=".5pt">
                        <v:path arrowok="t"/>
                      </v:shape>
                    </v:group>
                  </w:pict>
                </mc:Fallback>
              </mc:AlternateContent>
            </w:r>
            <w:r w:rsidR="00F32597">
              <w:rPr>
                <w:rFonts w:hint="eastAsia"/>
                <w:spacing w:val="-3"/>
                <w:sz w:val="24"/>
              </w:rPr>
              <w:t>测量方式</w:t>
            </w:r>
          </w:p>
        </w:tc>
        <w:tc>
          <w:tcPr>
            <w:tcW w:w="2284" w:type="dxa"/>
          </w:tcPr>
          <w:p w14:paraId="609FCFDA" w14:textId="77777777" w:rsidR="00EF7454" w:rsidRDefault="00EF7454" w:rsidP="00C81D8A">
            <w:pPr>
              <w:pStyle w:val="TableParagraph"/>
              <w:jc w:val="center"/>
              <w:rPr>
                <w:b/>
                <w:sz w:val="25"/>
              </w:rPr>
            </w:pPr>
          </w:p>
          <w:p w14:paraId="6DF5CA77" w14:textId="6D9110A3" w:rsidR="00EF7454" w:rsidRDefault="00F32597" w:rsidP="00C81D8A">
            <w:pPr>
              <w:pStyle w:val="TableParagraph"/>
              <w:spacing w:before="1"/>
              <w:jc w:val="center"/>
              <w:rPr>
                <w:rFonts w:ascii="Times New Roman"/>
                <w:sz w:val="24"/>
              </w:rPr>
            </w:pPr>
            <w:r w:rsidRPr="00BD20B6">
              <w:rPr>
                <w:rFonts w:ascii="Times New Roman"/>
                <w:i/>
                <w:sz w:val="24"/>
              </w:rPr>
              <w:t>U</w:t>
            </w:r>
            <w:r w:rsidRPr="00BD20B6">
              <w:rPr>
                <w:rFonts w:ascii="Times New Roman"/>
                <w:i/>
                <w:spacing w:val="-1"/>
                <w:sz w:val="24"/>
              </w:rPr>
              <w:t xml:space="preserve"> </w:t>
            </w:r>
            <w:r w:rsidRPr="00BD20B6">
              <w:rPr>
                <w:rFonts w:ascii="Times New Roman"/>
                <w:sz w:val="24"/>
              </w:rPr>
              <w:t>/</w:t>
            </w:r>
            <w:r w:rsidRPr="00BD20B6">
              <w:rPr>
                <w:rFonts w:ascii="Times New Roman"/>
                <w:spacing w:val="-5"/>
                <w:sz w:val="24"/>
              </w:rPr>
              <w:t xml:space="preserve"> </w:t>
            </w:r>
            <w:r w:rsidRPr="00BD20B6">
              <w:rPr>
                <w:rFonts w:ascii="Times New Roman"/>
                <w:spacing w:val="-10"/>
                <w:sz w:val="24"/>
              </w:rPr>
              <w:t>V</w:t>
            </w:r>
          </w:p>
        </w:tc>
        <w:tc>
          <w:tcPr>
            <w:tcW w:w="1974" w:type="dxa"/>
          </w:tcPr>
          <w:p w14:paraId="09652322" w14:textId="77777777" w:rsidR="00EF7454" w:rsidRDefault="00EF7454" w:rsidP="000C4202">
            <w:pPr>
              <w:pStyle w:val="TableParagraph"/>
              <w:jc w:val="center"/>
              <w:rPr>
                <w:b/>
                <w:sz w:val="25"/>
              </w:rPr>
            </w:pPr>
          </w:p>
          <w:p w14:paraId="0801720C" w14:textId="375DE66B" w:rsidR="00EF7454" w:rsidRDefault="00F32597" w:rsidP="000C4202">
            <w:pPr>
              <w:pStyle w:val="TableParagraph"/>
              <w:spacing w:before="1"/>
              <w:ind w:right="1065"/>
              <w:jc w:val="center"/>
              <w:rPr>
                <w:rFonts w:ascii="Times New Roman"/>
                <w:sz w:val="24"/>
              </w:rPr>
            </w:pPr>
            <w:r w:rsidRPr="00BD20B6">
              <w:rPr>
                <w:rFonts w:ascii="Times New Roman"/>
                <w:i/>
                <w:sz w:val="24"/>
              </w:rPr>
              <w:t xml:space="preserve">f </w:t>
            </w:r>
            <w:r w:rsidRPr="00BD20B6">
              <w:rPr>
                <w:rFonts w:ascii="Times New Roman"/>
                <w:sz w:val="24"/>
              </w:rPr>
              <w:t xml:space="preserve">/ </w:t>
            </w:r>
            <w:r w:rsidRPr="00BD20B6">
              <w:rPr>
                <w:rFonts w:ascii="Times New Roman"/>
                <w:spacing w:val="-5"/>
                <w:sz w:val="24"/>
              </w:rPr>
              <w:t>kHz</w:t>
            </w:r>
          </w:p>
        </w:tc>
      </w:tr>
      <w:tr w:rsidR="00EF7454" w14:paraId="4973383A" w14:textId="77777777" w:rsidTr="000C4202">
        <w:trPr>
          <w:trHeight w:val="468"/>
        </w:trPr>
        <w:tc>
          <w:tcPr>
            <w:tcW w:w="2840" w:type="dxa"/>
          </w:tcPr>
          <w:p w14:paraId="7F2A21D1" w14:textId="22105AEE" w:rsidR="00EF7454" w:rsidRDefault="00F32597" w:rsidP="00C81D8A">
            <w:pPr>
              <w:pStyle w:val="TableParagraph"/>
              <w:spacing w:before="82"/>
              <w:ind w:right="915"/>
              <w:jc w:val="center"/>
              <w:rPr>
                <w:sz w:val="24"/>
              </w:rPr>
            </w:pPr>
            <w:r>
              <w:rPr>
                <w:rFonts w:hint="eastAsia"/>
                <w:spacing w:val="-3"/>
                <w:sz w:val="24"/>
              </w:rPr>
              <w:t>光标测量</w:t>
            </w:r>
          </w:p>
        </w:tc>
        <w:tc>
          <w:tcPr>
            <w:tcW w:w="2284" w:type="dxa"/>
          </w:tcPr>
          <w:p w14:paraId="0E603C53" w14:textId="51384758" w:rsidR="00EF7454" w:rsidRDefault="00F32597" w:rsidP="00C81D8A">
            <w:pPr>
              <w:pStyle w:val="TableParagraph"/>
              <w:spacing w:before="95"/>
              <w:jc w:val="center"/>
              <w:rPr>
                <w:rFonts w:ascii="Times New Roman"/>
                <w:sz w:val="24"/>
              </w:rPr>
            </w:pPr>
            <w:r w:rsidRPr="00BD20B6">
              <w:rPr>
                <w:rFonts w:ascii="Times New Roman"/>
                <w:spacing w:val="-4"/>
                <w:sz w:val="24"/>
              </w:rPr>
              <w:t>2.</w:t>
            </w:r>
            <w:r>
              <w:rPr>
                <w:rFonts w:ascii="Times New Roman"/>
                <w:spacing w:val="-4"/>
                <w:sz w:val="24"/>
              </w:rPr>
              <w:t>53</w:t>
            </w:r>
          </w:p>
        </w:tc>
        <w:tc>
          <w:tcPr>
            <w:tcW w:w="1974" w:type="dxa"/>
          </w:tcPr>
          <w:p w14:paraId="1CF6F720" w14:textId="09EA3730" w:rsidR="00EF7454" w:rsidRPr="000C4202" w:rsidRDefault="00F32597" w:rsidP="000C4202">
            <w:pPr>
              <w:pStyle w:val="TableParagraph"/>
              <w:spacing w:before="95"/>
              <w:ind w:right="1068"/>
              <w:jc w:val="center"/>
              <w:rPr>
                <w:rFonts w:ascii="Times New Roman" w:eastAsiaTheme="minorEastAsia"/>
                <w:sz w:val="24"/>
                <w:lang w:eastAsia="zh-TW"/>
              </w:rPr>
            </w:pPr>
            <w:r w:rsidRPr="00601C2B">
              <w:rPr>
                <w:rFonts w:ascii="Times New Roman" w:eastAsia="DengXian"/>
                <w:sz w:val="24"/>
              </w:rPr>
              <w:t>1.0012</w:t>
            </w:r>
          </w:p>
        </w:tc>
      </w:tr>
      <w:tr w:rsidR="00EF7454" w14:paraId="0E522BB4" w14:textId="77777777" w:rsidTr="000C4202">
        <w:trPr>
          <w:trHeight w:val="467"/>
        </w:trPr>
        <w:tc>
          <w:tcPr>
            <w:tcW w:w="2840" w:type="dxa"/>
          </w:tcPr>
          <w:p w14:paraId="6440EC59" w14:textId="1FC23CB4" w:rsidR="00EF7454" w:rsidRDefault="00F32597" w:rsidP="00C81D8A">
            <w:pPr>
              <w:pStyle w:val="TableParagraph"/>
              <w:spacing w:before="81"/>
              <w:ind w:right="915"/>
              <w:jc w:val="center"/>
              <w:rPr>
                <w:sz w:val="24"/>
              </w:rPr>
            </w:pPr>
            <w:r>
              <w:rPr>
                <w:rFonts w:hint="eastAsia"/>
                <w:spacing w:val="-3"/>
                <w:sz w:val="24"/>
              </w:rPr>
              <w:t>自动测量</w:t>
            </w:r>
          </w:p>
        </w:tc>
        <w:tc>
          <w:tcPr>
            <w:tcW w:w="2284" w:type="dxa"/>
          </w:tcPr>
          <w:p w14:paraId="29B80606" w14:textId="768DA713" w:rsidR="00EF7454" w:rsidRDefault="00F32597" w:rsidP="00C81D8A">
            <w:pPr>
              <w:pStyle w:val="TableParagraph"/>
              <w:spacing w:before="95"/>
              <w:jc w:val="center"/>
              <w:rPr>
                <w:rFonts w:ascii="Times New Roman"/>
                <w:sz w:val="24"/>
              </w:rPr>
            </w:pPr>
            <w:r w:rsidRPr="00BD20B6">
              <w:rPr>
                <w:rFonts w:ascii="Times New Roman"/>
                <w:spacing w:val="-4"/>
                <w:sz w:val="24"/>
              </w:rPr>
              <w:t>2.51</w:t>
            </w:r>
          </w:p>
        </w:tc>
        <w:tc>
          <w:tcPr>
            <w:tcW w:w="1974" w:type="dxa"/>
          </w:tcPr>
          <w:p w14:paraId="13CBD90B" w14:textId="0C69531C" w:rsidR="00EF7454" w:rsidRDefault="00F32597" w:rsidP="000C4202">
            <w:pPr>
              <w:pStyle w:val="TableParagraph"/>
              <w:spacing w:before="95"/>
              <w:ind w:right="1068"/>
              <w:jc w:val="center"/>
              <w:rPr>
                <w:rFonts w:ascii="Times New Roman"/>
                <w:sz w:val="24"/>
              </w:rPr>
            </w:pPr>
            <w:r w:rsidRPr="00BD20B6">
              <w:rPr>
                <w:rFonts w:ascii="Times New Roman"/>
                <w:spacing w:val="-2"/>
                <w:sz w:val="24"/>
              </w:rPr>
              <w:t>1.0012</w:t>
            </w:r>
          </w:p>
        </w:tc>
      </w:tr>
    </w:tbl>
    <w:p w14:paraId="01634E6B" w14:textId="33AE7F8C" w:rsidR="00EF7454" w:rsidRDefault="00F32597" w:rsidP="00EF7454">
      <w:pPr>
        <w:pStyle w:val="a7"/>
        <w:spacing w:line="417" w:lineRule="auto"/>
        <w:ind w:right="182"/>
        <w:jc w:val="center"/>
        <w:rPr>
          <w:b/>
          <w:bCs/>
        </w:rPr>
      </w:pPr>
      <w:bookmarkStart w:id="2" w:name="_Hlk148474714"/>
      <w:bookmarkEnd w:id="1"/>
      <w:r w:rsidRPr="00CF5D1E">
        <w:rPr>
          <w:rFonts w:hint="eastAsia"/>
          <w:b/>
          <w:bCs/>
        </w:rPr>
        <w:t>表</w:t>
      </w:r>
      <w:r w:rsidRPr="00CF5D1E">
        <w:rPr>
          <w:b/>
          <w:bCs/>
        </w:rPr>
        <w:t xml:space="preserve"> 1 </w:t>
      </w:r>
      <w:r w:rsidRPr="00CF5D1E">
        <w:rPr>
          <w:rFonts w:hint="eastAsia"/>
          <w:b/>
          <w:bCs/>
        </w:rPr>
        <w:t>示波器</w:t>
      </w:r>
      <w:r w:rsidRPr="00CF5D1E">
        <w:rPr>
          <w:b/>
          <w:bCs/>
        </w:rPr>
        <w:t xml:space="preserve"> Demo 2 </w:t>
      </w:r>
      <w:r w:rsidRPr="00CF5D1E">
        <w:rPr>
          <w:rFonts w:hint="eastAsia"/>
          <w:b/>
          <w:bCs/>
        </w:rPr>
        <w:t>的参数测定</w:t>
      </w:r>
    </w:p>
    <w:bookmarkEnd w:id="2"/>
    <w:p w14:paraId="59C410EC" w14:textId="3C603227" w:rsidR="00EF7454" w:rsidRPr="00B528D1" w:rsidRDefault="00F32597" w:rsidP="00EF7454">
      <w:pPr>
        <w:pStyle w:val="a7"/>
        <w:spacing w:line="417" w:lineRule="auto"/>
        <w:ind w:right="182" w:firstLine="542"/>
        <w:rPr>
          <w:b/>
          <w:bCs/>
        </w:rPr>
      </w:pPr>
      <w:r>
        <w:rPr>
          <w:rFonts w:hint="eastAsia"/>
          <w:spacing w:val="-2"/>
        </w:rPr>
        <w:t>实验波形：</w:t>
      </w:r>
    </w:p>
    <w:p w14:paraId="51CA1476" w14:textId="77777777" w:rsidR="00EF7454" w:rsidRDefault="00EF7454" w:rsidP="00EF7454">
      <w:pPr>
        <w:pStyle w:val="a7"/>
        <w:spacing w:line="417" w:lineRule="auto"/>
        <w:ind w:left="120" w:right="182" w:firstLine="422"/>
        <w:jc w:val="center"/>
      </w:pPr>
      <w:r w:rsidRPr="0075287F">
        <w:rPr>
          <w:noProof/>
          <w:sz w:val="11"/>
        </w:rPr>
        <w:drawing>
          <wp:inline distT="0" distB="0" distL="0" distR="0" wp14:anchorId="3E18B097" wp14:editId="3D9DDDD9">
            <wp:extent cx="3594152" cy="2166247"/>
            <wp:effectExtent l="0" t="0" r="6350" b="5715"/>
            <wp:docPr id="75320614" name="圖片 1" descr="一張含有 電子產品, 機器, 控制台,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20614" name="圖片 1" descr="一張含有 電子產品, 機器, 控制台, 室內 的圖片&#10;&#10;自動產生的描述"/>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t="20086" r="36711" b="29033"/>
                    <a:stretch/>
                  </pic:blipFill>
                  <pic:spPr bwMode="auto">
                    <a:xfrm>
                      <a:off x="0" y="0"/>
                      <a:ext cx="3607769" cy="2174454"/>
                    </a:xfrm>
                    <a:prstGeom prst="rect">
                      <a:avLst/>
                    </a:prstGeom>
                    <a:noFill/>
                    <a:ln>
                      <a:noFill/>
                    </a:ln>
                    <a:extLst>
                      <a:ext uri="{53640926-AAD7-44D8-BBD7-CCE9431645EC}">
                        <a14:shadowObscured xmlns:a14="http://schemas.microsoft.com/office/drawing/2010/main"/>
                      </a:ext>
                    </a:extLst>
                  </pic:spPr>
                </pic:pic>
              </a:graphicData>
            </a:graphic>
          </wp:inline>
        </w:drawing>
      </w:r>
    </w:p>
    <w:p w14:paraId="507FD94B" w14:textId="77777777" w:rsidR="00EF7454" w:rsidRDefault="00EF7454" w:rsidP="00EF7454">
      <w:pPr>
        <w:pStyle w:val="a7"/>
        <w:spacing w:line="417" w:lineRule="auto"/>
        <w:ind w:left="120" w:right="182" w:firstLine="422"/>
        <w:jc w:val="center"/>
      </w:pPr>
      <w:r w:rsidRPr="0074774D">
        <w:rPr>
          <w:noProof/>
          <w:sz w:val="11"/>
        </w:rPr>
        <w:drawing>
          <wp:inline distT="0" distB="0" distL="0" distR="0" wp14:anchorId="0522EFBB" wp14:editId="0A501763">
            <wp:extent cx="3489649" cy="2124234"/>
            <wp:effectExtent l="0" t="0" r="0" b="0"/>
            <wp:docPr id="685965017" name="圖片 2" descr="一張含有 電子產品, 機器, 醫療設備, 室內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965017" name="圖片 2" descr="一張含有 電子產品, 機器, 醫療設備, 室內 的圖片&#10;&#10;自動產生的描述"/>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9256" t="21218" r="28439" b="28203"/>
                    <a:stretch/>
                  </pic:blipFill>
                  <pic:spPr bwMode="auto">
                    <a:xfrm>
                      <a:off x="0" y="0"/>
                      <a:ext cx="3518867" cy="2142020"/>
                    </a:xfrm>
                    <a:prstGeom prst="rect">
                      <a:avLst/>
                    </a:prstGeom>
                    <a:noFill/>
                    <a:ln>
                      <a:noFill/>
                    </a:ln>
                    <a:extLst>
                      <a:ext uri="{53640926-AAD7-44D8-BBD7-CCE9431645EC}">
                        <a14:shadowObscured xmlns:a14="http://schemas.microsoft.com/office/drawing/2010/main"/>
                      </a:ext>
                    </a:extLst>
                  </pic:spPr>
                </pic:pic>
              </a:graphicData>
            </a:graphic>
          </wp:inline>
        </w:drawing>
      </w:r>
    </w:p>
    <w:p w14:paraId="53BFF7B3" w14:textId="77777777" w:rsidR="00EF7454" w:rsidRDefault="00EF7454" w:rsidP="00EF7454">
      <w:pPr>
        <w:pStyle w:val="a7"/>
        <w:spacing w:line="417" w:lineRule="auto"/>
        <w:ind w:left="120" w:right="182" w:firstLine="422"/>
        <w:jc w:val="center"/>
      </w:pPr>
    </w:p>
    <w:p w14:paraId="6D47371F" w14:textId="2F34BD5E" w:rsidR="00CF0243" w:rsidRPr="00E87B7F" w:rsidRDefault="00F32597" w:rsidP="00E627F8">
      <w:pPr>
        <w:pStyle w:val="3"/>
        <w:spacing w:line="240" w:lineRule="auto"/>
        <w:rPr>
          <w:rFonts w:ascii="SimSun" w:hAnsi="SimSun"/>
          <w:spacing w:val="-10"/>
          <w:lang w:eastAsia="zh-CN"/>
        </w:rPr>
      </w:pPr>
      <w:r w:rsidRPr="00E87B7F">
        <w:rPr>
          <w:rFonts w:ascii="SimSun" w:hAnsi="SimSun"/>
          <w:lang w:eastAsia="zh-CN"/>
        </w:rPr>
        <w:t xml:space="preserve">(2) </w:t>
      </w:r>
      <w:r w:rsidRPr="00E87B7F">
        <w:rPr>
          <w:rFonts w:ascii="SimSun" w:hAnsi="SimSun" w:hint="eastAsia"/>
          <w:lang w:eastAsia="zh-CN"/>
        </w:rPr>
        <w:t>用示波器测量函数信号发生器输出的正弦交流电压的幅度、周期（频率</w:t>
      </w:r>
      <w:r w:rsidRPr="00E87B7F">
        <w:rPr>
          <w:rFonts w:ascii="SimSun" w:hAnsi="SimSun" w:hint="eastAsia"/>
          <w:spacing w:val="-10"/>
          <w:lang w:eastAsia="zh-CN"/>
        </w:rPr>
        <w:t>）</w:t>
      </w:r>
    </w:p>
    <w:p w14:paraId="1ED412B7" w14:textId="26DF54C5" w:rsidR="005B178C" w:rsidRPr="005B178C" w:rsidRDefault="00F32597" w:rsidP="00DE0A1B">
      <w:pPr>
        <w:pStyle w:val="a7"/>
        <w:ind w:firstLineChars="200" w:firstLine="420"/>
      </w:pPr>
      <w:r w:rsidRPr="005B178C">
        <w:rPr>
          <w:rFonts w:hint="eastAsia"/>
        </w:rPr>
        <w:t>调节函数信号发生器使</w:t>
      </w:r>
      <w:r w:rsidRPr="005B178C">
        <w:t xml:space="preserve"> CHA </w:t>
      </w:r>
      <w:r w:rsidRPr="005B178C">
        <w:rPr>
          <w:rFonts w:hint="eastAsia"/>
        </w:rPr>
        <w:t>输出幅度为</w:t>
      </w:r>
      <w:r w:rsidRPr="005B178C">
        <w:t xml:space="preserve"> 1VPP</w:t>
      </w:r>
      <w:r w:rsidRPr="005B178C">
        <w:rPr>
          <w:rFonts w:hint="eastAsia"/>
        </w:rPr>
        <w:t>（峰峰值，下同），频率为</w:t>
      </w:r>
      <w:r w:rsidRPr="005B178C">
        <w:t xml:space="preserve"> 10kHz </w:t>
      </w:r>
      <w:r w:rsidRPr="005B178C">
        <w:rPr>
          <w:rFonts w:hint="eastAsia"/>
        </w:rPr>
        <w:t>的正弦电压。记录示波器测得的峰峰值、有效值、周期和频率。</w:t>
      </w:r>
    </w:p>
    <w:p w14:paraId="557E5B2A" w14:textId="77777777" w:rsidR="00563CB2" w:rsidRPr="00563CB2" w:rsidRDefault="00563CB2" w:rsidP="00563CB2">
      <w:pPr>
        <w:rPr>
          <w:rFonts w:eastAsia="DengXian"/>
          <w:lang w:eastAsia="zh-CN"/>
        </w:rPr>
      </w:pPr>
    </w:p>
    <w:tbl>
      <w:tblPr>
        <w:tblStyle w:val="TableNormal"/>
        <w:tblW w:w="892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15"/>
        <w:gridCol w:w="1819"/>
        <w:gridCol w:w="1843"/>
        <w:gridCol w:w="1701"/>
        <w:gridCol w:w="1843"/>
      </w:tblGrid>
      <w:tr w:rsidR="00EF7454" w14:paraId="7101EACC" w14:textId="77777777" w:rsidTr="00C15425">
        <w:trPr>
          <w:trHeight w:val="935"/>
        </w:trPr>
        <w:tc>
          <w:tcPr>
            <w:tcW w:w="1715" w:type="dxa"/>
          </w:tcPr>
          <w:p w14:paraId="59234CDA" w14:textId="535A1C96" w:rsidR="00EF7454" w:rsidRPr="003F5DC1" w:rsidRDefault="00F32597" w:rsidP="00C81D8A">
            <w:pPr>
              <w:pStyle w:val="TableParagraph"/>
              <w:spacing w:before="3"/>
              <w:ind w:left="887"/>
              <w:rPr>
                <w:sz w:val="24"/>
              </w:rPr>
            </w:pPr>
            <w:r w:rsidRPr="003F5DC1">
              <w:rPr>
                <w:rFonts w:hint="eastAsia"/>
                <w:spacing w:val="-4"/>
                <w:sz w:val="24"/>
              </w:rPr>
              <w:lastRenderedPageBreak/>
              <w:t>待测量</w:t>
            </w:r>
          </w:p>
          <w:p w14:paraId="3A482FDF" w14:textId="77777777" w:rsidR="00EF7454" w:rsidRPr="003F5DC1" w:rsidRDefault="00EF7454" w:rsidP="00C81D8A">
            <w:pPr>
              <w:pStyle w:val="TableParagraph"/>
              <w:spacing w:before="9"/>
              <w:rPr>
                <w:b/>
                <w:sz w:val="24"/>
              </w:rPr>
            </w:pPr>
          </w:p>
          <w:p w14:paraId="7E614E55" w14:textId="11ECED64" w:rsidR="00EF7454" w:rsidRPr="003F5DC1" w:rsidRDefault="00EF7454" w:rsidP="00C81D8A">
            <w:pPr>
              <w:pStyle w:val="TableParagraph"/>
              <w:spacing w:line="289" w:lineRule="exact"/>
              <w:ind w:left="107"/>
              <w:rPr>
                <w:sz w:val="24"/>
              </w:rPr>
            </w:pPr>
            <w:r w:rsidRPr="003F5DC1">
              <w:rPr>
                <w:noProof/>
              </w:rPr>
              <mc:AlternateContent>
                <mc:Choice Requires="wpg">
                  <w:drawing>
                    <wp:anchor distT="0" distB="0" distL="0" distR="0" simplePos="0" relativeHeight="251660288" behindDoc="1" locked="0" layoutInCell="1" allowOverlap="1" wp14:anchorId="26EE18F3" wp14:editId="173FEB1C">
                      <wp:simplePos x="0" y="0"/>
                      <wp:positionH relativeFrom="column">
                        <wp:posOffset>-1270</wp:posOffset>
                      </wp:positionH>
                      <wp:positionV relativeFrom="paragraph">
                        <wp:posOffset>-402589</wp:posOffset>
                      </wp:positionV>
                      <wp:extent cx="1092200" cy="603885"/>
                      <wp:effectExtent l="0" t="0" r="0" b="0"/>
                      <wp:wrapNone/>
                      <wp:docPr id="233266717" name="Group 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92200" cy="603885"/>
                                <a:chOff x="0" y="0"/>
                                <a:chExt cx="1092200" cy="603885"/>
                              </a:xfrm>
                            </wpg:grpSpPr>
                            <wps:wsp>
                              <wps:cNvPr id="768097879" name="Graphic 7"/>
                              <wps:cNvSpPr/>
                              <wps:spPr>
                                <a:xfrm>
                                  <a:off x="3175" y="3175"/>
                                  <a:ext cx="1085850" cy="597535"/>
                                </a:xfrm>
                                <a:custGeom>
                                  <a:avLst/>
                                  <a:gdLst/>
                                  <a:ahLst/>
                                  <a:cxnLst/>
                                  <a:rect l="l" t="t" r="r" b="b"/>
                                  <a:pathLst>
                                    <a:path w="1085850" h="597535">
                                      <a:moveTo>
                                        <a:pt x="0" y="0"/>
                                      </a:moveTo>
                                      <a:lnTo>
                                        <a:pt x="1085850" y="597535"/>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5BC85F2" id="Group 6" o:spid="_x0000_s1026" style="position:absolute;margin-left:-.1pt;margin-top:-31.7pt;width:86pt;height:47.55pt;z-index:-251656192;mso-wrap-distance-left:0;mso-wrap-distance-right:0" coordsize="10922,6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">
                      <v:shape id="Graphic 7" o:spid="_x0000_s1027" style="position:absolute;left:31;top:31;width:10859;height:5976;visibility:visible;mso-wrap-style:square;v-text-anchor:top" coordsize="1085850,597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" path="m,l1085850,597535e" filled="f" strokeweight=".5pt">
                        <v:path arrowok="t"/>
                      </v:shape>
                    </v:group>
                  </w:pict>
                </mc:Fallback>
              </mc:AlternateContent>
            </w:r>
            <w:r w:rsidR="00F32597" w:rsidRPr="003F5DC1">
              <w:rPr>
                <w:rFonts w:hint="eastAsia"/>
                <w:spacing w:val="-3"/>
                <w:sz w:val="24"/>
              </w:rPr>
              <w:t>数据类型</w:t>
            </w:r>
          </w:p>
        </w:tc>
        <w:tc>
          <w:tcPr>
            <w:tcW w:w="1819" w:type="dxa"/>
          </w:tcPr>
          <w:p w14:paraId="7607084A" w14:textId="501BA675" w:rsidR="00EF7454" w:rsidRPr="003F5DC1" w:rsidRDefault="00F32597" w:rsidP="00BE12BF">
            <w:pPr>
              <w:pStyle w:val="TableParagraph"/>
              <w:spacing w:before="3"/>
              <w:ind w:left="261" w:right="250"/>
              <w:jc w:val="center"/>
              <w:rPr>
                <w:sz w:val="24"/>
              </w:rPr>
            </w:pPr>
            <w:r w:rsidRPr="003F5DC1">
              <w:rPr>
                <w:sz w:val="24"/>
              </w:rPr>
              <w:t>U</w:t>
            </w:r>
            <w:r w:rsidRPr="003F5DC1">
              <w:rPr>
                <w:spacing w:val="5"/>
                <w:sz w:val="24"/>
              </w:rPr>
              <w:t xml:space="preserve"> </w:t>
            </w:r>
            <w:r w:rsidRPr="003F5DC1">
              <w:rPr>
                <w:rFonts w:hint="eastAsia"/>
                <w:sz w:val="24"/>
              </w:rPr>
              <w:t>峰峰值</w:t>
            </w:r>
            <w:r w:rsidRPr="003F5DC1">
              <w:rPr>
                <w:spacing w:val="-5"/>
                <w:sz w:val="24"/>
              </w:rPr>
              <w:t>/V</w:t>
            </w:r>
          </w:p>
        </w:tc>
        <w:tc>
          <w:tcPr>
            <w:tcW w:w="1843" w:type="dxa"/>
          </w:tcPr>
          <w:p w14:paraId="06D5F101" w14:textId="1F30B5DD" w:rsidR="00EF7454" w:rsidRPr="003F5DC1" w:rsidRDefault="00F32597" w:rsidP="00BE12BF">
            <w:pPr>
              <w:pStyle w:val="TableParagraph"/>
              <w:spacing w:before="3"/>
              <w:ind w:left="261" w:right="250"/>
              <w:jc w:val="center"/>
              <w:rPr>
                <w:sz w:val="24"/>
              </w:rPr>
            </w:pPr>
            <w:r w:rsidRPr="003F5DC1">
              <w:rPr>
                <w:sz w:val="24"/>
              </w:rPr>
              <w:t>U</w:t>
            </w:r>
            <w:r w:rsidRPr="003F5DC1">
              <w:rPr>
                <w:spacing w:val="2"/>
                <w:sz w:val="24"/>
              </w:rPr>
              <w:t xml:space="preserve"> </w:t>
            </w:r>
            <w:r w:rsidRPr="003F5DC1">
              <w:rPr>
                <w:rFonts w:hint="eastAsia"/>
                <w:sz w:val="24"/>
              </w:rPr>
              <w:t>有效值</w:t>
            </w:r>
            <w:r w:rsidRPr="003F5DC1">
              <w:rPr>
                <w:spacing w:val="-5"/>
                <w:sz w:val="24"/>
              </w:rPr>
              <w:t>/V</w:t>
            </w:r>
          </w:p>
        </w:tc>
        <w:tc>
          <w:tcPr>
            <w:tcW w:w="1701" w:type="dxa"/>
          </w:tcPr>
          <w:p w14:paraId="588B590D" w14:textId="46B9A8BE" w:rsidR="00EF7454" w:rsidRPr="003F5DC1" w:rsidRDefault="00F32597" w:rsidP="00BE12BF">
            <w:pPr>
              <w:pStyle w:val="TableParagraph"/>
              <w:ind w:left="582" w:right="569"/>
              <w:jc w:val="center"/>
              <w:rPr>
                <w:sz w:val="24"/>
              </w:rPr>
            </w:pPr>
            <w:r w:rsidRPr="003F5DC1">
              <w:rPr>
                <w:spacing w:val="-4"/>
                <w:sz w:val="24"/>
              </w:rPr>
              <w:t>T/us</w:t>
            </w:r>
          </w:p>
        </w:tc>
        <w:tc>
          <w:tcPr>
            <w:tcW w:w="1843" w:type="dxa"/>
          </w:tcPr>
          <w:p w14:paraId="74E42F92" w14:textId="0D62F3DD" w:rsidR="00EF7454" w:rsidRPr="003F5DC1" w:rsidRDefault="00F32597" w:rsidP="00BE12BF">
            <w:pPr>
              <w:pStyle w:val="TableParagraph"/>
              <w:ind w:left="582" w:right="573"/>
              <w:jc w:val="center"/>
              <w:rPr>
                <w:sz w:val="24"/>
              </w:rPr>
            </w:pPr>
            <w:r w:rsidRPr="003F5DC1">
              <w:rPr>
                <w:spacing w:val="-2"/>
                <w:sz w:val="24"/>
              </w:rPr>
              <w:t>f/kHz</w:t>
            </w:r>
          </w:p>
        </w:tc>
      </w:tr>
      <w:tr w:rsidR="00EF7454" w14:paraId="55C91951" w14:textId="77777777" w:rsidTr="00C15425">
        <w:trPr>
          <w:trHeight w:val="707"/>
        </w:trPr>
        <w:tc>
          <w:tcPr>
            <w:tcW w:w="1715" w:type="dxa"/>
          </w:tcPr>
          <w:p w14:paraId="71999090" w14:textId="2687D005" w:rsidR="00EF7454" w:rsidRPr="003F5DC1" w:rsidRDefault="00F32597" w:rsidP="00BE12BF">
            <w:pPr>
              <w:pStyle w:val="TableParagraph"/>
              <w:spacing w:before="3"/>
              <w:ind w:left="258" w:right="250"/>
              <w:jc w:val="center"/>
              <w:rPr>
                <w:sz w:val="24"/>
                <w:lang w:eastAsia="zh-TW"/>
              </w:rPr>
            </w:pPr>
            <w:r w:rsidRPr="003F5DC1">
              <w:rPr>
                <w:rFonts w:hint="eastAsia"/>
                <w:spacing w:val="-3"/>
                <w:sz w:val="24"/>
              </w:rPr>
              <w:t>理论值</w:t>
            </w:r>
          </w:p>
        </w:tc>
        <w:tc>
          <w:tcPr>
            <w:tcW w:w="1819" w:type="dxa"/>
          </w:tcPr>
          <w:p w14:paraId="2B4BD947" w14:textId="26D9DC68" w:rsidR="00EF7454" w:rsidRPr="003F5DC1" w:rsidRDefault="00F32597" w:rsidP="00BE12BF">
            <w:pPr>
              <w:pStyle w:val="TableParagraph"/>
              <w:spacing w:before="9"/>
              <w:ind w:left="261" w:right="250"/>
              <w:jc w:val="center"/>
              <w:rPr>
                <w:sz w:val="24"/>
              </w:rPr>
            </w:pPr>
            <w:r w:rsidRPr="003F5DC1">
              <w:rPr>
                <w:spacing w:val="-4"/>
                <w:sz w:val="24"/>
              </w:rPr>
              <w:t>1.000</w:t>
            </w:r>
          </w:p>
        </w:tc>
        <w:tc>
          <w:tcPr>
            <w:tcW w:w="1843" w:type="dxa"/>
          </w:tcPr>
          <w:p w14:paraId="17DB411A" w14:textId="26957528" w:rsidR="00EF7454" w:rsidRPr="003F5DC1" w:rsidRDefault="00F32597" w:rsidP="00BE12BF">
            <w:pPr>
              <w:pStyle w:val="TableParagraph"/>
              <w:spacing w:before="9"/>
              <w:ind w:left="261" w:right="248"/>
              <w:jc w:val="center"/>
              <w:rPr>
                <w:sz w:val="24"/>
              </w:rPr>
            </w:pPr>
            <w:r w:rsidRPr="003F5DC1">
              <w:rPr>
                <w:spacing w:val="-4"/>
                <w:sz w:val="24"/>
              </w:rPr>
              <w:t>0.354</w:t>
            </w:r>
          </w:p>
        </w:tc>
        <w:tc>
          <w:tcPr>
            <w:tcW w:w="1701" w:type="dxa"/>
          </w:tcPr>
          <w:p w14:paraId="515D40C9" w14:textId="25F1FA68" w:rsidR="00EF7454" w:rsidRPr="003F5DC1" w:rsidRDefault="00F32597" w:rsidP="00BE12BF">
            <w:pPr>
              <w:pStyle w:val="TableParagraph"/>
              <w:spacing w:before="9"/>
              <w:ind w:left="582" w:right="572"/>
              <w:jc w:val="center"/>
              <w:rPr>
                <w:sz w:val="24"/>
              </w:rPr>
            </w:pPr>
            <w:r w:rsidRPr="003F5DC1">
              <w:rPr>
                <w:spacing w:val="-5"/>
                <w:sz w:val="24"/>
              </w:rPr>
              <w:t>100</w:t>
            </w:r>
          </w:p>
        </w:tc>
        <w:tc>
          <w:tcPr>
            <w:tcW w:w="1843" w:type="dxa"/>
          </w:tcPr>
          <w:p w14:paraId="018B3DA8" w14:textId="22B06BE0" w:rsidR="00EF7454" w:rsidRPr="003F5DC1" w:rsidRDefault="00F32597" w:rsidP="00BE12BF">
            <w:pPr>
              <w:pStyle w:val="TableParagraph"/>
              <w:spacing w:before="9"/>
              <w:ind w:left="582" w:right="570"/>
              <w:jc w:val="center"/>
              <w:rPr>
                <w:sz w:val="24"/>
              </w:rPr>
            </w:pPr>
            <w:r w:rsidRPr="003F5DC1">
              <w:rPr>
                <w:spacing w:val="-5"/>
                <w:sz w:val="24"/>
              </w:rPr>
              <w:t>10</w:t>
            </w:r>
          </w:p>
        </w:tc>
      </w:tr>
      <w:tr w:rsidR="00EF7454" w14:paraId="54F3ADFD" w14:textId="77777777" w:rsidTr="00C15425">
        <w:trPr>
          <w:trHeight w:val="735"/>
        </w:trPr>
        <w:tc>
          <w:tcPr>
            <w:tcW w:w="1715" w:type="dxa"/>
          </w:tcPr>
          <w:p w14:paraId="1EDD169D" w14:textId="2E5CDCE8" w:rsidR="00EF7454" w:rsidRPr="003F5DC1" w:rsidRDefault="00F32597" w:rsidP="00BE12BF">
            <w:pPr>
              <w:pStyle w:val="TableParagraph"/>
              <w:spacing w:before="3"/>
              <w:ind w:left="258" w:right="250"/>
              <w:jc w:val="center"/>
              <w:rPr>
                <w:sz w:val="24"/>
              </w:rPr>
            </w:pPr>
            <w:r w:rsidRPr="003F5DC1">
              <w:rPr>
                <w:rFonts w:hint="eastAsia"/>
                <w:spacing w:val="-3"/>
                <w:sz w:val="24"/>
              </w:rPr>
              <w:t>实验值</w:t>
            </w:r>
          </w:p>
        </w:tc>
        <w:tc>
          <w:tcPr>
            <w:tcW w:w="1819" w:type="dxa"/>
          </w:tcPr>
          <w:p w14:paraId="22B95057" w14:textId="22526509" w:rsidR="00EF7454" w:rsidRPr="003F5DC1" w:rsidRDefault="00F32597" w:rsidP="00BE12BF">
            <w:pPr>
              <w:pStyle w:val="TableParagraph"/>
              <w:ind w:left="261" w:right="247"/>
              <w:jc w:val="center"/>
              <w:rPr>
                <w:sz w:val="24"/>
              </w:rPr>
            </w:pPr>
            <w:r w:rsidRPr="003F5DC1">
              <w:rPr>
                <w:spacing w:val="-4"/>
                <w:sz w:val="24"/>
              </w:rPr>
              <w:t>1.01</w:t>
            </w:r>
          </w:p>
        </w:tc>
        <w:tc>
          <w:tcPr>
            <w:tcW w:w="1843" w:type="dxa"/>
          </w:tcPr>
          <w:p w14:paraId="3A4BE223" w14:textId="2ADD5110" w:rsidR="00EF7454" w:rsidRPr="003F5DC1" w:rsidRDefault="00F32597" w:rsidP="00BE12BF">
            <w:pPr>
              <w:pStyle w:val="TableParagraph"/>
              <w:ind w:left="261" w:right="248"/>
              <w:jc w:val="center"/>
              <w:rPr>
                <w:sz w:val="24"/>
              </w:rPr>
            </w:pPr>
            <w:r w:rsidRPr="003F5DC1">
              <w:rPr>
                <w:spacing w:val="-4"/>
                <w:sz w:val="24"/>
              </w:rPr>
              <w:t>0.351</w:t>
            </w:r>
          </w:p>
        </w:tc>
        <w:tc>
          <w:tcPr>
            <w:tcW w:w="1701" w:type="dxa"/>
          </w:tcPr>
          <w:p w14:paraId="0C2F2BF7" w14:textId="2E3C789C" w:rsidR="00EF7454" w:rsidRPr="003F5DC1" w:rsidRDefault="00F32597" w:rsidP="00BE12BF">
            <w:pPr>
              <w:pStyle w:val="TableParagraph"/>
              <w:ind w:left="582" w:right="572"/>
              <w:jc w:val="center"/>
              <w:rPr>
                <w:sz w:val="24"/>
              </w:rPr>
            </w:pPr>
            <w:r w:rsidRPr="003F5DC1">
              <w:rPr>
                <w:spacing w:val="-5"/>
                <w:sz w:val="24"/>
              </w:rPr>
              <w:t>100</w:t>
            </w:r>
          </w:p>
        </w:tc>
        <w:tc>
          <w:tcPr>
            <w:tcW w:w="1843" w:type="dxa"/>
          </w:tcPr>
          <w:p w14:paraId="08B64EA4" w14:textId="4F48BC2C" w:rsidR="00EF7454" w:rsidRPr="003F5DC1" w:rsidRDefault="00F32597" w:rsidP="00BE12BF">
            <w:pPr>
              <w:pStyle w:val="TableParagraph"/>
              <w:ind w:left="582" w:right="570"/>
              <w:jc w:val="center"/>
              <w:rPr>
                <w:sz w:val="24"/>
              </w:rPr>
            </w:pPr>
            <w:r w:rsidRPr="003F5DC1">
              <w:rPr>
                <w:spacing w:val="-5"/>
                <w:sz w:val="24"/>
              </w:rPr>
              <w:t>10</w:t>
            </w:r>
          </w:p>
        </w:tc>
      </w:tr>
    </w:tbl>
    <w:p w14:paraId="23669688" w14:textId="3C1C6E88" w:rsidR="00EF7454" w:rsidRDefault="00F32597" w:rsidP="00EF7454">
      <w:pPr>
        <w:pStyle w:val="a7"/>
        <w:spacing w:before="1" w:line="417" w:lineRule="auto"/>
        <w:ind w:left="113" w:right="188" w:firstLine="419"/>
        <w:jc w:val="center"/>
        <w:rPr>
          <w:b/>
          <w:bCs/>
          <w:spacing w:val="-2"/>
        </w:rPr>
      </w:pPr>
      <w:r w:rsidRPr="00F16C4A">
        <w:rPr>
          <w:rFonts w:hint="eastAsia"/>
          <w:b/>
          <w:bCs/>
          <w:spacing w:val="-2"/>
        </w:rPr>
        <w:t>表</w:t>
      </w:r>
      <w:r w:rsidRPr="00F16C4A">
        <w:rPr>
          <w:b/>
          <w:bCs/>
          <w:spacing w:val="-2"/>
        </w:rPr>
        <w:t xml:space="preserve"> 2 </w:t>
      </w:r>
      <w:r w:rsidRPr="00F16C4A">
        <w:rPr>
          <w:rFonts w:hint="eastAsia"/>
          <w:b/>
          <w:bCs/>
          <w:spacing w:val="-2"/>
        </w:rPr>
        <w:t>函数信号发生器正弦电压参数测定</w:t>
      </w:r>
    </w:p>
    <w:p w14:paraId="31A9AE28" w14:textId="24EF0105" w:rsidR="00EF7454" w:rsidRDefault="00F32597" w:rsidP="00EF7454">
      <w:pPr>
        <w:pStyle w:val="a7"/>
        <w:spacing w:before="1" w:line="417" w:lineRule="auto"/>
        <w:ind w:right="188" w:firstLine="449"/>
        <w:rPr>
          <w:spacing w:val="-2"/>
        </w:rPr>
      </w:pPr>
      <w:r>
        <w:rPr>
          <w:rFonts w:hint="eastAsia"/>
          <w:spacing w:val="-2"/>
        </w:rPr>
        <w:t>实验波形：</w:t>
      </w:r>
    </w:p>
    <w:p w14:paraId="53A07A1A" w14:textId="77777777" w:rsidR="000043EC" w:rsidRDefault="00EF7454" w:rsidP="000043EC">
      <w:pPr>
        <w:pStyle w:val="a7"/>
        <w:spacing w:before="1" w:line="417" w:lineRule="auto"/>
        <w:ind w:right="188" w:firstLine="449"/>
        <w:jc w:val="center"/>
        <w:rPr>
          <w:rFonts w:eastAsia="DengXian"/>
        </w:rPr>
      </w:pPr>
      <w:r w:rsidRPr="003218BA">
        <w:rPr>
          <w:noProof/>
        </w:rPr>
        <w:drawing>
          <wp:inline distT="0" distB="0" distL="0" distR="0" wp14:anchorId="0A2B59EE" wp14:editId="6EECB7B2">
            <wp:extent cx="3795693" cy="2261742"/>
            <wp:effectExtent l="0" t="0" r="0" b="5715"/>
            <wp:docPr id="2076630190" name="圖片 4" descr="一張含有 電子產品, 機器, 室內, 醫療設備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30190" name="圖片 4" descr="一張含有 電子產品, 機器, 室內, 醫療設備 的圖片&#10;&#10;自動產生的描述"/>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4375" t="16261" r="23462" b="34342"/>
                    <a:stretch/>
                  </pic:blipFill>
                  <pic:spPr bwMode="auto">
                    <a:xfrm>
                      <a:off x="0" y="0"/>
                      <a:ext cx="3806958" cy="2268455"/>
                    </a:xfrm>
                    <a:prstGeom prst="rect">
                      <a:avLst/>
                    </a:prstGeom>
                    <a:noFill/>
                    <a:ln>
                      <a:noFill/>
                    </a:ln>
                    <a:extLst>
                      <a:ext uri="{53640926-AAD7-44D8-BBD7-CCE9431645EC}">
                        <a14:shadowObscured xmlns:a14="http://schemas.microsoft.com/office/drawing/2010/main"/>
                      </a:ext>
                    </a:extLst>
                  </pic:spPr>
                </pic:pic>
              </a:graphicData>
            </a:graphic>
          </wp:inline>
        </w:drawing>
      </w:r>
    </w:p>
    <w:p w14:paraId="323C4C54" w14:textId="77777777" w:rsidR="00C06AEC" w:rsidRPr="00C06AEC" w:rsidRDefault="00C06AEC" w:rsidP="000043EC">
      <w:pPr>
        <w:pStyle w:val="a7"/>
        <w:spacing w:before="1" w:line="417" w:lineRule="auto"/>
        <w:ind w:right="188" w:firstLine="449"/>
        <w:jc w:val="center"/>
        <w:rPr>
          <w:rFonts w:eastAsia="DengXian"/>
        </w:rPr>
      </w:pPr>
    </w:p>
    <w:p w14:paraId="4FD06185" w14:textId="349D77F7" w:rsidR="00EF7454" w:rsidRPr="00E87B7F" w:rsidRDefault="00F32597" w:rsidP="00E627F8">
      <w:pPr>
        <w:pStyle w:val="3"/>
        <w:spacing w:line="240" w:lineRule="auto"/>
        <w:rPr>
          <w:rFonts w:ascii="SimSun" w:hAnsi="SimSun"/>
          <w:spacing w:val="-4"/>
          <w:lang w:eastAsia="zh-CN"/>
        </w:rPr>
      </w:pPr>
      <w:r w:rsidRPr="00E87B7F">
        <w:rPr>
          <w:rFonts w:ascii="SimSun" w:hAnsi="SimSun"/>
          <w:lang w:eastAsia="zh-CN"/>
        </w:rPr>
        <w:t xml:space="preserve">(3) </w:t>
      </w:r>
      <w:r w:rsidRPr="00E87B7F">
        <w:rPr>
          <w:rFonts w:ascii="SimSun" w:hAnsi="SimSun" w:hint="eastAsia"/>
          <w:lang w:eastAsia="zh-CN"/>
        </w:rPr>
        <w:t>测量不同频率下两正弦交流电压</w:t>
      </w:r>
      <w:r w:rsidRPr="00E87B7F">
        <w:rPr>
          <w:rFonts w:ascii="SimSun" w:hAnsi="SimSun"/>
          <w:lang w:eastAsia="zh-CN"/>
        </w:rPr>
        <w:t xml:space="preserve"> </w:t>
      </w:r>
      <w:r w:rsidRPr="00E87B7F">
        <w:rPr>
          <w:rFonts w:ascii="SimSun" w:hAnsi="SimSun"/>
          <w:i/>
          <w:spacing w:val="-2"/>
          <w:sz w:val="24"/>
          <w:lang w:eastAsia="zh-CN"/>
        </w:rPr>
        <w:t>v</w:t>
      </w:r>
      <w:r w:rsidRPr="00E87B7F">
        <w:rPr>
          <w:rFonts w:ascii="SimSun" w:hAnsi="SimSun"/>
          <w:spacing w:val="-2"/>
          <w:sz w:val="16"/>
          <w:lang w:eastAsia="zh-CN"/>
        </w:rPr>
        <w:t>i</w:t>
      </w:r>
      <w:r w:rsidRPr="00E87B7F">
        <w:rPr>
          <w:rFonts w:ascii="SimSun" w:hAnsi="SimSun"/>
          <w:spacing w:val="3"/>
          <w:sz w:val="16"/>
          <w:lang w:eastAsia="zh-CN"/>
        </w:rPr>
        <w:t xml:space="preserve"> </w:t>
      </w:r>
      <w:r w:rsidRPr="00E87B7F">
        <w:rPr>
          <w:rFonts w:ascii="SimSun" w:hAnsi="SimSun" w:hint="eastAsia"/>
          <w:spacing w:val="-29"/>
          <w:sz w:val="24"/>
          <w:lang w:eastAsia="zh-CN"/>
        </w:rPr>
        <w:t>和</w:t>
      </w:r>
      <w:r w:rsidRPr="00E87B7F">
        <w:rPr>
          <w:rFonts w:ascii="SimSun" w:hAnsi="SimSun"/>
          <w:spacing w:val="-29"/>
          <w:sz w:val="24"/>
          <w:lang w:eastAsia="zh-CN"/>
        </w:rPr>
        <w:t xml:space="preserve">  </w:t>
      </w:r>
      <w:proofErr w:type="spellStart"/>
      <w:r w:rsidRPr="00E87B7F">
        <w:rPr>
          <w:rFonts w:ascii="SimSun" w:hAnsi="SimSun"/>
          <w:i/>
          <w:spacing w:val="-2"/>
          <w:sz w:val="24"/>
          <w:lang w:eastAsia="zh-CN"/>
        </w:rPr>
        <w:t>v</w:t>
      </w:r>
      <w:r w:rsidRPr="00E87B7F">
        <w:rPr>
          <w:rFonts w:ascii="SimSun" w:hAnsi="SimSun"/>
          <w:spacing w:val="-2"/>
          <w:sz w:val="16"/>
          <w:lang w:eastAsia="zh-CN"/>
        </w:rPr>
        <w:t>o</w:t>
      </w:r>
      <w:proofErr w:type="spellEnd"/>
      <w:r w:rsidRPr="00E87B7F">
        <w:rPr>
          <w:rFonts w:ascii="SimSun" w:hAnsi="SimSun"/>
          <w:spacing w:val="5"/>
          <w:sz w:val="16"/>
          <w:lang w:eastAsia="zh-CN"/>
        </w:rPr>
        <w:t xml:space="preserve"> </w:t>
      </w:r>
      <w:r w:rsidRPr="00E87B7F">
        <w:rPr>
          <w:rFonts w:ascii="SimSun" w:hAnsi="SimSun" w:hint="eastAsia"/>
          <w:spacing w:val="-4"/>
          <w:lang w:eastAsia="zh-CN"/>
        </w:rPr>
        <w:t>的相位差</w:t>
      </w:r>
    </w:p>
    <w:p w14:paraId="20639A76" w14:textId="5CC61A1D" w:rsidR="00563CB2" w:rsidRDefault="00F32597" w:rsidP="00651A55">
      <w:pPr>
        <w:pStyle w:val="a7"/>
        <w:ind w:firstLineChars="200" w:firstLine="420"/>
        <w:rPr>
          <w:rFonts w:ascii="新細明體" w:eastAsia="DengXian" w:hAnsi="新細明體" w:cs="新細明體"/>
        </w:rPr>
      </w:pPr>
      <w:r>
        <w:rPr>
          <w:rFonts w:hint="eastAsia"/>
        </w:rPr>
        <w:t>实验电路如图</w:t>
      </w:r>
      <w:r>
        <w:t xml:space="preserve"> 1.2 </w:t>
      </w:r>
      <w:r>
        <w:rPr>
          <w:rFonts w:hint="eastAsia"/>
        </w:rPr>
        <w:t>所示。输入电压</w:t>
      </w:r>
      <w:r>
        <w:t xml:space="preserve"> </w:t>
      </w:r>
      <w:r w:rsidRPr="00601C2B">
        <w:rPr>
          <w:rFonts w:ascii="Times New Roman" w:eastAsia="DengXian"/>
          <w:i/>
          <w:spacing w:val="-2"/>
          <w:sz w:val="24"/>
        </w:rPr>
        <w:t>v</w:t>
      </w:r>
      <w:r w:rsidRPr="00601C2B">
        <w:rPr>
          <w:rFonts w:ascii="Times New Roman" w:eastAsia="DengXian"/>
          <w:spacing w:val="-2"/>
          <w:sz w:val="16"/>
        </w:rPr>
        <w:t>i</w:t>
      </w:r>
      <w:r>
        <w:t xml:space="preserve"> </w:t>
      </w:r>
      <w:r>
        <w:rPr>
          <w:rFonts w:hint="eastAsia"/>
        </w:rPr>
        <w:t>的峰峰值为</w:t>
      </w:r>
      <w:r>
        <w:t xml:space="preserve"> 2V</w:t>
      </w:r>
      <w:r w:rsidRPr="00463318">
        <w:rPr>
          <w:vertAlign w:val="subscript"/>
        </w:rPr>
        <w:t>PP</w:t>
      </w:r>
      <w:r>
        <w:rPr>
          <w:rFonts w:hint="eastAsia"/>
        </w:rPr>
        <w:t>，频率分别为</w:t>
      </w:r>
      <w:r>
        <w:t>10kHz</w:t>
      </w:r>
      <w:r>
        <w:rPr>
          <w:rFonts w:hint="eastAsia"/>
        </w:rPr>
        <w:t>和</w:t>
      </w:r>
      <w:r>
        <w:t>20kHz</w:t>
      </w:r>
      <w:r>
        <w:rPr>
          <w:rFonts w:hint="eastAsia"/>
        </w:rPr>
        <w:t>，测量</w:t>
      </w:r>
      <w:r w:rsidRPr="00601C2B">
        <w:rPr>
          <w:rFonts w:ascii="Times New Roman" w:eastAsia="DengXian"/>
          <w:i/>
          <w:spacing w:val="-2"/>
          <w:sz w:val="24"/>
        </w:rPr>
        <w:t>v</w:t>
      </w:r>
      <w:r w:rsidRPr="00601C2B">
        <w:rPr>
          <w:rFonts w:ascii="Times New Roman" w:eastAsia="DengXian"/>
          <w:spacing w:val="-2"/>
          <w:sz w:val="16"/>
        </w:rPr>
        <w:t>i</w:t>
      </w:r>
      <w:r>
        <w:rPr>
          <w:rFonts w:hint="eastAsia"/>
        </w:rPr>
        <w:t>和</w:t>
      </w:r>
      <w:proofErr w:type="spellStart"/>
      <w:r w:rsidRPr="00601C2B">
        <w:rPr>
          <w:rFonts w:ascii="Times New Roman" w:eastAsia="DengXian"/>
          <w:i/>
          <w:spacing w:val="-2"/>
          <w:sz w:val="24"/>
        </w:rPr>
        <w:t>v</w:t>
      </w:r>
      <w:r w:rsidRPr="00601C2B">
        <w:rPr>
          <w:rFonts w:ascii="Times New Roman" w:eastAsia="DengXian"/>
          <w:spacing w:val="-2"/>
          <w:sz w:val="16"/>
        </w:rPr>
        <w:t>o</w:t>
      </w:r>
      <w:proofErr w:type="spellEnd"/>
      <w:r>
        <w:rPr>
          <w:rFonts w:hint="eastAsia"/>
        </w:rPr>
        <w:t>的有效值与相位差</w:t>
      </w:r>
      <w:r w:rsidRPr="00601C2B">
        <w:rPr>
          <w:rFonts w:ascii="新細明體" w:eastAsia="DengXian" w:hAnsi="新細明體" w:cs="新細明體" w:hint="eastAsia"/>
        </w:rPr>
        <w:t>。</w:t>
      </w:r>
    </w:p>
    <w:p w14:paraId="7C259BBE" w14:textId="5399A7B3" w:rsidR="008E2DF1" w:rsidRDefault="008E2DF1" w:rsidP="00651A55">
      <w:pPr>
        <w:pStyle w:val="a7"/>
        <w:ind w:firstLineChars="200" w:firstLine="420"/>
        <w:rPr>
          <w:rFonts w:ascii="新細明體" w:eastAsia="DengXian" w:hAnsi="新細明體" w:cs="新細明體"/>
        </w:rPr>
      </w:pPr>
      <w:r>
        <w:rPr>
          <w:noProof/>
        </w:rPr>
        <w:drawing>
          <wp:anchor distT="0" distB="0" distL="0" distR="0" simplePos="0" relativeHeight="251670528" behindDoc="0" locked="0" layoutInCell="1" allowOverlap="1" wp14:anchorId="0379CDB1" wp14:editId="2F4A3CBF">
            <wp:simplePos x="0" y="0"/>
            <wp:positionH relativeFrom="margin">
              <wp:posOffset>1953533</wp:posOffset>
            </wp:positionH>
            <wp:positionV relativeFrom="paragraph">
              <wp:posOffset>28575</wp:posOffset>
            </wp:positionV>
            <wp:extent cx="1516708" cy="1080313"/>
            <wp:effectExtent l="0" t="0" r="7620" b="5715"/>
            <wp:wrapNone/>
            <wp:docPr id="11" name="Image 1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1" name="Image 11"/>
                    <pic:cNvPicPr/>
                  </pic:nvPicPr>
                  <pic:blipFill>
                    <a:blip r:embed="rId11" cstate="print"/>
                    <a:stretch>
                      <a:fillRect/>
                    </a:stretch>
                  </pic:blipFill>
                  <pic:spPr>
                    <a:xfrm>
                      <a:off x="0" y="0"/>
                      <a:ext cx="1516708" cy="1080313"/>
                    </a:xfrm>
                    <a:prstGeom prst="rect">
                      <a:avLst/>
                    </a:prstGeom>
                  </pic:spPr>
                </pic:pic>
              </a:graphicData>
            </a:graphic>
          </wp:anchor>
        </w:drawing>
      </w:r>
    </w:p>
    <w:p w14:paraId="398B4F8B" w14:textId="77777777" w:rsidR="008E2DF1" w:rsidRDefault="008E2DF1" w:rsidP="00651A55">
      <w:pPr>
        <w:pStyle w:val="a7"/>
        <w:ind w:firstLineChars="200" w:firstLine="420"/>
        <w:rPr>
          <w:rFonts w:ascii="新細明體" w:eastAsia="DengXian" w:hAnsi="新細明體" w:cs="新細明體"/>
        </w:rPr>
      </w:pPr>
    </w:p>
    <w:p w14:paraId="0AF602BE" w14:textId="77777777" w:rsidR="008E2DF1" w:rsidRDefault="008E2DF1" w:rsidP="00651A55">
      <w:pPr>
        <w:pStyle w:val="a7"/>
        <w:ind w:firstLineChars="200" w:firstLine="420"/>
        <w:rPr>
          <w:rFonts w:ascii="新細明體" w:eastAsia="DengXian" w:hAnsi="新細明體" w:cs="新細明體"/>
        </w:rPr>
      </w:pPr>
    </w:p>
    <w:p w14:paraId="5032B7AB" w14:textId="77777777" w:rsidR="008E2DF1" w:rsidRPr="008E2DF1" w:rsidRDefault="008E2DF1" w:rsidP="00651A55">
      <w:pPr>
        <w:pStyle w:val="a7"/>
        <w:ind w:firstLineChars="200" w:firstLine="420"/>
        <w:rPr>
          <w:rFonts w:ascii="新細明體" w:eastAsia="DengXian" w:hAnsi="新細明體" w:cs="新細明體"/>
        </w:rPr>
      </w:pPr>
    </w:p>
    <w:p w14:paraId="00CA191D" w14:textId="77777777" w:rsidR="00463318" w:rsidRPr="00463318" w:rsidRDefault="00463318" w:rsidP="00651A55">
      <w:pPr>
        <w:pStyle w:val="a7"/>
        <w:ind w:firstLineChars="200" w:firstLine="420"/>
        <w:rPr>
          <w:rFonts w:eastAsia="DengXian"/>
        </w:rPr>
      </w:pPr>
    </w:p>
    <w:tbl>
      <w:tblPr>
        <w:tblStyle w:val="TableNormal"/>
        <w:tblW w:w="852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84"/>
        <w:gridCol w:w="1212"/>
        <w:gridCol w:w="1224"/>
        <w:gridCol w:w="1188"/>
        <w:gridCol w:w="1200"/>
        <w:gridCol w:w="1260"/>
        <w:gridCol w:w="1253"/>
      </w:tblGrid>
      <w:tr w:rsidR="00EF7454" w14:paraId="504792F7" w14:textId="77777777" w:rsidTr="00C81D8A">
        <w:trPr>
          <w:trHeight w:val="326"/>
        </w:trPr>
        <w:tc>
          <w:tcPr>
            <w:tcW w:w="1184" w:type="dxa"/>
          </w:tcPr>
          <w:p w14:paraId="083A0A2E" w14:textId="7D8E1C84" w:rsidR="00EF7454" w:rsidRDefault="00F32597" w:rsidP="00787119">
            <w:pPr>
              <w:pStyle w:val="TableParagraph"/>
              <w:ind w:left="102" w:right="93"/>
              <w:jc w:val="center"/>
              <w:rPr>
                <w:sz w:val="24"/>
              </w:rPr>
            </w:pPr>
            <w:r w:rsidRPr="00BD20B6">
              <w:rPr>
                <w:spacing w:val="-2"/>
                <w:sz w:val="24"/>
              </w:rPr>
              <w:t>f/kHz</w:t>
            </w:r>
          </w:p>
        </w:tc>
        <w:tc>
          <w:tcPr>
            <w:tcW w:w="3624" w:type="dxa"/>
            <w:gridSpan w:val="3"/>
          </w:tcPr>
          <w:p w14:paraId="35A5388A" w14:textId="36E8947C" w:rsidR="00EF7454" w:rsidRDefault="00F32597" w:rsidP="00787119">
            <w:pPr>
              <w:pStyle w:val="TableParagraph"/>
              <w:ind w:left="1525" w:right="1511"/>
              <w:jc w:val="center"/>
              <w:rPr>
                <w:sz w:val="24"/>
              </w:rPr>
            </w:pPr>
            <w:r w:rsidRPr="00BD20B6">
              <w:rPr>
                <w:spacing w:val="-2"/>
                <w:sz w:val="24"/>
              </w:rPr>
              <w:t>10.0</w:t>
            </w:r>
          </w:p>
        </w:tc>
        <w:tc>
          <w:tcPr>
            <w:tcW w:w="3713" w:type="dxa"/>
            <w:gridSpan w:val="3"/>
          </w:tcPr>
          <w:p w14:paraId="1E76D7F5" w14:textId="5AB1C3F5" w:rsidR="00EF7454" w:rsidRDefault="00F32597" w:rsidP="00787119">
            <w:pPr>
              <w:pStyle w:val="TableParagraph"/>
              <w:ind w:left="1568" w:right="1557"/>
              <w:jc w:val="center"/>
              <w:rPr>
                <w:sz w:val="24"/>
              </w:rPr>
            </w:pPr>
            <w:r w:rsidRPr="00BD20B6">
              <w:rPr>
                <w:spacing w:val="-2"/>
                <w:sz w:val="24"/>
              </w:rPr>
              <w:t>20.0</w:t>
            </w:r>
          </w:p>
        </w:tc>
      </w:tr>
      <w:tr w:rsidR="00EF7454" w14:paraId="31BA1264" w14:textId="77777777" w:rsidTr="00C81D8A">
        <w:trPr>
          <w:trHeight w:val="311"/>
        </w:trPr>
        <w:tc>
          <w:tcPr>
            <w:tcW w:w="1184" w:type="dxa"/>
          </w:tcPr>
          <w:p w14:paraId="64DDFA13" w14:textId="4B5EC9DE" w:rsidR="00EF7454" w:rsidRDefault="00F32597" w:rsidP="00787119">
            <w:pPr>
              <w:pStyle w:val="TableParagraph"/>
              <w:spacing w:before="3" w:line="289" w:lineRule="exact"/>
              <w:ind w:left="102" w:right="91"/>
              <w:jc w:val="center"/>
              <w:rPr>
                <w:sz w:val="24"/>
              </w:rPr>
            </w:pPr>
            <w:r>
              <w:rPr>
                <w:rFonts w:hint="eastAsia"/>
                <w:spacing w:val="-5"/>
                <w:sz w:val="24"/>
              </w:rPr>
              <w:t>类别</w:t>
            </w:r>
          </w:p>
        </w:tc>
        <w:tc>
          <w:tcPr>
            <w:tcW w:w="1212" w:type="dxa"/>
          </w:tcPr>
          <w:p w14:paraId="32CF9DC5" w14:textId="72813FF1" w:rsidR="00EF7454" w:rsidRDefault="00F32597" w:rsidP="00787119">
            <w:pPr>
              <w:pStyle w:val="TableParagraph"/>
              <w:spacing w:before="3" w:line="289" w:lineRule="exact"/>
              <w:ind w:left="112" w:right="102"/>
              <w:jc w:val="center"/>
              <w:rPr>
                <w:sz w:val="24"/>
              </w:rPr>
            </w:pPr>
            <w:r>
              <w:rPr>
                <w:rFonts w:hint="eastAsia"/>
                <w:spacing w:val="-3"/>
                <w:sz w:val="24"/>
              </w:rPr>
              <w:t>理论计算</w:t>
            </w:r>
          </w:p>
        </w:tc>
        <w:tc>
          <w:tcPr>
            <w:tcW w:w="1224" w:type="dxa"/>
          </w:tcPr>
          <w:p w14:paraId="61E45380" w14:textId="17B79B9C" w:rsidR="00EF7454" w:rsidRDefault="00F32597" w:rsidP="00787119">
            <w:pPr>
              <w:pStyle w:val="TableParagraph"/>
              <w:spacing w:before="3" w:line="289" w:lineRule="exact"/>
              <w:ind w:left="116" w:right="109"/>
              <w:jc w:val="center"/>
              <w:rPr>
                <w:sz w:val="24"/>
              </w:rPr>
            </w:pPr>
            <w:r>
              <w:rPr>
                <w:rFonts w:hint="eastAsia"/>
                <w:spacing w:val="-3"/>
                <w:sz w:val="24"/>
              </w:rPr>
              <w:t>仿真结果</w:t>
            </w:r>
          </w:p>
        </w:tc>
        <w:tc>
          <w:tcPr>
            <w:tcW w:w="1188" w:type="dxa"/>
          </w:tcPr>
          <w:p w14:paraId="0F64338A" w14:textId="230862A0" w:rsidR="00EF7454" w:rsidRDefault="00F32597" w:rsidP="00787119">
            <w:pPr>
              <w:pStyle w:val="TableParagraph"/>
              <w:spacing w:before="3" w:line="289" w:lineRule="exact"/>
              <w:ind w:left="100" w:right="90"/>
              <w:jc w:val="center"/>
              <w:rPr>
                <w:sz w:val="24"/>
              </w:rPr>
            </w:pPr>
            <w:r>
              <w:rPr>
                <w:rFonts w:hint="eastAsia"/>
                <w:spacing w:val="-3"/>
                <w:sz w:val="24"/>
              </w:rPr>
              <w:t>实验结果</w:t>
            </w:r>
          </w:p>
        </w:tc>
        <w:tc>
          <w:tcPr>
            <w:tcW w:w="1200" w:type="dxa"/>
          </w:tcPr>
          <w:p w14:paraId="1219E70A" w14:textId="3D6EFE70" w:rsidR="00EF7454" w:rsidRDefault="00F32597" w:rsidP="00787119">
            <w:pPr>
              <w:pStyle w:val="TableParagraph"/>
              <w:spacing w:before="3" w:line="289" w:lineRule="exact"/>
              <w:ind w:left="104" w:right="97"/>
              <w:jc w:val="center"/>
              <w:rPr>
                <w:sz w:val="24"/>
              </w:rPr>
            </w:pPr>
            <w:r>
              <w:rPr>
                <w:rFonts w:hint="eastAsia"/>
                <w:spacing w:val="-3"/>
                <w:sz w:val="24"/>
              </w:rPr>
              <w:t>理论计算</w:t>
            </w:r>
          </w:p>
        </w:tc>
        <w:tc>
          <w:tcPr>
            <w:tcW w:w="1260" w:type="dxa"/>
          </w:tcPr>
          <w:p w14:paraId="06C11D10" w14:textId="0C628049" w:rsidR="00EF7454" w:rsidRDefault="00F32597" w:rsidP="00787119">
            <w:pPr>
              <w:pStyle w:val="TableParagraph"/>
              <w:spacing w:before="3" w:line="289" w:lineRule="exact"/>
              <w:ind w:left="136" w:right="126"/>
              <w:jc w:val="center"/>
              <w:rPr>
                <w:sz w:val="24"/>
              </w:rPr>
            </w:pPr>
            <w:r>
              <w:rPr>
                <w:rFonts w:hint="eastAsia"/>
                <w:spacing w:val="-3"/>
                <w:sz w:val="24"/>
              </w:rPr>
              <w:t>仿真结果</w:t>
            </w:r>
          </w:p>
        </w:tc>
        <w:tc>
          <w:tcPr>
            <w:tcW w:w="1253" w:type="dxa"/>
          </w:tcPr>
          <w:p w14:paraId="3984ABA8" w14:textId="66E8BE46" w:rsidR="00EF7454" w:rsidRDefault="00F32597" w:rsidP="00787119">
            <w:pPr>
              <w:pStyle w:val="TableParagraph"/>
              <w:spacing w:before="3" w:line="289" w:lineRule="exact"/>
              <w:ind w:left="131" w:right="124"/>
              <w:jc w:val="center"/>
              <w:rPr>
                <w:sz w:val="24"/>
              </w:rPr>
            </w:pPr>
            <w:r>
              <w:rPr>
                <w:rFonts w:hint="eastAsia"/>
                <w:spacing w:val="-3"/>
                <w:sz w:val="24"/>
              </w:rPr>
              <w:t>实验结果</w:t>
            </w:r>
          </w:p>
        </w:tc>
      </w:tr>
      <w:tr w:rsidR="00EF7454" w14:paraId="0DCE0DE4" w14:textId="77777777" w:rsidTr="00C81D8A">
        <w:trPr>
          <w:trHeight w:val="624"/>
        </w:trPr>
        <w:tc>
          <w:tcPr>
            <w:tcW w:w="1184" w:type="dxa"/>
          </w:tcPr>
          <w:p w14:paraId="4A604F4F" w14:textId="7702B410" w:rsidR="00EF7454" w:rsidRDefault="00F32597" w:rsidP="00787119">
            <w:pPr>
              <w:pStyle w:val="TableParagraph"/>
              <w:spacing w:before="157"/>
              <w:ind w:left="102" w:right="88"/>
              <w:jc w:val="center"/>
              <w:rPr>
                <w:rFonts w:ascii="Times New Roman" w:eastAsia="Times New Roman"/>
                <w:sz w:val="24"/>
              </w:rPr>
            </w:pPr>
            <w:r w:rsidRPr="00BD20B6">
              <w:rPr>
                <w:rFonts w:ascii="Times New Roman"/>
                <w:i/>
                <w:position w:val="2"/>
                <w:sz w:val="24"/>
              </w:rPr>
              <w:t>v</w:t>
            </w:r>
            <w:proofErr w:type="spellStart"/>
            <w:r w:rsidRPr="00BD20B6">
              <w:rPr>
                <w:rFonts w:ascii="Times New Roman"/>
                <w:sz w:val="24"/>
              </w:rPr>
              <w:t>i</w:t>
            </w:r>
            <w:proofErr w:type="spellEnd"/>
            <w:r w:rsidRPr="00BD20B6">
              <w:rPr>
                <w:rFonts w:ascii="Times New Roman"/>
                <w:spacing w:val="-1"/>
                <w:sz w:val="24"/>
              </w:rPr>
              <w:t xml:space="preserve"> </w:t>
            </w:r>
            <w:r w:rsidRPr="00BD20B6">
              <w:rPr>
                <w:rFonts w:ascii="Times New Roman"/>
                <w:spacing w:val="-5"/>
                <w:sz w:val="24"/>
              </w:rPr>
              <w:t>/mV</w:t>
            </w:r>
          </w:p>
        </w:tc>
        <w:tc>
          <w:tcPr>
            <w:tcW w:w="1212" w:type="dxa"/>
          </w:tcPr>
          <w:p w14:paraId="6BCF6064" w14:textId="73CCF8C8" w:rsidR="00EF7454" w:rsidRDefault="00F32597" w:rsidP="00787119">
            <w:pPr>
              <w:pStyle w:val="TableParagraph"/>
              <w:spacing w:before="9"/>
              <w:ind w:left="112" w:right="100"/>
              <w:jc w:val="center"/>
              <w:rPr>
                <w:sz w:val="24"/>
              </w:rPr>
            </w:pPr>
            <w:r w:rsidRPr="00BD20B6">
              <w:rPr>
                <w:spacing w:val="-2"/>
                <w:sz w:val="24"/>
              </w:rPr>
              <w:t>707.1</w:t>
            </w:r>
          </w:p>
        </w:tc>
        <w:tc>
          <w:tcPr>
            <w:tcW w:w="1224" w:type="dxa"/>
          </w:tcPr>
          <w:p w14:paraId="0DB1BC3D" w14:textId="211F3F91" w:rsidR="00EF7454" w:rsidRDefault="00F32597" w:rsidP="00787119">
            <w:pPr>
              <w:pStyle w:val="TableParagraph"/>
              <w:spacing w:before="9"/>
              <w:ind w:left="116" w:right="102"/>
              <w:jc w:val="center"/>
              <w:rPr>
                <w:sz w:val="24"/>
              </w:rPr>
            </w:pPr>
            <w:r w:rsidRPr="00BD20B6">
              <w:rPr>
                <w:spacing w:val="-2"/>
                <w:sz w:val="24"/>
              </w:rPr>
              <w:t>707.1</w:t>
            </w:r>
          </w:p>
        </w:tc>
        <w:tc>
          <w:tcPr>
            <w:tcW w:w="1188" w:type="dxa"/>
          </w:tcPr>
          <w:p w14:paraId="768F36D1" w14:textId="42D28E39" w:rsidR="00F95D06" w:rsidRPr="00F95D06" w:rsidRDefault="00F32597" w:rsidP="00F95D06">
            <w:pPr>
              <w:pStyle w:val="TableParagraph"/>
              <w:spacing w:before="9"/>
              <w:ind w:left="100" w:right="88"/>
              <w:jc w:val="center"/>
              <w:rPr>
                <w:rFonts w:eastAsiaTheme="minorEastAsia"/>
                <w:sz w:val="24"/>
                <w:lang w:eastAsia="zh-TW"/>
              </w:rPr>
            </w:pPr>
            <w:r w:rsidRPr="00601C2B">
              <w:rPr>
                <w:rFonts w:eastAsia="DengXian"/>
                <w:sz w:val="24"/>
              </w:rPr>
              <w:t>695.4</w:t>
            </w:r>
          </w:p>
        </w:tc>
        <w:tc>
          <w:tcPr>
            <w:tcW w:w="1200" w:type="dxa"/>
          </w:tcPr>
          <w:p w14:paraId="6F36D4C7" w14:textId="79E10A4C" w:rsidR="00EF7454" w:rsidRDefault="00F32597" w:rsidP="00787119">
            <w:pPr>
              <w:pStyle w:val="TableParagraph"/>
              <w:spacing w:before="9"/>
              <w:ind w:left="104" w:right="90"/>
              <w:jc w:val="center"/>
              <w:rPr>
                <w:sz w:val="24"/>
              </w:rPr>
            </w:pPr>
            <w:r w:rsidRPr="00BD20B6">
              <w:rPr>
                <w:spacing w:val="-2"/>
                <w:sz w:val="24"/>
              </w:rPr>
              <w:t>707.1</w:t>
            </w:r>
          </w:p>
        </w:tc>
        <w:tc>
          <w:tcPr>
            <w:tcW w:w="1260" w:type="dxa"/>
          </w:tcPr>
          <w:p w14:paraId="258DC304" w14:textId="5C70FE08" w:rsidR="00EF7454" w:rsidRDefault="00F32597" w:rsidP="00787119">
            <w:pPr>
              <w:pStyle w:val="TableParagraph"/>
              <w:spacing w:before="9"/>
              <w:ind w:left="136" w:right="124"/>
              <w:jc w:val="center"/>
              <w:rPr>
                <w:sz w:val="24"/>
              </w:rPr>
            </w:pPr>
            <w:r w:rsidRPr="00BD20B6">
              <w:rPr>
                <w:spacing w:val="-2"/>
                <w:sz w:val="24"/>
              </w:rPr>
              <w:t>707.1</w:t>
            </w:r>
          </w:p>
        </w:tc>
        <w:tc>
          <w:tcPr>
            <w:tcW w:w="1253" w:type="dxa"/>
          </w:tcPr>
          <w:p w14:paraId="4A7F3982" w14:textId="49A6057F" w:rsidR="00EF7454" w:rsidRPr="00F95D06" w:rsidRDefault="00F32597" w:rsidP="00787119">
            <w:pPr>
              <w:pStyle w:val="TableParagraph"/>
              <w:spacing w:before="9"/>
              <w:ind w:left="131" w:right="120"/>
              <w:jc w:val="center"/>
              <w:rPr>
                <w:rFonts w:eastAsiaTheme="minorEastAsia"/>
                <w:sz w:val="24"/>
                <w:lang w:eastAsia="zh-TW"/>
              </w:rPr>
            </w:pPr>
            <w:r w:rsidRPr="00601C2B">
              <w:rPr>
                <w:rFonts w:eastAsia="DengXian"/>
                <w:sz w:val="24"/>
              </w:rPr>
              <w:t>691.9</w:t>
            </w:r>
          </w:p>
        </w:tc>
      </w:tr>
      <w:tr w:rsidR="00EF7454" w14:paraId="60AFC3F6" w14:textId="77777777" w:rsidTr="00C81D8A">
        <w:trPr>
          <w:trHeight w:val="624"/>
        </w:trPr>
        <w:tc>
          <w:tcPr>
            <w:tcW w:w="1184" w:type="dxa"/>
          </w:tcPr>
          <w:p w14:paraId="34F79941" w14:textId="1CFC25AE" w:rsidR="00EF7454" w:rsidRDefault="00F32597" w:rsidP="00787119">
            <w:pPr>
              <w:pStyle w:val="TableParagraph"/>
              <w:spacing w:before="156"/>
              <w:ind w:left="102" w:right="93"/>
              <w:jc w:val="center"/>
              <w:rPr>
                <w:rFonts w:ascii="Times New Roman" w:eastAsia="Times New Roman"/>
                <w:sz w:val="24"/>
              </w:rPr>
            </w:pPr>
            <w:r w:rsidRPr="00BD20B6">
              <w:rPr>
                <w:rFonts w:ascii="Times New Roman"/>
                <w:i/>
                <w:position w:val="2"/>
                <w:sz w:val="24"/>
              </w:rPr>
              <w:t>v</w:t>
            </w:r>
            <w:r w:rsidRPr="00BD20B6">
              <w:rPr>
                <w:rFonts w:ascii="Times New Roman"/>
                <w:sz w:val="24"/>
              </w:rPr>
              <w:t>o</w:t>
            </w:r>
            <w:r w:rsidRPr="00BD20B6">
              <w:rPr>
                <w:rFonts w:ascii="Times New Roman"/>
                <w:spacing w:val="-1"/>
                <w:sz w:val="24"/>
              </w:rPr>
              <w:t xml:space="preserve"> </w:t>
            </w:r>
            <w:r w:rsidRPr="00BD20B6">
              <w:rPr>
                <w:rFonts w:ascii="Times New Roman"/>
                <w:spacing w:val="-5"/>
                <w:sz w:val="24"/>
              </w:rPr>
              <w:t>/mV</w:t>
            </w:r>
          </w:p>
        </w:tc>
        <w:tc>
          <w:tcPr>
            <w:tcW w:w="1212" w:type="dxa"/>
          </w:tcPr>
          <w:p w14:paraId="19BF19A6" w14:textId="428E5733" w:rsidR="00EF7454" w:rsidRDefault="00F32597" w:rsidP="00787119">
            <w:pPr>
              <w:pStyle w:val="TableParagraph"/>
              <w:spacing w:before="11"/>
              <w:ind w:left="112" w:right="100"/>
              <w:jc w:val="center"/>
              <w:rPr>
                <w:sz w:val="24"/>
              </w:rPr>
            </w:pPr>
            <w:r w:rsidRPr="00BD20B6">
              <w:rPr>
                <w:spacing w:val="-2"/>
                <w:sz w:val="24"/>
              </w:rPr>
              <w:t>707.1</w:t>
            </w:r>
          </w:p>
        </w:tc>
        <w:tc>
          <w:tcPr>
            <w:tcW w:w="1224" w:type="dxa"/>
          </w:tcPr>
          <w:p w14:paraId="5347B046" w14:textId="3B1335C8" w:rsidR="00EF7454" w:rsidRDefault="00F32597" w:rsidP="00787119">
            <w:pPr>
              <w:pStyle w:val="TableParagraph"/>
              <w:spacing w:before="11"/>
              <w:ind w:left="116" w:right="102"/>
              <w:jc w:val="center"/>
              <w:rPr>
                <w:sz w:val="24"/>
              </w:rPr>
            </w:pPr>
            <w:r w:rsidRPr="00BD20B6">
              <w:rPr>
                <w:spacing w:val="-2"/>
                <w:sz w:val="24"/>
              </w:rPr>
              <w:t>577.1</w:t>
            </w:r>
          </w:p>
        </w:tc>
        <w:tc>
          <w:tcPr>
            <w:tcW w:w="1188" w:type="dxa"/>
          </w:tcPr>
          <w:p w14:paraId="00424566" w14:textId="0286E809" w:rsidR="00EF7454" w:rsidRPr="00F95D06" w:rsidRDefault="00F32597" w:rsidP="00787119">
            <w:pPr>
              <w:pStyle w:val="TableParagraph"/>
              <w:spacing w:before="11"/>
              <w:ind w:left="100" w:right="88"/>
              <w:jc w:val="center"/>
              <w:rPr>
                <w:rFonts w:eastAsiaTheme="minorEastAsia"/>
                <w:sz w:val="24"/>
                <w:lang w:eastAsia="zh-TW"/>
              </w:rPr>
            </w:pPr>
            <w:r w:rsidRPr="00601C2B">
              <w:rPr>
                <w:rFonts w:eastAsia="DengXian"/>
                <w:sz w:val="24"/>
              </w:rPr>
              <w:t>576.5</w:t>
            </w:r>
          </w:p>
        </w:tc>
        <w:tc>
          <w:tcPr>
            <w:tcW w:w="1200" w:type="dxa"/>
          </w:tcPr>
          <w:p w14:paraId="096D16FA" w14:textId="314BA00E" w:rsidR="00EF7454" w:rsidRDefault="00F32597" w:rsidP="00787119">
            <w:pPr>
              <w:pStyle w:val="TableParagraph"/>
              <w:spacing w:before="11"/>
              <w:ind w:left="104" w:right="90"/>
              <w:jc w:val="center"/>
              <w:rPr>
                <w:sz w:val="24"/>
              </w:rPr>
            </w:pPr>
            <w:r w:rsidRPr="00BD20B6">
              <w:rPr>
                <w:spacing w:val="-2"/>
                <w:sz w:val="24"/>
              </w:rPr>
              <w:t>707.1</w:t>
            </w:r>
          </w:p>
        </w:tc>
        <w:tc>
          <w:tcPr>
            <w:tcW w:w="1260" w:type="dxa"/>
          </w:tcPr>
          <w:p w14:paraId="39171BC9" w14:textId="0F6C966C" w:rsidR="00EF7454" w:rsidRDefault="00F32597" w:rsidP="00787119">
            <w:pPr>
              <w:pStyle w:val="TableParagraph"/>
              <w:spacing w:before="11"/>
              <w:ind w:left="136" w:right="124"/>
              <w:jc w:val="center"/>
              <w:rPr>
                <w:sz w:val="24"/>
              </w:rPr>
            </w:pPr>
            <w:r w:rsidRPr="00BD20B6">
              <w:rPr>
                <w:spacing w:val="-2"/>
                <w:sz w:val="24"/>
              </w:rPr>
              <w:t>408.8</w:t>
            </w:r>
          </w:p>
        </w:tc>
        <w:tc>
          <w:tcPr>
            <w:tcW w:w="1253" w:type="dxa"/>
          </w:tcPr>
          <w:p w14:paraId="4691C141" w14:textId="50F95EB2" w:rsidR="00EF7454" w:rsidRPr="00F95D06" w:rsidRDefault="00F32597" w:rsidP="00787119">
            <w:pPr>
              <w:pStyle w:val="TableParagraph"/>
              <w:spacing w:before="11"/>
              <w:ind w:left="131" w:right="120"/>
              <w:jc w:val="center"/>
              <w:rPr>
                <w:rFonts w:eastAsiaTheme="minorEastAsia"/>
                <w:sz w:val="24"/>
                <w:lang w:eastAsia="zh-TW"/>
              </w:rPr>
            </w:pPr>
            <w:r w:rsidRPr="00601C2B">
              <w:rPr>
                <w:rFonts w:eastAsia="DengXian"/>
                <w:sz w:val="24"/>
              </w:rPr>
              <w:t>412.6</w:t>
            </w:r>
          </w:p>
        </w:tc>
      </w:tr>
      <w:tr w:rsidR="00EF7454" w14:paraId="783EF186" w14:textId="77777777" w:rsidTr="00C81D8A">
        <w:trPr>
          <w:trHeight w:val="311"/>
        </w:trPr>
        <w:tc>
          <w:tcPr>
            <w:tcW w:w="1184" w:type="dxa"/>
          </w:tcPr>
          <w:p w14:paraId="51FD9D0B" w14:textId="28203090" w:rsidR="00EF7454" w:rsidRDefault="00F32597" w:rsidP="00787119">
            <w:pPr>
              <w:pStyle w:val="TableParagraph"/>
              <w:spacing w:before="2" w:line="290" w:lineRule="exact"/>
              <w:ind w:left="102" w:right="91"/>
              <w:jc w:val="center"/>
              <w:rPr>
                <w:sz w:val="24"/>
              </w:rPr>
            </w:pPr>
            <w:r w:rsidRPr="00BD20B6">
              <w:rPr>
                <w:spacing w:val="-4"/>
                <w:sz w:val="24"/>
              </w:rPr>
              <w:t>△θ/°</w:t>
            </w:r>
          </w:p>
        </w:tc>
        <w:tc>
          <w:tcPr>
            <w:tcW w:w="1212" w:type="dxa"/>
          </w:tcPr>
          <w:p w14:paraId="097E7F53" w14:textId="2231EE4E" w:rsidR="00EF7454" w:rsidRDefault="00F32597" w:rsidP="00787119">
            <w:pPr>
              <w:pStyle w:val="TableParagraph"/>
              <w:spacing w:before="11" w:line="281" w:lineRule="exact"/>
              <w:ind w:left="111" w:right="102"/>
              <w:jc w:val="center"/>
              <w:rPr>
                <w:sz w:val="24"/>
              </w:rPr>
            </w:pPr>
            <w:r w:rsidRPr="00BD20B6">
              <w:rPr>
                <w:spacing w:val="-4"/>
                <w:sz w:val="24"/>
              </w:rPr>
              <w:t>5.27</w:t>
            </w:r>
          </w:p>
        </w:tc>
        <w:tc>
          <w:tcPr>
            <w:tcW w:w="1224" w:type="dxa"/>
          </w:tcPr>
          <w:p w14:paraId="54E73BD6" w14:textId="5EAB984B" w:rsidR="00EF7454" w:rsidRDefault="00F32597" w:rsidP="00787119">
            <w:pPr>
              <w:pStyle w:val="TableParagraph"/>
              <w:spacing w:before="11" w:line="281" w:lineRule="exact"/>
              <w:ind w:left="116" w:right="102"/>
              <w:jc w:val="center"/>
              <w:rPr>
                <w:sz w:val="24"/>
              </w:rPr>
            </w:pPr>
            <w:r w:rsidRPr="00BD20B6">
              <w:rPr>
                <w:spacing w:val="-2"/>
                <w:sz w:val="24"/>
              </w:rPr>
              <w:t>34.95</w:t>
            </w:r>
          </w:p>
        </w:tc>
        <w:tc>
          <w:tcPr>
            <w:tcW w:w="1188" w:type="dxa"/>
          </w:tcPr>
          <w:p w14:paraId="45EF72C8" w14:textId="4B70D0E0" w:rsidR="00EF7454" w:rsidRPr="00F95D06" w:rsidRDefault="00F32597" w:rsidP="00787119">
            <w:pPr>
              <w:pStyle w:val="TableParagraph"/>
              <w:spacing w:before="11" w:line="281" w:lineRule="exact"/>
              <w:ind w:left="100" w:right="88"/>
              <w:jc w:val="center"/>
              <w:rPr>
                <w:rFonts w:eastAsiaTheme="minorEastAsia"/>
                <w:sz w:val="24"/>
                <w:lang w:eastAsia="zh-TW"/>
              </w:rPr>
            </w:pPr>
            <w:r w:rsidRPr="00601C2B">
              <w:rPr>
                <w:rFonts w:eastAsia="DengXian"/>
                <w:sz w:val="24"/>
              </w:rPr>
              <w:t>33.43</w:t>
            </w:r>
          </w:p>
        </w:tc>
        <w:tc>
          <w:tcPr>
            <w:tcW w:w="1200" w:type="dxa"/>
          </w:tcPr>
          <w:p w14:paraId="0E134E08" w14:textId="13114900" w:rsidR="00EF7454" w:rsidRDefault="00F32597" w:rsidP="00787119">
            <w:pPr>
              <w:pStyle w:val="TableParagraph"/>
              <w:spacing w:before="11" w:line="281" w:lineRule="exact"/>
              <w:ind w:left="104" w:right="92"/>
              <w:jc w:val="center"/>
              <w:rPr>
                <w:sz w:val="24"/>
              </w:rPr>
            </w:pPr>
            <w:r w:rsidRPr="00BD20B6">
              <w:rPr>
                <w:spacing w:val="-4"/>
                <w:sz w:val="24"/>
              </w:rPr>
              <w:t>5.27</w:t>
            </w:r>
          </w:p>
        </w:tc>
        <w:tc>
          <w:tcPr>
            <w:tcW w:w="1260" w:type="dxa"/>
          </w:tcPr>
          <w:p w14:paraId="15A5478D" w14:textId="071E0B75" w:rsidR="00EF7454" w:rsidRDefault="00F32597" w:rsidP="00787119">
            <w:pPr>
              <w:pStyle w:val="TableParagraph"/>
              <w:spacing w:before="11" w:line="281" w:lineRule="exact"/>
              <w:ind w:left="136" w:right="124"/>
              <w:jc w:val="center"/>
              <w:rPr>
                <w:sz w:val="24"/>
              </w:rPr>
            </w:pPr>
            <w:r w:rsidRPr="00BD20B6">
              <w:rPr>
                <w:spacing w:val="-2"/>
                <w:sz w:val="24"/>
              </w:rPr>
              <w:t>54.51</w:t>
            </w:r>
          </w:p>
        </w:tc>
        <w:tc>
          <w:tcPr>
            <w:tcW w:w="1253" w:type="dxa"/>
          </w:tcPr>
          <w:p w14:paraId="00B69A02" w14:textId="4EE1B825" w:rsidR="00EF7454" w:rsidRPr="00F95D06" w:rsidRDefault="00F32597" w:rsidP="00787119">
            <w:pPr>
              <w:pStyle w:val="TableParagraph"/>
              <w:spacing w:before="11" w:line="281" w:lineRule="exact"/>
              <w:ind w:left="131" w:right="117"/>
              <w:jc w:val="center"/>
              <w:rPr>
                <w:rFonts w:eastAsiaTheme="minorEastAsia"/>
                <w:sz w:val="24"/>
                <w:lang w:eastAsia="zh-TW"/>
              </w:rPr>
            </w:pPr>
            <w:r w:rsidRPr="00601C2B">
              <w:rPr>
                <w:rFonts w:eastAsia="DengXian"/>
                <w:sz w:val="24"/>
              </w:rPr>
              <w:t>52.70</w:t>
            </w:r>
          </w:p>
        </w:tc>
      </w:tr>
    </w:tbl>
    <w:p w14:paraId="21C4A7BB" w14:textId="171253B0" w:rsidR="00EF7454" w:rsidRPr="00047B50" w:rsidRDefault="00F32597" w:rsidP="00EF7454">
      <w:pPr>
        <w:spacing w:before="160" w:line="364" w:lineRule="auto"/>
        <w:ind w:left="120" w:right="221" w:firstLine="383"/>
        <w:jc w:val="center"/>
        <w:rPr>
          <w:b/>
          <w:bCs/>
          <w:position w:val="2"/>
          <w:sz w:val="21"/>
          <w:lang w:eastAsia="zh-CN"/>
        </w:rPr>
      </w:pPr>
      <w:r w:rsidRPr="00601C2B">
        <w:rPr>
          <w:rFonts w:eastAsia="DengXian" w:hint="eastAsia"/>
          <w:b/>
          <w:bCs/>
          <w:position w:val="2"/>
          <w:sz w:val="21"/>
          <w:lang w:eastAsia="zh-CN"/>
        </w:rPr>
        <w:t>表</w:t>
      </w:r>
      <w:r w:rsidRPr="00601C2B">
        <w:rPr>
          <w:rFonts w:eastAsia="DengXian"/>
          <w:b/>
          <w:bCs/>
          <w:position w:val="2"/>
          <w:sz w:val="21"/>
          <w:lang w:eastAsia="zh-CN"/>
        </w:rPr>
        <w:t xml:space="preserve"> 3 </w:t>
      </w:r>
      <w:r w:rsidRPr="00601C2B">
        <w:rPr>
          <w:rFonts w:eastAsia="DengXian" w:hint="eastAsia"/>
          <w:b/>
          <w:bCs/>
          <w:position w:val="2"/>
          <w:sz w:val="21"/>
          <w:lang w:eastAsia="zh-CN"/>
        </w:rPr>
        <w:t>不同频率下正弦交流电压有效值与相位差</w:t>
      </w:r>
    </w:p>
    <w:p w14:paraId="75F74475" w14:textId="5749407D" w:rsidR="002D608B" w:rsidRDefault="00F32597" w:rsidP="002D608B">
      <w:pPr>
        <w:pStyle w:val="a7"/>
        <w:spacing w:before="1" w:line="417" w:lineRule="auto"/>
        <w:ind w:right="188" w:firstLine="449"/>
        <w:rPr>
          <w:spacing w:val="-2"/>
        </w:rPr>
      </w:pPr>
      <w:r>
        <w:rPr>
          <w:rFonts w:hint="eastAsia"/>
          <w:spacing w:val="-2"/>
        </w:rPr>
        <w:lastRenderedPageBreak/>
        <w:t>实验波形：</w:t>
      </w:r>
    </w:p>
    <w:p w14:paraId="518B50BF" w14:textId="2E9DC765" w:rsidR="00EF7454" w:rsidRDefault="002D608B" w:rsidP="00FA6716">
      <w:pPr>
        <w:pStyle w:val="a7"/>
        <w:spacing w:before="1" w:line="417" w:lineRule="auto"/>
        <w:ind w:right="188"/>
        <w:jc w:val="center"/>
        <w:rPr>
          <w:spacing w:val="-2"/>
        </w:rPr>
      </w:pPr>
      <w:r w:rsidRPr="002D608B">
        <w:rPr>
          <w:noProof/>
          <w:spacing w:val="-2"/>
        </w:rPr>
        <w:drawing>
          <wp:inline distT="0" distB="0" distL="0" distR="0" wp14:anchorId="2AD9BB64" wp14:editId="3F6D7E83">
            <wp:extent cx="3616545" cy="2184044"/>
            <wp:effectExtent l="0" t="0" r="3175" b="6985"/>
            <wp:docPr id="391444070"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6014" t="16166" r="6688" b="13545"/>
                    <a:stretch/>
                  </pic:blipFill>
                  <pic:spPr bwMode="auto">
                    <a:xfrm>
                      <a:off x="0" y="0"/>
                      <a:ext cx="3621475" cy="2187021"/>
                    </a:xfrm>
                    <a:prstGeom prst="rect">
                      <a:avLst/>
                    </a:prstGeom>
                    <a:noFill/>
                    <a:ln>
                      <a:noFill/>
                    </a:ln>
                    <a:extLst>
                      <a:ext uri="{53640926-AAD7-44D8-BBD7-CCE9431645EC}">
                        <a14:shadowObscured xmlns:a14="http://schemas.microsoft.com/office/drawing/2010/main"/>
                      </a:ext>
                    </a:extLst>
                  </pic:spPr>
                </pic:pic>
              </a:graphicData>
            </a:graphic>
          </wp:inline>
        </w:drawing>
      </w:r>
    </w:p>
    <w:p w14:paraId="68A581E1" w14:textId="0C682676" w:rsidR="00EF7454" w:rsidRPr="00FA30D1" w:rsidRDefault="00F32597" w:rsidP="00EF7454">
      <w:pPr>
        <w:pStyle w:val="a7"/>
        <w:spacing w:before="1" w:line="417" w:lineRule="auto"/>
        <w:ind w:right="188"/>
        <w:jc w:val="center"/>
        <w:rPr>
          <w:spacing w:val="-2"/>
        </w:rPr>
      </w:pPr>
      <w:r w:rsidRPr="001D1130">
        <w:rPr>
          <w:rFonts w:hint="eastAsia"/>
          <w:spacing w:val="-2"/>
        </w:rPr>
        <w:t>↑</w:t>
      </w:r>
      <w:r w:rsidRPr="001D1130">
        <w:rPr>
          <w:spacing w:val="-2"/>
        </w:rPr>
        <w:t xml:space="preserve">f =10kHz </w:t>
      </w:r>
      <w:r w:rsidRPr="001D1130">
        <w:rPr>
          <w:rFonts w:hint="eastAsia"/>
          <w:spacing w:val="-2"/>
        </w:rPr>
        <w:t>时的波形</w:t>
      </w:r>
    </w:p>
    <w:p w14:paraId="2EEB27AD" w14:textId="77777777" w:rsidR="00BB2155" w:rsidRDefault="002D608B" w:rsidP="00BB2155">
      <w:pPr>
        <w:spacing w:before="160" w:line="364" w:lineRule="auto"/>
        <w:ind w:right="221"/>
        <w:jc w:val="center"/>
        <w:rPr>
          <w:position w:val="2"/>
          <w:sz w:val="21"/>
        </w:rPr>
      </w:pPr>
      <w:r w:rsidRPr="002D608B">
        <w:rPr>
          <w:noProof/>
          <w:position w:val="2"/>
          <w:sz w:val="21"/>
        </w:rPr>
        <w:drawing>
          <wp:inline distT="0" distB="0" distL="0" distR="0" wp14:anchorId="250A941C" wp14:editId="4D2FD790">
            <wp:extent cx="3504578" cy="2164118"/>
            <wp:effectExtent l="0" t="0" r="635" b="7620"/>
            <wp:docPr id="617247371"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4709" t="12024" r="8292" b="16351"/>
                    <a:stretch/>
                  </pic:blipFill>
                  <pic:spPr bwMode="auto">
                    <a:xfrm>
                      <a:off x="0" y="0"/>
                      <a:ext cx="3512516" cy="2169020"/>
                    </a:xfrm>
                    <a:prstGeom prst="rect">
                      <a:avLst/>
                    </a:prstGeom>
                    <a:noFill/>
                    <a:ln>
                      <a:noFill/>
                    </a:ln>
                    <a:extLst>
                      <a:ext uri="{53640926-AAD7-44D8-BBD7-CCE9431645EC}">
                        <a14:shadowObscured xmlns:a14="http://schemas.microsoft.com/office/drawing/2010/main"/>
                      </a:ext>
                    </a:extLst>
                  </pic:spPr>
                </pic:pic>
              </a:graphicData>
            </a:graphic>
          </wp:inline>
        </w:drawing>
      </w:r>
    </w:p>
    <w:p w14:paraId="443585DD" w14:textId="128319CD" w:rsidR="00EF7454" w:rsidRPr="00BB2155" w:rsidRDefault="00F32597" w:rsidP="00BB2155">
      <w:pPr>
        <w:spacing w:before="160" w:line="364" w:lineRule="auto"/>
        <w:ind w:right="221"/>
        <w:jc w:val="center"/>
        <w:rPr>
          <w:position w:val="2"/>
          <w:sz w:val="21"/>
          <w:lang w:eastAsia="zh-CN"/>
        </w:rPr>
      </w:pPr>
      <w:r w:rsidRPr="00601C2B">
        <w:rPr>
          <w:rFonts w:eastAsia="DengXian" w:hint="eastAsia"/>
          <w:position w:val="2"/>
          <w:sz w:val="21"/>
          <w:lang w:eastAsia="zh-CN"/>
        </w:rPr>
        <w:t>↑</w:t>
      </w:r>
      <w:r w:rsidRPr="00601C2B">
        <w:rPr>
          <w:rFonts w:eastAsia="DengXian"/>
          <w:position w:val="2"/>
          <w:sz w:val="21"/>
          <w:lang w:eastAsia="zh-CN"/>
        </w:rPr>
        <w:t xml:space="preserve">f =20kHz </w:t>
      </w:r>
      <w:r w:rsidRPr="00601C2B">
        <w:rPr>
          <w:rFonts w:eastAsia="DengXian" w:hint="eastAsia"/>
          <w:position w:val="2"/>
          <w:sz w:val="21"/>
          <w:lang w:eastAsia="zh-CN"/>
        </w:rPr>
        <w:t>时的波形</w:t>
      </w:r>
    </w:p>
    <w:p w14:paraId="72E19533" w14:textId="0E7EE413" w:rsidR="00EF7454" w:rsidRPr="00E87B7F" w:rsidRDefault="00F32597" w:rsidP="00E627F8">
      <w:pPr>
        <w:pStyle w:val="3"/>
        <w:spacing w:line="240" w:lineRule="auto"/>
        <w:rPr>
          <w:rFonts w:ascii="SimSun" w:hAnsi="SimSun"/>
          <w:lang w:eastAsia="zh-CN"/>
        </w:rPr>
      </w:pPr>
      <w:r w:rsidRPr="00E87B7F">
        <w:rPr>
          <w:rFonts w:ascii="SimSun" w:hAnsi="SimSun"/>
          <w:lang w:eastAsia="zh-CN"/>
        </w:rPr>
        <w:t xml:space="preserve">(4) </w:t>
      </w:r>
      <w:r w:rsidRPr="00E87B7F">
        <w:rPr>
          <w:rFonts w:ascii="SimSun" w:hAnsi="SimSun" w:hint="eastAsia"/>
          <w:lang w:eastAsia="zh-CN"/>
        </w:rPr>
        <w:t>测量函数信号发生器输出的方波信号</w:t>
      </w:r>
    </w:p>
    <w:p w14:paraId="02B2F861" w14:textId="6D656FDF" w:rsidR="00F31B0F" w:rsidRPr="00F31B0F" w:rsidRDefault="00F32597" w:rsidP="00F31B0F">
      <w:pPr>
        <w:pStyle w:val="a7"/>
        <w:ind w:firstLineChars="200" w:firstLine="420"/>
        <w:rPr>
          <w:rFonts w:eastAsia="DengXian"/>
        </w:rPr>
      </w:pPr>
      <w:r>
        <w:rPr>
          <w:rFonts w:hint="eastAsia"/>
        </w:rPr>
        <w:t>调节函数信号发生器，令</w:t>
      </w:r>
      <w:r>
        <w:t xml:space="preserve"> Amplitude </w:t>
      </w:r>
      <w:r>
        <w:rPr>
          <w:rFonts w:hint="eastAsia"/>
        </w:rPr>
        <w:t>显示值为</w:t>
      </w:r>
      <w:r>
        <w:t xml:space="preserve"> 2.5V</w:t>
      </w:r>
      <w:r w:rsidRPr="00930BD2">
        <w:rPr>
          <w:vertAlign w:val="subscript"/>
        </w:rPr>
        <w:t>PP</w:t>
      </w:r>
      <w:r>
        <w:t xml:space="preserve"> </w:t>
      </w:r>
      <w:r>
        <w:rPr>
          <w:rFonts w:hint="eastAsia"/>
        </w:rPr>
        <w:t>；</w:t>
      </w:r>
      <w:r>
        <w:t>Frequency</w:t>
      </w:r>
      <w:r>
        <w:rPr>
          <w:rFonts w:hint="eastAsia"/>
        </w:rPr>
        <w:t>显示值为</w:t>
      </w:r>
      <w:r>
        <w:t>1kHz</w:t>
      </w:r>
      <w:r>
        <w:rPr>
          <w:rFonts w:hint="eastAsia"/>
        </w:rPr>
        <w:t>；</w:t>
      </w:r>
      <w:r w:rsidRPr="00601C2B">
        <w:rPr>
          <w:rFonts w:ascii="新細明體" w:eastAsia="DengXian" w:hAnsi="新細明體" w:cs="新細明體" w:hint="eastAsia"/>
        </w:rPr>
        <w:t>令</w:t>
      </w:r>
      <w:r w:rsidRPr="00601C2B">
        <w:rPr>
          <w:rFonts w:ascii="新細明體" w:eastAsia="DengXian" w:hAnsi="新細明體" w:cs="新細明體"/>
        </w:rPr>
        <w:t xml:space="preserve"> </w:t>
      </w:r>
      <w:r>
        <w:t xml:space="preserve">Duty Cyc </w:t>
      </w:r>
      <w:r>
        <w:rPr>
          <w:rFonts w:hint="eastAsia"/>
        </w:rPr>
        <w:t>显示值分别为</w:t>
      </w:r>
      <w:r>
        <w:t xml:space="preserve"> 50%</w:t>
      </w:r>
      <w:r>
        <w:rPr>
          <w:rFonts w:hint="eastAsia"/>
        </w:rPr>
        <w:t>、</w:t>
      </w:r>
      <w:r>
        <w:t>99.9%</w:t>
      </w:r>
      <w:r>
        <w:rPr>
          <w:rFonts w:hint="eastAsia"/>
        </w:rPr>
        <w:t>和</w:t>
      </w:r>
      <w:r>
        <w:t xml:space="preserve"> 0.1% </w:t>
      </w:r>
      <w:r>
        <w:rPr>
          <w:rFonts w:hint="eastAsia"/>
        </w:rPr>
        <w:t>。用示波器测量方波信号的周期、频率、占空</w:t>
      </w:r>
      <w:r>
        <w:t xml:space="preserve"> </w:t>
      </w:r>
      <w:r>
        <w:rPr>
          <w:rFonts w:hint="eastAsia"/>
        </w:rPr>
        <w:t>比和最大电平、最小电平值</w:t>
      </w:r>
      <w:r w:rsidRPr="00601C2B">
        <w:rPr>
          <w:rFonts w:ascii="新細明體" w:eastAsia="DengXian" w:hAnsi="新細明體" w:cs="新細明體" w:hint="eastAsia"/>
        </w:rPr>
        <w:t>。</w:t>
      </w:r>
    </w:p>
    <w:p w14:paraId="58394504" w14:textId="77777777" w:rsidR="00697E92" w:rsidRPr="00697E92" w:rsidRDefault="00697E92" w:rsidP="00F31B0F">
      <w:pPr>
        <w:ind w:firstLineChars="200" w:firstLine="480"/>
        <w:rPr>
          <w:rFonts w:eastAsia="DengXian"/>
          <w:lang w:eastAsia="zh-CN"/>
        </w:rPr>
      </w:pPr>
    </w:p>
    <w:tbl>
      <w:tblPr>
        <w:tblStyle w:val="TableNormal"/>
        <w:tblW w:w="8806" w:type="dxa"/>
        <w:tblInd w:w="-28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35"/>
        <w:gridCol w:w="969"/>
        <w:gridCol w:w="876"/>
        <w:gridCol w:w="780"/>
        <w:gridCol w:w="828"/>
        <w:gridCol w:w="900"/>
        <w:gridCol w:w="824"/>
        <w:gridCol w:w="808"/>
        <w:gridCol w:w="816"/>
        <w:gridCol w:w="870"/>
      </w:tblGrid>
      <w:tr w:rsidR="00D93A20" w14:paraId="4563001D" w14:textId="77777777" w:rsidTr="00520D94">
        <w:trPr>
          <w:trHeight w:val="312"/>
        </w:trPr>
        <w:tc>
          <w:tcPr>
            <w:tcW w:w="1135" w:type="dxa"/>
          </w:tcPr>
          <w:p w14:paraId="020421A0" w14:textId="0BDFF13F" w:rsidR="00D93A20" w:rsidRDefault="00F32597" w:rsidP="00A3482D">
            <w:pPr>
              <w:pStyle w:val="TableParagraph"/>
              <w:spacing w:line="282" w:lineRule="exact"/>
              <w:ind w:left="95" w:right="82"/>
              <w:jc w:val="center"/>
              <w:rPr>
                <w:sz w:val="24"/>
              </w:rPr>
            </w:pPr>
            <w:r w:rsidRPr="00BD20B6">
              <w:rPr>
                <w:spacing w:val="-2"/>
                <w:sz w:val="24"/>
              </w:rPr>
              <w:t>Duty</w:t>
            </w:r>
            <w:r>
              <w:rPr>
                <w:spacing w:val="-2"/>
                <w:sz w:val="24"/>
              </w:rPr>
              <w:t xml:space="preserve"> </w:t>
            </w:r>
            <w:r w:rsidRPr="00BD20B6">
              <w:rPr>
                <w:spacing w:val="-2"/>
                <w:sz w:val="24"/>
              </w:rPr>
              <w:t>Cyc</w:t>
            </w:r>
          </w:p>
        </w:tc>
        <w:tc>
          <w:tcPr>
            <w:tcW w:w="2625" w:type="dxa"/>
            <w:gridSpan w:val="3"/>
          </w:tcPr>
          <w:p w14:paraId="738AB922" w14:textId="324D6DD0" w:rsidR="00D93A20" w:rsidRDefault="00F32597" w:rsidP="00A3482D">
            <w:pPr>
              <w:pStyle w:val="TableParagraph"/>
              <w:spacing w:line="282" w:lineRule="exact"/>
              <w:ind w:right="1000"/>
              <w:jc w:val="center"/>
              <w:rPr>
                <w:sz w:val="24"/>
              </w:rPr>
            </w:pPr>
            <w:r w:rsidRPr="00BD20B6">
              <w:rPr>
                <w:spacing w:val="-5"/>
                <w:sz w:val="24"/>
              </w:rPr>
              <w:t>50%</w:t>
            </w:r>
          </w:p>
        </w:tc>
        <w:tc>
          <w:tcPr>
            <w:tcW w:w="2552" w:type="dxa"/>
            <w:gridSpan w:val="3"/>
          </w:tcPr>
          <w:p w14:paraId="2BED4E88" w14:textId="7AF3EB6D" w:rsidR="00D93A20" w:rsidRDefault="00F32597" w:rsidP="00A3482D">
            <w:pPr>
              <w:pStyle w:val="TableParagraph"/>
              <w:spacing w:line="282" w:lineRule="exact"/>
              <w:ind w:right="950"/>
              <w:jc w:val="center"/>
              <w:rPr>
                <w:sz w:val="24"/>
              </w:rPr>
            </w:pPr>
            <w:r w:rsidRPr="00BD20B6">
              <w:rPr>
                <w:spacing w:val="-2"/>
                <w:sz w:val="24"/>
              </w:rPr>
              <w:t>99.9%</w:t>
            </w:r>
          </w:p>
        </w:tc>
        <w:tc>
          <w:tcPr>
            <w:tcW w:w="2494" w:type="dxa"/>
            <w:gridSpan w:val="3"/>
          </w:tcPr>
          <w:p w14:paraId="49EA87A7" w14:textId="4373C2A2" w:rsidR="00D93A20" w:rsidRDefault="00F32597" w:rsidP="00A3482D">
            <w:pPr>
              <w:pStyle w:val="TableParagraph"/>
              <w:spacing w:line="282" w:lineRule="exact"/>
              <w:ind w:right="987"/>
              <w:jc w:val="center"/>
              <w:rPr>
                <w:sz w:val="24"/>
              </w:rPr>
            </w:pPr>
            <w:r w:rsidRPr="00BD20B6">
              <w:rPr>
                <w:spacing w:val="-4"/>
                <w:sz w:val="24"/>
              </w:rPr>
              <w:t>0.1%</w:t>
            </w:r>
          </w:p>
        </w:tc>
      </w:tr>
      <w:tr w:rsidR="00D93A20" w14:paraId="6F2EF54F" w14:textId="77777777" w:rsidTr="00520D94">
        <w:trPr>
          <w:trHeight w:val="623"/>
        </w:trPr>
        <w:tc>
          <w:tcPr>
            <w:tcW w:w="1135" w:type="dxa"/>
          </w:tcPr>
          <w:p w14:paraId="02082857" w14:textId="26F9AD86" w:rsidR="00D93A20" w:rsidRDefault="00F32597" w:rsidP="00A3482D">
            <w:pPr>
              <w:pStyle w:val="TableParagraph"/>
              <w:spacing w:before="3"/>
              <w:ind w:right="82"/>
              <w:jc w:val="center"/>
              <w:rPr>
                <w:sz w:val="24"/>
              </w:rPr>
            </w:pPr>
            <w:r>
              <w:rPr>
                <w:rFonts w:hint="eastAsia"/>
                <w:spacing w:val="-5"/>
                <w:sz w:val="24"/>
              </w:rPr>
              <w:t>类别</w:t>
            </w:r>
          </w:p>
        </w:tc>
        <w:tc>
          <w:tcPr>
            <w:tcW w:w="969" w:type="dxa"/>
          </w:tcPr>
          <w:p w14:paraId="47E2EF52" w14:textId="577875AA" w:rsidR="00A3482D" w:rsidRDefault="00F32597" w:rsidP="00A3482D">
            <w:pPr>
              <w:pStyle w:val="TableParagraph"/>
              <w:spacing w:before="3"/>
              <w:ind w:left="161"/>
              <w:jc w:val="center"/>
              <w:rPr>
                <w:spacing w:val="-5"/>
                <w:sz w:val="24"/>
              </w:rPr>
            </w:pPr>
            <w:r>
              <w:rPr>
                <w:rFonts w:hint="eastAsia"/>
                <w:spacing w:val="-5"/>
                <w:sz w:val="24"/>
              </w:rPr>
              <w:t>理论</w:t>
            </w:r>
          </w:p>
          <w:p w14:paraId="38398CE7" w14:textId="11DAA64A" w:rsidR="00D93A20" w:rsidRDefault="00F32597" w:rsidP="00A3482D">
            <w:pPr>
              <w:pStyle w:val="TableParagraph"/>
              <w:spacing w:before="3"/>
              <w:ind w:left="161"/>
              <w:jc w:val="center"/>
              <w:rPr>
                <w:sz w:val="24"/>
              </w:rPr>
            </w:pPr>
            <w:r>
              <w:rPr>
                <w:rFonts w:hint="eastAsia"/>
                <w:spacing w:val="-5"/>
                <w:sz w:val="24"/>
              </w:rPr>
              <w:t>计算</w:t>
            </w:r>
          </w:p>
        </w:tc>
        <w:tc>
          <w:tcPr>
            <w:tcW w:w="876" w:type="dxa"/>
          </w:tcPr>
          <w:p w14:paraId="12DF534F" w14:textId="5C87ADB1" w:rsidR="00D93A20" w:rsidRDefault="00F32597" w:rsidP="00A3482D">
            <w:pPr>
              <w:pStyle w:val="TableParagraph"/>
              <w:spacing w:before="3"/>
              <w:ind w:left="198"/>
              <w:jc w:val="center"/>
              <w:rPr>
                <w:sz w:val="24"/>
              </w:rPr>
            </w:pPr>
            <w:r>
              <w:rPr>
                <w:rFonts w:hint="eastAsia"/>
                <w:spacing w:val="-5"/>
                <w:sz w:val="24"/>
              </w:rPr>
              <w:t>仿真</w:t>
            </w:r>
          </w:p>
          <w:p w14:paraId="1C8BCBED" w14:textId="359223BC" w:rsidR="00D93A20" w:rsidRDefault="00F32597" w:rsidP="00A3482D">
            <w:pPr>
              <w:pStyle w:val="TableParagraph"/>
              <w:spacing w:before="4" w:line="289" w:lineRule="exact"/>
              <w:ind w:left="198"/>
              <w:jc w:val="center"/>
              <w:rPr>
                <w:sz w:val="24"/>
              </w:rPr>
            </w:pPr>
            <w:r>
              <w:rPr>
                <w:rFonts w:hint="eastAsia"/>
                <w:spacing w:val="-5"/>
                <w:sz w:val="24"/>
              </w:rPr>
              <w:t>结果</w:t>
            </w:r>
          </w:p>
        </w:tc>
        <w:tc>
          <w:tcPr>
            <w:tcW w:w="780" w:type="dxa"/>
          </w:tcPr>
          <w:p w14:paraId="3A1B0EDA" w14:textId="1C94E5E1" w:rsidR="00D93A20" w:rsidRDefault="00F32597" w:rsidP="00A3482D">
            <w:pPr>
              <w:pStyle w:val="TableParagraph"/>
              <w:spacing w:before="3"/>
              <w:ind w:left="150"/>
              <w:jc w:val="center"/>
              <w:rPr>
                <w:sz w:val="24"/>
              </w:rPr>
            </w:pPr>
            <w:r>
              <w:rPr>
                <w:rFonts w:hint="eastAsia"/>
                <w:spacing w:val="-5"/>
                <w:sz w:val="24"/>
              </w:rPr>
              <w:t>实验</w:t>
            </w:r>
          </w:p>
          <w:p w14:paraId="3B158D2C" w14:textId="17767F89" w:rsidR="00D93A20" w:rsidRDefault="00F32597" w:rsidP="00A3482D">
            <w:pPr>
              <w:pStyle w:val="TableParagraph"/>
              <w:spacing w:before="4" w:line="289" w:lineRule="exact"/>
              <w:ind w:left="150"/>
              <w:jc w:val="center"/>
              <w:rPr>
                <w:sz w:val="24"/>
              </w:rPr>
            </w:pPr>
            <w:r>
              <w:rPr>
                <w:rFonts w:hint="eastAsia"/>
                <w:spacing w:val="-5"/>
                <w:sz w:val="24"/>
              </w:rPr>
              <w:t>结果</w:t>
            </w:r>
          </w:p>
        </w:tc>
        <w:tc>
          <w:tcPr>
            <w:tcW w:w="828" w:type="dxa"/>
          </w:tcPr>
          <w:p w14:paraId="44D5B1DE" w14:textId="0EEDDA98" w:rsidR="00D93A20" w:rsidRDefault="00F32597" w:rsidP="00A3482D">
            <w:pPr>
              <w:pStyle w:val="TableParagraph"/>
              <w:spacing w:before="3"/>
              <w:ind w:left="174"/>
              <w:rPr>
                <w:sz w:val="24"/>
              </w:rPr>
            </w:pPr>
            <w:r>
              <w:rPr>
                <w:rFonts w:hint="eastAsia"/>
                <w:spacing w:val="-5"/>
                <w:sz w:val="24"/>
              </w:rPr>
              <w:t>理论</w:t>
            </w:r>
          </w:p>
          <w:p w14:paraId="5515662B" w14:textId="361220BB" w:rsidR="00D93A20" w:rsidRDefault="00F32597" w:rsidP="00A3482D">
            <w:pPr>
              <w:pStyle w:val="TableParagraph"/>
              <w:spacing w:before="4" w:line="289" w:lineRule="exact"/>
              <w:ind w:left="174"/>
              <w:rPr>
                <w:sz w:val="24"/>
              </w:rPr>
            </w:pPr>
            <w:r>
              <w:rPr>
                <w:rFonts w:hint="eastAsia"/>
                <w:spacing w:val="-5"/>
                <w:sz w:val="24"/>
              </w:rPr>
              <w:t>计算</w:t>
            </w:r>
          </w:p>
        </w:tc>
        <w:tc>
          <w:tcPr>
            <w:tcW w:w="900" w:type="dxa"/>
          </w:tcPr>
          <w:p w14:paraId="30FD5544" w14:textId="3E5AB33A" w:rsidR="00D93A20" w:rsidRDefault="00F32597" w:rsidP="00A3482D">
            <w:pPr>
              <w:pStyle w:val="TableParagraph"/>
              <w:tabs>
                <w:tab w:val="center" w:pos="550"/>
              </w:tabs>
              <w:spacing w:before="3"/>
              <w:ind w:left="210"/>
              <w:rPr>
                <w:sz w:val="24"/>
              </w:rPr>
            </w:pPr>
            <w:r>
              <w:rPr>
                <w:rFonts w:hint="eastAsia"/>
                <w:spacing w:val="-5"/>
                <w:sz w:val="24"/>
              </w:rPr>
              <w:t>仿真</w:t>
            </w:r>
          </w:p>
          <w:p w14:paraId="01BCDCC9" w14:textId="19C30D03" w:rsidR="00D93A20" w:rsidRDefault="00F32597" w:rsidP="00A3482D">
            <w:pPr>
              <w:pStyle w:val="TableParagraph"/>
              <w:spacing w:before="4" w:line="289" w:lineRule="exact"/>
              <w:ind w:left="210"/>
              <w:rPr>
                <w:sz w:val="24"/>
              </w:rPr>
            </w:pPr>
            <w:r>
              <w:rPr>
                <w:rFonts w:hint="eastAsia"/>
                <w:spacing w:val="-5"/>
                <w:sz w:val="24"/>
              </w:rPr>
              <w:t>结果</w:t>
            </w:r>
          </w:p>
        </w:tc>
        <w:tc>
          <w:tcPr>
            <w:tcW w:w="824" w:type="dxa"/>
          </w:tcPr>
          <w:p w14:paraId="456EBEA5" w14:textId="53F4A530" w:rsidR="00D93A20" w:rsidRDefault="00F32597" w:rsidP="00A3482D">
            <w:pPr>
              <w:pStyle w:val="TableParagraph"/>
              <w:spacing w:before="3"/>
              <w:ind w:left="171"/>
              <w:rPr>
                <w:sz w:val="24"/>
              </w:rPr>
            </w:pPr>
            <w:r>
              <w:rPr>
                <w:rFonts w:hint="eastAsia"/>
                <w:spacing w:val="-5"/>
                <w:sz w:val="24"/>
              </w:rPr>
              <w:t>实验</w:t>
            </w:r>
          </w:p>
          <w:p w14:paraId="44949F8D" w14:textId="0EBA038A" w:rsidR="00D93A20" w:rsidRDefault="00F32597" w:rsidP="00A3482D">
            <w:pPr>
              <w:pStyle w:val="TableParagraph"/>
              <w:spacing w:before="4" w:line="289" w:lineRule="exact"/>
              <w:ind w:left="171"/>
              <w:rPr>
                <w:sz w:val="24"/>
              </w:rPr>
            </w:pPr>
            <w:r>
              <w:rPr>
                <w:rFonts w:hint="eastAsia"/>
                <w:spacing w:val="-5"/>
                <w:sz w:val="24"/>
              </w:rPr>
              <w:t>结果</w:t>
            </w:r>
          </w:p>
        </w:tc>
        <w:tc>
          <w:tcPr>
            <w:tcW w:w="808" w:type="dxa"/>
          </w:tcPr>
          <w:p w14:paraId="14B9CC60" w14:textId="0A445D7D" w:rsidR="00D93A20" w:rsidRDefault="00F32597" w:rsidP="00A3482D">
            <w:pPr>
              <w:pStyle w:val="TableParagraph"/>
              <w:spacing w:before="3"/>
              <w:ind w:left="163"/>
              <w:rPr>
                <w:sz w:val="24"/>
              </w:rPr>
            </w:pPr>
            <w:r>
              <w:rPr>
                <w:rFonts w:hint="eastAsia"/>
                <w:spacing w:val="-5"/>
                <w:sz w:val="24"/>
              </w:rPr>
              <w:t>理论</w:t>
            </w:r>
          </w:p>
          <w:p w14:paraId="36E244C9" w14:textId="0A9D18A4" w:rsidR="00D93A20" w:rsidRDefault="00F32597" w:rsidP="00A3482D">
            <w:pPr>
              <w:pStyle w:val="TableParagraph"/>
              <w:spacing w:before="4" w:line="289" w:lineRule="exact"/>
              <w:ind w:left="163"/>
              <w:rPr>
                <w:sz w:val="24"/>
              </w:rPr>
            </w:pPr>
            <w:r>
              <w:rPr>
                <w:rFonts w:hint="eastAsia"/>
                <w:spacing w:val="-5"/>
                <w:sz w:val="24"/>
              </w:rPr>
              <w:t>计算</w:t>
            </w:r>
          </w:p>
        </w:tc>
        <w:tc>
          <w:tcPr>
            <w:tcW w:w="816" w:type="dxa"/>
          </w:tcPr>
          <w:p w14:paraId="2175988E" w14:textId="39757F46" w:rsidR="00D93A20" w:rsidRDefault="00F32597" w:rsidP="00A3482D">
            <w:pPr>
              <w:pStyle w:val="TableParagraph"/>
              <w:spacing w:before="3"/>
              <w:ind w:left="166"/>
              <w:rPr>
                <w:sz w:val="24"/>
              </w:rPr>
            </w:pPr>
            <w:r>
              <w:rPr>
                <w:rFonts w:hint="eastAsia"/>
                <w:spacing w:val="-5"/>
                <w:sz w:val="24"/>
              </w:rPr>
              <w:t>仿真</w:t>
            </w:r>
          </w:p>
          <w:p w14:paraId="376A48A4" w14:textId="06403D96" w:rsidR="00D93A20" w:rsidRDefault="00F32597" w:rsidP="00A3482D">
            <w:pPr>
              <w:pStyle w:val="TableParagraph"/>
              <w:spacing w:before="4" w:line="289" w:lineRule="exact"/>
              <w:ind w:left="166"/>
              <w:rPr>
                <w:sz w:val="24"/>
              </w:rPr>
            </w:pPr>
            <w:r>
              <w:rPr>
                <w:rFonts w:hint="eastAsia"/>
                <w:spacing w:val="-5"/>
                <w:sz w:val="24"/>
              </w:rPr>
              <w:t>结果</w:t>
            </w:r>
          </w:p>
        </w:tc>
        <w:tc>
          <w:tcPr>
            <w:tcW w:w="870" w:type="dxa"/>
          </w:tcPr>
          <w:p w14:paraId="0371993E" w14:textId="0A25A27E" w:rsidR="00D93A20" w:rsidRDefault="00F32597" w:rsidP="00A3482D">
            <w:pPr>
              <w:pStyle w:val="TableParagraph"/>
              <w:spacing w:before="3"/>
              <w:ind w:left="195"/>
              <w:rPr>
                <w:sz w:val="24"/>
              </w:rPr>
            </w:pPr>
            <w:r>
              <w:rPr>
                <w:rFonts w:hint="eastAsia"/>
                <w:spacing w:val="-5"/>
                <w:sz w:val="24"/>
              </w:rPr>
              <w:t>实验</w:t>
            </w:r>
          </w:p>
          <w:p w14:paraId="381094F3" w14:textId="41D412F1" w:rsidR="00D93A20" w:rsidRDefault="00F32597" w:rsidP="00A3482D">
            <w:pPr>
              <w:pStyle w:val="TableParagraph"/>
              <w:spacing w:before="4" w:line="289" w:lineRule="exact"/>
              <w:ind w:left="195"/>
              <w:rPr>
                <w:sz w:val="24"/>
              </w:rPr>
            </w:pPr>
            <w:r>
              <w:rPr>
                <w:rFonts w:hint="eastAsia"/>
                <w:spacing w:val="-5"/>
                <w:sz w:val="24"/>
              </w:rPr>
              <w:t>结果</w:t>
            </w:r>
          </w:p>
        </w:tc>
      </w:tr>
      <w:tr w:rsidR="00D93A20" w14:paraId="66369153" w14:textId="77777777" w:rsidTr="00520D94">
        <w:trPr>
          <w:trHeight w:val="312"/>
        </w:trPr>
        <w:tc>
          <w:tcPr>
            <w:tcW w:w="1135" w:type="dxa"/>
          </w:tcPr>
          <w:p w14:paraId="7785B907" w14:textId="6AE9DBA3" w:rsidR="00D93A20" w:rsidRDefault="00F32597" w:rsidP="00A3482D">
            <w:pPr>
              <w:pStyle w:val="TableParagraph"/>
              <w:spacing w:before="11" w:line="281" w:lineRule="exact"/>
              <w:ind w:right="82"/>
              <w:jc w:val="center"/>
              <w:rPr>
                <w:sz w:val="24"/>
              </w:rPr>
            </w:pPr>
            <w:r w:rsidRPr="00BD20B6">
              <w:rPr>
                <w:spacing w:val="-4"/>
                <w:sz w:val="24"/>
              </w:rPr>
              <w:t>T/</w:t>
            </w:r>
            <w:proofErr w:type="spellStart"/>
            <w:r w:rsidRPr="00601C2B">
              <w:rPr>
                <w:rFonts w:eastAsia="DengXian"/>
                <w:spacing w:val="-4"/>
                <w:sz w:val="24"/>
              </w:rPr>
              <w:t>m</w:t>
            </w:r>
            <w:r w:rsidRPr="00BD20B6">
              <w:rPr>
                <w:spacing w:val="-4"/>
                <w:sz w:val="24"/>
              </w:rPr>
              <w:t>s</w:t>
            </w:r>
            <w:proofErr w:type="spellEnd"/>
          </w:p>
        </w:tc>
        <w:tc>
          <w:tcPr>
            <w:tcW w:w="969" w:type="dxa"/>
          </w:tcPr>
          <w:p w14:paraId="60183FF2" w14:textId="01B6D77D" w:rsidR="00D93A20" w:rsidRDefault="00F32597" w:rsidP="00A3482D">
            <w:pPr>
              <w:pStyle w:val="TableParagraph"/>
              <w:spacing w:before="11" w:line="281" w:lineRule="exact"/>
              <w:ind w:right="129"/>
              <w:jc w:val="center"/>
              <w:rPr>
                <w:sz w:val="24"/>
              </w:rPr>
            </w:pPr>
            <w:r w:rsidRPr="00BD20B6">
              <w:rPr>
                <w:spacing w:val="-4"/>
                <w:sz w:val="24"/>
              </w:rPr>
              <w:t>1.00</w:t>
            </w:r>
          </w:p>
        </w:tc>
        <w:tc>
          <w:tcPr>
            <w:tcW w:w="876" w:type="dxa"/>
          </w:tcPr>
          <w:p w14:paraId="1D5A113D" w14:textId="5E90B721" w:rsidR="00D93A20" w:rsidRDefault="00F32597" w:rsidP="00A3482D">
            <w:pPr>
              <w:pStyle w:val="TableParagraph"/>
              <w:spacing w:before="11" w:line="281" w:lineRule="exact"/>
              <w:jc w:val="center"/>
              <w:rPr>
                <w:sz w:val="24"/>
              </w:rPr>
            </w:pPr>
            <w:r w:rsidRPr="00BD20B6">
              <w:rPr>
                <w:spacing w:val="-4"/>
                <w:sz w:val="24"/>
              </w:rPr>
              <w:t>0.99</w:t>
            </w:r>
          </w:p>
        </w:tc>
        <w:tc>
          <w:tcPr>
            <w:tcW w:w="780" w:type="dxa"/>
          </w:tcPr>
          <w:p w14:paraId="23542156" w14:textId="35FB739E" w:rsidR="00D93A20" w:rsidRPr="00FE7933" w:rsidRDefault="00F32597" w:rsidP="00A3482D">
            <w:pPr>
              <w:pStyle w:val="TableParagraph"/>
              <w:spacing w:before="11" w:line="281" w:lineRule="exact"/>
              <w:jc w:val="center"/>
              <w:rPr>
                <w:rFonts w:eastAsiaTheme="minorEastAsia" w:hint="eastAsia"/>
                <w:sz w:val="24"/>
                <w:lang w:eastAsia="zh-TW"/>
              </w:rPr>
            </w:pPr>
            <w:r w:rsidRPr="00601C2B">
              <w:rPr>
                <w:rFonts w:eastAsia="DengXian"/>
                <w:sz w:val="24"/>
              </w:rPr>
              <w:t>1.00</w:t>
            </w:r>
          </w:p>
        </w:tc>
        <w:tc>
          <w:tcPr>
            <w:tcW w:w="828" w:type="dxa"/>
          </w:tcPr>
          <w:p w14:paraId="6D8FA15A" w14:textId="35A55840" w:rsidR="00D93A20" w:rsidRDefault="00F32597" w:rsidP="00A3482D">
            <w:pPr>
              <w:pStyle w:val="TableParagraph"/>
              <w:spacing w:before="11" w:line="281" w:lineRule="exact"/>
              <w:ind w:right="88"/>
              <w:jc w:val="center"/>
              <w:rPr>
                <w:sz w:val="24"/>
              </w:rPr>
            </w:pPr>
            <w:r w:rsidRPr="00BD20B6">
              <w:rPr>
                <w:spacing w:val="-4"/>
                <w:sz w:val="24"/>
              </w:rPr>
              <w:t>1.00</w:t>
            </w:r>
          </w:p>
        </w:tc>
        <w:tc>
          <w:tcPr>
            <w:tcW w:w="900" w:type="dxa"/>
          </w:tcPr>
          <w:p w14:paraId="3A2DF3FB" w14:textId="1BC25754" w:rsidR="00D93A20" w:rsidRDefault="00F32597" w:rsidP="00A3482D">
            <w:pPr>
              <w:pStyle w:val="TableParagraph"/>
              <w:spacing w:before="11" w:line="281" w:lineRule="exact"/>
              <w:ind w:right="124"/>
              <w:jc w:val="center"/>
              <w:rPr>
                <w:sz w:val="24"/>
              </w:rPr>
            </w:pPr>
            <w:r w:rsidRPr="00BD20B6">
              <w:rPr>
                <w:spacing w:val="-4"/>
                <w:sz w:val="24"/>
              </w:rPr>
              <w:t>0.99</w:t>
            </w:r>
          </w:p>
        </w:tc>
        <w:tc>
          <w:tcPr>
            <w:tcW w:w="824" w:type="dxa"/>
          </w:tcPr>
          <w:p w14:paraId="0FF5A872" w14:textId="2E7592CB" w:rsidR="00D93A20" w:rsidRPr="00437548" w:rsidRDefault="00F32597" w:rsidP="00A3482D">
            <w:pPr>
              <w:pStyle w:val="TableParagraph"/>
              <w:spacing w:before="11" w:line="281" w:lineRule="exact"/>
              <w:ind w:right="86"/>
              <w:jc w:val="center"/>
              <w:rPr>
                <w:rFonts w:eastAsiaTheme="minorEastAsia" w:hint="eastAsia"/>
                <w:sz w:val="24"/>
                <w:lang w:eastAsia="zh-TW"/>
              </w:rPr>
            </w:pPr>
            <w:r w:rsidRPr="00601C2B">
              <w:rPr>
                <w:rFonts w:eastAsia="DengXian"/>
                <w:sz w:val="24"/>
              </w:rPr>
              <w:t>1.00</w:t>
            </w:r>
          </w:p>
        </w:tc>
        <w:tc>
          <w:tcPr>
            <w:tcW w:w="808" w:type="dxa"/>
          </w:tcPr>
          <w:p w14:paraId="5E4BE319" w14:textId="197E12D3" w:rsidR="00D93A20" w:rsidRDefault="00F32597" w:rsidP="00A3482D">
            <w:pPr>
              <w:pStyle w:val="TableParagraph"/>
              <w:spacing w:before="11" w:line="281" w:lineRule="exact"/>
              <w:jc w:val="center"/>
              <w:rPr>
                <w:sz w:val="24"/>
              </w:rPr>
            </w:pPr>
            <w:r w:rsidRPr="00BD20B6">
              <w:rPr>
                <w:spacing w:val="-4"/>
                <w:sz w:val="24"/>
              </w:rPr>
              <w:t>1.00</w:t>
            </w:r>
          </w:p>
        </w:tc>
        <w:tc>
          <w:tcPr>
            <w:tcW w:w="816" w:type="dxa"/>
          </w:tcPr>
          <w:p w14:paraId="20540D13" w14:textId="15751A74" w:rsidR="00D93A20" w:rsidRDefault="00F32597" w:rsidP="00A3482D">
            <w:pPr>
              <w:pStyle w:val="TableParagraph"/>
              <w:spacing w:before="11" w:line="281" w:lineRule="exact"/>
              <w:jc w:val="center"/>
              <w:rPr>
                <w:sz w:val="24"/>
              </w:rPr>
            </w:pPr>
            <w:r w:rsidRPr="00BD20B6">
              <w:rPr>
                <w:spacing w:val="-4"/>
                <w:sz w:val="24"/>
              </w:rPr>
              <w:t>0.99</w:t>
            </w:r>
          </w:p>
        </w:tc>
        <w:tc>
          <w:tcPr>
            <w:tcW w:w="870" w:type="dxa"/>
          </w:tcPr>
          <w:p w14:paraId="53866752" w14:textId="6C94D836" w:rsidR="00D93A20" w:rsidRPr="00A3482D" w:rsidRDefault="00F32597" w:rsidP="00A3482D">
            <w:pPr>
              <w:pStyle w:val="TableParagraph"/>
              <w:spacing w:before="11" w:line="281" w:lineRule="exact"/>
              <w:jc w:val="center"/>
              <w:rPr>
                <w:rFonts w:eastAsiaTheme="minorEastAsia" w:hint="eastAsia"/>
                <w:sz w:val="24"/>
                <w:lang w:eastAsia="zh-TW"/>
              </w:rPr>
            </w:pPr>
            <w:r w:rsidRPr="00601C2B">
              <w:rPr>
                <w:rFonts w:eastAsia="DengXian"/>
                <w:sz w:val="24"/>
              </w:rPr>
              <w:t>1.00</w:t>
            </w:r>
          </w:p>
        </w:tc>
      </w:tr>
      <w:tr w:rsidR="00D93A20" w14:paraId="4A23C31E" w14:textId="77777777" w:rsidTr="00520D94">
        <w:trPr>
          <w:trHeight w:val="312"/>
        </w:trPr>
        <w:tc>
          <w:tcPr>
            <w:tcW w:w="1135" w:type="dxa"/>
          </w:tcPr>
          <w:p w14:paraId="56720381" w14:textId="5AEF3293" w:rsidR="00D93A20" w:rsidRDefault="00F32597" w:rsidP="00A3482D">
            <w:pPr>
              <w:pStyle w:val="TableParagraph"/>
              <w:spacing w:before="11" w:line="281" w:lineRule="exact"/>
              <w:ind w:right="82"/>
              <w:jc w:val="center"/>
              <w:rPr>
                <w:sz w:val="24"/>
              </w:rPr>
            </w:pPr>
            <w:r w:rsidRPr="00BD20B6">
              <w:rPr>
                <w:spacing w:val="-2"/>
                <w:sz w:val="24"/>
              </w:rPr>
              <w:t>f/kHz</w:t>
            </w:r>
          </w:p>
        </w:tc>
        <w:tc>
          <w:tcPr>
            <w:tcW w:w="969" w:type="dxa"/>
          </w:tcPr>
          <w:p w14:paraId="6EFD4A58" w14:textId="7391D0A5" w:rsidR="00D93A20" w:rsidRDefault="00F32597" w:rsidP="00A3482D">
            <w:pPr>
              <w:pStyle w:val="TableParagraph"/>
              <w:spacing w:before="11" w:line="281" w:lineRule="exact"/>
              <w:ind w:right="129"/>
              <w:jc w:val="center"/>
              <w:rPr>
                <w:sz w:val="24"/>
              </w:rPr>
            </w:pPr>
            <w:r w:rsidRPr="00BD20B6">
              <w:rPr>
                <w:spacing w:val="-4"/>
                <w:sz w:val="24"/>
              </w:rPr>
              <w:t>1.00</w:t>
            </w:r>
          </w:p>
        </w:tc>
        <w:tc>
          <w:tcPr>
            <w:tcW w:w="876" w:type="dxa"/>
          </w:tcPr>
          <w:p w14:paraId="061A140C" w14:textId="2366F6AC" w:rsidR="00D93A20" w:rsidRDefault="00F32597" w:rsidP="00A3482D">
            <w:pPr>
              <w:pStyle w:val="TableParagraph"/>
              <w:spacing w:before="11" w:line="281" w:lineRule="exact"/>
              <w:jc w:val="center"/>
              <w:rPr>
                <w:sz w:val="24"/>
              </w:rPr>
            </w:pPr>
            <w:r w:rsidRPr="00BD20B6">
              <w:rPr>
                <w:spacing w:val="-4"/>
                <w:sz w:val="24"/>
              </w:rPr>
              <w:t>1.00</w:t>
            </w:r>
          </w:p>
        </w:tc>
        <w:tc>
          <w:tcPr>
            <w:tcW w:w="780" w:type="dxa"/>
          </w:tcPr>
          <w:p w14:paraId="317FD06D" w14:textId="2241EAAC" w:rsidR="00D93A20" w:rsidRPr="00FE7933" w:rsidRDefault="00F32597" w:rsidP="00A3482D">
            <w:pPr>
              <w:pStyle w:val="TableParagraph"/>
              <w:spacing w:before="11" w:line="281" w:lineRule="exact"/>
              <w:jc w:val="center"/>
              <w:rPr>
                <w:rFonts w:eastAsiaTheme="minorEastAsia" w:hint="eastAsia"/>
                <w:sz w:val="24"/>
                <w:lang w:eastAsia="zh-TW"/>
              </w:rPr>
            </w:pPr>
            <w:r w:rsidRPr="00601C2B">
              <w:rPr>
                <w:rFonts w:eastAsia="DengXian"/>
                <w:sz w:val="24"/>
              </w:rPr>
              <w:t>1.00</w:t>
            </w:r>
          </w:p>
        </w:tc>
        <w:tc>
          <w:tcPr>
            <w:tcW w:w="828" w:type="dxa"/>
          </w:tcPr>
          <w:p w14:paraId="0F6BA4B1" w14:textId="53F7BA4A" w:rsidR="00D93A20" w:rsidRDefault="00F32597" w:rsidP="00A3482D">
            <w:pPr>
              <w:pStyle w:val="TableParagraph"/>
              <w:spacing w:before="11" w:line="281" w:lineRule="exact"/>
              <w:ind w:right="88"/>
              <w:jc w:val="center"/>
              <w:rPr>
                <w:sz w:val="24"/>
              </w:rPr>
            </w:pPr>
            <w:r w:rsidRPr="00BD20B6">
              <w:rPr>
                <w:spacing w:val="-4"/>
                <w:sz w:val="24"/>
              </w:rPr>
              <w:t>1.00</w:t>
            </w:r>
          </w:p>
        </w:tc>
        <w:tc>
          <w:tcPr>
            <w:tcW w:w="900" w:type="dxa"/>
          </w:tcPr>
          <w:p w14:paraId="2F99CB88" w14:textId="1792ED4A" w:rsidR="00D93A20" w:rsidRDefault="00F32597" w:rsidP="00A3482D">
            <w:pPr>
              <w:pStyle w:val="TableParagraph"/>
              <w:spacing w:before="11" w:line="281" w:lineRule="exact"/>
              <w:ind w:right="124"/>
              <w:jc w:val="center"/>
              <w:rPr>
                <w:sz w:val="24"/>
              </w:rPr>
            </w:pPr>
            <w:r w:rsidRPr="00BD20B6">
              <w:rPr>
                <w:spacing w:val="-4"/>
                <w:sz w:val="24"/>
              </w:rPr>
              <w:t>1.00</w:t>
            </w:r>
          </w:p>
        </w:tc>
        <w:tc>
          <w:tcPr>
            <w:tcW w:w="824" w:type="dxa"/>
          </w:tcPr>
          <w:p w14:paraId="3A21E0D8" w14:textId="5868B93A" w:rsidR="00D93A20" w:rsidRPr="002D3B55" w:rsidRDefault="00F32597" w:rsidP="00A3482D">
            <w:pPr>
              <w:pStyle w:val="TableParagraph"/>
              <w:spacing w:before="11" w:line="281" w:lineRule="exact"/>
              <w:ind w:right="86"/>
              <w:jc w:val="center"/>
              <w:rPr>
                <w:rFonts w:eastAsiaTheme="minorEastAsia" w:hint="eastAsia"/>
                <w:sz w:val="24"/>
                <w:lang w:eastAsia="zh-TW"/>
              </w:rPr>
            </w:pPr>
            <w:r w:rsidRPr="00601C2B">
              <w:rPr>
                <w:rFonts w:eastAsia="DengXian"/>
                <w:sz w:val="24"/>
              </w:rPr>
              <w:t>1.00</w:t>
            </w:r>
          </w:p>
        </w:tc>
        <w:tc>
          <w:tcPr>
            <w:tcW w:w="808" w:type="dxa"/>
          </w:tcPr>
          <w:p w14:paraId="40BBA066" w14:textId="65BD65C8" w:rsidR="00D93A20" w:rsidRDefault="00F32597" w:rsidP="00A3482D">
            <w:pPr>
              <w:pStyle w:val="TableParagraph"/>
              <w:spacing w:before="11" w:line="281" w:lineRule="exact"/>
              <w:jc w:val="center"/>
              <w:rPr>
                <w:sz w:val="24"/>
              </w:rPr>
            </w:pPr>
            <w:r w:rsidRPr="00BD20B6">
              <w:rPr>
                <w:spacing w:val="-4"/>
                <w:sz w:val="24"/>
              </w:rPr>
              <w:t>1.00</w:t>
            </w:r>
          </w:p>
        </w:tc>
        <w:tc>
          <w:tcPr>
            <w:tcW w:w="816" w:type="dxa"/>
          </w:tcPr>
          <w:p w14:paraId="79055267" w14:textId="67305903" w:rsidR="00D93A20" w:rsidRDefault="00F32597" w:rsidP="00A3482D">
            <w:pPr>
              <w:pStyle w:val="TableParagraph"/>
              <w:spacing w:before="11" w:line="281" w:lineRule="exact"/>
              <w:jc w:val="center"/>
              <w:rPr>
                <w:sz w:val="24"/>
              </w:rPr>
            </w:pPr>
            <w:r w:rsidRPr="00BD20B6">
              <w:rPr>
                <w:spacing w:val="-4"/>
                <w:sz w:val="24"/>
              </w:rPr>
              <w:t>1.00</w:t>
            </w:r>
          </w:p>
        </w:tc>
        <w:tc>
          <w:tcPr>
            <w:tcW w:w="870" w:type="dxa"/>
          </w:tcPr>
          <w:p w14:paraId="5C372217" w14:textId="1BF70C5E" w:rsidR="00D93A20" w:rsidRPr="00A3482D" w:rsidRDefault="00F32597" w:rsidP="00A3482D">
            <w:pPr>
              <w:pStyle w:val="TableParagraph"/>
              <w:spacing w:before="11" w:line="281" w:lineRule="exact"/>
              <w:jc w:val="center"/>
              <w:rPr>
                <w:rFonts w:eastAsiaTheme="minorEastAsia" w:hint="eastAsia"/>
                <w:sz w:val="24"/>
                <w:lang w:eastAsia="zh-TW"/>
              </w:rPr>
            </w:pPr>
            <w:r w:rsidRPr="00601C2B">
              <w:rPr>
                <w:rFonts w:eastAsia="DengXian"/>
                <w:sz w:val="24"/>
              </w:rPr>
              <w:t>1.00</w:t>
            </w:r>
          </w:p>
        </w:tc>
      </w:tr>
      <w:tr w:rsidR="00D93A20" w14:paraId="57C5D242" w14:textId="77777777" w:rsidTr="00520D94">
        <w:trPr>
          <w:trHeight w:val="312"/>
        </w:trPr>
        <w:tc>
          <w:tcPr>
            <w:tcW w:w="1135" w:type="dxa"/>
          </w:tcPr>
          <w:p w14:paraId="59012BEA" w14:textId="3B8171AD" w:rsidR="00D93A20" w:rsidRDefault="00F32597" w:rsidP="00A3482D">
            <w:pPr>
              <w:pStyle w:val="TableParagraph"/>
              <w:spacing w:line="281" w:lineRule="exact"/>
              <w:ind w:left="7"/>
              <w:jc w:val="center"/>
              <w:rPr>
                <w:sz w:val="24"/>
              </w:rPr>
            </w:pPr>
            <w:r w:rsidRPr="00BD20B6">
              <w:rPr>
                <w:sz w:val="24"/>
              </w:rPr>
              <w:t>D</w:t>
            </w:r>
          </w:p>
        </w:tc>
        <w:tc>
          <w:tcPr>
            <w:tcW w:w="969" w:type="dxa"/>
          </w:tcPr>
          <w:p w14:paraId="1CFE9DEE" w14:textId="503FE92A" w:rsidR="00D93A20" w:rsidRDefault="00F32597" w:rsidP="00A3482D">
            <w:pPr>
              <w:pStyle w:val="TableParagraph"/>
              <w:spacing w:line="281" w:lineRule="exact"/>
              <w:ind w:right="129"/>
              <w:jc w:val="center"/>
              <w:rPr>
                <w:sz w:val="24"/>
              </w:rPr>
            </w:pPr>
            <w:r w:rsidRPr="00BD20B6">
              <w:rPr>
                <w:spacing w:val="-5"/>
                <w:sz w:val="24"/>
              </w:rPr>
              <w:t>50%</w:t>
            </w:r>
          </w:p>
        </w:tc>
        <w:tc>
          <w:tcPr>
            <w:tcW w:w="876" w:type="dxa"/>
          </w:tcPr>
          <w:p w14:paraId="6EFD78D8" w14:textId="4F3A83D3" w:rsidR="00D93A20" w:rsidRDefault="00F32597" w:rsidP="00A3482D">
            <w:pPr>
              <w:pStyle w:val="TableParagraph"/>
              <w:spacing w:line="281" w:lineRule="exact"/>
              <w:jc w:val="center"/>
              <w:rPr>
                <w:sz w:val="24"/>
              </w:rPr>
            </w:pPr>
            <w:r w:rsidRPr="00BD20B6">
              <w:rPr>
                <w:spacing w:val="-5"/>
                <w:sz w:val="24"/>
              </w:rPr>
              <w:t>50%</w:t>
            </w:r>
          </w:p>
        </w:tc>
        <w:tc>
          <w:tcPr>
            <w:tcW w:w="780" w:type="dxa"/>
          </w:tcPr>
          <w:p w14:paraId="0D11D7F4" w14:textId="0924EA81" w:rsidR="00D93A20" w:rsidRPr="00F85E8F" w:rsidRDefault="00F32597" w:rsidP="00A3482D">
            <w:pPr>
              <w:pStyle w:val="TableParagraph"/>
              <w:spacing w:line="281" w:lineRule="exact"/>
              <w:jc w:val="center"/>
              <w:rPr>
                <w:rFonts w:eastAsiaTheme="minorEastAsia"/>
                <w:sz w:val="24"/>
                <w:lang w:eastAsia="zh-TW"/>
              </w:rPr>
            </w:pPr>
            <w:r w:rsidRPr="00601C2B">
              <w:rPr>
                <w:rFonts w:eastAsia="DengXian"/>
                <w:sz w:val="24"/>
              </w:rPr>
              <w:t>50%</w:t>
            </w:r>
          </w:p>
        </w:tc>
        <w:tc>
          <w:tcPr>
            <w:tcW w:w="828" w:type="dxa"/>
          </w:tcPr>
          <w:p w14:paraId="00966B42" w14:textId="3A294E9C" w:rsidR="00D93A20" w:rsidRDefault="00F32597" w:rsidP="00A3482D">
            <w:pPr>
              <w:pStyle w:val="TableParagraph"/>
              <w:spacing w:line="281" w:lineRule="exact"/>
              <w:ind w:right="88"/>
              <w:jc w:val="center"/>
              <w:rPr>
                <w:sz w:val="24"/>
              </w:rPr>
            </w:pPr>
            <w:r w:rsidRPr="00BD20B6">
              <w:rPr>
                <w:spacing w:val="-2"/>
                <w:sz w:val="24"/>
              </w:rPr>
              <w:t>99.9%</w:t>
            </w:r>
          </w:p>
        </w:tc>
        <w:tc>
          <w:tcPr>
            <w:tcW w:w="900" w:type="dxa"/>
          </w:tcPr>
          <w:p w14:paraId="259D7E9F" w14:textId="2F5D6C21" w:rsidR="00D93A20" w:rsidRDefault="00F32597" w:rsidP="00A3482D">
            <w:pPr>
              <w:pStyle w:val="TableParagraph"/>
              <w:spacing w:line="281" w:lineRule="exact"/>
              <w:ind w:right="124"/>
              <w:jc w:val="center"/>
              <w:rPr>
                <w:sz w:val="24"/>
              </w:rPr>
            </w:pPr>
            <w:r w:rsidRPr="00BD20B6">
              <w:rPr>
                <w:spacing w:val="-2"/>
                <w:sz w:val="24"/>
              </w:rPr>
              <w:t>99.9%</w:t>
            </w:r>
          </w:p>
        </w:tc>
        <w:tc>
          <w:tcPr>
            <w:tcW w:w="824" w:type="dxa"/>
          </w:tcPr>
          <w:p w14:paraId="260F63B8" w14:textId="06165BDA" w:rsidR="00D93A20" w:rsidRPr="00F85E8F" w:rsidRDefault="00F32597" w:rsidP="00A3482D">
            <w:pPr>
              <w:pStyle w:val="TableParagraph"/>
              <w:spacing w:line="281" w:lineRule="exact"/>
              <w:ind w:right="86"/>
              <w:jc w:val="center"/>
              <w:rPr>
                <w:rFonts w:eastAsiaTheme="minorEastAsia"/>
                <w:sz w:val="24"/>
                <w:lang w:eastAsia="zh-TW"/>
              </w:rPr>
            </w:pPr>
            <w:r w:rsidRPr="00601C2B">
              <w:rPr>
                <w:rFonts w:eastAsia="DengXian"/>
                <w:sz w:val="24"/>
              </w:rPr>
              <w:t>99.9%</w:t>
            </w:r>
          </w:p>
        </w:tc>
        <w:tc>
          <w:tcPr>
            <w:tcW w:w="808" w:type="dxa"/>
          </w:tcPr>
          <w:p w14:paraId="37715389" w14:textId="62E80173" w:rsidR="00D93A20" w:rsidRDefault="00F32597" w:rsidP="00A3482D">
            <w:pPr>
              <w:pStyle w:val="TableParagraph"/>
              <w:spacing w:line="281" w:lineRule="exact"/>
              <w:jc w:val="center"/>
              <w:rPr>
                <w:sz w:val="24"/>
              </w:rPr>
            </w:pPr>
            <w:r w:rsidRPr="00BD20B6">
              <w:rPr>
                <w:spacing w:val="-4"/>
                <w:sz w:val="24"/>
              </w:rPr>
              <w:t>0.1%</w:t>
            </w:r>
          </w:p>
        </w:tc>
        <w:tc>
          <w:tcPr>
            <w:tcW w:w="816" w:type="dxa"/>
          </w:tcPr>
          <w:p w14:paraId="119E8E1E" w14:textId="1F18466A" w:rsidR="00D93A20" w:rsidRDefault="00F32597" w:rsidP="00A3482D">
            <w:pPr>
              <w:pStyle w:val="TableParagraph"/>
              <w:spacing w:line="281" w:lineRule="exact"/>
              <w:jc w:val="center"/>
              <w:rPr>
                <w:sz w:val="24"/>
              </w:rPr>
            </w:pPr>
            <w:r w:rsidRPr="00BD20B6">
              <w:rPr>
                <w:spacing w:val="-4"/>
                <w:sz w:val="24"/>
              </w:rPr>
              <w:t>0.1%</w:t>
            </w:r>
          </w:p>
        </w:tc>
        <w:tc>
          <w:tcPr>
            <w:tcW w:w="870" w:type="dxa"/>
          </w:tcPr>
          <w:p w14:paraId="0ABEE0E1" w14:textId="5F98D012" w:rsidR="00D93A20" w:rsidRPr="00F85E8F" w:rsidRDefault="00F32597" w:rsidP="00A3482D">
            <w:pPr>
              <w:pStyle w:val="TableParagraph"/>
              <w:spacing w:line="281" w:lineRule="exact"/>
              <w:jc w:val="center"/>
              <w:rPr>
                <w:rFonts w:eastAsiaTheme="minorEastAsia"/>
                <w:sz w:val="24"/>
                <w:lang w:eastAsia="zh-TW"/>
              </w:rPr>
            </w:pPr>
            <w:r w:rsidRPr="00601C2B">
              <w:rPr>
                <w:rFonts w:eastAsia="DengXian"/>
                <w:sz w:val="24"/>
              </w:rPr>
              <w:t>0.1%</w:t>
            </w:r>
          </w:p>
        </w:tc>
      </w:tr>
      <w:tr w:rsidR="00FC37CE" w14:paraId="76F812C7" w14:textId="77777777" w:rsidTr="00520D94">
        <w:trPr>
          <w:trHeight w:val="311"/>
        </w:trPr>
        <w:tc>
          <w:tcPr>
            <w:tcW w:w="1135" w:type="dxa"/>
          </w:tcPr>
          <w:p w14:paraId="5B20027F" w14:textId="541F2CD8" w:rsidR="00FC37CE" w:rsidRDefault="00F32597" w:rsidP="00A3482D">
            <w:pPr>
              <w:pStyle w:val="TableParagraph"/>
              <w:spacing w:line="282" w:lineRule="exact"/>
              <w:ind w:right="82"/>
              <w:jc w:val="center"/>
              <w:rPr>
                <w:sz w:val="24"/>
              </w:rPr>
            </w:pPr>
            <w:proofErr w:type="spellStart"/>
            <w:r w:rsidRPr="00BD20B6">
              <w:rPr>
                <w:spacing w:val="-2"/>
                <w:sz w:val="24"/>
              </w:rPr>
              <w:t>Umax</w:t>
            </w:r>
            <w:proofErr w:type="spellEnd"/>
            <w:r w:rsidRPr="00BD20B6">
              <w:rPr>
                <w:spacing w:val="-2"/>
                <w:sz w:val="24"/>
              </w:rPr>
              <w:t>/V</w:t>
            </w:r>
          </w:p>
        </w:tc>
        <w:tc>
          <w:tcPr>
            <w:tcW w:w="969" w:type="dxa"/>
          </w:tcPr>
          <w:p w14:paraId="760C97C7" w14:textId="0E263D48" w:rsidR="00FC37CE" w:rsidRDefault="00F32597" w:rsidP="00A3482D">
            <w:pPr>
              <w:pStyle w:val="TableParagraph"/>
              <w:spacing w:line="282" w:lineRule="exact"/>
              <w:ind w:right="129"/>
              <w:jc w:val="center"/>
              <w:rPr>
                <w:sz w:val="24"/>
              </w:rPr>
            </w:pPr>
            <w:r>
              <w:rPr>
                <w:spacing w:val="-4"/>
                <w:sz w:val="24"/>
              </w:rPr>
              <w:t>1.25</w:t>
            </w:r>
          </w:p>
        </w:tc>
        <w:tc>
          <w:tcPr>
            <w:tcW w:w="876" w:type="dxa"/>
          </w:tcPr>
          <w:p w14:paraId="5C279EBC" w14:textId="5678D2D7" w:rsidR="00FC37CE" w:rsidRDefault="00F32597" w:rsidP="00A3482D">
            <w:pPr>
              <w:pStyle w:val="TableParagraph"/>
              <w:spacing w:line="282" w:lineRule="exact"/>
              <w:jc w:val="center"/>
              <w:rPr>
                <w:sz w:val="24"/>
              </w:rPr>
            </w:pPr>
            <w:r>
              <w:rPr>
                <w:spacing w:val="-4"/>
                <w:sz w:val="24"/>
              </w:rPr>
              <w:t>1.25</w:t>
            </w:r>
          </w:p>
        </w:tc>
        <w:tc>
          <w:tcPr>
            <w:tcW w:w="780" w:type="dxa"/>
          </w:tcPr>
          <w:p w14:paraId="77016C6F" w14:textId="2E0732C1" w:rsidR="00FC37CE" w:rsidRPr="00FE7933" w:rsidRDefault="00F32597" w:rsidP="00A3482D">
            <w:pPr>
              <w:pStyle w:val="TableParagraph"/>
              <w:spacing w:line="282" w:lineRule="exact"/>
              <w:jc w:val="center"/>
              <w:rPr>
                <w:rFonts w:eastAsiaTheme="minorEastAsia" w:hint="eastAsia"/>
                <w:sz w:val="24"/>
                <w:lang w:eastAsia="zh-TW"/>
              </w:rPr>
            </w:pPr>
            <w:r w:rsidRPr="00601C2B">
              <w:rPr>
                <w:rFonts w:eastAsia="DengXian"/>
                <w:sz w:val="24"/>
              </w:rPr>
              <w:t>1.30</w:t>
            </w:r>
          </w:p>
        </w:tc>
        <w:tc>
          <w:tcPr>
            <w:tcW w:w="828" w:type="dxa"/>
          </w:tcPr>
          <w:p w14:paraId="0CA9CBDF" w14:textId="6C9407AD" w:rsidR="00FC37CE" w:rsidRDefault="00F32597" w:rsidP="00A3482D">
            <w:pPr>
              <w:pStyle w:val="TableParagraph"/>
              <w:spacing w:line="282" w:lineRule="exact"/>
              <w:ind w:right="88"/>
              <w:jc w:val="center"/>
              <w:rPr>
                <w:sz w:val="24"/>
              </w:rPr>
            </w:pPr>
            <w:r>
              <w:rPr>
                <w:spacing w:val="-4"/>
                <w:sz w:val="24"/>
              </w:rPr>
              <w:t>2.5</w:t>
            </w:r>
          </w:p>
        </w:tc>
        <w:tc>
          <w:tcPr>
            <w:tcW w:w="900" w:type="dxa"/>
          </w:tcPr>
          <w:p w14:paraId="68FEF311" w14:textId="7D6A0EA5" w:rsidR="00FC37CE" w:rsidRDefault="00F32597" w:rsidP="00A3482D">
            <w:pPr>
              <w:pStyle w:val="TableParagraph"/>
              <w:spacing w:line="282" w:lineRule="exact"/>
              <w:ind w:right="124"/>
              <w:jc w:val="center"/>
              <w:rPr>
                <w:sz w:val="24"/>
              </w:rPr>
            </w:pPr>
            <w:r>
              <w:rPr>
                <w:spacing w:val="-4"/>
                <w:sz w:val="24"/>
              </w:rPr>
              <w:t>2.5</w:t>
            </w:r>
          </w:p>
        </w:tc>
        <w:tc>
          <w:tcPr>
            <w:tcW w:w="824" w:type="dxa"/>
          </w:tcPr>
          <w:p w14:paraId="17BFB0D7" w14:textId="2DA5E87E" w:rsidR="00FC37CE" w:rsidRPr="002D3B55" w:rsidRDefault="00F32597" w:rsidP="00A3482D">
            <w:pPr>
              <w:pStyle w:val="TableParagraph"/>
              <w:spacing w:line="282" w:lineRule="exact"/>
              <w:ind w:right="86"/>
              <w:jc w:val="center"/>
              <w:rPr>
                <w:rFonts w:eastAsiaTheme="minorEastAsia" w:hint="eastAsia"/>
                <w:sz w:val="24"/>
                <w:lang w:eastAsia="zh-TW"/>
              </w:rPr>
            </w:pPr>
            <w:r w:rsidRPr="00601C2B">
              <w:rPr>
                <w:rFonts w:eastAsia="DengXian"/>
                <w:sz w:val="24"/>
              </w:rPr>
              <w:t>1.29</w:t>
            </w:r>
          </w:p>
        </w:tc>
        <w:tc>
          <w:tcPr>
            <w:tcW w:w="808" w:type="dxa"/>
          </w:tcPr>
          <w:p w14:paraId="2FEFDD88" w14:textId="155D6234" w:rsidR="00FC37CE" w:rsidRDefault="00F32597" w:rsidP="00A3482D">
            <w:pPr>
              <w:pStyle w:val="TableParagraph"/>
              <w:spacing w:line="282" w:lineRule="exact"/>
              <w:jc w:val="center"/>
              <w:rPr>
                <w:sz w:val="24"/>
              </w:rPr>
            </w:pPr>
            <w:r>
              <w:rPr>
                <w:spacing w:val="-4"/>
                <w:sz w:val="24"/>
              </w:rPr>
              <w:t>2.5</w:t>
            </w:r>
          </w:p>
        </w:tc>
        <w:tc>
          <w:tcPr>
            <w:tcW w:w="816" w:type="dxa"/>
          </w:tcPr>
          <w:p w14:paraId="20127171" w14:textId="53EF28AC" w:rsidR="00FC37CE" w:rsidRDefault="00F32597" w:rsidP="00A3482D">
            <w:pPr>
              <w:pStyle w:val="TableParagraph"/>
              <w:spacing w:line="282" w:lineRule="exact"/>
              <w:jc w:val="center"/>
              <w:rPr>
                <w:sz w:val="24"/>
              </w:rPr>
            </w:pPr>
            <w:r>
              <w:rPr>
                <w:spacing w:val="-4"/>
                <w:sz w:val="24"/>
              </w:rPr>
              <w:t>2.5</w:t>
            </w:r>
          </w:p>
        </w:tc>
        <w:tc>
          <w:tcPr>
            <w:tcW w:w="870" w:type="dxa"/>
          </w:tcPr>
          <w:p w14:paraId="7E96B704" w14:textId="3D455449" w:rsidR="00FC37CE" w:rsidRPr="00A3482D" w:rsidRDefault="00F32597" w:rsidP="00A3482D">
            <w:pPr>
              <w:pStyle w:val="TableParagraph"/>
              <w:spacing w:line="282" w:lineRule="exact"/>
              <w:jc w:val="center"/>
              <w:rPr>
                <w:rFonts w:eastAsiaTheme="minorEastAsia" w:hint="eastAsia"/>
                <w:sz w:val="24"/>
                <w:lang w:eastAsia="zh-TW"/>
              </w:rPr>
            </w:pPr>
            <w:r w:rsidRPr="00601C2B">
              <w:rPr>
                <w:rFonts w:eastAsia="DengXian"/>
                <w:sz w:val="24"/>
              </w:rPr>
              <w:t>1.29</w:t>
            </w:r>
          </w:p>
        </w:tc>
      </w:tr>
      <w:tr w:rsidR="00FC37CE" w14:paraId="47031530" w14:textId="77777777" w:rsidTr="00520D94">
        <w:trPr>
          <w:trHeight w:val="312"/>
        </w:trPr>
        <w:tc>
          <w:tcPr>
            <w:tcW w:w="1135" w:type="dxa"/>
          </w:tcPr>
          <w:p w14:paraId="25F56617" w14:textId="6E7090A6" w:rsidR="00FC37CE" w:rsidRDefault="00F32597" w:rsidP="00A3482D">
            <w:pPr>
              <w:pStyle w:val="TableParagraph"/>
              <w:spacing w:line="282" w:lineRule="exact"/>
              <w:ind w:right="82"/>
              <w:jc w:val="center"/>
              <w:rPr>
                <w:sz w:val="24"/>
              </w:rPr>
            </w:pPr>
            <w:r w:rsidRPr="00BD20B6">
              <w:rPr>
                <w:spacing w:val="-2"/>
                <w:sz w:val="24"/>
              </w:rPr>
              <w:t>Umin/V</w:t>
            </w:r>
          </w:p>
        </w:tc>
        <w:tc>
          <w:tcPr>
            <w:tcW w:w="969" w:type="dxa"/>
          </w:tcPr>
          <w:p w14:paraId="525A3554" w14:textId="61FE56A8" w:rsidR="00FC37CE" w:rsidRDefault="00F32597" w:rsidP="00A3482D">
            <w:pPr>
              <w:pStyle w:val="TableParagraph"/>
              <w:spacing w:line="282" w:lineRule="exact"/>
              <w:ind w:right="129"/>
              <w:jc w:val="center"/>
              <w:rPr>
                <w:sz w:val="24"/>
              </w:rPr>
            </w:pPr>
            <w:r>
              <w:rPr>
                <w:spacing w:val="-4"/>
                <w:sz w:val="24"/>
              </w:rPr>
              <w:t>-1.25</w:t>
            </w:r>
          </w:p>
        </w:tc>
        <w:tc>
          <w:tcPr>
            <w:tcW w:w="876" w:type="dxa"/>
          </w:tcPr>
          <w:p w14:paraId="69BCC176" w14:textId="21DF34CD" w:rsidR="00FC37CE" w:rsidRDefault="00F32597" w:rsidP="00A3482D">
            <w:pPr>
              <w:pStyle w:val="TableParagraph"/>
              <w:spacing w:line="282" w:lineRule="exact"/>
              <w:jc w:val="center"/>
              <w:rPr>
                <w:sz w:val="24"/>
              </w:rPr>
            </w:pPr>
            <w:r>
              <w:rPr>
                <w:spacing w:val="-4"/>
                <w:sz w:val="24"/>
              </w:rPr>
              <w:t>-1.25</w:t>
            </w:r>
          </w:p>
        </w:tc>
        <w:tc>
          <w:tcPr>
            <w:tcW w:w="780" w:type="dxa"/>
          </w:tcPr>
          <w:p w14:paraId="0956C5EE" w14:textId="0CB4B10A" w:rsidR="00FC37CE" w:rsidRPr="00FE7933" w:rsidRDefault="00F32597" w:rsidP="00A3482D">
            <w:pPr>
              <w:pStyle w:val="TableParagraph"/>
              <w:spacing w:line="282" w:lineRule="exact"/>
              <w:jc w:val="center"/>
              <w:rPr>
                <w:rFonts w:eastAsiaTheme="minorEastAsia" w:hint="eastAsia"/>
                <w:sz w:val="24"/>
                <w:lang w:eastAsia="zh-TW"/>
              </w:rPr>
            </w:pPr>
            <w:r w:rsidRPr="00601C2B">
              <w:rPr>
                <w:rFonts w:eastAsia="DengXian"/>
                <w:sz w:val="24"/>
              </w:rPr>
              <w:t>-1.27</w:t>
            </w:r>
          </w:p>
        </w:tc>
        <w:tc>
          <w:tcPr>
            <w:tcW w:w="828" w:type="dxa"/>
          </w:tcPr>
          <w:p w14:paraId="60F3EAD0" w14:textId="2E7C5D12" w:rsidR="00FC37CE" w:rsidRDefault="00F32597" w:rsidP="00A3482D">
            <w:pPr>
              <w:pStyle w:val="TableParagraph"/>
              <w:spacing w:line="282" w:lineRule="exact"/>
              <w:ind w:right="88"/>
              <w:jc w:val="center"/>
              <w:rPr>
                <w:sz w:val="24"/>
              </w:rPr>
            </w:pPr>
            <w:r w:rsidRPr="00BD20B6">
              <w:rPr>
                <w:sz w:val="24"/>
              </w:rPr>
              <w:t>-</w:t>
            </w:r>
            <w:r w:rsidRPr="00BD20B6">
              <w:rPr>
                <w:spacing w:val="-4"/>
                <w:sz w:val="24"/>
              </w:rPr>
              <w:t>1.25</w:t>
            </w:r>
          </w:p>
        </w:tc>
        <w:tc>
          <w:tcPr>
            <w:tcW w:w="900" w:type="dxa"/>
          </w:tcPr>
          <w:p w14:paraId="088425FA" w14:textId="006A7890" w:rsidR="00FC37CE" w:rsidRDefault="00F32597" w:rsidP="00A3482D">
            <w:pPr>
              <w:pStyle w:val="TableParagraph"/>
              <w:spacing w:line="282" w:lineRule="exact"/>
              <w:ind w:right="124"/>
              <w:jc w:val="center"/>
              <w:rPr>
                <w:sz w:val="24"/>
              </w:rPr>
            </w:pPr>
            <w:r w:rsidRPr="00BD20B6">
              <w:rPr>
                <w:sz w:val="24"/>
              </w:rPr>
              <w:t>-</w:t>
            </w:r>
            <w:r w:rsidRPr="00BD20B6">
              <w:rPr>
                <w:spacing w:val="-4"/>
                <w:sz w:val="24"/>
              </w:rPr>
              <w:t>1.25</w:t>
            </w:r>
          </w:p>
        </w:tc>
        <w:tc>
          <w:tcPr>
            <w:tcW w:w="824" w:type="dxa"/>
          </w:tcPr>
          <w:p w14:paraId="50B19753" w14:textId="6AFD2D38" w:rsidR="00FC37CE" w:rsidRPr="002D3B55" w:rsidRDefault="00F32597" w:rsidP="00A3482D">
            <w:pPr>
              <w:pStyle w:val="TableParagraph"/>
              <w:spacing w:line="282" w:lineRule="exact"/>
              <w:ind w:right="86"/>
              <w:jc w:val="center"/>
              <w:rPr>
                <w:rFonts w:eastAsiaTheme="minorEastAsia" w:hint="eastAsia"/>
                <w:sz w:val="24"/>
                <w:lang w:eastAsia="zh-TW"/>
              </w:rPr>
            </w:pPr>
            <w:r w:rsidRPr="00601C2B">
              <w:rPr>
                <w:rFonts w:eastAsia="DengXian"/>
                <w:sz w:val="24"/>
              </w:rPr>
              <w:t>-1.22</w:t>
            </w:r>
          </w:p>
        </w:tc>
        <w:tc>
          <w:tcPr>
            <w:tcW w:w="808" w:type="dxa"/>
          </w:tcPr>
          <w:p w14:paraId="48072B23" w14:textId="1828CA94" w:rsidR="00FC37CE" w:rsidRDefault="00F32597" w:rsidP="00A3482D">
            <w:pPr>
              <w:pStyle w:val="TableParagraph"/>
              <w:spacing w:line="282" w:lineRule="exact"/>
              <w:jc w:val="center"/>
              <w:rPr>
                <w:sz w:val="24"/>
              </w:rPr>
            </w:pPr>
            <w:r>
              <w:rPr>
                <w:spacing w:val="-4"/>
                <w:sz w:val="24"/>
              </w:rPr>
              <w:t>-2.5</w:t>
            </w:r>
          </w:p>
        </w:tc>
        <w:tc>
          <w:tcPr>
            <w:tcW w:w="816" w:type="dxa"/>
          </w:tcPr>
          <w:p w14:paraId="560EAB57" w14:textId="236D3977" w:rsidR="00FC37CE" w:rsidRDefault="00F32597" w:rsidP="00A3482D">
            <w:pPr>
              <w:pStyle w:val="TableParagraph"/>
              <w:spacing w:line="282" w:lineRule="exact"/>
              <w:jc w:val="center"/>
              <w:rPr>
                <w:sz w:val="24"/>
              </w:rPr>
            </w:pPr>
            <w:r w:rsidRPr="00BD20B6">
              <w:rPr>
                <w:sz w:val="24"/>
              </w:rPr>
              <w:t>-</w:t>
            </w:r>
            <w:r w:rsidRPr="00BD20B6">
              <w:rPr>
                <w:spacing w:val="-4"/>
                <w:sz w:val="24"/>
              </w:rPr>
              <w:t>2</w:t>
            </w:r>
            <w:r>
              <w:rPr>
                <w:spacing w:val="-4"/>
                <w:sz w:val="24"/>
              </w:rPr>
              <w:t>.</w:t>
            </w:r>
            <w:r w:rsidRPr="00BD20B6">
              <w:rPr>
                <w:spacing w:val="-4"/>
                <w:sz w:val="24"/>
              </w:rPr>
              <w:t>5</w:t>
            </w:r>
          </w:p>
        </w:tc>
        <w:tc>
          <w:tcPr>
            <w:tcW w:w="870" w:type="dxa"/>
          </w:tcPr>
          <w:p w14:paraId="0BD00957" w14:textId="028D6961" w:rsidR="00FC37CE" w:rsidRPr="00A3482D" w:rsidRDefault="00F32597" w:rsidP="00A3482D">
            <w:pPr>
              <w:pStyle w:val="TableParagraph"/>
              <w:spacing w:line="282" w:lineRule="exact"/>
              <w:jc w:val="center"/>
              <w:rPr>
                <w:rFonts w:eastAsiaTheme="minorEastAsia" w:hint="eastAsia"/>
                <w:sz w:val="24"/>
                <w:lang w:eastAsia="zh-TW"/>
              </w:rPr>
            </w:pPr>
            <w:r w:rsidRPr="00601C2B">
              <w:rPr>
                <w:rFonts w:eastAsia="DengXian"/>
                <w:sz w:val="24"/>
              </w:rPr>
              <w:t>-1.24</w:t>
            </w:r>
          </w:p>
        </w:tc>
      </w:tr>
    </w:tbl>
    <w:p w14:paraId="6DE19453" w14:textId="3A56B006" w:rsidR="00D93A20" w:rsidRPr="00FF1545" w:rsidRDefault="00F32597" w:rsidP="00FF1545">
      <w:pPr>
        <w:spacing w:before="160" w:line="364" w:lineRule="auto"/>
        <w:ind w:left="120" w:right="221" w:firstLine="383"/>
        <w:jc w:val="center"/>
        <w:rPr>
          <w:b/>
          <w:bCs/>
          <w:position w:val="2"/>
          <w:sz w:val="21"/>
          <w:lang w:eastAsia="zh-CN"/>
        </w:rPr>
      </w:pPr>
      <w:r w:rsidRPr="00601C2B">
        <w:rPr>
          <w:rFonts w:eastAsia="DengXian" w:hint="eastAsia"/>
          <w:b/>
          <w:bCs/>
          <w:position w:val="2"/>
          <w:sz w:val="21"/>
          <w:lang w:eastAsia="zh-CN"/>
        </w:rPr>
        <w:lastRenderedPageBreak/>
        <w:t>表</w:t>
      </w:r>
      <w:r w:rsidRPr="00601C2B">
        <w:rPr>
          <w:rFonts w:eastAsia="DengXian"/>
          <w:b/>
          <w:bCs/>
          <w:position w:val="2"/>
          <w:sz w:val="21"/>
          <w:lang w:eastAsia="zh-CN"/>
        </w:rPr>
        <w:t xml:space="preserve"> 4</w:t>
      </w:r>
      <w:r w:rsidRPr="00601C2B">
        <w:rPr>
          <w:rFonts w:eastAsia="DengXian" w:hint="eastAsia"/>
          <w:b/>
          <w:bCs/>
          <w:position w:val="2"/>
          <w:sz w:val="21"/>
          <w:lang w:eastAsia="zh-CN"/>
        </w:rPr>
        <w:t>函数信号发生器参数测定</w:t>
      </w:r>
    </w:p>
    <w:p w14:paraId="04BEA9DC" w14:textId="1772A2A8" w:rsidR="00531E59" w:rsidRDefault="00F32597" w:rsidP="00531E59">
      <w:pPr>
        <w:pStyle w:val="a7"/>
        <w:spacing w:before="121"/>
        <w:ind w:firstLine="480"/>
        <w:rPr>
          <w:spacing w:val="-2"/>
        </w:rPr>
      </w:pPr>
      <w:r>
        <w:rPr>
          <w:rFonts w:hint="eastAsia"/>
          <w:spacing w:val="-2"/>
        </w:rPr>
        <w:t>实验波形：</w:t>
      </w:r>
    </w:p>
    <w:p w14:paraId="67A6FF27" w14:textId="7E44E54B" w:rsidR="0090383B" w:rsidRDefault="0019468E" w:rsidP="00A33D02">
      <w:pPr>
        <w:pStyle w:val="a7"/>
        <w:spacing w:before="121"/>
        <w:ind w:firstLine="480"/>
        <w:jc w:val="center"/>
        <w:rPr>
          <w:spacing w:val="-2"/>
        </w:rPr>
      </w:pPr>
      <w:r>
        <w:rPr>
          <w:noProof/>
        </w:rPr>
        <w:drawing>
          <wp:inline distT="0" distB="0" distL="0" distR="0" wp14:anchorId="341D7259" wp14:editId="4112D015">
            <wp:extent cx="3403807" cy="2093789"/>
            <wp:effectExtent l="0" t="0" r="6350" b="1905"/>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412263" cy="2098990"/>
                    </a:xfrm>
                    <a:prstGeom prst="rect">
                      <a:avLst/>
                    </a:prstGeom>
                  </pic:spPr>
                </pic:pic>
              </a:graphicData>
            </a:graphic>
          </wp:inline>
        </w:drawing>
      </w:r>
    </w:p>
    <w:p w14:paraId="5ACF4FE8" w14:textId="448107CE" w:rsidR="0090383B" w:rsidRDefault="00F32597" w:rsidP="00A33D02">
      <w:pPr>
        <w:pStyle w:val="a7"/>
        <w:spacing w:before="46" w:after="47"/>
        <w:jc w:val="center"/>
        <w:rPr>
          <w:spacing w:val="-5"/>
        </w:rPr>
      </w:pPr>
      <w:r>
        <w:rPr>
          <w:spacing w:val="-9"/>
        </w:rPr>
        <w:t>↑</w:t>
      </w:r>
      <w:r>
        <w:rPr>
          <w:rFonts w:hint="eastAsia"/>
          <w:spacing w:val="-9"/>
        </w:rPr>
        <w:t>占空比为</w:t>
      </w:r>
      <w:r>
        <w:rPr>
          <w:spacing w:val="-9"/>
        </w:rPr>
        <w:t xml:space="preserve"> </w:t>
      </w:r>
      <w:r w:rsidRPr="00BD20B6">
        <w:rPr>
          <w:rFonts w:ascii="Times New Roman" w:hAnsi="Times New Roman"/>
          <w:spacing w:val="-2"/>
        </w:rPr>
        <w:t>50%</w:t>
      </w:r>
      <w:r>
        <w:rPr>
          <w:rFonts w:hint="eastAsia"/>
          <w:spacing w:val="-5"/>
        </w:rPr>
        <w:t>的波形</w:t>
      </w:r>
    </w:p>
    <w:p w14:paraId="148565C5" w14:textId="138F6B98" w:rsidR="0090383B" w:rsidRPr="007E4E5D" w:rsidRDefault="002D3B55" w:rsidP="007E4E5D">
      <w:pPr>
        <w:pStyle w:val="a7"/>
        <w:spacing w:before="46" w:after="47"/>
        <w:jc w:val="center"/>
        <w:rPr>
          <w:rFonts w:hint="eastAsia"/>
          <w:spacing w:val="-5"/>
        </w:rPr>
      </w:pPr>
      <w:r>
        <w:rPr>
          <w:noProof/>
          <w:sz w:val="20"/>
        </w:rPr>
        <w:drawing>
          <wp:inline distT="0" distB="0" distL="0" distR="0" wp14:anchorId="001F5C2C" wp14:editId="34198930">
            <wp:extent cx="3377002" cy="2179631"/>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15" cstate="print"/>
                    <a:stretch>
                      <a:fillRect/>
                    </a:stretch>
                  </pic:blipFill>
                  <pic:spPr>
                    <a:xfrm>
                      <a:off x="0" y="0"/>
                      <a:ext cx="3383457" cy="2183798"/>
                    </a:xfrm>
                    <a:prstGeom prst="rect">
                      <a:avLst/>
                    </a:prstGeom>
                  </pic:spPr>
                </pic:pic>
              </a:graphicData>
            </a:graphic>
          </wp:inline>
        </w:drawing>
      </w:r>
    </w:p>
    <w:p w14:paraId="5374897D" w14:textId="76DAF537" w:rsidR="007E4E5D" w:rsidRDefault="00F32597" w:rsidP="007815F9">
      <w:pPr>
        <w:pStyle w:val="a7"/>
        <w:spacing w:before="71"/>
        <w:jc w:val="center"/>
        <w:rPr>
          <w:rFonts w:hint="eastAsia"/>
          <w:spacing w:val="-5"/>
        </w:rPr>
      </w:pPr>
      <w:r>
        <w:rPr>
          <w:spacing w:val="-9"/>
        </w:rPr>
        <w:t>↑</w:t>
      </w:r>
      <w:r>
        <w:rPr>
          <w:rFonts w:hint="eastAsia"/>
          <w:spacing w:val="-9"/>
        </w:rPr>
        <w:t>占空比为</w:t>
      </w:r>
      <w:r>
        <w:rPr>
          <w:spacing w:val="-9"/>
        </w:rPr>
        <w:t xml:space="preserve"> </w:t>
      </w:r>
      <w:r w:rsidRPr="00BD20B6">
        <w:rPr>
          <w:rFonts w:ascii="Times New Roman" w:hAnsi="Times New Roman"/>
          <w:spacing w:val="-2"/>
        </w:rPr>
        <w:t>99.9%</w:t>
      </w:r>
      <w:r>
        <w:rPr>
          <w:rFonts w:hint="eastAsia"/>
          <w:spacing w:val="-5"/>
        </w:rPr>
        <w:t>的波形</w:t>
      </w:r>
    </w:p>
    <w:p w14:paraId="1FA369BD" w14:textId="5C0D5D19" w:rsidR="0090383B" w:rsidRDefault="00F814D8" w:rsidP="00F4634D">
      <w:pPr>
        <w:pStyle w:val="a7"/>
        <w:spacing w:before="71"/>
        <w:jc w:val="center"/>
        <w:rPr>
          <w:spacing w:val="-5"/>
        </w:rPr>
      </w:pPr>
      <w:r>
        <w:rPr>
          <w:noProof/>
          <w:sz w:val="20"/>
        </w:rPr>
        <w:drawing>
          <wp:inline distT="0" distB="0" distL="0" distR="0" wp14:anchorId="07B97B8D" wp14:editId="75C8E109">
            <wp:extent cx="3773299" cy="2295331"/>
            <wp:effectExtent l="0" t="0" r="0" b="0"/>
            <wp:docPr id="21" name="Image 21" descr="一張含有 螢幕擷取畫面, 文字, 顯示裝置, 多媒體 的圖片&#10;&#10;自動產生的描述"/>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descr="一張含有 螢幕擷取畫面, 文字, 顯示裝置, 多媒體 的圖片&#10;&#10;自動產生的描述"/>
                    <pic:cNvPicPr/>
                  </pic:nvPicPr>
                  <pic:blipFill>
                    <a:blip r:embed="rId16" cstate="print"/>
                    <a:stretch>
                      <a:fillRect/>
                    </a:stretch>
                  </pic:blipFill>
                  <pic:spPr>
                    <a:xfrm>
                      <a:off x="0" y="0"/>
                      <a:ext cx="3780113" cy="2299476"/>
                    </a:xfrm>
                    <a:prstGeom prst="rect">
                      <a:avLst/>
                    </a:prstGeom>
                  </pic:spPr>
                </pic:pic>
              </a:graphicData>
            </a:graphic>
          </wp:inline>
        </w:drawing>
      </w:r>
    </w:p>
    <w:p w14:paraId="6CF18948" w14:textId="04738F37" w:rsidR="0090383B" w:rsidRDefault="00F32597" w:rsidP="00F814D8">
      <w:pPr>
        <w:pStyle w:val="a7"/>
        <w:spacing w:before="34"/>
        <w:jc w:val="center"/>
      </w:pPr>
      <w:r>
        <w:rPr>
          <w:spacing w:val="-9"/>
        </w:rPr>
        <w:t>↑</w:t>
      </w:r>
      <w:r>
        <w:rPr>
          <w:rFonts w:hint="eastAsia"/>
          <w:spacing w:val="-9"/>
        </w:rPr>
        <w:t>占空比为</w:t>
      </w:r>
      <w:r>
        <w:rPr>
          <w:spacing w:val="-9"/>
        </w:rPr>
        <w:t xml:space="preserve"> </w:t>
      </w:r>
      <w:r w:rsidRPr="00BD20B6">
        <w:rPr>
          <w:rFonts w:ascii="Times New Roman" w:hAnsi="Times New Roman"/>
          <w:spacing w:val="-2"/>
        </w:rPr>
        <w:t>0.1%</w:t>
      </w:r>
      <w:r>
        <w:rPr>
          <w:rFonts w:hint="eastAsia"/>
          <w:spacing w:val="-5"/>
        </w:rPr>
        <w:t>的波形</w:t>
      </w:r>
    </w:p>
    <w:p w14:paraId="225544C5" w14:textId="2F9FB866" w:rsidR="004F37A9" w:rsidRPr="00E87B7F" w:rsidRDefault="00F32597" w:rsidP="00E627F8">
      <w:pPr>
        <w:pStyle w:val="3"/>
        <w:spacing w:line="240" w:lineRule="auto"/>
        <w:rPr>
          <w:rFonts w:ascii="SimSun" w:hAnsi="SimSun"/>
          <w:lang w:eastAsia="zh-CN"/>
        </w:rPr>
      </w:pPr>
      <w:r w:rsidRPr="00E87B7F">
        <w:rPr>
          <w:rFonts w:ascii="SimSun" w:hAnsi="SimSun"/>
          <w:lang w:eastAsia="zh-CN"/>
        </w:rPr>
        <w:lastRenderedPageBreak/>
        <w:t xml:space="preserve">(5) </w:t>
      </w:r>
      <w:r w:rsidRPr="00E87B7F">
        <w:rPr>
          <w:rFonts w:ascii="SimSun" w:hAnsi="SimSun" w:hint="eastAsia"/>
          <w:lang w:eastAsia="zh-CN"/>
        </w:rPr>
        <w:t>测量方波信号的上升沿、下降沿</w:t>
      </w:r>
    </w:p>
    <w:p w14:paraId="7D779E99" w14:textId="1A79DA19" w:rsidR="009461C7" w:rsidRPr="009461C7" w:rsidRDefault="00F32597" w:rsidP="000D6E01">
      <w:pPr>
        <w:pStyle w:val="a7"/>
        <w:ind w:firstLineChars="200" w:firstLine="420"/>
        <w:rPr>
          <w:rFonts w:eastAsia="DengXian" w:hint="eastAsia"/>
        </w:rPr>
      </w:pPr>
      <w:r>
        <w:rPr>
          <w:rFonts w:hint="eastAsia"/>
        </w:rPr>
        <w:t>实验电路如图</w:t>
      </w:r>
      <w:r>
        <w:t xml:space="preserve"> 1.2 </w:t>
      </w:r>
      <w:r>
        <w:rPr>
          <w:rFonts w:hint="eastAsia"/>
        </w:rPr>
        <w:t>所示，</w:t>
      </w:r>
      <w:r>
        <w:t>vi</w:t>
      </w:r>
      <w:r>
        <w:rPr>
          <w:rFonts w:hint="eastAsia"/>
        </w:rPr>
        <w:t>是方波信号，幅度</w:t>
      </w:r>
      <w:r>
        <w:t xml:space="preserve"> </w:t>
      </w:r>
      <w:r>
        <w:rPr>
          <w:rFonts w:hint="eastAsia"/>
        </w:rPr>
        <w:t>（即方波正半周电压）为</w:t>
      </w:r>
      <w:r>
        <w:t xml:space="preserve"> 1VP</w:t>
      </w:r>
      <w:r>
        <w:rPr>
          <w:rFonts w:hint="eastAsia"/>
        </w:rPr>
        <w:t>，频率为</w:t>
      </w:r>
      <w:r>
        <w:t xml:space="preserve"> 5kHz </w:t>
      </w:r>
      <w:r>
        <w:rPr>
          <w:rFonts w:hint="eastAsia"/>
        </w:rPr>
        <w:t>的，</w:t>
      </w:r>
      <w:r>
        <w:t xml:space="preserve"> </w:t>
      </w:r>
      <w:r>
        <w:rPr>
          <w:rFonts w:hint="eastAsia"/>
        </w:rPr>
        <w:t>记录示波器测得的</w:t>
      </w:r>
      <w:r>
        <w:t xml:space="preserve"> vi </w:t>
      </w:r>
      <w:r>
        <w:rPr>
          <w:rFonts w:hint="eastAsia"/>
        </w:rPr>
        <w:t>与</w:t>
      </w:r>
      <w:r>
        <w:t xml:space="preserve"> </w:t>
      </w:r>
      <w:proofErr w:type="spellStart"/>
      <w:r>
        <w:t>vo</w:t>
      </w:r>
      <w:proofErr w:type="spellEnd"/>
      <w:r>
        <w:t xml:space="preserve"> </w:t>
      </w:r>
      <w:r>
        <w:rPr>
          <w:rFonts w:hint="eastAsia"/>
        </w:rPr>
        <w:t>的波形及其上升时间</w:t>
      </w:r>
      <w:r>
        <w:t xml:space="preserve"> tr</w:t>
      </w:r>
      <w:r>
        <w:rPr>
          <w:rFonts w:hint="eastAsia"/>
        </w:rPr>
        <w:t>、下降时间</w:t>
      </w:r>
      <w:r>
        <w:t xml:space="preserve"> </w:t>
      </w:r>
      <w:proofErr w:type="spellStart"/>
      <w:r>
        <w:t>tf</w:t>
      </w:r>
      <w:proofErr w:type="spellEnd"/>
      <w:r>
        <w:t xml:space="preserve"> </w:t>
      </w:r>
      <w:r>
        <w:rPr>
          <w:rFonts w:hint="eastAsia"/>
        </w:rPr>
        <w:t>。</w:t>
      </w:r>
    </w:p>
    <w:tbl>
      <w:tblPr>
        <w:tblStyle w:val="TableNormal"/>
        <w:tblpPr w:leftFromText="180" w:rightFromText="180" w:vertAnchor="text" w:horzAnchor="margin" w:tblpY="250"/>
        <w:tblW w:w="851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703"/>
        <w:gridCol w:w="1704"/>
        <w:gridCol w:w="1704"/>
        <w:gridCol w:w="1704"/>
        <w:gridCol w:w="1704"/>
      </w:tblGrid>
      <w:tr w:rsidR="0047638D" w14:paraId="2F58F41D" w14:textId="77777777" w:rsidTr="0047638D">
        <w:trPr>
          <w:trHeight w:val="936"/>
        </w:trPr>
        <w:tc>
          <w:tcPr>
            <w:tcW w:w="1703" w:type="dxa"/>
          </w:tcPr>
          <w:p w14:paraId="5935FF14" w14:textId="4B461E57" w:rsidR="0047638D" w:rsidRDefault="00F32597" w:rsidP="0047638D">
            <w:pPr>
              <w:pStyle w:val="TableParagraph"/>
              <w:spacing w:before="80"/>
              <w:ind w:left="1115"/>
              <w:rPr>
                <w:sz w:val="24"/>
              </w:rPr>
            </w:pPr>
            <w:r>
              <w:rPr>
                <w:rFonts w:hint="eastAsia"/>
                <w:spacing w:val="-5"/>
                <w:sz w:val="24"/>
              </w:rPr>
              <w:t>时间</w:t>
            </w:r>
          </w:p>
          <w:p w14:paraId="07878F4A" w14:textId="09DE3DF0" w:rsidR="0047638D" w:rsidRDefault="0047638D" w:rsidP="0047638D">
            <w:pPr>
              <w:pStyle w:val="TableParagraph"/>
              <w:spacing w:before="160"/>
              <w:ind w:left="107"/>
              <w:rPr>
                <w:sz w:val="24"/>
              </w:rPr>
            </w:pPr>
            <w:r>
              <w:rPr>
                <w:noProof/>
              </w:rPr>
              <mc:AlternateContent>
                <mc:Choice Requires="wpg">
                  <w:drawing>
                    <wp:anchor distT="0" distB="0" distL="0" distR="0" simplePos="0" relativeHeight="251662336" behindDoc="1" locked="0" layoutInCell="1" allowOverlap="1" wp14:anchorId="0422C72B" wp14:editId="453F6382">
                      <wp:simplePos x="0" y="0"/>
                      <wp:positionH relativeFrom="column">
                        <wp:posOffset>-1270</wp:posOffset>
                      </wp:positionH>
                      <wp:positionV relativeFrom="paragraph">
                        <wp:posOffset>-250698</wp:posOffset>
                      </wp:positionV>
                      <wp:extent cx="1084580" cy="603885"/>
                      <wp:effectExtent l="0" t="0" r="0" b="0"/>
                      <wp:wrapNone/>
                      <wp:docPr id="22" name="Group 2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084580" cy="603885"/>
                                <a:chOff x="0" y="0"/>
                                <a:chExt cx="1084580" cy="603885"/>
                              </a:xfrm>
                            </wpg:grpSpPr>
                            <wps:wsp>
                              <wps:cNvPr id="23" name="Graphic 23"/>
                              <wps:cNvSpPr/>
                              <wps:spPr>
                                <a:xfrm>
                                  <a:off x="3175" y="3175"/>
                                  <a:ext cx="1078230" cy="597535"/>
                                </a:xfrm>
                                <a:custGeom>
                                  <a:avLst/>
                                  <a:gdLst/>
                                  <a:ahLst/>
                                  <a:cxnLst/>
                                  <a:rect l="l" t="t" r="r" b="b"/>
                                  <a:pathLst>
                                    <a:path w="1078230" h="597535">
                                      <a:moveTo>
                                        <a:pt x="0" y="0"/>
                                      </a:moveTo>
                                      <a:lnTo>
                                        <a:pt x="1078230" y="597535"/>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2C7939EB" id="Group 22" o:spid="_x0000_s1026" style="position:absolute;margin-left:-.1pt;margin-top:-19.75pt;width:85.4pt;height:47.55pt;z-index:-251654144;mso-wrap-distance-left:0;mso-wrap-distance-right:0" coordsize="10845,6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">
                      <v:shape id="Graphic 23" o:spid="_x0000_s1027" style="position:absolute;left:31;top:31;width:10783;height:5976;visibility:visible;mso-wrap-style:square;v-text-anchor:top" coordsize="1078230,597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" path="m,l1078230,597535e" filled="f" strokeweight=".5pt">
                        <v:path arrowok="t"/>
                      </v:shape>
                    </v:group>
                  </w:pict>
                </mc:Fallback>
              </mc:AlternateContent>
            </w:r>
            <w:r w:rsidR="00F32597">
              <w:rPr>
                <w:rFonts w:hint="eastAsia"/>
                <w:spacing w:val="-5"/>
                <w:sz w:val="24"/>
              </w:rPr>
              <w:t>信号</w:t>
            </w:r>
          </w:p>
        </w:tc>
        <w:tc>
          <w:tcPr>
            <w:tcW w:w="3408" w:type="dxa"/>
            <w:gridSpan w:val="2"/>
          </w:tcPr>
          <w:p w14:paraId="7690C85F" w14:textId="61F01A74" w:rsidR="0047638D" w:rsidRDefault="00F32597" w:rsidP="0047638D">
            <w:pPr>
              <w:pStyle w:val="TableParagraph"/>
              <w:spacing w:before="117"/>
              <w:ind w:left="1609" w:right="1599"/>
              <w:rPr>
                <w:rFonts w:ascii="Times New Roman"/>
                <w:sz w:val="32"/>
              </w:rPr>
            </w:pPr>
            <w:r w:rsidRPr="00BD20B6">
              <w:rPr>
                <w:rFonts w:ascii="Times New Roman"/>
                <w:i/>
                <w:spacing w:val="-5"/>
                <w:sz w:val="32"/>
              </w:rPr>
              <w:t>t</w:t>
            </w:r>
            <w:r w:rsidRPr="00BD20B6">
              <w:rPr>
                <w:rFonts w:ascii="Times New Roman"/>
                <w:spacing w:val="-5"/>
                <w:sz w:val="32"/>
                <w:vertAlign w:val="subscript"/>
              </w:rPr>
              <w:t>r</w:t>
            </w:r>
          </w:p>
        </w:tc>
        <w:tc>
          <w:tcPr>
            <w:tcW w:w="3408" w:type="dxa"/>
            <w:gridSpan w:val="2"/>
          </w:tcPr>
          <w:p w14:paraId="2B63D116" w14:textId="58097102" w:rsidR="0047638D" w:rsidRDefault="00F32597" w:rsidP="0047638D">
            <w:pPr>
              <w:pStyle w:val="TableParagraph"/>
              <w:spacing w:before="129"/>
              <w:ind w:left="1573" w:right="1566"/>
              <w:rPr>
                <w:rFonts w:ascii="Times New Roman"/>
                <w:i/>
                <w:sz w:val="32"/>
              </w:rPr>
            </w:pPr>
            <w:proofErr w:type="spellStart"/>
            <w:r w:rsidRPr="00BD20B6">
              <w:rPr>
                <w:rFonts w:ascii="Times New Roman"/>
                <w:i/>
                <w:spacing w:val="-5"/>
                <w:sz w:val="32"/>
              </w:rPr>
              <w:t>t</w:t>
            </w:r>
            <w:r w:rsidRPr="00BD20B6">
              <w:rPr>
                <w:rFonts w:ascii="Times New Roman"/>
                <w:i/>
                <w:spacing w:val="-5"/>
                <w:sz w:val="32"/>
                <w:vertAlign w:val="subscript"/>
              </w:rPr>
              <w:t>w</w:t>
            </w:r>
            <w:proofErr w:type="spellEnd"/>
          </w:p>
        </w:tc>
      </w:tr>
      <w:tr w:rsidR="0047638D" w14:paraId="4EB12C27" w14:textId="77777777" w:rsidTr="0047638D">
        <w:trPr>
          <w:trHeight w:val="312"/>
        </w:trPr>
        <w:tc>
          <w:tcPr>
            <w:tcW w:w="1703" w:type="dxa"/>
          </w:tcPr>
          <w:p w14:paraId="0299BC14" w14:textId="483920CC" w:rsidR="0047638D" w:rsidRDefault="00F32597" w:rsidP="0047638D">
            <w:pPr>
              <w:pStyle w:val="TableParagraph"/>
              <w:spacing w:before="2" w:line="289" w:lineRule="exact"/>
              <w:ind w:left="596" w:right="586"/>
              <w:rPr>
                <w:sz w:val="24"/>
              </w:rPr>
            </w:pPr>
            <w:r>
              <w:rPr>
                <w:rFonts w:hint="eastAsia"/>
                <w:spacing w:val="-5"/>
                <w:sz w:val="24"/>
              </w:rPr>
              <w:t>类型</w:t>
            </w:r>
          </w:p>
        </w:tc>
        <w:tc>
          <w:tcPr>
            <w:tcW w:w="1704" w:type="dxa"/>
          </w:tcPr>
          <w:p w14:paraId="5ED0FFF0" w14:textId="2E44B016" w:rsidR="0047638D" w:rsidRDefault="00F32597" w:rsidP="0047638D">
            <w:pPr>
              <w:pStyle w:val="TableParagraph"/>
              <w:spacing w:before="2" w:line="289" w:lineRule="exact"/>
              <w:ind w:left="356" w:right="347"/>
              <w:rPr>
                <w:sz w:val="24"/>
              </w:rPr>
            </w:pPr>
            <w:r>
              <w:rPr>
                <w:rFonts w:hint="eastAsia"/>
                <w:spacing w:val="-6"/>
                <w:sz w:val="24"/>
              </w:rPr>
              <w:t>仿真结果</w:t>
            </w:r>
          </w:p>
        </w:tc>
        <w:tc>
          <w:tcPr>
            <w:tcW w:w="1704" w:type="dxa"/>
          </w:tcPr>
          <w:p w14:paraId="12F78EA2" w14:textId="2F32A061" w:rsidR="0047638D" w:rsidRDefault="00F32597" w:rsidP="0047638D">
            <w:pPr>
              <w:pStyle w:val="TableParagraph"/>
              <w:spacing w:before="2" w:line="289" w:lineRule="exact"/>
              <w:ind w:left="356" w:right="347"/>
              <w:rPr>
                <w:sz w:val="24"/>
              </w:rPr>
            </w:pPr>
            <w:r>
              <w:rPr>
                <w:rFonts w:hint="eastAsia"/>
                <w:spacing w:val="-6"/>
                <w:sz w:val="24"/>
              </w:rPr>
              <w:t>实验结果</w:t>
            </w:r>
          </w:p>
        </w:tc>
        <w:tc>
          <w:tcPr>
            <w:tcW w:w="1704" w:type="dxa"/>
          </w:tcPr>
          <w:p w14:paraId="3E278B4F" w14:textId="53216D1C" w:rsidR="0047638D" w:rsidRDefault="00F32597" w:rsidP="0047638D">
            <w:pPr>
              <w:pStyle w:val="TableParagraph"/>
              <w:spacing w:before="2" w:line="289" w:lineRule="exact"/>
              <w:ind w:left="358" w:right="347"/>
              <w:rPr>
                <w:sz w:val="24"/>
              </w:rPr>
            </w:pPr>
            <w:r>
              <w:rPr>
                <w:rFonts w:hint="eastAsia"/>
                <w:spacing w:val="-3"/>
                <w:sz w:val="24"/>
              </w:rPr>
              <w:t>仿真结果</w:t>
            </w:r>
          </w:p>
        </w:tc>
        <w:tc>
          <w:tcPr>
            <w:tcW w:w="1704" w:type="dxa"/>
          </w:tcPr>
          <w:p w14:paraId="0E1820DB" w14:textId="3F61E2E1" w:rsidR="0047638D" w:rsidRDefault="00F32597" w:rsidP="0047638D">
            <w:pPr>
              <w:pStyle w:val="TableParagraph"/>
              <w:spacing w:before="2" w:line="289" w:lineRule="exact"/>
              <w:ind w:left="358" w:right="347"/>
              <w:rPr>
                <w:sz w:val="24"/>
              </w:rPr>
            </w:pPr>
            <w:r>
              <w:rPr>
                <w:rFonts w:hint="eastAsia"/>
                <w:spacing w:val="-3"/>
                <w:sz w:val="24"/>
              </w:rPr>
              <w:t>实验结果</w:t>
            </w:r>
          </w:p>
        </w:tc>
      </w:tr>
      <w:tr w:rsidR="0047638D" w14:paraId="5F9D048A" w14:textId="77777777" w:rsidTr="0047638D">
        <w:trPr>
          <w:trHeight w:val="311"/>
        </w:trPr>
        <w:tc>
          <w:tcPr>
            <w:tcW w:w="1703" w:type="dxa"/>
          </w:tcPr>
          <w:p w14:paraId="7DF7AFA7" w14:textId="10261520" w:rsidR="0047638D" w:rsidRDefault="00F32597" w:rsidP="0047638D">
            <w:pPr>
              <w:pStyle w:val="TableParagraph"/>
              <w:spacing w:before="8" w:line="284" w:lineRule="exact"/>
              <w:ind w:left="596" w:right="586"/>
              <w:rPr>
                <w:rFonts w:ascii="Times New Roman"/>
                <w:sz w:val="24"/>
              </w:rPr>
            </w:pPr>
            <w:r w:rsidRPr="00BD20B6">
              <w:rPr>
                <w:rFonts w:ascii="Times New Roman"/>
                <w:i/>
                <w:spacing w:val="-5"/>
                <w:position w:val="2"/>
                <w:sz w:val="24"/>
              </w:rPr>
              <w:t>v</w:t>
            </w:r>
            <w:proofErr w:type="spellStart"/>
            <w:r w:rsidRPr="00BD20B6">
              <w:rPr>
                <w:rFonts w:ascii="Times New Roman"/>
                <w:spacing w:val="-5"/>
                <w:sz w:val="24"/>
              </w:rPr>
              <w:t>i</w:t>
            </w:r>
            <w:proofErr w:type="spellEnd"/>
          </w:p>
        </w:tc>
        <w:tc>
          <w:tcPr>
            <w:tcW w:w="1704" w:type="dxa"/>
          </w:tcPr>
          <w:p w14:paraId="221A918E" w14:textId="0179426E" w:rsidR="0047638D" w:rsidRDefault="00F32597" w:rsidP="0047638D">
            <w:pPr>
              <w:pStyle w:val="TableParagraph"/>
              <w:spacing w:before="11" w:line="281" w:lineRule="exact"/>
              <w:ind w:left="358" w:right="347"/>
              <w:rPr>
                <w:sz w:val="24"/>
              </w:rPr>
            </w:pPr>
            <w:r w:rsidRPr="00BD20B6">
              <w:rPr>
                <w:spacing w:val="-2"/>
                <w:sz w:val="24"/>
              </w:rPr>
              <w:t>10.32ns</w:t>
            </w:r>
          </w:p>
        </w:tc>
        <w:tc>
          <w:tcPr>
            <w:tcW w:w="1704" w:type="dxa"/>
          </w:tcPr>
          <w:p w14:paraId="704EC009" w14:textId="72FCD240" w:rsidR="0047638D" w:rsidRPr="00D528EF" w:rsidRDefault="00F32597" w:rsidP="0047638D">
            <w:pPr>
              <w:pStyle w:val="TableParagraph"/>
              <w:spacing w:before="11" w:line="281" w:lineRule="exact"/>
              <w:ind w:left="356" w:right="347"/>
              <w:rPr>
                <w:rFonts w:eastAsiaTheme="minorEastAsia"/>
                <w:sz w:val="24"/>
                <w:lang w:eastAsia="zh-TW"/>
              </w:rPr>
            </w:pPr>
            <w:r w:rsidRPr="00601C2B">
              <w:rPr>
                <w:rFonts w:eastAsia="DengXian"/>
                <w:sz w:val="24"/>
              </w:rPr>
              <w:t>30ns</w:t>
            </w:r>
          </w:p>
        </w:tc>
        <w:tc>
          <w:tcPr>
            <w:tcW w:w="1704" w:type="dxa"/>
          </w:tcPr>
          <w:p w14:paraId="182A161A" w14:textId="6A53705E" w:rsidR="0047638D" w:rsidRDefault="00F32597" w:rsidP="0047638D">
            <w:pPr>
              <w:pStyle w:val="TableParagraph"/>
              <w:spacing w:before="11" w:line="281" w:lineRule="exact"/>
              <w:ind w:left="358" w:right="347"/>
              <w:rPr>
                <w:sz w:val="24"/>
              </w:rPr>
            </w:pPr>
            <w:r w:rsidRPr="00BD20B6">
              <w:rPr>
                <w:spacing w:val="-2"/>
                <w:sz w:val="24"/>
              </w:rPr>
              <w:t>10.66ns</w:t>
            </w:r>
          </w:p>
        </w:tc>
        <w:tc>
          <w:tcPr>
            <w:tcW w:w="1704" w:type="dxa"/>
          </w:tcPr>
          <w:p w14:paraId="219EAE9A" w14:textId="54E1C064" w:rsidR="0047638D" w:rsidRPr="00D528EF" w:rsidRDefault="00F32597" w:rsidP="0047638D">
            <w:pPr>
              <w:pStyle w:val="TableParagraph"/>
              <w:spacing w:before="11" w:line="281" w:lineRule="exact"/>
              <w:ind w:left="356" w:right="347"/>
              <w:rPr>
                <w:rFonts w:eastAsiaTheme="minorEastAsia"/>
                <w:sz w:val="24"/>
                <w:lang w:eastAsia="zh-TW"/>
              </w:rPr>
            </w:pPr>
            <w:r w:rsidRPr="00601C2B">
              <w:rPr>
                <w:rFonts w:eastAsia="DengXian"/>
                <w:sz w:val="24"/>
              </w:rPr>
              <w:t>30ns</w:t>
            </w:r>
          </w:p>
        </w:tc>
      </w:tr>
      <w:tr w:rsidR="0047638D" w14:paraId="6425405B" w14:textId="77777777" w:rsidTr="0047638D">
        <w:trPr>
          <w:trHeight w:val="312"/>
        </w:trPr>
        <w:tc>
          <w:tcPr>
            <w:tcW w:w="1703" w:type="dxa"/>
          </w:tcPr>
          <w:p w14:paraId="25C3FD9F" w14:textId="3BE641E3" w:rsidR="0047638D" w:rsidRDefault="00F32597" w:rsidP="0047638D">
            <w:pPr>
              <w:pStyle w:val="TableParagraph"/>
              <w:spacing w:before="7" w:line="284" w:lineRule="exact"/>
              <w:ind w:left="594" w:right="586"/>
              <w:rPr>
                <w:rFonts w:ascii="Times New Roman"/>
                <w:sz w:val="24"/>
              </w:rPr>
            </w:pPr>
            <w:r w:rsidRPr="00BD20B6">
              <w:rPr>
                <w:rFonts w:ascii="Times New Roman"/>
                <w:i/>
                <w:spacing w:val="-5"/>
                <w:position w:val="2"/>
                <w:sz w:val="24"/>
              </w:rPr>
              <w:t>v</w:t>
            </w:r>
            <w:r w:rsidRPr="00BD20B6">
              <w:rPr>
                <w:rFonts w:ascii="Times New Roman"/>
                <w:spacing w:val="-5"/>
                <w:sz w:val="24"/>
              </w:rPr>
              <w:t>o</w:t>
            </w:r>
          </w:p>
        </w:tc>
        <w:tc>
          <w:tcPr>
            <w:tcW w:w="1704" w:type="dxa"/>
          </w:tcPr>
          <w:p w14:paraId="6AE58E48" w14:textId="749FB397" w:rsidR="0047638D" w:rsidRDefault="00F32597" w:rsidP="0047638D">
            <w:pPr>
              <w:pStyle w:val="TableParagraph"/>
              <w:spacing w:before="11" w:line="281" w:lineRule="exact"/>
              <w:ind w:left="358" w:right="347"/>
              <w:rPr>
                <w:sz w:val="24"/>
              </w:rPr>
            </w:pPr>
            <w:r w:rsidRPr="00BD20B6">
              <w:rPr>
                <w:spacing w:val="-2"/>
                <w:sz w:val="24"/>
              </w:rPr>
              <w:t>24.19us</w:t>
            </w:r>
          </w:p>
        </w:tc>
        <w:tc>
          <w:tcPr>
            <w:tcW w:w="1704" w:type="dxa"/>
          </w:tcPr>
          <w:p w14:paraId="039051FA" w14:textId="539A93FA" w:rsidR="0047638D" w:rsidRPr="005D2A8D" w:rsidRDefault="00F32597" w:rsidP="0047638D">
            <w:pPr>
              <w:pStyle w:val="TableParagraph"/>
              <w:spacing w:before="11" w:line="281" w:lineRule="exact"/>
              <w:ind w:left="358" w:right="347"/>
              <w:rPr>
                <w:rFonts w:eastAsiaTheme="minorEastAsia"/>
                <w:sz w:val="24"/>
                <w:lang w:eastAsia="zh-TW"/>
              </w:rPr>
            </w:pPr>
            <w:r w:rsidRPr="00601C2B">
              <w:rPr>
                <w:rFonts w:eastAsia="DengXian"/>
                <w:sz w:val="24"/>
              </w:rPr>
              <w:t>23.15us</w:t>
            </w:r>
          </w:p>
        </w:tc>
        <w:tc>
          <w:tcPr>
            <w:tcW w:w="1704" w:type="dxa"/>
          </w:tcPr>
          <w:p w14:paraId="52A59400" w14:textId="6570B1B6" w:rsidR="0047638D" w:rsidRDefault="00F32597" w:rsidP="0047638D">
            <w:pPr>
              <w:pStyle w:val="TableParagraph"/>
              <w:spacing w:before="11" w:line="281" w:lineRule="exact"/>
              <w:ind w:left="358" w:right="347"/>
              <w:rPr>
                <w:sz w:val="24"/>
              </w:rPr>
            </w:pPr>
            <w:r w:rsidRPr="00BD20B6">
              <w:rPr>
                <w:spacing w:val="-2"/>
                <w:sz w:val="24"/>
              </w:rPr>
              <w:t>20.97us</w:t>
            </w:r>
          </w:p>
        </w:tc>
        <w:tc>
          <w:tcPr>
            <w:tcW w:w="1704" w:type="dxa"/>
          </w:tcPr>
          <w:p w14:paraId="352B95F9" w14:textId="42366B48" w:rsidR="0047638D" w:rsidRPr="005D2A8D" w:rsidRDefault="00F32597" w:rsidP="0047638D">
            <w:pPr>
              <w:pStyle w:val="TableParagraph"/>
              <w:spacing w:before="11" w:line="281" w:lineRule="exact"/>
              <w:ind w:left="358" w:right="347"/>
              <w:rPr>
                <w:rFonts w:eastAsiaTheme="minorEastAsia"/>
                <w:sz w:val="24"/>
                <w:lang w:eastAsia="zh-TW"/>
              </w:rPr>
            </w:pPr>
            <w:r w:rsidRPr="00601C2B">
              <w:rPr>
                <w:rFonts w:eastAsia="DengXian"/>
                <w:sz w:val="24"/>
              </w:rPr>
              <w:t>20.32us</w:t>
            </w:r>
          </w:p>
        </w:tc>
      </w:tr>
    </w:tbl>
    <w:p w14:paraId="37F08CB5" w14:textId="1576182D" w:rsidR="0047638D" w:rsidRPr="00337F5C" w:rsidRDefault="00F32597" w:rsidP="00337F5C">
      <w:pPr>
        <w:jc w:val="center"/>
        <w:rPr>
          <w:b/>
          <w:bCs/>
          <w:position w:val="2"/>
          <w:sz w:val="21"/>
          <w:lang w:eastAsia="zh-CN"/>
        </w:rPr>
      </w:pPr>
      <w:r w:rsidRPr="00601C2B">
        <w:rPr>
          <w:rFonts w:eastAsia="DengXian" w:hint="eastAsia"/>
          <w:b/>
          <w:bCs/>
          <w:position w:val="2"/>
          <w:sz w:val="21"/>
          <w:lang w:eastAsia="zh-CN"/>
        </w:rPr>
        <w:t>表</w:t>
      </w:r>
      <w:r w:rsidRPr="00601C2B">
        <w:rPr>
          <w:rFonts w:eastAsia="DengXian"/>
          <w:b/>
          <w:bCs/>
          <w:position w:val="2"/>
          <w:sz w:val="21"/>
          <w:lang w:eastAsia="zh-CN"/>
        </w:rPr>
        <w:t xml:space="preserve"> 5 </w:t>
      </w:r>
      <w:r w:rsidRPr="00601C2B">
        <w:rPr>
          <w:rFonts w:eastAsia="DengXian" w:hint="eastAsia"/>
          <w:b/>
          <w:bCs/>
          <w:position w:val="2"/>
          <w:sz w:val="21"/>
          <w:lang w:eastAsia="zh-CN"/>
        </w:rPr>
        <w:t>方波信号的上升沿、下降沿测定</w:t>
      </w:r>
    </w:p>
    <w:p w14:paraId="37DA13E8" w14:textId="45EEEFC3" w:rsidR="005804A5" w:rsidRDefault="00F32597" w:rsidP="005804A5">
      <w:pPr>
        <w:pStyle w:val="a7"/>
        <w:spacing w:before="121"/>
        <w:ind w:firstLine="480"/>
        <w:rPr>
          <w:spacing w:val="-2"/>
        </w:rPr>
      </w:pPr>
      <w:r>
        <w:rPr>
          <w:rFonts w:hint="eastAsia"/>
          <w:spacing w:val="-2"/>
        </w:rPr>
        <w:t>实验波形：</w:t>
      </w:r>
    </w:p>
    <w:p w14:paraId="22F01D50" w14:textId="2455E15B" w:rsidR="00813E48" w:rsidRDefault="00813E48" w:rsidP="00813E48">
      <w:pPr>
        <w:pStyle w:val="a7"/>
        <w:spacing w:before="121"/>
        <w:ind w:firstLine="480"/>
        <w:jc w:val="center"/>
        <w:rPr>
          <w:spacing w:val="-2"/>
        </w:rPr>
      </w:pPr>
      <w:r w:rsidRPr="00813E48">
        <w:rPr>
          <w:noProof/>
          <w:spacing w:val="-2"/>
        </w:rPr>
        <w:drawing>
          <wp:inline distT="0" distB="0" distL="0" distR="0" wp14:anchorId="3B7728AE" wp14:editId="013501C4">
            <wp:extent cx="3971109" cy="2485202"/>
            <wp:effectExtent l="0" t="0" r="0" b="0"/>
            <wp:docPr id="2092619681" name="圖片 7" descr="一張含有 文字, 螢幕擷取畫面, 電腦, 電子產品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619681" name="圖片 7" descr="一張含有 文字, 螢幕擷取畫面, 電腦, 電子產品 的圖片&#10;&#10;自動產生的描述"/>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1705" t="9620" r="6690" b="13948"/>
                    <a:stretch/>
                  </pic:blipFill>
                  <pic:spPr bwMode="auto">
                    <a:xfrm>
                      <a:off x="0" y="0"/>
                      <a:ext cx="3988269" cy="2495941"/>
                    </a:xfrm>
                    <a:prstGeom prst="rect">
                      <a:avLst/>
                    </a:prstGeom>
                    <a:noFill/>
                    <a:ln>
                      <a:noFill/>
                    </a:ln>
                    <a:extLst>
                      <a:ext uri="{53640926-AAD7-44D8-BBD7-CCE9431645EC}">
                        <a14:shadowObscured xmlns:a14="http://schemas.microsoft.com/office/drawing/2010/main"/>
                      </a:ext>
                    </a:extLst>
                  </pic:spPr>
                </pic:pic>
              </a:graphicData>
            </a:graphic>
          </wp:inline>
        </w:drawing>
      </w:r>
    </w:p>
    <w:p w14:paraId="3BD8A4BF" w14:textId="77777777" w:rsidR="00E57D45" w:rsidRDefault="00E57D45" w:rsidP="00813E48">
      <w:pPr>
        <w:pStyle w:val="a7"/>
        <w:spacing w:before="121"/>
        <w:ind w:firstLine="480"/>
        <w:jc w:val="center"/>
        <w:rPr>
          <w:rFonts w:hint="eastAsia"/>
          <w:spacing w:val="-2"/>
        </w:rPr>
      </w:pPr>
    </w:p>
    <w:p w14:paraId="67D97BBA" w14:textId="1AAEED4E" w:rsidR="0047638D" w:rsidRPr="00E87B7F" w:rsidRDefault="00F32597" w:rsidP="00776080">
      <w:pPr>
        <w:pStyle w:val="3"/>
        <w:spacing w:line="240" w:lineRule="auto"/>
        <w:rPr>
          <w:rFonts w:ascii="SimSun" w:hAnsi="SimSun" w:cs="新細明體"/>
          <w:lang w:eastAsia="zh-CN"/>
        </w:rPr>
      </w:pPr>
      <w:r w:rsidRPr="00E87B7F">
        <w:rPr>
          <w:rFonts w:ascii="SimSun" w:hAnsi="SimSun"/>
          <w:lang w:eastAsia="zh-CN"/>
        </w:rPr>
        <w:t xml:space="preserve">(6) </w:t>
      </w:r>
      <w:r w:rsidRPr="00E87B7F">
        <w:rPr>
          <w:rFonts w:ascii="SimSun" w:hAnsi="SimSun" w:hint="eastAsia"/>
          <w:lang w:eastAsia="zh-CN"/>
        </w:rPr>
        <w:t>示波器探头</w:t>
      </w:r>
      <w:r w:rsidRPr="00E87B7F">
        <w:rPr>
          <w:rFonts w:ascii="SimSun" w:hAnsi="SimSun"/>
          <w:lang w:eastAsia="zh-CN"/>
        </w:rPr>
        <w:t>“×1”</w:t>
      </w:r>
      <w:r w:rsidRPr="00E87B7F">
        <w:rPr>
          <w:rFonts w:ascii="SimSun" w:hAnsi="SimSun" w:hint="eastAsia"/>
          <w:lang w:eastAsia="zh-CN"/>
        </w:rPr>
        <w:t>、</w:t>
      </w:r>
      <w:r w:rsidRPr="00E87B7F">
        <w:rPr>
          <w:rFonts w:ascii="SimSun" w:hAnsi="SimSun"/>
          <w:lang w:eastAsia="zh-CN"/>
        </w:rPr>
        <w:t>“×10”</w:t>
      </w:r>
      <w:r w:rsidRPr="00E87B7F">
        <w:rPr>
          <w:rFonts w:ascii="SimSun" w:hAnsi="SimSun" w:hint="eastAsia"/>
          <w:lang w:eastAsia="zh-CN"/>
        </w:rPr>
        <w:t>档对测量结果的影</w:t>
      </w:r>
      <w:r w:rsidRPr="00E87B7F">
        <w:rPr>
          <w:rFonts w:ascii="SimSun" w:hAnsi="SimSun" w:cs="新細明體" w:hint="eastAsia"/>
          <w:lang w:eastAsia="zh-CN"/>
        </w:rPr>
        <w:t>响</w:t>
      </w:r>
    </w:p>
    <w:p w14:paraId="442D79EB" w14:textId="1AF8BA37" w:rsidR="009461C7" w:rsidRDefault="00F32597" w:rsidP="00C00D96">
      <w:pPr>
        <w:pStyle w:val="a7"/>
        <w:ind w:firstLineChars="200" w:firstLine="420"/>
        <w:rPr>
          <w:rFonts w:ascii="新細明體" w:eastAsia="DengXian" w:hAnsi="新細明體" w:cs="新細明體"/>
        </w:rPr>
      </w:pPr>
      <w:r>
        <w:rPr>
          <w:rFonts w:hint="eastAsia"/>
        </w:rPr>
        <w:t>测量电路如图</w:t>
      </w:r>
      <w:r>
        <w:t xml:space="preserve"> 1.3 </w:t>
      </w:r>
      <w:r>
        <w:rPr>
          <w:rFonts w:hint="eastAsia"/>
        </w:rPr>
        <w:t>所示。输入信号</w:t>
      </w:r>
      <w:r>
        <w:t xml:space="preserve"> vi </w:t>
      </w:r>
      <w:r>
        <w:rPr>
          <w:rFonts w:hint="eastAsia"/>
        </w:rPr>
        <w:t>是峰峰值为</w:t>
      </w:r>
      <w:r>
        <w:t xml:space="preserve"> 2VPP</w:t>
      </w:r>
      <w:r>
        <w:rPr>
          <w:rFonts w:hint="eastAsia"/>
        </w:rPr>
        <w:t>，</w:t>
      </w:r>
      <w:r>
        <w:t xml:space="preserve"> </w:t>
      </w:r>
      <w:r>
        <w:rPr>
          <w:rFonts w:hint="eastAsia"/>
        </w:rPr>
        <w:t>频率分别为</w:t>
      </w:r>
      <w:r>
        <w:t xml:space="preserve"> 100kHz</w:t>
      </w:r>
      <w:r>
        <w:rPr>
          <w:rFonts w:hint="eastAsia"/>
        </w:rPr>
        <w:t>、</w:t>
      </w:r>
      <w:r>
        <w:t xml:space="preserve">400kHz </w:t>
      </w:r>
      <w:r>
        <w:rPr>
          <w:rFonts w:hint="eastAsia"/>
        </w:rPr>
        <w:t>的正弦信号。分别用示波器探</w:t>
      </w:r>
      <w:r>
        <w:t xml:space="preserve"> </w:t>
      </w:r>
      <w:r>
        <w:rPr>
          <w:rFonts w:hint="eastAsia"/>
        </w:rPr>
        <w:t>头的</w:t>
      </w:r>
      <w:r>
        <w:t>“×1”</w:t>
      </w:r>
      <w:r>
        <w:rPr>
          <w:rFonts w:hint="eastAsia"/>
        </w:rPr>
        <w:t>、</w:t>
      </w:r>
      <w:r>
        <w:t>“×10”</w:t>
      </w:r>
      <w:r>
        <w:rPr>
          <w:rFonts w:hint="eastAsia"/>
        </w:rPr>
        <w:t>档测量输出电压</w:t>
      </w:r>
      <w:r>
        <w:t xml:space="preserve"> </w:t>
      </w:r>
      <w:proofErr w:type="spellStart"/>
      <w:r>
        <w:t>vo</w:t>
      </w:r>
      <w:proofErr w:type="spellEnd"/>
      <w:r>
        <w:rPr>
          <w:rFonts w:hint="eastAsia"/>
        </w:rPr>
        <w:t>，总结示波器的输入电容的影响和示波器探头的用途</w:t>
      </w:r>
      <w:r w:rsidRPr="00601C2B">
        <w:rPr>
          <w:rFonts w:ascii="新細明體" w:eastAsia="DengXian" w:hAnsi="新細明體" w:cs="新細明體" w:hint="eastAsia"/>
        </w:rPr>
        <w:t>。</w:t>
      </w:r>
    </w:p>
    <w:p w14:paraId="1DF375F8" w14:textId="77777777" w:rsidR="00C00D96" w:rsidRPr="00C00D96" w:rsidRDefault="00C00D96" w:rsidP="00C00D96">
      <w:pPr>
        <w:pStyle w:val="a7"/>
        <w:ind w:firstLineChars="200" w:firstLine="420"/>
        <w:rPr>
          <w:rFonts w:eastAsia="DengXian" w:hint="eastAsia"/>
        </w:rPr>
      </w:pPr>
    </w:p>
    <w:tbl>
      <w:tblPr>
        <w:tblStyle w:val="ac"/>
        <w:tblW w:w="0" w:type="auto"/>
        <w:tblLook w:val="04A0" w:firstRow="1" w:lastRow="0" w:firstColumn="1" w:lastColumn="0" w:noHBand="0" w:noVBand="1"/>
      </w:tblPr>
      <w:tblGrid>
        <w:gridCol w:w="2765"/>
        <w:gridCol w:w="2765"/>
        <w:gridCol w:w="2766"/>
      </w:tblGrid>
      <w:tr w:rsidR="00774312" w14:paraId="44F80F9B" w14:textId="77777777" w:rsidTr="00397959">
        <w:trPr>
          <w:trHeight w:val="983"/>
        </w:trPr>
        <w:tc>
          <w:tcPr>
            <w:tcW w:w="2765" w:type="dxa"/>
            <w:tcBorders>
              <w:tl2br w:val="single" w:sz="4" w:space="0" w:color="auto"/>
              <w:tr2bl w:val="nil"/>
            </w:tcBorders>
            <w:shd w:val="clear" w:color="auto" w:fill="auto"/>
          </w:tcPr>
          <w:p w14:paraId="173E5B20" w14:textId="23CB1DC7" w:rsidR="00CF643C" w:rsidRDefault="00F32597" w:rsidP="00CF643C">
            <w:pPr>
              <w:pStyle w:val="TableParagraph"/>
              <w:spacing w:before="154"/>
              <w:ind w:left="988"/>
              <w:jc w:val="right"/>
              <w:rPr>
                <w:sz w:val="24"/>
              </w:rPr>
            </w:pPr>
            <w:r>
              <w:rPr>
                <w:rFonts w:hint="eastAsia"/>
                <w:spacing w:val="-2"/>
                <w:sz w:val="24"/>
              </w:rPr>
              <w:t>示波器探头</w:t>
            </w:r>
          </w:p>
          <w:p w14:paraId="2E9F6981" w14:textId="3AB488DE" w:rsidR="00774312" w:rsidRDefault="00F32597" w:rsidP="003A79B0">
            <w:pPr>
              <w:rPr>
                <w:rFonts w:eastAsia="DengXian"/>
                <w:lang w:eastAsia="zh-CN"/>
              </w:rPr>
            </w:pPr>
            <w:r w:rsidRPr="00BD20B6">
              <w:rPr>
                <w:rFonts w:ascii="Times New Roman" w:eastAsia="SimSun"/>
                <w:i/>
                <w:position w:val="2"/>
                <w:lang w:eastAsia="zh-CN"/>
              </w:rPr>
              <w:t>v</w:t>
            </w:r>
            <w:proofErr w:type="spellStart"/>
            <w:r w:rsidRPr="00BD20B6">
              <w:rPr>
                <w:rFonts w:ascii="Times New Roman" w:eastAsia="SimSun"/>
                <w:sz w:val="15"/>
                <w:lang w:eastAsia="zh-CN"/>
              </w:rPr>
              <w:t>i</w:t>
            </w:r>
            <w:proofErr w:type="spellEnd"/>
            <w:r w:rsidRPr="00BD20B6">
              <w:rPr>
                <w:rFonts w:ascii="Times New Roman" w:eastAsia="SimSun"/>
                <w:sz w:val="15"/>
                <w:lang w:eastAsia="zh-CN"/>
              </w:rPr>
              <w:t xml:space="preserve"> </w:t>
            </w:r>
            <w:r>
              <w:rPr>
                <w:rFonts w:ascii="SimSun" w:eastAsia="SimSun" w:hint="eastAsia"/>
                <w:spacing w:val="-20"/>
                <w:position w:val="2"/>
                <w:lang w:eastAsia="zh-CN"/>
              </w:rPr>
              <w:t>频率</w:t>
            </w:r>
            <w:r>
              <w:rPr>
                <w:rFonts w:ascii="SimSun" w:eastAsia="SimSun"/>
                <w:spacing w:val="-20"/>
                <w:position w:val="2"/>
                <w:lang w:eastAsia="zh-CN"/>
              </w:rPr>
              <w:t xml:space="preserve"> </w:t>
            </w:r>
            <w:r w:rsidRPr="00BD20B6">
              <w:rPr>
                <w:rFonts w:ascii="Times New Roman" w:eastAsia="SimSun"/>
                <w:i/>
                <w:position w:val="2"/>
                <w:lang w:eastAsia="zh-CN"/>
              </w:rPr>
              <w:t xml:space="preserve">f </w:t>
            </w:r>
            <w:r w:rsidRPr="00BD20B6">
              <w:rPr>
                <w:rFonts w:ascii="Times New Roman" w:eastAsia="SimSun"/>
                <w:position w:val="2"/>
                <w:lang w:eastAsia="zh-CN"/>
              </w:rPr>
              <w:t xml:space="preserve">/ </w:t>
            </w:r>
            <w:r w:rsidRPr="00BD20B6">
              <w:rPr>
                <w:rFonts w:ascii="Times New Roman" w:eastAsia="SimSun"/>
                <w:spacing w:val="-5"/>
                <w:position w:val="2"/>
                <w:lang w:eastAsia="zh-CN"/>
              </w:rPr>
              <w:t>kHz</w:t>
            </w:r>
          </w:p>
        </w:tc>
        <w:tc>
          <w:tcPr>
            <w:tcW w:w="2765" w:type="dxa"/>
          </w:tcPr>
          <w:p w14:paraId="349F520E" w14:textId="359E0001" w:rsidR="00774312" w:rsidRPr="00774312" w:rsidRDefault="00F32597" w:rsidP="00174F9A">
            <w:pPr>
              <w:jc w:val="center"/>
            </w:pPr>
            <w:r w:rsidRPr="00601C2B">
              <w:rPr>
                <w:rFonts w:eastAsia="DengXian"/>
                <w:lang w:eastAsia="zh-CN"/>
              </w:rPr>
              <w:t>X1</w:t>
            </w:r>
          </w:p>
        </w:tc>
        <w:tc>
          <w:tcPr>
            <w:tcW w:w="2766" w:type="dxa"/>
          </w:tcPr>
          <w:p w14:paraId="5F1BB4E8" w14:textId="6687A31F" w:rsidR="00774312" w:rsidRPr="00774312" w:rsidRDefault="00F32597" w:rsidP="00174F9A">
            <w:pPr>
              <w:jc w:val="center"/>
            </w:pPr>
            <w:r w:rsidRPr="00601C2B">
              <w:rPr>
                <w:rFonts w:eastAsia="DengXian"/>
                <w:lang w:eastAsia="zh-CN"/>
              </w:rPr>
              <w:t>X10</w:t>
            </w:r>
          </w:p>
        </w:tc>
      </w:tr>
      <w:tr w:rsidR="00174F9A" w14:paraId="1C22D14C" w14:textId="77777777" w:rsidTr="00B9190A">
        <w:tc>
          <w:tcPr>
            <w:tcW w:w="2765" w:type="dxa"/>
          </w:tcPr>
          <w:p w14:paraId="7B7B99A7" w14:textId="173E1802" w:rsidR="00174F9A" w:rsidRPr="00774312" w:rsidRDefault="00F32597" w:rsidP="00174F9A">
            <w:pPr>
              <w:jc w:val="center"/>
            </w:pPr>
            <w:r w:rsidRPr="00601C2B">
              <w:rPr>
                <w:rFonts w:eastAsia="DengXian"/>
                <w:lang w:eastAsia="zh-CN"/>
              </w:rPr>
              <w:t>100</w:t>
            </w:r>
          </w:p>
        </w:tc>
        <w:tc>
          <w:tcPr>
            <w:tcW w:w="2765" w:type="dxa"/>
          </w:tcPr>
          <w:p w14:paraId="4FC28E88" w14:textId="603A470A" w:rsidR="00174F9A" w:rsidRDefault="00F32597" w:rsidP="00174F9A">
            <w:pPr>
              <w:jc w:val="center"/>
              <w:rPr>
                <w:rFonts w:eastAsia="DengXian"/>
                <w:lang w:eastAsia="zh-CN"/>
              </w:rPr>
            </w:pPr>
            <w:r w:rsidRPr="00BD20B6">
              <w:rPr>
                <w:rFonts w:ascii="Times New Roman" w:eastAsia="SimSun"/>
                <w:spacing w:val="-2"/>
                <w:lang w:eastAsia="zh-CN"/>
              </w:rPr>
              <w:t>346.3mV</w:t>
            </w:r>
          </w:p>
        </w:tc>
        <w:tc>
          <w:tcPr>
            <w:tcW w:w="2766" w:type="dxa"/>
          </w:tcPr>
          <w:p w14:paraId="75E2E2C7" w14:textId="1EBABBFE" w:rsidR="00174F9A" w:rsidRDefault="00F32597" w:rsidP="00174F9A">
            <w:pPr>
              <w:jc w:val="center"/>
              <w:rPr>
                <w:rFonts w:eastAsia="DengXian"/>
                <w:lang w:eastAsia="zh-CN"/>
              </w:rPr>
            </w:pPr>
            <w:r w:rsidRPr="00BD20B6">
              <w:rPr>
                <w:rFonts w:ascii="Times New Roman" w:eastAsia="SimSun"/>
                <w:spacing w:val="-2"/>
                <w:lang w:eastAsia="zh-CN"/>
              </w:rPr>
              <w:t>354.5mV</w:t>
            </w:r>
          </w:p>
        </w:tc>
      </w:tr>
      <w:tr w:rsidR="00174F9A" w14:paraId="7752D82D" w14:textId="77777777" w:rsidTr="00B9190A">
        <w:tc>
          <w:tcPr>
            <w:tcW w:w="2765" w:type="dxa"/>
          </w:tcPr>
          <w:p w14:paraId="7EC424C0" w14:textId="12F1DA59" w:rsidR="00174F9A" w:rsidRPr="00774312" w:rsidRDefault="00F32597" w:rsidP="00174F9A">
            <w:pPr>
              <w:jc w:val="center"/>
            </w:pPr>
            <w:r w:rsidRPr="00601C2B">
              <w:rPr>
                <w:rFonts w:eastAsia="DengXian"/>
                <w:lang w:eastAsia="zh-CN"/>
              </w:rPr>
              <w:t>400</w:t>
            </w:r>
          </w:p>
        </w:tc>
        <w:tc>
          <w:tcPr>
            <w:tcW w:w="2765" w:type="dxa"/>
          </w:tcPr>
          <w:p w14:paraId="45C2D947" w14:textId="66E3EDD0" w:rsidR="00174F9A" w:rsidRDefault="00F32597" w:rsidP="00174F9A">
            <w:pPr>
              <w:jc w:val="center"/>
              <w:rPr>
                <w:rFonts w:eastAsia="DengXian"/>
                <w:lang w:eastAsia="zh-CN"/>
              </w:rPr>
            </w:pPr>
            <w:r w:rsidRPr="00BD20B6">
              <w:rPr>
                <w:rFonts w:ascii="Times New Roman" w:eastAsia="SimSun"/>
                <w:spacing w:val="-2"/>
                <w:lang w:eastAsia="zh-CN"/>
              </w:rPr>
              <w:t>294.1mV</w:t>
            </w:r>
          </w:p>
        </w:tc>
        <w:tc>
          <w:tcPr>
            <w:tcW w:w="2766" w:type="dxa"/>
          </w:tcPr>
          <w:p w14:paraId="5F1658A0" w14:textId="6A91645B" w:rsidR="00174F9A" w:rsidRDefault="00F32597" w:rsidP="00174F9A">
            <w:pPr>
              <w:jc w:val="center"/>
              <w:rPr>
                <w:rFonts w:eastAsia="DengXian"/>
                <w:lang w:eastAsia="zh-CN"/>
              </w:rPr>
            </w:pPr>
            <w:r w:rsidRPr="00BD20B6">
              <w:rPr>
                <w:rFonts w:ascii="Times New Roman" w:eastAsia="SimSun"/>
                <w:spacing w:val="-2"/>
                <w:lang w:eastAsia="zh-CN"/>
              </w:rPr>
              <w:t>348.0mV</w:t>
            </w:r>
          </w:p>
        </w:tc>
      </w:tr>
    </w:tbl>
    <w:p w14:paraId="6A5887AD" w14:textId="4840E42C" w:rsidR="002D2C87" w:rsidRDefault="00F32597" w:rsidP="00776931">
      <w:pPr>
        <w:jc w:val="center"/>
        <w:rPr>
          <w:rFonts w:eastAsia="DengXian"/>
          <w:b/>
          <w:bCs/>
          <w:position w:val="2"/>
          <w:sz w:val="21"/>
          <w:lang w:eastAsia="zh-CN"/>
        </w:rPr>
      </w:pPr>
      <w:r w:rsidRPr="00601C2B">
        <w:rPr>
          <w:rFonts w:eastAsia="DengXian" w:hint="eastAsia"/>
          <w:b/>
          <w:bCs/>
          <w:position w:val="2"/>
          <w:sz w:val="21"/>
          <w:lang w:eastAsia="zh-CN"/>
        </w:rPr>
        <w:t>表</w:t>
      </w:r>
      <w:r w:rsidRPr="00601C2B">
        <w:rPr>
          <w:rFonts w:eastAsia="DengXian"/>
          <w:b/>
          <w:bCs/>
          <w:position w:val="2"/>
          <w:sz w:val="21"/>
          <w:lang w:eastAsia="zh-CN"/>
        </w:rPr>
        <w:t xml:space="preserve"> 6</w:t>
      </w:r>
      <w:r w:rsidRPr="00601C2B">
        <w:rPr>
          <w:rFonts w:eastAsia="DengXian" w:hint="eastAsia"/>
          <w:b/>
          <w:bCs/>
          <w:position w:val="2"/>
          <w:sz w:val="21"/>
          <w:lang w:eastAsia="zh-CN"/>
        </w:rPr>
        <w:t>不同示波器探头档位的测量结果</w:t>
      </w:r>
    </w:p>
    <w:p w14:paraId="0EDB2B0C" w14:textId="12552C52" w:rsidR="00945577" w:rsidRDefault="00F32597" w:rsidP="00945577">
      <w:pPr>
        <w:pStyle w:val="a7"/>
        <w:spacing w:before="121"/>
        <w:ind w:firstLine="480"/>
        <w:rPr>
          <w:spacing w:val="-2"/>
        </w:rPr>
      </w:pPr>
      <w:r>
        <w:rPr>
          <w:rFonts w:hint="eastAsia"/>
          <w:spacing w:val="-2"/>
        </w:rPr>
        <w:t>实验波形：</w:t>
      </w:r>
    </w:p>
    <w:p w14:paraId="54F7AA85" w14:textId="1ECB57DF" w:rsidR="00397959" w:rsidRDefault="003D7F86" w:rsidP="003D7F86">
      <w:pPr>
        <w:pStyle w:val="a7"/>
        <w:spacing w:before="121"/>
        <w:ind w:firstLine="480"/>
        <w:jc w:val="center"/>
        <w:rPr>
          <w:spacing w:val="-2"/>
        </w:rPr>
      </w:pPr>
      <w:r>
        <w:rPr>
          <w:noProof/>
        </w:rPr>
        <w:lastRenderedPageBreak/>
        <w:drawing>
          <wp:inline distT="0" distB="0" distL="0" distR="0" wp14:anchorId="79F6B969" wp14:editId="3D5CB3FA">
            <wp:extent cx="4289433" cy="2607754"/>
            <wp:effectExtent l="0" t="0" r="0" b="254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89433" cy="2607754"/>
                    </a:xfrm>
                    <a:prstGeom prst="rect">
                      <a:avLst/>
                    </a:prstGeom>
                  </pic:spPr>
                </pic:pic>
              </a:graphicData>
            </a:graphic>
          </wp:inline>
        </w:drawing>
      </w:r>
    </w:p>
    <w:p w14:paraId="7E862F6C" w14:textId="04E1ED20" w:rsidR="003D7F86" w:rsidRDefault="003D7F86" w:rsidP="003D7F86">
      <w:pPr>
        <w:pStyle w:val="a7"/>
        <w:spacing w:before="121"/>
        <w:ind w:firstLine="480"/>
        <w:jc w:val="center"/>
        <w:rPr>
          <w:spacing w:val="-2"/>
        </w:rPr>
      </w:pPr>
      <w:r>
        <w:rPr>
          <w:noProof/>
        </w:rPr>
        <w:drawing>
          <wp:inline distT="0" distB="0" distL="0" distR="0" wp14:anchorId="6A528751" wp14:editId="1582289C">
            <wp:extent cx="4338042" cy="2644140"/>
            <wp:effectExtent l="0" t="0" r="5715" b="3810"/>
            <wp:docPr id="35" name="Image 35" descr="一張含有 文字, 螢幕擷取畫面, 電子產品, 顯示裝置 的圖片&#10;&#10;自動產生的描述"/>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descr="一張含有 文字, 螢幕擷取畫面, 電子產品, 顯示裝置 的圖片&#10;&#10;自動產生的描述"/>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338042" cy="2644140"/>
                    </a:xfrm>
                    <a:prstGeom prst="rect">
                      <a:avLst/>
                    </a:prstGeom>
                  </pic:spPr>
                </pic:pic>
              </a:graphicData>
            </a:graphic>
          </wp:inline>
        </w:drawing>
      </w:r>
    </w:p>
    <w:p w14:paraId="03267D44" w14:textId="3516FBF9" w:rsidR="003D7F86" w:rsidRDefault="003D7F86" w:rsidP="003D7F86">
      <w:pPr>
        <w:pStyle w:val="a7"/>
        <w:spacing w:before="121"/>
        <w:ind w:firstLine="480"/>
        <w:jc w:val="center"/>
        <w:rPr>
          <w:spacing w:val="-2"/>
        </w:rPr>
      </w:pPr>
      <w:r>
        <w:rPr>
          <w:noProof/>
        </w:rPr>
        <w:drawing>
          <wp:inline distT="0" distB="0" distL="0" distR="0" wp14:anchorId="4DCD5181" wp14:editId="0C052E58">
            <wp:extent cx="4359108" cy="2691765"/>
            <wp:effectExtent l="0" t="0" r="381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359108" cy="2691765"/>
                    </a:xfrm>
                    <a:prstGeom prst="rect">
                      <a:avLst/>
                    </a:prstGeom>
                  </pic:spPr>
                </pic:pic>
              </a:graphicData>
            </a:graphic>
          </wp:inline>
        </w:drawing>
      </w:r>
    </w:p>
    <w:p w14:paraId="19E688BE" w14:textId="647C742F" w:rsidR="00397959" w:rsidRDefault="003D7F86" w:rsidP="003D7F86">
      <w:pPr>
        <w:pStyle w:val="a7"/>
        <w:spacing w:before="121"/>
        <w:ind w:firstLine="480"/>
        <w:jc w:val="center"/>
        <w:rPr>
          <w:rFonts w:hint="eastAsia"/>
          <w:spacing w:val="-2"/>
        </w:rPr>
      </w:pPr>
      <w:r>
        <w:rPr>
          <w:noProof/>
          <w:sz w:val="20"/>
        </w:rPr>
        <w:lastRenderedPageBreak/>
        <w:drawing>
          <wp:inline distT="0" distB="0" distL="0" distR="0" wp14:anchorId="2E81479A" wp14:editId="30A4AFF2">
            <wp:extent cx="4424247" cy="2712720"/>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21" cstate="print"/>
                    <a:stretch>
                      <a:fillRect/>
                    </a:stretch>
                  </pic:blipFill>
                  <pic:spPr>
                    <a:xfrm>
                      <a:off x="0" y="0"/>
                      <a:ext cx="4424247" cy="2712720"/>
                    </a:xfrm>
                    <a:prstGeom prst="rect">
                      <a:avLst/>
                    </a:prstGeom>
                  </pic:spPr>
                </pic:pic>
              </a:graphicData>
            </a:graphic>
          </wp:inline>
        </w:drawing>
      </w:r>
    </w:p>
    <w:p w14:paraId="3383E80E" w14:textId="77777777" w:rsidR="000037A4" w:rsidRPr="000037A4" w:rsidRDefault="000037A4" w:rsidP="002D2C87">
      <w:pPr>
        <w:rPr>
          <w:rFonts w:eastAsia="DengXian"/>
          <w:b/>
          <w:bCs/>
          <w:position w:val="2"/>
          <w:sz w:val="21"/>
          <w:lang w:eastAsia="zh-CN"/>
        </w:rPr>
      </w:pPr>
    </w:p>
    <w:p w14:paraId="430D24BA" w14:textId="1889DD29" w:rsidR="00251552" w:rsidRPr="00E87B7F" w:rsidRDefault="00F32597" w:rsidP="00776080">
      <w:pPr>
        <w:pStyle w:val="3"/>
        <w:spacing w:line="240" w:lineRule="auto"/>
        <w:rPr>
          <w:rFonts w:ascii="SimSun" w:hAnsi="SimSun"/>
          <w:lang w:eastAsia="zh-CN"/>
        </w:rPr>
      </w:pPr>
      <w:r w:rsidRPr="00E87B7F">
        <w:rPr>
          <w:rFonts w:ascii="SimSun" w:hAnsi="SimSun"/>
          <w:lang w:eastAsia="zh-CN"/>
        </w:rPr>
        <w:t xml:space="preserve">(7) </w:t>
      </w:r>
      <w:r w:rsidRPr="00E87B7F">
        <w:rPr>
          <w:rFonts w:ascii="SimSun" w:hAnsi="SimSun" w:hint="eastAsia"/>
          <w:lang w:eastAsia="zh-CN"/>
        </w:rPr>
        <w:t>示波器测量直流电压</w:t>
      </w:r>
    </w:p>
    <w:p w14:paraId="1686BD4D" w14:textId="77777777" w:rsidR="00313519" w:rsidRPr="00313519" w:rsidRDefault="00313519" w:rsidP="00313519">
      <w:pPr>
        <w:rPr>
          <w:rFonts w:eastAsia="DengXian"/>
          <w:lang w:eastAsia="zh-CN"/>
        </w:rPr>
      </w:pPr>
    </w:p>
    <w:tbl>
      <w:tblPr>
        <w:tblStyle w:val="TableNormal"/>
        <w:tblW w:w="851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9"/>
        <w:gridCol w:w="2130"/>
        <w:gridCol w:w="2130"/>
        <w:gridCol w:w="2130"/>
      </w:tblGrid>
      <w:tr w:rsidR="00830224" w14:paraId="2AF98B39" w14:textId="77777777" w:rsidTr="00830224">
        <w:trPr>
          <w:trHeight w:val="936"/>
        </w:trPr>
        <w:tc>
          <w:tcPr>
            <w:tcW w:w="2129" w:type="dxa"/>
          </w:tcPr>
          <w:p w14:paraId="0C9EA15B" w14:textId="2DA18B96" w:rsidR="00830224" w:rsidRDefault="00F32597" w:rsidP="00C81D8A">
            <w:pPr>
              <w:pStyle w:val="TableParagraph"/>
              <w:spacing w:before="80"/>
              <w:ind w:left="1060"/>
              <w:rPr>
                <w:sz w:val="24"/>
              </w:rPr>
            </w:pPr>
            <w:r>
              <w:rPr>
                <w:rFonts w:hint="eastAsia"/>
                <w:spacing w:val="-3"/>
                <w:sz w:val="24"/>
              </w:rPr>
              <w:t>数据类别</w:t>
            </w:r>
          </w:p>
          <w:p w14:paraId="3CA0E72B" w14:textId="7ECE58B9" w:rsidR="00830224" w:rsidRDefault="00830224" w:rsidP="00C81D8A">
            <w:pPr>
              <w:pStyle w:val="TableParagraph"/>
              <w:spacing w:before="160"/>
              <w:ind w:left="107"/>
              <w:rPr>
                <w:sz w:val="24"/>
              </w:rPr>
            </w:pPr>
            <w:r>
              <w:rPr>
                <w:noProof/>
              </w:rPr>
              <mc:AlternateContent>
                <mc:Choice Requires="wpg">
                  <w:drawing>
                    <wp:anchor distT="0" distB="0" distL="0" distR="0" simplePos="0" relativeHeight="251664384" behindDoc="1" locked="0" layoutInCell="1" allowOverlap="1" wp14:anchorId="3C215026" wp14:editId="650C9EDD">
                      <wp:simplePos x="0" y="0"/>
                      <wp:positionH relativeFrom="column">
                        <wp:posOffset>-1270</wp:posOffset>
                      </wp:positionH>
                      <wp:positionV relativeFrom="paragraph">
                        <wp:posOffset>-250697</wp:posOffset>
                      </wp:positionV>
                      <wp:extent cx="1355090" cy="603885"/>
                      <wp:effectExtent l="0" t="0" r="0" b="0"/>
                      <wp:wrapNone/>
                      <wp:docPr id="38" name="Group 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1355090" cy="603885"/>
                                <a:chOff x="0" y="0"/>
                                <a:chExt cx="1355090" cy="603885"/>
                              </a:xfrm>
                            </wpg:grpSpPr>
                            <wps:wsp>
                              <wps:cNvPr id="39" name="Graphic 39"/>
                              <wps:cNvSpPr/>
                              <wps:spPr>
                                <a:xfrm>
                                  <a:off x="3175" y="3175"/>
                                  <a:ext cx="1348740" cy="597535"/>
                                </a:xfrm>
                                <a:custGeom>
                                  <a:avLst/>
                                  <a:gdLst/>
                                  <a:ahLst/>
                                  <a:cxnLst/>
                                  <a:rect l="l" t="t" r="r" b="b"/>
                                  <a:pathLst>
                                    <a:path w="1348740" h="597535">
                                      <a:moveTo>
                                        <a:pt x="0" y="0"/>
                                      </a:moveTo>
                                      <a:lnTo>
                                        <a:pt x="1348739" y="597535"/>
                                      </a:lnTo>
                                    </a:path>
                                  </a:pathLst>
                                </a:custGeom>
                                <a:ln w="6350">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w14:anchorId="778E7ED6" id="Group 38" o:spid="_x0000_s1026" style="position:absolute;margin-left:-.1pt;margin-top:-19.75pt;width:106.7pt;height:47.55pt;z-index:-251652096;mso-wrap-distance-left:0;mso-wrap-distance-right:0" coordsize="13550,60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">
                      <v:shape id="Graphic 39" o:spid="_x0000_s1027" style="position:absolute;left:31;top:31;width:13488;height:5976;visibility:visible;mso-wrap-style:square;v-text-anchor:top" coordsize="1348740,5975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" path="m,l1348739,597535e" filled="f" strokeweight=".5pt">
                        <v:path arrowok="t"/>
                      </v:shape>
                    </v:group>
                  </w:pict>
                </mc:Fallback>
              </mc:AlternateContent>
            </w:r>
            <w:r w:rsidR="00F32597">
              <w:rPr>
                <w:rFonts w:hint="eastAsia"/>
                <w:spacing w:val="-3"/>
                <w:sz w:val="24"/>
              </w:rPr>
              <w:t>待测电压</w:t>
            </w:r>
          </w:p>
        </w:tc>
        <w:tc>
          <w:tcPr>
            <w:tcW w:w="2130" w:type="dxa"/>
          </w:tcPr>
          <w:p w14:paraId="03D11E90" w14:textId="14898D30" w:rsidR="00830224" w:rsidRDefault="00F32597" w:rsidP="00C81D8A">
            <w:pPr>
              <w:pStyle w:val="TableParagraph"/>
              <w:spacing w:before="21"/>
              <w:ind w:left="528" w:right="520"/>
              <w:rPr>
                <w:sz w:val="21"/>
              </w:rPr>
            </w:pPr>
            <w:r>
              <w:rPr>
                <w:rFonts w:hint="eastAsia"/>
                <w:spacing w:val="-4"/>
                <w:sz w:val="21"/>
              </w:rPr>
              <w:t>理论计算值</w:t>
            </w:r>
          </w:p>
        </w:tc>
        <w:tc>
          <w:tcPr>
            <w:tcW w:w="2130" w:type="dxa"/>
          </w:tcPr>
          <w:p w14:paraId="088E27CC" w14:textId="441B5A09" w:rsidR="00830224" w:rsidRDefault="00F32597" w:rsidP="00C81D8A">
            <w:pPr>
              <w:pStyle w:val="TableParagraph"/>
              <w:spacing w:before="21"/>
              <w:ind w:left="529" w:right="519"/>
              <w:rPr>
                <w:sz w:val="21"/>
              </w:rPr>
            </w:pPr>
            <w:r>
              <w:rPr>
                <w:rFonts w:hint="eastAsia"/>
                <w:spacing w:val="-4"/>
                <w:sz w:val="21"/>
              </w:rPr>
              <w:t>仿真测量值</w:t>
            </w:r>
          </w:p>
        </w:tc>
        <w:tc>
          <w:tcPr>
            <w:tcW w:w="2130" w:type="dxa"/>
          </w:tcPr>
          <w:p w14:paraId="50997A66" w14:textId="5B38BA88" w:rsidR="00830224" w:rsidRDefault="00F32597" w:rsidP="00C81D8A">
            <w:pPr>
              <w:pStyle w:val="TableParagraph"/>
              <w:spacing w:before="21"/>
              <w:ind w:left="528" w:right="520"/>
              <w:rPr>
                <w:sz w:val="21"/>
              </w:rPr>
            </w:pPr>
            <w:r>
              <w:rPr>
                <w:rFonts w:hint="eastAsia"/>
                <w:spacing w:val="-4"/>
                <w:sz w:val="21"/>
              </w:rPr>
              <w:t>实验测量值</w:t>
            </w:r>
          </w:p>
        </w:tc>
      </w:tr>
      <w:tr w:rsidR="00830224" w14:paraId="37D53B34" w14:textId="77777777" w:rsidTr="00830224">
        <w:trPr>
          <w:trHeight w:val="311"/>
        </w:trPr>
        <w:tc>
          <w:tcPr>
            <w:tcW w:w="2129" w:type="dxa"/>
          </w:tcPr>
          <w:p w14:paraId="425EE053" w14:textId="2FE2CC3A" w:rsidR="00830224" w:rsidRDefault="00F32597" w:rsidP="00523530">
            <w:pPr>
              <w:pStyle w:val="TableParagraph"/>
              <w:spacing w:before="28"/>
              <w:ind w:left="447" w:right="437"/>
              <w:jc w:val="center"/>
              <w:rPr>
                <w:sz w:val="21"/>
              </w:rPr>
            </w:pPr>
            <w:r w:rsidRPr="00BD20B6">
              <w:rPr>
                <w:spacing w:val="-4"/>
                <w:sz w:val="21"/>
              </w:rPr>
              <w:t>Ui/V</w:t>
            </w:r>
          </w:p>
        </w:tc>
        <w:tc>
          <w:tcPr>
            <w:tcW w:w="2130" w:type="dxa"/>
          </w:tcPr>
          <w:p w14:paraId="4CD0A917" w14:textId="604A200B" w:rsidR="00830224" w:rsidRDefault="00F32597" w:rsidP="00523530">
            <w:pPr>
              <w:pStyle w:val="TableParagraph"/>
              <w:spacing w:before="28"/>
              <w:ind w:left="529" w:right="519"/>
              <w:jc w:val="center"/>
              <w:rPr>
                <w:sz w:val="21"/>
              </w:rPr>
            </w:pPr>
            <w:r w:rsidRPr="00BD20B6">
              <w:rPr>
                <w:spacing w:val="-5"/>
                <w:sz w:val="21"/>
              </w:rPr>
              <w:t>12</w:t>
            </w:r>
          </w:p>
        </w:tc>
        <w:tc>
          <w:tcPr>
            <w:tcW w:w="2130" w:type="dxa"/>
          </w:tcPr>
          <w:p w14:paraId="7BF3C87E" w14:textId="4A51E416" w:rsidR="00830224" w:rsidRDefault="00F32597" w:rsidP="00523530">
            <w:pPr>
              <w:pStyle w:val="TableParagraph"/>
              <w:spacing w:before="28"/>
              <w:ind w:left="528" w:right="520"/>
              <w:jc w:val="center"/>
              <w:rPr>
                <w:sz w:val="21"/>
              </w:rPr>
            </w:pPr>
            <w:r w:rsidRPr="00BD20B6">
              <w:rPr>
                <w:spacing w:val="-5"/>
                <w:sz w:val="21"/>
              </w:rPr>
              <w:t>12</w:t>
            </w:r>
          </w:p>
        </w:tc>
        <w:tc>
          <w:tcPr>
            <w:tcW w:w="2130" w:type="dxa"/>
          </w:tcPr>
          <w:p w14:paraId="525F949D" w14:textId="218B4A71" w:rsidR="00830224" w:rsidRPr="008334F0" w:rsidRDefault="00F32597" w:rsidP="00523530">
            <w:pPr>
              <w:pStyle w:val="TableParagraph"/>
              <w:spacing w:before="28"/>
              <w:ind w:left="525" w:right="520"/>
              <w:jc w:val="center"/>
              <w:rPr>
                <w:rFonts w:eastAsiaTheme="minorEastAsia" w:hint="eastAsia"/>
                <w:sz w:val="21"/>
                <w:lang w:eastAsia="zh-TW"/>
              </w:rPr>
            </w:pPr>
            <w:r w:rsidRPr="00601C2B">
              <w:rPr>
                <w:rFonts w:eastAsia="DengXian"/>
                <w:sz w:val="21"/>
              </w:rPr>
              <w:t>12.3</w:t>
            </w:r>
          </w:p>
        </w:tc>
      </w:tr>
      <w:tr w:rsidR="00830224" w14:paraId="4C0D7A80" w14:textId="77777777" w:rsidTr="00830224">
        <w:trPr>
          <w:trHeight w:val="312"/>
        </w:trPr>
        <w:tc>
          <w:tcPr>
            <w:tcW w:w="2129" w:type="dxa"/>
          </w:tcPr>
          <w:p w14:paraId="0A4D1083" w14:textId="3D4BFC94" w:rsidR="00830224" w:rsidRDefault="00F32597" w:rsidP="00523530">
            <w:pPr>
              <w:pStyle w:val="TableParagraph"/>
              <w:spacing w:before="28"/>
              <w:ind w:left="447" w:right="437"/>
              <w:jc w:val="center"/>
              <w:rPr>
                <w:sz w:val="21"/>
              </w:rPr>
            </w:pPr>
            <w:proofErr w:type="spellStart"/>
            <w:r w:rsidRPr="00BD20B6">
              <w:rPr>
                <w:spacing w:val="-4"/>
                <w:sz w:val="21"/>
              </w:rPr>
              <w:t>Uo</w:t>
            </w:r>
            <w:proofErr w:type="spellEnd"/>
            <w:r w:rsidRPr="00BD20B6">
              <w:rPr>
                <w:spacing w:val="-4"/>
                <w:sz w:val="21"/>
              </w:rPr>
              <w:t>/V</w:t>
            </w:r>
          </w:p>
        </w:tc>
        <w:tc>
          <w:tcPr>
            <w:tcW w:w="2130" w:type="dxa"/>
          </w:tcPr>
          <w:p w14:paraId="497F242B" w14:textId="650D1077" w:rsidR="00830224" w:rsidRDefault="00F32597" w:rsidP="00523530">
            <w:pPr>
              <w:pStyle w:val="TableParagraph"/>
              <w:spacing w:before="28"/>
              <w:ind w:left="10"/>
              <w:jc w:val="center"/>
              <w:rPr>
                <w:sz w:val="21"/>
              </w:rPr>
            </w:pPr>
            <w:r w:rsidRPr="00BD20B6">
              <w:rPr>
                <w:w w:val="99"/>
                <w:sz w:val="21"/>
              </w:rPr>
              <w:t>6</w:t>
            </w:r>
          </w:p>
        </w:tc>
        <w:tc>
          <w:tcPr>
            <w:tcW w:w="2130" w:type="dxa"/>
          </w:tcPr>
          <w:p w14:paraId="2D9B5067" w14:textId="7203C765" w:rsidR="00830224" w:rsidRDefault="00F32597" w:rsidP="00523530">
            <w:pPr>
              <w:pStyle w:val="TableParagraph"/>
              <w:spacing w:before="28"/>
              <w:ind w:left="8"/>
              <w:jc w:val="center"/>
              <w:rPr>
                <w:sz w:val="21"/>
              </w:rPr>
            </w:pPr>
            <w:r w:rsidRPr="00BD20B6">
              <w:rPr>
                <w:w w:val="99"/>
                <w:sz w:val="21"/>
              </w:rPr>
              <w:t>6</w:t>
            </w:r>
          </w:p>
        </w:tc>
        <w:tc>
          <w:tcPr>
            <w:tcW w:w="2130" w:type="dxa"/>
          </w:tcPr>
          <w:p w14:paraId="3A683D89" w14:textId="5D62858B" w:rsidR="00830224" w:rsidRPr="008334F0" w:rsidRDefault="00F32597" w:rsidP="00523530">
            <w:pPr>
              <w:pStyle w:val="TableParagraph"/>
              <w:spacing w:before="28"/>
              <w:ind w:left="525" w:right="520"/>
              <w:jc w:val="center"/>
              <w:rPr>
                <w:rFonts w:eastAsiaTheme="minorEastAsia" w:hint="eastAsia"/>
                <w:sz w:val="21"/>
                <w:lang w:eastAsia="zh-TW"/>
              </w:rPr>
            </w:pPr>
            <w:r w:rsidRPr="00601C2B">
              <w:rPr>
                <w:rFonts w:eastAsia="DengXian"/>
                <w:sz w:val="21"/>
              </w:rPr>
              <w:t>6.3</w:t>
            </w:r>
          </w:p>
        </w:tc>
      </w:tr>
    </w:tbl>
    <w:p w14:paraId="03CF4BF7" w14:textId="01A5F0CD" w:rsidR="00D75A24" w:rsidRDefault="00F32597" w:rsidP="002372BA">
      <w:pPr>
        <w:jc w:val="center"/>
        <w:rPr>
          <w:rFonts w:eastAsia="DengXian"/>
          <w:b/>
          <w:bCs/>
          <w:position w:val="2"/>
          <w:sz w:val="21"/>
          <w:lang w:eastAsia="zh-CN"/>
        </w:rPr>
      </w:pPr>
      <w:r w:rsidRPr="00601C2B">
        <w:rPr>
          <w:rFonts w:eastAsia="DengXian" w:hint="eastAsia"/>
          <w:b/>
          <w:bCs/>
          <w:position w:val="2"/>
          <w:sz w:val="21"/>
          <w:lang w:eastAsia="zh-CN"/>
        </w:rPr>
        <w:t>表</w:t>
      </w:r>
      <w:r w:rsidRPr="00601C2B">
        <w:rPr>
          <w:rFonts w:eastAsia="DengXian"/>
          <w:b/>
          <w:bCs/>
          <w:position w:val="2"/>
          <w:sz w:val="21"/>
          <w:lang w:eastAsia="zh-CN"/>
        </w:rPr>
        <w:t xml:space="preserve"> 7 </w:t>
      </w:r>
      <w:r w:rsidRPr="00601C2B">
        <w:rPr>
          <w:rFonts w:eastAsia="DengXian" w:hint="eastAsia"/>
          <w:b/>
          <w:bCs/>
          <w:position w:val="2"/>
          <w:sz w:val="21"/>
          <w:lang w:eastAsia="zh-CN"/>
        </w:rPr>
        <w:t>直流输入输出电压的测定结果</w:t>
      </w:r>
    </w:p>
    <w:p w14:paraId="0F19DE51" w14:textId="4B1B9663" w:rsidR="000971B0" w:rsidRDefault="00F32597" w:rsidP="000971B0">
      <w:pPr>
        <w:pStyle w:val="a7"/>
        <w:spacing w:before="121"/>
        <w:ind w:firstLine="480"/>
        <w:rPr>
          <w:spacing w:val="-2"/>
        </w:rPr>
      </w:pPr>
      <w:r>
        <w:rPr>
          <w:rFonts w:hint="eastAsia"/>
          <w:spacing w:val="-2"/>
        </w:rPr>
        <w:t>实验波形：</w:t>
      </w:r>
    </w:p>
    <w:p w14:paraId="655D02C9" w14:textId="18459BC8" w:rsidR="00830224" w:rsidRPr="00D75A24" w:rsidRDefault="00246CCB" w:rsidP="00F8572D">
      <w:pPr>
        <w:jc w:val="center"/>
        <w:rPr>
          <w:rFonts w:eastAsia="DengXian"/>
          <w:lang w:eastAsia="zh-CN"/>
        </w:rPr>
      </w:pPr>
      <w:r w:rsidRPr="00246CCB">
        <w:rPr>
          <w:rFonts w:eastAsia="DengXian"/>
          <w:noProof/>
          <w:lang w:eastAsia="zh-CN"/>
        </w:rPr>
        <w:drawing>
          <wp:inline distT="0" distB="0" distL="0" distR="0" wp14:anchorId="44086444" wp14:editId="24760904">
            <wp:extent cx="3890881" cy="2339767"/>
            <wp:effectExtent l="0" t="0" r="0" b="3810"/>
            <wp:docPr id="1391059451"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2973" t="10660" r="2403" b="13476"/>
                    <a:stretch/>
                  </pic:blipFill>
                  <pic:spPr bwMode="auto">
                    <a:xfrm>
                      <a:off x="0" y="0"/>
                      <a:ext cx="3901067" cy="2345892"/>
                    </a:xfrm>
                    <a:prstGeom prst="rect">
                      <a:avLst/>
                    </a:prstGeom>
                    <a:noFill/>
                    <a:ln>
                      <a:noFill/>
                    </a:ln>
                    <a:extLst>
                      <a:ext uri="{53640926-AAD7-44D8-BBD7-CCE9431645EC}">
                        <a14:shadowObscured xmlns:a14="http://schemas.microsoft.com/office/drawing/2010/main"/>
                      </a:ext>
                    </a:extLst>
                  </pic:spPr>
                </pic:pic>
              </a:graphicData>
            </a:graphic>
          </wp:inline>
        </w:drawing>
      </w:r>
    </w:p>
    <w:p w14:paraId="029451A0" w14:textId="081A6C66" w:rsidR="00455866" w:rsidRDefault="00F32597" w:rsidP="00776080">
      <w:pPr>
        <w:pStyle w:val="2"/>
        <w:spacing w:line="240" w:lineRule="auto"/>
        <w:rPr>
          <w:lang w:eastAsia="zh-CN"/>
        </w:rPr>
      </w:pPr>
      <w:r w:rsidRPr="0067446F">
        <w:rPr>
          <w:rFonts w:ascii="SimHei" w:hAnsi="SimHei"/>
          <w:lang w:eastAsia="zh-CN"/>
        </w:rPr>
        <w:t xml:space="preserve">2. </w:t>
      </w:r>
      <w:r w:rsidRPr="0067446F">
        <w:rPr>
          <w:rFonts w:ascii="SimHei" w:hAnsi="SimHei" w:hint="eastAsia"/>
          <w:lang w:eastAsia="zh-CN"/>
        </w:rPr>
        <w:t>二</w:t>
      </w:r>
      <w:r w:rsidRPr="00455866">
        <w:rPr>
          <w:rFonts w:hint="eastAsia"/>
          <w:lang w:eastAsia="zh-CN"/>
        </w:rPr>
        <w:t>端口网络参数的测量</w:t>
      </w:r>
    </w:p>
    <w:p w14:paraId="2A8D2D42" w14:textId="16CD905B" w:rsidR="0093609B" w:rsidRPr="00D2268D" w:rsidRDefault="00F32597" w:rsidP="001F3DEB">
      <w:pPr>
        <w:pStyle w:val="3"/>
        <w:spacing w:line="240" w:lineRule="auto"/>
        <w:rPr>
          <w:rFonts w:ascii="SimSun" w:hAnsi="SimSun"/>
          <w:lang w:eastAsia="zh-CN"/>
        </w:rPr>
      </w:pPr>
      <w:r w:rsidRPr="00D2268D">
        <w:rPr>
          <w:rFonts w:ascii="SimSun" w:hAnsi="SimSun"/>
          <w:lang w:eastAsia="zh-CN"/>
        </w:rPr>
        <w:t xml:space="preserve">(1) </w:t>
      </w:r>
      <w:r w:rsidRPr="00D2268D">
        <w:rPr>
          <w:rFonts w:ascii="SimSun" w:hAnsi="SimSun" w:hint="eastAsia"/>
          <w:lang w:eastAsia="zh-CN"/>
        </w:rPr>
        <w:t>测量图</w:t>
      </w:r>
      <w:r w:rsidRPr="00D2268D">
        <w:rPr>
          <w:rFonts w:ascii="SimSun" w:hAnsi="SimSun"/>
          <w:lang w:eastAsia="zh-CN"/>
        </w:rPr>
        <w:t>1.2</w:t>
      </w:r>
      <w:r w:rsidRPr="00D2268D">
        <w:rPr>
          <w:rFonts w:ascii="SimSun" w:hAnsi="SimSun" w:hint="eastAsia"/>
          <w:lang w:eastAsia="zh-CN"/>
        </w:rPr>
        <w:t>电路的输入电阻（频率为</w:t>
      </w:r>
      <w:r w:rsidRPr="00D2268D">
        <w:rPr>
          <w:rFonts w:ascii="SimSun" w:hAnsi="SimSun"/>
          <w:lang w:eastAsia="zh-CN"/>
        </w:rPr>
        <w:t xml:space="preserve"> 1kHz</w:t>
      </w:r>
      <w:r w:rsidRPr="00D2268D">
        <w:rPr>
          <w:rFonts w:ascii="SimSun" w:hAnsi="SimSun" w:hint="eastAsia"/>
          <w:lang w:eastAsia="zh-CN"/>
        </w:rPr>
        <w:t>）。</w:t>
      </w:r>
    </w:p>
    <w:p w14:paraId="7798435E" w14:textId="5906CBD1" w:rsidR="001F3DEB" w:rsidRPr="00D2268D" w:rsidRDefault="00F32597" w:rsidP="001F3DEB">
      <w:pPr>
        <w:pStyle w:val="3"/>
        <w:spacing w:line="240" w:lineRule="auto"/>
        <w:rPr>
          <w:rFonts w:ascii="SimSun" w:hAnsi="SimSun"/>
          <w:lang w:eastAsia="zh-CN"/>
        </w:rPr>
      </w:pPr>
      <w:r w:rsidRPr="00D2268D">
        <w:rPr>
          <w:rFonts w:ascii="SimSun" w:hAnsi="SimSun"/>
          <w:lang w:eastAsia="zh-CN"/>
        </w:rPr>
        <w:t xml:space="preserve">(2) </w:t>
      </w:r>
      <w:r w:rsidRPr="00D2268D">
        <w:rPr>
          <w:rFonts w:ascii="SimSun" w:hAnsi="SimSun" w:hint="eastAsia"/>
          <w:lang w:eastAsia="zh-CN"/>
        </w:rPr>
        <w:t>测量图</w:t>
      </w:r>
      <w:r w:rsidRPr="00D2268D">
        <w:rPr>
          <w:rFonts w:ascii="SimSun" w:hAnsi="SimSun"/>
          <w:lang w:eastAsia="zh-CN"/>
        </w:rPr>
        <w:t>1.2</w:t>
      </w:r>
      <w:r w:rsidRPr="00D2268D">
        <w:rPr>
          <w:rFonts w:ascii="SimSun" w:hAnsi="SimSun" w:hint="eastAsia"/>
          <w:lang w:eastAsia="zh-CN"/>
        </w:rPr>
        <w:t>电路的输出电阻（频率为</w:t>
      </w:r>
      <w:r w:rsidRPr="00D2268D">
        <w:rPr>
          <w:rFonts w:ascii="SimSun" w:hAnsi="SimSun"/>
          <w:lang w:eastAsia="zh-CN"/>
        </w:rPr>
        <w:t>1kHz</w:t>
      </w:r>
      <w:r w:rsidRPr="00D2268D">
        <w:rPr>
          <w:rFonts w:ascii="SimSun" w:hAnsi="SimSun" w:hint="eastAsia"/>
          <w:lang w:eastAsia="zh-CN"/>
        </w:rPr>
        <w:t>）</w:t>
      </w:r>
      <w:r w:rsidRPr="00D2268D">
        <w:rPr>
          <w:rFonts w:ascii="SimSun" w:hAnsi="SimSun" w:hint="eastAsia"/>
          <w:spacing w:val="-10"/>
          <w:lang w:eastAsia="zh-CN"/>
        </w:rPr>
        <w:t>。</w:t>
      </w:r>
    </w:p>
    <w:p w14:paraId="275D6410" w14:textId="517F75E5" w:rsidR="001F3DEB" w:rsidRPr="00D2268D" w:rsidRDefault="00F32597" w:rsidP="001F3DEB">
      <w:pPr>
        <w:pStyle w:val="3"/>
        <w:spacing w:line="240" w:lineRule="auto"/>
        <w:rPr>
          <w:rFonts w:ascii="SimSun" w:hAnsi="SimSun"/>
          <w:spacing w:val="-8"/>
          <w:position w:val="2"/>
          <w:lang w:eastAsia="zh-CN"/>
        </w:rPr>
      </w:pPr>
      <w:r w:rsidRPr="00D2268D">
        <w:rPr>
          <w:rFonts w:ascii="SimSun" w:hAnsi="SimSun"/>
          <w:lang w:eastAsia="zh-CN"/>
        </w:rPr>
        <w:t xml:space="preserve">(3) </w:t>
      </w:r>
      <w:r w:rsidRPr="00D2268D">
        <w:rPr>
          <w:rFonts w:ascii="SimSun" w:hAnsi="SimSun" w:hint="eastAsia"/>
          <w:lang w:eastAsia="zh-CN"/>
        </w:rPr>
        <w:t>测量图</w:t>
      </w:r>
      <w:r>
        <w:rPr>
          <w:rFonts w:ascii="SimSun" w:hAnsi="SimSun"/>
          <w:spacing w:val="-19"/>
          <w:position w:val="2"/>
          <w:lang w:eastAsia="zh-CN"/>
        </w:rPr>
        <w:t xml:space="preserve"> </w:t>
      </w:r>
      <w:r w:rsidRPr="00D2268D">
        <w:rPr>
          <w:rFonts w:ascii="SimSun" w:hAnsi="SimSun"/>
          <w:spacing w:val="-6"/>
          <w:position w:val="2"/>
          <w:lang w:eastAsia="zh-CN"/>
        </w:rPr>
        <w:t>1.2</w:t>
      </w:r>
      <w:r w:rsidRPr="00D2268D">
        <w:rPr>
          <w:rFonts w:ascii="SimSun" w:hAnsi="SimSun" w:hint="eastAsia"/>
          <w:spacing w:val="-8"/>
          <w:position w:val="2"/>
          <w:lang w:eastAsia="zh-CN"/>
        </w:rPr>
        <w:t>电路电压</w:t>
      </w:r>
      <w:r w:rsidRPr="00D2268D">
        <w:rPr>
          <w:rFonts w:ascii="SimSun" w:hAnsi="SimSun"/>
          <w:spacing w:val="-8"/>
          <w:position w:val="2"/>
          <w:lang w:eastAsia="zh-CN"/>
        </w:rPr>
        <w:t>“</w:t>
      </w:r>
      <w:r w:rsidRPr="00D2268D">
        <w:rPr>
          <w:rFonts w:ascii="SimSun" w:hAnsi="SimSun" w:hint="eastAsia"/>
          <w:spacing w:val="-8"/>
          <w:position w:val="2"/>
          <w:lang w:eastAsia="zh-CN"/>
        </w:rPr>
        <w:t>增益</w:t>
      </w:r>
      <w:r w:rsidRPr="00D2268D">
        <w:rPr>
          <w:rFonts w:ascii="SimSun" w:hAnsi="SimSun"/>
          <w:spacing w:val="-8"/>
          <w:position w:val="2"/>
          <w:lang w:eastAsia="zh-CN"/>
        </w:rPr>
        <w:t>”</w:t>
      </w:r>
      <w:r w:rsidRPr="00D2268D">
        <w:rPr>
          <w:rFonts w:ascii="SimSun" w:hAnsi="SimSun" w:hint="eastAsia"/>
          <w:spacing w:val="-8"/>
          <w:position w:val="2"/>
          <w:lang w:eastAsia="zh-CN"/>
        </w:rPr>
        <w:t>的幅频特性，确定</w:t>
      </w:r>
      <w:r w:rsidRPr="00D2268D">
        <w:rPr>
          <w:rFonts w:ascii="SimSun" w:hAnsi="SimSun"/>
          <w:spacing w:val="-8"/>
          <w:position w:val="2"/>
          <w:lang w:eastAsia="zh-CN"/>
        </w:rPr>
        <w:t xml:space="preserve"> </w:t>
      </w:r>
      <w:r w:rsidRPr="00D2268D">
        <w:rPr>
          <w:rFonts w:ascii="SimSun" w:hAnsi="SimSun"/>
          <w:i/>
          <w:spacing w:val="-6"/>
          <w:position w:val="2"/>
          <w:lang w:eastAsia="zh-CN"/>
        </w:rPr>
        <w:t xml:space="preserve">f </w:t>
      </w:r>
      <w:r w:rsidRPr="00D2268D">
        <w:rPr>
          <w:rFonts w:ascii="SimSun" w:hAnsi="SimSun"/>
          <w:spacing w:val="-6"/>
          <w:vertAlign w:val="subscript"/>
          <w:lang w:eastAsia="zh-CN"/>
        </w:rPr>
        <w:t>L</w:t>
      </w:r>
      <w:r w:rsidRPr="00D2268D">
        <w:rPr>
          <w:rFonts w:ascii="SimSun" w:hAnsi="SimSun" w:hint="eastAsia"/>
          <w:spacing w:val="-6"/>
          <w:position w:val="2"/>
          <w:lang w:eastAsia="zh-CN"/>
        </w:rPr>
        <w:t>、</w:t>
      </w:r>
      <w:r w:rsidRPr="00D2268D">
        <w:rPr>
          <w:rFonts w:ascii="SimSun" w:hAnsi="SimSun"/>
          <w:i/>
          <w:spacing w:val="-6"/>
          <w:position w:val="2"/>
          <w:lang w:eastAsia="zh-CN"/>
        </w:rPr>
        <w:t xml:space="preserve">f </w:t>
      </w:r>
      <w:r w:rsidRPr="00D2268D">
        <w:rPr>
          <w:rFonts w:ascii="SimSun" w:hAnsi="SimSun"/>
          <w:spacing w:val="-6"/>
          <w:vertAlign w:val="subscript"/>
          <w:lang w:eastAsia="zh-CN"/>
        </w:rPr>
        <w:t>H</w:t>
      </w:r>
      <w:r w:rsidRPr="00D2268D">
        <w:rPr>
          <w:rFonts w:ascii="SimSun" w:hAnsi="SimSun"/>
          <w:spacing w:val="48"/>
          <w:lang w:eastAsia="zh-CN"/>
        </w:rPr>
        <w:t xml:space="preserve"> </w:t>
      </w:r>
      <w:r w:rsidRPr="00D2268D">
        <w:rPr>
          <w:rFonts w:ascii="SimSun" w:hAnsi="SimSun" w:hint="eastAsia"/>
          <w:spacing w:val="-8"/>
          <w:position w:val="2"/>
          <w:lang w:eastAsia="zh-CN"/>
        </w:rPr>
        <w:t>之值。</w:t>
      </w:r>
    </w:p>
    <w:p w14:paraId="6221B236" w14:textId="77777777" w:rsidR="00BC427F" w:rsidRPr="00BC427F" w:rsidRDefault="00BC427F" w:rsidP="00BC427F">
      <w:pPr>
        <w:rPr>
          <w:rFonts w:eastAsia="DengXian"/>
          <w:lang w:eastAsia="zh-CN"/>
        </w:rPr>
      </w:pPr>
    </w:p>
    <w:tbl>
      <w:tblPr>
        <w:tblStyle w:val="TableNormal"/>
        <w:tblW w:w="5000" w:type="pc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1660"/>
        <w:gridCol w:w="1659"/>
        <w:gridCol w:w="1659"/>
        <w:gridCol w:w="1659"/>
        <w:gridCol w:w="1659"/>
      </w:tblGrid>
      <w:tr w:rsidR="00366923" w14:paraId="69E18071" w14:textId="77777777" w:rsidTr="00FA7537">
        <w:trPr>
          <w:trHeight w:val="514"/>
        </w:trPr>
        <w:tc>
          <w:tcPr>
            <w:tcW w:w="1000" w:type="pct"/>
            <w:tcBorders>
              <w:tl2br w:val="single" w:sz="4" w:space="0" w:color="auto"/>
            </w:tcBorders>
          </w:tcPr>
          <w:p w14:paraId="0CA37F5F" w14:textId="60DD9459" w:rsidR="00366923" w:rsidRPr="00FA7537" w:rsidRDefault="00F32597" w:rsidP="00FA7537">
            <w:pPr>
              <w:pStyle w:val="TableParagraph"/>
              <w:spacing w:before="3"/>
              <w:ind w:left="834"/>
              <w:rPr>
                <w:rFonts w:hint="eastAsia"/>
                <w:sz w:val="21"/>
                <w:szCs w:val="21"/>
              </w:rPr>
            </w:pPr>
            <w:r w:rsidRPr="001871C5">
              <w:rPr>
                <w:rFonts w:hint="eastAsia"/>
                <w:spacing w:val="-4"/>
                <w:sz w:val="21"/>
                <w:szCs w:val="21"/>
              </w:rPr>
              <w:lastRenderedPageBreak/>
              <w:t>待测量</w:t>
            </w:r>
          </w:p>
          <w:p w14:paraId="775A2A5D" w14:textId="6863FD1A" w:rsidR="00366923" w:rsidRPr="001871C5" w:rsidRDefault="00F32597" w:rsidP="00C81D8A">
            <w:pPr>
              <w:pStyle w:val="TableParagraph"/>
              <w:spacing w:line="289" w:lineRule="exact"/>
              <w:ind w:left="107"/>
              <w:rPr>
                <w:sz w:val="21"/>
                <w:szCs w:val="21"/>
              </w:rPr>
            </w:pPr>
            <w:r w:rsidRPr="001871C5">
              <w:rPr>
                <w:rFonts w:hint="eastAsia"/>
                <w:spacing w:val="-3"/>
                <w:sz w:val="21"/>
                <w:szCs w:val="21"/>
              </w:rPr>
              <w:t>数据类别</w:t>
            </w:r>
          </w:p>
        </w:tc>
        <w:tc>
          <w:tcPr>
            <w:tcW w:w="1000" w:type="pct"/>
          </w:tcPr>
          <w:p w14:paraId="59181D3B" w14:textId="2EE7C5D7" w:rsidR="00366923" w:rsidRPr="001871C5" w:rsidRDefault="00F32597" w:rsidP="00101D6B">
            <w:pPr>
              <w:pStyle w:val="TableParagraph"/>
              <w:spacing w:before="3"/>
              <w:ind w:left="215" w:right="205"/>
              <w:jc w:val="center"/>
              <w:rPr>
                <w:sz w:val="21"/>
                <w:szCs w:val="21"/>
              </w:rPr>
            </w:pPr>
            <w:r w:rsidRPr="001871C5">
              <w:rPr>
                <w:spacing w:val="-2"/>
                <w:sz w:val="21"/>
                <w:szCs w:val="21"/>
              </w:rPr>
              <w:t>Ri/</w:t>
            </w:r>
            <w:r w:rsidRPr="001871C5">
              <w:rPr>
                <w:rFonts w:hint="eastAsia"/>
                <w:spacing w:val="-6"/>
                <w:sz w:val="21"/>
                <w:szCs w:val="21"/>
              </w:rPr>
              <w:t>千欧</w:t>
            </w:r>
          </w:p>
        </w:tc>
        <w:tc>
          <w:tcPr>
            <w:tcW w:w="1000" w:type="pct"/>
          </w:tcPr>
          <w:p w14:paraId="0D264C8F" w14:textId="584AC261" w:rsidR="00366923" w:rsidRPr="001871C5" w:rsidRDefault="00F32597" w:rsidP="00101D6B">
            <w:pPr>
              <w:pStyle w:val="TableParagraph"/>
              <w:spacing w:before="3"/>
              <w:ind w:left="215" w:right="205"/>
              <w:jc w:val="center"/>
              <w:rPr>
                <w:sz w:val="21"/>
                <w:szCs w:val="21"/>
              </w:rPr>
            </w:pPr>
            <w:r w:rsidRPr="001871C5">
              <w:rPr>
                <w:spacing w:val="-2"/>
                <w:sz w:val="21"/>
                <w:szCs w:val="21"/>
              </w:rPr>
              <w:t>Ro/</w:t>
            </w:r>
            <w:r w:rsidRPr="001871C5">
              <w:rPr>
                <w:rFonts w:hint="eastAsia"/>
                <w:spacing w:val="-6"/>
                <w:sz w:val="21"/>
                <w:szCs w:val="21"/>
              </w:rPr>
              <w:t>千欧</w:t>
            </w:r>
          </w:p>
        </w:tc>
        <w:tc>
          <w:tcPr>
            <w:tcW w:w="1000" w:type="pct"/>
          </w:tcPr>
          <w:p w14:paraId="1153C18D" w14:textId="6EFB434F" w:rsidR="00366923" w:rsidRPr="001871C5" w:rsidRDefault="00F32597" w:rsidP="00101D6B">
            <w:pPr>
              <w:pStyle w:val="TableParagraph"/>
              <w:spacing w:before="8"/>
              <w:ind w:left="436" w:right="426"/>
              <w:jc w:val="center"/>
              <w:rPr>
                <w:rFonts w:ascii="Times New Roman"/>
                <w:sz w:val="21"/>
                <w:szCs w:val="21"/>
              </w:rPr>
            </w:pPr>
            <w:r w:rsidRPr="001871C5">
              <w:rPr>
                <w:rFonts w:ascii="Times New Roman"/>
                <w:i/>
                <w:spacing w:val="-2"/>
                <w:position w:val="2"/>
                <w:sz w:val="21"/>
                <w:szCs w:val="21"/>
              </w:rPr>
              <w:t>f</w:t>
            </w:r>
            <w:r>
              <w:rPr>
                <w:rFonts w:ascii="Times New Roman"/>
                <w:i/>
                <w:spacing w:val="-2"/>
                <w:position w:val="2"/>
                <w:sz w:val="21"/>
                <w:szCs w:val="21"/>
              </w:rPr>
              <w:t xml:space="preserve"> </w:t>
            </w:r>
            <w:r w:rsidRPr="005705E8">
              <w:rPr>
                <w:rFonts w:ascii="Times New Roman"/>
                <w:spacing w:val="-2"/>
                <w:sz w:val="21"/>
                <w:szCs w:val="21"/>
                <w:vertAlign w:val="subscript"/>
              </w:rPr>
              <w:t>L</w:t>
            </w:r>
            <w:r w:rsidRPr="001871C5">
              <w:rPr>
                <w:rFonts w:ascii="Times New Roman"/>
                <w:spacing w:val="-2"/>
                <w:sz w:val="21"/>
                <w:szCs w:val="21"/>
              </w:rPr>
              <w:t>/Hz</w:t>
            </w:r>
          </w:p>
        </w:tc>
        <w:tc>
          <w:tcPr>
            <w:tcW w:w="1000" w:type="pct"/>
          </w:tcPr>
          <w:p w14:paraId="5534E928" w14:textId="49C09146" w:rsidR="00366923" w:rsidRPr="001871C5" w:rsidRDefault="00F32597" w:rsidP="00101D6B">
            <w:pPr>
              <w:pStyle w:val="TableParagraph"/>
              <w:spacing w:before="8"/>
              <w:ind w:left="437" w:right="426"/>
              <w:jc w:val="center"/>
              <w:rPr>
                <w:rFonts w:ascii="Times New Roman"/>
                <w:sz w:val="21"/>
                <w:szCs w:val="21"/>
              </w:rPr>
            </w:pPr>
            <w:r w:rsidRPr="001871C5">
              <w:rPr>
                <w:rFonts w:ascii="Times New Roman"/>
                <w:i/>
                <w:position w:val="2"/>
                <w:sz w:val="21"/>
                <w:szCs w:val="21"/>
              </w:rPr>
              <w:t>f</w:t>
            </w:r>
            <w:r w:rsidRPr="005705E8">
              <w:rPr>
                <w:rFonts w:ascii="Times New Roman"/>
                <w:sz w:val="21"/>
                <w:szCs w:val="21"/>
                <w:vertAlign w:val="subscript"/>
              </w:rPr>
              <w:t>H</w:t>
            </w:r>
            <w:r w:rsidRPr="001871C5">
              <w:rPr>
                <w:rFonts w:ascii="Times New Roman"/>
                <w:spacing w:val="-1"/>
                <w:sz w:val="21"/>
                <w:szCs w:val="21"/>
              </w:rPr>
              <w:t xml:space="preserve"> </w:t>
            </w:r>
            <w:r w:rsidRPr="001871C5">
              <w:rPr>
                <w:rFonts w:ascii="Times New Roman"/>
                <w:spacing w:val="-4"/>
                <w:sz w:val="21"/>
                <w:szCs w:val="21"/>
              </w:rPr>
              <w:t>/kHz</w:t>
            </w:r>
          </w:p>
        </w:tc>
      </w:tr>
      <w:tr w:rsidR="00366923" w14:paraId="33A9A6BF" w14:textId="77777777" w:rsidTr="00FA7537">
        <w:trPr>
          <w:trHeight w:val="345"/>
        </w:trPr>
        <w:tc>
          <w:tcPr>
            <w:tcW w:w="1000" w:type="pct"/>
          </w:tcPr>
          <w:p w14:paraId="0B0951E2" w14:textId="29D4D299" w:rsidR="00366923" w:rsidRPr="001871C5" w:rsidRDefault="00F32597" w:rsidP="00C81D8A">
            <w:pPr>
              <w:pStyle w:val="TableParagraph"/>
              <w:spacing w:before="2"/>
              <w:ind w:left="215" w:right="208"/>
              <w:rPr>
                <w:sz w:val="21"/>
                <w:szCs w:val="21"/>
              </w:rPr>
            </w:pPr>
            <w:r w:rsidRPr="001871C5">
              <w:rPr>
                <w:rFonts w:hint="eastAsia"/>
                <w:spacing w:val="-2"/>
                <w:sz w:val="21"/>
                <w:szCs w:val="21"/>
              </w:rPr>
              <w:t>理论计算值</w:t>
            </w:r>
          </w:p>
        </w:tc>
        <w:tc>
          <w:tcPr>
            <w:tcW w:w="1000" w:type="pct"/>
          </w:tcPr>
          <w:p w14:paraId="7F9714FA" w14:textId="66DE268D" w:rsidR="00366923" w:rsidRPr="001871C5" w:rsidRDefault="00F32597" w:rsidP="00101D6B">
            <w:pPr>
              <w:pStyle w:val="TableParagraph"/>
              <w:spacing w:before="9"/>
              <w:ind w:left="215" w:right="206"/>
              <w:jc w:val="center"/>
              <w:rPr>
                <w:sz w:val="21"/>
                <w:szCs w:val="21"/>
              </w:rPr>
            </w:pPr>
            <w:r w:rsidRPr="001871C5">
              <w:rPr>
                <w:spacing w:val="-5"/>
                <w:sz w:val="21"/>
                <w:szCs w:val="21"/>
              </w:rPr>
              <w:t>5.1</w:t>
            </w:r>
          </w:p>
        </w:tc>
        <w:tc>
          <w:tcPr>
            <w:tcW w:w="1000" w:type="pct"/>
          </w:tcPr>
          <w:p w14:paraId="620CBEC4" w14:textId="225CB9E6" w:rsidR="00366923" w:rsidRPr="001871C5" w:rsidRDefault="00F32597" w:rsidP="00101D6B">
            <w:pPr>
              <w:pStyle w:val="TableParagraph"/>
              <w:spacing w:before="9"/>
              <w:ind w:left="215" w:right="206"/>
              <w:jc w:val="center"/>
              <w:rPr>
                <w:sz w:val="21"/>
                <w:szCs w:val="21"/>
              </w:rPr>
            </w:pPr>
            <w:r w:rsidRPr="001871C5">
              <w:rPr>
                <w:spacing w:val="-5"/>
                <w:sz w:val="21"/>
                <w:szCs w:val="21"/>
              </w:rPr>
              <w:t>5.1</w:t>
            </w:r>
          </w:p>
        </w:tc>
        <w:tc>
          <w:tcPr>
            <w:tcW w:w="1000" w:type="pct"/>
          </w:tcPr>
          <w:p w14:paraId="1DFF6076" w14:textId="76CEACB5" w:rsidR="00366923" w:rsidRPr="001871C5" w:rsidRDefault="00F32597" w:rsidP="00101D6B">
            <w:pPr>
              <w:pStyle w:val="TableParagraph"/>
              <w:spacing w:before="9"/>
              <w:ind w:left="437" w:right="423"/>
              <w:jc w:val="center"/>
              <w:rPr>
                <w:sz w:val="21"/>
                <w:szCs w:val="21"/>
              </w:rPr>
            </w:pPr>
            <w:r w:rsidRPr="001871C5">
              <w:rPr>
                <w:spacing w:val="-5"/>
                <w:sz w:val="21"/>
                <w:szCs w:val="21"/>
              </w:rPr>
              <w:t>N/A</w:t>
            </w:r>
          </w:p>
        </w:tc>
        <w:tc>
          <w:tcPr>
            <w:tcW w:w="1000" w:type="pct"/>
          </w:tcPr>
          <w:p w14:paraId="692460FD" w14:textId="1C38B36E" w:rsidR="00366923" w:rsidRPr="001871C5" w:rsidRDefault="00F32597" w:rsidP="00101D6B">
            <w:pPr>
              <w:pStyle w:val="TableParagraph"/>
              <w:spacing w:before="9"/>
              <w:ind w:left="437" w:right="425"/>
              <w:jc w:val="center"/>
              <w:rPr>
                <w:sz w:val="21"/>
                <w:szCs w:val="21"/>
              </w:rPr>
            </w:pPr>
            <w:r w:rsidRPr="001871C5">
              <w:rPr>
                <w:spacing w:val="-5"/>
                <w:sz w:val="21"/>
                <w:szCs w:val="21"/>
              </w:rPr>
              <w:t>N/A</w:t>
            </w:r>
          </w:p>
        </w:tc>
      </w:tr>
      <w:tr w:rsidR="00366923" w14:paraId="5A6E0C53" w14:textId="77777777" w:rsidTr="00FA7537">
        <w:trPr>
          <w:trHeight w:val="267"/>
        </w:trPr>
        <w:tc>
          <w:tcPr>
            <w:tcW w:w="1000" w:type="pct"/>
          </w:tcPr>
          <w:p w14:paraId="0E6EC941" w14:textId="5C48EDC1" w:rsidR="00366923" w:rsidRPr="001871C5" w:rsidRDefault="00F32597" w:rsidP="00C81D8A">
            <w:pPr>
              <w:pStyle w:val="TableParagraph"/>
              <w:spacing w:before="3"/>
              <w:ind w:left="215" w:right="208"/>
              <w:rPr>
                <w:sz w:val="21"/>
                <w:szCs w:val="21"/>
              </w:rPr>
            </w:pPr>
            <w:r w:rsidRPr="001871C5">
              <w:rPr>
                <w:rFonts w:hint="eastAsia"/>
                <w:spacing w:val="-2"/>
                <w:sz w:val="21"/>
                <w:szCs w:val="21"/>
              </w:rPr>
              <w:t>仿真测量值</w:t>
            </w:r>
          </w:p>
        </w:tc>
        <w:tc>
          <w:tcPr>
            <w:tcW w:w="1000" w:type="pct"/>
          </w:tcPr>
          <w:p w14:paraId="4B2B6A40" w14:textId="4CDF7C6A" w:rsidR="00366923" w:rsidRPr="001871C5" w:rsidRDefault="00F32597" w:rsidP="00101D6B">
            <w:pPr>
              <w:pStyle w:val="TableParagraph"/>
              <w:ind w:left="215" w:right="204"/>
              <w:jc w:val="center"/>
              <w:rPr>
                <w:sz w:val="21"/>
                <w:szCs w:val="21"/>
              </w:rPr>
            </w:pPr>
            <w:r w:rsidRPr="001871C5">
              <w:rPr>
                <w:spacing w:val="-4"/>
                <w:sz w:val="21"/>
                <w:szCs w:val="21"/>
              </w:rPr>
              <w:t>5.08</w:t>
            </w:r>
          </w:p>
        </w:tc>
        <w:tc>
          <w:tcPr>
            <w:tcW w:w="1000" w:type="pct"/>
          </w:tcPr>
          <w:p w14:paraId="5B97F676" w14:textId="1717C8C4" w:rsidR="00366923" w:rsidRPr="001871C5" w:rsidRDefault="00F32597" w:rsidP="00101D6B">
            <w:pPr>
              <w:pStyle w:val="TableParagraph"/>
              <w:ind w:left="215" w:right="203"/>
              <w:jc w:val="center"/>
              <w:rPr>
                <w:sz w:val="21"/>
                <w:szCs w:val="21"/>
              </w:rPr>
            </w:pPr>
            <w:r w:rsidRPr="001871C5">
              <w:rPr>
                <w:spacing w:val="-4"/>
                <w:sz w:val="21"/>
                <w:szCs w:val="21"/>
              </w:rPr>
              <w:t>5.08</w:t>
            </w:r>
          </w:p>
        </w:tc>
        <w:tc>
          <w:tcPr>
            <w:tcW w:w="1000" w:type="pct"/>
          </w:tcPr>
          <w:p w14:paraId="6FD6E534" w14:textId="204738B2" w:rsidR="00366923" w:rsidRPr="001871C5" w:rsidRDefault="00F32597" w:rsidP="00101D6B">
            <w:pPr>
              <w:pStyle w:val="TableParagraph"/>
              <w:ind w:left="437" w:right="423"/>
              <w:jc w:val="center"/>
              <w:rPr>
                <w:sz w:val="21"/>
                <w:szCs w:val="21"/>
              </w:rPr>
            </w:pPr>
            <w:r w:rsidRPr="001871C5">
              <w:rPr>
                <w:spacing w:val="-2"/>
                <w:sz w:val="21"/>
                <w:szCs w:val="21"/>
              </w:rPr>
              <w:t>31.02</w:t>
            </w:r>
          </w:p>
        </w:tc>
        <w:tc>
          <w:tcPr>
            <w:tcW w:w="1000" w:type="pct"/>
          </w:tcPr>
          <w:p w14:paraId="22240204" w14:textId="07B76E2A" w:rsidR="00366923" w:rsidRPr="001871C5" w:rsidRDefault="00F32597" w:rsidP="00101D6B">
            <w:pPr>
              <w:pStyle w:val="TableParagraph"/>
              <w:ind w:left="437" w:right="425"/>
              <w:jc w:val="center"/>
              <w:rPr>
                <w:sz w:val="21"/>
                <w:szCs w:val="21"/>
              </w:rPr>
            </w:pPr>
            <w:r w:rsidRPr="001871C5">
              <w:rPr>
                <w:spacing w:val="-2"/>
                <w:sz w:val="21"/>
                <w:szCs w:val="21"/>
              </w:rPr>
              <w:t>14.21</w:t>
            </w:r>
          </w:p>
        </w:tc>
      </w:tr>
      <w:tr w:rsidR="00366923" w14:paraId="45AF209C" w14:textId="77777777" w:rsidTr="00FA7537">
        <w:trPr>
          <w:trHeight w:val="221"/>
        </w:trPr>
        <w:tc>
          <w:tcPr>
            <w:tcW w:w="1000" w:type="pct"/>
          </w:tcPr>
          <w:p w14:paraId="4ADBA0D2" w14:textId="4F85E766" w:rsidR="00366923" w:rsidRPr="001871C5" w:rsidRDefault="00F32597" w:rsidP="00C81D8A">
            <w:pPr>
              <w:pStyle w:val="TableParagraph"/>
              <w:spacing w:before="4"/>
              <w:ind w:left="215" w:right="208"/>
              <w:rPr>
                <w:sz w:val="21"/>
                <w:szCs w:val="21"/>
              </w:rPr>
            </w:pPr>
            <w:r w:rsidRPr="001871C5">
              <w:rPr>
                <w:rFonts w:hint="eastAsia"/>
                <w:spacing w:val="-2"/>
                <w:sz w:val="21"/>
                <w:szCs w:val="21"/>
              </w:rPr>
              <w:t>实验测量值</w:t>
            </w:r>
          </w:p>
        </w:tc>
        <w:tc>
          <w:tcPr>
            <w:tcW w:w="1000" w:type="pct"/>
          </w:tcPr>
          <w:p w14:paraId="66B57BDE" w14:textId="504E9CFB" w:rsidR="00366923" w:rsidRPr="00DC2177" w:rsidRDefault="00F32597" w:rsidP="00101D6B">
            <w:pPr>
              <w:pStyle w:val="TableParagraph"/>
              <w:ind w:left="215" w:right="206"/>
              <w:jc w:val="center"/>
              <w:rPr>
                <w:rFonts w:eastAsiaTheme="minorEastAsia"/>
                <w:sz w:val="21"/>
                <w:szCs w:val="21"/>
                <w:lang w:eastAsia="zh-TW"/>
              </w:rPr>
            </w:pPr>
            <w:r w:rsidRPr="00601C2B">
              <w:rPr>
                <w:rFonts w:eastAsia="DengXian"/>
                <w:sz w:val="21"/>
                <w:szCs w:val="21"/>
              </w:rPr>
              <w:t>5.2</w:t>
            </w:r>
          </w:p>
        </w:tc>
        <w:tc>
          <w:tcPr>
            <w:tcW w:w="1000" w:type="pct"/>
          </w:tcPr>
          <w:p w14:paraId="5B5DDCD9" w14:textId="3E54A852" w:rsidR="00366923" w:rsidRPr="00DC2177" w:rsidRDefault="00F32597" w:rsidP="00101D6B">
            <w:pPr>
              <w:pStyle w:val="TableParagraph"/>
              <w:ind w:left="215" w:right="206"/>
              <w:jc w:val="center"/>
              <w:rPr>
                <w:rFonts w:eastAsiaTheme="minorEastAsia"/>
                <w:sz w:val="21"/>
                <w:szCs w:val="21"/>
                <w:lang w:eastAsia="zh-TW"/>
              </w:rPr>
            </w:pPr>
            <w:r w:rsidRPr="00601C2B">
              <w:rPr>
                <w:rFonts w:eastAsia="DengXian"/>
                <w:sz w:val="21"/>
                <w:szCs w:val="21"/>
              </w:rPr>
              <w:t>5.1</w:t>
            </w:r>
          </w:p>
        </w:tc>
        <w:tc>
          <w:tcPr>
            <w:tcW w:w="1000" w:type="pct"/>
          </w:tcPr>
          <w:p w14:paraId="3AEE4B92" w14:textId="397632DA" w:rsidR="00366923" w:rsidRPr="00303ED9" w:rsidRDefault="00F32597" w:rsidP="00101D6B">
            <w:pPr>
              <w:pStyle w:val="TableParagraph"/>
              <w:ind w:left="437" w:right="423"/>
              <w:jc w:val="center"/>
              <w:rPr>
                <w:rFonts w:eastAsiaTheme="minorEastAsia"/>
                <w:sz w:val="21"/>
                <w:szCs w:val="21"/>
                <w:lang w:eastAsia="zh-TW"/>
              </w:rPr>
            </w:pPr>
            <w:r w:rsidRPr="00601C2B">
              <w:rPr>
                <w:rFonts w:eastAsia="DengXian"/>
                <w:sz w:val="21"/>
                <w:szCs w:val="21"/>
              </w:rPr>
              <w:t>32.00</w:t>
            </w:r>
          </w:p>
        </w:tc>
        <w:tc>
          <w:tcPr>
            <w:tcW w:w="1000" w:type="pct"/>
          </w:tcPr>
          <w:p w14:paraId="62D5F89A" w14:textId="1FB10D8B" w:rsidR="00366923" w:rsidRPr="00303ED9" w:rsidRDefault="00F32597" w:rsidP="00101D6B">
            <w:pPr>
              <w:pStyle w:val="TableParagraph"/>
              <w:ind w:left="437" w:right="425"/>
              <w:jc w:val="center"/>
              <w:rPr>
                <w:rFonts w:eastAsiaTheme="minorEastAsia"/>
                <w:sz w:val="21"/>
                <w:szCs w:val="21"/>
                <w:lang w:eastAsia="zh-TW"/>
              </w:rPr>
            </w:pPr>
            <w:r w:rsidRPr="00601C2B">
              <w:rPr>
                <w:rFonts w:eastAsia="DengXian"/>
                <w:sz w:val="21"/>
                <w:szCs w:val="21"/>
              </w:rPr>
              <w:t>14.50</w:t>
            </w:r>
          </w:p>
        </w:tc>
      </w:tr>
    </w:tbl>
    <w:p w14:paraId="59F69B84" w14:textId="657F5E2C" w:rsidR="00D82009" w:rsidRDefault="00F32597" w:rsidP="00D82009">
      <w:pPr>
        <w:jc w:val="center"/>
        <w:rPr>
          <w:rFonts w:eastAsia="DengXian"/>
          <w:b/>
          <w:bCs/>
          <w:position w:val="2"/>
          <w:sz w:val="21"/>
          <w:lang w:eastAsia="zh-CN"/>
        </w:rPr>
      </w:pPr>
      <w:r w:rsidRPr="00601C2B">
        <w:rPr>
          <w:rFonts w:eastAsia="DengXian" w:hint="eastAsia"/>
          <w:b/>
          <w:bCs/>
          <w:position w:val="2"/>
          <w:sz w:val="21"/>
          <w:lang w:eastAsia="zh-CN"/>
        </w:rPr>
        <w:t>表</w:t>
      </w:r>
      <w:r w:rsidRPr="00601C2B">
        <w:rPr>
          <w:rFonts w:eastAsia="DengXian"/>
          <w:b/>
          <w:bCs/>
          <w:position w:val="2"/>
          <w:sz w:val="21"/>
          <w:lang w:eastAsia="zh-CN"/>
        </w:rPr>
        <w:t xml:space="preserve"> 8 </w:t>
      </w:r>
      <w:r w:rsidRPr="00601C2B">
        <w:rPr>
          <w:rFonts w:eastAsia="DengXian" w:hint="eastAsia"/>
          <w:b/>
          <w:bCs/>
          <w:position w:val="2"/>
          <w:sz w:val="21"/>
          <w:lang w:eastAsia="zh-CN"/>
        </w:rPr>
        <w:t>二端口网络参数测量结果</w:t>
      </w:r>
    </w:p>
    <w:p w14:paraId="0BCB0C2D" w14:textId="33268043" w:rsidR="00F25DE2" w:rsidRDefault="00F32597" w:rsidP="00F25DE2">
      <w:pPr>
        <w:pStyle w:val="a7"/>
        <w:spacing w:before="121"/>
        <w:ind w:firstLine="480"/>
        <w:rPr>
          <w:spacing w:val="-2"/>
        </w:rPr>
      </w:pPr>
      <w:r>
        <w:rPr>
          <w:rFonts w:hint="eastAsia"/>
          <w:spacing w:val="-2"/>
        </w:rPr>
        <w:t>实验波形：</w:t>
      </w:r>
    </w:p>
    <w:p w14:paraId="784533E7" w14:textId="29D174FD" w:rsidR="005F5DFA" w:rsidRDefault="00070F02" w:rsidP="00276FE4">
      <w:pPr>
        <w:pStyle w:val="a7"/>
        <w:spacing w:before="121"/>
        <w:ind w:firstLine="480"/>
        <w:jc w:val="center"/>
        <w:rPr>
          <w:spacing w:val="-2"/>
        </w:rPr>
      </w:pPr>
      <w:r w:rsidRPr="00070F02">
        <w:rPr>
          <w:noProof/>
          <w:spacing w:val="-2"/>
        </w:rPr>
        <w:drawing>
          <wp:inline distT="0" distB="0" distL="0" distR="0" wp14:anchorId="4FA4984C" wp14:editId="3E67AF36">
            <wp:extent cx="3956180" cy="2376120"/>
            <wp:effectExtent l="0" t="0" r="6350" b="5715"/>
            <wp:docPr id="21566406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2972" t="13116" r="4185" b="12529"/>
                    <a:stretch/>
                  </pic:blipFill>
                  <pic:spPr bwMode="auto">
                    <a:xfrm>
                      <a:off x="0" y="0"/>
                      <a:ext cx="3956180" cy="2376120"/>
                    </a:xfrm>
                    <a:prstGeom prst="rect">
                      <a:avLst/>
                    </a:prstGeom>
                    <a:noFill/>
                    <a:ln>
                      <a:noFill/>
                    </a:ln>
                    <a:extLst>
                      <a:ext uri="{53640926-AAD7-44D8-BBD7-CCE9431645EC}">
                        <a14:shadowObscured xmlns:a14="http://schemas.microsoft.com/office/drawing/2010/main"/>
                      </a:ext>
                    </a:extLst>
                  </pic:spPr>
                </pic:pic>
              </a:graphicData>
            </a:graphic>
          </wp:inline>
        </w:drawing>
      </w:r>
    </w:p>
    <w:p w14:paraId="1F8B9F7A" w14:textId="7C827B7E" w:rsidR="005F5DFA" w:rsidRDefault="00070F02" w:rsidP="00276FE4">
      <w:pPr>
        <w:pStyle w:val="a7"/>
        <w:spacing w:before="121"/>
        <w:ind w:firstLine="480"/>
        <w:jc w:val="center"/>
        <w:rPr>
          <w:spacing w:val="-2"/>
        </w:rPr>
      </w:pPr>
      <w:r w:rsidRPr="00070F02">
        <w:rPr>
          <w:noProof/>
          <w:spacing w:val="-2"/>
        </w:rPr>
        <w:drawing>
          <wp:inline distT="0" distB="0" distL="0" distR="0" wp14:anchorId="64744968" wp14:editId="2A81535C">
            <wp:extent cx="3853271" cy="2392369"/>
            <wp:effectExtent l="0" t="0" r="0" b="8255"/>
            <wp:docPr id="1542259194" name="圖片 2" descr="一張含有 文字, 電子產品, 螢幕擷取畫面, 顯示裝置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259194" name="圖片 2" descr="一張含有 文字, 電子產品, 螢幕擷取畫面, 顯示裝置 的圖片&#10;&#10;自動產生的描述"/>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849" t="7454" r="2831" b="12804"/>
                    <a:stretch/>
                  </pic:blipFill>
                  <pic:spPr bwMode="auto">
                    <a:xfrm>
                      <a:off x="0" y="0"/>
                      <a:ext cx="3861417" cy="2397427"/>
                    </a:xfrm>
                    <a:prstGeom prst="rect">
                      <a:avLst/>
                    </a:prstGeom>
                    <a:noFill/>
                    <a:ln>
                      <a:noFill/>
                    </a:ln>
                    <a:extLst>
                      <a:ext uri="{53640926-AAD7-44D8-BBD7-CCE9431645EC}">
                        <a14:shadowObscured xmlns:a14="http://schemas.microsoft.com/office/drawing/2010/main"/>
                      </a:ext>
                    </a:extLst>
                  </pic:spPr>
                </pic:pic>
              </a:graphicData>
            </a:graphic>
          </wp:inline>
        </w:drawing>
      </w:r>
    </w:p>
    <w:p w14:paraId="21FAF053" w14:textId="5EFF3F2C" w:rsidR="00F93472" w:rsidRPr="008A0301" w:rsidRDefault="00070F02" w:rsidP="008A0301">
      <w:pPr>
        <w:pStyle w:val="a7"/>
        <w:spacing w:before="121"/>
        <w:ind w:firstLine="480"/>
        <w:jc w:val="center"/>
        <w:rPr>
          <w:rFonts w:hint="eastAsia"/>
          <w:spacing w:val="-2"/>
        </w:rPr>
      </w:pPr>
      <w:r w:rsidRPr="00070F02">
        <w:rPr>
          <w:noProof/>
          <w:spacing w:val="-2"/>
        </w:rPr>
        <w:lastRenderedPageBreak/>
        <w:drawing>
          <wp:inline distT="0" distB="0" distL="0" distR="0" wp14:anchorId="585BF952" wp14:editId="26FBF20B">
            <wp:extent cx="3840480" cy="2314286"/>
            <wp:effectExtent l="0" t="0" r="7620" b="0"/>
            <wp:docPr id="1674542339" name="圖片 3" descr="一張含有 文字, 螢幕, 顯示裝置, 多媒體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4542339" name="圖片 3" descr="一張含有 文字, 螢幕, 顯示裝置, 多媒體 的圖片&#10;&#10;自動產生的描述"/>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l="2406" t="9719" r="5178" b="16021"/>
                    <a:stretch/>
                  </pic:blipFill>
                  <pic:spPr bwMode="auto">
                    <a:xfrm>
                      <a:off x="0" y="0"/>
                      <a:ext cx="3845917" cy="2317562"/>
                    </a:xfrm>
                    <a:prstGeom prst="rect">
                      <a:avLst/>
                    </a:prstGeom>
                    <a:noFill/>
                    <a:ln>
                      <a:noFill/>
                    </a:ln>
                    <a:extLst>
                      <a:ext uri="{53640926-AAD7-44D8-BBD7-CCE9431645EC}">
                        <a14:shadowObscured xmlns:a14="http://schemas.microsoft.com/office/drawing/2010/main"/>
                      </a:ext>
                    </a:extLst>
                  </pic:spPr>
                </pic:pic>
              </a:graphicData>
            </a:graphic>
          </wp:inline>
        </w:drawing>
      </w:r>
    </w:p>
    <w:p w14:paraId="4EA3D8E3" w14:textId="77777777" w:rsidR="001F3DEB" w:rsidRPr="001F3DEB" w:rsidRDefault="001F3DEB" w:rsidP="001F3DEB">
      <w:pPr>
        <w:rPr>
          <w:rFonts w:eastAsia="DengXian"/>
          <w:lang w:eastAsia="zh-CN"/>
        </w:rPr>
      </w:pPr>
    </w:p>
    <w:p w14:paraId="650E3419" w14:textId="54F76809" w:rsidR="0090383B" w:rsidRDefault="00F32597" w:rsidP="00776080">
      <w:pPr>
        <w:pStyle w:val="2"/>
        <w:spacing w:line="240" w:lineRule="auto"/>
        <w:rPr>
          <w:rFonts w:ascii="SimHei" w:eastAsiaTheme="minorEastAsia" w:hAnsi="SimHei"/>
        </w:rPr>
      </w:pPr>
      <w:r w:rsidRPr="00704D93">
        <w:rPr>
          <w:rFonts w:ascii="SimHei" w:hAnsi="SimHei"/>
          <w:lang w:eastAsia="zh-CN"/>
        </w:rPr>
        <w:t>3</w:t>
      </w:r>
      <w:r w:rsidRPr="00704D93">
        <w:rPr>
          <w:rFonts w:ascii="SimHei" w:hAnsi="SimHei" w:hint="eastAsia"/>
          <w:lang w:eastAsia="zh-CN"/>
        </w:rPr>
        <w:t>．测量三极管</w:t>
      </w:r>
      <w:r w:rsidRPr="00704D93">
        <w:rPr>
          <w:rFonts w:ascii="SimHei" w:hAnsi="SimHei"/>
          <w:lang w:eastAsia="zh-CN"/>
        </w:rPr>
        <w:t xml:space="preserve"> 2N2222A </w:t>
      </w:r>
      <w:r w:rsidRPr="00704D93">
        <w:rPr>
          <w:rFonts w:ascii="SimHei" w:hAnsi="SimHei" w:hint="eastAsia"/>
          <w:lang w:eastAsia="zh-CN"/>
        </w:rPr>
        <w:t>的</w:t>
      </w:r>
      <w:r w:rsidRPr="00704D93">
        <w:rPr>
          <w:rFonts w:ascii="SimHei" w:hAnsi="SimHei"/>
          <w:lang w:eastAsia="zh-CN"/>
        </w:rPr>
        <w:t>β</w:t>
      </w:r>
      <w:r w:rsidRPr="00704D93">
        <w:rPr>
          <w:rFonts w:ascii="SimHei" w:hAnsi="SimHei" w:hint="eastAsia"/>
          <w:lang w:eastAsia="zh-CN"/>
        </w:rPr>
        <w:t>值</w:t>
      </w:r>
    </w:p>
    <w:p w14:paraId="648BD483" w14:textId="77777777" w:rsidR="00065024" w:rsidRPr="00065024" w:rsidRDefault="00065024" w:rsidP="00065024"/>
    <w:tbl>
      <w:tblPr>
        <w:tblStyle w:val="TableNormal"/>
        <w:tblW w:w="8519"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129"/>
        <w:gridCol w:w="2130"/>
        <w:gridCol w:w="2130"/>
        <w:gridCol w:w="2130"/>
      </w:tblGrid>
      <w:tr w:rsidR="00065024" w14:paraId="23AE3111" w14:textId="77777777" w:rsidTr="00065024">
        <w:trPr>
          <w:trHeight w:val="811"/>
        </w:trPr>
        <w:tc>
          <w:tcPr>
            <w:tcW w:w="2129" w:type="dxa"/>
          </w:tcPr>
          <w:p w14:paraId="5B28AE5D" w14:textId="04270C91" w:rsidR="00065024" w:rsidRDefault="00F32597" w:rsidP="00065024">
            <w:pPr>
              <w:pStyle w:val="TableParagraph"/>
              <w:spacing w:before="190"/>
              <w:ind w:left="447" w:right="441"/>
              <w:jc w:val="center"/>
              <w:rPr>
                <w:sz w:val="24"/>
              </w:rPr>
            </w:pPr>
            <w:r>
              <w:rPr>
                <w:rFonts w:hint="eastAsia"/>
                <w:spacing w:val="-4"/>
                <w:sz w:val="24"/>
              </w:rPr>
              <w:t>待测量</w:t>
            </w:r>
          </w:p>
        </w:tc>
        <w:tc>
          <w:tcPr>
            <w:tcW w:w="2130" w:type="dxa"/>
          </w:tcPr>
          <w:p w14:paraId="42B617E7" w14:textId="77777777" w:rsidR="00065024" w:rsidRDefault="00065024" w:rsidP="00065024">
            <w:pPr>
              <w:pStyle w:val="TableParagraph"/>
              <w:spacing w:before="8"/>
              <w:jc w:val="center"/>
              <w:rPr>
                <w:b/>
                <w:sz w:val="23"/>
              </w:rPr>
            </w:pPr>
          </w:p>
          <w:p w14:paraId="5EBFC4E5" w14:textId="1F585BF2" w:rsidR="00065024" w:rsidRDefault="00F32597" w:rsidP="00065024">
            <w:pPr>
              <w:pStyle w:val="TableParagraph"/>
              <w:ind w:left="528" w:right="520"/>
              <w:jc w:val="center"/>
              <w:rPr>
                <w:sz w:val="21"/>
              </w:rPr>
            </w:pPr>
            <w:r w:rsidRPr="00BD20B6">
              <w:rPr>
                <w:spacing w:val="-2"/>
                <w:sz w:val="21"/>
              </w:rPr>
              <w:t>△</w:t>
            </w:r>
            <w:r w:rsidRPr="00BD20B6">
              <w:rPr>
                <w:spacing w:val="-2"/>
                <w:sz w:val="32"/>
              </w:rPr>
              <w:t>I</w:t>
            </w:r>
            <w:r w:rsidRPr="00BD20B6">
              <w:rPr>
                <w:spacing w:val="-2"/>
                <w:sz w:val="21"/>
              </w:rPr>
              <w:t>B/</w:t>
            </w:r>
            <w:proofErr w:type="spellStart"/>
            <w:r w:rsidRPr="00BD20B6">
              <w:rPr>
                <w:spacing w:val="-2"/>
                <w:sz w:val="21"/>
              </w:rPr>
              <w:t>uA</w:t>
            </w:r>
            <w:proofErr w:type="spellEnd"/>
          </w:p>
        </w:tc>
        <w:tc>
          <w:tcPr>
            <w:tcW w:w="2130" w:type="dxa"/>
          </w:tcPr>
          <w:p w14:paraId="7DF16612" w14:textId="77777777" w:rsidR="00065024" w:rsidRDefault="00065024" w:rsidP="00065024">
            <w:pPr>
              <w:pStyle w:val="TableParagraph"/>
              <w:spacing w:before="8"/>
              <w:jc w:val="center"/>
              <w:rPr>
                <w:b/>
                <w:sz w:val="23"/>
              </w:rPr>
            </w:pPr>
          </w:p>
          <w:p w14:paraId="30E5BB6C" w14:textId="11C98AF9" w:rsidR="00065024" w:rsidRDefault="00F32597" w:rsidP="00065024">
            <w:pPr>
              <w:pStyle w:val="TableParagraph"/>
              <w:ind w:left="529" w:right="518"/>
              <w:jc w:val="center"/>
              <w:rPr>
                <w:sz w:val="21"/>
              </w:rPr>
            </w:pPr>
            <w:r w:rsidRPr="00BD20B6">
              <w:rPr>
                <w:spacing w:val="-2"/>
                <w:sz w:val="21"/>
              </w:rPr>
              <w:t>△</w:t>
            </w:r>
            <w:r w:rsidRPr="00BD20B6">
              <w:rPr>
                <w:spacing w:val="-2"/>
                <w:sz w:val="32"/>
              </w:rPr>
              <w:t>I</w:t>
            </w:r>
            <w:r w:rsidRPr="00BD20B6">
              <w:rPr>
                <w:spacing w:val="-2"/>
                <w:sz w:val="21"/>
              </w:rPr>
              <w:t>C/mA</w:t>
            </w:r>
          </w:p>
        </w:tc>
        <w:tc>
          <w:tcPr>
            <w:tcW w:w="2130" w:type="dxa"/>
          </w:tcPr>
          <w:p w14:paraId="7853F3E0" w14:textId="77777777" w:rsidR="00065024" w:rsidRDefault="00065024" w:rsidP="00065024">
            <w:pPr>
              <w:pStyle w:val="TableParagraph"/>
              <w:spacing w:before="3"/>
              <w:jc w:val="center"/>
              <w:rPr>
                <w:b/>
                <w:sz w:val="17"/>
              </w:rPr>
            </w:pPr>
          </w:p>
          <w:p w14:paraId="47BFC9D1" w14:textId="234B9836" w:rsidR="00065024" w:rsidRDefault="00F32597" w:rsidP="00065024">
            <w:pPr>
              <w:pStyle w:val="TableParagraph"/>
              <w:ind w:left="10"/>
              <w:jc w:val="center"/>
              <w:rPr>
                <w:rFonts w:ascii="Arial" w:hAnsi="Arial"/>
                <w:sz w:val="21"/>
              </w:rPr>
            </w:pPr>
            <w:r w:rsidRPr="00BD20B6">
              <w:rPr>
                <w:rFonts w:ascii="Arial" w:hAnsi="Arial"/>
                <w:w w:val="99"/>
                <w:sz w:val="21"/>
              </w:rPr>
              <w:t>β</w:t>
            </w:r>
          </w:p>
        </w:tc>
      </w:tr>
      <w:tr w:rsidR="00065024" w14:paraId="4A867FF9" w14:textId="77777777" w:rsidTr="00065024">
        <w:trPr>
          <w:trHeight w:val="498"/>
        </w:trPr>
        <w:tc>
          <w:tcPr>
            <w:tcW w:w="2129" w:type="dxa"/>
          </w:tcPr>
          <w:p w14:paraId="6C9D205B" w14:textId="772FABEB" w:rsidR="00065024" w:rsidRDefault="00F32597" w:rsidP="00065024">
            <w:pPr>
              <w:pStyle w:val="TableParagraph"/>
              <w:spacing w:before="190" w:line="289" w:lineRule="exact"/>
              <w:ind w:left="447" w:right="441"/>
              <w:jc w:val="center"/>
              <w:rPr>
                <w:sz w:val="24"/>
              </w:rPr>
            </w:pPr>
            <w:r>
              <w:rPr>
                <w:rFonts w:hint="eastAsia"/>
                <w:spacing w:val="-2"/>
                <w:sz w:val="24"/>
              </w:rPr>
              <w:t>仿真测定值</w:t>
            </w:r>
          </w:p>
        </w:tc>
        <w:tc>
          <w:tcPr>
            <w:tcW w:w="2130" w:type="dxa"/>
          </w:tcPr>
          <w:p w14:paraId="62EF3253" w14:textId="7F630CCD" w:rsidR="00065024" w:rsidRDefault="00F32597" w:rsidP="00065024">
            <w:pPr>
              <w:pStyle w:val="TableParagraph"/>
              <w:spacing w:before="197" w:line="282" w:lineRule="exact"/>
              <w:ind w:left="7"/>
              <w:jc w:val="center"/>
              <w:rPr>
                <w:sz w:val="24"/>
              </w:rPr>
            </w:pPr>
            <w:r w:rsidRPr="00BD20B6">
              <w:rPr>
                <w:sz w:val="24"/>
              </w:rPr>
              <w:t>5</w:t>
            </w:r>
          </w:p>
        </w:tc>
        <w:tc>
          <w:tcPr>
            <w:tcW w:w="2130" w:type="dxa"/>
          </w:tcPr>
          <w:p w14:paraId="0D6A9051" w14:textId="0D8C1E88" w:rsidR="00065024" w:rsidRDefault="00F32597" w:rsidP="00065024">
            <w:pPr>
              <w:pStyle w:val="TableParagraph"/>
              <w:spacing w:before="197" w:line="282" w:lineRule="exact"/>
              <w:ind w:left="529" w:right="517"/>
              <w:jc w:val="center"/>
              <w:rPr>
                <w:sz w:val="24"/>
              </w:rPr>
            </w:pPr>
            <w:r w:rsidRPr="00BD20B6">
              <w:rPr>
                <w:spacing w:val="-4"/>
                <w:sz w:val="24"/>
              </w:rPr>
              <w:t>1.04</w:t>
            </w:r>
          </w:p>
        </w:tc>
        <w:tc>
          <w:tcPr>
            <w:tcW w:w="2130" w:type="dxa"/>
          </w:tcPr>
          <w:p w14:paraId="4C2F380F" w14:textId="58798912" w:rsidR="00065024" w:rsidRDefault="00F32597" w:rsidP="00065024">
            <w:pPr>
              <w:pStyle w:val="TableParagraph"/>
              <w:spacing w:before="197" w:line="282" w:lineRule="exact"/>
              <w:ind w:left="529" w:right="517"/>
              <w:jc w:val="center"/>
              <w:rPr>
                <w:sz w:val="24"/>
              </w:rPr>
            </w:pPr>
            <w:r w:rsidRPr="00BD20B6">
              <w:rPr>
                <w:spacing w:val="-5"/>
                <w:sz w:val="24"/>
              </w:rPr>
              <w:t>208</w:t>
            </w:r>
          </w:p>
        </w:tc>
      </w:tr>
      <w:tr w:rsidR="00065024" w14:paraId="4F9C73AD" w14:textId="77777777" w:rsidTr="00065024">
        <w:trPr>
          <w:trHeight w:val="498"/>
        </w:trPr>
        <w:tc>
          <w:tcPr>
            <w:tcW w:w="2129" w:type="dxa"/>
          </w:tcPr>
          <w:p w14:paraId="24E85C35" w14:textId="29CF88BF" w:rsidR="00065024" w:rsidRDefault="00F32597" w:rsidP="00065024">
            <w:pPr>
              <w:pStyle w:val="TableParagraph"/>
              <w:spacing w:before="190" w:line="289" w:lineRule="exact"/>
              <w:ind w:left="447" w:right="441"/>
              <w:jc w:val="center"/>
              <w:rPr>
                <w:sz w:val="24"/>
              </w:rPr>
            </w:pPr>
            <w:r>
              <w:rPr>
                <w:rFonts w:hint="eastAsia"/>
                <w:spacing w:val="-2"/>
                <w:sz w:val="24"/>
              </w:rPr>
              <w:t>实验测量值</w:t>
            </w:r>
          </w:p>
        </w:tc>
        <w:tc>
          <w:tcPr>
            <w:tcW w:w="2130" w:type="dxa"/>
          </w:tcPr>
          <w:p w14:paraId="0126348D" w14:textId="1F491B5D" w:rsidR="00065024" w:rsidRPr="00B9123B" w:rsidRDefault="00F32597" w:rsidP="00065024">
            <w:pPr>
              <w:pStyle w:val="TableParagraph"/>
              <w:spacing w:before="196" w:line="282" w:lineRule="exact"/>
              <w:ind w:left="7"/>
              <w:jc w:val="center"/>
              <w:rPr>
                <w:rFonts w:eastAsiaTheme="minorEastAsia"/>
                <w:sz w:val="24"/>
                <w:lang w:eastAsia="zh-TW"/>
              </w:rPr>
            </w:pPr>
            <w:r w:rsidRPr="00601C2B">
              <w:rPr>
                <w:rFonts w:eastAsia="DengXian"/>
                <w:sz w:val="24"/>
              </w:rPr>
              <w:t>5</w:t>
            </w:r>
          </w:p>
        </w:tc>
        <w:tc>
          <w:tcPr>
            <w:tcW w:w="2130" w:type="dxa"/>
          </w:tcPr>
          <w:p w14:paraId="31BAA9CA" w14:textId="12D193D5" w:rsidR="00065024" w:rsidRPr="00B9123B" w:rsidRDefault="00F32597" w:rsidP="00065024">
            <w:pPr>
              <w:pStyle w:val="TableParagraph"/>
              <w:spacing w:before="196" w:line="282" w:lineRule="exact"/>
              <w:ind w:left="529" w:right="517"/>
              <w:jc w:val="center"/>
              <w:rPr>
                <w:rFonts w:eastAsiaTheme="minorEastAsia"/>
                <w:sz w:val="24"/>
                <w:lang w:eastAsia="zh-TW"/>
              </w:rPr>
            </w:pPr>
            <w:r w:rsidRPr="00601C2B">
              <w:rPr>
                <w:rFonts w:eastAsia="DengXian"/>
                <w:sz w:val="24"/>
              </w:rPr>
              <w:t>1.13</w:t>
            </w:r>
          </w:p>
        </w:tc>
        <w:tc>
          <w:tcPr>
            <w:tcW w:w="2130" w:type="dxa"/>
          </w:tcPr>
          <w:p w14:paraId="6110766F" w14:textId="6DBE86D4" w:rsidR="00065024" w:rsidRPr="003C741C" w:rsidRDefault="00F32597" w:rsidP="00065024">
            <w:pPr>
              <w:pStyle w:val="TableParagraph"/>
              <w:spacing w:before="196" w:line="282" w:lineRule="exact"/>
              <w:ind w:left="529" w:right="517"/>
              <w:jc w:val="center"/>
              <w:rPr>
                <w:rFonts w:eastAsiaTheme="minorEastAsia"/>
                <w:sz w:val="24"/>
                <w:lang w:eastAsia="zh-TW"/>
              </w:rPr>
            </w:pPr>
            <w:r w:rsidRPr="00601C2B">
              <w:rPr>
                <w:rFonts w:eastAsia="DengXian"/>
                <w:sz w:val="24"/>
              </w:rPr>
              <w:t>226</w:t>
            </w:r>
          </w:p>
        </w:tc>
      </w:tr>
    </w:tbl>
    <w:p w14:paraId="1EEFDC11" w14:textId="645FA4D2" w:rsidR="00FA6092" w:rsidRDefault="00F32597" w:rsidP="00FA6092">
      <w:pPr>
        <w:jc w:val="center"/>
        <w:rPr>
          <w:rFonts w:eastAsia="DengXian"/>
          <w:b/>
          <w:bCs/>
          <w:position w:val="2"/>
          <w:sz w:val="21"/>
          <w:lang w:eastAsia="zh-CN"/>
        </w:rPr>
      </w:pPr>
      <w:r w:rsidRPr="00601C2B">
        <w:rPr>
          <w:rFonts w:eastAsia="DengXian" w:hint="eastAsia"/>
          <w:b/>
          <w:bCs/>
          <w:position w:val="2"/>
          <w:sz w:val="21"/>
          <w:lang w:eastAsia="zh-CN"/>
        </w:rPr>
        <w:t>表</w:t>
      </w:r>
      <w:r w:rsidRPr="00601C2B">
        <w:rPr>
          <w:rFonts w:eastAsia="DengXian"/>
          <w:b/>
          <w:bCs/>
          <w:position w:val="2"/>
          <w:sz w:val="21"/>
          <w:lang w:eastAsia="zh-CN"/>
        </w:rPr>
        <w:t xml:space="preserve"> 9 </w:t>
      </w:r>
      <w:r w:rsidRPr="00601C2B">
        <w:rPr>
          <w:rFonts w:eastAsia="DengXian" w:hint="eastAsia"/>
          <w:b/>
          <w:bCs/>
          <w:position w:val="2"/>
          <w:sz w:val="21"/>
          <w:lang w:eastAsia="zh-CN"/>
        </w:rPr>
        <w:t>三极管</w:t>
      </w:r>
      <w:r w:rsidRPr="00601C2B">
        <w:rPr>
          <w:rFonts w:eastAsia="DengXian"/>
          <w:b/>
          <w:bCs/>
          <w:position w:val="2"/>
          <w:sz w:val="21"/>
          <w:lang w:eastAsia="zh-CN"/>
        </w:rPr>
        <w:t xml:space="preserve"> 2N2222A </w:t>
      </w:r>
      <w:r w:rsidRPr="00601C2B">
        <w:rPr>
          <w:rFonts w:eastAsia="DengXian" w:hint="eastAsia"/>
          <w:b/>
          <w:bCs/>
          <w:position w:val="2"/>
          <w:sz w:val="21"/>
          <w:lang w:eastAsia="zh-CN"/>
        </w:rPr>
        <w:t>的β值测量结果</w:t>
      </w:r>
    </w:p>
    <w:p w14:paraId="043847D0" w14:textId="563B4962" w:rsidR="009B0D8E" w:rsidRDefault="00F32597" w:rsidP="009B0D8E">
      <w:pPr>
        <w:pStyle w:val="a7"/>
        <w:spacing w:before="121"/>
        <w:ind w:firstLine="480"/>
        <w:rPr>
          <w:spacing w:val="-2"/>
        </w:rPr>
      </w:pPr>
      <w:r>
        <w:rPr>
          <w:rFonts w:hint="eastAsia"/>
          <w:spacing w:val="-2"/>
        </w:rPr>
        <w:t>实验波形：</w:t>
      </w:r>
    </w:p>
    <w:p w14:paraId="0775771C" w14:textId="4A22A44F" w:rsidR="00065024" w:rsidRPr="00FA6092" w:rsidRDefault="004B606A" w:rsidP="004B606A">
      <w:pPr>
        <w:jc w:val="center"/>
        <w:rPr>
          <w:lang w:eastAsia="zh-CN"/>
        </w:rPr>
      </w:pPr>
      <w:r w:rsidRPr="004B606A">
        <w:rPr>
          <w:noProof/>
          <w:lang w:eastAsia="zh-CN"/>
        </w:rPr>
        <w:drawing>
          <wp:inline distT="0" distB="0" distL="0" distR="0" wp14:anchorId="20645C2C" wp14:editId="341D4256">
            <wp:extent cx="4687787" cy="2917623"/>
            <wp:effectExtent l="0" t="0" r="0" b="0"/>
            <wp:docPr id="1865799105"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7016" t="12291" r="4097" b="13949"/>
                    <a:stretch/>
                  </pic:blipFill>
                  <pic:spPr bwMode="auto">
                    <a:xfrm>
                      <a:off x="0" y="0"/>
                      <a:ext cx="4688246" cy="2917909"/>
                    </a:xfrm>
                    <a:prstGeom prst="rect">
                      <a:avLst/>
                    </a:prstGeom>
                    <a:noFill/>
                    <a:ln>
                      <a:noFill/>
                    </a:ln>
                    <a:extLst>
                      <a:ext uri="{53640926-AAD7-44D8-BBD7-CCE9431645EC}">
                        <a14:shadowObscured xmlns:a14="http://schemas.microsoft.com/office/drawing/2010/main"/>
                      </a:ext>
                    </a:extLst>
                  </pic:spPr>
                </pic:pic>
              </a:graphicData>
            </a:graphic>
          </wp:inline>
        </w:drawing>
      </w:r>
    </w:p>
    <w:p w14:paraId="4745C625" w14:textId="77777777" w:rsidR="0090383B" w:rsidRDefault="0090383B" w:rsidP="00531E59">
      <w:pPr>
        <w:pStyle w:val="a7"/>
        <w:spacing w:before="121"/>
        <w:ind w:firstLine="480"/>
      </w:pPr>
    </w:p>
    <w:p w14:paraId="2C66EB20" w14:textId="3C910EE2" w:rsidR="0002312D" w:rsidRPr="000F5765" w:rsidRDefault="00F32597" w:rsidP="0002312D">
      <w:pPr>
        <w:pStyle w:val="1"/>
        <w:rPr>
          <w:rFonts w:eastAsiaTheme="minorEastAsia" w:hint="eastAsia"/>
          <w:lang w:eastAsia="zh-TW"/>
        </w:rPr>
      </w:pPr>
      <w:r w:rsidRPr="0002312D">
        <w:rPr>
          <w:rFonts w:hint="eastAsia"/>
        </w:rPr>
        <w:t>四</w:t>
      </w:r>
      <w:r w:rsidRPr="00375015">
        <w:rPr>
          <w:rFonts w:hint="eastAsia"/>
        </w:rPr>
        <w:t>、</w:t>
      </w:r>
      <w:r w:rsidRPr="00523E7E">
        <w:rPr>
          <w:rFonts w:hint="eastAsia"/>
        </w:rPr>
        <w:t>实</w:t>
      </w:r>
      <w:r w:rsidRPr="00015045">
        <w:rPr>
          <w:rFonts w:hint="eastAsia"/>
        </w:rPr>
        <w:t>验总结</w:t>
      </w:r>
    </w:p>
    <w:p w14:paraId="70AF941E" w14:textId="16A2ADB3" w:rsidR="00B357FD" w:rsidRPr="00BB3679" w:rsidRDefault="00F32597" w:rsidP="00B357FD">
      <w:pPr>
        <w:pStyle w:val="3"/>
        <w:spacing w:line="240" w:lineRule="auto"/>
        <w:rPr>
          <w:rFonts w:ascii="SimSun" w:hAnsi="SimSun" w:cs="新細明體"/>
          <w:b/>
          <w:bCs w:val="0"/>
          <w:lang w:eastAsia="zh-CN"/>
        </w:rPr>
      </w:pPr>
      <w:r w:rsidRPr="00BB3679">
        <w:rPr>
          <w:rFonts w:ascii="SimSun" w:hAnsi="SimSun"/>
          <w:b/>
          <w:bCs w:val="0"/>
          <w:lang w:eastAsia="zh-CN"/>
        </w:rPr>
        <w:lastRenderedPageBreak/>
        <w:t>(1)</w:t>
      </w:r>
      <w:r w:rsidR="00C67044" w:rsidRPr="00BB3679">
        <w:rPr>
          <w:rFonts w:ascii="SimSun" w:hAnsi="SimSun"/>
          <w:b/>
          <w:bCs w:val="0"/>
          <w:lang w:eastAsia="zh-CN"/>
        </w:rPr>
        <w:t xml:space="preserve"> </w:t>
      </w:r>
      <w:r w:rsidRPr="00BB3679">
        <w:rPr>
          <w:rFonts w:ascii="SimSun" w:hAnsi="SimSun" w:hint="eastAsia"/>
          <w:b/>
          <w:bCs w:val="0"/>
          <w:lang w:eastAsia="zh-CN"/>
        </w:rPr>
        <w:t>示波器</w:t>
      </w:r>
      <w:r w:rsidRPr="00BB3679">
        <w:rPr>
          <w:rFonts w:ascii="SimSun" w:hAnsi="SimSun"/>
          <w:b/>
          <w:bCs w:val="0"/>
          <w:lang w:eastAsia="zh-CN"/>
        </w:rPr>
        <w:t>(DSO-X 2012 A)</w:t>
      </w:r>
      <w:r w:rsidRPr="00BB3679">
        <w:rPr>
          <w:rFonts w:ascii="SimSun" w:hAnsi="SimSun" w:hint="eastAsia"/>
          <w:b/>
          <w:bCs w:val="0"/>
          <w:lang w:eastAsia="zh-CN"/>
        </w:rPr>
        <w:t>、函数信号发生器</w:t>
      </w:r>
      <w:r w:rsidRPr="00BB3679">
        <w:rPr>
          <w:rFonts w:ascii="SimSun" w:hAnsi="SimSun"/>
          <w:b/>
          <w:bCs w:val="0"/>
          <w:lang w:eastAsia="zh-CN"/>
        </w:rPr>
        <w:t>(TFG6920)</w:t>
      </w:r>
      <w:r w:rsidRPr="00BB3679">
        <w:rPr>
          <w:rFonts w:ascii="SimSun" w:hAnsi="SimSun" w:hint="eastAsia"/>
          <w:b/>
          <w:bCs w:val="0"/>
          <w:lang w:eastAsia="zh-CN"/>
        </w:rPr>
        <w:t>的正确使用方</w:t>
      </w:r>
      <w:r w:rsidRPr="00BB3679">
        <w:rPr>
          <w:rFonts w:ascii="SimSun" w:hAnsi="SimSun" w:cs="新細明體" w:hint="eastAsia"/>
          <w:b/>
          <w:bCs w:val="0"/>
          <w:lang w:eastAsia="zh-CN"/>
        </w:rPr>
        <w:t>法</w:t>
      </w:r>
    </w:p>
    <w:p w14:paraId="6648A38C" w14:textId="77777777" w:rsidR="000E1A86" w:rsidRDefault="000E1A86" w:rsidP="000E1A86">
      <w:pPr>
        <w:pStyle w:val="a7"/>
      </w:pPr>
      <w:r>
        <w:rPr>
          <w:rFonts w:hint="eastAsia"/>
        </w:rPr>
        <w:t>示波器：</w:t>
      </w:r>
      <w:r>
        <w:t>Demo2</w:t>
      </w:r>
      <w:r>
        <w:rPr>
          <w:rFonts w:hint="eastAsia"/>
        </w:rPr>
        <w:t>信号的检测、多通道信号的检测、游标的使用、常用数值（周期、频率、幅度、相位差、上升时间、下降时间等）的调用、X</w:t>
      </w:r>
      <w:r>
        <w:t>-Y</w:t>
      </w:r>
      <w:r>
        <w:rPr>
          <w:rFonts w:hint="eastAsia"/>
        </w:rPr>
        <w:t>模式下三极管输出特性曲线的测量、通道一×</w:t>
      </w:r>
      <w:r>
        <w:t>10</w:t>
      </w:r>
      <w:r>
        <w:rPr>
          <w:rFonts w:hint="eastAsia"/>
        </w:rPr>
        <w:t>档的使用。</w:t>
      </w:r>
    </w:p>
    <w:p w14:paraId="556F35A9" w14:textId="77777777" w:rsidR="000E1A86" w:rsidRDefault="000E1A86" w:rsidP="000E1A86">
      <w:pPr>
        <w:pStyle w:val="a7"/>
        <w:rPr>
          <w:rFonts w:hint="eastAsia"/>
        </w:rPr>
      </w:pPr>
    </w:p>
    <w:p w14:paraId="0BB71EE2" w14:textId="77777777" w:rsidR="000E1A86" w:rsidRDefault="000E1A86" w:rsidP="000E1A86">
      <w:pPr>
        <w:pStyle w:val="a7"/>
      </w:pPr>
      <w:r>
        <w:rPr>
          <w:rFonts w:hint="eastAsia"/>
        </w:rPr>
        <w:t>函数信号发生器：不同波形、频率、占空比、幅值的调制。</w:t>
      </w:r>
    </w:p>
    <w:p w14:paraId="04696201" w14:textId="77777777" w:rsidR="001B59AA" w:rsidRDefault="001B59AA" w:rsidP="001B59AA">
      <w:pPr>
        <w:rPr>
          <w:rFonts w:eastAsia="DengXian"/>
          <w:lang w:eastAsia="zh-CN"/>
        </w:rPr>
      </w:pPr>
    </w:p>
    <w:p w14:paraId="3DCCB993" w14:textId="58982E24" w:rsidR="00DC2322" w:rsidRPr="001271AA" w:rsidRDefault="00DC2322" w:rsidP="00DC2322">
      <w:pPr>
        <w:pStyle w:val="3"/>
        <w:spacing w:line="240" w:lineRule="auto"/>
        <w:rPr>
          <w:rFonts w:ascii="SimSun" w:hAnsi="SimSun" w:cs="新細明體"/>
          <w:b/>
          <w:bCs w:val="0"/>
          <w:lang w:eastAsia="zh-CN"/>
        </w:rPr>
      </w:pPr>
      <w:r w:rsidRPr="001271AA">
        <w:rPr>
          <w:rFonts w:ascii="SimSun" w:hAnsi="SimSun"/>
          <w:b/>
          <w:bCs w:val="0"/>
          <w:lang w:eastAsia="zh-CN"/>
        </w:rPr>
        <w:t>(</w:t>
      </w:r>
      <w:r w:rsidRPr="001271AA">
        <w:rPr>
          <w:rFonts w:ascii="SimSun" w:hAnsi="SimSun"/>
          <w:b/>
          <w:bCs w:val="0"/>
          <w:lang w:eastAsia="zh-CN"/>
        </w:rPr>
        <w:t>2</w:t>
      </w:r>
      <w:r w:rsidRPr="001271AA">
        <w:rPr>
          <w:rFonts w:ascii="SimSun" w:hAnsi="SimSun"/>
          <w:b/>
          <w:bCs w:val="0"/>
          <w:lang w:eastAsia="zh-CN"/>
        </w:rPr>
        <w:t>) 总结测量输入电阻、输出电阻、增益、幅频特性的方法</w:t>
      </w:r>
      <w:r w:rsidRPr="001271AA">
        <w:rPr>
          <w:rFonts w:ascii="SimSun" w:hAnsi="SimSun" w:cs="新細明體" w:hint="eastAsia"/>
          <w:b/>
          <w:bCs w:val="0"/>
          <w:lang w:eastAsia="zh-CN"/>
        </w:rPr>
        <w:t>。</w:t>
      </w:r>
    </w:p>
    <w:p w14:paraId="3383BE2F" w14:textId="77777777" w:rsidR="00165766" w:rsidRDefault="00165766" w:rsidP="00165766">
      <w:pPr>
        <w:pStyle w:val="a7"/>
      </w:pPr>
      <w:r>
        <w:rPr>
          <w:rFonts w:hint="eastAsia"/>
        </w:rPr>
        <w:t>输入电阻：测输入电压U</w:t>
      </w:r>
      <w:r>
        <w:t>0</w:t>
      </w:r>
      <w:r>
        <w:rPr>
          <w:rFonts w:hint="eastAsia"/>
        </w:rPr>
        <w:t>，在电源和二端口之间串联已知电阻R</w:t>
      </w:r>
      <w:r>
        <w:t>0</w:t>
      </w:r>
      <w:r>
        <w:rPr>
          <w:rFonts w:hint="eastAsia"/>
        </w:rPr>
        <w:t>后测量整个网络（除了电源和R</w:t>
      </w:r>
      <w:r>
        <w:t>0</w:t>
      </w:r>
      <w:r>
        <w:rPr>
          <w:rFonts w:hint="eastAsia"/>
        </w:rPr>
        <w:t>）的电压U</w:t>
      </w:r>
      <w:r>
        <w:t>1</w:t>
      </w:r>
      <w:r>
        <w:rPr>
          <w:rFonts w:hint="eastAsia"/>
        </w:rPr>
        <w:t>，则输入电阻Ri</w:t>
      </w:r>
      <w:r>
        <w:t>=U1*R0/(U0-U1)</w:t>
      </w:r>
    </w:p>
    <w:p w14:paraId="6023DBC7" w14:textId="77777777" w:rsidR="00165766" w:rsidRDefault="00165766" w:rsidP="00165766">
      <w:pPr>
        <w:pStyle w:val="a7"/>
      </w:pPr>
    </w:p>
    <w:p w14:paraId="5AB34CA0" w14:textId="77777777" w:rsidR="00165766" w:rsidRDefault="00165766" w:rsidP="00165766">
      <w:pPr>
        <w:pStyle w:val="a7"/>
      </w:pPr>
      <w:r>
        <w:rPr>
          <w:rFonts w:hint="eastAsia"/>
        </w:rPr>
        <w:t>输出电阻：输出端口断路，测得输出端电压为U</w:t>
      </w:r>
      <w:r>
        <w:t>0</w:t>
      </w:r>
      <w:r>
        <w:rPr>
          <w:rFonts w:hint="eastAsia"/>
        </w:rPr>
        <w:t>；再接入已知负载</w:t>
      </w:r>
      <w:proofErr w:type="spellStart"/>
      <w:r>
        <w:rPr>
          <w:rFonts w:hint="eastAsia"/>
        </w:rPr>
        <w:t>Rl</w:t>
      </w:r>
      <w:proofErr w:type="spellEnd"/>
      <w:r>
        <w:rPr>
          <w:rFonts w:hint="eastAsia"/>
        </w:rPr>
        <w:t>，测得输出电压为U</w:t>
      </w:r>
      <w:r>
        <w:t>1</w:t>
      </w:r>
      <w:r>
        <w:rPr>
          <w:rFonts w:hint="eastAsia"/>
        </w:rPr>
        <w:t>。则输出电Ro</w:t>
      </w:r>
      <w:r>
        <w:t>=(U0-U1)*</w:t>
      </w:r>
      <w:proofErr w:type="spellStart"/>
      <w:r>
        <w:t>Rl</w:t>
      </w:r>
      <w:proofErr w:type="spellEnd"/>
      <w:r>
        <w:t>/U1</w:t>
      </w:r>
    </w:p>
    <w:p w14:paraId="2B8F8ADD" w14:textId="77777777" w:rsidR="00165766" w:rsidRDefault="00165766" w:rsidP="00165766">
      <w:pPr>
        <w:pStyle w:val="a7"/>
      </w:pPr>
    </w:p>
    <w:p w14:paraId="3CCF19FA" w14:textId="77777777" w:rsidR="00165766" w:rsidRDefault="00165766" w:rsidP="00165766">
      <w:pPr>
        <w:pStyle w:val="a7"/>
      </w:pPr>
      <w:r>
        <w:rPr>
          <w:rFonts w:hint="eastAsia"/>
        </w:rPr>
        <w:t>幅频特性：测量输入和输出电压的赋值，其商值为A</w:t>
      </w:r>
      <w:r>
        <w:t>u</w:t>
      </w:r>
      <w:r>
        <w:rPr>
          <w:rFonts w:hint="eastAsia"/>
        </w:rPr>
        <w:t>；不断调节输入电压的频率，得出Au随频率变化的图像。</w:t>
      </w:r>
    </w:p>
    <w:p w14:paraId="50C7825C" w14:textId="77777777" w:rsidR="00165766" w:rsidRPr="00165766" w:rsidRDefault="00165766" w:rsidP="00165766">
      <w:pPr>
        <w:rPr>
          <w:rFonts w:eastAsia="DengXian" w:hint="eastAsia"/>
          <w:lang w:eastAsia="zh-CN"/>
        </w:rPr>
      </w:pPr>
    </w:p>
    <w:p w14:paraId="5EF017B3" w14:textId="41E7B8A7" w:rsidR="00BB3679" w:rsidRPr="001271AA" w:rsidRDefault="00BB3679" w:rsidP="00BB3679">
      <w:pPr>
        <w:pStyle w:val="3"/>
        <w:spacing w:line="240" w:lineRule="auto"/>
        <w:rPr>
          <w:rFonts w:ascii="SimSun" w:hAnsi="SimSun" w:cs="新細明體"/>
          <w:b/>
          <w:bCs w:val="0"/>
          <w:lang w:eastAsia="zh-CN"/>
        </w:rPr>
      </w:pPr>
      <w:r w:rsidRPr="001271AA">
        <w:rPr>
          <w:rFonts w:ascii="SimSun" w:hAnsi="SimSun"/>
          <w:b/>
          <w:bCs w:val="0"/>
          <w:lang w:eastAsia="zh-CN"/>
        </w:rPr>
        <w:t>(</w:t>
      </w:r>
      <w:r w:rsidRPr="001271AA">
        <w:rPr>
          <w:rFonts w:ascii="SimSun" w:hAnsi="SimSun"/>
          <w:b/>
          <w:bCs w:val="0"/>
          <w:lang w:eastAsia="zh-CN"/>
        </w:rPr>
        <w:t>3</w:t>
      </w:r>
      <w:r w:rsidRPr="001271AA">
        <w:rPr>
          <w:rFonts w:ascii="SimSun" w:hAnsi="SimSun"/>
          <w:b/>
          <w:bCs w:val="0"/>
          <w:lang w:eastAsia="zh-CN"/>
        </w:rPr>
        <w:t xml:space="preserve">) </w:t>
      </w:r>
      <w:r w:rsidR="00ED0590" w:rsidRPr="001271AA">
        <w:rPr>
          <w:rFonts w:ascii="SimSun" w:hAnsi="SimSun"/>
          <w:b/>
          <w:bCs w:val="0"/>
          <w:lang w:eastAsia="zh-CN"/>
        </w:rPr>
        <w:t>为保证仪器安全及测量精度，使用上述仪器时应注意哪些问题</w:t>
      </w:r>
      <w:r w:rsidR="00ED0590" w:rsidRPr="001271AA">
        <w:rPr>
          <w:rFonts w:ascii="SimSun" w:hAnsi="SimSun" w:cs="新細明體" w:hint="eastAsia"/>
          <w:b/>
          <w:bCs w:val="0"/>
          <w:lang w:eastAsia="zh-CN"/>
        </w:rPr>
        <w:t>。</w:t>
      </w:r>
    </w:p>
    <w:p w14:paraId="33C7C651" w14:textId="77777777" w:rsidR="00355EA4" w:rsidRDefault="00355EA4" w:rsidP="00355EA4">
      <w:pPr>
        <w:pStyle w:val="a7"/>
      </w:pPr>
      <w:r>
        <w:rPr>
          <w:rFonts w:hint="eastAsia"/>
        </w:rPr>
        <w:t>1、保证连接好电路以后再打开电源，以免元件或者电源烧坏。</w:t>
      </w:r>
    </w:p>
    <w:p w14:paraId="120FDE88" w14:textId="77777777" w:rsidR="00355EA4" w:rsidRDefault="00355EA4" w:rsidP="00355EA4">
      <w:pPr>
        <w:pStyle w:val="a7"/>
      </w:pPr>
      <w:r>
        <w:rPr>
          <w:rFonts w:hint="eastAsia"/>
        </w:rPr>
        <w:t>2、不要将示波器的探测头直接夹在元件的引脚上，而是通过导线引出后接在导线上。</w:t>
      </w:r>
    </w:p>
    <w:p w14:paraId="2965B490" w14:textId="77777777" w:rsidR="00DC2322" w:rsidRPr="00355EA4" w:rsidRDefault="00DC2322" w:rsidP="001B59AA">
      <w:pPr>
        <w:rPr>
          <w:rFonts w:eastAsia="DengXian" w:hint="eastAsia"/>
          <w:lang w:eastAsia="zh-CN"/>
        </w:rPr>
      </w:pPr>
    </w:p>
    <w:p w14:paraId="7467C3A3" w14:textId="3E9AB6C8" w:rsidR="001B59AA" w:rsidRPr="001B59AA" w:rsidRDefault="00F32597" w:rsidP="001B59AA">
      <w:pPr>
        <w:pStyle w:val="1"/>
        <w:rPr>
          <w:rFonts w:hint="eastAsia"/>
        </w:rPr>
      </w:pPr>
      <w:r w:rsidRPr="001B59AA">
        <w:rPr>
          <w:rFonts w:hint="eastAsia"/>
        </w:rPr>
        <w:t>五</w:t>
      </w:r>
      <w:r w:rsidRPr="00375015">
        <w:rPr>
          <w:rFonts w:hint="eastAsia"/>
        </w:rPr>
        <w:t>、</w:t>
      </w:r>
      <w:r w:rsidRPr="001B59AA">
        <w:rPr>
          <w:rFonts w:hint="eastAsia"/>
        </w:rPr>
        <w:t>思考题</w:t>
      </w:r>
    </w:p>
    <w:p w14:paraId="6096DCD4" w14:textId="2BA17C4D" w:rsidR="00C67044" w:rsidRPr="004B076F" w:rsidRDefault="00C67044" w:rsidP="00B704BD">
      <w:pPr>
        <w:pStyle w:val="3"/>
        <w:spacing w:line="240" w:lineRule="auto"/>
        <w:rPr>
          <w:b/>
          <w:bCs w:val="0"/>
          <w:lang w:eastAsia="zh-CN"/>
        </w:rPr>
      </w:pPr>
      <w:r w:rsidRPr="004B076F">
        <w:rPr>
          <w:rFonts w:ascii="SimSun" w:hAnsi="SimSun"/>
          <w:b/>
          <w:bCs w:val="0"/>
          <w:lang w:eastAsia="zh-CN"/>
        </w:rPr>
        <w:t>1.</w:t>
      </w:r>
      <w:r w:rsidR="00DB2385" w:rsidRPr="004B076F">
        <w:rPr>
          <w:rFonts w:ascii="SimSun" w:hAnsi="SimSun"/>
          <w:b/>
          <w:bCs w:val="0"/>
          <w:lang w:eastAsia="zh-CN"/>
        </w:rPr>
        <w:t xml:space="preserve"> </w:t>
      </w:r>
      <w:r w:rsidRPr="004B076F">
        <w:rPr>
          <w:b/>
          <w:bCs w:val="0"/>
          <w:lang w:eastAsia="zh-CN"/>
        </w:rPr>
        <w:t>用示波器观察信号波形时，要达到下面的要求，应分别调整哪些旋钮。</w:t>
      </w:r>
    </w:p>
    <w:p w14:paraId="43956CC7" w14:textId="3618037C" w:rsidR="00B704BD" w:rsidRPr="00B17B9E" w:rsidRDefault="00B704BD" w:rsidP="00B704BD">
      <w:pPr>
        <w:pStyle w:val="a7"/>
        <w:rPr>
          <w:rFonts w:eastAsiaTheme="minorEastAsia" w:cs="新細明體"/>
        </w:rPr>
      </w:pPr>
      <w:r w:rsidRPr="00B704BD">
        <w:rPr>
          <w:rFonts w:hint="eastAsia"/>
        </w:rPr>
        <w:t>(</w:t>
      </w:r>
      <w:r w:rsidRPr="00B704BD">
        <w:t xml:space="preserve">1) </w:t>
      </w:r>
      <w:r w:rsidRPr="00B704BD">
        <w:t>使波形清</w:t>
      </w:r>
      <w:r w:rsidRPr="00B704BD">
        <w:rPr>
          <w:rFonts w:cs="新細明體" w:hint="eastAsia"/>
        </w:rPr>
        <w:t>晰</w:t>
      </w:r>
      <w:r w:rsidR="00B17B9E">
        <w:rPr>
          <w:rFonts w:eastAsiaTheme="minorEastAsia" w:cs="新細明體" w:hint="eastAsia"/>
        </w:rPr>
        <w:t>:</w:t>
      </w:r>
      <w:r w:rsidR="00B17B9E">
        <w:t xml:space="preserve"> </w:t>
      </w:r>
      <w:r w:rsidR="00B17B9E">
        <w:rPr>
          <w:rFonts w:hint="eastAsia"/>
        </w:rPr>
        <w:t>调节耦合方式使波形清晰</w:t>
      </w:r>
    </w:p>
    <w:p w14:paraId="6D679EAD" w14:textId="7313C5C5" w:rsidR="00B704BD" w:rsidRPr="00B704BD" w:rsidRDefault="00B704BD" w:rsidP="00B704BD">
      <w:pPr>
        <w:pStyle w:val="a7"/>
        <w:rPr>
          <w:rFonts w:cs="新細明體"/>
        </w:rPr>
      </w:pPr>
      <w:r>
        <w:rPr>
          <w:rFonts w:eastAsiaTheme="minorEastAsia" w:hint="eastAsia"/>
        </w:rPr>
        <w:t>(</w:t>
      </w:r>
      <w:r w:rsidRPr="00B704BD">
        <w:t>2</w:t>
      </w:r>
      <w:r>
        <w:rPr>
          <w:rFonts w:eastAsiaTheme="minorEastAsia" w:hint="eastAsia"/>
        </w:rPr>
        <w:t>)</w:t>
      </w:r>
      <w:r>
        <w:rPr>
          <w:rFonts w:eastAsiaTheme="minorEastAsia"/>
        </w:rPr>
        <w:t xml:space="preserve"> </w:t>
      </w:r>
      <w:r w:rsidRPr="00B704BD">
        <w:t>波形稳定</w:t>
      </w:r>
      <w:r w:rsidR="00B17B9E">
        <w:t xml:space="preserve">: </w:t>
      </w:r>
      <w:r w:rsidR="00B17B9E">
        <w:rPr>
          <w:rFonts w:hint="eastAsia"/>
        </w:rPr>
        <w:t>调节Trigger</w:t>
      </w:r>
      <w:r w:rsidR="00B17B9E">
        <w:t xml:space="preserve"> level</w:t>
      </w:r>
      <w:r w:rsidR="00B17B9E">
        <w:rPr>
          <w:rFonts w:hint="eastAsia"/>
        </w:rPr>
        <w:t>使波形稳定</w:t>
      </w:r>
    </w:p>
    <w:p w14:paraId="0293A2D3" w14:textId="0E640677" w:rsidR="00B704BD" w:rsidRPr="00B704BD" w:rsidRDefault="00B704BD" w:rsidP="00B704BD">
      <w:pPr>
        <w:pStyle w:val="a7"/>
      </w:pPr>
      <w:r>
        <w:rPr>
          <w:rFonts w:eastAsiaTheme="minorEastAsia" w:hint="eastAsia"/>
        </w:rPr>
        <w:t>(</w:t>
      </w:r>
      <w:r w:rsidRPr="00B704BD">
        <w:t>3</w:t>
      </w:r>
      <w:r>
        <w:rPr>
          <w:rFonts w:eastAsiaTheme="minorEastAsia" w:hint="eastAsia"/>
        </w:rPr>
        <w:t>)</w:t>
      </w:r>
      <w:r>
        <w:rPr>
          <w:rFonts w:eastAsiaTheme="minorEastAsia"/>
        </w:rPr>
        <w:t xml:space="preserve"> </w:t>
      </w:r>
      <w:r w:rsidRPr="00B704BD">
        <w:t>改变能观察到的波形的个数</w:t>
      </w:r>
      <w:r w:rsidR="00B17B9E">
        <w:rPr>
          <w:rFonts w:eastAsiaTheme="minorEastAsia" w:hint="eastAsia"/>
        </w:rPr>
        <w:t>:</w:t>
      </w:r>
      <w:r w:rsidR="00B17B9E">
        <w:rPr>
          <w:rFonts w:eastAsiaTheme="minorEastAsia"/>
        </w:rPr>
        <w:t xml:space="preserve"> </w:t>
      </w:r>
      <w:r w:rsidR="00B17B9E">
        <w:rPr>
          <w:rFonts w:hint="eastAsia"/>
        </w:rPr>
        <w:t>调节</w:t>
      </w:r>
      <w:proofErr w:type="spellStart"/>
      <w:r w:rsidR="00B17B9E">
        <w:t>Horiztal</w:t>
      </w:r>
      <w:proofErr w:type="spellEnd"/>
      <w:r w:rsidR="00B17B9E">
        <w:rPr>
          <w:rFonts w:hint="eastAsia"/>
        </w:rPr>
        <w:t>旋钮改变显示的波形个数</w:t>
      </w:r>
      <w:r w:rsidRPr="00B704BD">
        <w:t xml:space="preserve"> </w:t>
      </w:r>
    </w:p>
    <w:p w14:paraId="364DF12E" w14:textId="29A0DA7F" w:rsidR="00B704BD" w:rsidRPr="00B17B9E" w:rsidRDefault="00B704BD" w:rsidP="00B704BD">
      <w:pPr>
        <w:pStyle w:val="a7"/>
        <w:rPr>
          <w:rFonts w:eastAsiaTheme="minorEastAsia" w:cs="新細明體"/>
        </w:rPr>
      </w:pPr>
      <w:r>
        <w:rPr>
          <w:rFonts w:eastAsiaTheme="minorEastAsia" w:hint="eastAsia"/>
        </w:rPr>
        <w:t>(</w:t>
      </w:r>
      <w:r w:rsidRPr="00B704BD">
        <w:t>4</w:t>
      </w:r>
      <w:r>
        <w:t xml:space="preserve">) </w:t>
      </w:r>
      <w:r w:rsidRPr="00B704BD">
        <w:t>改变波形的高</w:t>
      </w:r>
      <w:r w:rsidRPr="00B704BD">
        <w:rPr>
          <w:rFonts w:cs="新細明體" w:hint="eastAsia"/>
        </w:rPr>
        <w:t>度</w:t>
      </w:r>
      <w:r w:rsidR="00B17B9E">
        <w:rPr>
          <w:rFonts w:eastAsiaTheme="minorEastAsia" w:cs="新細明體" w:hint="eastAsia"/>
        </w:rPr>
        <w:t>:</w:t>
      </w:r>
      <w:r w:rsidR="00B17B9E">
        <w:rPr>
          <w:rFonts w:eastAsiaTheme="minorEastAsia" w:cs="新細明體"/>
        </w:rPr>
        <w:t xml:space="preserve"> </w:t>
      </w:r>
      <w:r w:rsidR="00B17B9E">
        <w:rPr>
          <w:rFonts w:hint="eastAsia"/>
        </w:rPr>
        <w:t>调节</w:t>
      </w:r>
      <w:r w:rsidR="00B17B9E">
        <w:t>Vertical</w:t>
      </w:r>
      <w:r w:rsidR="00B17B9E">
        <w:rPr>
          <w:rFonts w:hint="eastAsia"/>
        </w:rPr>
        <w:t>旋钮改变显示的波形个数</w:t>
      </w:r>
    </w:p>
    <w:p w14:paraId="44067264" w14:textId="77777777" w:rsidR="00033FF8" w:rsidRDefault="00033FF8" w:rsidP="00B704BD">
      <w:pPr>
        <w:pStyle w:val="a7"/>
        <w:rPr>
          <w:rFonts w:cs="新細明體"/>
        </w:rPr>
      </w:pPr>
    </w:p>
    <w:p w14:paraId="516C696D" w14:textId="41B4BBB6" w:rsidR="00033FF8" w:rsidRPr="004B076F" w:rsidRDefault="00033FF8" w:rsidP="00033FF8">
      <w:pPr>
        <w:pStyle w:val="3"/>
        <w:spacing w:line="240" w:lineRule="auto"/>
        <w:rPr>
          <w:rFonts w:ascii="SimSun" w:hAnsi="SimSun" w:cs="新細明體"/>
          <w:b/>
          <w:bCs w:val="0"/>
          <w:lang w:eastAsia="zh-CN"/>
        </w:rPr>
      </w:pPr>
      <w:r w:rsidRPr="004B076F">
        <w:rPr>
          <w:rFonts w:ascii="SimSun" w:hAnsi="SimSun" w:cs="新細明體" w:hint="eastAsia"/>
          <w:b/>
          <w:bCs w:val="0"/>
          <w:lang w:eastAsia="zh-CN"/>
        </w:rPr>
        <w:t>2</w:t>
      </w:r>
      <w:r w:rsidRPr="004B076F">
        <w:rPr>
          <w:rFonts w:ascii="SimSun" w:hAnsi="SimSun" w:cs="新細明體"/>
          <w:b/>
          <w:bCs w:val="0"/>
          <w:lang w:eastAsia="zh-CN"/>
        </w:rPr>
        <w:t>.</w:t>
      </w:r>
      <w:r w:rsidR="00DB2385" w:rsidRPr="004B076F">
        <w:rPr>
          <w:rFonts w:ascii="SimSun" w:hAnsi="SimSun" w:cs="新細明體"/>
          <w:b/>
          <w:bCs w:val="0"/>
          <w:lang w:eastAsia="zh-CN"/>
        </w:rPr>
        <w:t xml:space="preserve"> </w:t>
      </w:r>
      <w:r w:rsidRPr="004B076F">
        <w:rPr>
          <w:rFonts w:ascii="SimSun" w:hAnsi="SimSun"/>
          <w:b/>
          <w:bCs w:val="0"/>
          <w:lang w:eastAsia="zh-CN"/>
        </w:rPr>
        <w:t>示波器的 Y 轴输入什么时候用交流耦合，什么时候用直流耦合？用示波器测量带有</w:t>
      </w:r>
      <w:r w:rsidR="009E7552" w:rsidRPr="004B076F">
        <w:rPr>
          <w:rFonts w:asciiTheme="minorEastAsia" w:eastAsiaTheme="minorEastAsia" w:hAnsiTheme="minorEastAsia" w:hint="eastAsia"/>
          <w:b/>
          <w:bCs w:val="0"/>
          <w:lang w:eastAsia="zh-CN"/>
        </w:rPr>
        <w:t>直</w:t>
      </w:r>
      <w:r w:rsidRPr="004B076F">
        <w:rPr>
          <w:rFonts w:ascii="SimSun" w:hAnsi="SimSun"/>
          <w:b/>
          <w:bCs w:val="0"/>
          <w:lang w:eastAsia="zh-CN"/>
        </w:rPr>
        <w:t>流分量的信号时要注意什么问题</w:t>
      </w:r>
      <w:r w:rsidRPr="004B076F">
        <w:rPr>
          <w:rFonts w:ascii="SimSun" w:hAnsi="SimSun" w:cs="新細明體" w:hint="eastAsia"/>
          <w:b/>
          <w:bCs w:val="0"/>
          <w:lang w:eastAsia="zh-CN"/>
        </w:rPr>
        <w:t>？</w:t>
      </w:r>
    </w:p>
    <w:p w14:paraId="0E795BE4" w14:textId="28DAEDFE" w:rsidR="009E7552" w:rsidRDefault="009E7552" w:rsidP="009E7552">
      <w:pPr>
        <w:pStyle w:val="a7"/>
      </w:pPr>
      <w:r w:rsidRPr="009E7552">
        <w:rPr>
          <w:rFonts w:hint="eastAsia"/>
        </w:rPr>
        <w:t>只观测目标波形的交流成分，用交流耦合</w:t>
      </w:r>
      <w:r w:rsidR="004F20C1">
        <w:rPr>
          <w:rFonts w:eastAsiaTheme="minorEastAsia"/>
        </w:rPr>
        <w:t>;</w:t>
      </w:r>
      <w:r>
        <w:rPr>
          <w:rFonts w:hint="eastAsia"/>
        </w:rPr>
        <w:t>当被测信号中的直流部分不可被忽视时用直流耦合</w:t>
      </w:r>
      <w:r w:rsidR="004F20C1">
        <w:rPr>
          <w:rFonts w:asciiTheme="minorEastAsia" w:eastAsiaTheme="minorEastAsia" w:hAnsiTheme="minorEastAsia" w:hint="eastAsia"/>
        </w:rPr>
        <w:t>。</w:t>
      </w:r>
    </w:p>
    <w:p w14:paraId="60C6E9B2" w14:textId="77777777" w:rsidR="009E7552" w:rsidRDefault="009E7552" w:rsidP="009E7552">
      <w:pPr>
        <w:pStyle w:val="a7"/>
      </w:pPr>
      <w:r>
        <w:rPr>
          <w:rFonts w:hint="eastAsia"/>
        </w:rPr>
        <w:t>当被测量中有直流部分时用直流耦合则可能会使得电压信号的中心线不在x轴上，而用交流耦合就可以略去直流部分，使信号的中心线落于x轴上。</w:t>
      </w:r>
    </w:p>
    <w:p w14:paraId="0210E1D9" w14:textId="77777777" w:rsidR="006F2C41" w:rsidRPr="009E7552" w:rsidRDefault="006F2C41" w:rsidP="006F2C41">
      <w:pPr>
        <w:rPr>
          <w:rFonts w:eastAsia="DengXian"/>
          <w:lang w:eastAsia="zh-CN"/>
        </w:rPr>
      </w:pPr>
    </w:p>
    <w:p w14:paraId="53CBCD3F" w14:textId="709A0C09" w:rsidR="006F2C41" w:rsidRPr="004B076F" w:rsidRDefault="006F2C41" w:rsidP="006F2C41">
      <w:pPr>
        <w:pStyle w:val="3"/>
        <w:spacing w:line="240" w:lineRule="auto"/>
        <w:rPr>
          <w:rFonts w:ascii="SimSun" w:hAnsi="SimSun"/>
          <w:b/>
          <w:bCs w:val="0"/>
          <w:lang w:eastAsia="zh-CN"/>
        </w:rPr>
      </w:pPr>
      <w:r w:rsidRPr="004B076F">
        <w:rPr>
          <w:rFonts w:ascii="SimSun" w:hAnsi="SimSun" w:cs="新細明體"/>
          <w:b/>
          <w:bCs w:val="0"/>
          <w:lang w:eastAsia="zh-CN"/>
        </w:rPr>
        <w:t>3</w:t>
      </w:r>
      <w:r w:rsidRPr="004B076F">
        <w:rPr>
          <w:rFonts w:ascii="SimSun" w:hAnsi="SimSun" w:cs="新細明體"/>
          <w:b/>
          <w:bCs w:val="0"/>
          <w:lang w:eastAsia="zh-CN"/>
        </w:rPr>
        <w:t>.</w:t>
      </w:r>
      <w:r w:rsidRPr="004B076F">
        <w:rPr>
          <w:rFonts w:hint="eastAsia"/>
          <w:b/>
          <w:bCs w:val="0"/>
          <w:lang w:eastAsia="zh-CN"/>
        </w:rPr>
        <w:t xml:space="preserve"> </w:t>
      </w:r>
      <w:r w:rsidRPr="004B076F">
        <w:rPr>
          <w:rFonts w:ascii="SimSun" w:hAnsi="SimSun" w:hint="eastAsia"/>
          <w:b/>
          <w:bCs w:val="0"/>
          <w:lang w:eastAsia="zh-CN"/>
        </w:rPr>
        <w:t>在测量电路的输入电阻时，信号源与电路之间串联的电阻的大小应如何选择？为什么？</w:t>
      </w:r>
    </w:p>
    <w:p w14:paraId="23E8764E" w14:textId="03834BD5" w:rsidR="006F2C41" w:rsidRDefault="00B12AE6" w:rsidP="00B12AE6">
      <w:pPr>
        <w:pStyle w:val="a7"/>
      </w:pPr>
      <w:r w:rsidRPr="00B12AE6">
        <w:rPr>
          <w:rFonts w:hint="eastAsia"/>
        </w:rPr>
        <w:t>电阻最好和电路的输入电阻阻值相近，为了让测量误差小。</w:t>
      </w:r>
    </w:p>
    <w:p w14:paraId="6B1BDF96" w14:textId="77777777" w:rsidR="0058346F" w:rsidRPr="00B12AE6" w:rsidRDefault="0058346F" w:rsidP="00B12AE6">
      <w:pPr>
        <w:pStyle w:val="a7"/>
        <w:rPr>
          <w:rFonts w:hint="eastAsia"/>
        </w:rPr>
      </w:pPr>
    </w:p>
    <w:p w14:paraId="581F44D7" w14:textId="2E4CC963" w:rsidR="006F2C41" w:rsidRPr="004B076F" w:rsidRDefault="006F2C41" w:rsidP="006F2C41">
      <w:pPr>
        <w:pStyle w:val="3"/>
        <w:spacing w:line="240" w:lineRule="auto"/>
        <w:rPr>
          <w:rFonts w:ascii="SimSun" w:hAnsi="SimSun" w:cs="SimSun"/>
          <w:b/>
          <w:bCs w:val="0"/>
          <w:kern w:val="0"/>
          <w:szCs w:val="21"/>
          <w:lang w:eastAsia="zh-CN"/>
        </w:rPr>
      </w:pPr>
      <w:r w:rsidRPr="004B076F">
        <w:rPr>
          <w:rFonts w:ascii="SimSun" w:hAnsi="SimSun" w:cs="新細明體"/>
          <w:b/>
          <w:bCs w:val="0"/>
          <w:lang w:eastAsia="zh-CN"/>
        </w:rPr>
        <w:t>4</w:t>
      </w:r>
      <w:r w:rsidRPr="004B076F">
        <w:rPr>
          <w:rFonts w:ascii="SimSun" w:hAnsi="SimSun" w:cs="新細明體"/>
          <w:b/>
          <w:bCs w:val="0"/>
          <w:lang w:eastAsia="zh-CN"/>
        </w:rPr>
        <w:t>.</w:t>
      </w:r>
      <w:r w:rsidRPr="004B076F">
        <w:rPr>
          <w:rFonts w:hint="eastAsia"/>
          <w:b/>
          <w:bCs w:val="0"/>
          <w:lang w:eastAsia="zh-CN"/>
        </w:rPr>
        <w:t xml:space="preserve"> </w:t>
      </w:r>
      <w:r w:rsidRPr="004B076F">
        <w:rPr>
          <w:rFonts w:ascii="SimSun" w:hAnsi="SimSun" w:hint="eastAsia"/>
          <w:b/>
          <w:bCs w:val="0"/>
          <w:lang w:eastAsia="zh-CN"/>
        </w:rPr>
        <w:t>在测量电路的输出电阻时，输出端接入的负载电阻一般应如何选择？为什么？如果被测</w:t>
      </w:r>
      <w:r w:rsidRPr="004B076F">
        <w:rPr>
          <w:rFonts w:ascii="SimSun" w:hAnsi="SimSun" w:cs="SimSun" w:hint="eastAsia"/>
          <w:b/>
          <w:bCs w:val="0"/>
          <w:kern w:val="0"/>
          <w:szCs w:val="21"/>
          <w:lang w:eastAsia="zh-CN"/>
        </w:rPr>
        <w:t>电路的输出电阻极小，按上述原则选用负载电阻可以吗？为什么？</w:t>
      </w:r>
    </w:p>
    <w:p w14:paraId="62ACA749" w14:textId="77777777" w:rsidR="004B076F" w:rsidRPr="004B076F" w:rsidRDefault="004B076F" w:rsidP="000B0BF3">
      <w:pPr>
        <w:rPr>
          <w:rFonts w:ascii="SimSun" w:eastAsia="SimSun" w:hAnsi="SimSun" w:cs="SimSun"/>
          <w:kern w:val="0"/>
          <w:sz w:val="21"/>
          <w:szCs w:val="21"/>
          <w:lang w:eastAsia="zh-CN"/>
        </w:rPr>
      </w:pPr>
      <w:r w:rsidRPr="004B076F">
        <w:rPr>
          <w:rFonts w:ascii="SimSun" w:eastAsia="SimSun" w:hAnsi="SimSun" w:cs="SimSun" w:hint="eastAsia"/>
          <w:kern w:val="0"/>
          <w:sz w:val="21"/>
          <w:szCs w:val="21"/>
          <w:lang w:eastAsia="zh-CN"/>
        </w:rPr>
        <w:t>负载电阻也尽量和输出电阻阻值相近，为了减少误差。</w:t>
      </w:r>
    </w:p>
    <w:p w14:paraId="149A883E" w14:textId="77777777" w:rsidR="004B076F" w:rsidRPr="004B076F" w:rsidRDefault="004B076F" w:rsidP="000B0BF3">
      <w:pPr>
        <w:rPr>
          <w:rFonts w:ascii="SimSun" w:eastAsia="SimSun" w:hAnsi="SimSun" w:cs="SimSun"/>
          <w:kern w:val="0"/>
          <w:sz w:val="21"/>
          <w:szCs w:val="21"/>
          <w:lang w:eastAsia="zh-CN"/>
        </w:rPr>
      </w:pPr>
      <w:r w:rsidRPr="004B076F">
        <w:rPr>
          <w:rFonts w:ascii="SimSun" w:eastAsia="SimSun" w:hAnsi="SimSun" w:cs="SimSun" w:hint="eastAsia"/>
          <w:kern w:val="0"/>
          <w:sz w:val="21"/>
          <w:szCs w:val="21"/>
          <w:lang w:eastAsia="zh-CN"/>
        </w:rPr>
        <w:t>当输出电阻很小时不能按此原则选择负载电阻，否则会导致输出回路的电流过大，对元器件可能会造成损害。</w:t>
      </w:r>
    </w:p>
    <w:p w14:paraId="6FB81390" w14:textId="77777777" w:rsidR="006F2C41" w:rsidRPr="004B076F" w:rsidRDefault="006F2C41" w:rsidP="006F2C41">
      <w:pPr>
        <w:rPr>
          <w:rFonts w:eastAsia="DengXian" w:hint="eastAsia"/>
          <w:lang w:eastAsia="zh-CN"/>
        </w:rPr>
      </w:pPr>
    </w:p>
    <w:p w14:paraId="22708931" w14:textId="77777777" w:rsidR="006F2C41" w:rsidRPr="006F2C41" w:rsidRDefault="006F2C41" w:rsidP="006F2C41">
      <w:pPr>
        <w:rPr>
          <w:rFonts w:eastAsia="DengXian"/>
          <w:lang w:eastAsia="zh-CN"/>
        </w:rPr>
      </w:pPr>
    </w:p>
    <w:p w14:paraId="4196248F" w14:textId="77777777" w:rsidR="006F2C41" w:rsidRPr="006F2C41" w:rsidRDefault="006F2C41" w:rsidP="006F2C41">
      <w:pPr>
        <w:rPr>
          <w:rFonts w:eastAsia="DengXian" w:hint="eastAsia"/>
          <w:lang w:eastAsia="zh-CN"/>
        </w:rPr>
      </w:pPr>
    </w:p>
    <w:p w14:paraId="4F3A49BF" w14:textId="77777777" w:rsidR="00033FF8" w:rsidRPr="00033FF8" w:rsidRDefault="00033FF8" w:rsidP="00B704BD">
      <w:pPr>
        <w:pStyle w:val="a7"/>
        <w:rPr>
          <w:rFonts w:eastAsia="DengXian" w:cs="新細明體" w:hint="eastAsia"/>
        </w:rPr>
      </w:pPr>
    </w:p>
    <w:p w14:paraId="42B78A89" w14:textId="77777777" w:rsidR="00B704BD" w:rsidRPr="00B704BD" w:rsidRDefault="00B704BD" w:rsidP="00B704BD">
      <w:pPr>
        <w:rPr>
          <w:rFonts w:eastAsia="DengXian" w:hint="eastAsia"/>
          <w:lang w:eastAsia="zh-CN"/>
        </w:rPr>
      </w:pPr>
    </w:p>
    <w:p w14:paraId="4E0B306C" w14:textId="77777777" w:rsidR="00563CB2" w:rsidRPr="00B357FD" w:rsidRDefault="00563CB2" w:rsidP="00563CB2">
      <w:pPr>
        <w:rPr>
          <w:rFonts w:eastAsia="DengXian"/>
          <w:lang w:eastAsia="zh-CN"/>
        </w:rPr>
      </w:pPr>
    </w:p>
    <w:sectPr w:rsidR="00563CB2" w:rsidRPr="00B357FD">
      <w:pgSz w:w="11906" w:h="16838"/>
      <w:pgMar w:top="1440" w:right="1800" w:bottom="1440" w:left="1800" w:header="851" w:footer="992" w:gutter="0"/>
      <w:cols w:space="425"/>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F6CC90A" w14:textId="77777777" w:rsidR="002425DA" w:rsidRDefault="002425DA" w:rsidP="00426344">
      <w:r>
        <w:separator/>
      </w:r>
    </w:p>
  </w:endnote>
  <w:endnote w:type="continuationSeparator" w:id="0">
    <w:p w14:paraId="45C44955" w14:textId="77777777" w:rsidR="002425DA" w:rsidRDefault="002425DA" w:rsidP="0042634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SimHei">
    <w:altName w:val="黑体"/>
    <w:panose1 w:val="0201060003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8877578" w14:textId="77777777" w:rsidR="002425DA" w:rsidRDefault="002425DA" w:rsidP="00426344">
      <w:r>
        <w:separator/>
      </w:r>
    </w:p>
  </w:footnote>
  <w:footnote w:type="continuationSeparator" w:id="0">
    <w:p w14:paraId="67F56EA2" w14:textId="77777777" w:rsidR="002425DA" w:rsidRDefault="002425DA" w:rsidP="0042634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AC5816"/>
    <w:multiLevelType w:val="hybridMultilevel"/>
    <w:tmpl w:val="B122F9DA"/>
    <w:lvl w:ilvl="0" w:tplc="F758AFC6">
      <w:start w:val="1"/>
      <w:numFmt w:val="decimal"/>
      <w:lvlText w:val="%1."/>
      <w:lvlJc w:val="left"/>
      <w:pPr>
        <w:ind w:left="780" w:hanging="360"/>
      </w:pPr>
      <w:rPr>
        <w:rFonts w:ascii="Calibri" w:eastAsia="Calibri" w:hAnsi="SimSun" w:cs="SimSun" w:hint="default"/>
      </w:rPr>
    </w:lvl>
    <w:lvl w:ilvl="1" w:tplc="04090019" w:tentative="1">
      <w:start w:val="1"/>
      <w:numFmt w:val="ideographTraditional"/>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ideographTraditional"/>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ideographTraditional"/>
      <w:lvlText w:val="%8、"/>
      <w:lvlJc w:val="left"/>
      <w:pPr>
        <w:ind w:left="4260" w:hanging="480"/>
      </w:pPr>
    </w:lvl>
    <w:lvl w:ilvl="8" w:tplc="0409001B" w:tentative="1">
      <w:start w:val="1"/>
      <w:numFmt w:val="lowerRoman"/>
      <w:lvlText w:val="%9."/>
      <w:lvlJc w:val="right"/>
      <w:pPr>
        <w:ind w:left="4740" w:hanging="480"/>
      </w:pPr>
    </w:lvl>
  </w:abstractNum>
  <w:abstractNum w:abstractNumId="1" w15:restartNumberingAfterBreak="0">
    <w:nsid w:val="0EE524DC"/>
    <w:multiLevelType w:val="hybridMultilevel"/>
    <w:tmpl w:val="9E24473E"/>
    <w:lvl w:ilvl="0" w:tplc="80EC788C">
      <w:start w:val="1"/>
      <w:numFmt w:val="decimal"/>
      <w:lvlText w:val="（%1）"/>
      <w:lvlJc w:val="left"/>
      <w:pPr>
        <w:ind w:left="1080" w:hanging="601"/>
      </w:pPr>
      <w:rPr>
        <w:rFonts w:hint="default"/>
        <w:spacing w:val="-46"/>
        <w:w w:val="100"/>
        <w:lang w:val="en-US" w:eastAsia="zh-CN" w:bidi="ar-SA"/>
      </w:rPr>
    </w:lvl>
    <w:lvl w:ilvl="1" w:tplc="311442D0">
      <w:numFmt w:val="bullet"/>
      <w:lvlText w:val="•"/>
      <w:lvlJc w:val="left"/>
      <w:pPr>
        <w:ind w:left="2006" w:hanging="601"/>
      </w:pPr>
      <w:rPr>
        <w:rFonts w:hint="default"/>
        <w:lang w:val="en-US" w:eastAsia="zh-CN" w:bidi="ar-SA"/>
      </w:rPr>
    </w:lvl>
    <w:lvl w:ilvl="2" w:tplc="747A1138">
      <w:numFmt w:val="bullet"/>
      <w:lvlText w:val="•"/>
      <w:lvlJc w:val="left"/>
      <w:pPr>
        <w:ind w:left="2933" w:hanging="601"/>
      </w:pPr>
      <w:rPr>
        <w:rFonts w:hint="default"/>
        <w:lang w:val="en-US" w:eastAsia="zh-CN" w:bidi="ar-SA"/>
      </w:rPr>
    </w:lvl>
    <w:lvl w:ilvl="3" w:tplc="F62EE1FA">
      <w:numFmt w:val="bullet"/>
      <w:lvlText w:val="•"/>
      <w:lvlJc w:val="left"/>
      <w:pPr>
        <w:ind w:left="3859" w:hanging="601"/>
      </w:pPr>
      <w:rPr>
        <w:rFonts w:hint="default"/>
        <w:lang w:val="en-US" w:eastAsia="zh-CN" w:bidi="ar-SA"/>
      </w:rPr>
    </w:lvl>
    <w:lvl w:ilvl="4" w:tplc="D0F4BA4A">
      <w:numFmt w:val="bullet"/>
      <w:lvlText w:val="•"/>
      <w:lvlJc w:val="left"/>
      <w:pPr>
        <w:ind w:left="4786" w:hanging="601"/>
      </w:pPr>
      <w:rPr>
        <w:rFonts w:hint="default"/>
        <w:lang w:val="en-US" w:eastAsia="zh-CN" w:bidi="ar-SA"/>
      </w:rPr>
    </w:lvl>
    <w:lvl w:ilvl="5" w:tplc="4E08E404">
      <w:numFmt w:val="bullet"/>
      <w:lvlText w:val="•"/>
      <w:lvlJc w:val="left"/>
      <w:pPr>
        <w:ind w:left="5713" w:hanging="601"/>
      </w:pPr>
      <w:rPr>
        <w:rFonts w:hint="default"/>
        <w:lang w:val="en-US" w:eastAsia="zh-CN" w:bidi="ar-SA"/>
      </w:rPr>
    </w:lvl>
    <w:lvl w:ilvl="6" w:tplc="F88A687E">
      <w:numFmt w:val="bullet"/>
      <w:lvlText w:val="•"/>
      <w:lvlJc w:val="left"/>
      <w:pPr>
        <w:ind w:left="6639" w:hanging="601"/>
      </w:pPr>
      <w:rPr>
        <w:rFonts w:hint="default"/>
        <w:lang w:val="en-US" w:eastAsia="zh-CN" w:bidi="ar-SA"/>
      </w:rPr>
    </w:lvl>
    <w:lvl w:ilvl="7" w:tplc="3A0C5EB0">
      <w:numFmt w:val="bullet"/>
      <w:lvlText w:val="•"/>
      <w:lvlJc w:val="left"/>
      <w:pPr>
        <w:ind w:left="7566" w:hanging="601"/>
      </w:pPr>
      <w:rPr>
        <w:rFonts w:hint="default"/>
        <w:lang w:val="en-US" w:eastAsia="zh-CN" w:bidi="ar-SA"/>
      </w:rPr>
    </w:lvl>
    <w:lvl w:ilvl="8" w:tplc="E2C8CA00">
      <w:numFmt w:val="bullet"/>
      <w:lvlText w:val="•"/>
      <w:lvlJc w:val="left"/>
      <w:pPr>
        <w:ind w:left="8492" w:hanging="601"/>
      </w:pPr>
      <w:rPr>
        <w:rFonts w:hint="default"/>
        <w:lang w:val="en-US" w:eastAsia="zh-CN" w:bidi="ar-SA"/>
      </w:rPr>
    </w:lvl>
  </w:abstractNum>
  <w:abstractNum w:abstractNumId="2" w15:restartNumberingAfterBreak="0">
    <w:nsid w:val="198953F9"/>
    <w:multiLevelType w:val="hybridMultilevel"/>
    <w:tmpl w:val="9E34DB16"/>
    <w:lvl w:ilvl="0" w:tplc="799239F4">
      <w:start w:val="1"/>
      <w:numFmt w:val="decimal"/>
      <w:lvlText w:val="%1."/>
      <w:lvlJc w:val="left"/>
      <w:pPr>
        <w:ind w:left="1261" w:hanging="181"/>
      </w:pPr>
      <w:rPr>
        <w:rFonts w:ascii="Times New Roman" w:eastAsia="Times New Roman" w:hAnsi="Times New Roman" w:cs="Times New Roman" w:hint="default"/>
        <w:b/>
        <w:bCs/>
        <w:i w:val="0"/>
        <w:iCs w:val="0"/>
        <w:spacing w:val="0"/>
        <w:w w:val="96"/>
        <w:sz w:val="22"/>
        <w:szCs w:val="22"/>
        <w:lang w:val="en-US" w:eastAsia="zh-CN" w:bidi="ar-SA"/>
      </w:rPr>
    </w:lvl>
    <w:lvl w:ilvl="1" w:tplc="A98C1064">
      <w:start w:val="1"/>
      <w:numFmt w:val="decimal"/>
      <w:lvlText w:val="（%2）"/>
      <w:lvlJc w:val="left"/>
      <w:pPr>
        <w:ind w:left="2153" w:hanging="601"/>
      </w:pPr>
      <w:rPr>
        <w:rFonts w:ascii="SimSun" w:eastAsia="SimSun" w:hAnsi="SimSun" w:cs="SimSun" w:hint="default"/>
        <w:b w:val="0"/>
        <w:bCs w:val="0"/>
        <w:i w:val="0"/>
        <w:iCs w:val="0"/>
        <w:spacing w:val="0"/>
        <w:w w:val="100"/>
        <w:sz w:val="22"/>
        <w:szCs w:val="22"/>
        <w:lang w:val="en-US" w:eastAsia="zh-CN" w:bidi="ar-SA"/>
      </w:rPr>
    </w:lvl>
    <w:lvl w:ilvl="2" w:tplc="138E7094">
      <w:numFmt w:val="bullet"/>
      <w:lvlText w:val="•"/>
      <w:lvlJc w:val="left"/>
      <w:pPr>
        <w:ind w:left="3069" w:hanging="601"/>
      </w:pPr>
      <w:rPr>
        <w:rFonts w:hint="default"/>
        <w:lang w:val="en-US" w:eastAsia="zh-CN" w:bidi="ar-SA"/>
      </w:rPr>
    </w:lvl>
    <w:lvl w:ilvl="3" w:tplc="4106D698">
      <w:numFmt w:val="bullet"/>
      <w:lvlText w:val="•"/>
      <w:lvlJc w:val="left"/>
      <w:pPr>
        <w:ind w:left="3979" w:hanging="601"/>
      </w:pPr>
      <w:rPr>
        <w:rFonts w:hint="default"/>
        <w:lang w:val="en-US" w:eastAsia="zh-CN" w:bidi="ar-SA"/>
      </w:rPr>
    </w:lvl>
    <w:lvl w:ilvl="4" w:tplc="0DD4CCD8">
      <w:numFmt w:val="bullet"/>
      <w:lvlText w:val="•"/>
      <w:lvlJc w:val="left"/>
      <w:pPr>
        <w:ind w:left="4888" w:hanging="601"/>
      </w:pPr>
      <w:rPr>
        <w:rFonts w:hint="default"/>
        <w:lang w:val="en-US" w:eastAsia="zh-CN" w:bidi="ar-SA"/>
      </w:rPr>
    </w:lvl>
    <w:lvl w:ilvl="5" w:tplc="F91C39C8">
      <w:numFmt w:val="bullet"/>
      <w:lvlText w:val="•"/>
      <w:lvlJc w:val="left"/>
      <w:pPr>
        <w:ind w:left="5798" w:hanging="601"/>
      </w:pPr>
      <w:rPr>
        <w:rFonts w:hint="default"/>
        <w:lang w:val="en-US" w:eastAsia="zh-CN" w:bidi="ar-SA"/>
      </w:rPr>
    </w:lvl>
    <w:lvl w:ilvl="6" w:tplc="FA0655FA">
      <w:numFmt w:val="bullet"/>
      <w:lvlText w:val="•"/>
      <w:lvlJc w:val="left"/>
      <w:pPr>
        <w:ind w:left="6707" w:hanging="601"/>
      </w:pPr>
      <w:rPr>
        <w:rFonts w:hint="default"/>
        <w:lang w:val="en-US" w:eastAsia="zh-CN" w:bidi="ar-SA"/>
      </w:rPr>
    </w:lvl>
    <w:lvl w:ilvl="7" w:tplc="AFF03A04">
      <w:numFmt w:val="bullet"/>
      <w:lvlText w:val="•"/>
      <w:lvlJc w:val="left"/>
      <w:pPr>
        <w:ind w:left="7617" w:hanging="601"/>
      </w:pPr>
      <w:rPr>
        <w:rFonts w:hint="default"/>
        <w:lang w:val="en-US" w:eastAsia="zh-CN" w:bidi="ar-SA"/>
      </w:rPr>
    </w:lvl>
    <w:lvl w:ilvl="8" w:tplc="25E668DE">
      <w:numFmt w:val="bullet"/>
      <w:lvlText w:val="•"/>
      <w:lvlJc w:val="left"/>
      <w:pPr>
        <w:ind w:left="8526" w:hanging="601"/>
      </w:pPr>
      <w:rPr>
        <w:rFonts w:hint="default"/>
        <w:lang w:val="en-US" w:eastAsia="zh-CN" w:bidi="ar-SA"/>
      </w:rPr>
    </w:lvl>
  </w:abstractNum>
  <w:abstractNum w:abstractNumId="3" w15:restartNumberingAfterBreak="0">
    <w:nsid w:val="1D296DE3"/>
    <w:multiLevelType w:val="hybridMultilevel"/>
    <w:tmpl w:val="F2EAAA30"/>
    <w:lvl w:ilvl="0" w:tplc="73BEAD3C">
      <w:start w:val="1"/>
      <w:numFmt w:val="decimal"/>
      <w:lvlText w:val="%1."/>
      <w:lvlJc w:val="left"/>
      <w:pPr>
        <w:ind w:left="1261" w:hanging="181"/>
      </w:pPr>
      <w:rPr>
        <w:rFonts w:ascii="Times New Roman" w:eastAsia="Times New Roman" w:hAnsi="Times New Roman" w:cs="Times New Roman" w:hint="default"/>
        <w:b w:val="0"/>
        <w:bCs w:val="0"/>
        <w:i w:val="0"/>
        <w:iCs w:val="0"/>
        <w:spacing w:val="0"/>
        <w:w w:val="96"/>
        <w:sz w:val="22"/>
        <w:szCs w:val="22"/>
        <w:lang w:val="en-US" w:eastAsia="zh-CN" w:bidi="ar-SA"/>
      </w:rPr>
    </w:lvl>
    <w:lvl w:ilvl="1" w:tplc="8924AE94">
      <w:numFmt w:val="bullet"/>
      <w:lvlText w:val="•"/>
      <w:lvlJc w:val="left"/>
      <w:pPr>
        <w:ind w:left="2168" w:hanging="181"/>
      </w:pPr>
      <w:rPr>
        <w:rFonts w:hint="default"/>
        <w:lang w:val="en-US" w:eastAsia="zh-CN" w:bidi="ar-SA"/>
      </w:rPr>
    </w:lvl>
    <w:lvl w:ilvl="2" w:tplc="DABE275A">
      <w:numFmt w:val="bullet"/>
      <w:lvlText w:val="•"/>
      <w:lvlJc w:val="left"/>
      <w:pPr>
        <w:ind w:left="3077" w:hanging="181"/>
      </w:pPr>
      <w:rPr>
        <w:rFonts w:hint="default"/>
        <w:lang w:val="en-US" w:eastAsia="zh-CN" w:bidi="ar-SA"/>
      </w:rPr>
    </w:lvl>
    <w:lvl w:ilvl="3" w:tplc="0D34DC78">
      <w:numFmt w:val="bullet"/>
      <w:lvlText w:val="•"/>
      <w:lvlJc w:val="left"/>
      <w:pPr>
        <w:ind w:left="3985" w:hanging="181"/>
      </w:pPr>
      <w:rPr>
        <w:rFonts w:hint="default"/>
        <w:lang w:val="en-US" w:eastAsia="zh-CN" w:bidi="ar-SA"/>
      </w:rPr>
    </w:lvl>
    <w:lvl w:ilvl="4" w:tplc="909640BA">
      <w:numFmt w:val="bullet"/>
      <w:lvlText w:val="•"/>
      <w:lvlJc w:val="left"/>
      <w:pPr>
        <w:ind w:left="4894" w:hanging="181"/>
      </w:pPr>
      <w:rPr>
        <w:rFonts w:hint="default"/>
        <w:lang w:val="en-US" w:eastAsia="zh-CN" w:bidi="ar-SA"/>
      </w:rPr>
    </w:lvl>
    <w:lvl w:ilvl="5" w:tplc="76E8454A">
      <w:numFmt w:val="bullet"/>
      <w:lvlText w:val="•"/>
      <w:lvlJc w:val="left"/>
      <w:pPr>
        <w:ind w:left="5803" w:hanging="181"/>
      </w:pPr>
      <w:rPr>
        <w:rFonts w:hint="default"/>
        <w:lang w:val="en-US" w:eastAsia="zh-CN" w:bidi="ar-SA"/>
      </w:rPr>
    </w:lvl>
    <w:lvl w:ilvl="6" w:tplc="90244052">
      <w:numFmt w:val="bullet"/>
      <w:lvlText w:val="•"/>
      <w:lvlJc w:val="left"/>
      <w:pPr>
        <w:ind w:left="6711" w:hanging="181"/>
      </w:pPr>
      <w:rPr>
        <w:rFonts w:hint="default"/>
        <w:lang w:val="en-US" w:eastAsia="zh-CN" w:bidi="ar-SA"/>
      </w:rPr>
    </w:lvl>
    <w:lvl w:ilvl="7" w:tplc="E112298C">
      <w:numFmt w:val="bullet"/>
      <w:lvlText w:val="•"/>
      <w:lvlJc w:val="left"/>
      <w:pPr>
        <w:ind w:left="7620" w:hanging="181"/>
      </w:pPr>
      <w:rPr>
        <w:rFonts w:hint="default"/>
        <w:lang w:val="en-US" w:eastAsia="zh-CN" w:bidi="ar-SA"/>
      </w:rPr>
    </w:lvl>
    <w:lvl w:ilvl="8" w:tplc="4D123B48">
      <w:numFmt w:val="bullet"/>
      <w:lvlText w:val="•"/>
      <w:lvlJc w:val="left"/>
      <w:pPr>
        <w:ind w:left="8528" w:hanging="181"/>
      </w:pPr>
      <w:rPr>
        <w:rFonts w:hint="default"/>
        <w:lang w:val="en-US" w:eastAsia="zh-CN" w:bidi="ar-SA"/>
      </w:rPr>
    </w:lvl>
  </w:abstractNum>
  <w:abstractNum w:abstractNumId="4" w15:restartNumberingAfterBreak="0">
    <w:nsid w:val="35037F75"/>
    <w:multiLevelType w:val="hybridMultilevel"/>
    <w:tmpl w:val="085C09DE"/>
    <w:lvl w:ilvl="0" w:tplc="09E4EE5A">
      <w:start w:val="1"/>
      <w:numFmt w:val="decimal"/>
      <w:lvlText w:val="(%1)"/>
      <w:lvlJc w:val="left"/>
      <w:pPr>
        <w:ind w:left="840" w:hanging="360"/>
      </w:pPr>
      <w:rPr>
        <w:rFonts w:eastAsiaTheme="minorEastAsia"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5" w15:restartNumberingAfterBreak="0">
    <w:nsid w:val="35647621"/>
    <w:multiLevelType w:val="hybridMultilevel"/>
    <w:tmpl w:val="3BE297B6"/>
    <w:lvl w:ilvl="0" w:tplc="A09E4E38">
      <w:start w:val="1"/>
      <w:numFmt w:val="decimal"/>
      <w:lvlText w:val="（%1）"/>
      <w:lvlJc w:val="left"/>
      <w:pPr>
        <w:ind w:left="1064" w:hanging="529"/>
        <w:jc w:val="right"/>
      </w:pPr>
      <w:rPr>
        <w:rFonts w:hint="default"/>
        <w:spacing w:val="-3"/>
        <w:w w:val="97"/>
        <w:lang w:val="en-US" w:eastAsia="zh-CN" w:bidi="ar-SA"/>
      </w:rPr>
    </w:lvl>
    <w:lvl w:ilvl="1" w:tplc="1D048D90">
      <w:numFmt w:val="bullet"/>
      <w:lvlText w:val="•"/>
      <w:lvlJc w:val="left"/>
      <w:pPr>
        <w:ind w:left="1820" w:hanging="529"/>
      </w:pPr>
      <w:rPr>
        <w:rFonts w:hint="default"/>
        <w:lang w:val="en-US" w:eastAsia="zh-CN" w:bidi="ar-SA"/>
      </w:rPr>
    </w:lvl>
    <w:lvl w:ilvl="2" w:tplc="3C586812">
      <w:numFmt w:val="bullet"/>
      <w:lvlText w:val="•"/>
      <w:lvlJc w:val="left"/>
      <w:pPr>
        <w:ind w:left="2581" w:hanging="529"/>
      </w:pPr>
      <w:rPr>
        <w:rFonts w:hint="default"/>
        <w:lang w:val="en-US" w:eastAsia="zh-CN" w:bidi="ar-SA"/>
      </w:rPr>
    </w:lvl>
    <w:lvl w:ilvl="3" w:tplc="F924A21C">
      <w:numFmt w:val="bullet"/>
      <w:lvlText w:val="•"/>
      <w:lvlJc w:val="left"/>
      <w:pPr>
        <w:ind w:left="3341" w:hanging="529"/>
      </w:pPr>
      <w:rPr>
        <w:rFonts w:hint="default"/>
        <w:lang w:val="en-US" w:eastAsia="zh-CN" w:bidi="ar-SA"/>
      </w:rPr>
    </w:lvl>
    <w:lvl w:ilvl="4" w:tplc="796487D6">
      <w:numFmt w:val="bullet"/>
      <w:lvlText w:val="•"/>
      <w:lvlJc w:val="left"/>
      <w:pPr>
        <w:ind w:left="4102" w:hanging="529"/>
      </w:pPr>
      <w:rPr>
        <w:rFonts w:hint="default"/>
        <w:lang w:val="en-US" w:eastAsia="zh-CN" w:bidi="ar-SA"/>
      </w:rPr>
    </w:lvl>
    <w:lvl w:ilvl="5" w:tplc="8FFE9F68">
      <w:numFmt w:val="bullet"/>
      <w:lvlText w:val="•"/>
      <w:lvlJc w:val="left"/>
      <w:pPr>
        <w:ind w:left="4863" w:hanging="529"/>
      </w:pPr>
      <w:rPr>
        <w:rFonts w:hint="default"/>
        <w:lang w:val="en-US" w:eastAsia="zh-CN" w:bidi="ar-SA"/>
      </w:rPr>
    </w:lvl>
    <w:lvl w:ilvl="6" w:tplc="D7EE4FA0">
      <w:numFmt w:val="bullet"/>
      <w:lvlText w:val="•"/>
      <w:lvlJc w:val="left"/>
      <w:pPr>
        <w:ind w:left="5623" w:hanging="529"/>
      </w:pPr>
      <w:rPr>
        <w:rFonts w:hint="default"/>
        <w:lang w:val="en-US" w:eastAsia="zh-CN" w:bidi="ar-SA"/>
      </w:rPr>
    </w:lvl>
    <w:lvl w:ilvl="7" w:tplc="031CAA4E">
      <w:numFmt w:val="bullet"/>
      <w:lvlText w:val="•"/>
      <w:lvlJc w:val="left"/>
      <w:pPr>
        <w:ind w:left="6384" w:hanging="529"/>
      </w:pPr>
      <w:rPr>
        <w:rFonts w:hint="default"/>
        <w:lang w:val="en-US" w:eastAsia="zh-CN" w:bidi="ar-SA"/>
      </w:rPr>
    </w:lvl>
    <w:lvl w:ilvl="8" w:tplc="109C95BC">
      <w:numFmt w:val="bullet"/>
      <w:lvlText w:val="•"/>
      <w:lvlJc w:val="left"/>
      <w:pPr>
        <w:ind w:left="7145" w:hanging="529"/>
      </w:pPr>
      <w:rPr>
        <w:rFonts w:hint="default"/>
        <w:lang w:val="en-US" w:eastAsia="zh-CN" w:bidi="ar-SA"/>
      </w:rPr>
    </w:lvl>
  </w:abstractNum>
  <w:abstractNum w:abstractNumId="6" w15:restartNumberingAfterBreak="0">
    <w:nsid w:val="3D442641"/>
    <w:multiLevelType w:val="hybridMultilevel"/>
    <w:tmpl w:val="6884213C"/>
    <w:lvl w:ilvl="0" w:tplc="685C1612">
      <w:start w:val="1"/>
      <w:numFmt w:val="decimal"/>
      <w:lvlText w:val="（%1）"/>
      <w:lvlJc w:val="left"/>
      <w:pPr>
        <w:ind w:left="1681" w:hanging="601"/>
      </w:pPr>
      <w:rPr>
        <w:rFonts w:hint="default"/>
        <w:spacing w:val="0"/>
        <w:w w:val="93"/>
        <w:lang w:val="en-US" w:eastAsia="zh-CN" w:bidi="ar-SA"/>
      </w:rPr>
    </w:lvl>
    <w:lvl w:ilvl="1" w:tplc="03CE42F0">
      <w:numFmt w:val="bullet"/>
      <w:lvlText w:val="•"/>
      <w:lvlJc w:val="left"/>
      <w:pPr>
        <w:ind w:left="2546" w:hanging="601"/>
      </w:pPr>
      <w:rPr>
        <w:rFonts w:hint="default"/>
        <w:lang w:val="en-US" w:eastAsia="zh-CN" w:bidi="ar-SA"/>
      </w:rPr>
    </w:lvl>
    <w:lvl w:ilvl="2" w:tplc="7A22D3C6">
      <w:numFmt w:val="bullet"/>
      <w:lvlText w:val="•"/>
      <w:lvlJc w:val="left"/>
      <w:pPr>
        <w:ind w:left="3413" w:hanging="601"/>
      </w:pPr>
      <w:rPr>
        <w:rFonts w:hint="default"/>
        <w:lang w:val="en-US" w:eastAsia="zh-CN" w:bidi="ar-SA"/>
      </w:rPr>
    </w:lvl>
    <w:lvl w:ilvl="3" w:tplc="D35ACD12">
      <w:numFmt w:val="bullet"/>
      <w:lvlText w:val="•"/>
      <w:lvlJc w:val="left"/>
      <w:pPr>
        <w:ind w:left="4279" w:hanging="601"/>
      </w:pPr>
      <w:rPr>
        <w:rFonts w:hint="default"/>
        <w:lang w:val="en-US" w:eastAsia="zh-CN" w:bidi="ar-SA"/>
      </w:rPr>
    </w:lvl>
    <w:lvl w:ilvl="4" w:tplc="CB3683C8">
      <w:numFmt w:val="bullet"/>
      <w:lvlText w:val="•"/>
      <w:lvlJc w:val="left"/>
      <w:pPr>
        <w:ind w:left="5146" w:hanging="601"/>
      </w:pPr>
      <w:rPr>
        <w:rFonts w:hint="default"/>
        <w:lang w:val="en-US" w:eastAsia="zh-CN" w:bidi="ar-SA"/>
      </w:rPr>
    </w:lvl>
    <w:lvl w:ilvl="5" w:tplc="170EE2FA">
      <w:numFmt w:val="bullet"/>
      <w:lvlText w:val="•"/>
      <w:lvlJc w:val="left"/>
      <w:pPr>
        <w:ind w:left="6013" w:hanging="601"/>
      </w:pPr>
      <w:rPr>
        <w:rFonts w:hint="default"/>
        <w:lang w:val="en-US" w:eastAsia="zh-CN" w:bidi="ar-SA"/>
      </w:rPr>
    </w:lvl>
    <w:lvl w:ilvl="6" w:tplc="56FED016">
      <w:numFmt w:val="bullet"/>
      <w:lvlText w:val="•"/>
      <w:lvlJc w:val="left"/>
      <w:pPr>
        <w:ind w:left="6879" w:hanging="601"/>
      </w:pPr>
      <w:rPr>
        <w:rFonts w:hint="default"/>
        <w:lang w:val="en-US" w:eastAsia="zh-CN" w:bidi="ar-SA"/>
      </w:rPr>
    </w:lvl>
    <w:lvl w:ilvl="7" w:tplc="51CA39C0">
      <w:numFmt w:val="bullet"/>
      <w:lvlText w:val="•"/>
      <w:lvlJc w:val="left"/>
      <w:pPr>
        <w:ind w:left="7746" w:hanging="601"/>
      </w:pPr>
      <w:rPr>
        <w:rFonts w:hint="default"/>
        <w:lang w:val="en-US" w:eastAsia="zh-CN" w:bidi="ar-SA"/>
      </w:rPr>
    </w:lvl>
    <w:lvl w:ilvl="8" w:tplc="F394226C">
      <w:numFmt w:val="bullet"/>
      <w:lvlText w:val="•"/>
      <w:lvlJc w:val="left"/>
      <w:pPr>
        <w:ind w:left="8612" w:hanging="601"/>
      </w:pPr>
      <w:rPr>
        <w:rFonts w:hint="default"/>
        <w:lang w:val="en-US" w:eastAsia="zh-CN" w:bidi="ar-SA"/>
      </w:rPr>
    </w:lvl>
  </w:abstractNum>
  <w:abstractNum w:abstractNumId="7" w15:restartNumberingAfterBreak="0">
    <w:nsid w:val="57354E9C"/>
    <w:multiLevelType w:val="multilevel"/>
    <w:tmpl w:val="EFDA3EB4"/>
    <w:lvl w:ilvl="0">
      <w:start w:val="1"/>
      <w:numFmt w:val="decimal"/>
      <w:lvlText w:val="%1"/>
      <w:lvlJc w:val="left"/>
      <w:pPr>
        <w:ind w:left="480" w:hanging="360"/>
      </w:pPr>
      <w:rPr>
        <w:rFonts w:hint="default"/>
        <w:lang w:val="en-US" w:eastAsia="zh-CN" w:bidi="ar-SA"/>
      </w:rPr>
    </w:lvl>
    <w:lvl w:ilvl="1">
      <w:start w:val="1"/>
      <w:numFmt w:val="decimal"/>
      <w:lvlText w:val="%1.%2"/>
      <w:lvlJc w:val="left"/>
      <w:pPr>
        <w:ind w:left="480" w:hanging="360"/>
        <w:jc w:val="right"/>
      </w:pPr>
      <w:rPr>
        <w:rFonts w:ascii="Times New Roman" w:eastAsia="Times New Roman" w:hAnsi="Times New Roman" w:cs="Times New Roman" w:hint="default"/>
        <w:b/>
        <w:bCs/>
        <w:i w:val="0"/>
        <w:iCs w:val="0"/>
        <w:spacing w:val="0"/>
        <w:w w:val="100"/>
        <w:sz w:val="24"/>
        <w:szCs w:val="24"/>
        <w:lang w:val="en-US" w:eastAsia="zh-CN" w:bidi="ar-SA"/>
      </w:rPr>
    </w:lvl>
    <w:lvl w:ilvl="2">
      <w:start w:val="1"/>
      <w:numFmt w:val="decimal"/>
      <w:lvlText w:val="%3."/>
      <w:lvlJc w:val="left"/>
      <w:pPr>
        <w:ind w:left="905" w:hanging="360"/>
      </w:pPr>
      <w:rPr>
        <w:rFonts w:hint="default"/>
        <w:spacing w:val="0"/>
        <w:w w:val="100"/>
        <w:lang w:val="en-US" w:eastAsia="zh-CN" w:bidi="ar-SA"/>
      </w:rPr>
    </w:lvl>
    <w:lvl w:ilvl="3">
      <w:start w:val="1"/>
      <w:numFmt w:val="decimal"/>
      <w:lvlText w:val="（%4）"/>
      <w:lvlJc w:val="left"/>
      <w:pPr>
        <w:ind w:left="1167" w:hanging="529"/>
      </w:pPr>
      <w:rPr>
        <w:rFonts w:ascii="SimSun" w:eastAsia="SimSun" w:hAnsi="SimSun" w:cs="SimSun" w:hint="default"/>
        <w:b w:val="0"/>
        <w:bCs w:val="0"/>
        <w:i w:val="0"/>
        <w:iCs w:val="0"/>
        <w:spacing w:val="-3"/>
        <w:w w:val="100"/>
        <w:sz w:val="19"/>
        <w:szCs w:val="19"/>
        <w:lang w:val="en-US" w:eastAsia="zh-CN" w:bidi="ar-SA"/>
      </w:rPr>
    </w:lvl>
    <w:lvl w:ilvl="4">
      <w:numFmt w:val="bullet"/>
      <w:lvlText w:val="•"/>
      <w:lvlJc w:val="left"/>
      <w:pPr>
        <w:ind w:left="860" w:hanging="529"/>
      </w:pPr>
      <w:rPr>
        <w:rFonts w:hint="default"/>
        <w:lang w:val="en-US" w:eastAsia="zh-CN" w:bidi="ar-SA"/>
      </w:rPr>
    </w:lvl>
    <w:lvl w:ilvl="5">
      <w:numFmt w:val="bullet"/>
      <w:lvlText w:val="•"/>
      <w:lvlJc w:val="left"/>
      <w:pPr>
        <w:ind w:left="900" w:hanging="529"/>
      </w:pPr>
      <w:rPr>
        <w:rFonts w:hint="default"/>
        <w:lang w:val="en-US" w:eastAsia="zh-CN" w:bidi="ar-SA"/>
      </w:rPr>
    </w:lvl>
    <w:lvl w:ilvl="6">
      <w:numFmt w:val="bullet"/>
      <w:lvlText w:val="•"/>
      <w:lvlJc w:val="left"/>
      <w:pPr>
        <w:ind w:left="1160" w:hanging="529"/>
      </w:pPr>
      <w:rPr>
        <w:rFonts w:hint="default"/>
        <w:lang w:val="en-US" w:eastAsia="zh-CN" w:bidi="ar-SA"/>
      </w:rPr>
    </w:lvl>
    <w:lvl w:ilvl="7">
      <w:numFmt w:val="bullet"/>
      <w:lvlText w:val="•"/>
      <w:lvlJc w:val="left"/>
      <w:pPr>
        <w:ind w:left="3036" w:hanging="529"/>
      </w:pPr>
      <w:rPr>
        <w:rFonts w:hint="default"/>
        <w:lang w:val="en-US" w:eastAsia="zh-CN" w:bidi="ar-SA"/>
      </w:rPr>
    </w:lvl>
    <w:lvl w:ilvl="8">
      <w:numFmt w:val="bullet"/>
      <w:lvlText w:val="•"/>
      <w:lvlJc w:val="left"/>
      <w:pPr>
        <w:ind w:left="4913" w:hanging="529"/>
      </w:pPr>
      <w:rPr>
        <w:rFonts w:hint="default"/>
        <w:lang w:val="en-US" w:eastAsia="zh-CN" w:bidi="ar-SA"/>
      </w:rPr>
    </w:lvl>
  </w:abstractNum>
  <w:abstractNum w:abstractNumId="8" w15:restartNumberingAfterBreak="0">
    <w:nsid w:val="6EC13BF4"/>
    <w:multiLevelType w:val="hybridMultilevel"/>
    <w:tmpl w:val="7C94C53C"/>
    <w:lvl w:ilvl="0" w:tplc="F758AFC6">
      <w:start w:val="1"/>
      <w:numFmt w:val="decimal"/>
      <w:lvlText w:val="%1."/>
      <w:lvlJc w:val="left"/>
      <w:pPr>
        <w:ind w:left="1260" w:hanging="360"/>
      </w:pPr>
      <w:rPr>
        <w:rFonts w:ascii="Calibri" w:eastAsia="Calibri" w:hAnsi="SimSun" w:cs="SimSun" w:hint="default"/>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9" w15:restartNumberingAfterBreak="0">
    <w:nsid w:val="72370642"/>
    <w:multiLevelType w:val="hybridMultilevel"/>
    <w:tmpl w:val="12328C4E"/>
    <w:lvl w:ilvl="0" w:tplc="AB38FB02">
      <w:start w:val="1"/>
      <w:numFmt w:val="decimal"/>
      <w:lvlText w:val="(%1)"/>
      <w:lvlJc w:val="left"/>
      <w:pPr>
        <w:ind w:left="1259" w:hanging="720"/>
      </w:pPr>
      <w:rPr>
        <w:rFonts w:hint="default"/>
      </w:rPr>
    </w:lvl>
    <w:lvl w:ilvl="1" w:tplc="04090019" w:tentative="1">
      <w:start w:val="1"/>
      <w:numFmt w:val="ideographTraditional"/>
      <w:lvlText w:val="%2、"/>
      <w:lvlJc w:val="left"/>
      <w:pPr>
        <w:ind w:left="1499" w:hanging="480"/>
      </w:pPr>
    </w:lvl>
    <w:lvl w:ilvl="2" w:tplc="0409001B" w:tentative="1">
      <w:start w:val="1"/>
      <w:numFmt w:val="lowerRoman"/>
      <w:lvlText w:val="%3."/>
      <w:lvlJc w:val="right"/>
      <w:pPr>
        <w:ind w:left="1979" w:hanging="480"/>
      </w:pPr>
    </w:lvl>
    <w:lvl w:ilvl="3" w:tplc="0409000F" w:tentative="1">
      <w:start w:val="1"/>
      <w:numFmt w:val="decimal"/>
      <w:lvlText w:val="%4."/>
      <w:lvlJc w:val="left"/>
      <w:pPr>
        <w:ind w:left="2459" w:hanging="480"/>
      </w:pPr>
    </w:lvl>
    <w:lvl w:ilvl="4" w:tplc="04090019" w:tentative="1">
      <w:start w:val="1"/>
      <w:numFmt w:val="ideographTraditional"/>
      <w:lvlText w:val="%5、"/>
      <w:lvlJc w:val="left"/>
      <w:pPr>
        <w:ind w:left="2939" w:hanging="480"/>
      </w:pPr>
    </w:lvl>
    <w:lvl w:ilvl="5" w:tplc="0409001B" w:tentative="1">
      <w:start w:val="1"/>
      <w:numFmt w:val="lowerRoman"/>
      <w:lvlText w:val="%6."/>
      <w:lvlJc w:val="right"/>
      <w:pPr>
        <w:ind w:left="3419" w:hanging="480"/>
      </w:pPr>
    </w:lvl>
    <w:lvl w:ilvl="6" w:tplc="0409000F" w:tentative="1">
      <w:start w:val="1"/>
      <w:numFmt w:val="decimal"/>
      <w:lvlText w:val="%7."/>
      <w:lvlJc w:val="left"/>
      <w:pPr>
        <w:ind w:left="3899" w:hanging="480"/>
      </w:pPr>
    </w:lvl>
    <w:lvl w:ilvl="7" w:tplc="04090019" w:tentative="1">
      <w:start w:val="1"/>
      <w:numFmt w:val="ideographTraditional"/>
      <w:lvlText w:val="%8、"/>
      <w:lvlJc w:val="left"/>
      <w:pPr>
        <w:ind w:left="4379" w:hanging="480"/>
      </w:pPr>
    </w:lvl>
    <w:lvl w:ilvl="8" w:tplc="0409001B" w:tentative="1">
      <w:start w:val="1"/>
      <w:numFmt w:val="lowerRoman"/>
      <w:lvlText w:val="%9."/>
      <w:lvlJc w:val="right"/>
      <w:pPr>
        <w:ind w:left="4859" w:hanging="480"/>
      </w:pPr>
    </w:lvl>
  </w:abstractNum>
  <w:num w:numId="1" w16cid:durableId="932973461">
    <w:abstractNumId w:val="7"/>
  </w:num>
  <w:num w:numId="2" w16cid:durableId="943996627">
    <w:abstractNumId w:val="9"/>
  </w:num>
  <w:num w:numId="3" w16cid:durableId="1704400496">
    <w:abstractNumId w:val="5"/>
  </w:num>
  <w:num w:numId="4" w16cid:durableId="552740518">
    <w:abstractNumId w:val="6"/>
  </w:num>
  <w:num w:numId="5" w16cid:durableId="1396464621">
    <w:abstractNumId w:val="2"/>
  </w:num>
  <w:num w:numId="6" w16cid:durableId="1479110479">
    <w:abstractNumId w:val="0"/>
  </w:num>
  <w:num w:numId="7" w16cid:durableId="1354377858">
    <w:abstractNumId w:val="1"/>
  </w:num>
  <w:num w:numId="8" w16cid:durableId="1956860820">
    <w:abstractNumId w:val="3"/>
  </w:num>
  <w:num w:numId="9" w16cid:durableId="1377125676">
    <w:abstractNumId w:val="8"/>
  </w:num>
  <w:num w:numId="10" w16cid:durableId="206637369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bordersDoNotSurroundHeader/>
  <w:bordersDoNotSurroundFooter/>
  <w:proofState w:spelling="clean" w:grammar="clean"/>
  <w:defaultTabStop w:val="480"/>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5CD7"/>
    <w:rsid w:val="000037A4"/>
    <w:rsid w:val="000043EC"/>
    <w:rsid w:val="00012777"/>
    <w:rsid w:val="000135EC"/>
    <w:rsid w:val="00015045"/>
    <w:rsid w:val="00022C90"/>
    <w:rsid w:val="0002312D"/>
    <w:rsid w:val="00033FF8"/>
    <w:rsid w:val="000614E3"/>
    <w:rsid w:val="00065024"/>
    <w:rsid w:val="00067149"/>
    <w:rsid w:val="00070F02"/>
    <w:rsid w:val="00071213"/>
    <w:rsid w:val="000726B1"/>
    <w:rsid w:val="000767C8"/>
    <w:rsid w:val="000808EB"/>
    <w:rsid w:val="00081CD6"/>
    <w:rsid w:val="00083363"/>
    <w:rsid w:val="00096ED9"/>
    <w:rsid w:val="000971B0"/>
    <w:rsid w:val="000B0BF3"/>
    <w:rsid w:val="000C4202"/>
    <w:rsid w:val="000D6E01"/>
    <w:rsid w:val="000E1A86"/>
    <w:rsid w:val="000F5765"/>
    <w:rsid w:val="00101D6B"/>
    <w:rsid w:val="00123768"/>
    <w:rsid w:val="001271AA"/>
    <w:rsid w:val="00133B57"/>
    <w:rsid w:val="001426DF"/>
    <w:rsid w:val="00153222"/>
    <w:rsid w:val="00155CD7"/>
    <w:rsid w:val="00156DC9"/>
    <w:rsid w:val="00160EC0"/>
    <w:rsid w:val="00165766"/>
    <w:rsid w:val="00174F9A"/>
    <w:rsid w:val="001871C5"/>
    <w:rsid w:val="0019398E"/>
    <w:rsid w:val="0019468E"/>
    <w:rsid w:val="001A114D"/>
    <w:rsid w:val="001A7B9E"/>
    <w:rsid w:val="001B59AA"/>
    <w:rsid w:val="001C0897"/>
    <w:rsid w:val="001C3C06"/>
    <w:rsid w:val="001D1E0E"/>
    <w:rsid w:val="001F3DEB"/>
    <w:rsid w:val="001F6E46"/>
    <w:rsid w:val="001F718B"/>
    <w:rsid w:val="00224A6C"/>
    <w:rsid w:val="00234D23"/>
    <w:rsid w:val="002372BA"/>
    <w:rsid w:val="00237C23"/>
    <w:rsid w:val="002425DA"/>
    <w:rsid w:val="00246CCB"/>
    <w:rsid w:val="00251552"/>
    <w:rsid w:val="00276FE4"/>
    <w:rsid w:val="002A44B0"/>
    <w:rsid w:val="002A6873"/>
    <w:rsid w:val="002D170D"/>
    <w:rsid w:val="002D2C87"/>
    <w:rsid w:val="002D3376"/>
    <w:rsid w:val="002D3B55"/>
    <w:rsid w:val="002D4690"/>
    <w:rsid w:val="002D608B"/>
    <w:rsid w:val="002F3549"/>
    <w:rsid w:val="002F4326"/>
    <w:rsid w:val="00303ED9"/>
    <w:rsid w:val="00306726"/>
    <w:rsid w:val="00311BD2"/>
    <w:rsid w:val="00313519"/>
    <w:rsid w:val="00317EB7"/>
    <w:rsid w:val="00324AE0"/>
    <w:rsid w:val="003256B6"/>
    <w:rsid w:val="00337F38"/>
    <w:rsid w:val="00337F5C"/>
    <w:rsid w:val="00354E02"/>
    <w:rsid w:val="00355EA4"/>
    <w:rsid w:val="00361455"/>
    <w:rsid w:val="00366923"/>
    <w:rsid w:val="00375015"/>
    <w:rsid w:val="00397959"/>
    <w:rsid w:val="003A79B0"/>
    <w:rsid w:val="003B385A"/>
    <w:rsid w:val="003C741C"/>
    <w:rsid w:val="003D03D3"/>
    <w:rsid w:val="003D7AAB"/>
    <w:rsid w:val="003D7F86"/>
    <w:rsid w:val="003E45B6"/>
    <w:rsid w:val="003F5DC1"/>
    <w:rsid w:val="00400FDE"/>
    <w:rsid w:val="004171CD"/>
    <w:rsid w:val="00426344"/>
    <w:rsid w:val="00437548"/>
    <w:rsid w:val="004500BE"/>
    <w:rsid w:val="00455866"/>
    <w:rsid w:val="0045786B"/>
    <w:rsid w:val="00463318"/>
    <w:rsid w:val="0046551C"/>
    <w:rsid w:val="0047243B"/>
    <w:rsid w:val="0047638D"/>
    <w:rsid w:val="0048083E"/>
    <w:rsid w:val="004820D4"/>
    <w:rsid w:val="004A3AEB"/>
    <w:rsid w:val="004B076F"/>
    <w:rsid w:val="004B606A"/>
    <w:rsid w:val="004D7398"/>
    <w:rsid w:val="004E58B7"/>
    <w:rsid w:val="004E6FE6"/>
    <w:rsid w:val="004F20C1"/>
    <w:rsid w:val="004F37A9"/>
    <w:rsid w:val="00506132"/>
    <w:rsid w:val="00512B9B"/>
    <w:rsid w:val="00520D94"/>
    <w:rsid w:val="00523530"/>
    <w:rsid w:val="00523E7E"/>
    <w:rsid w:val="00531E59"/>
    <w:rsid w:val="00543FA0"/>
    <w:rsid w:val="00552E91"/>
    <w:rsid w:val="00563CB2"/>
    <w:rsid w:val="005705E8"/>
    <w:rsid w:val="00572293"/>
    <w:rsid w:val="005747FF"/>
    <w:rsid w:val="005804A5"/>
    <w:rsid w:val="0058346F"/>
    <w:rsid w:val="005A19FA"/>
    <w:rsid w:val="005B178C"/>
    <w:rsid w:val="005D0458"/>
    <w:rsid w:val="005D2A8D"/>
    <w:rsid w:val="005F5DFA"/>
    <w:rsid w:val="00601C2B"/>
    <w:rsid w:val="00640B70"/>
    <w:rsid w:val="00647112"/>
    <w:rsid w:val="00647F2F"/>
    <w:rsid w:val="00651A55"/>
    <w:rsid w:val="00652DE8"/>
    <w:rsid w:val="006539BD"/>
    <w:rsid w:val="00661967"/>
    <w:rsid w:val="00663D7C"/>
    <w:rsid w:val="00665A56"/>
    <w:rsid w:val="00672041"/>
    <w:rsid w:val="0067446F"/>
    <w:rsid w:val="006838BD"/>
    <w:rsid w:val="006848D4"/>
    <w:rsid w:val="00697E92"/>
    <w:rsid w:val="006B3123"/>
    <w:rsid w:val="006F1A1E"/>
    <w:rsid w:val="006F2C41"/>
    <w:rsid w:val="006F2DFC"/>
    <w:rsid w:val="00704D93"/>
    <w:rsid w:val="00705C38"/>
    <w:rsid w:val="007278B4"/>
    <w:rsid w:val="0073409F"/>
    <w:rsid w:val="0075225B"/>
    <w:rsid w:val="00755339"/>
    <w:rsid w:val="007725AE"/>
    <w:rsid w:val="00774312"/>
    <w:rsid w:val="00776080"/>
    <w:rsid w:val="00776931"/>
    <w:rsid w:val="007815F9"/>
    <w:rsid w:val="00787119"/>
    <w:rsid w:val="007E3AFD"/>
    <w:rsid w:val="007E4E5D"/>
    <w:rsid w:val="007F11D6"/>
    <w:rsid w:val="0080351E"/>
    <w:rsid w:val="008101EE"/>
    <w:rsid w:val="00813E48"/>
    <w:rsid w:val="00815A58"/>
    <w:rsid w:val="00830224"/>
    <w:rsid w:val="008334F0"/>
    <w:rsid w:val="008414D8"/>
    <w:rsid w:val="00841937"/>
    <w:rsid w:val="00850DB7"/>
    <w:rsid w:val="008711D8"/>
    <w:rsid w:val="0089009C"/>
    <w:rsid w:val="008A0301"/>
    <w:rsid w:val="008A466F"/>
    <w:rsid w:val="008D1AB3"/>
    <w:rsid w:val="008E2DF1"/>
    <w:rsid w:val="008F77A2"/>
    <w:rsid w:val="0090383B"/>
    <w:rsid w:val="00916DF8"/>
    <w:rsid w:val="00930BD2"/>
    <w:rsid w:val="0093609B"/>
    <w:rsid w:val="00945577"/>
    <w:rsid w:val="009461C7"/>
    <w:rsid w:val="0099021C"/>
    <w:rsid w:val="009A5E0F"/>
    <w:rsid w:val="009B0D8E"/>
    <w:rsid w:val="009E7552"/>
    <w:rsid w:val="009F0A8A"/>
    <w:rsid w:val="009F2A4C"/>
    <w:rsid w:val="00A029DE"/>
    <w:rsid w:val="00A17F85"/>
    <w:rsid w:val="00A25665"/>
    <w:rsid w:val="00A33D02"/>
    <w:rsid w:val="00A3482D"/>
    <w:rsid w:val="00AE0A27"/>
    <w:rsid w:val="00AE515F"/>
    <w:rsid w:val="00AF4645"/>
    <w:rsid w:val="00B03ABB"/>
    <w:rsid w:val="00B0532B"/>
    <w:rsid w:val="00B12AE6"/>
    <w:rsid w:val="00B17B9E"/>
    <w:rsid w:val="00B2305C"/>
    <w:rsid w:val="00B357FD"/>
    <w:rsid w:val="00B42E56"/>
    <w:rsid w:val="00B572C3"/>
    <w:rsid w:val="00B627E7"/>
    <w:rsid w:val="00B704BD"/>
    <w:rsid w:val="00B771C7"/>
    <w:rsid w:val="00B80556"/>
    <w:rsid w:val="00B9123B"/>
    <w:rsid w:val="00B9172E"/>
    <w:rsid w:val="00B9190A"/>
    <w:rsid w:val="00B91FA1"/>
    <w:rsid w:val="00BA0877"/>
    <w:rsid w:val="00BA31F3"/>
    <w:rsid w:val="00BA474B"/>
    <w:rsid w:val="00BA5F15"/>
    <w:rsid w:val="00BB2155"/>
    <w:rsid w:val="00BB3679"/>
    <w:rsid w:val="00BB7034"/>
    <w:rsid w:val="00BC427F"/>
    <w:rsid w:val="00BD5F9A"/>
    <w:rsid w:val="00BE12BF"/>
    <w:rsid w:val="00C00D96"/>
    <w:rsid w:val="00C06AEC"/>
    <w:rsid w:val="00C15425"/>
    <w:rsid w:val="00C377DE"/>
    <w:rsid w:val="00C41BFC"/>
    <w:rsid w:val="00C52B5B"/>
    <w:rsid w:val="00C65DDA"/>
    <w:rsid w:val="00C67044"/>
    <w:rsid w:val="00C70524"/>
    <w:rsid w:val="00C83A4E"/>
    <w:rsid w:val="00C943B4"/>
    <w:rsid w:val="00CB50DD"/>
    <w:rsid w:val="00CF0243"/>
    <w:rsid w:val="00CF643C"/>
    <w:rsid w:val="00D2268D"/>
    <w:rsid w:val="00D322FD"/>
    <w:rsid w:val="00D365E8"/>
    <w:rsid w:val="00D528EF"/>
    <w:rsid w:val="00D56D1A"/>
    <w:rsid w:val="00D66CF7"/>
    <w:rsid w:val="00D75A24"/>
    <w:rsid w:val="00D76698"/>
    <w:rsid w:val="00D77580"/>
    <w:rsid w:val="00D82009"/>
    <w:rsid w:val="00D82014"/>
    <w:rsid w:val="00D8306A"/>
    <w:rsid w:val="00D93A20"/>
    <w:rsid w:val="00DA55D4"/>
    <w:rsid w:val="00DB0BD2"/>
    <w:rsid w:val="00DB2385"/>
    <w:rsid w:val="00DB39E4"/>
    <w:rsid w:val="00DC2177"/>
    <w:rsid w:val="00DC2322"/>
    <w:rsid w:val="00DD2B74"/>
    <w:rsid w:val="00DE0A1B"/>
    <w:rsid w:val="00DE75B0"/>
    <w:rsid w:val="00DF7AA0"/>
    <w:rsid w:val="00E0033B"/>
    <w:rsid w:val="00E07140"/>
    <w:rsid w:val="00E12806"/>
    <w:rsid w:val="00E2315E"/>
    <w:rsid w:val="00E25EEE"/>
    <w:rsid w:val="00E359D9"/>
    <w:rsid w:val="00E36D41"/>
    <w:rsid w:val="00E43035"/>
    <w:rsid w:val="00E57D45"/>
    <w:rsid w:val="00E627F8"/>
    <w:rsid w:val="00E753FC"/>
    <w:rsid w:val="00E76E75"/>
    <w:rsid w:val="00E87019"/>
    <w:rsid w:val="00E87B7F"/>
    <w:rsid w:val="00EB6029"/>
    <w:rsid w:val="00EC4318"/>
    <w:rsid w:val="00EC5858"/>
    <w:rsid w:val="00ED0590"/>
    <w:rsid w:val="00EF7454"/>
    <w:rsid w:val="00F15E85"/>
    <w:rsid w:val="00F25DE2"/>
    <w:rsid w:val="00F273C6"/>
    <w:rsid w:val="00F31B0F"/>
    <w:rsid w:val="00F32597"/>
    <w:rsid w:val="00F4634D"/>
    <w:rsid w:val="00F814D8"/>
    <w:rsid w:val="00F84436"/>
    <w:rsid w:val="00F8572D"/>
    <w:rsid w:val="00F85E8F"/>
    <w:rsid w:val="00F930AC"/>
    <w:rsid w:val="00F93472"/>
    <w:rsid w:val="00F95D06"/>
    <w:rsid w:val="00FA6092"/>
    <w:rsid w:val="00FA6716"/>
    <w:rsid w:val="00FA7537"/>
    <w:rsid w:val="00FB00C2"/>
    <w:rsid w:val="00FC270E"/>
    <w:rsid w:val="00FC37CE"/>
    <w:rsid w:val="00FE4B16"/>
    <w:rsid w:val="00FE7933"/>
    <w:rsid w:val="00FF1545"/>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7D845C7"/>
  <w15:chartTrackingRefBased/>
  <w15:docId w15:val="{684527E1-97B3-4788-B5A5-2374161BC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paragraph" w:styleId="1">
    <w:name w:val="heading 1"/>
    <w:basedOn w:val="a"/>
    <w:link w:val="10"/>
    <w:uiPriority w:val="9"/>
    <w:qFormat/>
    <w:rsid w:val="00AF4645"/>
    <w:pPr>
      <w:autoSpaceDE w:val="0"/>
      <w:autoSpaceDN w:val="0"/>
      <w:ind w:left="120" w:hanging="359"/>
      <w:outlineLvl w:val="0"/>
    </w:pPr>
    <w:rPr>
      <w:rFonts w:ascii="SimHei" w:eastAsia="SimHei" w:hAnsi="SimHei" w:cs="SimHei"/>
      <w:b/>
      <w:bCs/>
      <w:kern w:val="0"/>
      <w:szCs w:val="24"/>
      <w:lang w:eastAsia="zh-CN"/>
    </w:rPr>
  </w:style>
  <w:style w:type="paragraph" w:styleId="2">
    <w:name w:val="heading 2"/>
    <w:basedOn w:val="a"/>
    <w:next w:val="a"/>
    <w:link w:val="20"/>
    <w:uiPriority w:val="9"/>
    <w:unhideWhenUsed/>
    <w:qFormat/>
    <w:rsid w:val="00523E7E"/>
    <w:pPr>
      <w:keepNext/>
      <w:spacing w:line="720" w:lineRule="auto"/>
      <w:outlineLvl w:val="1"/>
    </w:pPr>
    <w:rPr>
      <w:rFonts w:asciiTheme="majorHAnsi" w:eastAsia="SimHei" w:hAnsiTheme="majorHAnsi" w:cstheme="majorBidi"/>
      <w:b/>
      <w:bCs/>
      <w:sz w:val="21"/>
      <w:szCs w:val="48"/>
    </w:rPr>
  </w:style>
  <w:style w:type="paragraph" w:styleId="3">
    <w:name w:val="heading 3"/>
    <w:basedOn w:val="a"/>
    <w:next w:val="a"/>
    <w:link w:val="30"/>
    <w:uiPriority w:val="9"/>
    <w:unhideWhenUsed/>
    <w:qFormat/>
    <w:rsid w:val="007F11D6"/>
    <w:pPr>
      <w:keepNext/>
      <w:spacing w:line="720" w:lineRule="auto"/>
      <w:outlineLvl w:val="2"/>
    </w:pPr>
    <w:rPr>
      <w:rFonts w:asciiTheme="majorHAnsi" w:eastAsia="SimSun" w:hAnsiTheme="majorHAnsi" w:cstheme="majorBidi"/>
      <w:bCs/>
      <w:sz w:val="21"/>
      <w:szCs w:val="36"/>
    </w:rPr>
  </w:style>
  <w:style w:type="paragraph" w:styleId="4">
    <w:name w:val="heading 4"/>
    <w:basedOn w:val="a"/>
    <w:next w:val="a"/>
    <w:link w:val="40"/>
    <w:uiPriority w:val="9"/>
    <w:unhideWhenUsed/>
    <w:qFormat/>
    <w:rsid w:val="00337F5C"/>
    <w:pPr>
      <w:keepNext/>
      <w:spacing w:line="720" w:lineRule="auto"/>
      <w:outlineLvl w:val="3"/>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426344"/>
    <w:pPr>
      <w:tabs>
        <w:tab w:val="center" w:pos="4153"/>
        <w:tab w:val="right" w:pos="8306"/>
      </w:tabs>
      <w:snapToGrid w:val="0"/>
    </w:pPr>
    <w:rPr>
      <w:sz w:val="20"/>
      <w:szCs w:val="20"/>
    </w:rPr>
  </w:style>
  <w:style w:type="character" w:customStyle="1" w:styleId="a4">
    <w:name w:val="頁首 字元"/>
    <w:basedOn w:val="a0"/>
    <w:link w:val="a3"/>
    <w:uiPriority w:val="99"/>
    <w:rsid w:val="00426344"/>
    <w:rPr>
      <w:sz w:val="20"/>
      <w:szCs w:val="20"/>
    </w:rPr>
  </w:style>
  <w:style w:type="paragraph" w:styleId="a5">
    <w:name w:val="footer"/>
    <w:basedOn w:val="a"/>
    <w:link w:val="a6"/>
    <w:uiPriority w:val="99"/>
    <w:unhideWhenUsed/>
    <w:rsid w:val="00426344"/>
    <w:pPr>
      <w:tabs>
        <w:tab w:val="center" w:pos="4153"/>
        <w:tab w:val="right" w:pos="8306"/>
      </w:tabs>
      <w:snapToGrid w:val="0"/>
    </w:pPr>
    <w:rPr>
      <w:sz w:val="20"/>
      <w:szCs w:val="20"/>
    </w:rPr>
  </w:style>
  <w:style w:type="character" w:customStyle="1" w:styleId="a6">
    <w:name w:val="頁尾 字元"/>
    <w:basedOn w:val="a0"/>
    <w:link w:val="a5"/>
    <w:uiPriority w:val="99"/>
    <w:rsid w:val="00426344"/>
    <w:rPr>
      <w:sz w:val="20"/>
      <w:szCs w:val="20"/>
    </w:rPr>
  </w:style>
  <w:style w:type="paragraph" w:styleId="a7">
    <w:name w:val="Body Text"/>
    <w:basedOn w:val="a"/>
    <w:link w:val="a8"/>
    <w:uiPriority w:val="1"/>
    <w:qFormat/>
    <w:rsid w:val="00426344"/>
    <w:pPr>
      <w:autoSpaceDE w:val="0"/>
      <w:autoSpaceDN w:val="0"/>
    </w:pPr>
    <w:rPr>
      <w:rFonts w:ascii="SimSun" w:eastAsia="SimSun" w:hAnsi="SimSun" w:cs="SimSun"/>
      <w:kern w:val="0"/>
      <w:sz w:val="21"/>
      <w:szCs w:val="21"/>
      <w:lang w:eastAsia="zh-CN"/>
    </w:rPr>
  </w:style>
  <w:style w:type="character" w:customStyle="1" w:styleId="a8">
    <w:name w:val="本文 字元"/>
    <w:basedOn w:val="a0"/>
    <w:link w:val="a7"/>
    <w:uiPriority w:val="1"/>
    <w:rsid w:val="00426344"/>
    <w:rPr>
      <w:rFonts w:ascii="SimSun" w:eastAsia="SimSun" w:hAnsi="SimSun" w:cs="SimSun"/>
      <w:kern w:val="0"/>
      <w:sz w:val="21"/>
      <w:szCs w:val="21"/>
      <w:lang w:eastAsia="zh-CN"/>
    </w:rPr>
  </w:style>
  <w:style w:type="paragraph" w:styleId="a9">
    <w:name w:val="Title"/>
    <w:basedOn w:val="a"/>
    <w:link w:val="aa"/>
    <w:uiPriority w:val="10"/>
    <w:qFormat/>
    <w:rsid w:val="00426344"/>
    <w:pPr>
      <w:autoSpaceDE w:val="0"/>
      <w:autoSpaceDN w:val="0"/>
      <w:spacing w:before="34"/>
      <w:ind w:left="134"/>
    </w:pPr>
    <w:rPr>
      <w:rFonts w:ascii="SimHei" w:eastAsia="SimHei" w:hAnsi="SimHei" w:cs="SimHei"/>
      <w:b/>
      <w:bCs/>
      <w:kern w:val="0"/>
      <w:sz w:val="28"/>
      <w:szCs w:val="28"/>
      <w:lang w:eastAsia="zh-CN"/>
    </w:rPr>
  </w:style>
  <w:style w:type="character" w:customStyle="1" w:styleId="aa">
    <w:name w:val="標題 字元"/>
    <w:basedOn w:val="a0"/>
    <w:link w:val="a9"/>
    <w:uiPriority w:val="10"/>
    <w:rsid w:val="00426344"/>
    <w:rPr>
      <w:rFonts w:ascii="SimHei" w:eastAsia="SimHei" w:hAnsi="SimHei" w:cs="SimHei"/>
      <w:b/>
      <w:bCs/>
      <w:kern w:val="0"/>
      <w:sz w:val="28"/>
      <w:szCs w:val="28"/>
      <w:lang w:eastAsia="zh-CN"/>
    </w:rPr>
  </w:style>
  <w:style w:type="character" w:customStyle="1" w:styleId="10">
    <w:name w:val="標題 1 字元"/>
    <w:basedOn w:val="a0"/>
    <w:link w:val="1"/>
    <w:uiPriority w:val="9"/>
    <w:rsid w:val="00AF4645"/>
    <w:rPr>
      <w:rFonts w:ascii="SimHei" w:eastAsia="SimHei" w:hAnsi="SimHei" w:cs="SimHei"/>
      <w:b/>
      <w:bCs/>
      <w:kern w:val="0"/>
      <w:szCs w:val="24"/>
      <w:lang w:eastAsia="zh-CN"/>
    </w:rPr>
  </w:style>
  <w:style w:type="character" w:customStyle="1" w:styleId="20">
    <w:name w:val="標題 2 字元"/>
    <w:basedOn w:val="a0"/>
    <w:link w:val="2"/>
    <w:uiPriority w:val="9"/>
    <w:rsid w:val="00523E7E"/>
    <w:rPr>
      <w:rFonts w:asciiTheme="majorHAnsi" w:eastAsia="SimHei" w:hAnsiTheme="majorHAnsi" w:cstheme="majorBidi"/>
      <w:b/>
      <w:bCs/>
      <w:sz w:val="21"/>
      <w:szCs w:val="48"/>
    </w:rPr>
  </w:style>
  <w:style w:type="character" w:customStyle="1" w:styleId="30">
    <w:name w:val="標題 3 字元"/>
    <w:basedOn w:val="a0"/>
    <w:link w:val="3"/>
    <w:uiPriority w:val="9"/>
    <w:rsid w:val="007F11D6"/>
    <w:rPr>
      <w:rFonts w:asciiTheme="majorHAnsi" w:eastAsia="SimSun" w:hAnsiTheme="majorHAnsi" w:cstheme="majorBidi"/>
      <w:bCs/>
      <w:sz w:val="21"/>
      <w:szCs w:val="36"/>
    </w:rPr>
  </w:style>
  <w:style w:type="table" w:customStyle="1" w:styleId="TableNormal">
    <w:name w:val="Table Normal"/>
    <w:uiPriority w:val="2"/>
    <w:semiHidden/>
    <w:unhideWhenUsed/>
    <w:qFormat/>
    <w:rsid w:val="00EF7454"/>
    <w:pPr>
      <w:widowControl w:val="0"/>
      <w:autoSpaceDE w:val="0"/>
      <w:autoSpaceDN w:val="0"/>
    </w:pPr>
    <w:rPr>
      <w:kern w:val="0"/>
      <w:sz w:val="22"/>
      <w:lang w:eastAsia="en-US"/>
    </w:rPr>
    <w:tblPr>
      <w:tblInd w:w="0" w:type="dxa"/>
      <w:tblCellMar>
        <w:top w:w="0" w:type="dxa"/>
        <w:left w:w="0" w:type="dxa"/>
        <w:bottom w:w="0" w:type="dxa"/>
        <w:right w:w="0" w:type="dxa"/>
      </w:tblCellMar>
    </w:tblPr>
  </w:style>
  <w:style w:type="paragraph" w:styleId="ab">
    <w:name w:val="List Paragraph"/>
    <w:basedOn w:val="a"/>
    <w:uiPriority w:val="1"/>
    <w:qFormat/>
    <w:rsid w:val="00EF7454"/>
    <w:pPr>
      <w:autoSpaceDE w:val="0"/>
      <w:autoSpaceDN w:val="0"/>
      <w:ind w:left="120" w:hanging="525"/>
    </w:pPr>
    <w:rPr>
      <w:rFonts w:ascii="SimSun" w:eastAsia="SimSun" w:hAnsi="SimSun" w:cs="SimSun"/>
      <w:kern w:val="0"/>
      <w:sz w:val="22"/>
      <w:lang w:eastAsia="zh-CN"/>
    </w:rPr>
  </w:style>
  <w:style w:type="paragraph" w:customStyle="1" w:styleId="TableParagraph">
    <w:name w:val="Table Paragraph"/>
    <w:basedOn w:val="a"/>
    <w:uiPriority w:val="1"/>
    <w:qFormat/>
    <w:rsid w:val="00EF7454"/>
    <w:pPr>
      <w:autoSpaceDE w:val="0"/>
      <w:autoSpaceDN w:val="0"/>
    </w:pPr>
    <w:rPr>
      <w:rFonts w:ascii="SimSun" w:eastAsia="SimSun" w:hAnsi="SimSun" w:cs="SimSun"/>
      <w:kern w:val="0"/>
      <w:sz w:val="22"/>
      <w:lang w:eastAsia="zh-CN"/>
    </w:rPr>
  </w:style>
  <w:style w:type="character" w:customStyle="1" w:styleId="40">
    <w:name w:val="標題 4 字元"/>
    <w:basedOn w:val="a0"/>
    <w:link w:val="4"/>
    <w:uiPriority w:val="9"/>
    <w:rsid w:val="00337F5C"/>
    <w:rPr>
      <w:rFonts w:asciiTheme="majorHAnsi" w:eastAsiaTheme="majorEastAsia" w:hAnsiTheme="majorHAnsi" w:cstheme="majorBidi"/>
      <w:sz w:val="36"/>
      <w:szCs w:val="36"/>
    </w:rPr>
  </w:style>
  <w:style w:type="table" w:styleId="ac">
    <w:name w:val="Table Grid"/>
    <w:basedOn w:val="a1"/>
    <w:uiPriority w:val="39"/>
    <w:rsid w:val="00BA31F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theme" Target="theme/theme1.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fontTable" Target="fontTable.xm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248</TotalTime>
  <Pages>12</Pages>
  <Words>2742</Words>
  <Characters>3579</Characters>
  <Application>Microsoft Office Word</Application>
  <DocSecurity>0</DocSecurity>
  <Lines>381</Lines>
  <Paragraphs>295</Paragraphs>
  <ScaleCrop>false</ScaleCrop>
  <Company/>
  <LinksUpToDate>false</LinksUpToDate>
  <CharactersWithSpaces>3777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晨聰 吳</dc:creator>
  <cp:keywords/>
  <dc:description/>
  <cp:lastModifiedBy>晨聰 吳</cp:lastModifiedBy>
  <cp:revision>295</cp:revision>
  <dcterms:created xsi:type="dcterms:W3CDTF">2023-10-17T15:52:00Z</dcterms:created>
  <dcterms:modified xsi:type="dcterms:W3CDTF">2023-10-19T09:04:00Z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5dc020edb40786b7e4b899f162d4e0a054adf16ad587707958362910c187c74f</vt:lpwstr>
  </property>
</Properties>
</file>