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29DC" w14:textId="461EDF27" w:rsidR="00426344" w:rsidRDefault="00E1479E" w:rsidP="00426344">
      <w:pPr>
        <w:pStyle w:val="a9"/>
        <w:jc w:val="center"/>
        <w:rPr>
          <w:spacing w:val="-1"/>
        </w:rPr>
      </w:pPr>
      <w:r w:rsidRPr="00101BB9">
        <w:rPr>
          <w:rFonts w:hint="eastAsia"/>
          <w:spacing w:val="-1"/>
        </w:rPr>
        <w:t>实验</w:t>
      </w:r>
      <w:r w:rsidR="0060647F" w:rsidRPr="0060647F">
        <w:rPr>
          <w:rFonts w:hint="eastAsia"/>
          <w:spacing w:val="-1"/>
        </w:rPr>
        <w:t>三</w:t>
      </w:r>
      <w:r w:rsidRPr="00101BB9">
        <w:rPr>
          <w:spacing w:val="-1"/>
        </w:rPr>
        <w:t xml:space="preserve"> </w:t>
      </w:r>
      <w:r w:rsidR="00124B92" w:rsidRPr="00124B92">
        <w:rPr>
          <w:rFonts w:hint="eastAsia"/>
          <w:spacing w:val="-1"/>
        </w:rPr>
        <w:t>两级放大电路</w:t>
      </w:r>
    </w:p>
    <w:p w14:paraId="37BBAB13" w14:textId="36BF0723" w:rsidR="00426344" w:rsidRDefault="00E1479E" w:rsidP="00426344">
      <w:pPr>
        <w:pStyle w:val="a7"/>
        <w:spacing w:before="109"/>
        <w:ind w:left="1268" w:right="1142"/>
        <w:jc w:val="center"/>
        <w:rPr>
          <w:rFonts w:ascii="Calibri"/>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68BC0485" w14:textId="22D91AE8" w:rsidR="00E753FC" w:rsidRDefault="00E1479E" w:rsidP="00536F24">
      <w:pPr>
        <w:pStyle w:val="1"/>
        <w:numPr>
          <w:ilvl w:val="0"/>
          <w:numId w:val="11"/>
        </w:numPr>
      </w:pPr>
      <w:bookmarkStart w:id="1" w:name="_Hlk148643389"/>
      <w:r w:rsidRPr="00523E7E">
        <w:rPr>
          <w:rFonts w:hint="eastAsia"/>
        </w:rPr>
        <w:t>实验</w:t>
      </w:r>
      <w:r w:rsidRPr="00FC270E">
        <w:rPr>
          <w:rFonts w:hint="eastAsia"/>
        </w:rPr>
        <w:t>目的</w:t>
      </w:r>
    </w:p>
    <w:p w14:paraId="38FE666D" w14:textId="0F0A3F65" w:rsidR="003A1B10" w:rsidRDefault="006657BC" w:rsidP="004A3AEB">
      <w:pPr>
        <w:pStyle w:val="a7"/>
        <w:numPr>
          <w:ilvl w:val="0"/>
          <w:numId w:val="6"/>
        </w:numPr>
      </w:pPr>
      <w:r w:rsidRPr="006657BC">
        <w:t>了解N沟道结型场效应管的特性和工作原理；</w:t>
      </w:r>
    </w:p>
    <w:p w14:paraId="0C011835" w14:textId="03EDD2CF" w:rsidR="003A1B10" w:rsidRPr="001F711C" w:rsidRDefault="006F35C1" w:rsidP="004A3AEB">
      <w:pPr>
        <w:pStyle w:val="a7"/>
        <w:numPr>
          <w:ilvl w:val="0"/>
          <w:numId w:val="6"/>
        </w:numPr>
        <w:rPr>
          <w:rFonts w:ascii="Times New Roman" w:hAnsi="Times New Roman" w:cs="Times New Roman"/>
        </w:rPr>
      </w:pPr>
      <w:r w:rsidRPr="006F35C1">
        <w:rPr>
          <w:rFonts w:hint="eastAsia"/>
        </w:rPr>
        <w:t>熟悉两级放大</w:t>
      </w:r>
      <w:r w:rsidRPr="001F711C">
        <w:rPr>
          <w:rFonts w:ascii="Times New Roman" w:hAnsi="Times New Roman" w:cs="Times New Roman"/>
        </w:rPr>
        <w:t>电路的设计和调试方法；</w:t>
      </w:r>
    </w:p>
    <w:p w14:paraId="7DE5A91A" w14:textId="738DDAD7" w:rsidR="003A1B10" w:rsidRPr="001F711C" w:rsidRDefault="00591466" w:rsidP="004A3AEB">
      <w:pPr>
        <w:pStyle w:val="a7"/>
        <w:numPr>
          <w:ilvl w:val="0"/>
          <w:numId w:val="6"/>
        </w:numPr>
        <w:rPr>
          <w:rFonts w:ascii="Times New Roman" w:hAnsi="Times New Roman" w:cs="Times New Roman"/>
        </w:rPr>
      </w:pPr>
      <w:r w:rsidRPr="001F711C">
        <w:rPr>
          <w:rFonts w:ascii="Times New Roman" w:hAnsi="Times New Roman" w:cs="Times New Roman"/>
        </w:rPr>
        <w:t>学习使用</w:t>
      </w:r>
      <w:r w:rsidRPr="001F711C">
        <w:rPr>
          <w:rFonts w:ascii="Times New Roman" w:hAnsi="Times New Roman" w:cs="Times New Roman"/>
        </w:rPr>
        <w:t>Multisim</w:t>
      </w:r>
      <w:r w:rsidRPr="001F711C">
        <w:rPr>
          <w:rFonts w:ascii="Times New Roman" w:hAnsi="Times New Roman" w:cs="Times New Roman"/>
        </w:rPr>
        <w:t>分析、测量场效应管和两级放大电路的方法。</w:t>
      </w:r>
    </w:p>
    <w:p w14:paraId="22604E2F" w14:textId="77777777" w:rsidR="004A3AEB" w:rsidRDefault="004A3AEB" w:rsidP="004A3AEB">
      <w:pPr>
        <w:pStyle w:val="a7"/>
        <w:ind w:left="780"/>
      </w:pPr>
    </w:p>
    <w:p w14:paraId="7DF60265" w14:textId="791002F8" w:rsidR="004A3AEB" w:rsidRPr="00536F24" w:rsidRDefault="00E1479E" w:rsidP="00536F24">
      <w:pPr>
        <w:pStyle w:val="1"/>
        <w:numPr>
          <w:ilvl w:val="0"/>
          <w:numId w:val="11"/>
        </w:numPr>
      </w:pPr>
      <w:bookmarkStart w:id="2" w:name="_Hlk148643404"/>
      <w:bookmarkEnd w:id="1"/>
      <w:r w:rsidRPr="00523E7E">
        <w:rPr>
          <w:rFonts w:hint="eastAsia"/>
        </w:rPr>
        <w:t>实验</w:t>
      </w:r>
      <w:r w:rsidRPr="00EB6029">
        <w:rPr>
          <w:rFonts w:hint="eastAsia"/>
        </w:rPr>
        <w:t>原理</w:t>
      </w:r>
    </w:p>
    <w:p w14:paraId="2B9E9D7B" w14:textId="469F64D4" w:rsidR="00963518" w:rsidRPr="00D77EE4" w:rsidRDefault="00D77EE4" w:rsidP="00D77EE4">
      <w:pPr>
        <w:spacing w:line="360" w:lineRule="auto"/>
        <w:ind w:firstLineChars="200" w:firstLine="420"/>
        <w:rPr>
          <w:rFonts w:ascii="SimSun" w:eastAsia="SimSun" w:hAnsi="SimSun" w:cs="SimSun"/>
          <w:kern w:val="0"/>
          <w:sz w:val="21"/>
          <w:szCs w:val="21"/>
          <w:lang w:eastAsia="zh-CN"/>
        </w:rPr>
      </w:pPr>
      <w:r w:rsidRPr="00D77EE4">
        <w:rPr>
          <w:rFonts w:ascii="Times New Roman" w:hAnsi="Times New Roman" w:cs="Times New Roman"/>
          <w:sz w:val="21"/>
          <w:szCs w:val="21"/>
          <w:lang w:eastAsia="zh-CN"/>
        </w:rPr>
        <w:t>实验电路如图</w:t>
      </w:r>
      <w:r w:rsidRPr="00D77EE4">
        <w:rPr>
          <w:rFonts w:ascii="Times New Roman" w:hAnsi="Times New Roman" w:cs="Times New Roman"/>
          <w:sz w:val="21"/>
          <w:szCs w:val="21"/>
          <w:lang w:eastAsia="zh-CN"/>
        </w:rPr>
        <w:t>1</w:t>
      </w:r>
      <w:r w:rsidRPr="00D77EE4">
        <w:rPr>
          <w:rFonts w:ascii="Times New Roman" w:hAnsi="Times New Roman" w:cs="Times New Roman"/>
          <w:sz w:val="21"/>
          <w:szCs w:val="21"/>
          <w:lang w:eastAsia="zh-CN"/>
        </w:rPr>
        <w:t>所示，设计并实现一个由共漏放大电路和共射放大电路组成的两级放大电路。通过调节电阻</w:t>
      </w:r>
      <w:r w:rsidRPr="00D77EE4">
        <w:rPr>
          <w:rFonts w:ascii="Times New Roman" w:hAnsi="Times New Roman" w:cs="Times New Roman"/>
          <w:i/>
          <w:sz w:val="21"/>
          <w:szCs w:val="21"/>
          <w:lang w:eastAsia="zh-CN"/>
        </w:rPr>
        <w:t>R</w:t>
      </w:r>
      <w:r w:rsidRPr="00D77EE4">
        <w:rPr>
          <w:rFonts w:ascii="Times New Roman" w:hAnsi="Times New Roman" w:cs="Times New Roman"/>
          <w:sz w:val="21"/>
          <w:szCs w:val="21"/>
          <w:vertAlign w:val="subscript"/>
          <w:lang w:eastAsia="zh-CN"/>
        </w:rPr>
        <w:t>g1</w:t>
      </w:r>
      <w:r w:rsidRPr="00D77EE4">
        <w:rPr>
          <w:rFonts w:ascii="Times New Roman" w:hAnsi="Times New Roman" w:cs="Times New Roman"/>
          <w:sz w:val="21"/>
          <w:szCs w:val="21"/>
          <w:lang w:eastAsia="zh-CN"/>
        </w:rPr>
        <w:t>、</w:t>
      </w:r>
      <w:r w:rsidRPr="00D77EE4">
        <w:rPr>
          <w:rFonts w:ascii="Times New Roman" w:hAnsi="Times New Roman" w:cs="Times New Roman"/>
          <w:i/>
          <w:sz w:val="21"/>
          <w:szCs w:val="21"/>
          <w:lang w:eastAsia="zh-CN"/>
        </w:rPr>
        <w:t>R</w:t>
      </w:r>
      <w:r w:rsidRPr="00D77EE4">
        <w:rPr>
          <w:rFonts w:ascii="Times New Roman" w:hAnsi="Times New Roman" w:cs="Times New Roman"/>
          <w:sz w:val="21"/>
          <w:szCs w:val="21"/>
          <w:vertAlign w:val="subscript"/>
          <w:lang w:eastAsia="zh-CN"/>
        </w:rPr>
        <w:t>g2</w:t>
      </w:r>
      <w:r w:rsidRPr="00D77EE4">
        <w:rPr>
          <w:rFonts w:ascii="Times New Roman" w:hAnsi="Times New Roman" w:cs="Times New Roman"/>
          <w:sz w:val="21"/>
          <w:szCs w:val="21"/>
          <w:lang w:eastAsia="zh-CN"/>
        </w:rPr>
        <w:t>、</w:t>
      </w:r>
      <w:r w:rsidRPr="00D77EE4">
        <w:rPr>
          <w:rFonts w:ascii="Times New Roman" w:hAnsi="Times New Roman" w:cs="Times New Roman"/>
          <w:i/>
          <w:sz w:val="21"/>
          <w:szCs w:val="21"/>
          <w:lang w:eastAsia="zh-CN"/>
        </w:rPr>
        <w:t>R</w:t>
      </w:r>
      <w:r w:rsidRPr="00D77EE4">
        <w:rPr>
          <w:rFonts w:ascii="Times New Roman" w:hAnsi="Times New Roman" w:cs="Times New Roman"/>
          <w:sz w:val="21"/>
          <w:szCs w:val="21"/>
          <w:vertAlign w:val="subscript"/>
          <w:lang w:eastAsia="zh-CN"/>
        </w:rPr>
        <w:t>s</w:t>
      </w:r>
      <w:r w:rsidRPr="00D77EE4">
        <w:rPr>
          <w:rFonts w:ascii="Times New Roman" w:hAnsi="Times New Roman" w:cs="Times New Roman"/>
          <w:sz w:val="21"/>
          <w:szCs w:val="21"/>
          <w:lang w:eastAsia="zh-CN"/>
        </w:rPr>
        <w:t>和</w:t>
      </w:r>
      <w:r w:rsidRPr="00D77EE4">
        <w:rPr>
          <w:rFonts w:ascii="Times New Roman" w:hAnsi="Times New Roman" w:cs="Times New Roman"/>
          <w:i/>
          <w:sz w:val="21"/>
          <w:szCs w:val="21"/>
          <w:lang w:eastAsia="zh-CN"/>
        </w:rPr>
        <w:t>R</w:t>
      </w:r>
      <w:r w:rsidRPr="00D77EE4">
        <w:rPr>
          <w:rFonts w:ascii="Times New Roman" w:hAnsi="Times New Roman" w:cs="Times New Roman"/>
          <w:sz w:val="21"/>
          <w:szCs w:val="21"/>
          <w:vertAlign w:val="subscript"/>
          <w:lang w:eastAsia="zh-CN"/>
        </w:rPr>
        <w:t>b1</w:t>
      </w:r>
      <w:r w:rsidRPr="00D77EE4">
        <w:rPr>
          <w:rFonts w:ascii="Times New Roman" w:hAnsi="Times New Roman" w:cs="Times New Roman"/>
          <w:sz w:val="21"/>
          <w:szCs w:val="21"/>
          <w:lang w:eastAsia="zh-CN"/>
        </w:rPr>
        <w:t>改变电路静态工作点，并要求电路的动态参数两级电压放大倍数</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lang w:eastAsia="zh-CN"/>
                  </w:rPr>
                  <m:t>A</m:t>
                </m:r>
              </m:e>
            </m:acc>
          </m:e>
          <m:sub>
            <m:r>
              <w:rPr>
                <w:rFonts w:ascii="Cambria Math" w:hAnsi="Cambria Math" w:cs="Times New Roman"/>
                <w:sz w:val="21"/>
                <w:szCs w:val="21"/>
                <w:lang w:eastAsia="zh-CN"/>
              </w:rPr>
              <m:t>u</m:t>
            </m:r>
          </m:sub>
        </m:sSub>
        <m:r>
          <m:rPr>
            <m:sty m:val="p"/>
          </m:rPr>
          <w:rPr>
            <w:rFonts w:ascii="Cambria Math" w:hAnsi="Cambria Math" w:cs="Times New Roman"/>
            <w:sz w:val="21"/>
            <w:szCs w:val="21"/>
            <w:lang w:eastAsia="zh-CN"/>
          </w:rPr>
          <m:t>≥110</m:t>
        </m:r>
      </m:oMath>
      <w:r w:rsidRPr="00D77EE4">
        <w:rPr>
          <w:rFonts w:ascii="Times New Roman" w:hAnsi="Times New Roman" w:cs="Times New Roman"/>
          <w:sz w:val="21"/>
          <w:szCs w:val="21"/>
          <w:lang w:eastAsia="zh-CN"/>
        </w:rPr>
        <w:t>，输入电阻</w:t>
      </w:r>
      <w:r w:rsidRPr="00D77EE4">
        <w:rPr>
          <w:rFonts w:ascii="Times New Roman" w:hAnsi="Times New Roman" w:cs="Times New Roman"/>
          <w:i/>
          <w:sz w:val="21"/>
          <w:szCs w:val="21"/>
          <w:lang w:eastAsia="zh-CN"/>
        </w:rPr>
        <w:t>R</w:t>
      </w:r>
      <w:r w:rsidRPr="00D77EE4">
        <w:rPr>
          <w:rFonts w:ascii="Times New Roman" w:hAnsi="Times New Roman" w:cs="Times New Roman"/>
          <w:sz w:val="21"/>
          <w:szCs w:val="21"/>
          <w:vertAlign w:val="subscript"/>
          <w:lang w:eastAsia="zh-CN"/>
        </w:rPr>
        <w:t>i</w:t>
      </w:r>
      <w:r w:rsidRPr="00D77EE4">
        <w:rPr>
          <w:rFonts w:ascii="Times New Roman" w:hAnsi="Times New Roman" w:cs="Times New Roman"/>
          <w:sz w:val="21"/>
          <w:szCs w:val="21"/>
          <w:lang w:eastAsia="zh-CN"/>
        </w:rPr>
        <w:t>≥1M</w:t>
      </w:r>
      <w:r w:rsidRPr="00D77EE4">
        <w:rPr>
          <w:rFonts w:ascii="Times New Roman" w:hAnsi="Times New Roman" w:cs="Times New Roman"/>
          <w:sz w:val="21"/>
          <w:szCs w:val="21"/>
        </w:rPr>
        <w:t>Ω</w:t>
      </w:r>
      <w:r w:rsidRPr="00D77EE4">
        <w:rPr>
          <w:rFonts w:ascii="Times New Roman" w:hAnsi="Times New Roman" w:cs="Times New Roman"/>
          <w:sz w:val="21"/>
          <w:szCs w:val="21"/>
          <w:lang w:eastAsia="zh-CN"/>
        </w:rPr>
        <w:t>。</w:t>
      </w:r>
    </w:p>
    <w:p w14:paraId="63895D42" w14:textId="297A7F81" w:rsidR="004A3AEB" w:rsidRDefault="00154E5C" w:rsidP="0085050A">
      <w:pPr>
        <w:pStyle w:val="a7"/>
        <w:ind w:left="420"/>
        <w:jc w:val="center"/>
      </w:pPr>
      <w:r>
        <w:rPr>
          <w:rFonts w:ascii="Times New Roman" w:hAnsi="Times New Roman" w:cs="Times New Roman"/>
          <w:noProof/>
          <w:sz w:val="24"/>
          <w:szCs w:val="28"/>
        </w:rPr>
        <w:drawing>
          <wp:inline distT="0" distB="0" distL="0" distR="0" wp14:anchorId="5B7A5213" wp14:editId="196F5A3C">
            <wp:extent cx="5020146" cy="25016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srcRect/>
                    <a:stretch>
                      <a:fillRect/>
                    </a:stretch>
                  </pic:blipFill>
                  <pic:spPr>
                    <a:xfrm>
                      <a:off x="0" y="0"/>
                      <a:ext cx="5024150" cy="2503606"/>
                    </a:xfrm>
                    <a:prstGeom prst="rect">
                      <a:avLst/>
                    </a:prstGeom>
                    <a:noFill/>
                    <a:ln w="9525">
                      <a:noFill/>
                      <a:miter lim="800000"/>
                      <a:headEnd/>
                      <a:tailEnd/>
                    </a:ln>
                  </pic:spPr>
                </pic:pic>
              </a:graphicData>
            </a:graphic>
          </wp:inline>
        </w:drawing>
      </w:r>
    </w:p>
    <w:p w14:paraId="183A798B" w14:textId="77777777" w:rsidR="00154E5C" w:rsidRPr="00D118F4" w:rsidRDefault="00154E5C" w:rsidP="00154E5C">
      <w:pPr>
        <w:pStyle w:val="ad"/>
        <w:jc w:val="center"/>
        <w:rPr>
          <w:rFonts w:ascii="SimSun" w:eastAsia="SimSun" w:hAnsi="SimSun" w:cs="Times New Roman"/>
          <w:sz w:val="21"/>
          <w:szCs w:val="21"/>
        </w:rPr>
      </w:pPr>
      <w:r w:rsidRPr="00D118F4">
        <w:rPr>
          <w:rFonts w:ascii="SimSun" w:eastAsia="SimSun" w:hAnsi="SimSun" w:hint="eastAsia"/>
          <w:sz w:val="21"/>
          <w:szCs w:val="21"/>
        </w:rPr>
        <w:t xml:space="preserve">图 </w:t>
      </w:r>
      <w:r w:rsidRPr="00D118F4">
        <w:rPr>
          <w:rFonts w:ascii="SimSun" w:eastAsia="SimSun" w:hAnsi="SimSun"/>
          <w:sz w:val="21"/>
          <w:szCs w:val="21"/>
        </w:rPr>
        <w:fldChar w:fldCharType="begin"/>
      </w:r>
      <w:r w:rsidRPr="00D118F4">
        <w:rPr>
          <w:rFonts w:ascii="SimSun" w:eastAsia="SimSun" w:hAnsi="SimSun"/>
          <w:sz w:val="21"/>
          <w:szCs w:val="21"/>
        </w:rPr>
        <w:instrText xml:space="preserve"> </w:instrText>
      </w:r>
      <w:r w:rsidRPr="00D118F4">
        <w:rPr>
          <w:rFonts w:ascii="SimSun" w:eastAsia="SimSun" w:hAnsi="SimSun" w:hint="eastAsia"/>
          <w:sz w:val="21"/>
          <w:szCs w:val="21"/>
        </w:rPr>
        <w:instrText>SEQ 图 \* ARABIC</w:instrText>
      </w:r>
      <w:r w:rsidRPr="00D118F4">
        <w:rPr>
          <w:rFonts w:ascii="SimSun" w:eastAsia="SimSun" w:hAnsi="SimSun"/>
          <w:sz w:val="21"/>
          <w:szCs w:val="21"/>
        </w:rPr>
        <w:instrText xml:space="preserve"> </w:instrText>
      </w:r>
      <w:r w:rsidRPr="00D118F4">
        <w:rPr>
          <w:rFonts w:ascii="SimSun" w:eastAsia="SimSun" w:hAnsi="SimSun"/>
          <w:sz w:val="21"/>
          <w:szCs w:val="21"/>
        </w:rPr>
        <w:fldChar w:fldCharType="separate"/>
      </w:r>
      <w:r w:rsidRPr="00D118F4">
        <w:rPr>
          <w:rFonts w:ascii="SimSun" w:eastAsia="SimSun" w:hAnsi="SimSun"/>
          <w:sz w:val="21"/>
          <w:szCs w:val="21"/>
        </w:rPr>
        <w:t>1</w:t>
      </w:r>
      <w:r w:rsidRPr="00D118F4">
        <w:rPr>
          <w:rFonts w:ascii="SimSun" w:eastAsia="SimSun" w:hAnsi="SimSun"/>
          <w:sz w:val="21"/>
          <w:szCs w:val="21"/>
        </w:rPr>
        <w:fldChar w:fldCharType="end"/>
      </w:r>
      <w:r w:rsidRPr="00D118F4">
        <w:rPr>
          <w:rFonts w:ascii="SimSun" w:eastAsia="SimSun" w:hAnsi="SimSun" w:hint="eastAsia"/>
          <w:sz w:val="21"/>
          <w:szCs w:val="21"/>
        </w:rPr>
        <w:t xml:space="preserve"> 两级放大电路</w:t>
      </w:r>
    </w:p>
    <w:p w14:paraId="49BFC7E5" w14:textId="77777777" w:rsidR="00154E5C" w:rsidRPr="00160EC0" w:rsidRDefault="00154E5C" w:rsidP="0085050A">
      <w:pPr>
        <w:pStyle w:val="a7"/>
        <w:ind w:left="420"/>
        <w:jc w:val="center"/>
      </w:pPr>
    </w:p>
    <w:bookmarkEnd w:id="0"/>
    <w:bookmarkEnd w:id="2"/>
    <w:p w14:paraId="7D295EF2" w14:textId="2635A493" w:rsidR="00AF4645" w:rsidRPr="00523E7E" w:rsidRDefault="00E1479E" w:rsidP="00162995">
      <w:pPr>
        <w:pStyle w:val="1"/>
        <w:numPr>
          <w:ilvl w:val="0"/>
          <w:numId w:val="11"/>
        </w:numPr>
      </w:pPr>
      <w:r w:rsidRPr="00523E7E">
        <w:rPr>
          <w:rFonts w:hint="eastAsia"/>
        </w:rPr>
        <w:t>实验内容</w:t>
      </w:r>
    </w:p>
    <w:p w14:paraId="45AF49F1" w14:textId="6E1B46B9" w:rsidR="008414D8" w:rsidRDefault="00A017EE" w:rsidP="001020E1">
      <w:pPr>
        <w:pStyle w:val="2"/>
        <w:numPr>
          <w:ilvl w:val="1"/>
          <w:numId w:val="12"/>
        </w:numPr>
        <w:spacing w:line="240" w:lineRule="auto"/>
        <w:ind w:left="964" w:hanging="482"/>
        <w:rPr>
          <w:lang w:eastAsia="zh-CN"/>
        </w:rPr>
      </w:pPr>
      <w:r>
        <w:rPr>
          <w:lang w:eastAsia="zh-CN"/>
        </w:rPr>
        <w:t xml:space="preserve">N </w:t>
      </w:r>
      <w:r>
        <w:rPr>
          <w:lang w:eastAsia="zh-CN"/>
        </w:rPr>
        <w:t>沟道结型场效应管</w:t>
      </w:r>
      <w:r>
        <w:rPr>
          <w:lang w:eastAsia="zh-CN"/>
        </w:rPr>
        <w:t xml:space="preserve"> 2N5486 </w:t>
      </w:r>
      <w:r>
        <w:rPr>
          <w:lang w:eastAsia="zh-CN"/>
        </w:rPr>
        <w:t>的特性曲</w:t>
      </w:r>
      <w:r w:rsidRPr="00A017EE">
        <w:rPr>
          <w:rFonts w:hint="eastAsia"/>
          <w:lang w:eastAsia="zh-CN"/>
        </w:rPr>
        <w:t>线</w:t>
      </w:r>
    </w:p>
    <w:p w14:paraId="28DBA15D" w14:textId="365BC0E8" w:rsidR="00A26CE8" w:rsidRDefault="00431F93" w:rsidP="00B75013">
      <w:pPr>
        <w:pStyle w:val="a7"/>
        <w:ind w:right="181" w:firstLine="480"/>
        <w:rPr>
          <w:rFonts w:ascii="新細明體" w:eastAsia="DengXian" w:hAnsi="新細明體" w:cs="新細明體"/>
        </w:rPr>
      </w:pPr>
      <w:r>
        <w:t>测量 2N5486 的输出特性和转移特性曲线进行仿真，并测量</w:t>
      </w:r>
      <w:r>
        <w:rPr>
          <w:rFonts w:ascii="Cambria Math" w:hAnsi="Cambria Math" w:cs="Cambria Math"/>
        </w:rPr>
        <w:t>𝐼</w:t>
      </w:r>
      <w:r w:rsidRPr="00FF331A">
        <w:rPr>
          <w:vertAlign w:val="subscript"/>
        </w:rPr>
        <w:t>DSS</w:t>
      </w:r>
      <w:r>
        <w:t>和使</w:t>
      </w:r>
      <w:r>
        <w:rPr>
          <w:rFonts w:ascii="Cambria Math" w:hAnsi="Cambria Math" w:cs="Cambria Math"/>
        </w:rPr>
        <w:t>𝑖</w:t>
      </w:r>
      <w:r w:rsidRPr="00FF331A">
        <w:rPr>
          <w:vertAlign w:val="subscript"/>
        </w:rPr>
        <w:t>D</w:t>
      </w:r>
      <w:r>
        <w:t>约等于5µA 时 的</w:t>
      </w:r>
      <w:r>
        <w:rPr>
          <w:rFonts w:ascii="Cambria Math" w:hAnsi="Cambria Math" w:cs="Cambria Math"/>
        </w:rPr>
        <w:t>𝑈</w:t>
      </w:r>
      <w:r w:rsidRPr="00C45A75">
        <w:rPr>
          <w:vertAlign w:val="subscript"/>
        </w:rPr>
        <w:t>GS(off)</w:t>
      </w:r>
      <w:r>
        <w:t>。2N5486 的主要参数见附录</w:t>
      </w:r>
      <w:r>
        <w:rPr>
          <w:rFonts w:ascii="新細明體" w:eastAsia="新細明體" w:hAnsi="新細明體" w:cs="新細明體" w:hint="eastAsia"/>
        </w:rPr>
        <w:t>。</w:t>
      </w:r>
    </w:p>
    <w:p w14:paraId="50E53150" w14:textId="77777777" w:rsidR="00FF4C0B" w:rsidRPr="00FF4C0B" w:rsidRDefault="00FF4C0B" w:rsidP="00FF4C0B">
      <w:pPr>
        <w:spacing w:line="360" w:lineRule="auto"/>
        <w:jc w:val="center"/>
        <w:rPr>
          <w:rFonts w:ascii="SimSun" w:eastAsia="SimSun" w:hAnsi="SimSun"/>
          <w:b/>
          <w:szCs w:val="24"/>
          <w:lang w:eastAsia="zh-CN"/>
        </w:rPr>
      </w:pPr>
      <w:r w:rsidRPr="00FF4C0B">
        <w:rPr>
          <w:rFonts w:ascii="SimSun" w:eastAsia="SimSun" w:hAnsi="SimSun"/>
          <w:b/>
          <w:szCs w:val="24"/>
          <w:lang w:eastAsia="zh-CN"/>
        </w:rPr>
        <w:t>表1  N沟道结型场效应管2N5486的参数测定</w:t>
      </w:r>
    </w:p>
    <w:tbl>
      <w:tblPr>
        <w:tblStyle w:val="ac"/>
        <w:tblW w:w="0" w:type="auto"/>
        <w:jc w:val="center"/>
        <w:tblLook w:val="04A0" w:firstRow="1" w:lastRow="0" w:firstColumn="1" w:lastColumn="0" w:noHBand="0" w:noVBand="1"/>
      </w:tblPr>
      <w:tblGrid>
        <w:gridCol w:w="2842"/>
        <w:gridCol w:w="2837"/>
      </w:tblGrid>
      <w:tr w:rsidR="00FF4C0B" w14:paraId="367F667F" w14:textId="77777777" w:rsidTr="00FA0524">
        <w:trPr>
          <w:trHeight w:val="511"/>
          <w:jc w:val="center"/>
        </w:trPr>
        <w:tc>
          <w:tcPr>
            <w:tcW w:w="2842" w:type="dxa"/>
            <w:tcBorders>
              <w:top w:val="single" w:sz="4" w:space="0" w:color="000000"/>
              <w:left w:val="single" w:sz="4" w:space="0" w:color="000000"/>
              <w:bottom w:val="single" w:sz="4" w:space="0" w:color="000000"/>
              <w:right w:val="single" w:sz="4" w:space="0" w:color="000000"/>
            </w:tcBorders>
            <w:vAlign w:val="center"/>
          </w:tcPr>
          <w:p w14:paraId="03A1A51B" w14:textId="77777777" w:rsidR="00FF4C0B" w:rsidRDefault="00FF4C0B" w:rsidP="00A64024">
            <w:pPr>
              <w:spacing w:line="360" w:lineRule="auto"/>
              <w:jc w:val="center"/>
              <w:rPr>
                <w:rFonts w:ascii="Times New Roman" w:hAnsi="Times New Roman"/>
                <w:szCs w:val="24"/>
              </w:rPr>
            </w:pPr>
            <w:r>
              <w:rPr>
                <w:rFonts w:ascii="Times New Roman" w:hAnsi="Times New Roman"/>
                <w:i/>
                <w:szCs w:val="24"/>
              </w:rPr>
              <w:t>I</w:t>
            </w:r>
            <w:r>
              <w:rPr>
                <w:rFonts w:ascii="Times New Roman" w:hAnsi="Times New Roman"/>
                <w:szCs w:val="24"/>
                <w:vertAlign w:val="subscript"/>
              </w:rPr>
              <w:t>DSS</w:t>
            </w:r>
            <w:r>
              <w:rPr>
                <w:rFonts w:ascii="Times New Roman" w:hAnsi="Times New Roman"/>
                <w:szCs w:val="24"/>
              </w:rPr>
              <w:t xml:space="preserve"> / mA</w:t>
            </w:r>
          </w:p>
        </w:tc>
        <w:tc>
          <w:tcPr>
            <w:tcW w:w="2837" w:type="dxa"/>
            <w:tcBorders>
              <w:top w:val="single" w:sz="4" w:space="0" w:color="000000"/>
              <w:left w:val="single" w:sz="4" w:space="0" w:color="000000"/>
              <w:bottom w:val="single" w:sz="4" w:space="0" w:color="000000"/>
              <w:right w:val="single" w:sz="4" w:space="0" w:color="000000"/>
            </w:tcBorders>
            <w:vAlign w:val="center"/>
          </w:tcPr>
          <w:p w14:paraId="6B47A485" w14:textId="77777777" w:rsidR="00FF4C0B" w:rsidRDefault="00FF4C0B" w:rsidP="00A64024">
            <w:pPr>
              <w:spacing w:line="360" w:lineRule="auto"/>
              <w:jc w:val="center"/>
              <w:rPr>
                <w:rFonts w:ascii="Times New Roman" w:hAnsi="Times New Roman"/>
                <w:szCs w:val="24"/>
              </w:rPr>
            </w:pPr>
            <w:proofErr w:type="gramStart"/>
            <w:r>
              <w:rPr>
                <w:rFonts w:ascii="Times New Roman" w:hAnsi="Times New Roman"/>
                <w:i/>
                <w:szCs w:val="24"/>
              </w:rPr>
              <w:t>U</w:t>
            </w:r>
            <w:r>
              <w:rPr>
                <w:rFonts w:ascii="Times New Roman" w:hAnsi="Times New Roman"/>
                <w:szCs w:val="24"/>
                <w:vertAlign w:val="subscript"/>
              </w:rPr>
              <w:t>GS(</w:t>
            </w:r>
            <w:proofErr w:type="gramEnd"/>
            <w:r>
              <w:rPr>
                <w:rFonts w:ascii="Times New Roman" w:hAnsi="Times New Roman"/>
                <w:szCs w:val="24"/>
                <w:vertAlign w:val="subscript"/>
              </w:rPr>
              <w:t>off)</w:t>
            </w:r>
            <w:r>
              <w:rPr>
                <w:rFonts w:ascii="Times New Roman" w:hAnsi="Times New Roman"/>
                <w:szCs w:val="24"/>
              </w:rPr>
              <w:t xml:space="preserve"> / V</w:t>
            </w:r>
          </w:p>
        </w:tc>
      </w:tr>
      <w:tr w:rsidR="00FF4C0B" w14:paraId="710AEE40" w14:textId="77777777" w:rsidTr="00FA0524">
        <w:trPr>
          <w:trHeight w:val="565"/>
          <w:jc w:val="center"/>
        </w:trPr>
        <w:tc>
          <w:tcPr>
            <w:tcW w:w="2842" w:type="dxa"/>
            <w:tcBorders>
              <w:top w:val="single" w:sz="4" w:space="0" w:color="000000"/>
              <w:left w:val="single" w:sz="4" w:space="0" w:color="000000"/>
              <w:bottom w:val="single" w:sz="4" w:space="0" w:color="000000"/>
              <w:right w:val="single" w:sz="4" w:space="0" w:color="000000"/>
            </w:tcBorders>
            <w:vAlign w:val="center"/>
          </w:tcPr>
          <w:p w14:paraId="508BEA6E" w14:textId="77777777" w:rsidR="00FF4C0B" w:rsidRDefault="00FF4C0B" w:rsidP="00A64024">
            <w:pPr>
              <w:spacing w:line="360" w:lineRule="auto"/>
              <w:jc w:val="center"/>
              <w:rPr>
                <w:rFonts w:ascii="Times New Roman" w:hAnsi="Times New Roman"/>
                <w:szCs w:val="24"/>
              </w:rPr>
            </w:pPr>
            <w:r>
              <w:rPr>
                <w:rFonts w:ascii="Times New Roman" w:hAnsi="Times New Roman" w:hint="eastAsia"/>
                <w:szCs w:val="24"/>
              </w:rPr>
              <w:t>1</w:t>
            </w:r>
            <w:r>
              <w:rPr>
                <w:rFonts w:ascii="Times New Roman" w:hAnsi="Times New Roman"/>
                <w:szCs w:val="24"/>
              </w:rPr>
              <w:t>2.95</w:t>
            </w:r>
          </w:p>
        </w:tc>
        <w:tc>
          <w:tcPr>
            <w:tcW w:w="2837" w:type="dxa"/>
            <w:tcBorders>
              <w:top w:val="single" w:sz="4" w:space="0" w:color="000000"/>
              <w:left w:val="single" w:sz="4" w:space="0" w:color="000000"/>
              <w:bottom w:val="single" w:sz="4" w:space="0" w:color="000000"/>
              <w:right w:val="single" w:sz="4" w:space="0" w:color="000000"/>
            </w:tcBorders>
            <w:vAlign w:val="center"/>
          </w:tcPr>
          <w:p w14:paraId="22AD6510" w14:textId="77777777" w:rsidR="00FF4C0B" w:rsidRDefault="00FF4C0B" w:rsidP="00A64024">
            <w:pPr>
              <w:spacing w:line="360" w:lineRule="auto"/>
              <w:jc w:val="center"/>
              <w:rPr>
                <w:rFonts w:ascii="Times New Roman" w:hAnsi="Times New Roman"/>
                <w:szCs w:val="24"/>
              </w:rPr>
            </w:pPr>
            <w:r>
              <w:rPr>
                <w:rFonts w:ascii="Times New Roman" w:hAnsi="Times New Roman"/>
                <w:szCs w:val="24"/>
              </w:rPr>
              <w:t>-3.97</w:t>
            </w:r>
          </w:p>
        </w:tc>
      </w:tr>
    </w:tbl>
    <w:p w14:paraId="1362D07E" w14:textId="77777777" w:rsidR="00FF4C0B" w:rsidRPr="00FF4C0B" w:rsidRDefault="00FF4C0B" w:rsidP="00B75013">
      <w:pPr>
        <w:pStyle w:val="a7"/>
        <w:ind w:right="181" w:firstLine="480"/>
        <w:rPr>
          <w:rFonts w:ascii="新細明體" w:eastAsia="DengXian" w:hAnsi="新細明體" w:cs="新細明體"/>
        </w:rPr>
      </w:pPr>
    </w:p>
    <w:p w14:paraId="3911DE97" w14:textId="0C5B446B" w:rsidR="00466691" w:rsidRDefault="00466691" w:rsidP="00431F93">
      <w:pPr>
        <w:pStyle w:val="a7"/>
        <w:ind w:right="181"/>
        <w:rPr>
          <w:spacing w:val="-2"/>
        </w:rPr>
      </w:pPr>
    </w:p>
    <w:p w14:paraId="3383E80E" w14:textId="77777777" w:rsidR="000037A4" w:rsidRPr="000037A4" w:rsidRDefault="000037A4" w:rsidP="002D2C87">
      <w:pPr>
        <w:rPr>
          <w:rFonts w:eastAsia="DengXian"/>
          <w:b/>
          <w:bCs/>
          <w:position w:val="2"/>
          <w:sz w:val="21"/>
          <w:lang w:eastAsia="zh-CN"/>
        </w:rPr>
      </w:pPr>
    </w:p>
    <w:p w14:paraId="029451A0" w14:textId="48F26A0C" w:rsidR="00455866" w:rsidRDefault="00E1479E" w:rsidP="001020E1">
      <w:pPr>
        <w:pStyle w:val="2"/>
        <w:numPr>
          <w:ilvl w:val="1"/>
          <w:numId w:val="12"/>
        </w:numPr>
        <w:spacing w:line="240" w:lineRule="auto"/>
        <w:ind w:left="964" w:hanging="482"/>
        <w:rPr>
          <w:lang w:eastAsia="zh-CN"/>
        </w:rPr>
      </w:pPr>
      <w:r w:rsidRPr="00BB5CBD">
        <w:rPr>
          <w:rFonts w:hint="eastAsia"/>
          <w:lang w:eastAsia="zh-CN"/>
        </w:rPr>
        <w:lastRenderedPageBreak/>
        <w:t>放大电路静态工作点</w:t>
      </w:r>
    </w:p>
    <w:p w14:paraId="52162285" w14:textId="214F8D63" w:rsidR="001C5199" w:rsidRPr="000F45B3" w:rsidRDefault="000F45B3" w:rsidP="009648BE">
      <w:pPr>
        <w:pStyle w:val="a7"/>
        <w:numPr>
          <w:ilvl w:val="0"/>
          <w:numId w:val="13"/>
        </w:numPr>
        <w:ind w:right="181"/>
        <w:rPr>
          <w:rFonts w:ascii="新細明體" w:eastAsia="DengXian" w:hAnsi="新細明體" w:cs="新細明體"/>
        </w:rPr>
      </w:pPr>
      <w:r w:rsidRPr="000F45B3">
        <w:rPr>
          <w:rFonts w:ascii="Times New Roman" w:hAnsi="Times New Roman" w:cs="Times New Roman"/>
        </w:rPr>
        <w:t>第一级电路：设计与调节电阻</w:t>
      </w:r>
      <w:r w:rsidRPr="000F45B3">
        <w:rPr>
          <w:rFonts w:ascii="Times New Roman" w:hAnsi="Times New Roman" w:cs="Times New Roman"/>
          <w:i/>
        </w:rPr>
        <w:t>R</w:t>
      </w:r>
      <w:r w:rsidRPr="000F45B3">
        <w:rPr>
          <w:rFonts w:ascii="Times New Roman" w:hAnsi="Times New Roman" w:cs="Times New Roman"/>
          <w:vertAlign w:val="subscript"/>
        </w:rPr>
        <w:t>g1</w:t>
      </w:r>
      <w:r w:rsidRPr="000F45B3">
        <w:rPr>
          <w:rFonts w:ascii="Times New Roman" w:hAnsi="Times New Roman" w:cs="Times New Roman"/>
        </w:rPr>
        <w:t>、</w:t>
      </w:r>
      <w:r w:rsidRPr="000F45B3">
        <w:rPr>
          <w:rFonts w:ascii="Times New Roman" w:hAnsi="Times New Roman" w:cs="Times New Roman"/>
          <w:i/>
        </w:rPr>
        <w:t>R</w:t>
      </w:r>
      <w:r w:rsidRPr="000F45B3">
        <w:rPr>
          <w:rFonts w:ascii="Times New Roman" w:hAnsi="Times New Roman" w:cs="Times New Roman"/>
          <w:vertAlign w:val="subscript"/>
        </w:rPr>
        <w:t>g2</w:t>
      </w:r>
      <w:r w:rsidRPr="000F45B3">
        <w:rPr>
          <w:rFonts w:ascii="Times New Roman" w:hAnsi="Times New Roman" w:cs="Times New Roman"/>
        </w:rPr>
        <w:t>和</w:t>
      </w:r>
      <w:r w:rsidRPr="000F45B3">
        <w:rPr>
          <w:rFonts w:ascii="Times New Roman" w:hAnsi="Times New Roman" w:cs="Times New Roman"/>
          <w:i/>
        </w:rPr>
        <w:t>R</w:t>
      </w:r>
      <w:r w:rsidRPr="000F45B3">
        <w:rPr>
          <w:rFonts w:ascii="Times New Roman" w:hAnsi="Times New Roman" w:cs="Times New Roman"/>
          <w:vertAlign w:val="subscript"/>
        </w:rPr>
        <w:t>s</w:t>
      </w:r>
      <w:r w:rsidRPr="000F45B3">
        <w:rPr>
          <w:rFonts w:ascii="Times New Roman" w:hAnsi="Times New Roman" w:cs="Times New Roman"/>
        </w:rPr>
        <w:t>，使</w:t>
      </w:r>
      <w:r w:rsidRPr="000F45B3">
        <w:rPr>
          <w:rFonts w:ascii="Times New Roman" w:hAnsi="Times New Roman" w:cs="Times New Roman"/>
          <w:i/>
        </w:rPr>
        <w:t>I</w:t>
      </w:r>
      <w:r w:rsidRPr="000F45B3">
        <w:rPr>
          <w:rFonts w:ascii="Times New Roman" w:hAnsi="Times New Roman" w:cs="Times New Roman"/>
          <w:vertAlign w:val="subscript"/>
        </w:rPr>
        <w:t>DQ</w:t>
      </w:r>
      <w:r w:rsidRPr="000F45B3">
        <w:rPr>
          <w:rFonts w:ascii="Times New Roman" w:hAnsi="Times New Roman" w:cs="Times New Roman"/>
        </w:rPr>
        <w:t>约为</w:t>
      </w:r>
      <w:r w:rsidRPr="000F45B3">
        <w:rPr>
          <w:rFonts w:ascii="Times New Roman" w:hAnsi="Times New Roman" w:cs="Times New Roman"/>
        </w:rPr>
        <w:t>2mA</w:t>
      </w:r>
      <w:r w:rsidRPr="000F45B3">
        <w:rPr>
          <w:rFonts w:ascii="Times New Roman" w:hAnsi="Times New Roman" w:cs="Times New Roman"/>
        </w:rPr>
        <w:t>，</w:t>
      </w:r>
      <w:r w:rsidRPr="000F45B3">
        <w:rPr>
          <w:rFonts w:ascii="Times New Roman" w:hAnsi="Times New Roman" w:cs="Times New Roman"/>
          <w:i/>
        </w:rPr>
        <w:t>U</w:t>
      </w:r>
      <w:r w:rsidRPr="000F45B3">
        <w:rPr>
          <w:rFonts w:ascii="Times New Roman" w:hAnsi="Times New Roman" w:cs="Times New Roman"/>
          <w:vertAlign w:val="subscript"/>
        </w:rPr>
        <w:t>GDQ</w:t>
      </w:r>
      <w:r w:rsidRPr="000F45B3">
        <w:rPr>
          <w:rFonts w:ascii="Times New Roman" w:hAnsi="Times New Roman" w:cs="Times New Roman"/>
        </w:rPr>
        <w:t>&lt;-4V</w:t>
      </w:r>
      <w:r w:rsidRPr="000F45B3">
        <w:rPr>
          <w:rFonts w:ascii="Times New Roman" w:hAnsi="Times New Roman" w:cs="Times New Roman"/>
        </w:rPr>
        <w:t>，记录</w:t>
      </w:r>
      <w:r w:rsidRPr="000F45B3">
        <w:rPr>
          <w:rFonts w:ascii="Times New Roman" w:hAnsi="Times New Roman" w:cs="Times New Roman"/>
          <w:i/>
        </w:rPr>
        <w:t>U</w:t>
      </w:r>
      <w:r w:rsidRPr="000F45B3">
        <w:rPr>
          <w:rFonts w:ascii="Times New Roman" w:hAnsi="Times New Roman" w:cs="Times New Roman"/>
          <w:vertAlign w:val="subscript"/>
        </w:rPr>
        <w:t>GSQ</w:t>
      </w:r>
      <w:r w:rsidRPr="000F45B3">
        <w:rPr>
          <w:rFonts w:ascii="Times New Roman" w:hAnsi="Times New Roman" w:cs="Times New Roman"/>
        </w:rPr>
        <w:t>、</w:t>
      </w:r>
      <w:r w:rsidRPr="000F45B3">
        <w:rPr>
          <w:rFonts w:ascii="Times New Roman" w:hAnsi="Times New Roman" w:cs="Times New Roman"/>
          <w:i/>
        </w:rPr>
        <w:t>U</w:t>
      </w:r>
      <w:r w:rsidRPr="000F45B3">
        <w:rPr>
          <w:rFonts w:ascii="Times New Roman" w:hAnsi="Times New Roman" w:cs="Times New Roman"/>
          <w:vertAlign w:val="subscript"/>
        </w:rPr>
        <w:t>A</w:t>
      </w:r>
      <w:r w:rsidRPr="000F45B3">
        <w:rPr>
          <w:rFonts w:ascii="Times New Roman" w:hAnsi="Times New Roman" w:cs="Times New Roman"/>
        </w:rPr>
        <w:t>、</w:t>
      </w:r>
      <w:r w:rsidRPr="000F45B3">
        <w:rPr>
          <w:rFonts w:ascii="Times New Roman" w:hAnsi="Times New Roman" w:cs="Times New Roman"/>
          <w:i/>
        </w:rPr>
        <w:t>U</w:t>
      </w:r>
      <w:r w:rsidRPr="000F45B3">
        <w:rPr>
          <w:rFonts w:ascii="Times New Roman" w:hAnsi="Times New Roman" w:cs="Times New Roman"/>
          <w:vertAlign w:val="subscript"/>
        </w:rPr>
        <w:t>S</w:t>
      </w:r>
      <w:r w:rsidRPr="000F45B3">
        <w:rPr>
          <w:rFonts w:ascii="Times New Roman" w:hAnsi="Times New Roman" w:cs="Times New Roman" w:hint="eastAsia"/>
          <w:vertAlign w:val="subscript"/>
        </w:rPr>
        <w:t>Q</w:t>
      </w:r>
      <w:r w:rsidRPr="000F45B3">
        <w:rPr>
          <w:rFonts w:ascii="Times New Roman" w:hAnsi="Times New Roman" w:cs="Times New Roman"/>
        </w:rPr>
        <w:t>、</w:t>
      </w:r>
      <w:r w:rsidRPr="000F45B3">
        <w:rPr>
          <w:rFonts w:ascii="Times New Roman" w:hAnsi="Times New Roman" w:cs="Times New Roman"/>
          <w:i/>
        </w:rPr>
        <w:t>U</w:t>
      </w:r>
      <w:r w:rsidRPr="000F45B3">
        <w:rPr>
          <w:rFonts w:ascii="Times New Roman" w:hAnsi="Times New Roman" w:cs="Times New Roman"/>
          <w:vertAlign w:val="subscript"/>
        </w:rPr>
        <w:t>GDQ</w:t>
      </w:r>
      <w:r w:rsidRPr="000F45B3">
        <w:rPr>
          <w:rFonts w:ascii="Times New Roman" w:hAnsi="Times New Roman" w:cs="Times New Roman"/>
        </w:rPr>
        <w:t>（</w:t>
      </w:r>
      <w:r w:rsidRPr="000F45B3">
        <w:rPr>
          <w:rFonts w:ascii="Times New Roman" w:hAnsi="Times New Roman" w:cs="Times New Roman"/>
          <w:i/>
        </w:rPr>
        <w:t>R</w:t>
      </w:r>
      <w:r w:rsidRPr="000F45B3">
        <w:rPr>
          <w:rFonts w:ascii="Times New Roman" w:hAnsi="Times New Roman" w:cs="Times New Roman"/>
          <w:vertAlign w:val="subscript"/>
        </w:rPr>
        <w:t>g1</w:t>
      </w:r>
      <w:r w:rsidRPr="000F45B3">
        <w:rPr>
          <w:rFonts w:ascii="Times New Roman" w:hAnsi="Times New Roman" w:cs="Times New Roman"/>
        </w:rPr>
        <w:t>、</w:t>
      </w:r>
      <w:r w:rsidRPr="000F45B3">
        <w:rPr>
          <w:rFonts w:ascii="Times New Roman" w:hAnsi="Times New Roman" w:cs="Times New Roman"/>
          <w:i/>
        </w:rPr>
        <w:t>R</w:t>
      </w:r>
      <w:r w:rsidRPr="000F45B3">
        <w:rPr>
          <w:rFonts w:ascii="Times New Roman" w:hAnsi="Times New Roman" w:cs="Times New Roman"/>
          <w:vertAlign w:val="subscript"/>
        </w:rPr>
        <w:t>g2</w:t>
      </w:r>
      <w:r w:rsidRPr="000F45B3">
        <w:rPr>
          <w:rFonts w:ascii="Times New Roman" w:hAnsi="Times New Roman" w:cs="Times New Roman"/>
        </w:rPr>
        <w:t>的阻值建议</w:t>
      </w:r>
      <w:r w:rsidRPr="000F45B3">
        <w:rPr>
          <w:rFonts w:ascii="Times New Roman" w:hAnsi="Times New Roman" w:cs="Times New Roman"/>
        </w:rPr>
        <w:t>≥100kΩ</w:t>
      </w:r>
      <w:r w:rsidRPr="000F45B3">
        <w:rPr>
          <w:rFonts w:ascii="Times New Roman" w:hAnsi="Times New Roman" w:cs="Times New Roman"/>
        </w:rPr>
        <w:t>）</w:t>
      </w:r>
    </w:p>
    <w:p w14:paraId="170A3168" w14:textId="77777777" w:rsidR="001C5199" w:rsidRPr="001C5199" w:rsidRDefault="001C5199" w:rsidP="001C5199">
      <w:pPr>
        <w:rPr>
          <w:rFonts w:eastAsia="DengXian"/>
          <w:lang w:eastAsia="zh-CN"/>
        </w:rPr>
      </w:pPr>
    </w:p>
    <w:p w14:paraId="7178E684" w14:textId="77777777" w:rsidR="0066229F" w:rsidRPr="0066229F" w:rsidRDefault="0066229F" w:rsidP="0066229F">
      <w:pPr>
        <w:spacing w:line="360" w:lineRule="auto"/>
        <w:jc w:val="center"/>
        <w:rPr>
          <w:rFonts w:ascii="Times New Roman" w:eastAsia="SimSun" w:hAnsi="Times New Roman" w:cs="Times New Roman"/>
          <w:b/>
          <w:sz w:val="21"/>
          <w:szCs w:val="21"/>
          <w:lang w:eastAsia="zh-CN"/>
        </w:rPr>
      </w:pPr>
      <w:r w:rsidRPr="0066229F">
        <w:rPr>
          <w:rFonts w:ascii="Times New Roman" w:eastAsia="SimSun" w:hAnsi="Times New Roman" w:cs="Times New Roman"/>
          <w:b/>
          <w:sz w:val="21"/>
          <w:szCs w:val="21"/>
          <w:lang w:eastAsia="zh-CN"/>
        </w:rPr>
        <w:t>表</w:t>
      </w:r>
      <w:r w:rsidRPr="0066229F">
        <w:rPr>
          <w:rFonts w:ascii="Times New Roman" w:eastAsia="SimSun" w:hAnsi="Times New Roman" w:cs="Times New Roman"/>
          <w:b/>
          <w:sz w:val="21"/>
          <w:szCs w:val="21"/>
          <w:lang w:eastAsia="zh-CN"/>
        </w:rPr>
        <w:t xml:space="preserve">2 </w:t>
      </w:r>
      <w:r w:rsidRPr="0066229F">
        <w:rPr>
          <w:rFonts w:ascii="Times New Roman" w:eastAsia="SimSun" w:hAnsi="Times New Roman" w:cs="Times New Roman"/>
          <w:b/>
          <w:sz w:val="21"/>
          <w:szCs w:val="21"/>
          <w:lang w:eastAsia="zh-CN"/>
        </w:rPr>
        <w:t>第一级放大电路的静态工作点</w:t>
      </w:r>
    </w:p>
    <w:tbl>
      <w:tblPr>
        <w:tblStyle w:val="ac"/>
        <w:tblW w:w="9207" w:type="dxa"/>
        <w:jc w:val="center"/>
        <w:tblLook w:val="04A0" w:firstRow="1" w:lastRow="0" w:firstColumn="1" w:lastColumn="0" w:noHBand="0" w:noVBand="1"/>
      </w:tblPr>
      <w:tblGrid>
        <w:gridCol w:w="1877"/>
        <w:gridCol w:w="888"/>
        <w:gridCol w:w="938"/>
        <w:gridCol w:w="805"/>
        <w:gridCol w:w="954"/>
        <w:gridCol w:w="1081"/>
        <w:gridCol w:w="745"/>
        <w:gridCol w:w="834"/>
        <w:gridCol w:w="1085"/>
      </w:tblGrid>
      <w:tr w:rsidR="0066229F" w:rsidRPr="0066229F" w14:paraId="2C053E98" w14:textId="77777777" w:rsidTr="00A64024">
        <w:trPr>
          <w:trHeight w:val="791"/>
          <w:jc w:val="center"/>
        </w:trPr>
        <w:tc>
          <w:tcPr>
            <w:tcW w:w="1877" w:type="dxa"/>
            <w:tcBorders>
              <w:top w:val="single" w:sz="4" w:space="0" w:color="000000"/>
              <w:left w:val="single" w:sz="4" w:space="0" w:color="000000"/>
              <w:bottom w:val="single" w:sz="4" w:space="0" w:color="000000"/>
              <w:right w:val="single" w:sz="4" w:space="0" w:color="000000"/>
              <w:tl2br w:val="single" w:sz="4" w:space="0" w:color="000000"/>
            </w:tcBorders>
            <w:vAlign w:val="center"/>
          </w:tcPr>
          <w:p w14:paraId="46305987" w14:textId="77777777" w:rsidR="0066229F" w:rsidRPr="0066229F" w:rsidRDefault="0066229F" w:rsidP="00A64024">
            <w:pPr>
              <w:spacing w:line="360" w:lineRule="auto"/>
              <w:jc w:val="right"/>
              <w:rPr>
                <w:rFonts w:ascii="Times New Roman" w:eastAsia="SimSun" w:hAnsi="Times New Roman" w:cs="Times New Roman"/>
                <w:sz w:val="21"/>
                <w:szCs w:val="21"/>
              </w:rPr>
            </w:pPr>
            <w:r w:rsidRPr="0066229F">
              <w:rPr>
                <w:rFonts w:ascii="Times New Roman" w:eastAsia="SimSun" w:hAnsi="Times New Roman" w:cs="Times New Roman"/>
                <w:sz w:val="21"/>
                <w:szCs w:val="21"/>
              </w:rPr>
              <w:t>待测量</w:t>
            </w:r>
          </w:p>
          <w:p w14:paraId="47E76862" w14:textId="77777777" w:rsidR="0066229F" w:rsidRPr="0066229F" w:rsidRDefault="0066229F" w:rsidP="00A64024">
            <w:pPr>
              <w:spacing w:line="360" w:lineRule="auto"/>
              <w:rPr>
                <w:rFonts w:ascii="Times New Roman" w:eastAsia="SimSun" w:hAnsi="Times New Roman" w:cs="Times New Roman"/>
                <w:sz w:val="21"/>
                <w:szCs w:val="21"/>
              </w:rPr>
            </w:pPr>
            <w:r w:rsidRPr="0066229F">
              <w:rPr>
                <w:rFonts w:ascii="Times New Roman" w:eastAsia="SimSun" w:hAnsi="Times New Roman" w:cs="Times New Roman"/>
                <w:sz w:val="21"/>
                <w:szCs w:val="21"/>
              </w:rPr>
              <w:t>数据类别</w:t>
            </w:r>
          </w:p>
        </w:tc>
        <w:tc>
          <w:tcPr>
            <w:tcW w:w="888" w:type="dxa"/>
            <w:tcBorders>
              <w:top w:val="single" w:sz="4" w:space="0" w:color="000000"/>
              <w:left w:val="single" w:sz="4" w:space="0" w:color="000000"/>
              <w:bottom w:val="single" w:sz="4" w:space="0" w:color="000000"/>
              <w:right w:val="single" w:sz="4" w:space="0" w:color="000000"/>
            </w:tcBorders>
            <w:vAlign w:val="center"/>
          </w:tcPr>
          <w:p w14:paraId="139C575D"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i/>
                <w:sz w:val="21"/>
                <w:szCs w:val="21"/>
              </w:rPr>
              <w:t>R</w:t>
            </w:r>
            <w:r w:rsidRPr="0066229F">
              <w:rPr>
                <w:rFonts w:ascii="Times New Roman" w:eastAsia="SimSun" w:hAnsi="Times New Roman" w:cs="Times New Roman"/>
                <w:sz w:val="21"/>
                <w:szCs w:val="21"/>
                <w:vertAlign w:val="subscript"/>
              </w:rPr>
              <w:t>g1</w:t>
            </w:r>
            <w:r w:rsidRPr="0066229F">
              <w:rPr>
                <w:rFonts w:ascii="Times New Roman" w:eastAsia="SimSun" w:hAnsi="Times New Roman" w:cs="Times New Roman"/>
                <w:sz w:val="21"/>
                <w:szCs w:val="21"/>
              </w:rPr>
              <w:t>/</w:t>
            </w:r>
            <w:proofErr w:type="spellStart"/>
            <w:r w:rsidRPr="0066229F">
              <w:rPr>
                <w:rFonts w:ascii="Times New Roman" w:eastAsia="SimSun" w:hAnsi="Times New Roman" w:cs="Times New Roman"/>
                <w:sz w:val="21"/>
                <w:szCs w:val="21"/>
              </w:rPr>
              <w:t>kΩ</w:t>
            </w:r>
            <w:proofErr w:type="spellEnd"/>
          </w:p>
        </w:tc>
        <w:tc>
          <w:tcPr>
            <w:tcW w:w="938" w:type="dxa"/>
            <w:tcBorders>
              <w:top w:val="single" w:sz="4" w:space="0" w:color="000000"/>
              <w:left w:val="single" w:sz="4" w:space="0" w:color="000000"/>
              <w:bottom w:val="single" w:sz="4" w:space="0" w:color="000000"/>
              <w:right w:val="single" w:sz="4" w:space="0" w:color="000000"/>
            </w:tcBorders>
            <w:vAlign w:val="center"/>
          </w:tcPr>
          <w:p w14:paraId="6FD04381"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i/>
                <w:sz w:val="21"/>
                <w:szCs w:val="21"/>
              </w:rPr>
              <w:t>R</w:t>
            </w:r>
            <w:r w:rsidRPr="0066229F">
              <w:rPr>
                <w:rFonts w:ascii="Times New Roman" w:eastAsia="SimSun" w:hAnsi="Times New Roman" w:cs="Times New Roman"/>
                <w:sz w:val="21"/>
                <w:szCs w:val="21"/>
                <w:vertAlign w:val="subscript"/>
              </w:rPr>
              <w:t>g2</w:t>
            </w:r>
            <w:r w:rsidRPr="0066229F">
              <w:rPr>
                <w:rFonts w:ascii="Times New Roman" w:eastAsia="SimSun" w:hAnsi="Times New Roman" w:cs="Times New Roman"/>
                <w:sz w:val="21"/>
                <w:szCs w:val="21"/>
              </w:rPr>
              <w:t>/</w:t>
            </w:r>
            <w:proofErr w:type="spellStart"/>
            <w:r w:rsidRPr="0066229F">
              <w:rPr>
                <w:rFonts w:ascii="Times New Roman" w:eastAsia="SimSun" w:hAnsi="Times New Roman" w:cs="Times New Roman"/>
                <w:sz w:val="21"/>
                <w:szCs w:val="21"/>
              </w:rPr>
              <w:t>kΩ</w:t>
            </w:r>
            <w:proofErr w:type="spellEnd"/>
          </w:p>
        </w:tc>
        <w:tc>
          <w:tcPr>
            <w:tcW w:w="805" w:type="dxa"/>
            <w:tcBorders>
              <w:top w:val="single" w:sz="4" w:space="0" w:color="000000"/>
              <w:left w:val="single" w:sz="4" w:space="0" w:color="000000"/>
              <w:bottom w:val="single" w:sz="4" w:space="0" w:color="000000"/>
              <w:right w:val="single" w:sz="4" w:space="0" w:color="auto"/>
            </w:tcBorders>
            <w:vAlign w:val="center"/>
          </w:tcPr>
          <w:p w14:paraId="23BA98F6"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i/>
                <w:sz w:val="21"/>
                <w:szCs w:val="21"/>
              </w:rPr>
              <w:t>R</w:t>
            </w:r>
            <w:r w:rsidRPr="0066229F">
              <w:rPr>
                <w:rFonts w:ascii="Times New Roman" w:eastAsia="SimSun" w:hAnsi="Times New Roman" w:cs="Times New Roman"/>
                <w:sz w:val="21"/>
                <w:szCs w:val="21"/>
                <w:vertAlign w:val="subscript"/>
              </w:rPr>
              <w:t>s</w:t>
            </w:r>
            <w:r w:rsidRPr="0066229F">
              <w:rPr>
                <w:rFonts w:ascii="Times New Roman" w:eastAsia="SimSun" w:hAnsi="Times New Roman" w:cs="Times New Roman"/>
                <w:sz w:val="21"/>
                <w:szCs w:val="21"/>
              </w:rPr>
              <w:t>/</w:t>
            </w:r>
            <w:proofErr w:type="spellStart"/>
            <w:r w:rsidRPr="0066229F">
              <w:rPr>
                <w:rFonts w:ascii="Times New Roman" w:eastAsia="SimSun" w:hAnsi="Times New Roman" w:cs="Times New Roman"/>
                <w:sz w:val="21"/>
                <w:szCs w:val="21"/>
              </w:rPr>
              <w:t>kΩ</w:t>
            </w:r>
            <w:proofErr w:type="spellEnd"/>
          </w:p>
        </w:tc>
        <w:tc>
          <w:tcPr>
            <w:tcW w:w="954" w:type="dxa"/>
            <w:tcBorders>
              <w:top w:val="single" w:sz="4" w:space="0" w:color="000000"/>
              <w:left w:val="nil"/>
              <w:bottom w:val="single" w:sz="4" w:space="0" w:color="000000"/>
              <w:right w:val="single" w:sz="4" w:space="0" w:color="auto"/>
            </w:tcBorders>
            <w:vAlign w:val="center"/>
          </w:tcPr>
          <w:p w14:paraId="488ADAD3" w14:textId="77777777" w:rsidR="0066229F" w:rsidRPr="0066229F" w:rsidRDefault="0066229F" w:rsidP="00A64024">
            <w:pPr>
              <w:spacing w:line="360" w:lineRule="auto"/>
              <w:jc w:val="center"/>
              <w:rPr>
                <w:rFonts w:ascii="Times New Roman" w:eastAsia="SimSun" w:hAnsi="Times New Roman" w:cs="Times New Roman"/>
                <w:i/>
                <w:sz w:val="21"/>
                <w:szCs w:val="21"/>
              </w:rPr>
            </w:pPr>
            <w:r w:rsidRPr="0066229F">
              <w:rPr>
                <w:rFonts w:ascii="Times New Roman" w:eastAsia="SimSun" w:hAnsi="Times New Roman" w:cs="Times New Roman"/>
                <w:i/>
                <w:sz w:val="21"/>
                <w:szCs w:val="21"/>
              </w:rPr>
              <w:t>I</w:t>
            </w:r>
            <w:r w:rsidRPr="0066229F">
              <w:rPr>
                <w:rFonts w:ascii="Times New Roman" w:eastAsia="SimSun" w:hAnsi="Times New Roman" w:cs="Times New Roman"/>
                <w:sz w:val="21"/>
                <w:szCs w:val="21"/>
                <w:vertAlign w:val="subscript"/>
              </w:rPr>
              <w:t>DQ</w:t>
            </w:r>
            <w:r w:rsidRPr="0066229F">
              <w:rPr>
                <w:rFonts w:ascii="Times New Roman" w:eastAsia="SimSun" w:hAnsi="Times New Roman" w:cs="Times New Roman"/>
                <w:sz w:val="21"/>
                <w:szCs w:val="21"/>
              </w:rPr>
              <w:t>/mA</w:t>
            </w:r>
          </w:p>
        </w:tc>
        <w:tc>
          <w:tcPr>
            <w:tcW w:w="1081" w:type="dxa"/>
            <w:tcBorders>
              <w:top w:val="single" w:sz="4" w:space="0" w:color="000000"/>
              <w:left w:val="nil"/>
              <w:bottom w:val="single" w:sz="4" w:space="0" w:color="000000"/>
              <w:right w:val="single" w:sz="4" w:space="0" w:color="000000"/>
            </w:tcBorders>
            <w:vAlign w:val="center"/>
          </w:tcPr>
          <w:p w14:paraId="11F9B91B"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i/>
                <w:sz w:val="21"/>
                <w:szCs w:val="21"/>
              </w:rPr>
              <w:t>U</w:t>
            </w:r>
            <w:r w:rsidRPr="0066229F">
              <w:rPr>
                <w:rFonts w:ascii="Times New Roman" w:eastAsia="SimSun" w:hAnsi="Times New Roman" w:cs="Times New Roman"/>
                <w:sz w:val="21"/>
                <w:szCs w:val="21"/>
                <w:vertAlign w:val="subscript"/>
              </w:rPr>
              <w:t>GDQ</w:t>
            </w:r>
            <w:r w:rsidRPr="0066229F">
              <w:rPr>
                <w:rFonts w:ascii="Times New Roman" w:eastAsia="SimSun" w:hAnsi="Times New Roman" w:cs="Times New Roman"/>
                <w:sz w:val="21"/>
                <w:szCs w:val="21"/>
              </w:rPr>
              <w:t>/V</w:t>
            </w:r>
          </w:p>
        </w:tc>
        <w:tc>
          <w:tcPr>
            <w:tcW w:w="745" w:type="dxa"/>
            <w:tcBorders>
              <w:top w:val="single" w:sz="4" w:space="0" w:color="000000"/>
              <w:left w:val="single" w:sz="4" w:space="0" w:color="000000"/>
              <w:bottom w:val="single" w:sz="4" w:space="0" w:color="000000"/>
              <w:right w:val="single" w:sz="4" w:space="0" w:color="auto"/>
            </w:tcBorders>
            <w:vAlign w:val="center"/>
          </w:tcPr>
          <w:p w14:paraId="343EFC3A"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i/>
                <w:sz w:val="21"/>
                <w:szCs w:val="21"/>
              </w:rPr>
              <w:t>U</w:t>
            </w:r>
            <w:r w:rsidRPr="0066229F">
              <w:rPr>
                <w:rFonts w:ascii="Times New Roman" w:eastAsia="SimSun" w:hAnsi="Times New Roman" w:cs="Times New Roman"/>
                <w:sz w:val="21"/>
                <w:szCs w:val="21"/>
                <w:vertAlign w:val="subscript"/>
              </w:rPr>
              <w:t>A</w:t>
            </w:r>
            <w:r w:rsidRPr="0066229F">
              <w:rPr>
                <w:rFonts w:ascii="Times New Roman" w:eastAsia="SimSun" w:hAnsi="Times New Roman" w:cs="Times New Roman"/>
                <w:sz w:val="21"/>
                <w:szCs w:val="21"/>
              </w:rPr>
              <w:t>/V</w:t>
            </w:r>
          </w:p>
        </w:tc>
        <w:tc>
          <w:tcPr>
            <w:tcW w:w="834" w:type="dxa"/>
            <w:tcBorders>
              <w:top w:val="single" w:sz="4" w:space="0" w:color="000000"/>
              <w:left w:val="nil"/>
              <w:bottom w:val="single" w:sz="4" w:space="0" w:color="000000"/>
              <w:right w:val="single" w:sz="4" w:space="0" w:color="auto"/>
            </w:tcBorders>
            <w:vAlign w:val="center"/>
          </w:tcPr>
          <w:p w14:paraId="6F5F187B"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i/>
                <w:sz w:val="21"/>
                <w:szCs w:val="21"/>
              </w:rPr>
              <w:t>U</w:t>
            </w:r>
            <w:r w:rsidRPr="0066229F">
              <w:rPr>
                <w:rFonts w:ascii="Times New Roman" w:eastAsia="SimSun" w:hAnsi="Times New Roman" w:cs="Times New Roman"/>
                <w:sz w:val="21"/>
                <w:szCs w:val="21"/>
                <w:vertAlign w:val="subscript"/>
              </w:rPr>
              <w:t>SQ</w:t>
            </w:r>
            <w:r w:rsidRPr="0066229F">
              <w:rPr>
                <w:rFonts w:ascii="Times New Roman" w:eastAsia="SimSun" w:hAnsi="Times New Roman" w:cs="Times New Roman"/>
                <w:sz w:val="21"/>
                <w:szCs w:val="21"/>
              </w:rPr>
              <w:t>/V</w:t>
            </w:r>
          </w:p>
        </w:tc>
        <w:tc>
          <w:tcPr>
            <w:tcW w:w="1085" w:type="dxa"/>
            <w:tcBorders>
              <w:top w:val="single" w:sz="4" w:space="0" w:color="000000"/>
              <w:left w:val="nil"/>
              <w:bottom w:val="single" w:sz="4" w:space="0" w:color="000000"/>
              <w:right w:val="single" w:sz="4" w:space="0" w:color="000000"/>
            </w:tcBorders>
            <w:vAlign w:val="center"/>
          </w:tcPr>
          <w:p w14:paraId="2E3B179A"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i/>
                <w:sz w:val="21"/>
                <w:szCs w:val="21"/>
              </w:rPr>
              <w:t>U</w:t>
            </w:r>
            <w:r w:rsidRPr="0066229F">
              <w:rPr>
                <w:rFonts w:ascii="Times New Roman" w:eastAsia="SimSun" w:hAnsi="Times New Roman" w:cs="Times New Roman"/>
                <w:sz w:val="21"/>
                <w:szCs w:val="21"/>
                <w:vertAlign w:val="subscript"/>
              </w:rPr>
              <w:t>GSQ</w:t>
            </w:r>
            <w:r w:rsidRPr="0066229F">
              <w:rPr>
                <w:rFonts w:ascii="Times New Roman" w:eastAsia="SimSun" w:hAnsi="Times New Roman" w:cs="Times New Roman"/>
                <w:sz w:val="21"/>
                <w:szCs w:val="21"/>
              </w:rPr>
              <w:t xml:space="preserve"> /V</w:t>
            </w:r>
          </w:p>
        </w:tc>
      </w:tr>
      <w:tr w:rsidR="0066229F" w:rsidRPr="0066229F" w14:paraId="3BC1366B" w14:textId="77777777" w:rsidTr="00A64024">
        <w:trPr>
          <w:jc w:val="center"/>
        </w:trPr>
        <w:tc>
          <w:tcPr>
            <w:tcW w:w="1877" w:type="dxa"/>
            <w:tcBorders>
              <w:top w:val="single" w:sz="4" w:space="0" w:color="000000"/>
              <w:left w:val="single" w:sz="4" w:space="0" w:color="000000"/>
              <w:bottom w:val="single" w:sz="4" w:space="0" w:color="000000"/>
              <w:right w:val="single" w:sz="4" w:space="0" w:color="000000"/>
            </w:tcBorders>
            <w:vAlign w:val="center"/>
          </w:tcPr>
          <w:p w14:paraId="603F2A47"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理论值</w:t>
            </w:r>
          </w:p>
        </w:tc>
        <w:tc>
          <w:tcPr>
            <w:tcW w:w="888" w:type="dxa"/>
            <w:tcBorders>
              <w:top w:val="single" w:sz="4" w:space="0" w:color="000000"/>
              <w:left w:val="single" w:sz="4" w:space="0" w:color="000000"/>
              <w:bottom w:val="single" w:sz="4" w:space="0" w:color="000000"/>
              <w:right w:val="single" w:sz="4" w:space="0" w:color="000000"/>
            </w:tcBorders>
            <w:vAlign w:val="center"/>
          </w:tcPr>
          <w:p w14:paraId="7245D68F"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200</w:t>
            </w:r>
          </w:p>
        </w:tc>
        <w:tc>
          <w:tcPr>
            <w:tcW w:w="938" w:type="dxa"/>
            <w:tcBorders>
              <w:top w:val="single" w:sz="4" w:space="0" w:color="000000"/>
              <w:left w:val="single" w:sz="4" w:space="0" w:color="000000"/>
              <w:bottom w:val="single" w:sz="4" w:space="0" w:color="000000"/>
              <w:right w:val="single" w:sz="4" w:space="0" w:color="000000"/>
            </w:tcBorders>
            <w:vAlign w:val="center"/>
          </w:tcPr>
          <w:p w14:paraId="7C4513F2"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200</w:t>
            </w:r>
          </w:p>
        </w:tc>
        <w:tc>
          <w:tcPr>
            <w:tcW w:w="805" w:type="dxa"/>
            <w:tcBorders>
              <w:top w:val="single" w:sz="4" w:space="0" w:color="000000"/>
              <w:left w:val="single" w:sz="4" w:space="0" w:color="000000"/>
              <w:bottom w:val="single" w:sz="4" w:space="0" w:color="000000"/>
              <w:right w:val="single" w:sz="4" w:space="0" w:color="auto"/>
            </w:tcBorders>
            <w:vAlign w:val="center"/>
          </w:tcPr>
          <w:p w14:paraId="011B2F9E"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4.19</w:t>
            </w:r>
          </w:p>
        </w:tc>
        <w:tc>
          <w:tcPr>
            <w:tcW w:w="954" w:type="dxa"/>
            <w:tcBorders>
              <w:top w:val="single" w:sz="4" w:space="0" w:color="000000"/>
              <w:left w:val="nil"/>
              <w:bottom w:val="single" w:sz="4" w:space="0" w:color="000000"/>
              <w:right w:val="single" w:sz="4" w:space="0" w:color="auto"/>
            </w:tcBorders>
            <w:vAlign w:val="center"/>
          </w:tcPr>
          <w:p w14:paraId="0AFE67E4"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2.00</w:t>
            </w:r>
          </w:p>
        </w:tc>
        <w:tc>
          <w:tcPr>
            <w:tcW w:w="1081" w:type="dxa"/>
            <w:tcBorders>
              <w:top w:val="single" w:sz="4" w:space="0" w:color="000000"/>
              <w:left w:val="nil"/>
              <w:bottom w:val="single" w:sz="4" w:space="0" w:color="000000"/>
              <w:right w:val="single" w:sz="4" w:space="0" w:color="000000"/>
            </w:tcBorders>
            <w:vAlign w:val="center"/>
          </w:tcPr>
          <w:p w14:paraId="5CE43EBD"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-6.00</w:t>
            </w:r>
          </w:p>
        </w:tc>
        <w:tc>
          <w:tcPr>
            <w:tcW w:w="745" w:type="dxa"/>
            <w:tcBorders>
              <w:top w:val="single" w:sz="4" w:space="0" w:color="000000"/>
              <w:left w:val="single" w:sz="4" w:space="0" w:color="000000"/>
              <w:bottom w:val="single" w:sz="4" w:space="0" w:color="000000"/>
              <w:right w:val="single" w:sz="4" w:space="0" w:color="auto"/>
            </w:tcBorders>
            <w:vAlign w:val="center"/>
          </w:tcPr>
          <w:p w14:paraId="3B47C4BF"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6.00</w:t>
            </w:r>
          </w:p>
        </w:tc>
        <w:tc>
          <w:tcPr>
            <w:tcW w:w="834" w:type="dxa"/>
            <w:tcBorders>
              <w:top w:val="single" w:sz="4" w:space="0" w:color="000000"/>
              <w:left w:val="nil"/>
              <w:bottom w:val="single" w:sz="4" w:space="0" w:color="000000"/>
              <w:right w:val="single" w:sz="4" w:space="0" w:color="auto"/>
            </w:tcBorders>
            <w:vAlign w:val="center"/>
          </w:tcPr>
          <w:p w14:paraId="4B539AB8"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8.37</w:t>
            </w:r>
          </w:p>
        </w:tc>
        <w:tc>
          <w:tcPr>
            <w:tcW w:w="1085" w:type="dxa"/>
            <w:tcBorders>
              <w:top w:val="single" w:sz="4" w:space="0" w:color="000000"/>
              <w:left w:val="nil"/>
              <w:bottom w:val="single" w:sz="4" w:space="0" w:color="000000"/>
              <w:right w:val="single" w:sz="4" w:space="0" w:color="000000"/>
            </w:tcBorders>
            <w:vAlign w:val="center"/>
          </w:tcPr>
          <w:p w14:paraId="61635BAF"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-2.37</w:t>
            </w:r>
          </w:p>
        </w:tc>
      </w:tr>
      <w:tr w:rsidR="0066229F" w:rsidRPr="0066229F" w14:paraId="50A3B252" w14:textId="77777777" w:rsidTr="00A64024">
        <w:trPr>
          <w:jc w:val="center"/>
        </w:trPr>
        <w:tc>
          <w:tcPr>
            <w:tcW w:w="1877" w:type="dxa"/>
            <w:tcBorders>
              <w:top w:val="single" w:sz="4" w:space="0" w:color="000000"/>
              <w:left w:val="single" w:sz="4" w:space="0" w:color="000000"/>
              <w:bottom w:val="single" w:sz="4" w:space="0" w:color="000000"/>
              <w:right w:val="single" w:sz="4" w:space="0" w:color="000000"/>
            </w:tcBorders>
            <w:vAlign w:val="center"/>
          </w:tcPr>
          <w:p w14:paraId="7E518BA5" w14:textId="77777777" w:rsidR="0066229F" w:rsidRPr="0066229F" w:rsidRDefault="0066229F" w:rsidP="00A64024">
            <w:pPr>
              <w:spacing w:line="360" w:lineRule="auto"/>
              <w:jc w:val="center"/>
              <w:rPr>
                <w:rFonts w:ascii="Times New Roman" w:eastAsia="SimSun" w:hAnsi="Times New Roman" w:cs="Times New Roman"/>
                <w:sz w:val="21"/>
                <w:szCs w:val="21"/>
              </w:rPr>
            </w:pPr>
            <w:proofErr w:type="gramStart"/>
            <w:r w:rsidRPr="0066229F">
              <w:rPr>
                <w:rFonts w:ascii="Times New Roman" w:eastAsia="SimSun" w:hAnsi="Times New Roman" w:cs="Times New Roman"/>
                <w:sz w:val="21"/>
                <w:szCs w:val="21"/>
              </w:rPr>
              <w:t>仿真值</w:t>
            </w:r>
            <w:proofErr w:type="gramEnd"/>
          </w:p>
        </w:tc>
        <w:tc>
          <w:tcPr>
            <w:tcW w:w="888" w:type="dxa"/>
            <w:tcBorders>
              <w:top w:val="single" w:sz="4" w:space="0" w:color="000000"/>
              <w:left w:val="single" w:sz="4" w:space="0" w:color="000000"/>
              <w:bottom w:val="single" w:sz="4" w:space="0" w:color="000000"/>
              <w:right w:val="single" w:sz="4" w:space="0" w:color="000000"/>
            </w:tcBorders>
            <w:vAlign w:val="center"/>
          </w:tcPr>
          <w:p w14:paraId="196744E9"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200</w:t>
            </w:r>
          </w:p>
        </w:tc>
        <w:tc>
          <w:tcPr>
            <w:tcW w:w="938" w:type="dxa"/>
            <w:tcBorders>
              <w:top w:val="single" w:sz="4" w:space="0" w:color="000000"/>
              <w:left w:val="single" w:sz="4" w:space="0" w:color="000000"/>
              <w:bottom w:val="single" w:sz="4" w:space="0" w:color="000000"/>
              <w:right w:val="single" w:sz="4" w:space="0" w:color="000000"/>
            </w:tcBorders>
            <w:vAlign w:val="center"/>
          </w:tcPr>
          <w:p w14:paraId="29CB5DD0"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200</w:t>
            </w:r>
          </w:p>
        </w:tc>
        <w:tc>
          <w:tcPr>
            <w:tcW w:w="805" w:type="dxa"/>
            <w:tcBorders>
              <w:top w:val="single" w:sz="4" w:space="0" w:color="000000"/>
              <w:left w:val="single" w:sz="4" w:space="0" w:color="000000"/>
              <w:bottom w:val="single" w:sz="4" w:space="0" w:color="000000"/>
              <w:right w:val="single" w:sz="4" w:space="0" w:color="auto"/>
            </w:tcBorders>
            <w:vAlign w:val="center"/>
          </w:tcPr>
          <w:p w14:paraId="79DAACC1"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4.19</w:t>
            </w:r>
          </w:p>
        </w:tc>
        <w:tc>
          <w:tcPr>
            <w:tcW w:w="954" w:type="dxa"/>
            <w:tcBorders>
              <w:top w:val="single" w:sz="4" w:space="0" w:color="000000"/>
              <w:left w:val="nil"/>
              <w:bottom w:val="single" w:sz="4" w:space="0" w:color="000000"/>
              <w:right w:val="single" w:sz="4" w:space="0" w:color="auto"/>
            </w:tcBorders>
            <w:vAlign w:val="center"/>
          </w:tcPr>
          <w:p w14:paraId="55227128"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1.99</w:t>
            </w:r>
          </w:p>
        </w:tc>
        <w:tc>
          <w:tcPr>
            <w:tcW w:w="1081" w:type="dxa"/>
            <w:tcBorders>
              <w:top w:val="single" w:sz="4" w:space="0" w:color="000000"/>
              <w:left w:val="nil"/>
              <w:bottom w:val="single" w:sz="4" w:space="0" w:color="000000"/>
              <w:right w:val="single" w:sz="4" w:space="0" w:color="000000"/>
            </w:tcBorders>
            <w:vAlign w:val="center"/>
          </w:tcPr>
          <w:p w14:paraId="255BEDEA"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-6.00</w:t>
            </w:r>
          </w:p>
        </w:tc>
        <w:tc>
          <w:tcPr>
            <w:tcW w:w="745" w:type="dxa"/>
            <w:tcBorders>
              <w:top w:val="single" w:sz="4" w:space="0" w:color="000000"/>
              <w:left w:val="single" w:sz="4" w:space="0" w:color="000000"/>
              <w:bottom w:val="single" w:sz="4" w:space="0" w:color="000000"/>
              <w:right w:val="single" w:sz="4" w:space="0" w:color="auto"/>
            </w:tcBorders>
            <w:vAlign w:val="center"/>
          </w:tcPr>
          <w:p w14:paraId="52C2F071"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6.00</w:t>
            </w:r>
          </w:p>
        </w:tc>
        <w:tc>
          <w:tcPr>
            <w:tcW w:w="834" w:type="dxa"/>
            <w:tcBorders>
              <w:top w:val="single" w:sz="4" w:space="0" w:color="000000"/>
              <w:left w:val="nil"/>
              <w:bottom w:val="single" w:sz="4" w:space="0" w:color="000000"/>
              <w:right w:val="single" w:sz="4" w:space="0" w:color="auto"/>
            </w:tcBorders>
            <w:vAlign w:val="center"/>
          </w:tcPr>
          <w:p w14:paraId="1B8EEF00"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8.34</w:t>
            </w:r>
          </w:p>
        </w:tc>
        <w:tc>
          <w:tcPr>
            <w:tcW w:w="1085" w:type="dxa"/>
            <w:tcBorders>
              <w:top w:val="single" w:sz="4" w:space="0" w:color="000000"/>
              <w:left w:val="nil"/>
              <w:bottom w:val="single" w:sz="4" w:space="0" w:color="000000"/>
              <w:right w:val="single" w:sz="4" w:space="0" w:color="000000"/>
            </w:tcBorders>
            <w:vAlign w:val="center"/>
          </w:tcPr>
          <w:p w14:paraId="5573A592"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-2.34</w:t>
            </w:r>
          </w:p>
        </w:tc>
      </w:tr>
      <w:tr w:rsidR="0066229F" w:rsidRPr="0066229F" w14:paraId="4D55FDE5" w14:textId="77777777" w:rsidTr="00A64024">
        <w:trPr>
          <w:jc w:val="center"/>
        </w:trPr>
        <w:tc>
          <w:tcPr>
            <w:tcW w:w="1877" w:type="dxa"/>
            <w:tcBorders>
              <w:top w:val="single" w:sz="4" w:space="0" w:color="000000"/>
              <w:left w:val="single" w:sz="4" w:space="0" w:color="000000"/>
              <w:bottom w:val="single" w:sz="4" w:space="0" w:color="000000"/>
              <w:right w:val="single" w:sz="4" w:space="0" w:color="000000"/>
            </w:tcBorders>
            <w:vAlign w:val="center"/>
          </w:tcPr>
          <w:p w14:paraId="32FCDD4A" w14:textId="77777777" w:rsidR="0066229F" w:rsidRPr="0066229F" w:rsidRDefault="0066229F" w:rsidP="00A64024">
            <w:pPr>
              <w:spacing w:line="360" w:lineRule="auto"/>
              <w:jc w:val="center"/>
              <w:rPr>
                <w:rFonts w:ascii="Times New Roman" w:eastAsia="SimSun" w:hAnsi="Times New Roman" w:cs="Times New Roman"/>
                <w:sz w:val="21"/>
                <w:szCs w:val="21"/>
              </w:rPr>
            </w:pPr>
            <w:r w:rsidRPr="0066229F">
              <w:rPr>
                <w:rFonts w:ascii="Times New Roman" w:eastAsia="SimSun" w:hAnsi="Times New Roman" w:cs="Times New Roman"/>
                <w:sz w:val="21"/>
                <w:szCs w:val="21"/>
              </w:rPr>
              <w:t>测定值</w:t>
            </w:r>
          </w:p>
        </w:tc>
        <w:tc>
          <w:tcPr>
            <w:tcW w:w="888" w:type="dxa"/>
            <w:tcBorders>
              <w:top w:val="single" w:sz="4" w:space="0" w:color="000000"/>
              <w:left w:val="single" w:sz="4" w:space="0" w:color="000000"/>
              <w:bottom w:val="single" w:sz="4" w:space="0" w:color="000000"/>
              <w:right w:val="single" w:sz="4" w:space="0" w:color="000000"/>
            </w:tcBorders>
            <w:vAlign w:val="center"/>
          </w:tcPr>
          <w:p w14:paraId="29C23022" w14:textId="3CB17C51" w:rsidR="0066229F" w:rsidRPr="004D795F" w:rsidRDefault="004D795F"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00</w:t>
            </w:r>
          </w:p>
        </w:tc>
        <w:tc>
          <w:tcPr>
            <w:tcW w:w="938" w:type="dxa"/>
            <w:tcBorders>
              <w:top w:val="single" w:sz="4" w:space="0" w:color="000000"/>
              <w:left w:val="single" w:sz="4" w:space="0" w:color="000000"/>
              <w:bottom w:val="single" w:sz="4" w:space="0" w:color="000000"/>
              <w:right w:val="single" w:sz="4" w:space="0" w:color="000000"/>
            </w:tcBorders>
            <w:vAlign w:val="center"/>
          </w:tcPr>
          <w:p w14:paraId="19BD506F" w14:textId="3BFCD79C" w:rsidR="0066229F" w:rsidRPr="004D795F" w:rsidRDefault="004D795F"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00</w:t>
            </w:r>
          </w:p>
        </w:tc>
        <w:tc>
          <w:tcPr>
            <w:tcW w:w="805" w:type="dxa"/>
            <w:tcBorders>
              <w:top w:val="single" w:sz="4" w:space="0" w:color="000000"/>
              <w:left w:val="single" w:sz="4" w:space="0" w:color="000000"/>
              <w:bottom w:val="single" w:sz="4" w:space="0" w:color="000000"/>
              <w:right w:val="single" w:sz="4" w:space="0" w:color="auto"/>
            </w:tcBorders>
            <w:vAlign w:val="center"/>
          </w:tcPr>
          <w:p w14:paraId="0EC38220" w14:textId="42B2ABF5" w:rsidR="0066229F" w:rsidRPr="004D795F" w:rsidRDefault="004D795F"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4</w:t>
            </w:r>
            <w:r>
              <w:rPr>
                <w:rFonts w:ascii="Times New Roman" w:hAnsi="Times New Roman" w:cs="Times New Roman"/>
                <w:sz w:val="21"/>
                <w:szCs w:val="21"/>
              </w:rPr>
              <w:t>.</w:t>
            </w:r>
            <w:r w:rsidR="000978DB">
              <w:rPr>
                <w:rFonts w:ascii="Times New Roman" w:hAnsi="Times New Roman" w:cs="Times New Roman"/>
                <w:sz w:val="21"/>
                <w:szCs w:val="21"/>
              </w:rPr>
              <w:t>2</w:t>
            </w:r>
          </w:p>
        </w:tc>
        <w:tc>
          <w:tcPr>
            <w:tcW w:w="954" w:type="dxa"/>
            <w:tcBorders>
              <w:top w:val="single" w:sz="4" w:space="0" w:color="000000"/>
              <w:left w:val="nil"/>
              <w:bottom w:val="single" w:sz="4" w:space="0" w:color="000000"/>
              <w:right w:val="single" w:sz="4" w:space="0" w:color="auto"/>
            </w:tcBorders>
            <w:vAlign w:val="center"/>
          </w:tcPr>
          <w:p w14:paraId="7D63CA42" w14:textId="30A927DF" w:rsidR="0066229F" w:rsidRPr="004D795F" w:rsidRDefault="004D795F"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.00</w:t>
            </w:r>
          </w:p>
        </w:tc>
        <w:tc>
          <w:tcPr>
            <w:tcW w:w="1081" w:type="dxa"/>
            <w:tcBorders>
              <w:top w:val="single" w:sz="4" w:space="0" w:color="000000"/>
              <w:left w:val="nil"/>
              <w:bottom w:val="single" w:sz="4" w:space="0" w:color="000000"/>
              <w:right w:val="single" w:sz="4" w:space="0" w:color="000000"/>
            </w:tcBorders>
            <w:vAlign w:val="center"/>
          </w:tcPr>
          <w:p w14:paraId="78532E80" w14:textId="5184D495" w:rsidR="0066229F" w:rsidRPr="004D795F" w:rsidRDefault="001A3F68"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5.46</w:t>
            </w:r>
          </w:p>
        </w:tc>
        <w:tc>
          <w:tcPr>
            <w:tcW w:w="745" w:type="dxa"/>
            <w:tcBorders>
              <w:top w:val="single" w:sz="4" w:space="0" w:color="000000"/>
              <w:left w:val="single" w:sz="4" w:space="0" w:color="000000"/>
              <w:bottom w:val="single" w:sz="4" w:space="0" w:color="000000"/>
              <w:right w:val="single" w:sz="4" w:space="0" w:color="auto"/>
            </w:tcBorders>
            <w:vAlign w:val="center"/>
          </w:tcPr>
          <w:p w14:paraId="2A2BCD54" w14:textId="46FDCD36" w:rsidR="0066229F" w:rsidRPr="001A3F68" w:rsidRDefault="001A3F68"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6</w:t>
            </w:r>
            <w:r>
              <w:rPr>
                <w:rFonts w:ascii="Times New Roman" w:hAnsi="Times New Roman" w:cs="Times New Roman"/>
                <w:sz w:val="21"/>
                <w:szCs w:val="21"/>
              </w:rPr>
              <w:t>.01</w:t>
            </w:r>
          </w:p>
        </w:tc>
        <w:tc>
          <w:tcPr>
            <w:tcW w:w="834" w:type="dxa"/>
            <w:tcBorders>
              <w:top w:val="single" w:sz="4" w:space="0" w:color="000000"/>
              <w:left w:val="nil"/>
              <w:bottom w:val="single" w:sz="4" w:space="0" w:color="000000"/>
              <w:right w:val="single" w:sz="4" w:space="0" w:color="auto"/>
            </w:tcBorders>
            <w:vAlign w:val="center"/>
          </w:tcPr>
          <w:p w14:paraId="6D70C77C" w14:textId="615DD224" w:rsidR="0066229F" w:rsidRPr="001A3F68" w:rsidRDefault="001A3F68"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8</w:t>
            </w:r>
            <w:r>
              <w:rPr>
                <w:rFonts w:ascii="Times New Roman" w:hAnsi="Times New Roman" w:cs="Times New Roman"/>
                <w:sz w:val="21"/>
                <w:szCs w:val="21"/>
              </w:rPr>
              <w:t>.76</w:t>
            </w:r>
          </w:p>
        </w:tc>
        <w:tc>
          <w:tcPr>
            <w:tcW w:w="1085" w:type="dxa"/>
            <w:tcBorders>
              <w:top w:val="single" w:sz="4" w:space="0" w:color="000000"/>
              <w:left w:val="nil"/>
              <w:bottom w:val="single" w:sz="4" w:space="0" w:color="000000"/>
              <w:right w:val="single" w:sz="4" w:space="0" w:color="000000"/>
            </w:tcBorders>
            <w:vAlign w:val="center"/>
          </w:tcPr>
          <w:p w14:paraId="1AA1D430" w14:textId="3D6277EC" w:rsidR="0066229F" w:rsidRPr="001A3F68" w:rsidRDefault="001A3F68"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2.53</w:t>
            </w:r>
          </w:p>
        </w:tc>
      </w:tr>
    </w:tbl>
    <w:p w14:paraId="4CC6EAF6" w14:textId="77777777" w:rsidR="00AE39DD" w:rsidRDefault="00AE39DD" w:rsidP="00AE39DD">
      <w:pPr>
        <w:rPr>
          <w:rFonts w:eastAsia="DengXian"/>
          <w:lang w:eastAsia="zh-CN"/>
        </w:rPr>
      </w:pPr>
    </w:p>
    <w:p w14:paraId="32AD05A7" w14:textId="77777777" w:rsidR="002B387D" w:rsidRPr="00026993" w:rsidRDefault="002B387D" w:rsidP="00AE39DD">
      <w:pPr>
        <w:rPr>
          <w:rFonts w:eastAsia="DengXian"/>
          <w:lang w:eastAsia="zh-CN"/>
        </w:rPr>
      </w:pPr>
    </w:p>
    <w:p w14:paraId="39FEB365" w14:textId="1301D521" w:rsidR="005443DD" w:rsidRPr="000F45B3" w:rsidRDefault="00DA2971" w:rsidP="005443DD">
      <w:pPr>
        <w:pStyle w:val="a7"/>
        <w:numPr>
          <w:ilvl w:val="0"/>
          <w:numId w:val="13"/>
        </w:numPr>
        <w:ind w:right="181"/>
        <w:rPr>
          <w:rFonts w:ascii="新細明體" w:eastAsia="DengXian" w:hAnsi="新細明體" w:cs="新細明體"/>
        </w:rPr>
      </w:pPr>
      <w:r w:rsidRPr="00DA2971">
        <w:t>第二级电路：调节电阻</w:t>
      </w:r>
      <w:r w:rsidRPr="00DA2971">
        <w:rPr>
          <w:rFonts w:ascii="Times New Roman" w:hAnsi="Times New Roman"/>
          <w:i/>
        </w:rPr>
        <w:t>R</w:t>
      </w:r>
      <w:r w:rsidRPr="00DA2971">
        <w:rPr>
          <w:rFonts w:ascii="Times New Roman" w:hAnsi="Times New Roman" w:hint="eastAsia"/>
          <w:vertAlign w:val="subscript"/>
        </w:rPr>
        <w:t>b</w:t>
      </w:r>
      <w:r w:rsidRPr="00DA2971">
        <w:rPr>
          <w:rFonts w:ascii="Times New Roman" w:hAnsi="Times New Roman"/>
          <w:vertAlign w:val="subscript"/>
        </w:rPr>
        <w:t>1</w:t>
      </w:r>
      <w:r w:rsidRPr="00DA2971">
        <w:rPr>
          <w:rFonts w:hint="eastAsia"/>
        </w:rPr>
        <w:t>，</w:t>
      </w:r>
      <w:r w:rsidRPr="00DA2971">
        <w:t>使</w:t>
      </w:r>
      <w:r w:rsidRPr="00DA2971">
        <w:rPr>
          <w:rFonts w:ascii="Times New Roman" w:hAnsi="Times New Roman"/>
          <w:i/>
        </w:rPr>
        <w:t>I</w:t>
      </w:r>
      <w:r w:rsidRPr="00DA2971">
        <w:rPr>
          <w:rFonts w:ascii="Times New Roman" w:hAnsi="Times New Roman" w:hint="eastAsia"/>
          <w:vertAlign w:val="subscript"/>
        </w:rPr>
        <w:t>C</w:t>
      </w:r>
      <w:r w:rsidRPr="00DA2971">
        <w:rPr>
          <w:rFonts w:ascii="Times New Roman" w:hAnsi="Times New Roman"/>
          <w:vertAlign w:val="subscript"/>
        </w:rPr>
        <w:t>Q</w:t>
      </w:r>
      <w:r w:rsidRPr="00DA2971">
        <w:t>约为</w:t>
      </w:r>
      <w:r w:rsidRPr="00DA2971">
        <w:rPr>
          <w:rFonts w:ascii="Times New Roman" w:hAnsi="Times New Roman"/>
        </w:rPr>
        <w:t>2mA</w:t>
      </w:r>
      <w:r w:rsidRPr="00DA2971">
        <w:t>，</w:t>
      </w:r>
      <w:r w:rsidRPr="00DA2971">
        <w:rPr>
          <w:rFonts w:ascii="Times New Roman" w:hAnsi="Times New Roman"/>
          <w:i/>
        </w:rPr>
        <w:t>U</w:t>
      </w:r>
      <w:r w:rsidRPr="00DA2971">
        <w:rPr>
          <w:rFonts w:ascii="Times New Roman" w:hAnsi="Times New Roman" w:hint="eastAsia"/>
          <w:vertAlign w:val="subscript"/>
        </w:rPr>
        <w:t>CE</w:t>
      </w:r>
      <w:r w:rsidRPr="00DA2971">
        <w:rPr>
          <w:rFonts w:ascii="Times New Roman" w:hAnsi="Times New Roman"/>
          <w:vertAlign w:val="subscript"/>
        </w:rPr>
        <w:t>Q</w:t>
      </w:r>
      <w:r w:rsidRPr="00DA2971">
        <w:rPr>
          <w:rFonts w:hint="eastAsia"/>
        </w:rPr>
        <w:t>约为</w:t>
      </w:r>
      <w:r w:rsidRPr="00DA2971">
        <w:rPr>
          <w:rFonts w:ascii="Times New Roman" w:hAnsi="Times New Roman" w:hint="eastAsia"/>
        </w:rPr>
        <w:t>2~3</w:t>
      </w:r>
      <w:r w:rsidRPr="00DA2971">
        <w:rPr>
          <w:rFonts w:ascii="Times New Roman" w:hAnsi="Times New Roman"/>
        </w:rPr>
        <w:t>V</w:t>
      </w:r>
      <w:r w:rsidRPr="00DA2971">
        <w:t>，记录</w:t>
      </w:r>
      <w:r w:rsidRPr="00DA2971">
        <w:rPr>
          <w:rFonts w:ascii="Times New Roman" w:hAnsi="Times New Roman"/>
          <w:i/>
        </w:rPr>
        <w:t>U</w:t>
      </w:r>
      <w:r w:rsidRPr="00DA2971">
        <w:rPr>
          <w:rFonts w:ascii="Times New Roman" w:hAnsi="Times New Roman" w:hint="eastAsia"/>
          <w:vertAlign w:val="subscript"/>
        </w:rPr>
        <w:t>CE</w:t>
      </w:r>
      <w:r w:rsidRPr="00DA2971">
        <w:rPr>
          <w:rFonts w:ascii="Times New Roman" w:hAnsi="Times New Roman"/>
          <w:vertAlign w:val="subscript"/>
        </w:rPr>
        <w:t>Q</w:t>
      </w:r>
    </w:p>
    <w:p w14:paraId="274484A8" w14:textId="77777777" w:rsidR="001C5199" w:rsidRDefault="001C5199" w:rsidP="00AE39DD">
      <w:pPr>
        <w:rPr>
          <w:rFonts w:eastAsia="DengXian"/>
          <w:lang w:eastAsia="zh-CN"/>
        </w:rPr>
      </w:pPr>
    </w:p>
    <w:p w14:paraId="2BEE6E2B" w14:textId="77777777" w:rsidR="004377A9" w:rsidRPr="004377A9" w:rsidRDefault="004377A9" w:rsidP="004377A9">
      <w:pPr>
        <w:spacing w:line="360" w:lineRule="auto"/>
        <w:jc w:val="center"/>
        <w:rPr>
          <w:rFonts w:ascii="Times New Roman" w:eastAsia="SimSun" w:hAnsi="Times New Roman" w:cs="Times New Roman"/>
          <w:b/>
          <w:sz w:val="21"/>
          <w:szCs w:val="21"/>
          <w:lang w:eastAsia="zh-CN"/>
        </w:rPr>
      </w:pPr>
      <w:r w:rsidRPr="004377A9">
        <w:rPr>
          <w:rFonts w:ascii="Times New Roman" w:eastAsia="SimSun" w:hAnsi="Times New Roman" w:cs="Times New Roman"/>
          <w:b/>
          <w:sz w:val="21"/>
          <w:szCs w:val="21"/>
          <w:lang w:eastAsia="zh-CN"/>
        </w:rPr>
        <w:t>表</w:t>
      </w:r>
      <w:r w:rsidRPr="004377A9">
        <w:rPr>
          <w:rFonts w:ascii="Times New Roman" w:eastAsia="SimSun" w:hAnsi="Times New Roman" w:cs="Times New Roman"/>
          <w:b/>
          <w:sz w:val="21"/>
          <w:szCs w:val="21"/>
          <w:lang w:eastAsia="zh-CN"/>
        </w:rPr>
        <w:t xml:space="preserve">3 </w:t>
      </w:r>
      <w:r w:rsidRPr="004377A9">
        <w:rPr>
          <w:rFonts w:ascii="Times New Roman" w:eastAsia="SimSun" w:hAnsi="Times New Roman" w:cs="Times New Roman"/>
          <w:b/>
          <w:sz w:val="21"/>
          <w:szCs w:val="21"/>
          <w:lang w:eastAsia="zh-CN"/>
        </w:rPr>
        <w:t>第二级放大电路的静态工作点</w:t>
      </w:r>
    </w:p>
    <w:tbl>
      <w:tblPr>
        <w:tblStyle w:val="ac"/>
        <w:tblW w:w="4800" w:type="dxa"/>
        <w:jc w:val="center"/>
        <w:tblLook w:val="04A0" w:firstRow="1" w:lastRow="0" w:firstColumn="1" w:lastColumn="0" w:noHBand="0" w:noVBand="1"/>
      </w:tblPr>
      <w:tblGrid>
        <w:gridCol w:w="1877"/>
        <w:gridCol w:w="888"/>
        <w:gridCol w:w="954"/>
        <w:gridCol w:w="1081"/>
      </w:tblGrid>
      <w:tr w:rsidR="004377A9" w:rsidRPr="004377A9" w14:paraId="4D774CD8" w14:textId="77777777" w:rsidTr="00A306AC">
        <w:trPr>
          <w:trHeight w:val="791"/>
          <w:jc w:val="center"/>
        </w:trPr>
        <w:tc>
          <w:tcPr>
            <w:tcW w:w="1877" w:type="dxa"/>
            <w:tcBorders>
              <w:top w:val="single" w:sz="4" w:space="0" w:color="000000"/>
              <w:left w:val="single" w:sz="4" w:space="0" w:color="000000"/>
              <w:bottom w:val="single" w:sz="4" w:space="0" w:color="000000"/>
              <w:right w:val="single" w:sz="4" w:space="0" w:color="000000"/>
              <w:tl2br w:val="single" w:sz="4" w:space="0" w:color="auto"/>
            </w:tcBorders>
            <w:vAlign w:val="center"/>
          </w:tcPr>
          <w:p w14:paraId="75052A14" w14:textId="77777777" w:rsidR="004377A9" w:rsidRPr="004377A9" w:rsidRDefault="004377A9" w:rsidP="00A64024">
            <w:pPr>
              <w:spacing w:line="360" w:lineRule="auto"/>
              <w:jc w:val="right"/>
              <w:rPr>
                <w:rFonts w:ascii="Times New Roman" w:eastAsia="SimSun" w:hAnsi="Times New Roman" w:cs="Times New Roman"/>
                <w:sz w:val="21"/>
                <w:szCs w:val="21"/>
              </w:rPr>
            </w:pPr>
            <w:r w:rsidRPr="004377A9">
              <w:rPr>
                <w:rFonts w:ascii="Times New Roman" w:eastAsia="SimSun" w:hAnsi="Times New Roman" w:cs="Times New Roman"/>
                <w:sz w:val="21"/>
                <w:szCs w:val="21"/>
              </w:rPr>
              <w:t>待测量</w:t>
            </w:r>
          </w:p>
          <w:p w14:paraId="622C45E3" w14:textId="77777777" w:rsidR="004377A9" w:rsidRPr="004377A9" w:rsidRDefault="004377A9" w:rsidP="00A64024">
            <w:pPr>
              <w:spacing w:line="360" w:lineRule="auto"/>
              <w:rPr>
                <w:rFonts w:ascii="Times New Roman" w:eastAsia="SimSun" w:hAnsi="Times New Roman" w:cs="Times New Roman"/>
                <w:sz w:val="21"/>
                <w:szCs w:val="21"/>
              </w:rPr>
            </w:pPr>
            <w:r w:rsidRPr="004377A9">
              <w:rPr>
                <w:rFonts w:ascii="Times New Roman" w:eastAsia="SimSun" w:hAnsi="Times New Roman" w:cs="Times New Roman"/>
                <w:sz w:val="21"/>
                <w:szCs w:val="21"/>
              </w:rPr>
              <w:t>数据类别</w:t>
            </w:r>
          </w:p>
        </w:tc>
        <w:tc>
          <w:tcPr>
            <w:tcW w:w="888" w:type="dxa"/>
            <w:tcBorders>
              <w:top w:val="single" w:sz="4" w:space="0" w:color="000000"/>
              <w:left w:val="single" w:sz="4" w:space="0" w:color="000000"/>
              <w:bottom w:val="single" w:sz="4" w:space="0" w:color="000000"/>
              <w:right w:val="single" w:sz="4" w:space="0" w:color="000000"/>
            </w:tcBorders>
            <w:vAlign w:val="center"/>
          </w:tcPr>
          <w:p w14:paraId="578202C9" w14:textId="77777777" w:rsidR="004377A9" w:rsidRPr="004377A9" w:rsidRDefault="004377A9" w:rsidP="00A64024">
            <w:pPr>
              <w:spacing w:line="360" w:lineRule="auto"/>
              <w:jc w:val="center"/>
              <w:rPr>
                <w:rFonts w:ascii="Times New Roman" w:eastAsia="SimSun" w:hAnsi="Times New Roman" w:cs="Times New Roman"/>
                <w:sz w:val="21"/>
                <w:szCs w:val="21"/>
              </w:rPr>
            </w:pPr>
            <w:r w:rsidRPr="004377A9">
              <w:rPr>
                <w:rFonts w:ascii="Times New Roman" w:eastAsia="SimSun" w:hAnsi="Times New Roman" w:cs="Times New Roman"/>
                <w:i/>
                <w:sz w:val="21"/>
                <w:szCs w:val="21"/>
              </w:rPr>
              <w:t>R</w:t>
            </w:r>
            <w:r w:rsidRPr="004377A9">
              <w:rPr>
                <w:rFonts w:ascii="Times New Roman" w:eastAsia="SimSun" w:hAnsi="Times New Roman" w:cs="Times New Roman"/>
                <w:sz w:val="21"/>
                <w:szCs w:val="21"/>
                <w:vertAlign w:val="subscript"/>
              </w:rPr>
              <w:t>b1</w:t>
            </w:r>
            <w:r w:rsidRPr="004377A9">
              <w:rPr>
                <w:rFonts w:ascii="Times New Roman" w:eastAsia="SimSun" w:hAnsi="Times New Roman" w:cs="Times New Roman"/>
                <w:sz w:val="21"/>
                <w:szCs w:val="21"/>
              </w:rPr>
              <w:t>/</w:t>
            </w:r>
            <w:proofErr w:type="spellStart"/>
            <w:r w:rsidRPr="004377A9">
              <w:rPr>
                <w:rFonts w:ascii="Times New Roman" w:eastAsia="SimSun" w:hAnsi="Times New Roman" w:cs="Times New Roman"/>
                <w:sz w:val="21"/>
                <w:szCs w:val="21"/>
              </w:rPr>
              <w:t>kΩ</w:t>
            </w:r>
            <w:proofErr w:type="spellEnd"/>
          </w:p>
        </w:tc>
        <w:tc>
          <w:tcPr>
            <w:tcW w:w="954" w:type="dxa"/>
            <w:tcBorders>
              <w:top w:val="single" w:sz="4" w:space="0" w:color="000000"/>
              <w:left w:val="single" w:sz="4" w:space="0" w:color="000000"/>
              <w:bottom w:val="single" w:sz="4" w:space="0" w:color="000000"/>
              <w:right w:val="single" w:sz="4" w:space="0" w:color="auto"/>
            </w:tcBorders>
            <w:vAlign w:val="center"/>
          </w:tcPr>
          <w:p w14:paraId="31B1B362" w14:textId="77777777" w:rsidR="004377A9" w:rsidRPr="004377A9" w:rsidRDefault="004377A9" w:rsidP="00A64024">
            <w:pPr>
              <w:spacing w:line="360" w:lineRule="auto"/>
              <w:jc w:val="center"/>
              <w:rPr>
                <w:rFonts w:ascii="Times New Roman" w:eastAsia="SimSun" w:hAnsi="Times New Roman" w:cs="Times New Roman"/>
                <w:i/>
                <w:sz w:val="21"/>
                <w:szCs w:val="21"/>
              </w:rPr>
            </w:pPr>
            <w:r w:rsidRPr="004377A9">
              <w:rPr>
                <w:rFonts w:ascii="Times New Roman" w:eastAsia="SimSun" w:hAnsi="Times New Roman" w:cs="Times New Roman"/>
                <w:i/>
                <w:sz w:val="21"/>
                <w:szCs w:val="21"/>
              </w:rPr>
              <w:t>I</w:t>
            </w:r>
            <w:r w:rsidRPr="004377A9">
              <w:rPr>
                <w:rFonts w:ascii="Times New Roman" w:eastAsia="SimSun" w:hAnsi="Times New Roman" w:cs="Times New Roman"/>
                <w:sz w:val="21"/>
                <w:szCs w:val="21"/>
                <w:vertAlign w:val="subscript"/>
              </w:rPr>
              <w:t>CQ</w:t>
            </w:r>
            <w:r w:rsidRPr="004377A9">
              <w:rPr>
                <w:rFonts w:ascii="Times New Roman" w:eastAsia="SimSun" w:hAnsi="Times New Roman" w:cs="Times New Roman"/>
                <w:sz w:val="21"/>
                <w:szCs w:val="21"/>
              </w:rPr>
              <w:t>/mA</w:t>
            </w:r>
          </w:p>
        </w:tc>
        <w:tc>
          <w:tcPr>
            <w:tcW w:w="1081" w:type="dxa"/>
            <w:tcBorders>
              <w:top w:val="single" w:sz="4" w:space="0" w:color="000000"/>
              <w:left w:val="nil"/>
              <w:bottom w:val="single" w:sz="4" w:space="0" w:color="000000"/>
              <w:right w:val="single" w:sz="4" w:space="0" w:color="000000"/>
            </w:tcBorders>
            <w:vAlign w:val="center"/>
          </w:tcPr>
          <w:p w14:paraId="093B92B1" w14:textId="77777777" w:rsidR="004377A9" w:rsidRPr="004377A9" w:rsidRDefault="004377A9" w:rsidP="00A64024">
            <w:pPr>
              <w:spacing w:line="360" w:lineRule="auto"/>
              <w:jc w:val="center"/>
              <w:rPr>
                <w:rFonts w:ascii="Times New Roman" w:eastAsia="SimSun" w:hAnsi="Times New Roman" w:cs="Times New Roman"/>
                <w:sz w:val="21"/>
                <w:szCs w:val="21"/>
              </w:rPr>
            </w:pPr>
            <w:r w:rsidRPr="004377A9">
              <w:rPr>
                <w:rFonts w:ascii="Times New Roman" w:eastAsia="SimSun" w:hAnsi="Times New Roman" w:cs="Times New Roman"/>
                <w:i/>
                <w:sz w:val="21"/>
                <w:szCs w:val="21"/>
              </w:rPr>
              <w:t>U</w:t>
            </w:r>
            <w:r w:rsidRPr="004377A9">
              <w:rPr>
                <w:rFonts w:ascii="Times New Roman" w:eastAsia="SimSun" w:hAnsi="Times New Roman" w:cs="Times New Roman"/>
                <w:sz w:val="21"/>
                <w:szCs w:val="21"/>
                <w:vertAlign w:val="subscript"/>
              </w:rPr>
              <w:t>CEQ</w:t>
            </w:r>
            <w:r w:rsidRPr="004377A9">
              <w:rPr>
                <w:rFonts w:ascii="Times New Roman" w:eastAsia="SimSun" w:hAnsi="Times New Roman" w:cs="Times New Roman"/>
                <w:sz w:val="21"/>
                <w:szCs w:val="21"/>
              </w:rPr>
              <w:t>/V</w:t>
            </w:r>
          </w:p>
        </w:tc>
      </w:tr>
      <w:tr w:rsidR="004377A9" w:rsidRPr="004377A9" w14:paraId="57B04BB2" w14:textId="77777777" w:rsidTr="00A64024">
        <w:trPr>
          <w:jc w:val="center"/>
        </w:trPr>
        <w:tc>
          <w:tcPr>
            <w:tcW w:w="1877" w:type="dxa"/>
            <w:tcBorders>
              <w:top w:val="single" w:sz="4" w:space="0" w:color="000000"/>
              <w:left w:val="single" w:sz="4" w:space="0" w:color="000000"/>
              <w:bottom w:val="single" w:sz="4" w:space="0" w:color="000000"/>
              <w:right w:val="single" w:sz="4" w:space="0" w:color="000000"/>
            </w:tcBorders>
            <w:vAlign w:val="center"/>
          </w:tcPr>
          <w:p w14:paraId="74CBCB50" w14:textId="77777777" w:rsidR="004377A9" w:rsidRPr="004377A9" w:rsidRDefault="004377A9" w:rsidP="00A64024">
            <w:pPr>
              <w:spacing w:line="360" w:lineRule="auto"/>
              <w:jc w:val="center"/>
              <w:rPr>
                <w:rFonts w:ascii="Times New Roman" w:eastAsia="SimSun" w:hAnsi="Times New Roman" w:cs="Times New Roman"/>
                <w:sz w:val="21"/>
                <w:szCs w:val="21"/>
              </w:rPr>
            </w:pPr>
            <w:r w:rsidRPr="004377A9">
              <w:rPr>
                <w:rFonts w:ascii="Times New Roman" w:eastAsia="SimSun" w:hAnsi="Times New Roman" w:cs="Times New Roman"/>
                <w:sz w:val="21"/>
                <w:szCs w:val="21"/>
              </w:rPr>
              <w:t>理论值</w:t>
            </w:r>
          </w:p>
        </w:tc>
        <w:tc>
          <w:tcPr>
            <w:tcW w:w="888" w:type="dxa"/>
            <w:tcBorders>
              <w:top w:val="single" w:sz="4" w:space="0" w:color="000000"/>
              <w:left w:val="single" w:sz="4" w:space="0" w:color="000000"/>
              <w:bottom w:val="single" w:sz="4" w:space="0" w:color="000000"/>
              <w:right w:val="single" w:sz="4" w:space="0" w:color="000000"/>
            </w:tcBorders>
            <w:vAlign w:val="center"/>
          </w:tcPr>
          <w:p w14:paraId="4943BBE4" w14:textId="77777777" w:rsidR="004377A9" w:rsidRPr="004377A9" w:rsidRDefault="004377A9" w:rsidP="00A64024">
            <w:pPr>
              <w:spacing w:line="360" w:lineRule="auto"/>
              <w:jc w:val="center"/>
              <w:rPr>
                <w:rFonts w:ascii="Times New Roman" w:eastAsia="SimSun" w:hAnsi="Times New Roman" w:cs="Times New Roman"/>
                <w:sz w:val="21"/>
                <w:szCs w:val="21"/>
              </w:rPr>
            </w:pPr>
            <w:r w:rsidRPr="004377A9">
              <w:rPr>
                <w:rFonts w:ascii="Times New Roman" w:eastAsia="SimSun" w:hAnsi="Times New Roman" w:cs="Times New Roman"/>
                <w:sz w:val="21"/>
                <w:szCs w:val="21"/>
              </w:rPr>
              <w:t>41.25</w:t>
            </w:r>
          </w:p>
        </w:tc>
        <w:tc>
          <w:tcPr>
            <w:tcW w:w="954" w:type="dxa"/>
            <w:tcBorders>
              <w:top w:val="single" w:sz="4" w:space="0" w:color="000000"/>
              <w:left w:val="single" w:sz="4" w:space="0" w:color="000000"/>
              <w:bottom w:val="single" w:sz="4" w:space="0" w:color="000000"/>
              <w:right w:val="single" w:sz="4" w:space="0" w:color="auto"/>
            </w:tcBorders>
            <w:vAlign w:val="center"/>
          </w:tcPr>
          <w:p w14:paraId="468BEF2C" w14:textId="77777777" w:rsidR="004377A9" w:rsidRPr="004377A9" w:rsidRDefault="004377A9" w:rsidP="00A64024">
            <w:pPr>
              <w:spacing w:line="360" w:lineRule="auto"/>
              <w:jc w:val="center"/>
              <w:rPr>
                <w:rFonts w:ascii="Times New Roman" w:eastAsia="SimSun" w:hAnsi="Times New Roman" w:cs="Times New Roman"/>
                <w:sz w:val="21"/>
                <w:szCs w:val="21"/>
              </w:rPr>
            </w:pPr>
            <w:r w:rsidRPr="004377A9">
              <w:rPr>
                <w:rFonts w:ascii="Times New Roman" w:eastAsia="SimSun" w:hAnsi="Times New Roman" w:cs="Times New Roman"/>
                <w:sz w:val="21"/>
                <w:szCs w:val="21"/>
              </w:rPr>
              <w:t>2.000</w:t>
            </w:r>
          </w:p>
        </w:tc>
        <w:tc>
          <w:tcPr>
            <w:tcW w:w="1081" w:type="dxa"/>
            <w:tcBorders>
              <w:top w:val="single" w:sz="4" w:space="0" w:color="000000"/>
              <w:left w:val="nil"/>
              <w:bottom w:val="single" w:sz="4" w:space="0" w:color="000000"/>
              <w:right w:val="single" w:sz="4" w:space="0" w:color="000000"/>
            </w:tcBorders>
            <w:vAlign w:val="center"/>
          </w:tcPr>
          <w:p w14:paraId="0163408E" w14:textId="77777777" w:rsidR="004377A9" w:rsidRPr="004377A9" w:rsidRDefault="004377A9" w:rsidP="00A64024">
            <w:pPr>
              <w:spacing w:line="360" w:lineRule="auto"/>
              <w:jc w:val="center"/>
              <w:rPr>
                <w:rFonts w:ascii="Times New Roman" w:eastAsia="SimSun" w:hAnsi="Times New Roman" w:cs="Times New Roman"/>
                <w:sz w:val="21"/>
                <w:szCs w:val="21"/>
              </w:rPr>
            </w:pPr>
            <w:r w:rsidRPr="004377A9">
              <w:rPr>
                <w:rFonts w:ascii="Times New Roman" w:eastAsia="SimSun" w:hAnsi="Times New Roman" w:cs="Times New Roman"/>
                <w:sz w:val="21"/>
                <w:szCs w:val="21"/>
              </w:rPr>
              <w:t>3.000</w:t>
            </w:r>
          </w:p>
        </w:tc>
      </w:tr>
      <w:tr w:rsidR="004377A9" w:rsidRPr="004377A9" w14:paraId="6D0C5711" w14:textId="77777777" w:rsidTr="00A64024">
        <w:trPr>
          <w:jc w:val="center"/>
        </w:trPr>
        <w:tc>
          <w:tcPr>
            <w:tcW w:w="1877" w:type="dxa"/>
            <w:tcBorders>
              <w:top w:val="single" w:sz="4" w:space="0" w:color="000000"/>
              <w:left w:val="single" w:sz="4" w:space="0" w:color="000000"/>
              <w:bottom w:val="single" w:sz="4" w:space="0" w:color="000000"/>
              <w:right w:val="single" w:sz="4" w:space="0" w:color="000000"/>
            </w:tcBorders>
            <w:vAlign w:val="center"/>
          </w:tcPr>
          <w:p w14:paraId="2154C9C7" w14:textId="77777777" w:rsidR="004377A9" w:rsidRPr="004377A9" w:rsidRDefault="004377A9" w:rsidP="00A64024">
            <w:pPr>
              <w:spacing w:line="360" w:lineRule="auto"/>
              <w:jc w:val="center"/>
              <w:rPr>
                <w:rFonts w:ascii="Times New Roman" w:eastAsia="SimSun" w:hAnsi="Times New Roman" w:cs="Times New Roman"/>
                <w:sz w:val="21"/>
                <w:szCs w:val="21"/>
              </w:rPr>
            </w:pPr>
            <w:proofErr w:type="gramStart"/>
            <w:r w:rsidRPr="004377A9">
              <w:rPr>
                <w:rFonts w:ascii="Times New Roman" w:eastAsia="SimSun" w:hAnsi="Times New Roman" w:cs="Times New Roman"/>
                <w:sz w:val="21"/>
                <w:szCs w:val="21"/>
              </w:rPr>
              <w:t>仿真值</w:t>
            </w:r>
            <w:proofErr w:type="gramEnd"/>
          </w:p>
        </w:tc>
        <w:tc>
          <w:tcPr>
            <w:tcW w:w="888" w:type="dxa"/>
            <w:tcBorders>
              <w:top w:val="single" w:sz="4" w:space="0" w:color="000000"/>
              <w:left w:val="single" w:sz="4" w:space="0" w:color="000000"/>
              <w:bottom w:val="single" w:sz="4" w:space="0" w:color="000000"/>
              <w:right w:val="single" w:sz="4" w:space="0" w:color="000000"/>
            </w:tcBorders>
            <w:vAlign w:val="center"/>
          </w:tcPr>
          <w:p w14:paraId="4CCD9BA1" w14:textId="77777777" w:rsidR="004377A9" w:rsidRPr="004377A9" w:rsidRDefault="004377A9" w:rsidP="00A64024">
            <w:pPr>
              <w:spacing w:line="360" w:lineRule="auto"/>
              <w:jc w:val="center"/>
              <w:rPr>
                <w:rFonts w:ascii="Times New Roman" w:eastAsia="SimSun" w:hAnsi="Times New Roman" w:cs="Times New Roman"/>
                <w:sz w:val="21"/>
                <w:szCs w:val="21"/>
              </w:rPr>
            </w:pPr>
            <w:r w:rsidRPr="004377A9">
              <w:rPr>
                <w:rFonts w:ascii="Times New Roman" w:eastAsia="SimSun" w:hAnsi="Times New Roman" w:cs="Times New Roman"/>
                <w:sz w:val="21"/>
                <w:szCs w:val="21"/>
              </w:rPr>
              <w:t>42.0</w:t>
            </w:r>
          </w:p>
        </w:tc>
        <w:tc>
          <w:tcPr>
            <w:tcW w:w="954" w:type="dxa"/>
            <w:tcBorders>
              <w:top w:val="single" w:sz="4" w:space="0" w:color="000000"/>
              <w:left w:val="single" w:sz="4" w:space="0" w:color="000000"/>
              <w:bottom w:val="single" w:sz="4" w:space="0" w:color="000000"/>
              <w:right w:val="single" w:sz="4" w:space="0" w:color="auto"/>
            </w:tcBorders>
            <w:vAlign w:val="center"/>
          </w:tcPr>
          <w:p w14:paraId="06D83C25" w14:textId="77777777" w:rsidR="004377A9" w:rsidRPr="004377A9" w:rsidRDefault="004377A9" w:rsidP="00A64024">
            <w:pPr>
              <w:spacing w:line="360" w:lineRule="auto"/>
              <w:jc w:val="center"/>
              <w:rPr>
                <w:rFonts w:ascii="Times New Roman" w:eastAsia="SimSun" w:hAnsi="Times New Roman" w:cs="Times New Roman"/>
                <w:sz w:val="21"/>
                <w:szCs w:val="21"/>
              </w:rPr>
            </w:pPr>
            <w:r w:rsidRPr="004377A9">
              <w:rPr>
                <w:rFonts w:ascii="Times New Roman" w:eastAsia="SimSun" w:hAnsi="Times New Roman" w:cs="Times New Roman"/>
                <w:sz w:val="21"/>
                <w:szCs w:val="21"/>
              </w:rPr>
              <w:t>1.997</w:t>
            </w:r>
          </w:p>
        </w:tc>
        <w:tc>
          <w:tcPr>
            <w:tcW w:w="1081" w:type="dxa"/>
            <w:tcBorders>
              <w:top w:val="single" w:sz="4" w:space="0" w:color="000000"/>
              <w:left w:val="nil"/>
              <w:bottom w:val="single" w:sz="4" w:space="0" w:color="000000"/>
              <w:right w:val="single" w:sz="4" w:space="0" w:color="000000"/>
            </w:tcBorders>
            <w:vAlign w:val="center"/>
          </w:tcPr>
          <w:p w14:paraId="308803F3" w14:textId="77777777" w:rsidR="004377A9" w:rsidRPr="004377A9" w:rsidRDefault="004377A9" w:rsidP="00A64024">
            <w:pPr>
              <w:spacing w:line="360" w:lineRule="auto"/>
              <w:jc w:val="center"/>
              <w:rPr>
                <w:rFonts w:ascii="Times New Roman" w:eastAsia="SimSun" w:hAnsi="Times New Roman" w:cs="Times New Roman"/>
                <w:sz w:val="21"/>
                <w:szCs w:val="21"/>
              </w:rPr>
            </w:pPr>
            <w:r w:rsidRPr="004377A9">
              <w:rPr>
                <w:rFonts w:ascii="Times New Roman" w:eastAsia="SimSun" w:hAnsi="Times New Roman" w:cs="Times New Roman"/>
                <w:sz w:val="21"/>
                <w:szCs w:val="21"/>
              </w:rPr>
              <w:t>3.002</w:t>
            </w:r>
          </w:p>
        </w:tc>
      </w:tr>
      <w:tr w:rsidR="004377A9" w:rsidRPr="004377A9" w14:paraId="2B883AE8" w14:textId="77777777" w:rsidTr="00A64024">
        <w:trPr>
          <w:trHeight w:val="267"/>
          <w:jc w:val="center"/>
        </w:trPr>
        <w:tc>
          <w:tcPr>
            <w:tcW w:w="1877" w:type="dxa"/>
            <w:tcBorders>
              <w:top w:val="single" w:sz="4" w:space="0" w:color="000000"/>
              <w:left w:val="single" w:sz="4" w:space="0" w:color="000000"/>
              <w:bottom w:val="single" w:sz="4" w:space="0" w:color="000000"/>
              <w:right w:val="single" w:sz="4" w:space="0" w:color="000000"/>
            </w:tcBorders>
            <w:vAlign w:val="center"/>
          </w:tcPr>
          <w:p w14:paraId="0D75268F" w14:textId="77777777" w:rsidR="004377A9" w:rsidRPr="004377A9" w:rsidRDefault="004377A9" w:rsidP="00A64024">
            <w:pPr>
              <w:spacing w:line="360" w:lineRule="auto"/>
              <w:jc w:val="center"/>
              <w:rPr>
                <w:rFonts w:ascii="Times New Roman" w:eastAsia="SimSun" w:hAnsi="Times New Roman" w:cs="Times New Roman"/>
                <w:sz w:val="21"/>
                <w:szCs w:val="21"/>
              </w:rPr>
            </w:pPr>
            <w:r w:rsidRPr="004377A9">
              <w:rPr>
                <w:rFonts w:ascii="Times New Roman" w:eastAsia="SimSun" w:hAnsi="Times New Roman" w:cs="Times New Roman"/>
                <w:sz w:val="21"/>
                <w:szCs w:val="21"/>
              </w:rPr>
              <w:t>测定值</w:t>
            </w:r>
          </w:p>
        </w:tc>
        <w:tc>
          <w:tcPr>
            <w:tcW w:w="888" w:type="dxa"/>
            <w:tcBorders>
              <w:top w:val="single" w:sz="4" w:space="0" w:color="000000"/>
              <w:left w:val="single" w:sz="4" w:space="0" w:color="000000"/>
              <w:bottom w:val="single" w:sz="4" w:space="0" w:color="000000"/>
              <w:right w:val="single" w:sz="4" w:space="0" w:color="000000"/>
            </w:tcBorders>
            <w:vAlign w:val="center"/>
          </w:tcPr>
          <w:p w14:paraId="6254E755" w14:textId="5EE3D51D" w:rsidR="004377A9" w:rsidRPr="00957B91" w:rsidRDefault="00957B91"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4</w:t>
            </w:r>
            <w:r>
              <w:rPr>
                <w:rFonts w:ascii="Times New Roman" w:hAnsi="Times New Roman" w:cs="Times New Roman"/>
                <w:sz w:val="21"/>
                <w:szCs w:val="21"/>
              </w:rPr>
              <w:t>1.97</w:t>
            </w:r>
          </w:p>
        </w:tc>
        <w:tc>
          <w:tcPr>
            <w:tcW w:w="954" w:type="dxa"/>
            <w:tcBorders>
              <w:top w:val="single" w:sz="4" w:space="0" w:color="000000"/>
              <w:left w:val="single" w:sz="4" w:space="0" w:color="000000"/>
              <w:bottom w:val="single" w:sz="4" w:space="0" w:color="000000"/>
              <w:right w:val="single" w:sz="4" w:space="0" w:color="auto"/>
            </w:tcBorders>
            <w:vAlign w:val="center"/>
          </w:tcPr>
          <w:p w14:paraId="6E3B883C" w14:textId="5A0D81D0" w:rsidR="004377A9" w:rsidRPr="00347FF2" w:rsidRDefault="00347FF2"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.000</w:t>
            </w:r>
          </w:p>
        </w:tc>
        <w:tc>
          <w:tcPr>
            <w:tcW w:w="1081" w:type="dxa"/>
            <w:tcBorders>
              <w:top w:val="single" w:sz="4" w:space="0" w:color="000000"/>
              <w:left w:val="nil"/>
              <w:bottom w:val="single" w:sz="4" w:space="0" w:color="000000"/>
              <w:right w:val="single" w:sz="4" w:space="0" w:color="000000"/>
            </w:tcBorders>
            <w:vAlign w:val="center"/>
          </w:tcPr>
          <w:p w14:paraId="7CE65643" w14:textId="1C0B6B73" w:rsidR="004377A9" w:rsidRPr="00347FF2" w:rsidRDefault="00347FF2"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.171</w:t>
            </w:r>
          </w:p>
        </w:tc>
      </w:tr>
    </w:tbl>
    <w:p w14:paraId="795779F4" w14:textId="77777777" w:rsidR="004377A9" w:rsidRDefault="004377A9" w:rsidP="00AE39DD">
      <w:pPr>
        <w:rPr>
          <w:rFonts w:eastAsia="DengXian"/>
          <w:lang w:eastAsia="zh-CN"/>
        </w:rPr>
      </w:pPr>
    </w:p>
    <w:p w14:paraId="01ED0E20" w14:textId="77777777" w:rsidR="00613490" w:rsidRPr="005443DD" w:rsidRDefault="00613490" w:rsidP="00AE39DD">
      <w:pPr>
        <w:rPr>
          <w:rFonts w:eastAsia="DengXian"/>
          <w:lang w:eastAsia="zh-CN"/>
        </w:rPr>
      </w:pPr>
    </w:p>
    <w:p w14:paraId="650E3419" w14:textId="735638F1" w:rsidR="0090383B" w:rsidRDefault="00E1479E" w:rsidP="001020E1">
      <w:pPr>
        <w:pStyle w:val="2"/>
        <w:numPr>
          <w:ilvl w:val="1"/>
          <w:numId w:val="12"/>
        </w:numPr>
        <w:spacing w:line="240" w:lineRule="auto"/>
        <w:ind w:left="964" w:hanging="482"/>
        <w:rPr>
          <w:rFonts w:ascii="SimHei" w:hAnsi="SimHei"/>
          <w:lang w:eastAsia="zh-CN"/>
        </w:rPr>
      </w:pPr>
      <w:r w:rsidRPr="002016E4">
        <w:rPr>
          <w:rFonts w:ascii="SimHei" w:hAnsi="SimHei" w:hint="eastAsia"/>
          <w:lang w:eastAsia="zh-CN"/>
        </w:rPr>
        <w:t>放大电路的主要性能指标</w:t>
      </w:r>
    </w:p>
    <w:p w14:paraId="596CE164" w14:textId="1B843E1E" w:rsidR="00BA26BE" w:rsidRDefault="00812794" w:rsidP="00BA26BE">
      <w:pPr>
        <w:ind w:firstLine="480"/>
        <w:rPr>
          <w:rFonts w:ascii="SimSun" w:eastAsia="SimSun" w:hAnsi="SimSun" w:cs="SimSun"/>
          <w:kern w:val="0"/>
          <w:sz w:val="21"/>
          <w:szCs w:val="21"/>
          <w:lang w:eastAsia="zh-CN"/>
        </w:rPr>
      </w:pPr>
      <w:r w:rsidRPr="00812794">
        <w:rPr>
          <w:rFonts w:ascii="Times New Roman" w:hAnsi="Times New Roman" w:cs="Times New Roman" w:hint="eastAsia"/>
          <w:sz w:val="21"/>
          <w:szCs w:val="21"/>
          <w:lang w:eastAsia="zh-CN"/>
        </w:rPr>
        <w:t>输入信号有效值</w:t>
      </w:r>
      <m:oMath>
        <m:sSub>
          <m:sSubPr>
            <m:ctrlPr>
              <w:rPr>
                <w:rFonts w:ascii="Cambria Math" w:hAnsi="Cambria Math" w:cs="Times New Roman"/>
                <w:i/>
                <w:sz w:val="21"/>
                <w:szCs w:val="21"/>
              </w:rPr>
            </m:ctrlPr>
          </m:sSubPr>
          <m:e>
            <m:r>
              <w:rPr>
                <w:rFonts w:ascii="Cambria Math" w:hAnsi="Cambria Math" w:cs="Times New Roman"/>
                <w:sz w:val="21"/>
                <w:szCs w:val="21"/>
                <w:lang w:eastAsia="zh-CN"/>
              </w:rPr>
              <m:t>U</m:t>
            </m:r>
          </m:e>
          <m:sub>
            <m:r>
              <w:rPr>
                <w:rFonts w:ascii="Cambria Math" w:hAnsi="Cambria Math" w:cs="Times New Roman"/>
                <w:sz w:val="21"/>
                <w:szCs w:val="21"/>
                <w:lang w:eastAsia="zh-CN"/>
              </w:rPr>
              <m:t>s</m:t>
            </m:r>
          </m:sub>
        </m:sSub>
        <m:r>
          <w:rPr>
            <w:rFonts w:ascii="Cambria Math" w:hAnsi="Cambria Math" w:cs="Times New Roman"/>
            <w:sz w:val="21"/>
            <w:szCs w:val="21"/>
            <w:lang w:eastAsia="zh-CN"/>
          </w:rPr>
          <m:t>≈5</m:t>
        </m:r>
        <m:r>
          <m:rPr>
            <m:sty m:val="p"/>
          </m:rPr>
          <w:rPr>
            <w:rFonts w:ascii="Cambria Math" w:hAnsi="Cambria Math" w:cs="Times New Roman"/>
            <w:sz w:val="21"/>
            <w:szCs w:val="21"/>
            <w:lang w:eastAsia="zh-CN"/>
          </w:rPr>
          <m:t>mV</m:t>
        </m:r>
      </m:oMath>
      <w:r w:rsidRPr="00812794">
        <w:rPr>
          <w:rFonts w:ascii="Times New Roman" w:hAnsi="Times New Roman" w:cs="Times New Roman" w:hint="eastAsia"/>
          <w:sz w:val="21"/>
          <w:szCs w:val="21"/>
          <w:lang w:eastAsia="zh-CN"/>
        </w:rPr>
        <w:t>、频率</w:t>
      </w:r>
      <m:oMath>
        <m:r>
          <w:rPr>
            <w:rFonts w:ascii="Cambria Math" w:hAnsi="Cambria Math" w:cs="Times New Roman"/>
            <w:sz w:val="21"/>
            <w:szCs w:val="21"/>
            <w:lang w:eastAsia="zh-CN"/>
          </w:rPr>
          <m:t>f</m:t>
        </m:r>
        <m:r>
          <m:rPr>
            <m:sty m:val="p"/>
          </m:rPr>
          <w:rPr>
            <w:rFonts w:ascii="Cambria Math" w:hAnsi="Cambria Math" w:cs="Times New Roman" w:hint="eastAsia"/>
            <w:sz w:val="21"/>
            <w:szCs w:val="21"/>
            <w:lang w:eastAsia="zh-CN"/>
          </w:rPr>
          <m:t>≈</m:t>
        </m:r>
        <m:r>
          <m:rPr>
            <m:sty m:val="p"/>
          </m:rPr>
          <w:rPr>
            <w:rFonts w:ascii="Cambria Math" w:hAnsi="Cambria Math" w:cs="Times New Roman"/>
            <w:sz w:val="21"/>
            <w:szCs w:val="21"/>
            <w:lang w:eastAsia="zh-CN"/>
          </w:rPr>
          <m:t>10kHz</m:t>
        </m:r>
      </m:oMath>
      <w:r w:rsidRPr="00812794">
        <w:rPr>
          <w:rFonts w:ascii="Times New Roman" w:hAnsi="Times New Roman" w:cs="Times New Roman" w:hint="eastAsia"/>
          <w:sz w:val="21"/>
          <w:szCs w:val="21"/>
          <w:lang w:eastAsia="zh-CN"/>
        </w:rPr>
        <w:t>，测量</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lang w:eastAsia="zh-CN"/>
                  </w:rPr>
                  <m:t>A</m:t>
                </m:r>
              </m:e>
            </m:acc>
          </m:e>
          <m:sub>
            <m:r>
              <w:rPr>
                <w:rFonts w:ascii="Cambria Math" w:hAnsi="Cambria Math" w:cs="Times New Roman" w:hint="eastAsia"/>
                <w:sz w:val="21"/>
                <w:szCs w:val="21"/>
                <w:lang w:eastAsia="zh-CN"/>
              </w:rPr>
              <m:t>u</m:t>
            </m:r>
            <m:r>
              <w:rPr>
                <w:rFonts w:ascii="Cambria Math" w:hAnsi="Cambria Math" w:cs="Times New Roman"/>
                <w:sz w:val="21"/>
                <w:szCs w:val="21"/>
                <w:lang w:eastAsia="zh-CN"/>
              </w:rPr>
              <m:t>1</m:t>
            </m:r>
          </m:sub>
        </m:sSub>
      </m:oMath>
      <w:r w:rsidRPr="00812794">
        <w:rPr>
          <w:rFonts w:ascii="Times New Roman" w:hAnsi="Times New Roman" w:cs="Times New Roman" w:hint="eastAsia"/>
          <w:sz w:val="21"/>
          <w:szCs w:val="21"/>
          <w:lang w:eastAsia="zh-CN"/>
        </w:rPr>
        <w:t>，</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lang w:eastAsia="zh-CN"/>
                  </w:rPr>
                  <m:t>A</m:t>
                </m:r>
              </m:e>
            </m:acc>
          </m:e>
          <m:sub>
            <m:r>
              <w:rPr>
                <w:rFonts w:ascii="Cambria Math" w:hAnsi="Cambria Math" w:cs="Times New Roman" w:hint="eastAsia"/>
                <w:sz w:val="21"/>
                <w:szCs w:val="21"/>
                <w:lang w:eastAsia="zh-CN"/>
              </w:rPr>
              <m:t>u</m:t>
            </m:r>
          </m:sub>
        </m:sSub>
      </m:oMath>
      <w:r w:rsidRPr="00812794">
        <w:rPr>
          <w:rFonts w:ascii="Times New Roman" w:hAnsi="Times New Roman" w:cs="Times New Roman" w:hint="eastAsia"/>
          <w:sz w:val="21"/>
          <w:szCs w:val="21"/>
          <w:lang w:eastAsia="zh-CN"/>
        </w:rPr>
        <w:t>，</w:t>
      </w:r>
      <m:oMath>
        <m:sSub>
          <m:sSubPr>
            <m:ctrlPr>
              <w:rPr>
                <w:rFonts w:ascii="Cambria Math" w:hAnsi="Cambria Math" w:cs="Times New Roman"/>
                <w:i/>
                <w:sz w:val="21"/>
                <w:szCs w:val="21"/>
              </w:rPr>
            </m:ctrlPr>
          </m:sSubPr>
          <m:e>
            <m:r>
              <w:rPr>
                <w:rFonts w:ascii="Cambria Math" w:hAnsi="Cambria Math" w:cs="Times New Roman"/>
                <w:sz w:val="21"/>
                <w:szCs w:val="21"/>
                <w:lang w:eastAsia="zh-CN"/>
              </w:rPr>
              <m:t>R</m:t>
            </m:r>
          </m:e>
          <m:sub>
            <m:r>
              <w:rPr>
                <w:rFonts w:ascii="Cambria Math" w:hAnsi="Cambria Math" w:cs="Times New Roman"/>
                <w:sz w:val="21"/>
                <w:szCs w:val="21"/>
                <w:lang w:eastAsia="zh-CN"/>
              </w:rPr>
              <m:t>i</m:t>
            </m:r>
          </m:sub>
        </m:sSub>
      </m:oMath>
      <w:r w:rsidRPr="00812794">
        <w:rPr>
          <w:rFonts w:ascii="Times New Roman" w:hAnsi="Times New Roman" w:cs="Times New Roman" w:hint="eastAsia"/>
          <w:sz w:val="21"/>
          <w:szCs w:val="21"/>
          <w:lang w:eastAsia="zh-CN"/>
        </w:rPr>
        <w:t>，</w:t>
      </w:r>
      <m:oMath>
        <m:sSub>
          <m:sSubPr>
            <m:ctrlPr>
              <w:rPr>
                <w:rFonts w:ascii="Cambria Math" w:hAnsi="Cambria Math" w:cs="Times New Roman"/>
                <w:i/>
                <w:sz w:val="21"/>
                <w:szCs w:val="21"/>
              </w:rPr>
            </m:ctrlPr>
          </m:sSubPr>
          <m:e>
            <m:r>
              <w:rPr>
                <w:rFonts w:ascii="Cambria Math" w:hAnsi="Cambria Math" w:cs="Times New Roman"/>
                <w:sz w:val="21"/>
                <w:szCs w:val="21"/>
                <w:lang w:eastAsia="zh-CN"/>
              </w:rPr>
              <m:t>R</m:t>
            </m:r>
          </m:e>
          <m:sub>
            <m:r>
              <w:rPr>
                <w:rFonts w:ascii="Cambria Math" w:hAnsi="Cambria Math" w:cs="Times New Roman" w:hint="eastAsia"/>
                <w:sz w:val="21"/>
                <w:szCs w:val="21"/>
                <w:lang w:eastAsia="zh-CN"/>
              </w:rPr>
              <m:t>o</m:t>
            </m:r>
          </m:sub>
        </m:sSub>
      </m:oMath>
      <w:r w:rsidRPr="00812794">
        <w:rPr>
          <w:rFonts w:ascii="Times New Roman" w:hAnsi="Times New Roman" w:cs="Times New Roman"/>
          <w:sz w:val="21"/>
          <w:szCs w:val="21"/>
          <w:lang w:eastAsia="zh-CN"/>
        </w:rPr>
        <w:t>并记录</w:t>
      </w:r>
      <w:r w:rsidRPr="00812794">
        <w:rPr>
          <w:rFonts w:ascii="Times New Roman" w:hAnsi="Times New Roman" w:cs="Times New Roman" w:hint="eastAsia"/>
          <w:sz w:val="21"/>
          <w:szCs w:val="21"/>
          <w:lang w:eastAsia="zh-CN"/>
        </w:rPr>
        <w:t>，</w:t>
      </w:r>
    </w:p>
    <w:p w14:paraId="1CE2F2A3" w14:textId="77777777" w:rsidR="009738A4" w:rsidRPr="00BA26BE" w:rsidRDefault="009738A4" w:rsidP="00BA26BE">
      <w:pPr>
        <w:ind w:firstLine="480"/>
        <w:rPr>
          <w:rFonts w:ascii="SimSun" w:eastAsia="SimSun" w:hAnsi="SimSun" w:cs="SimSun"/>
          <w:kern w:val="0"/>
          <w:sz w:val="21"/>
          <w:szCs w:val="21"/>
          <w:lang w:eastAsia="zh-CN"/>
        </w:rPr>
      </w:pPr>
    </w:p>
    <w:p w14:paraId="1C0B3C80" w14:textId="77777777" w:rsidR="003C3538" w:rsidRPr="003C3538" w:rsidRDefault="003C3538" w:rsidP="003C3538">
      <w:pPr>
        <w:spacing w:line="360" w:lineRule="auto"/>
        <w:jc w:val="center"/>
        <w:rPr>
          <w:rFonts w:ascii="Times New Roman" w:eastAsia="SimSun" w:hAnsi="Times New Roman" w:cs="Times New Roman"/>
          <w:b/>
          <w:sz w:val="21"/>
          <w:szCs w:val="21"/>
          <w:lang w:eastAsia="zh-CN"/>
        </w:rPr>
      </w:pPr>
      <w:r w:rsidRPr="003C3538">
        <w:rPr>
          <w:rFonts w:ascii="Times New Roman" w:eastAsia="SimSun" w:hAnsi="Times New Roman" w:cs="Times New Roman"/>
          <w:b/>
          <w:sz w:val="21"/>
          <w:szCs w:val="21"/>
          <w:lang w:eastAsia="zh-CN"/>
        </w:rPr>
        <w:t>表</w:t>
      </w:r>
      <w:r w:rsidRPr="003C3538">
        <w:rPr>
          <w:rFonts w:ascii="Times New Roman" w:eastAsia="SimSun" w:hAnsi="Times New Roman" w:cs="Times New Roman"/>
          <w:b/>
          <w:sz w:val="21"/>
          <w:szCs w:val="21"/>
          <w:lang w:eastAsia="zh-CN"/>
        </w:rPr>
        <w:t xml:space="preserve">4 </w:t>
      </w:r>
      <w:r w:rsidRPr="003C3538">
        <w:rPr>
          <w:rFonts w:ascii="Times New Roman" w:eastAsia="SimSun" w:hAnsi="Times New Roman" w:cs="Times New Roman"/>
          <w:b/>
          <w:sz w:val="21"/>
          <w:szCs w:val="21"/>
          <w:lang w:eastAsia="zh-CN"/>
        </w:rPr>
        <w:t>两级放大电路的主要性能指标</w:t>
      </w:r>
    </w:p>
    <w:tbl>
      <w:tblPr>
        <w:tblStyle w:val="ac"/>
        <w:tblW w:w="0" w:type="auto"/>
        <w:tblLook w:val="04A0" w:firstRow="1" w:lastRow="0" w:firstColumn="1" w:lastColumn="0" w:noHBand="0" w:noVBand="1"/>
      </w:tblPr>
      <w:tblGrid>
        <w:gridCol w:w="1809"/>
        <w:gridCol w:w="1599"/>
        <w:gridCol w:w="1704"/>
        <w:gridCol w:w="1705"/>
        <w:gridCol w:w="1705"/>
      </w:tblGrid>
      <w:tr w:rsidR="003C3538" w:rsidRPr="003C3538" w14:paraId="6E22DAD6" w14:textId="77777777" w:rsidTr="00FE6F2F">
        <w:trPr>
          <w:trHeight w:val="810"/>
        </w:trPr>
        <w:tc>
          <w:tcPr>
            <w:tcW w:w="1809" w:type="dxa"/>
            <w:tcBorders>
              <w:top w:val="single" w:sz="4" w:space="0" w:color="000000"/>
              <w:left w:val="single" w:sz="4" w:space="0" w:color="000000"/>
              <w:bottom w:val="single" w:sz="4" w:space="0" w:color="000000"/>
              <w:right w:val="single" w:sz="4" w:space="0" w:color="000000"/>
              <w:tl2br w:val="single" w:sz="4" w:space="0" w:color="auto"/>
            </w:tcBorders>
            <w:vAlign w:val="center"/>
          </w:tcPr>
          <w:p w14:paraId="761CBC6F" w14:textId="77777777" w:rsidR="003C3538" w:rsidRPr="003C3538" w:rsidRDefault="003C3538" w:rsidP="00A64024">
            <w:pPr>
              <w:spacing w:line="360" w:lineRule="auto"/>
              <w:jc w:val="right"/>
              <w:rPr>
                <w:rFonts w:ascii="Times New Roman" w:eastAsia="SimSun" w:hAnsi="Times New Roman" w:cs="Times New Roman"/>
                <w:sz w:val="21"/>
                <w:szCs w:val="21"/>
              </w:rPr>
            </w:pPr>
            <w:r w:rsidRPr="003C3538">
              <w:rPr>
                <w:rFonts w:ascii="Times New Roman" w:eastAsia="SimSun" w:hAnsi="Times New Roman" w:cs="Times New Roman"/>
                <w:sz w:val="21"/>
                <w:szCs w:val="21"/>
              </w:rPr>
              <w:t>性能指标</w:t>
            </w:r>
          </w:p>
          <w:p w14:paraId="4775E888" w14:textId="77777777" w:rsidR="003C3538" w:rsidRPr="003C3538" w:rsidRDefault="003C3538" w:rsidP="00A64024">
            <w:pPr>
              <w:spacing w:line="360" w:lineRule="auto"/>
              <w:rPr>
                <w:rFonts w:ascii="Times New Roman" w:eastAsia="SimSun" w:hAnsi="Times New Roman" w:cs="Times New Roman"/>
                <w:sz w:val="21"/>
                <w:szCs w:val="21"/>
              </w:rPr>
            </w:pPr>
            <w:r w:rsidRPr="003C3538">
              <w:rPr>
                <w:rFonts w:ascii="Times New Roman" w:eastAsia="SimSun" w:hAnsi="Times New Roman" w:cs="Times New Roman"/>
                <w:sz w:val="21"/>
                <w:szCs w:val="21"/>
              </w:rPr>
              <w:t>数据类别</w:t>
            </w:r>
          </w:p>
        </w:tc>
        <w:tc>
          <w:tcPr>
            <w:tcW w:w="1599" w:type="dxa"/>
            <w:tcBorders>
              <w:top w:val="single" w:sz="4" w:space="0" w:color="000000"/>
              <w:left w:val="single" w:sz="4" w:space="0" w:color="000000"/>
              <w:bottom w:val="single" w:sz="4" w:space="0" w:color="000000"/>
              <w:right w:val="single" w:sz="4" w:space="0" w:color="000000"/>
            </w:tcBorders>
            <w:vAlign w:val="center"/>
          </w:tcPr>
          <w:p w14:paraId="11668D24"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noProof/>
                <w:sz w:val="21"/>
                <w:szCs w:val="21"/>
              </w:rPr>
              <w:drawing>
                <wp:inline distT="0" distB="0" distL="0" distR="0" wp14:anchorId="553CB9B9" wp14:editId="15ADD0AA">
                  <wp:extent cx="221615" cy="297815"/>
                  <wp:effectExtent l="0" t="0" r="698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1615" cy="297815"/>
                          </a:xfrm>
                          <a:prstGeom prst="rect">
                            <a:avLst/>
                          </a:prstGeom>
                          <a:noFill/>
                          <a:ln>
                            <a:noFill/>
                          </a:ln>
                        </pic:spPr>
                      </pic:pic>
                    </a:graphicData>
                  </a:graphic>
                </wp:inline>
              </w:drawing>
            </w:r>
          </w:p>
        </w:tc>
        <w:tc>
          <w:tcPr>
            <w:tcW w:w="1704" w:type="dxa"/>
            <w:tcBorders>
              <w:top w:val="single" w:sz="4" w:space="0" w:color="000000"/>
              <w:left w:val="single" w:sz="4" w:space="0" w:color="000000"/>
              <w:bottom w:val="single" w:sz="4" w:space="0" w:color="000000"/>
              <w:right w:val="single" w:sz="4" w:space="0" w:color="000000"/>
            </w:tcBorders>
            <w:vAlign w:val="center"/>
          </w:tcPr>
          <w:p w14:paraId="2641487D"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noProof/>
                <w:sz w:val="21"/>
                <w:szCs w:val="21"/>
              </w:rPr>
              <w:drawing>
                <wp:inline distT="0" distB="0" distL="0" distR="0" wp14:anchorId="482AD729" wp14:editId="2E8D0BB9">
                  <wp:extent cx="152400" cy="2978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2400" cy="297815"/>
                          </a:xfrm>
                          <a:prstGeom prst="rect">
                            <a:avLst/>
                          </a:prstGeom>
                          <a:noFill/>
                          <a:ln>
                            <a:noFill/>
                          </a:ln>
                        </pic:spPr>
                      </pic:pic>
                    </a:graphicData>
                  </a:graphic>
                </wp:inline>
              </w:drawing>
            </w:r>
          </w:p>
        </w:tc>
        <w:tc>
          <w:tcPr>
            <w:tcW w:w="1705" w:type="dxa"/>
            <w:tcBorders>
              <w:top w:val="single" w:sz="4" w:space="0" w:color="000000"/>
              <w:left w:val="single" w:sz="4" w:space="0" w:color="000000"/>
              <w:bottom w:val="single" w:sz="4" w:space="0" w:color="000000"/>
              <w:right w:val="single" w:sz="4" w:space="0" w:color="000000"/>
            </w:tcBorders>
            <w:vAlign w:val="center"/>
          </w:tcPr>
          <w:p w14:paraId="3186B5E8"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noProof/>
                <w:sz w:val="21"/>
                <w:szCs w:val="21"/>
              </w:rPr>
              <w:drawing>
                <wp:inline distT="0" distB="0" distL="0" distR="0" wp14:anchorId="74078B26" wp14:editId="607233ED">
                  <wp:extent cx="124460" cy="297815"/>
                  <wp:effectExtent l="0" t="0" r="889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297815"/>
                          </a:xfrm>
                          <a:prstGeom prst="rect">
                            <a:avLst/>
                          </a:prstGeom>
                          <a:noFill/>
                          <a:ln>
                            <a:noFill/>
                          </a:ln>
                        </pic:spPr>
                      </pic:pic>
                    </a:graphicData>
                  </a:graphic>
                </wp:inline>
              </w:drawing>
            </w:r>
            <w:r w:rsidRPr="003C3538">
              <w:rPr>
                <w:rFonts w:ascii="Times New Roman" w:eastAsia="SimSun" w:hAnsi="Times New Roman" w:cs="Times New Roman"/>
                <w:sz w:val="21"/>
                <w:szCs w:val="21"/>
              </w:rPr>
              <w:t>/MΩ</w:t>
            </w:r>
          </w:p>
        </w:tc>
        <w:tc>
          <w:tcPr>
            <w:tcW w:w="1705" w:type="dxa"/>
            <w:tcBorders>
              <w:top w:val="single" w:sz="4" w:space="0" w:color="000000"/>
              <w:left w:val="single" w:sz="4" w:space="0" w:color="000000"/>
              <w:bottom w:val="single" w:sz="4" w:space="0" w:color="000000"/>
              <w:right w:val="single" w:sz="4" w:space="0" w:color="000000"/>
            </w:tcBorders>
            <w:vAlign w:val="center"/>
          </w:tcPr>
          <w:p w14:paraId="17FD5E99"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noProof/>
                <w:sz w:val="21"/>
                <w:szCs w:val="21"/>
              </w:rPr>
              <w:drawing>
                <wp:inline distT="0" distB="0" distL="0" distR="0" wp14:anchorId="183F0682" wp14:editId="44E962EC">
                  <wp:extent cx="152400" cy="29781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2400" cy="297815"/>
                          </a:xfrm>
                          <a:prstGeom prst="rect">
                            <a:avLst/>
                          </a:prstGeom>
                          <a:noFill/>
                          <a:ln>
                            <a:noFill/>
                          </a:ln>
                        </pic:spPr>
                      </pic:pic>
                    </a:graphicData>
                  </a:graphic>
                </wp:inline>
              </w:drawing>
            </w:r>
            <w:r w:rsidRPr="003C3538">
              <w:rPr>
                <w:rFonts w:ascii="Times New Roman" w:eastAsia="SimSun" w:hAnsi="Times New Roman" w:cs="Times New Roman"/>
                <w:sz w:val="21"/>
                <w:szCs w:val="21"/>
              </w:rPr>
              <w:t>/</w:t>
            </w:r>
            <w:proofErr w:type="spellStart"/>
            <w:r w:rsidRPr="003C3538">
              <w:rPr>
                <w:rFonts w:ascii="Times New Roman" w:eastAsia="SimSun" w:hAnsi="Times New Roman" w:cs="Times New Roman"/>
                <w:sz w:val="21"/>
                <w:szCs w:val="21"/>
              </w:rPr>
              <w:t>kΩ</w:t>
            </w:r>
            <w:proofErr w:type="spellEnd"/>
          </w:p>
        </w:tc>
      </w:tr>
      <w:tr w:rsidR="003C3538" w:rsidRPr="003C3538" w14:paraId="0867803B" w14:textId="77777777" w:rsidTr="00A64024">
        <w:tc>
          <w:tcPr>
            <w:tcW w:w="1809" w:type="dxa"/>
            <w:tcBorders>
              <w:top w:val="single" w:sz="4" w:space="0" w:color="000000"/>
              <w:left w:val="single" w:sz="4" w:space="0" w:color="000000"/>
              <w:bottom w:val="single" w:sz="4" w:space="0" w:color="000000"/>
              <w:right w:val="single" w:sz="4" w:space="0" w:color="000000"/>
            </w:tcBorders>
            <w:vAlign w:val="center"/>
          </w:tcPr>
          <w:p w14:paraId="4A3239FB"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sz w:val="21"/>
                <w:szCs w:val="21"/>
              </w:rPr>
              <w:t>理论值</w:t>
            </w:r>
          </w:p>
        </w:tc>
        <w:tc>
          <w:tcPr>
            <w:tcW w:w="1599" w:type="dxa"/>
            <w:tcBorders>
              <w:top w:val="single" w:sz="4" w:space="0" w:color="000000"/>
              <w:left w:val="single" w:sz="4" w:space="0" w:color="000000"/>
              <w:bottom w:val="single" w:sz="4" w:space="0" w:color="000000"/>
              <w:right w:val="single" w:sz="4" w:space="0" w:color="000000"/>
            </w:tcBorders>
            <w:vAlign w:val="center"/>
          </w:tcPr>
          <w:p w14:paraId="03E71DF1"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sz w:val="21"/>
                <w:szCs w:val="21"/>
              </w:rPr>
              <w:t>0.</w:t>
            </w:r>
            <w:r w:rsidRPr="003C3538">
              <w:rPr>
                <w:rFonts w:ascii="Times New Roman" w:eastAsia="SimSun" w:hAnsi="Times New Roman" w:cs="Times New Roman"/>
                <w:sz w:val="21"/>
                <w:szCs w:val="21"/>
                <w:lang w:eastAsia="zh-CN"/>
              </w:rPr>
              <w:t>794</w:t>
            </w:r>
          </w:p>
        </w:tc>
        <w:tc>
          <w:tcPr>
            <w:tcW w:w="1704" w:type="dxa"/>
            <w:tcBorders>
              <w:top w:val="single" w:sz="4" w:space="0" w:color="000000"/>
              <w:left w:val="single" w:sz="4" w:space="0" w:color="000000"/>
              <w:bottom w:val="single" w:sz="4" w:space="0" w:color="000000"/>
              <w:right w:val="single" w:sz="4" w:space="0" w:color="000000"/>
            </w:tcBorders>
            <w:vAlign w:val="center"/>
          </w:tcPr>
          <w:p w14:paraId="54744C2A"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sz w:val="21"/>
                <w:szCs w:val="21"/>
              </w:rPr>
              <w:t>-</w:t>
            </w:r>
            <w:r w:rsidRPr="003C3538">
              <w:rPr>
                <w:rFonts w:ascii="Times New Roman" w:eastAsia="SimSun" w:hAnsi="Times New Roman" w:cs="Times New Roman"/>
                <w:sz w:val="21"/>
                <w:szCs w:val="21"/>
                <w:lang w:eastAsia="zh-CN"/>
              </w:rPr>
              <w:t>151.12</w:t>
            </w:r>
          </w:p>
        </w:tc>
        <w:tc>
          <w:tcPr>
            <w:tcW w:w="1705" w:type="dxa"/>
            <w:tcBorders>
              <w:top w:val="single" w:sz="4" w:space="0" w:color="000000"/>
              <w:left w:val="single" w:sz="4" w:space="0" w:color="000000"/>
              <w:bottom w:val="single" w:sz="4" w:space="0" w:color="000000"/>
              <w:right w:val="single" w:sz="4" w:space="0" w:color="000000"/>
            </w:tcBorders>
            <w:vAlign w:val="center"/>
          </w:tcPr>
          <w:p w14:paraId="0C9AC825"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sz w:val="21"/>
                <w:szCs w:val="21"/>
              </w:rPr>
              <w:t>1.0100</w:t>
            </w:r>
          </w:p>
        </w:tc>
        <w:tc>
          <w:tcPr>
            <w:tcW w:w="1705" w:type="dxa"/>
            <w:tcBorders>
              <w:top w:val="single" w:sz="4" w:space="0" w:color="000000"/>
              <w:left w:val="single" w:sz="4" w:space="0" w:color="000000"/>
              <w:bottom w:val="single" w:sz="4" w:space="0" w:color="000000"/>
              <w:right w:val="single" w:sz="4" w:space="0" w:color="000000"/>
            </w:tcBorders>
            <w:vAlign w:val="center"/>
          </w:tcPr>
          <w:p w14:paraId="28FCE199"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sz w:val="21"/>
                <w:szCs w:val="21"/>
              </w:rPr>
              <w:t>3.300</w:t>
            </w:r>
          </w:p>
        </w:tc>
      </w:tr>
      <w:tr w:rsidR="003C3538" w:rsidRPr="003C3538" w14:paraId="0918AE26" w14:textId="77777777" w:rsidTr="00A64024">
        <w:tc>
          <w:tcPr>
            <w:tcW w:w="1809" w:type="dxa"/>
            <w:tcBorders>
              <w:top w:val="single" w:sz="4" w:space="0" w:color="000000"/>
              <w:left w:val="single" w:sz="4" w:space="0" w:color="000000"/>
              <w:bottom w:val="single" w:sz="4" w:space="0" w:color="000000"/>
              <w:right w:val="single" w:sz="4" w:space="0" w:color="000000"/>
            </w:tcBorders>
            <w:vAlign w:val="center"/>
          </w:tcPr>
          <w:p w14:paraId="05AEFC27" w14:textId="77777777" w:rsidR="003C3538" w:rsidRPr="003C3538" w:rsidRDefault="003C3538" w:rsidP="00A64024">
            <w:pPr>
              <w:spacing w:line="360" w:lineRule="auto"/>
              <w:jc w:val="center"/>
              <w:rPr>
                <w:rFonts w:ascii="Times New Roman" w:eastAsia="SimSun" w:hAnsi="Times New Roman" w:cs="Times New Roman"/>
                <w:sz w:val="21"/>
                <w:szCs w:val="21"/>
              </w:rPr>
            </w:pPr>
            <w:proofErr w:type="gramStart"/>
            <w:r w:rsidRPr="003C3538">
              <w:rPr>
                <w:rFonts w:ascii="Times New Roman" w:eastAsia="SimSun" w:hAnsi="Times New Roman" w:cs="Times New Roman"/>
                <w:sz w:val="21"/>
                <w:szCs w:val="21"/>
              </w:rPr>
              <w:t>仿真值</w:t>
            </w:r>
            <w:proofErr w:type="gramEnd"/>
          </w:p>
        </w:tc>
        <w:tc>
          <w:tcPr>
            <w:tcW w:w="1599" w:type="dxa"/>
            <w:tcBorders>
              <w:top w:val="single" w:sz="4" w:space="0" w:color="000000"/>
              <w:left w:val="single" w:sz="4" w:space="0" w:color="000000"/>
              <w:bottom w:val="single" w:sz="4" w:space="0" w:color="000000"/>
              <w:right w:val="single" w:sz="4" w:space="0" w:color="000000"/>
            </w:tcBorders>
            <w:vAlign w:val="center"/>
          </w:tcPr>
          <w:p w14:paraId="250C17CC"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sz w:val="21"/>
                <w:szCs w:val="21"/>
              </w:rPr>
              <w:t>0.785</w:t>
            </w:r>
          </w:p>
        </w:tc>
        <w:tc>
          <w:tcPr>
            <w:tcW w:w="1704" w:type="dxa"/>
            <w:tcBorders>
              <w:top w:val="single" w:sz="4" w:space="0" w:color="000000"/>
              <w:left w:val="single" w:sz="4" w:space="0" w:color="000000"/>
              <w:bottom w:val="single" w:sz="4" w:space="0" w:color="000000"/>
              <w:right w:val="single" w:sz="4" w:space="0" w:color="000000"/>
            </w:tcBorders>
            <w:vAlign w:val="center"/>
          </w:tcPr>
          <w:p w14:paraId="5BF9A65A"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sz w:val="21"/>
                <w:szCs w:val="21"/>
              </w:rPr>
              <w:t>-140.2</w:t>
            </w:r>
            <w:r w:rsidRPr="003C3538">
              <w:rPr>
                <w:rFonts w:ascii="Times New Roman" w:eastAsia="SimSun" w:hAnsi="Times New Roman" w:cs="Times New Roman"/>
                <w:sz w:val="21"/>
                <w:szCs w:val="21"/>
                <w:lang w:eastAsia="zh-CN"/>
              </w:rPr>
              <w:t>7</w:t>
            </w:r>
          </w:p>
        </w:tc>
        <w:tc>
          <w:tcPr>
            <w:tcW w:w="1705" w:type="dxa"/>
            <w:tcBorders>
              <w:top w:val="single" w:sz="4" w:space="0" w:color="000000"/>
              <w:left w:val="single" w:sz="4" w:space="0" w:color="000000"/>
              <w:bottom w:val="single" w:sz="4" w:space="0" w:color="000000"/>
              <w:right w:val="single" w:sz="4" w:space="0" w:color="000000"/>
            </w:tcBorders>
            <w:vAlign w:val="center"/>
          </w:tcPr>
          <w:p w14:paraId="136FC235"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sz w:val="21"/>
                <w:szCs w:val="21"/>
              </w:rPr>
              <w:t>1.0076</w:t>
            </w:r>
          </w:p>
        </w:tc>
        <w:tc>
          <w:tcPr>
            <w:tcW w:w="1705" w:type="dxa"/>
            <w:tcBorders>
              <w:top w:val="single" w:sz="4" w:space="0" w:color="000000"/>
              <w:left w:val="single" w:sz="4" w:space="0" w:color="000000"/>
              <w:bottom w:val="single" w:sz="4" w:space="0" w:color="000000"/>
              <w:right w:val="single" w:sz="4" w:space="0" w:color="000000"/>
            </w:tcBorders>
            <w:vAlign w:val="center"/>
          </w:tcPr>
          <w:p w14:paraId="417A3A3B"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sz w:val="21"/>
                <w:szCs w:val="21"/>
              </w:rPr>
              <w:t>3.10</w:t>
            </w:r>
            <w:r w:rsidRPr="003C3538">
              <w:rPr>
                <w:rFonts w:ascii="Times New Roman" w:eastAsia="SimSun" w:hAnsi="Times New Roman" w:cs="Times New Roman"/>
                <w:sz w:val="21"/>
                <w:szCs w:val="21"/>
                <w:lang w:eastAsia="zh-CN"/>
              </w:rPr>
              <w:t>6</w:t>
            </w:r>
          </w:p>
        </w:tc>
      </w:tr>
      <w:tr w:rsidR="003C3538" w:rsidRPr="003C3538" w14:paraId="546C2E65" w14:textId="77777777" w:rsidTr="00A64024">
        <w:tc>
          <w:tcPr>
            <w:tcW w:w="1809" w:type="dxa"/>
            <w:tcBorders>
              <w:top w:val="single" w:sz="4" w:space="0" w:color="000000"/>
              <w:left w:val="single" w:sz="4" w:space="0" w:color="000000"/>
              <w:bottom w:val="single" w:sz="4" w:space="0" w:color="000000"/>
              <w:right w:val="single" w:sz="4" w:space="0" w:color="000000"/>
            </w:tcBorders>
            <w:vAlign w:val="center"/>
          </w:tcPr>
          <w:p w14:paraId="12DD8A93" w14:textId="77777777" w:rsidR="003C3538" w:rsidRPr="003C3538" w:rsidRDefault="003C3538" w:rsidP="00A64024">
            <w:pPr>
              <w:spacing w:line="360" w:lineRule="auto"/>
              <w:jc w:val="center"/>
              <w:rPr>
                <w:rFonts w:ascii="Times New Roman" w:eastAsia="SimSun" w:hAnsi="Times New Roman" w:cs="Times New Roman"/>
                <w:sz w:val="21"/>
                <w:szCs w:val="21"/>
              </w:rPr>
            </w:pPr>
            <w:r w:rsidRPr="003C3538">
              <w:rPr>
                <w:rFonts w:ascii="Times New Roman" w:eastAsia="SimSun" w:hAnsi="Times New Roman" w:cs="Times New Roman"/>
                <w:sz w:val="21"/>
                <w:szCs w:val="21"/>
              </w:rPr>
              <w:t>测定值</w:t>
            </w:r>
          </w:p>
        </w:tc>
        <w:tc>
          <w:tcPr>
            <w:tcW w:w="1599" w:type="dxa"/>
            <w:tcBorders>
              <w:top w:val="single" w:sz="4" w:space="0" w:color="000000"/>
              <w:left w:val="single" w:sz="4" w:space="0" w:color="000000"/>
              <w:bottom w:val="single" w:sz="4" w:space="0" w:color="000000"/>
              <w:right w:val="single" w:sz="4" w:space="0" w:color="000000"/>
            </w:tcBorders>
            <w:vAlign w:val="center"/>
          </w:tcPr>
          <w:p w14:paraId="5819E7AB" w14:textId="35B8792A" w:rsidR="003C3538" w:rsidRPr="00D613E0" w:rsidRDefault="00BF71EB"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0</w:t>
            </w:r>
            <w:r>
              <w:rPr>
                <w:rFonts w:ascii="Times New Roman" w:hAnsi="Times New Roman" w:cs="Times New Roman"/>
                <w:sz w:val="21"/>
                <w:szCs w:val="21"/>
              </w:rPr>
              <w:t>.776</w:t>
            </w:r>
          </w:p>
        </w:tc>
        <w:tc>
          <w:tcPr>
            <w:tcW w:w="1704" w:type="dxa"/>
            <w:tcBorders>
              <w:top w:val="single" w:sz="4" w:space="0" w:color="000000"/>
              <w:left w:val="single" w:sz="4" w:space="0" w:color="000000"/>
              <w:bottom w:val="single" w:sz="4" w:space="0" w:color="000000"/>
              <w:right w:val="single" w:sz="4" w:space="0" w:color="000000"/>
            </w:tcBorders>
            <w:vAlign w:val="center"/>
          </w:tcPr>
          <w:p w14:paraId="74D962C9" w14:textId="0C3E1E53" w:rsidR="003C3538" w:rsidRPr="00D613E0" w:rsidRDefault="00671C11"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144.45</w:t>
            </w:r>
          </w:p>
        </w:tc>
        <w:tc>
          <w:tcPr>
            <w:tcW w:w="1705" w:type="dxa"/>
            <w:tcBorders>
              <w:top w:val="single" w:sz="4" w:space="0" w:color="000000"/>
              <w:left w:val="single" w:sz="4" w:space="0" w:color="000000"/>
              <w:bottom w:val="single" w:sz="4" w:space="0" w:color="000000"/>
              <w:right w:val="single" w:sz="4" w:space="0" w:color="000000"/>
            </w:tcBorders>
            <w:vAlign w:val="center"/>
          </w:tcPr>
          <w:p w14:paraId="52AFA6CA" w14:textId="0F42BE3E" w:rsidR="003C3538" w:rsidRPr="00231522" w:rsidRDefault="00E45677"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0</w:t>
            </w:r>
            <w:r>
              <w:rPr>
                <w:rFonts w:ascii="Times New Roman" w:hAnsi="Times New Roman" w:cs="Times New Roman"/>
                <w:sz w:val="21"/>
                <w:szCs w:val="21"/>
              </w:rPr>
              <w:t>.9405</w:t>
            </w:r>
          </w:p>
        </w:tc>
        <w:tc>
          <w:tcPr>
            <w:tcW w:w="1705" w:type="dxa"/>
            <w:tcBorders>
              <w:top w:val="single" w:sz="4" w:space="0" w:color="000000"/>
              <w:left w:val="single" w:sz="4" w:space="0" w:color="000000"/>
              <w:bottom w:val="single" w:sz="4" w:space="0" w:color="000000"/>
              <w:right w:val="single" w:sz="4" w:space="0" w:color="000000"/>
            </w:tcBorders>
            <w:vAlign w:val="center"/>
          </w:tcPr>
          <w:p w14:paraId="379E7145" w14:textId="35A0B399" w:rsidR="003C3538" w:rsidRPr="00231522" w:rsidRDefault="00E45677"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.256</w:t>
            </w:r>
          </w:p>
        </w:tc>
      </w:tr>
    </w:tbl>
    <w:p w14:paraId="0775771C" w14:textId="7F13ABB5" w:rsidR="00065024" w:rsidRPr="00FA6092" w:rsidRDefault="00065024" w:rsidP="004B606A">
      <w:pPr>
        <w:jc w:val="center"/>
        <w:rPr>
          <w:lang w:eastAsia="zh-CN"/>
        </w:rPr>
      </w:pPr>
    </w:p>
    <w:p w14:paraId="4745C625" w14:textId="3F5B1AA1" w:rsidR="0090383B" w:rsidRDefault="008423C6" w:rsidP="001020E1">
      <w:pPr>
        <w:pStyle w:val="2"/>
        <w:numPr>
          <w:ilvl w:val="1"/>
          <w:numId w:val="12"/>
        </w:numPr>
        <w:spacing w:line="240" w:lineRule="auto"/>
        <w:ind w:left="964" w:hanging="482"/>
        <w:rPr>
          <w:lang w:eastAsia="zh-CN"/>
        </w:rPr>
      </w:pPr>
      <w:r w:rsidRPr="008423C6">
        <w:rPr>
          <w:rFonts w:hint="eastAsia"/>
          <w:lang w:eastAsia="zh-CN"/>
        </w:rPr>
        <w:t>多级放大电路频率的定性分析</w:t>
      </w:r>
    </w:p>
    <w:p w14:paraId="54333B2A" w14:textId="2E2E20FE" w:rsidR="00C87819" w:rsidRPr="00306944" w:rsidRDefault="00306944" w:rsidP="00306944">
      <w:pPr>
        <w:pStyle w:val="a7"/>
        <w:numPr>
          <w:ilvl w:val="1"/>
          <w:numId w:val="11"/>
        </w:numPr>
      </w:pPr>
      <w:r w:rsidRPr="00306944">
        <w:rPr>
          <w:rFonts w:ascii="Times New Roman" w:hAnsi="Times New Roman" w:cs="Times New Roman" w:hint="eastAsia"/>
        </w:rPr>
        <w:t>将图</w:t>
      </w:r>
      <w:r w:rsidRPr="00306944">
        <w:rPr>
          <w:rFonts w:ascii="Times New Roman" w:hAnsi="Times New Roman" w:cs="Times New Roman" w:hint="eastAsia"/>
        </w:rPr>
        <w:t>1</w:t>
      </w:r>
      <w:r w:rsidRPr="00306944">
        <w:rPr>
          <w:rFonts w:ascii="Times New Roman" w:hAnsi="Times New Roman" w:cs="Times New Roman" w:hint="eastAsia"/>
        </w:rPr>
        <w:t>中两级放大电路的第一级与第二级电路断开，分别测量第一级和第二级的电压</w:t>
      </w:r>
      <w:r w:rsidRPr="00306944">
        <w:rPr>
          <w:rFonts w:ascii="Times New Roman" w:hAnsi="Times New Roman" w:cs="Times New Roman" w:hint="eastAsia"/>
        </w:rPr>
        <w:lastRenderedPageBreak/>
        <w:t>放大倍数</w:t>
      </w:r>
      <m:oMath>
        <m:sSub>
          <m:sSubPr>
            <m:ctrlPr>
              <w:rPr>
                <w:rFonts w:ascii="Cambria Math" w:hAnsi="Times New Roman" w:cs="Times New Roman"/>
                <w:i/>
              </w:rPr>
            </m:ctrlPr>
          </m:sSubPr>
          <m:e>
            <m:acc>
              <m:accPr>
                <m:chr m:val="̇"/>
                <m:ctrlPr>
                  <w:rPr>
                    <w:rFonts w:ascii="Cambria Math" w:hAnsi="Times New Roman" w:cs="Times New Roman"/>
                    <w:i/>
                  </w:rPr>
                </m:ctrlPr>
              </m:accPr>
              <m:e>
                <m:r>
                  <w:rPr>
                    <w:rFonts w:ascii="Cambria Math" w:hAnsi="Cambria Math" w:cs="Times New Roman"/>
                  </w:rPr>
                  <m:t>A</m:t>
                </m:r>
              </m:e>
            </m:acc>
          </m:e>
          <m:sub>
            <m:r>
              <w:rPr>
                <w:rFonts w:ascii="Cambria Math" w:hAnsi="Cambria Math" w:cs="Times New Roman"/>
              </w:rPr>
              <m:t>u</m:t>
            </m:r>
            <m:r>
              <w:rPr>
                <w:rFonts w:ascii="Cambria Math" w:hAnsi="Times New Roman" w:cs="Times New Roman"/>
              </w:rPr>
              <m:t>1</m:t>
            </m:r>
          </m:sub>
        </m:sSub>
      </m:oMath>
      <w:r w:rsidRPr="00306944">
        <w:rPr>
          <w:rFonts w:ascii="Times New Roman" w:hAnsi="Times New Roman" w:cs="Times New Roman"/>
        </w:rPr>
        <w:t>和</w:t>
      </w:r>
      <m:oMath>
        <m:sSub>
          <m:sSubPr>
            <m:ctrlPr>
              <w:rPr>
                <w:rFonts w:ascii="Cambria Math" w:hAnsi="Times New Roman" w:cs="Times New Roman"/>
                <w:i/>
              </w:rPr>
            </m:ctrlPr>
          </m:sSubPr>
          <m:e>
            <m:acc>
              <m:accPr>
                <m:chr m:val="̇"/>
                <m:ctrlPr>
                  <w:rPr>
                    <w:rFonts w:ascii="Cambria Math" w:hAnsi="Times New Roman" w:cs="Times New Roman"/>
                    <w:i/>
                  </w:rPr>
                </m:ctrlPr>
              </m:accPr>
              <m:e>
                <m:r>
                  <w:rPr>
                    <w:rFonts w:ascii="Cambria Math" w:hAnsi="Cambria Math" w:cs="Times New Roman"/>
                  </w:rPr>
                  <m:t>A</m:t>
                </m:r>
              </m:e>
            </m:acc>
          </m:e>
          <m:sub>
            <m:r>
              <w:rPr>
                <w:rFonts w:ascii="Cambria Math" w:hAnsi="Cambria Math" w:cs="Times New Roman"/>
              </w:rPr>
              <m:t>u</m:t>
            </m:r>
            <m:r>
              <w:rPr>
                <w:rFonts w:ascii="Cambria Math" w:hAnsi="Times New Roman" w:cs="Times New Roman"/>
              </w:rPr>
              <m:t>2</m:t>
            </m:r>
          </m:sub>
        </m:sSub>
      </m:oMath>
      <w:r w:rsidRPr="00306944">
        <w:rPr>
          <w:rFonts w:ascii="Times New Roman" w:hAnsi="Times New Roman" w:cs="Times New Roman" w:hint="eastAsia"/>
        </w:rPr>
        <w:t>，观察两级放大电路的电压放大倍数是否为</w:t>
      </w:r>
      <m:oMath>
        <m:sSub>
          <m:sSubPr>
            <m:ctrlPr>
              <w:rPr>
                <w:rFonts w:ascii="Cambria Math" w:hAnsi="Times New Roman" w:cs="Times New Roman"/>
                <w:i/>
              </w:rPr>
            </m:ctrlPr>
          </m:sSubPr>
          <m:e>
            <m:acc>
              <m:accPr>
                <m:chr m:val="̇"/>
                <m:ctrlPr>
                  <w:rPr>
                    <w:rFonts w:ascii="Cambria Math" w:hAnsi="Times New Roman" w:cs="Times New Roman"/>
                    <w:i/>
                  </w:rPr>
                </m:ctrlPr>
              </m:accPr>
              <m:e>
                <m:r>
                  <w:rPr>
                    <w:rFonts w:ascii="Cambria Math" w:hAnsi="Cambria Math" w:cs="Times New Roman"/>
                  </w:rPr>
                  <m:t>A</m:t>
                </m:r>
              </m:e>
            </m:acc>
          </m:e>
          <m:sub>
            <m:r>
              <w:rPr>
                <w:rFonts w:ascii="Cambria Math" w:hAnsi="Cambria Math" w:cs="Times New Roman" w:hint="eastAsia"/>
              </w:rPr>
              <m:t>u</m:t>
            </m:r>
          </m:sub>
        </m:sSub>
        <m:r>
          <w:rPr>
            <w:rFonts w:ascii="Cambria Math" w:hAnsi="Times New Roman" w:cs="Times New Roman" w:hint="eastAsia"/>
          </w:rPr>
          <m:t>=</m:t>
        </m:r>
        <m:sSub>
          <m:sSubPr>
            <m:ctrlPr>
              <w:rPr>
                <w:rFonts w:ascii="Cambria Math" w:hAnsi="Times New Roman" w:cs="Times New Roman"/>
                <w:i/>
              </w:rPr>
            </m:ctrlPr>
          </m:sSubPr>
          <m:e>
            <m:acc>
              <m:accPr>
                <m:chr m:val="̇"/>
                <m:ctrlPr>
                  <w:rPr>
                    <w:rFonts w:ascii="Cambria Math" w:hAnsi="Times New Roman" w:cs="Times New Roman"/>
                    <w:i/>
                  </w:rPr>
                </m:ctrlPr>
              </m:accPr>
              <m:e>
                <m:r>
                  <w:rPr>
                    <w:rFonts w:ascii="Cambria Math" w:hAnsi="Cambria Math" w:cs="Times New Roman"/>
                  </w:rPr>
                  <m:t>A</m:t>
                </m:r>
              </m:e>
            </m:acc>
          </m:e>
          <m:sub>
            <m:r>
              <w:rPr>
                <w:rFonts w:ascii="Cambria Math" w:hAnsi="Cambria Math" w:cs="Times New Roman"/>
              </w:rPr>
              <m:t>u</m:t>
            </m:r>
            <m:r>
              <w:rPr>
                <w:rFonts w:ascii="Cambria Math" w:hAnsi="Times New Roman" w:cs="Times New Roman"/>
              </w:rPr>
              <m:t>1</m:t>
            </m:r>
          </m:sub>
        </m:sSub>
        <m:sSub>
          <m:sSubPr>
            <m:ctrlPr>
              <w:rPr>
                <w:rFonts w:ascii="Cambria Math" w:hAnsi="Times New Roman" w:cs="Times New Roman"/>
                <w:i/>
              </w:rPr>
            </m:ctrlPr>
          </m:sSubPr>
          <m:e>
            <m:acc>
              <m:accPr>
                <m:chr m:val="̇"/>
                <m:ctrlPr>
                  <w:rPr>
                    <w:rFonts w:ascii="Cambria Math" w:hAnsi="Times New Roman" w:cs="Times New Roman"/>
                    <w:i/>
                  </w:rPr>
                </m:ctrlPr>
              </m:accPr>
              <m:e>
                <m:r>
                  <w:rPr>
                    <w:rFonts w:ascii="Cambria Math" w:hAnsi="Cambria Math" w:cs="Times New Roman"/>
                  </w:rPr>
                  <m:t>A</m:t>
                </m:r>
              </m:e>
            </m:acc>
          </m:e>
          <m:sub>
            <m:r>
              <w:rPr>
                <w:rFonts w:ascii="Cambria Math" w:hAnsi="Cambria Math" w:cs="Times New Roman"/>
              </w:rPr>
              <m:t>u</m:t>
            </m:r>
            <m:r>
              <w:rPr>
                <w:rFonts w:ascii="Cambria Math" w:hAnsi="Times New Roman" w:cs="Times New Roman"/>
              </w:rPr>
              <m:t>2</m:t>
            </m:r>
          </m:sub>
        </m:sSub>
      </m:oMath>
      <w:r w:rsidRPr="00306944">
        <w:rPr>
          <w:rFonts w:ascii="Times New Roman" w:hAnsi="Times New Roman" w:cs="Times New Roman" w:hint="eastAsia"/>
        </w:rPr>
        <w:t>，并说明理由。</w:t>
      </w:r>
    </w:p>
    <w:p w14:paraId="595AB165" w14:textId="77777777" w:rsidR="005252E7" w:rsidRPr="00E45DBE" w:rsidRDefault="005252E7" w:rsidP="00C87819">
      <w:pPr>
        <w:rPr>
          <w:rFonts w:ascii="SimSun" w:eastAsia="SimSun" w:hAnsi="SimSun" w:cs="SimSun"/>
          <w:kern w:val="0"/>
          <w:sz w:val="21"/>
          <w:szCs w:val="21"/>
          <w:lang w:eastAsia="zh-CN"/>
        </w:rPr>
      </w:pPr>
    </w:p>
    <w:p w14:paraId="44D29370" w14:textId="77777777" w:rsidR="009A3D92" w:rsidRPr="009A3D92" w:rsidRDefault="009A3D92" w:rsidP="009A3D92">
      <w:pPr>
        <w:spacing w:line="360" w:lineRule="auto"/>
        <w:jc w:val="center"/>
        <w:rPr>
          <w:rFonts w:ascii="Times New Roman" w:eastAsia="SimSun" w:hAnsi="Times New Roman" w:cs="Times New Roman"/>
          <w:b/>
          <w:sz w:val="21"/>
          <w:szCs w:val="21"/>
          <w:lang w:eastAsia="zh-CN"/>
        </w:rPr>
      </w:pPr>
      <w:r w:rsidRPr="009A3D92">
        <w:rPr>
          <w:rFonts w:ascii="Times New Roman" w:eastAsia="SimSun" w:hAnsi="Times New Roman" w:cs="Times New Roman"/>
          <w:b/>
          <w:sz w:val="21"/>
          <w:szCs w:val="21"/>
          <w:lang w:eastAsia="zh-CN"/>
        </w:rPr>
        <w:t>表</w:t>
      </w:r>
      <w:r w:rsidRPr="009A3D92">
        <w:rPr>
          <w:rFonts w:ascii="Times New Roman" w:eastAsia="SimSun" w:hAnsi="Times New Roman" w:cs="Times New Roman"/>
          <w:b/>
          <w:sz w:val="21"/>
          <w:szCs w:val="21"/>
          <w:lang w:eastAsia="zh-CN"/>
        </w:rPr>
        <w:t xml:space="preserve">5 </w:t>
      </w:r>
      <w:r w:rsidRPr="009A3D92">
        <w:rPr>
          <w:rFonts w:ascii="Times New Roman" w:eastAsia="SimSun" w:hAnsi="Times New Roman" w:cs="Times New Roman"/>
          <w:b/>
          <w:sz w:val="21"/>
          <w:szCs w:val="21"/>
          <w:lang w:eastAsia="zh-CN"/>
        </w:rPr>
        <w:t>两级放大电路的电压放大倍数</w:t>
      </w:r>
    </w:p>
    <w:tbl>
      <w:tblPr>
        <w:tblStyle w:val="ac"/>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43"/>
        <w:gridCol w:w="1729"/>
        <w:gridCol w:w="1788"/>
        <w:gridCol w:w="1788"/>
        <w:gridCol w:w="1574"/>
      </w:tblGrid>
      <w:tr w:rsidR="009A3D92" w:rsidRPr="009A3D92" w14:paraId="021BB3B5" w14:textId="77777777" w:rsidTr="00A64024">
        <w:tc>
          <w:tcPr>
            <w:tcW w:w="1643" w:type="dxa"/>
            <w:vAlign w:val="center"/>
          </w:tcPr>
          <w:p w14:paraId="5D6F09C0" w14:textId="77777777" w:rsidR="009A3D92" w:rsidRPr="009A3D92" w:rsidRDefault="009A3D92" w:rsidP="00A64024">
            <w:pPr>
              <w:spacing w:line="360" w:lineRule="auto"/>
              <w:jc w:val="center"/>
              <w:rPr>
                <w:rFonts w:ascii="Times New Roman" w:eastAsia="SimSun" w:hAnsi="Times New Roman" w:cs="Times New Roman"/>
                <w:sz w:val="21"/>
                <w:szCs w:val="21"/>
                <w:lang w:eastAsia="zh-CN"/>
              </w:rPr>
            </w:pPr>
          </w:p>
        </w:tc>
        <w:tc>
          <w:tcPr>
            <w:tcW w:w="1729" w:type="dxa"/>
            <w:vAlign w:val="center"/>
          </w:tcPr>
          <w:p w14:paraId="07D5F155" w14:textId="77777777" w:rsidR="009A3D92" w:rsidRPr="009A3D92" w:rsidRDefault="00000000" w:rsidP="00A64024">
            <w:pPr>
              <w:spacing w:line="360" w:lineRule="auto"/>
              <w:jc w:val="center"/>
              <w:rPr>
                <w:rFonts w:ascii="Times New Roman" w:eastAsia="SimSun" w:hAnsi="Times New Roman" w:cs="Times New Roman"/>
                <w:sz w:val="21"/>
                <w:szCs w:val="21"/>
              </w:rPr>
            </w:pPr>
            <m:oMathPara>
              <m:oMath>
                <m:sSub>
                  <m:sSubPr>
                    <m:ctrlPr>
                      <w:rPr>
                        <w:rFonts w:ascii="Cambria Math" w:eastAsia="SimSun" w:hAnsi="Cambria Math" w:cs="Times New Roman"/>
                        <w:i/>
                        <w:sz w:val="21"/>
                        <w:szCs w:val="21"/>
                      </w:rPr>
                    </m:ctrlPr>
                  </m:sSubPr>
                  <m:e>
                    <m:acc>
                      <m:accPr>
                        <m:chr m:val="̇"/>
                        <m:ctrlPr>
                          <w:rPr>
                            <w:rFonts w:ascii="Cambria Math" w:eastAsia="SimSun" w:hAnsi="Cambria Math" w:cs="Times New Roman"/>
                            <w:i/>
                            <w:sz w:val="21"/>
                            <w:szCs w:val="21"/>
                          </w:rPr>
                        </m:ctrlPr>
                      </m:accPr>
                      <m:e>
                        <m:r>
                          <w:rPr>
                            <w:rFonts w:ascii="Cambria Math" w:eastAsia="SimSun" w:hAnsi="Cambria Math" w:cs="Times New Roman"/>
                            <w:sz w:val="21"/>
                            <w:szCs w:val="21"/>
                          </w:rPr>
                          <m:t>A</m:t>
                        </m:r>
                      </m:e>
                    </m:acc>
                  </m:e>
                  <m:sub>
                    <m:r>
                      <w:rPr>
                        <w:rFonts w:ascii="Cambria Math" w:eastAsia="SimSun" w:hAnsi="Cambria Math" w:cs="Times New Roman"/>
                        <w:sz w:val="21"/>
                        <w:szCs w:val="21"/>
                      </w:rPr>
                      <m:t>u1</m:t>
                    </m:r>
                  </m:sub>
                </m:sSub>
              </m:oMath>
            </m:oMathPara>
          </w:p>
        </w:tc>
        <w:tc>
          <w:tcPr>
            <w:tcW w:w="1788" w:type="dxa"/>
            <w:vAlign w:val="center"/>
          </w:tcPr>
          <w:p w14:paraId="3597F08B" w14:textId="77777777" w:rsidR="009A3D92" w:rsidRPr="009A3D92" w:rsidRDefault="00000000" w:rsidP="00A64024">
            <w:pPr>
              <w:spacing w:line="360" w:lineRule="auto"/>
              <w:jc w:val="center"/>
              <w:rPr>
                <w:rFonts w:ascii="Times New Roman" w:eastAsia="SimSun" w:hAnsi="Times New Roman" w:cs="Times New Roman"/>
                <w:sz w:val="21"/>
                <w:szCs w:val="21"/>
              </w:rPr>
            </w:pPr>
            <m:oMathPara>
              <m:oMath>
                <m:sSub>
                  <m:sSubPr>
                    <m:ctrlPr>
                      <w:rPr>
                        <w:rFonts w:ascii="Cambria Math" w:eastAsia="SimSun" w:hAnsi="Cambria Math" w:cs="Times New Roman"/>
                        <w:i/>
                        <w:sz w:val="21"/>
                        <w:szCs w:val="21"/>
                      </w:rPr>
                    </m:ctrlPr>
                  </m:sSubPr>
                  <m:e>
                    <m:acc>
                      <m:accPr>
                        <m:chr m:val="̇"/>
                        <m:ctrlPr>
                          <w:rPr>
                            <w:rFonts w:ascii="Cambria Math" w:eastAsia="SimSun" w:hAnsi="Cambria Math" w:cs="Times New Roman"/>
                            <w:i/>
                            <w:sz w:val="21"/>
                            <w:szCs w:val="21"/>
                          </w:rPr>
                        </m:ctrlPr>
                      </m:accPr>
                      <m:e>
                        <m:r>
                          <w:rPr>
                            <w:rFonts w:ascii="Cambria Math" w:eastAsia="SimSun" w:hAnsi="Cambria Math" w:cs="Times New Roman"/>
                            <w:sz w:val="21"/>
                            <w:szCs w:val="21"/>
                          </w:rPr>
                          <m:t>A</m:t>
                        </m:r>
                      </m:e>
                    </m:acc>
                  </m:e>
                  <m:sub>
                    <m:r>
                      <w:rPr>
                        <w:rFonts w:ascii="Cambria Math" w:eastAsia="SimSun" w:hAnsi="Cambria Math" w:cs="Times New Roman"/>
                        <w:sz w:val="21"/>
                        <w:szCs w:val="21"/>
                      </w:rPr>
                      <m:t>u2</m:t>
                    </m:r>
                  </m:sub>
                </m:sSub>
              </m:oMath>
            </m:oMathPara>
          </w:p>
        </w:tc>
        <w:tc>
          <w:tcPr>
            <w:tcW w:w="1788" w:type="dxa"/>
            <w:vAlign w:val="center"/>
          </w:tcPr>
          <w:p w14:paraId="20F3D3D9" w14:textId="77777777" w:rsidR="009A3D92" w:rsidRPr="009A3D92" w:rsidRDefault="00000000" w:rsidP="00A64024">
            <w:pPr>
              <w:spacing w:line="360" w:lineRule="auto"/>
              <w:jc w:val="center"/>
              <w:rPr>
                <w:rFonts w:ascii="Times New Roman" w:eastAsia="SimSun" w:hAnsi="Times New Roman" w:cs="Times New Roman"/>
                <w:sz w:val="21"/>
                <w:szCs w:val="21"/>
              </w:rPr>
            </w:pPr>
            <m:oMathPara>
              <m:oMath>
                <m:sSub>
                  <m:sSubPr>
                    <m:ctrlPr>
                      <w:rPr>
                        <w:rFonts w:ascii="Cambria Math" w:eastAsia="SimSun" w:hAnsi="Cambria Math" w:cs="Times New Roman"/>
                        <w:i/>
                        <w:sz w:val="21"/>
                        <w:szCs w:val="21"/>
                      </w:rPr>
                    </m:ctrlPr>
                  </m:sSubPr>
                  <m:e>
                    <m:acc>
                      <m:accPr>
                        <m:chr m:val="̇"/>
                        <m:ctrlPr>
                          <w:rPr>
                            <w:rFonts w:ascii="Cambria Math" w:eastAsia="SimSun" w:hAnsi="Cambria Math" w:cs="Times New Roman"/>
                            <w:i/>
                            <w:sz w:val="21"/>
                            <w:szCs w:val="21"/>
                          </w:rPr>
                        </m:ctrlPr>
                      </m:accPr>
                      <m:e>
                        <m:r>
                          <w:rPr>
                            <w:rFonts w:ascii="Cambria Math" w:eastAsia="SimSun" w:hAnsi="Cambria Math" w:cs="Times New Roman"/>
                            <w:sz w:val="21"/>
                            <w:szCs w:val="21"/>
                          </w:rPr>
                          <m:t>A</m:t>
                        </m:r>
                      </m:e>
                    </m:acc>
                  </m:e>
                  <m:sub>
                    <m:r>
                      <w:rPr>
                        <w:rFonts w:ascii="Cambria Math" w:eastAsia="SimSun" w:hAnsi="Cambria Math" w:cs="Times New Roman"/>
                        <w:sz w:val="21"/>
                        <w:szCs w:val="21"/>
                      </w:rPr>
                      <m:t>u</m:t>
                    </m:r>
                  </m:sub>
                </m:sSub>
              </m:oMath>
            </m:oMathPara>
          </w:p>
        </w:tc>
        <w:tc>
          <w:tcPr>
            <w:tcW w:w="1574" w:type="dxa"/>
          </w:tcPr>
          <w:p w14:paraId="4512ED05" w14:textId="77777777" w:rsidR="009A3D92" w:rsidRPr="009A3D92" w:rsidRDefault="00000000" w:rsidP="00A64024">
            <w:pPr>
              <w:spacing w:line="360" w:lineRule="auto"/>
              <w:jc w:val="center"/>
              <w:rPr>
                <w:rFonts w:ascii="Times New Roman" w:eastAsia="SimSun" w:hAnsi="Times New Roman" w:cs="Times New Roman"/>
                <w:sz w:val="21"/>
                <w:szCs w:val="21"/>
              </w:rPr>
            </w:pPr>
            <m:oMathPara>
              <m:oMath>
                <m:sSub>
                  <m:sSubPr>
                    <m:ctrlPr>
                      <w:rPr>
                        <w:rFonts w:ascii="Cambria Math" w:eastAsia="SimSun" w:hAnsi="Cambria Math" w:cs="Times New Roman"/>
                        <w:i/>
                        <w:sz w:val="21"/>
                        <w:szCs w:val="21"/>
                      </w:rPr>
                    </m:ctrlPr>
                  </m:sSubPr>
                  <m:e>
                    <m:acc>
                      <m:accPr>
                        <m:chr m:val="̇"/>
                        <m:ctrlPr>
                          <w:rPr>
                            <w:rFonts w:ascii="Cambria Math" w:eastAsia="SimSun" w:hAnsi="Cambria Math" w:cs="Times New Roman"/>
                            <w:i/>
                            <w:sz w:val="21"/>
                            <w:szCs w:val="21"/>
                          </w:rPr>
                        </m:ctrlPr>
                      </m:accPr>
                      <m:e>
                        <m:r>
                          <w:rPr>
                            <w:rFonts w:ascii="Cambria Math" w:eastAsia="SimSun" w:hAnsi="Cambria Math" w:cs="Times New Roman"/>
                            <w:sz w:val="21"/>
                            <w:szCs w:val="21"/>
                          </w:rPr>
                          <m:t>A</m:t>
                        </m:r>
                      </m:e>
                    </m:acc>
                  </m:e>
                  <m:sub>
                    <m:r>
                      <w:rPr>
                        <w:rFonts w:ascii="Cambria Math" w:eastAsia="SimSun" w:hAnsi="Cambria Math" w:cs="Times New Roman"/>
                        <w:sz w:val="21"/>
                        <w:szCs w:val="21"/>
                      </w:rPr>
                      <m:t>u1</m:t>
                    </m:r>
                  </m:sub>
                </m:sSub>
                <m:sSub>
                  <m:sSubPr>
                    <m:ctrlPr>
                      <w:rPr>
                        <w:rFonts w:ascii="Cambria Math" w:eastAsia="SimSun" w:hAnsi="Cambria Math" w:cs="Times New Roman"/>
                        <w:i/>
                        <w:sz w:val="21"/>
                        <w:szCs w:val="21"/>
                      </w:rPr>
                    </m:ctrlPr>
                  </m:sSubPr>
                  <m:e>
                    <m:acc>
                      <m:accPr>
                        <m:chr m:val="̇"/>
                        <m:ctrlPr>
                          <w:rPr>
                            <w:rFonts w:ascii="Cambria Math" w:eastAsia="SimSun" w:hAnsi="Cambria Math" w:cs="Times New Roman"/>
                            <w:i/>
                            <w:sz w:val="21"/>
                            <w:szCs w:val="21"/>
                          </w:rPr>
                        </m:ctrlPr>
                      </m:accPr>
                      <m:e>
                        <m:r>
                          <w:rPr>
                            <w:rFonts w:ascii="Cambria Math" w:eastAsia="SimSun" w:hAnsi="Cambria Math" w:cs="Times New Roman"/>
                            <w:sz w:val="21"/>
                            <w:szCs w:val="21"/>
                          </w:rPr>
                          <m:t>A</m:t>
                        </m:r>
                      </m:e>
                    </m:acc>
                  </m:e>
                  <m:sub>
                    <m:r>
                      <w:rPr>
                        <w:rFonts w:ascii="Cambria Math" w:eastAsia="SimSun" w:hAnsi="Cambria Math" w:cs="Times New Roman"/>
                        <w:sz w:val="21"/>
                        <w:szCs w:val="21"/>
                      </w:rPr>
                      <m:t>u2</m:t>
                    </m:r>
                  </m:sub>
                </m:sSub>
              </m:oMath>
            </m:oMathPara>
          </w:p>
        </w:tc>
      </w:tr>
      <w:tr w:rsidR="009A3D92" w:rsidRPr="009A3D92" w14:paraId="429EAB10" w14:textId="77777777" w:rsidTr="00A64024">
        <w:tc>
          <w:tcPr>
            <w:tcW w:w="1643" w:type="dxa"/>
            <w:vAlign w:val="center"/>
          </w:tcPr>
          <w:p w14:paraId="7BC9E6E4" w14:textId="77777777" w:rsidR="009A3D92" w:rsidRPr="009A3D92" w:rsidRDefault="009A3D92" w:rsidP="00A64024">
            <w:pPr>
              <w:spacing w:line="360" w:lineRule="auto"/>
              <w:jc w:val="center"/>
              <w:rPr>
                <w:rFonts w:ascii="Times New Roman" w:eastAsia="SimSun" w:hAnsi="Times New Roman" w:cs="Times New Roman"/>
                <w:sz w:val="21"/>
                <w:szCs w:val="21"/>
              </w:rPr>
            </w:pPr>
            <w:r w:rsidRPr="009A3D92">
              <w:rPr>
                <w:rFonts w:ascii="Times New Roman" w:eastAsia="SimSun" w:hAnsi="Times New Roman" w:cs="Times New Roman"/>
                <w:sz w:val="21"/>
                <w:szCs w:val="21"/>
              </w:rPr>
              <w:t>理论值</w:t>
            </w:r>
          </w:p>
        </w:tc>
        <w:tc>
          <w:tcPr>
            <w:tcW w:w="1729" w:type="dxa"/>
            <w:vAlign w:val="center"/>
          </w:tcPr>
          <w:p w14:paraId="0BABA541" w14:textId="77777777" w:rsidR="009A3D92" w:rsidRPr="009A3D92" w:rsidRDefault="009A3D92" w:rsidP="00A64024">
            <w:pPr>
              <w:spacing w:line="360" w:lineRule="auto"/>
              <w:jc w:val="center"/>
              <w:rPr>
                <w:rFonts w:ascii="Times New Roman" w:eastAsia="SimSun" w:hAnsi="Times New Roman" w:cs="Times New Roman"/>
                <w:sz w:val="21"/>
                <w:szCs w:val="21"/>
              </w:rPr>
            </w:pPr>
            <w:r w:rsidRPr="009A3D92">
              <w:rPr>
                <w:rFonts w:ascii="Times New Roman" w:eastAsia="SimSun" w:hAnsi="Times New Roman" w:cs="Times New Roman"/>
                <w:sz w:val="21"/>
                <w:szCs w:val="21"/>
              </w:rPr>
              <w:t>0.91</w:t>
            </w:r>
            <w:r w:rsidRPr="009A3D92">
              <w:rPr>
                <w:rFonts w:ascii="Times New Roman" w:eastAsia="SimSun" w:hAnsi="Times New Roman" w:cs="Times New Roman"/>
                <w:sz w:val="21"/>
                <w:szCs w:val="21"/>
                <w:lang w:eastAsia="zh-CN"/>
              </w:rPr>
              <w:t>5</w:t>
            </w:r>
          </w:p>
        </w:tc>
        <w:tc>
          <w:tcPr>
            <w:tcW w:w="1788" w:type="dxa"/>
            <w:vAlign w:val="center"/>
          </w:tcPr>
          <w:p w14:paraId="52EF72B9" w14:textId="77777777" w:rsidR="009A3D92" w:rsidRPr="009A3D92" w:rsidRDefault="009A3D92" w:rsidP="00A64024">
            <w:pPr>
              <w:spacing w:line="360" w:lineRule="auto"/>
              <w:jc w:val="center"/>
              <w:rPr>
                <w:rFonts w:ascii="Times New Roman" w:eastAsia="SimSun" w:hAnsi="Times New Roman" w:cs="Times New Roman"/>
                <w:sz w:val="21"/>
                <w:szCs w:val="21"/>
              </w:rPr>
            </w:pPr>
            <w:r w:rsidRPr="009A3D92">
              <w:rPr>
                <w:rFonts w:ascii="Times New Roman" w:eastAsia="SimSun" w:hAnsi="Times New Roman" w:cs="Times New Roman"/>
                <w:sz w:val="21"/>
                <w:szCs w:val="21"/>
              </w:rPr>
              <w:t>-1</w:t>
            </w:r>
            <w:r w:rsidRPr="009A3D92">
              <w:rPr>
                <w:rFonts w:ascii="Times New Roman" w:eastAsia="SimSun" w:hAnsi="Times New Roman" w:cs="Times New Roman"/>
                <w:sz w:val="21"/>
                <w:szCs w:val="21"/>
                <w:lang w:eastAsia="zh-CN"/>
              </w:rPr>
              <w:t>90.23</w:t>
            </w:r>
          </w:p>
        </w:tc>
        <w:tc>
          <w:tcPr>
            <w:tcW w:w="1788" w:type="dxa"/>
            <w:vAlign w:val="center"/>
          </w:tcPr>
          <w:p w14:paraId="47110151" w14:textId="77777777" w:rsidR="009A3D92" w:rsidRPr="009A3D92" w:rsidRDefault="009A3D92" w:rsidP="00A64024">
            <w:pPr>
              <w:spacing w:line="360" w:lineRule="auto"/>
              <w:jc w:val="center"/>
              <w:rPr>
                <w:rFonts w:ascii="Times New Roman" w:eastAsia="SimSun" w:hAnsi="Times New Roman" w:cs="Times New Roman"/>
                <w:sz w:val="21"/>
                <w:szCs w:val="21"/>
              </w:rPr>
            </w:pPr>
            <w:r w:rsidRPr="009A3D92">
              <w:rPr>
                <w:rFonts w:ascii="Times New Roman" w:eastAsia="SimSun" w:hAnsi="Times New Roman" w:cs="Times New Roman"/>
                <w:sz w:val="21"/>
                <w:szCs w:val="21"/>
              </w:rPr>
              <w:t>-</w:t>
            </w:r>
            <w:r w:rsidRPr="009A3D92">
              <w:rPr>
                <w:rFonts w:ascii="Times New Roman" w:eastAsia="SimSun" w:hAnsi="Times New Roman" w:cs="Times New Roman"/>
                <w:sz w:val="21"/>
                <w:szCs w:val="21"/>
                <w:lang w:eastAsia="zh-CN"/>
              </w:rPr>
              <w:t>151.12</w:t>
            </w:r>
          </w:p>
        </w:tc>
        <w:tc>
          <w:tcPr>
            <w:tcW w:w="1574" w:type="dxa"/>
          </w:tcPr>
          <w:p w14:paraId="726C5FA8" w14:textId="77777777" w:rsidR="009A3D92" w:rsidRPr="009A3D92" w:rsidRDefault="009A3D92" w:rsidP="00A64024">
            <w:pPr>
              <w:spacing w:line="360" w:lineRule="auto"/>
              <w:jc w:val="center"/>
              <w:rPr>
                <w:rFonts w:ascii="Times New Roman" w:eastAsia="SimSun" w:hAnsi="Times New Roman" w:cs="Times New Roman"/>
                <w:sz w:val="21"/>
                <w:szCs w:val="21"/>
              </w:rPr>
            </w:pPr>
            <w:r w:rsidRPr="009A3D92">
              <w:rPr>
                <w:rFonts w:ascii="Times New Roman" w:eastAsia="SimSun" w:hAnsi="Times New Roman" w:cs="Times New Roman"/>
                <w:sz w:val="21"/>
                <w:szCs w:val="21"/>
                <w:lang w:eastAsia="zh-CN"/>
              </w:rPr>
              <w:t>-174.06</w:t>
            </w:r>
          </w:p>
        </w:tc>
      </w:tr>
      <w:tr w:rsidR="009A3D92" w:rsidRPr="009A3D92" w14:paraId="5FE3B942" w14:textId="77777777" w:rsidTr="00A64024">
        <w:tc>
          <w:tcPr>
            <w:tcW w:w="1643" w:type="dxa"/>
            <w:vAlign w:val="center"/>
          </w:tcPr>
          <w:p w14:paraId="5C15688A" w14:textId="77777777" w:rsidR="009A3D92" w:rsidRPr="009A3D92" w:rsidRDefault="009A3D92" w:rsidP="00A64024">
            <w:pPr>
              <w:spacing w:line="360" w:lineRule="auto"/>
              <w:jc w:val="center"/>
              <w:rPr>
                <w:rFonts w:ascii="Times New Roman" w:eastAsia="SimSun" w:hAnsi="Times New Roman" w:cs="Times New Roman"/>
                <w:sz w:val="21"/>
                <w:szCs w:val="21"/>
              </w:rPr>
            </w:pPr>
            <w:proofErr w:type="gramStart"/>
            <w:r w:rsidRPr="009A3D92">
              <w:rPr>
                <w:rFonts w:ascii="Times New Roman" w:eastAsia="SimSun" w:hAnsi="Times New Roman" w:cs="Times New Roman"/>
                <w:sz w:val="21"/>
                <w:szCs w:val="21"/>
              </w:rPr>
              <w:t>仿真值</w:t>
            </w:r>
            <w:proofErr w:type="gramEnd"/>
          </w:p>
        </w:tc>
        <w:tc>
          <w:tcPr>
            <w:tcW w:w="1729" w:type="dxa"/>
            <w:vAlign w:val="center"/>
          </w:tcPr>
          <w:p w14:paraId="3C586D45" w14:textId="77777777" w:rsidR="009A3D92" w:rsidRPr="009A3D92" w:rsidRDefault="009A3D92" w:rsidP="00A64024">
            <w:pPr>
              <w:spacing w:line="360" w:lineRule="auto"/>
              <w:jc w:val="center"/>
              <w:rPr>
                <w:rFonts w:ascii="Times New Roman" w:eastAsia="SimSun" w:hAnsi="Times New Roman" w:cs="Times New Roman"/>
                <w:sz w:val="21"/>
                <w:szCs w:val="21"/>
              </w:rPr>
            </w:pPr>
            <w:r w:rsidRPr="009A3D92">
              <w:rPr>
                <w:rFonts w:ascii="Times New Roman" w:eastAsia="SimSun" w:hAnsi="Times New Roman" w:cs="Times New Roman"/>
                <w:sz w:val="21"/>
                <w:szCs w:val="21"/>
              </w:rPr>
              <w:t>0.90</w:t>
            </w:r>
            <w:r w:rsidRPr="009A3D92">
              <w:rPr>
                <w:rFonts w:ascii="Times New Roman" w:eastAsia="SimSun" w:hAnsi="Times New Roman" w:cs="Times New Roman"/>
                <w:sz w:val="21"/>
                <w:szCs w:val="21"/>
                <w:lang w:eastAsia="zh-CN"/>
              </w:rPr>
              <w:t>5</w:t>
            </w:r>
          </w:p>
        </w:tc>
        <w:tc>
          <w:tcPr>
            <w:tcW w:w="1788" w:type="dxa"/>
            <w:vAlign w:val="center"/>
          </w:tcPr>
          <w:p w14:paraId="2764C290" w14:textId="77777777" w:rsidR="009A3D92" w:rsidRPr="009A3D92" w:rsidRDefault="009A3D92" w:rsidP="00A64024">
            <w:pPr>
              <w:spacing w:line="360" w:lineRule="auto"/>
              <w:jc w:val="center"/>
              <w:rPr>
                <w:rFonts w:ascii="Times New Roman" w:eastAsia="SimSun" w:hAnsi="Times New Roman" w:cs="Times New Roman"/>
                <w:sz w:val="21"/>
                <w:szCs w:val="21"/>
              </w:rPr>
            </w:pPr>
            <w:r w:rsidRPr="009A3D92">
              <w:rPr>
                <w:rFonts w:ascii="Times New Roman" w:eastAsia="SimSun" w:hAnsi="Times New Roman" w:cs="Times New Roman"/>
                <w:sz w:val="21"/>
                <w:szCs w:val="21"/>
              </w:rPr>
              <w:t>-178.74</w:t>
            </w:r>
          </w:p>
        </w:tc>
        <w:tc>
          <w:tcPr>
            <w:tcW w:w="1788" w:type="dxa"/>
            <w:vAlign w:val="center"/>
          </w:tcPr>
          <w:p w14:paraId="5F88E7A0" w14:textId="77777777" w:rsidR="009A3D92" w:rsidRPr="009A3D92" w:rsidRDefault="009A3D92" w:rsidP="00A64024">
            <w:pPr>
              <w:spacing w:line="360" w:lineRule="auto"/>
              <w:jc w:val="center"/>
              <w:rPr>
                <w:rFonts w:ascii="Times New Roman" w:eastAsia="SimSun" w:hAnsi="Times New Roman" w:cs="Times New Roman"/>
                <w:sz w:val="21"/>
                <w:szCs w:val="21"/>
              </w:rPr>
            </w:pPr>
            <w:r w:rsidRPr="009A3D92">
              <w:rPr>
                <w:rFonts w:ascii="Times New Roman" w:eastAsia="SimSun" w:hAnsi="Times New Roman" w:cs="Times New Roman"/>
                <w:sz w:val="21"/>
                <w:szCs w:val="21"/>
              </w:rPr>
              <w:t>-140.2</w:t>
            </w:r>
            <w:r w:rsidRPr="009A3D92">
              <w:rPr>
                <w:rFonts w:ascii="Times New Roman" w:eastAsia="SimSun" w:hAnsi="Times New Roman" w:cs="Times New Roman"/>
                <w:sz w:val="21"/>
                <w:szCs w:val="21"/>
                <w:lang w:eastAsia="zh-CN"/>
              </w:rPr>
              <w:t>7</w:t>
            </w:r>
          </w:p>
        </w:tc>
        <w:tc>
          <w:tcPr>
            <w:tcW w:w="1574" w:type="dxa"/>
          </w:tcPr>
          <w:p w14:paraId="222AD2BF" w14:textId="77777777" w:rsidR="009A3D92" w:rsidRPr="009A3D92" w:rsidRDefault="009A3D92" w:rsidP="00A64024">
            <w:pPr>
              <w:spacing w:line="360" w:lineRule="auto"/>
              <w:jc w:val="center"/>
              <w:rPr>
                <w:rFonts w:ascii="Times New Roman" w:eastAsia="SimSun" w:hAnsi="Times New Roman" w:cs="Times New Roman"/>
                <w:sz w:val="21"/>
                <w:szCs w:val="21"/>
              </w:rPr>
            </w:pPr>
            <w:r w:rsidRPr="009A3D92">
              <w:rPr>
                <w:rFonts w:ascii="Times New Roman" w:eastAsia="SimSun" w:hAnsi="Times New Roman" w:cs="Times New Roman"/>
                <w:sz w:val="21"/>
                <w:szCs w:val="21"/>
              </w:rPr>
              <w:t>-161.</w:t>
            </w:r>
            <w:r w:rsidRPr="009A3D92">
              <w:rPr>
                <w:rFonts w:ascii="Times New Roman" w:eastAsia="SimSun" w:hAnsi="Times New Roman" w:cs="Times New Roman"/>
                <w:sz w:val="21"/>
                <w:szCs w:val="21"/>
                <w:lang w:eastAsia="zh-CN"/>
              </w:rPr>
              <w:t>76</w:t>
            </w:r>
          </w:p>
        </w:tc>
      </w:tr>
      <w:tr w:rsidR="009A3D92" w:rsidRPr="009A3D92" w14:paraId="4B0A645E" w14:textId="77777777" w:rsidTr="0009187B">
        <w:trPr>
          <w:trHeight w:val="257"/>
        </w:trPr>
        <w:tc>
          <w:tcPr>
            <w:tcW w:w="1643" w:type="dxa"/>
            <w:vAlign w:val="center"/>
          </w:tcPr>
          <w:p w14:paraId="3E470AF1" w14:textId="77777777" w:rsidR="009A3D92" w:rsidRPr="009A3D92" w:rsidRDefault="009A3D92" w:rsidP="00A64024">
            <w:pPr>
              <w:spacing w:line="360" w:lineRule="auto"/>
              <w:jc w:val="center"/>
              <w:rPr>
                <w:rFonts w:ascii="Times New Roman" w:eastAsia="SimSun" w:hAnsi="Times New Roman" w:cs="Times New Roman"/>
                <w:sz w:val="21"/>
                <w:szCs w:val="21"/>
              </w:rPr>
            </w:pPr>
            <w:r w:rsidRPr="009A3D92">
              <w:rPr>
                <w:rFonts w:ascii="Times New Roman" w:eastAsia="SimSun" w:hAnsi="Times New Roman" w:cs="Times New Roman"/>
                <w:sz w:val="21"/>
                <w:szCs w:val="21"/>
              </w:rPr>
              <w:t>测定值</w:t>
            </w:r>
          </w:p>
        </w:tc>
        <w:tc>
          <w:tcPr>
            <w:tcW w:w="1729" w:type="dxa"/>
            <w:vAlign w:val="center"/>
          </w:tcPr>
          <w:p w14:paraId="467BA3F4" w14:textId="0E3CADBB" w:rsidR="009A3D92" w:rsidRPr="002F26E8" w:rsidRDefault="00A71316"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0</w:t>
            </w:r>
            <w:r>
              <w:rPr>
                <w:rFonts w:ascii="Times New Roman" w:hAnsi="Times New Roman" w:cs="Times New Roman"/>
                <w:sz w:val="21"/>
                <w:szCs w:val="21"/>
              </w:rPr>
              <w:t>.945</w:t>
            </w:r>
          </w:p>
        </w:tc>
        <w:tc>
          <w:tcPr>
            <w:tcW w:w="1788" w:type="dxa"/>
            <w:vAlign w:val="center"/>
          </w:tcPr>
          <w:p w14:paraId="104DB0C5" w14:textId="7CC1FD08" w:rsidR="009A3D92" w:rsidRPr="002F26E8" w:rsidRDefault="00B85C59"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172.56</w:t>
            </w:r>
          </w:p>
        </w:tc>
        <w:tc>
          <w:tcPr>
            <w:tcW w:w="1788" w:type="dxa"/>
            <w:vAlign w:val="center"/>
          </w:tcPr>
          <w:p w14:paraId="0F8322FA" w14:textId="24E7B17E" w:rsidR="009A3D92" w:rsidRPr="002F26E8" w:rsidRDefault="00671C11"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144.45</w:t>
            </w:r>
          </w:p>
        </w:tc>
        <w:tc>
          <w:tcPr>
            <w:tcW w:w="1574" w:type="dxa"/>
          </w:tcPr>
          <w:p w14:paraId="34E18725" w14:textId="4F587BF7" w:rsidR="009A3D92" w:rsidRPr="002C2330" w:rsidRDefault="00671C11"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163.06</w:t>
            </w:r>
          </w:p>
        </w:tc>
      </w:tr>
    </w:tbl>
    <w:p w14:paraId="3D79D9FF" w14:textId="2CDF3123" w:rsidR="00376B7F" w:rsidRDefault="007B5CA7" w:rsidP="00AA0DFB">
      <w:pPr>
        <w:pStyle w:val="a7"/>
        <w:spacing w:before="121"/>
        <w:jc w:val="center"/>
        <w:rPr>
          <w:spacing w:val="-2"/>
        </w:rPr>
      </w:pPr>
      <w:r>
        <w:rPr>
          <w:spacing w:val="-2"/>
        </w:rPr>
        <w:tab/>
      </w:r>
    </w:p>
    <w:p w14:paraId="3EA9D977" w14:textId="7C415B7B" w:rsidR="00C87819" w:rsidRPr="007B5CA7" w:rsidRDefault="007B5CA7" w:rsidP="00C87819">
      <w:pPr>
        <w:rPr>
          <w:rFonts w:ascii="Times New Roman" w:eastAsia="SimSun" w:hAnsi="Times New Roman" w:cs="Times New Roman"/>
          <w:kern w:val="0"/>
          <w:sz w:val="21"/>
          <w:szCs w:val="21"/>
          <w:lang w:eastAsia="zh-CN"/>
        </w:rPr>
      </w:pPr>
      <w:r w:rsidRPr="007B5CA7">
        <w:rPr>
          <w:rFonts w:ascii="Times New Roman" w:eastAsia="SimSun" w:hAnsi="Times New Roman" w:cs="Times New Roman" w:hint="eastAsia"/>
          <w:kern w:val="0"/>
          <w:sz w:val="21"/>
          <w:szCs w:val="21"/>
          <w:lang w:eastAsia="zh-CN"/>
        </w:rPr>
        <w:t>由表</w:t>
      </w:r>
      <w:r w:rsidRPr="007B5CA7">
        <w:rPr>
          <w:rFonts w:ascii="Times New Roman" w:eastAsia="SimSun" w:hAnsi="Times New Roman" w:cs="Times New Roman" w:hint="eastAsia"/>
          <w:kern w:val="0"/>
          <w:sz w:val="21"/>
          <w:szCs w:val="21"/>
          <w:lang w:eastAsia="zh-CN"/>
        </w:rPr>
        <w:t>5</w:t>
      </w:r>
      <w:r w:rsidRPr="007B5CA7">
        <w:rPr>
          <w:rFonts w:ascii="Times New Roman" w:eastAsia="SimSun" w:hAnsi="Times New Roman" w:cs="Times New Roman" w:hint="eastAsia"/>
          <w:kern w:val="0"/>
          <w:sz w:val="21"/>
          <w:szCs w:val="21"/>
          <w:lang w:eastAsia="zh-CN"/>
        </w:rPr>
        <w:t>中数据可知，</w:t>
      </w:r>
      <m:oMath>
        <m:sSub>
          <m:sSubPr>
            <m:ctrlPr>
              <w:rPr>
                <w:rFonts w:ascii="Cambria Math" w:eastAsia="SimSun" w:hAnsi="Times New Roman" w:cs="Times New Roman"/>
                <w:kern w:val="0"/>
                <w:sz w:val="21"/>
                <w:szCs w:val="21"/>
                <w:lang w:eastAsia="zh-CN"/>
              </w:rPr>
            </m:ctrlPr>
          </m:sSubPr>
          <m:e>
            <m:acc>
              <m:accPr>
                <m:chr m:val="̇"/>
                <m:ctrlPr>
                  <w:rPr>
                    <w:rFonts w:ascii="Cambria Math" w:eastAsia="SimSun" w:hAnsi="Times New Roman" w:cs="Times New Roman"/>
                    <w:kern w:val="0"/>
                    <w:sz w:val="21"/>
                    <w:szCs w:val="21"/>
                    <w:lang w:eastAsia="zh-CN"/>
                  </w:rPr>
                </m:ctrlPr>
              </m:accPr>
              <m:e>
                <m:r>
                  <w:rPr>
                    <w:rFonts w:ascii="Cambria Math" w:eastAsia="SimSun" w:hAnsi="Cambria Math" w:cs="Times New Roman"/>
                    <w:kern w:val="0"/>
                    <w:sz w:val="21"/>
                    <w:szCs w:val="21"/>
                    <w:lang w:eastAsia="zh-CN"/>
                  </w:rPr>
                  <m:t>A</m:t>
                </m:r>
              </m:e>
            </m:acc>
          </m:e>
          <m:sub>
            <m:r>
              <w:rPr>
                <w:rFonts w:ascii="Cambria Math" w:eastAsia="SimSun" w:hAnsi="Cambria Math" w:cs="Times New Roman" w:hint="eastAsia"/>
                <w:kern w:val="0"/>
                <w:sz w:val="21"/>
                <w:szCs w:val="21"/>
                <w:lang w:eastAsia="zh-CN"/>
              </w:rPr>
              <m:t>u</m:t>
            </m:r>
          </m:sub>
        </m:sSub>
        <m:r>
          <m:rPr>
            <m:sty m:val="p"/>
          </m:rPr>
          <w:rPr>
            <w:rFonts w:ascii="Cambria Math" w:eastAsia="SimSun" w:hAnsi="Cambria Math" w:cs="Times New Roman"/>
            <w:kern w:val="0"/>
            <w:sz w:val="21"/>
            <w:szCs w:val="21"/>
            <w:lang w:eastAsia="zh-CN"/>
          </w:rPr>
          <m:t>≠</m:t>
        </m:r>
        <m:sSub>
          <m:sSubPr>
            <m:ctrlPr>
              <w:rPr>
                <w:rFonts w:ascii="Cambria Math" w:eastAsia="SimSun" w:hAnsi="Times New Roman" w:cs="Times New Roman"/>
                <w:kern w:val="0"/>
                <w:sz w:val="21"/>
                <w:szCs w:val="21"/>
                <w:lang w:eastAsia="zh-CN"/>
              </w:rPr>
            </m:ctrlPr>
          </m:sSubPr>
          <m:e>
            <m:acc>
              <m:accPr>
                <m:chr m:val="̇"/>
                <m:ctrlPr>
                  <w:rPr>
                    <w:rFonts w:ascii="Cambria Math" w:eastAsia="SimSun" w:hAnsi="Times New Roman" w:cs="Times New Roman"/>
                    <w:kern w:val="0"/>
                    <w:sz w:val="21"/>
                    <w:szCs w:val="21"/>
                    <w:lang w:eastAsia="zh-CN"/>
                  </w:rPr>
                </m:ctrlPr>
              </m:accPr>
              <m:e>
                <m:r>
                  <w:rPr>
                    <w:rFonts w:ascii="Cambria Math" w:eastAsia="SimSun" w:hAnsi="Cambria Math" w:cs="Times New Roman"/>
                    <w:kern w:val="0"/>
                    <w:sz w:val="21"/>
                    <w:szCs w:val="21"/>
                    <w:lang w:eastAsia="zh-CN"/>
                  </w:rPr>
                  <m:t>A</m:t>
                </m:r>
              </m:e>
            </m:acc>
          </m:e>
          <m:sub>
            <m:r>
              <w:rPr>
                <w:rFonts w:ascii="Cambria Math" w:eastAsia="SimSun" w:hAnsi="Cambria Math" w:cs="Times New Roman"/>
                <w:kern w:val="0"/>
                <w:sz w:val="21"/>
                <w:szCs w:val="21"/>
                <w:lang w:eastAsia="zh-CN"/>
              </w:rPr>
              <m:t>u</m:t>
            </m:r>
            <m:r>
              <m:rPr>
                <m:sty m:val="p"/>
              </m:rPr>
              <w:rPr>
                <w:rFonts w:ascii="Cambria Math" w:eastAsia="SimSun" w:hAnsi="Times New Roman" w:cs="Times New Roman"/>
                <w:kern w:val="0"/>
                <w:sz w:val="21"/>
                <w:szCs w:val="21"/>
                <w:lang w:eastAsia="zh-CN"/>
              </w:rPr>
              <m:t>1</m:t>
            </m:r>
          </m:sub>
        </m:sSub>
        <m:sSub>
          <m:sSubPr>
            <m:ctrlPr>
              <w:rPr>
                <w:rFonts w:ascii="Cambria Math" w:eastAsia="SimSun" w:hAnsi="Times New Roman" w:cs="Times New Roman"/>
                <w:kern w:val="0"/>
                <w:sz w:val="21"/>
                <w:szCs w:val="21"/>
                <w:lang w:eastAsia="zh-CN"/>
              </w:rPr>
            </m:ctrlPr>
          </m:sSubPr>
          <m:e>
            <m:acc>
              <m:accPr>
                <m:chr m:val="̇"/>
                <m:ctrlPr>
                  <w:rPr>
                    <w:rFonts w:ascii="Cambria Math" w:eastAsia="SimSun" w:hAnsi="Times New Roman" w:cs="Times New Roman"/>
                    <w:kern w:val="0"/>
                    <w:sz w:val="21"/>
                    <w:szCs w:val="21"/>
                    <w:lang w:eastAsia="zh-CN"/>
                  </w:rPr>
                </m:ctrlPr>
              </m:accPr>
              <m:e>
                <m:r>
                  <w:rPr>
                    <w:rFonts w:ascii="Cambria Math" w:eastAsia="SimSun" w:hAnsi="Cambria Math" w:cs="Times New Roman"/>
                    <w:kern w:val="0"/>
                    <w:sz w:val="21"/>
                    <w:szCs w:val="21"/>
                    <w:lang w:eastAsia="zh-CN"/>
                  </w:rPr>
                  <m:t>A</m:t>
                </m:r>
              </m:e>
            </m:acc>
          </m:e>
          <m:sub>
            <m:r>
              <w:rPr>
                <w:rFonts w:ascii="Cambria Math" w:eastAsia="SimSun" w:hAnsi="Cambria Math" w:cs="Times New Roman"/>
                <w:kern w:val="0"/>
                <w:sz w:val="21"/>
                <w:szCs w:val="21"/>
                <w:lang w:eastAsia="zh-CN"/>
              </w:rPr>
              <m:t>u</m:t>
            </m:r>
            <m:r>
              <m:rPr>
                <m:sty m:val="p"/>
              </m:rPr>
              <w:rPr>
                <w:rFonts w:ascii="Cambria Math" w:eastAsia="SimSun" w:hAnsi="Times New Roman" w:cs="Times New Roman"/>
                <w:kern w:val="0"/>
                <w:sz w:val="21"/>
                <w:szCs w:val="21"/>
                <w:lang w:eastAsia="zh-CN"/>
              </w:rPr>
              <m:t>2</m:t>
            </m:r>
          </m:sub>
        </m:sSub>
      </m:oMath>
      <w:r w:rsidRPr="007B5CA7">
        <w:rPr>
          <w:rFonts w:ascii="Times New Roman" w:eastAsia="SimSun" w:hAnsi="Times New Roman" w:cs="Times New Roman" w:hint="eastAsia"/>
          <w:kern w:val="0"/>
          <w:sz w:val="21"/>
          <w:szCs w:val="21"/>
          <w:lang w:eastAsia="zh-CN"/>
        </w:rPr>
        <w:t>，</w:t>
      </w:r>
      <w:r w:rsidRPr="007B5CA7">
        <w:rPr>
          <w:rFonts w:ascii="Times New Roman" w:eastAsia="SimSun" w:hAnsi="Times New Roman" w:cs="Times New Roman"/>
          <w:kern w:val="0"/>
          <w:sz w:val="21"/>
          <w:szCs w:val="21"/>
          <w:lang w:eastAsia="zh-CN"/>
        </w:rPr>
        <w:t>原因是第一级放大电路</w:t>
      </w:r>
      <w:r w:rsidRPr="007B5CA7">
        <w:rPr>
          <w:rFonts w:ascii="Times New Roman" w:eastAsia="SimSun" w:hAnsi="Times New Roman" w:cs="Times New Roman" w:hint="eastAsia"/>
          <w:kern w:val="0"/>
          <w:sz w:val="21"/>
          <w:szCs w:val="21"/>
          <w:lang w:eastAsia="zh-CN"/>
        </w:rPr>
        <w:t>（共漏放大电路）的放大倍数与第二级放大电路（共射放大电路）的输入电阻有关。</w:t>
      </w:r>
    </w:p>
    <w:p w14:paraId="0499C2E0" w14:textId="77777777" w:rsidR="00C87819" w:rsidRDefault="00C87819" w:rsidP="00C87819">
      <w:pPr>
        <w:rPr>
          <w:rFonts w:eastAsia="DengXian"/>
          <w:lang w:eastAsia="zh-CN"/>
        </w:rPr>
      </w:pPr>
    </w:p>
    <w:p w14:paraId="1F3264A3" w14:textId="78026419" w:rsidR="002C517C" w:rsidRPr="00AD69AC" w:rsidRDefault="002C517C" w:rsidP="002C517C">
      <w:pPr>
        <w:pStyle w:val="a7"/>
        <w:numPr>
          <w:ilvl w:val="1"/>
          <w:numId w:val="11"/>
        </w:numPr>
      </w:pPr>
      <w:r w:rsidRPr="002C517C">
        <w:rPr>
          <w:rFonts w:ascii="Times New Roman" w:hAnsi="Times New Roman" w:cs="Times New Roman" w:hint="eastAsia"/>
        </w:rPr>
        <w:t>测量两级放大电路的下限截止频率</w:t>
      </w:r>
      <m:oMath>
        <m:sSub>
          <m:sSubPr>
            <m:ctrlPr>
              <w:rPr>
                <w:rFonts w:ascii="Cambria Math" w:hAnsi="Cambria Math" w:cs="Times New Roman"/>
              </w:rPr>
            </m:ctrlPr>
          </m:sSubPr>
          <m:e>
            <m:r>
              <w:rPr>
                <w:rFonts w:ascii="Cambria Math" w:hAnsi="Cambria Math" w:cs="Times New Roman"/>
              </w:rPr>
              <m:t>f</m:t>
            </m:r>
          </m:e>
          <m:sub>
            <m:r>
              <m:rPr>
                <m:sty m:val="p"/>
              </m:rPr>
              <w:rPr>
                <w:rFonts w:ascii="Cambria Math" w:hAnsi="Cambria Math" w:cs="Times New Roman"/>
              </w:rPr>
              <m:t>L</m:t>
            </m:r>
          </m:sub>
        </m:sSub>
      </m:oMath>
      <w:r w:rsidRPr="002C517C">
        <w:rPr>
          <w:rFonts w:ascii="Times New Roman" w:hAnsi="Times New Roman" w:cs="Times New Roman" w:hint="eastAsia"/>
        </w:rPr>
        <w:t>和上限截止频率</w:t>
      </w:r>
      <m:oMath>
        <m:sSub>
          <m:sSubPr>
            <m:ctrlPr>
              <w:rPr>
                <w:rFonts w:ascii="Cambria Math" w:hAnsi="Cambria Math" w:cs="Times New Roman"/>
              </w:rPr>
            </m:ctrlPr>
          </m:sSubPr>
          <m:e>
            <m:r>
              <w:rPr>
                <w:rFonts w:ascii="Cambria Math" w:hAnsi="Cambria Math" w:cs="Times New Roman"/>
              </w:rPr>
              <m:t>f</m:t>
            </m:r>
          </m:e>
          <m:sub>
            <m:r>
              <m:rPr>
                <m:sty m:val="p"/>
              </m:rPr>
              <w:rPr>
                <w:rFonts w:ascii="Cambria Math" w:hAnsi="Cambria Math" w:cs="Times New Roman"/>
              </w:rPr>
              <m:t>H</m:t>
            </m:r>
          </m:sub>
        </m:sSub>
      </m:oMath>
      <w:r w:rsidRPr="002C517C">
        <w:rPr>
          <w:rFonts w:ascii="Times New Roman" w:hAnsi="Times New Roman" w:cs="Times New Roman" w:hint="eastAsia"/>
        </w:rPr>
        <w:t>，并与单管放大电路中的</w:t>
      </w:r>
      <m:oMath>
        <m:sSub>
          <m:sSubPr>
            <m:ctrlPr>
              <w:rPr>
                <w:rFonts w:ascii="Cambria Math" w:hAnsi="Cambria Math" w:cs="Times New Roman"/>
              </w:rPr>
            </m:ctrlPr>
          </m:sSubPr>
          <m:e>
            <m:r>
              <w:rPr>
                <w:rFonts w:ascii="Cambria Math" w:hAnsi="Cambria Math" w:cs="Times New Roman"/>
              </w:rPr>
              <m:t>f</m:t>
            </m:r>
          </m:e>
          <m:sub>
            <m:r>
              <m:rPr>
                <m:sty m:val="p"/>
              </m:rPr>
              <w:rPr>
                <w:rFonts w:ascii="Cambria Math" w:hAnsi="Cambria Math" w:cs="Times New Roman"/>
              </w:rPr>
              <m:t>L</m:t>
            </m:r>
          </m:sub>
        </m:sSub>
      </m:oMath>
      <w:r w:rsidRPr="002C517C">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rPr>
              <m:t>f</m:t>
            </m:r>
          </m:e>
          <m:sub>
            <m:r>
              <m:rPr>
                <m:sty m:val="p"/>
              </m:rPr>
              <w:rPr>
                <w:rFonts w:ascii="Cambria Math" w:hAnsi="Cambria Math" w:cs="Times New Roman"/>
              </w:rPr>
              <m:t>H</m:t>
            </m:r>
          </m:sub>
        </m:sSub>
      </m:oMath>
      <w:r w:rsidRPr="002C517C">
        <w:rPr>
          <w:rFonts w:ascii="Times New Roman" w:hAnsi="Times New Roman" w:cs="Times New Roman" w:hint="eastAsia"/>
        </w:rPr>
        <w:t>作对比</w:t>
      </w:r>
    </w:p>
    <w:p w14:paraId="35BAA18C" w14:textId="77777777" w:rsidR="00AD69AC" w:rsidRPr="00AD69AC" w:rsidRDefault="00AD69AC" w:rsidP="00AD69AC">
      <w:pPr>
        <w:pStyle w:val="ab"/>
        <w:spacing w:line="360" w:lineRule="auto"/>
        <w:ind w:left="241" w:firstLine="0"/>
        <w:jc w:val="center"/>
        <w:rPr>
          <w:rFonts w:ascii="Times New Roman" w:hAnsi="Times New Roman" w:cs="Times New Roman"/>
          <w:b/>
          <w:sz w:val="21"/>
          <w:szCs w:val="21"/>
        </w:rPr>
      </w:pPr>
      <w:r w:rsidRPr="00AD69AC">
        <w:rPr>
          <w:rFonts w:ascii="Times New Roman" w:hAnsi="Times New Roman" w:cs="Times New Roman" w:hint="eastAsia"/>
          <w:b/>
          <w:sz w:val="21"/>
          <w:szCs w:val="21"/>
        </w:rPr>
        <w:t>表</w:t>
      </w:r>
      <w:r w:rsidRPr="00AD69AC">
        <w:rPr>
          <w:rFonts w:ascii="Times New Roman" w:hAnsi="Times New Roman" w:cs="Times New Roman" w:hint="eastAsia"/>
          <w:b/>
          <w:sz w:val="21"/>
          <w:szCs w:val="21"/>
        </w:rPr>
        <w:t xml:space="preserve">6 </w:t>
      </w:r>
      <w:r w:rsidRPr="00AD69AC">
        <w:rPr>
          <w:rFonts w:ascii="Times New Roman" w:hAnsi="Times New Roman" w:cs="Times New Roman" w:hint="eastAsia"/>
          <w:b/>
          <w:sz w:val="21"/>
          <w:szCs w:val="21"/>
        </w:rPr>
        <w:t>两级放大电路频率测定</w:t>
      </w:r>
    </w:p>
    <w:tbl>
      <w:tblPr>
        <w:tblStyle w:val="ac"/>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36"/>
        <w:gridCol w:w="1421"/>
        <w:gridCol w:w="1422"/>
        <w:gridCol w:w="1421"/>
        <w:gridCol w:w="1422"/>
      </w:tblGrid>
      <w:tr w:rsidR="00AD69AC" w:rsidRPr="00AD69AC" w14:paraId="14500A55" w14:textId="77777777" w:rsidTr="00A64024">
        <w:trPr>
          <w:trHeight w:val="330"/>
        </w:trPr>
        <w:tc>
          <w:tcPr>
            <w:tcW w:w="2836" w:type="dxa"/>
            <w:vMerge w:val="restart"/>
            <w:tcBorders>
              <w:tl2br w:val="single" w:sz="4" w:space="0" w:color="auto"/>
            </w:tcBorders>
            <w:vAlign w:val="center"/>
          </w:tcPr>
          <w:p w14:paraId="53D446D5" w14:textId="77777777" w:rsidR="00AD69AC" w:rsidRPr="00AD69AC" w:rsidRDefault="00AD69AC" w:rsidP="00A64024">
            <w:pPr>
              <w:spacing w:line="360" w:lineRule="auto"/>
              <w:jc w:val="right"/>
              <w:rPr>
                <w:rFonts w:ascii="Times New Roman" w:hAnsi="Times New Roman" w:cs="Times New Roman"/>
                <w:sz w:val="21"/>
                <w:szCs w:val="21"/>
              </w:rPr>
            </w:pPr>
            <w:r w:rsidRPr="00AD69AC">
              <w:rPr>
                <w:rFonts w:ascii="Times New Roman" w:hAnsi="Times New Roman" w:cs="Times New Roman" w:hint="eastAsia"/>
                <w:sz w:val="21"/>
                <w:szCs w:val="21"/>
              </w:rPr>
              <w:t>截止频率</w:t>
            </w:r>
          </w:p>
          <w:p w14:paraId="11AE4474" w14:textId="77777777" w:rsidR="00AD69AC" w:rsidRPr="00AD69AC" w:rsidRDefault="00AD69AC" w:rsidP="00A64024">
            <w:pPr>
              <w:spacing w:line="360" w:lineRule="auto"/>
              <w:rPr>
                <w:rFonts w:ascii="Times New Roman" w:hAnsi="Times New Roman" w:cs="Times New Roman"/>
                <w:sz w:val="21"/>
                <w:szCs w:val="21"/>
              </w:rPr>
            </w:pPr>
            <w:r w:rsidRPr="00AD69AC">
              <w:rPr>
                <w:rFonts w:ascii="Times New Roman" w:hAnsi="Times New Roman" w:cs="Times New Roman" w:hint="eastAsia"/>
                <w:sz w:val="21"/>
                <w:szCs w:val="21"/>
              </w:rPr>
              <w:t>放大电路</w:t>
            </w:r>
          </w:p>
        </w:tc>
        <w:tc>
          <w:tcPr>
            <w:tcW w:w="2843" w:type="dxa"/>
            <w:gridSpan w:val="2"/>
            <w:tcBorders>
              <w:top w:val="single" w:sz="4" w:space="0" w:color="auto"/>
              <w:right w:val="single" w:sz="4" w:space="0" w:color="auto"/>
            </w:tcBorders>
            <w:vAlign w:val="center"/>
          </w:tcPr>
          <w:p w14:paraId="6584DF45" w14:textId="77777777" w:rsidR="00AD69AC" w:rsidRPr="00AD69AC" w:rsidRDefault="00000000" w:rsidP="00A64024">
            <w:pPr>
              <w:spacing w:line="360" w:lineRule="auto"/>
              <w:jc w:val="center"/>
              <w:rPr>
                <w:rFonts w:ascii="Times New Roman" w:hAnsi="Times New Roman" w:cs="Times New Roman"/>
                <w:sz w:val="21"/>
                <w:szCs w:val="21"/>
              </w:rPr>
            </w:pPr>
            <m:oMath>
              <m:sSub>
                <m:sSubPr>
                  <m:ctrlPr>
                    <w:rPr>
                      <w:rFonts w:ascii="Cambria Math" w:hAnsi="Cambria Math" w:cs="Times New Roman"/>
                      <w:sz w:val="21"/>
                      <w:szCs w:val="21"/>
                    </w:rPr>
                  </m:ctrlPr>
                </m:sSubPr>
                <m:e>
                  <m:r>
                    <w:rPr>
                      <w:rFonts w:ascii="Cambria Math" w:hAnsi="Cambria Math" w:cs="Times New Roman"/>
                      <w:sz w:val="21"/>
                      <w:szCs w:val="21"/>
                    </w:rPr>
                    <m:t>f</m:t>
                  </m:r>
                </m:e>
                <m:sub>
                  <m:r>
                    <m:rPr>
                      <m:sty m:val="p"/>
                    </m:rPr>
                    <w:rPr>
                      <w:rFonts w:ascii="Cambria Math" w:hAnsi="Cambria Math" w:cs="Times New Roman"/>
                      <w:sz w:val="21"/>
                      <w:szCs w:val="21"/>
                    </w:rPr>
                    <m:t>L</m:t>
                  </m:r>
                </m:sub>
              </m:sSub>
            </m:oMath>
            <w:r w:rsidR="00AD69AC" w:rsidRPr="00AD69AC">
              <w:rPr>
                <w:rFonts w:ascii="Times New Roman" w:hAnsi="Times New Roman" w:cs="Times New Roman" w:hint="eastAsia"/>
                <w:sz w:val="21"/>
                <w:szCs w:val="21"/>
              </w:rPr>
              <w:t>/Hz</w:t>
            </w:r>
          </w:p>
        </w:tc>
        <w:tc>
          <w:tcPr>
            <w:tcW w:w="2843" w:type="dxa"/>
            <w:gridSpan w:val="2"/>
            <w:tcBorders>
              <w:top w:val="single" w:sz="4" w:space="0" w:color="auto"/>
              <w:left w:val="single" w:sz="4" w:space="0" w:color="auto"/>
            </w:tcBorders>
            <w:vAlign w:val="center"/>
          </w:tcPr>
          <w:p w14:paraId="35763EB2" w14:textId="5616C450" w:rsidR="00AD69AC" w:rsidRPr="00AD69AC" w:rsidRDefault="00000000" w:rsidP="00A64024">
            <w:pPr>
              <w:spacing w:line="360" w:lineRule="auto"/>
              <w:jc w:val="center"/>
              <w:rPr>
                <w:rFonts w:ascii="Times New Roman" w:hAnsi="Times New Roman" w:cs="Times New Roman"/>
                <w:sz w:val="21"/>
                <w:szCs w:val="21"/>
              </w:rPr>
            </w:pPr>
            <m:oMath>
              <m:sSub>
                <m:sSubPr>
                  <m:ctrlPr>
                    <w:rPr>
                      <w:rFonts w:ascii="Cambria Math" w:hAnsi="Cambria Math" w:cs="Times New Roman"/>
                      <w:sz w:val="21"/>
                      <w:szCs w:val="21"/>
                    </w:rPr>
                  </m:ctrlPr>
                </m:sSubPr>
                <m:e>
                  <m:r>
                    <w:rPr>
                      <w:rFonts w:ascii="Cambria Math" w:hAnsi="Cambria Math" w:cs="Times New Roman"/>
                      <w:sz w:val="21"/>
                      <w:szCs w:val="21"/>
                    </w:rPr>
                    <m:t>f</m:t>
                  </m:r>
                </m:e>
                <m:sub>
                  <m:r>
                    <m:rPr>
                      <m:sty m:val="p"/>
                    </m:rPr>
                    <w:rPr>
                      <w:rFonts w:ascii="Cambria Math" w:hAnsi="Cambria Math" w:cs="Times New Roman"/>
                      <w:sz w:val="21"/>
                      <w:szCs w:val="21"/>
                    </w:rPr>
                    <m:t>H</m:t>
                  </m:r>
                </m:sub>
              </m:sSub>
            </m:oMath>
            <w:r w:rsidR="00AD69AC" w:rsidRPr="00AD69AC">
              <w:rPr>
                <w:rFonts w:ascii="Times New Roman" w:hAnsi="Times New Roman" w:cs="Times New Roman" w:hint="eastAsia"/>
                <w:sz w:val="21"/>
                <w:szCs w:val="21"/>
              </w:rPr>
              <w:t>/MHz</w:t>
            </w:r>
          </w:p>
        </w:tc>
      </w:tr>
      <w:tr w:rsidR="00AD69AC" w:rsidRPr="00AD69AC" w14:paraId="0B784C5E" w14:textId="77777777" w:rsidTr="00A64024">
        <w:trPr>
          <w:trHeight w:val="330"/>
        </w:trPr>
        <w:tc>
          <w:tcPr>
            <w:tcW w:w="2836" w:type="dxa"/>
            <w:vMerge/>
            <w:vAlign w:val="center"/>
          </w:tcPr>
          <w:p w14:paraId="5DA92649" w14:textId="77777777" w:rsidR="00AD69AC" w:rsidRPr="00AD69AC" w:rsidRDefault="00AD69AC" w:rsidP="00A64024">
            <w:pPr>
              <w:spacing w:line="360" w:lineRule="auto"/>
              <w:jc w:val="center"/>
              <w:rPr>
                <w:rFonts w:ascii="Times New Roman" w:hAnsi="Times New Roman" w:cs="Times New Roman"/>
                <w:sz w:val="21"/>
                <w:szCs w:val="21"/>
              </w:rPr>
            </w:pPr>
          </w:p>
        </w:tc>
        <w:tc>
          <w:tcPr>
            <w:tcW w:w="1421" w:type="dxa"/>
            <w:tcBorders>
              <w:top w:val="single" w:sz="4" w:space="0" w:color="auto"/>
              <w:right w:val="single" w:sz="4" w:space="0" w:color="auto"/>
            </w:tcBorders>
            <w:vAlign w:val="center"/>
          </w:tcPr>
          <w:p w14:paraId="3D2E9C55" w14:textId="77777777" w:rsidR="00AD69AC" w:rsidRPr="00AD69AC" w:rsidRDefault="00AD69AC" w:rsidP="00A64024">
            <w:pPr>
              <w:spacing w:line="360" w:lineRule="auto"/>
              <w:jc w:val="center"/>
              <w:rPr>
                <w:rFonts w:ascii="Times New Roman" w:hAnsi="Times New Roman" w:cs="Times New Roman"/>
                <w:sz w:val="21"/>
                <w:szCs w:val="21"/>
              </w:rPr>
            </w:pPr>
            <w:proofErr w:type="gramStart"/>
            <w:r w:rsidRPr="00AD69AC">
              <w:rPr>
                <w:rFonts w:ascii="Times New Roman" w:hAnsi="Times New Roman" w:cs="Times New Roman" w:hint="eastAsia"/>
                <w:sz w:val="21"/>
                <w:szCs w:val="21"/>
              </w:rPr>
              <w:t>仿真值</w:t>
            </w:r>
            <w:proofErr w:type="gramEnd"/>
          </w:p>
        </w:tc>
        <w:tc>
          <w:tcPr>
            <w:tcW w:w="1422" w:type="dxa"/>
            <w:tcBorders>
              <w:top w:val="single" w:sz="4" w:space="0" w:color="auto"/>
              <w:left w:val="single" w:sz="4" w:space="0" w:color="auto"/>
              <w:right w:val="single" w:sz="4" w:space="0" w:color="auto"/>
            </w:tcBorders>
            <w:vAlign w:val="center"/>
          </w:tcPr>
          <w:p w14:paraId="40302C3D" w14:textId="77777777" w:rsidR="00AD69AC" w:rsidRPr="00AD69AC" w:rsidRDefault="00AD69AC" w:rsidP="00A64024">
            <w:pPr>
              <w:spacing w:line="360" w:lineRule="auto"/>
              <w:jc w:val="center"/>
              <w:rPr>
                <w:rFonts w:ascii="Times New Roman" w:hAnsi="Times New Roman" w:cs="Times New Roman"/>
                <w:sz w:val="21"/>
                <w:szCs w:val="21"/>
              </w:rPr>
            </w:pPr>
            <w:r w:rsidRPr="00AD69AC">
              <w:rPr>
                <w:rFonts w:ascii="Times New Roman" w:hAnsi="Times New Roman" w:cs="Times New Roman" w:hint="eastAsia"/>
                <w:sz w:val="21"/>
                <w:szCs w:val="21"/>
              </w:rPr>
              <w:t>测定值</w:t>
            </w:r>
          </w:p>
        </w:tc>
        <w:tc>
          <w:tcPr>
            <w:tcW w:w="1421" w:type="dxa"/>
            <w:tcBorders>
              <w:top w:val="single" w:sz="4" w:space="0" w:color="auto"/>
              <w:left w:val="single" w:sz="4" w:space="0" w:color="auto"/>
              <w:right w:val="single" w:sz="4" w:space="0" w:color="auto"/>
            </w:tcBorders>
            <w:vAlign w:val="center"/>
          </w:tcPr>
          <w:p w14:paraId="131E0551" w14:textId="77777777" w:rsidR="00AD69AC" w:rsidRPr="00AD69AC" w:rsidRDefault="00AD69AC" w:rsidP="00A64024">
            <w:pPr>
              <w:spacing w:line="360" w:lineRule="auto"/>
              <w:jc w:val="center"/>
              <w:rPr>
                <w:rFonts w:ascii="Times New Roman" w:hAnsi="Times New Roman" w:cs="Times New Roman"/>
                <w:sz w:val="21"/>
                <w:szCs w:val="21"/>
              </w:rPr>
            </w:pPr>
            <w:proofErr w:type="gramStart"/>
            <w:r w:rsidRPr="00AD69AC">
              <w:rPr>
                <w:rFonts w:ascii="Times New Roman" w:hAnsi="Times New Roman" w:cs="Times New Roman" w:hint="eastAsia"/>
                <w:sz w:val="21"/>
                <w:szCs w:val="21"/>
              </w:rPr>
              <w:t>仿真值</w:t>
            </w:r>
            <w:proofErr w:type="gramEnd"/>
          </w:p>
        </w:tc>
        <w:tc>
          <w:tcPr>
            <w:tcW w:w="1422" w:type="dxa"/>
            <w:tcBorders>
              <w:top w:val="single" w:sz="4" w:space="0" w:color="auto"/>
              <w:left w:val="single" w:sz="4" w:space="0" w:color="auto"/>
            </w:tcBorders>
            <w:vAlign w:val="center"/>
          </w:tcPr>
          <w:p w14:paraId="01BEB026" w14:textId="77777777" w:rsidR="00AD69AC" w:rsidRPr="00AD69AC" w:rsidRDefault="00AD69AC" w:rsidP="00A64024">
            <w:pPr>
              <w:spacing w:line="360" w:lineRule="auto"/>
              <w:jc w:val="center"/>
              <w:rPr>
                <w:rFonts w:ascii="Times New Roman" w:hAnsi="Times New Roman" w:cs="Times New Roman"/>
                <w:sz w:val="21"/>
                <w:szCs w:val="21"/>
              </w:rPr>
            </w:pPr>
            <w:r w:rsidRPr="00AD69AC">
              <w:rPr>
                <w:rFonts w:ascii="Times New Roman" w:hAnsi="Times New Roman" w:cs="Times New Roman" w:hint="eastAsia"/>
                <w:sz w:val="21"/>
                <w:szCs w:val="21"/>
              </w:rPr>
              <w:t>测定值</w:t>
            </w:r>
          </w:p>
        </w:tc>
      </w:tr>
      <w:tr w:rsidR="00AD69AC" w:rsidRPr="00AD69AC" w14:paraId="0F81DE1F" w14:textId="77777777" w:rsidTr="00A64024">
        <w:tc>
          <w:tcPr>
            <w:tcW w:w="2836" w:type="dxa"/>
            <w:vAlign w:val="center"/>
          </w:tcPr>
          <w:p w14:paraId="21166C39" w14:textId="77777777" w:rsidR="00AD69AC" w:rsidRPr="00AD69AC" w:rsidRDefault="00AD69AC" w:rsidP="00A64024">
            <w:pPr>
              <w:spacing w:line="360" w:lineRule="auto"/>
              <w:jc w:val="center"/>
              <w:rPr>
                <w:rFonts w:ascii="Times New Roman" w:hAnsi="Times New Roman" w:cs="Times New Roman"/>
                <w:sz w:val="21"/>
                <w:szCs w:val="21"/>
              </w:rPr>
            </w:pPr>
            <w:r w:rsidRPr="00AD69AC">
              <w:rPr>
                <w:rFonts w:ascii="Times New Roman" w:hAnsi="Times New Roman" w:cs="Times New Roman" w:hint="eastAsia"/>
                <w:sz w:val="21"/>
                <w:szCs w:val="21"/>
              </w:rPr>
              <w:t>单管放大电路</w:t>
            </w:r>
          </w:p>
        </w:tc>
        <w:tc>
          <w:tcPr>
            <w:tcW w:w="1421" w:type="dxa"/>
            <w:tcBorders>
              <w:right w:val="single" w:sz="4" w:space="0" w:color="auto"/>
            </w:tcBorders>
            <w:vAlign w:val="center"/>
          </w:tcPr>
          <w:p w14:paraId="74428868" w14:textId="77777777" w:rsidR="00AD69AC" w:rsidRPr="00AD69AC" w:rsidRDefault="00AD69AC" w:rsidP="00A64024">
            <w:pPr>
              <w:spacing w:line="360" w:lineRule="auto"/>
              <w:jc w:val="center"/>
              <w:rPr>
                <w:rFonts w:ascii="Times New Roman" w:hAnsi="Times New Roman" w:cs="Times New Roman"/>
                <w:sz w:val="21"/>
                <w:szCs w:val="21"/>
              </w:rPr>
            </w:pPr>
            <w:r w:rsidRPr="00AD69AC">
              <w:rPr>
                <w:rFonts w:ascii="Times New Roman" w:hAnsi="Times New Roman" w:cs="Times New Roman" w:hint="eastAsia"/>
                <w:sz w:val="21"/>
                <w:szCs w:val="21"/>
                <w:lang w:eastAsia="zh-CN"/>
              </w:rPr>
              <w:t>262.08</w:t>
            </w:r>
          </w:p>
        </w:tc>
        <w:tc>
          <w:tcPr>
            <w:tcW w:w="1422" w:type="dxa"/>
            <w:tcBorders>
              <w:left w:val="single" w:sz="4" w:space="0" w:color="auto"/>
            </w:tcBorders>
            <w:vAlign w:val="center"/>
          </w:tcPr>
          <w:p w14:paraId="3777FA33" w14:textId="45DFC47B" w:rsidR="00AD69AC" w:rsidRPr="00AD69AC" w:rsidRDefault="0071076D"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5</w:t>
            </w:r>
            <w:r w:rsidR="000B3E8C">
              <w:rPr>
                <w:rFonts w:ascii="Times New Roman" w:hAnsi="Times New Roman" w:cs="Times New Roman"/>
                <w:sz w:val="21"/>
                <w:szCs w:val="21"/>
              </w:rPr>
              <w:t>6</w:t>
            </w:r>
            <w:r>
              <w:rPr>
                <w:rFonts w:ascii="Times New Roman" w:hAnsi="Times New Roman" w:cs="Times New Roman"/>
                <w:sz w:val="21"/>
                <w:szCs w:val="21"/>
              </w:rPr>
              <w:t>.00</w:t>
            </w:r>
          </w:p>
        </w:tc>
        <w:tc>
          <w:tcPr>
            <w:tcW w:w="1421" w:type="dxa"/>
            <w:tcBorders>
              <w:right w:val="single" w:sz="4" w:space="0" w:color="auto"/>
            </w:tcBorders>
            <w:vAlign w:val="center"/>
          </w:tcPr>
          <w:p w14:paraId="10C654DE" w14:textId="77777777" w:rsidR="00AD69AC" w:rsidRPr="00AD69AC" w:rsidRDefault="00AD69AC" w:rsidP="00A64024">
            <w:pPr>
              <w:spacing w:line="360" w:lineRule="auto"/>
              <w:jc w:val="center"/>
              <w:rPr>
                <w:rFonts w:ascii="Times New Roman" w:hAnsi="Times New Roman" w:cs="Times New Roman"/>
                <w:sz w:val="21"/>
                <w:szCs w:val="21"/>
              </w:rPr>
            </w:pPr>
            <w:r w:rsidRPr="00AD69AC">
              <w:rPr>
                <w:rFonts w:ascii="Times New Roman" w:hAnsi="Times New Roman" w:cs="Times New Roman" w:hint="eastAsia"/>
                <w:sz w:val="21"/>
                <w:szCs w:val="21"/>
                <w:lang w:eastAsia="zh-CN"/>
              </w:rPr>
              <w:t>20.92</w:t>
            </w:r>
          </w:p>
        </w:tc>
        <w:tc>
          <w:tcPr>
            <w:tcW w:w="1422" w:type="dxa"/>
            <w:tcBorders>
              <w:left w:val="single" w:sz="4" w:space="0" w:color="auto"/>
            </w:tcBorders>
            <w:vAlign w:val="center"/>
          </w:tcPr>
          <w:p w14:paraId="23B27010" w14:textId="5B9A96AB" w:rsidR="00AD69AC" w:rsidRPr="00AD69AC" w:rsidRDefault="000B3E8C"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0</w:t>
            </w:r>
            <w:r>
              <w:rPr>
                <w:rFonts w:ascii="Times New Roman" w:hAnsi="Times New Roman" w:cs="Times New Roman"/>
                <w:sz w:val="21"/>
                <w:szCs w:val="21"/>
              </w:rPr>
              <w:t>.892</w:t>
            </w:r>
          </w:p>
        </w:tc>
      </w:tr>
      <w:tr w:rsidR="00AD69AC" w:rsidRPr="00AD69AC" w14:paraId="57095B5B" w14:textId="77777777" w:rsidTr="00A64024">
        <w:tc>
          <w:tcPr>
            <w:tcW w:w="2836" w:type="dxa"/>
            <w:vAlign w:val="center"/>
          </w:tcPr>
          <w:p w14:paraId="0433099B" w14:textId="77777777" w:rsidR="00AD69AC" w:rsidRPr="00AD69AC" w:rsidRDefault="00AD69AC" w:rsidP="00A64024">
            <w:pPr>
              <w:spacing w:line="360" w:lineRule="auto"/>
              <w:jc w:val="center"/>
              <w:rPr>
                <w:rFonts w:ascii="Times New Roman" w:hAnsi="Times New Roman" w:cs="Times New Roman"/>
                <w:sz w:val="21"/>
                <w:szCs w:val="21"/>
              </w:rPr>
            </w:pPr>
            <w:r w:rsidRPr="00AD69AC">
              <w:rPr>
                <w:rFonts w:ascii="Times New Roman" w:hAnsi="Times New Roman" w:cs="Times New Roman" w:hint="eastAsia"/>
                <w:sz w:val="21"/>
                <w:szCs w:val="21"/>
              </w:rPr>
              <w:t>两级放大电路</w:t>
            </w:r>
          </w:p>
        </w:tc>
        <w:tc>
          <w:tcPr>
            <w:tcW w:w="1421" w:type="dxa"/>
            <w:tcBorders>
              <w:right w:val="single" w:sz="4" w:space="0" w:color="auto"/>
            </w:tcBorders>
            <w:vAlign w:val="center"/>
          </w:tcPr>
          <w:p w14:paraId="35043795" w14:textId="77777777" w:rsidR="00AD69AC" w:rsidRPr="00AD69AC" w:rsidRDefault="00AD69AC" w:rsidP="00A64024">
            <w:pPr>
              <w:spacing w:line="360" w:lineRule="auto"/>
              <w:jc w:val="center"/>
              <w:rPr>
                <w:rFonts w:ascii="Times New Roman" w:hAnsi="Times New Roman" w:cs="Times New Roman"/>
                <w:sz w:val="21"/>
                <w:szCs w:val="21"/>
              </w:rPr>
            </w:pPr>
            <w:r w:rsidRPr="00AD69AC">
              <w:rPr>
                <w:rFonts w:ascii="Times New Roman" w:hAnsi="Times New Roman" w:cs="Times New Roman" w:hint="eastAsia"/>
                <w:sz w:val="21"/>
                <w:szCs w:val="21"/>
              </w:rPr>
              <w:t>22</w:t>
            </w:r>
            <w:r w:rsidRPr="00AD69AC">
              <w:rPr>
                <w:rFonts w:ascii="Times New Roman" w:hAnsi="Times New Roman" w:cs="Times New Roman" w:hint="eastAsia"/>
                <w:sz w:val="21"/>
                <w:szCs w:val="21"/>
                <w:lang w:eastAsia="zh-CN"/>
              </w:rPr>
              <w:t>6.26</w:t>
            </w:r>
          </w:p>
        </w:tc>
        <w:tc>
          <w:tcPr>
            <w:tcW w:w="1422" w:type="dxa"/>
            <w:tcBorders>
              <w:left w:val="single" w:sz="4" w:space="0" w:color="auto"/>
            </w:tcBorders>
            <w:vAlign w:val="center"/>
          </w:tcPr>
          <w:p w14:paraId="7DD51269" w14:textId="620A9109" w:rsidR="00AD69AC" w:rsidRPr="00AD69AC" w:rsidRDefault="0071076D"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70.0</w:t>
            </w:r>
          </w:p>
        </w:tc>
        <w:tc>
          <w:tcPr>
            <w:tcW w:w="1421" w:type="dxa"/>
            <w:tcBorders>
              <w:right w:val="single" w:sz="4" w:space="0" w:color="auto"/>
            </w:tcBorders>
            <w:vAlign w:val="center"/>
          </w:tcPr>
          <w:p w14:paraId="72304AB1" w14:textId="77777777" w:rsidR="00AD69AC" w:rsidRPr="00AD69AC" w:rsidRDefault="00AD69AC" w:rsidP="00A64024">
            <w:pPr>
              <w:spacing w:line="360" w:lineRule="auto"/>
              <w:jc w:val="center"/>
              <w:rPr>
                <w:rFonts w:ascii="Times New Roman" w:hAnsi="Times New Roman" w:cs="Times New Roman"/>
                <w:sz w:val="21"/>
                <w:szCs w:val="21"/>
              </w:rPr>
            </w:pPr>
            <w:r w:rsidRPr="00AD69AC">
              <w:rPr>
                <w:rFonts w:ascii="Times New Roman" w:hAnsi="Times New Roman" w:cs="Times New Roman" w:hint="eastAsia"/>
                <w:sz w:val="21"/>
                <w:szCs w:val="21"/>
                <w:lang w:eastAsia="zh-CN"/>
              </w:rPr>
              <w:t>0.574</w:t>
            </w:r>
          </w:p>
        </w:tc>
        <w:tc>
          <w:tcPr>
            <w:tcW w:w="1422" w:type="dxa"/>
            <w:tcBorders>
              <w:left w:val="single" w:sz="4" w:space="0" w:color="auto"/>
            </w:tcBorders>
            <w:vAlign w:val="center"/>
          </w:tcPr>
          <w:p w14:paraId="41AE4E94" w14:textId="0AE6882A" w:rsidR="00AD69AC" w:rsidRPr="00AD69AC" w:rsidRDefault="0071076D" w:rsidP="00A64024">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0</w:t>
            </w:r>
            <w:r>
              <w:rPr>
                <w:rFonts w:ascii="Times New Roman" w:hAnsi="Times New Roman" w:cs="Times New Roman"/>
                <w:sz w:val="21"/>
                <w:szCs w:val="21"/>
              </w:rPr>
              <w:t>.</w:t>
            </w:r>
            <w:r w:rsidR="00C50BFA">
              <w:rPr>
                <w:rFonts w:ascii="Times New Roman" w:hAnsi="Times New Roman" w:cs="Times New Roman"/>
                <w:sz w:val="21"/>
                <w:szCs w:val="21"/>
              </w:rPr>
              <w:t>485</w:t>
            </w:r>
          </w:p>
        </w:tc>
      </w:tr>
    </w:tbl>
    <w:p w14:paraId="767B2D85" w14:textId="77777777" w:rsidR="00AD69AC" w:rsidRPr="00306944" w:rsidRDefault="00AD69AC" w:rsidP="00AD69AC">
      <w:pPr>
        <w:pStyle w:val="a7"/>
        <w:ind w:left="601"/>
      </w:pPr>
    </w:p>
    <w:p w14:paraId="155A0DA7" w14:textId="77777777" w:rsidR="003105B5" w:rsidRPr="003105B5" w:rsidRDefault="003105B5" w:rsidP="003105B5">
      <w:pPr>
        <w:spacing w:line="360" w:lineRule="auto"/>
        <w:rPr>
          <w:rFonts w:ascii="SimSun" w:eastAsia="SimSun" w:hAnsi="SimSun" w:cs="SimSun"/>
          <w:kern w:val="0"/>
          <w:sz w:val="21"/>
          <w:szCs w:val="21"/>
          <w:lang w:eastAsia="zh-CN"/>
        </w:rPr>
      </w:pPr>
      <w:r w:rsidRPr="003105B5">
        <w:rPr>
          <w:rFonts w:ascii="SimSun" w:eastAsia="SimSun" w:hAnsi="SimSun" w:cs="SimSun" w:hint="eastAsia"/>
          <w:kern w:val="0"/>
          <w:sz w:val="21"/>
          <w:szCs w:val="21"/>
          <w:lang w:eastAsia="zh-CN"/>
        </w:rPr>
        <w:t>从总体来看，理论、仿真和实测三者得到的误差较小。但仍有部分参数得到的误差偏大，如第一级的静态工作点、第二级的交流放大倍数以及二级放大电路的输入电阻。接下来对这三个误差较大的测量量分别进行误差分析。</w:t>
      </w:r>
    </w:p>
    <w:p w14:paraId="6FF82F10" w14:textId="77777777" w:rsidR="002C517C" w:rsidRPr="003105B5" w:rsidRDefault="002C517C" w:rsidP="00C87819">
      <w:pPr>
        <w:rPr>
          <w:rFonts w:eastAsia="DengXian"/>
          <w:lang w:eastAsia="zh-CN"/>
        </w:rPr>
      </w:pPr>
    </w:p>
    <w:p w14:paraId="23BFD7AC" w14:textId="77777777" w:rsidR="00CF3707" w:rsidRPr="003105B5" w:rsidRDefault="00CF3707" w:rsidP="00CF3707">
      <w:pPr>
        <w:rPr>
          <w:rFonts w:eastAsia="DengXian"/>
          <w:lang w:eastAsia="zh-CN"/>
        </w:rPr>
      </w:pPr>
    </w:p>
    <w:p w14:paraId="3C33FADA" w14:textId="77777777" w:rsidR="00CF0BCA" w:rsidRPr="00CF0BCA" w:rsidRDefault="00CF0BCA" w:rsidP="00CF0BCA">
      <w:pPr>
        <w:rPr>
          <w:lang w:eastAsia="zh-CN"/>
        </w:rPr>
      </w:pPr>
    </w:p>
    <w:p w14:paraId="2C66EB20" w14:textId="67690BAD" w:rsidR="0002312D" w:rsidRPr="00162995" w:rsidRDefault="00E1479E" w:rsidP="00162995">
      <w:pPr>
        <w:pStyle w:val="1"/>
        <w:numPr>
          <w:ilvl w:val="0"/>
          <w:numId w:val="11"/>
        </w:numPr>
      </w:pPr>
      <w:r w:rsidRPr="00523E7E">
        <w:rPr>
          <w:rFonts w:hint="eastAsia"/>
        </w:rPr>
        <w:t>实</w:t>
      </w:r>
      <w:r w:rsidRPr="00015045">
        <w:rPr>
          <w:rFonts w:hint="eastAsia"/>
        </w:rPr>
        <w:t>验总结</w:t>
      </w:r>
    </w:p>
    <w:p w14:paraId="7C01AC20" w14:textId="67354CEC" w:rsidR="003105B5" w:rsidRPr="003105B5" w:rsidRDefault="00E1479E" w:rsidP="003105B5">
      <w:pPr>
        <w:pStyle w:val="ab"/>
        <w:numPr>
          <w:ilvl w:val="0"/>
          <w:numId w:val="16"/>
        </w:numPr>
        <w:spacing w:line="360" w:lineRule="auto"/>
        <w:rPr>
          <w:rFonts w:cstheme="majorBidi"/>
          <w:b/>
          <w:sz w:val="21"/>
          <w:szCs w:val="36"/>
        </w:rPr>
      </w:pPr>
      <w:r w:rsidRPr="003105B5">
        <w:rPr>
          <w:rFonts w:cstheme="majorBidi" w:hint="eastAsia"/>
          <w:b/>
          <w:sz w:val="21"/>
          <w:szCs w:val="36"/>
        </w:rPr>
        <w:t>整理实验数据，对数据进行理论分析，并将仿真数据、测量值与理论计算值进行比较，分析其误差及产生误差的主要原因。</w:t>
      </w:r>
    </w:p>
    <w:p w14:paraId="3D9D25CA" w14:textId="7E8CD62E" w:rsidR="003105B5" w:rsidRDefault="003105B5" w:rsidP="003105B5">
      <w:pPr>
        <w:rPr>
          <w:rFonts w:ascii="SimSun" w:hAnsi="SimSun"/>
          <w:sz w:val="21"/>
          <w:szCs w:val="21"/>
        </w:rPr>
      </w:pPr>
      <w:r w:rsidRPr="00C60375">
        <w:rPr>
          <w:rFonts w:ascii="SimSun" w:eastAsia="SimSun" w:hAnsi="SimSun" w:hint="eastAsia"/>
          <w:sz w:val="21"/>
          <w:szCs w:val="21"/>
          <w:lang w:eastAsia="zh-CN"/>
        </w:rPr>
        <w:t>从总体来看，理论、仿真和实测三者得到的误差较小。</w:t>
      </w:r>
      <w:r w:rsidRPr="00C60375">
        <w:rPr>
          <w:rFonts w:ascii="SimSun" w:eastAsia="SimSun" w:hAnsi="SimSun" w:hint="eastAsia"/>
          <w:sz w:val="21"/>
          <w:szCs w:val="21"/>
        </w:rPr>
        <w:t>但仍有部分参数得到的误差偏大，如第一级的静态工作点、第二级的交流放大倍数以及二级放大电路的输入电阻。接下来对这三个误差较大的测量量分别进行误差分析。</w:t>
      </w:r>
    </w:p>
    <w:p w14:paraId="33077568" w14:textId="77777777" w:rsidR="005F7FB8" w:rsidRPr="005F7FB8" w:rsidRDefault="005F7FB8" w:rsidP="005F7FB8">
      <w:pPr>
        <w:rPr>
          <w:rFonts w:ascii="SimSun" w:eastAsia="SimSun" w:hAnsi="SimSun"/>
          <w:sz w:val="21"/>
          <w:szCs w:val="21"/>
        </w:rPr>
      </w:pPr>
      <w:r w:rsidRPr="005F7FB8">
        <w:rPr>
          <w:rFonts w:ascii="SimSun" w:eastAsia="SimSun" w:hAnsi="SimSun" w:hint="eastAsia"/>
          <w:sz w:val="21"/>
          <w:szCs w:val="21"/>
        </w:rPr>
        <w:t>1</w:t>
      </w:r>
      <w:r w:rsidRPr="005F7FB8">
        <w:rPr>
          <w:rFonts w:ascii="SimSun" w:eastAsia="SimSun" w:hAnsi="SimSun"/>
          <w:sz w:val="21"/>
          <w:szCs w:val="21"/>
        </w:rPr>
        <w:t>.</w:t>
      </w:r>
      <w:r w:rsidRPr="005F7FB8">
        <w:rPr>
          <w:rFonts w:ascii="SimSun" w:eastAsia="SimSun" w:hAnsi="SimSun" w:hint="eastAsia"/>
          <w:sz w:val="21"/>
          <w:szCs w:val="21"/>
        </w:rPr>
        <w:t>第一级静态工作点的误差主要来自于其转移特性的参数问题。因为所选用的</w:t>
      </w:r>
      <m:oMath>
        <m:sSub>
          <m:sSubPr>
            <m:ctrlPr>
              <w:rPr>
                <w:rFonts w:ascii="Cambria Math" w:eastAsia="SimSun" w:hAnsi="Cambria Math"/>
                <w:sz w:val="21"/>
                <w:szCs w:val="21"/>
              </w:rPr>
            </m:ctrlPr>
          </m:sSubPr>
          <m:e>
            <m:r>
              <w:rPr>
                <w:rFonts w:ascii="Cambria Math" w:eastAsia="SimSun" w:hAnsi="Cambria Math"/>
                <w:sz w:val="21"/>
                <w:szCs w:val="21"/>
              </w:rPr>
              <m:t>R</m:t>
            </m:r>
          </m:e>
          <m:sub>
            <m:r>
              <w:rPr>
                <w:rFonts w:ascii="Cambria Math" w:eastAsia="SimSun" w:hAnsi="Cambria Math"/>
                <w:sz w:val="21"/>
                <w:szCs w:val="21"/>
              </w:rPr>
              <m:t>S</m:t>
            </m:r>
          </m:sub>
        </m:sSub>
      </m:oMath>
      <w:r w:rsidRPr="005F7FB8">
        <w:rPr>
          <w:rFonts w:ascii="SimSun" w:eastAsia="SimSun" w:hAnsi="SimSun" w:hint="eastAsia"/>
          <w:sz w:val="21"/>
          <w:szCs w:val="21"/>
        </w:rPr>
        <w:t>是根据仿</w:t>
      </w:r>
      <w:r w:rsidRPr="005F7FB8">
        <w:rPr>
          <w:rFonts w:ascii="SimSun" w:eastAsia="SimSun" w:hAnsi="SimSun" w:hint="eastAsia"/>
          <w:sz w:val="21"/>
          <w:szCs w:val="21"/>
        </w:rPr>
        <w:lastRenderedPageBreak/>
        <w:t>真软件中的虚拟元件计算得出，但由于分布元件性能的分散性，实测时选用的场效应管的转移特性曲线和虚拟元件的特性有所不同，静态工作点也就会有略微的差别；此外实测时直流电压为1</w:t>
      </w:r>
      <w:r w:rsidRPr="005F7FB8">
        <w:rPr>
          <w:rFonts w:ascii="SimSun" w:eastAsia="SimSun" w:hAnsi="SimSun"/>
          <w:sz w:val="21"/>
          <w:szCs w:val="21"/>
        </w:rPr>
        <w:t>2.14V</w:t>
      </w:r>
      <w:r w:rsidRPr="005F7FB8">
        <w:rPr>
          <w:rFonts w:ascii="SimSun" w:eastAsia="SimSun" w:hAnsi="SimSun" w:hint="eastAsia"/>
          <w:sz w:val="21"/>
          <w:szCs w:val="21"/>
        </w:rPr>
        <w:t>也会对静态工作点有一定的影响。</w:t>
      </w:r>
    </w:p>
    <w:p w14:paraId="402FDBF1" w14:textId="77777777" w:rsidR="005F7FB8" w:rsidRPr="005F7FB8" w:rsidRDefault="005F7FB8" w:rsidP="005F7FB8">
      <w:pPr>
        <w:rPr>
          <w:rFonts w:ascii="SimSun" w:eastAsia="SimSun" w:hAnsi="SimSun"/>
          <w:sz w:val="21"/>
          <w:szCs w:val="21"/>
        </w:rPr>
      </w:pPr>
    </w:p>
    <w:p w14:paraId="07157922" w14:textId="77777777" w:rsidR="005F7FB8" w:rsidRPr="005F7FB8" w:rsidRDefault="005F7FB8" w:rsidP="005F7FB8">
      <w:pPr>
        <w:rPr>
          <w:rFonts w:ascii="SimSun" w:eastAsia="SimSun" w:hAnsi="SimSun"/>
          <w:sz w:val="21"/>
          <w:szCs w:val="21"/>
        </w:rPr>
      </w:pPr>
      <w:r w:rsidRPr="005F7FB8">
        <w:rPr>
          <w:rFonts w:ascii="SimSun" w:eastAsia="SimSun" w:hAnsi="SimSun" w:hint="eastAsia"/>
          <w:sz w:val="21"/>
          <w:szCs w:val="21"/>
        </w:rPr>
        <w:t>2.第二级动态工作点的误差一方面来自于负载（</w:t>
      </w:r>
      <m:oMath>
        <m:sSub>
          <m:sSubPr>
            <m:ctrlPr>
              <w:rPr>
                <w:rFonts w:ascii="Cambria Math" w:eastAsia="SimSun" w:hAnsi="Cambria Math"/>
                <w:sz w:val="21"/>
                <w:szCs w:val="21"/>
              </w:rPr>
            </m:ctrlPr>
          </m:sSubPr>
          <m:e>
            <m:r>
              <w:rPr>
                <w:rFonts w:ascii="Cambria Math" w:eastAsia="SimSun" w:hAnsi="Cambria Math"/>
                <w:sz w:val="21"/>
                <w:szCs w:val="21"/>
              </w:rPr>
              <m:t>R</m:t>
            </m:r>
          </m:e>
          <m:sub>
            <m:r>
              <w:rPr>
                <w:rFonts w:ascii="Cambria Math" w:eastAsia="SimSun" w:hAnsi="Cambria Math"/>
                <w:sz w:val="21"/>
                <w:szCs w:val="21"/>
              </w:rPr>
              <m:t>C</m:t>
            </m:r>
          </m:sub>
        </m:sSub>
      </m:oMath>
      <w:r w:rsidRPr="005F7FB8">
        <w:rPr>
          <w:rFonts w:ascii="SimSun" w:eastAsia="SimSun" w:hAnsi="SimSun" w:hint="eastAsia"/>
          <w:sz w:val="21"/>
          <w:szCs w:val="21"/>
        </w:rPr>
        <w:t>和</w:t>
      </w:r>
      <m:oMath>
        <m:sSub>
          <m:sSubPr>
            <m:ctrlPr>
              <w:rPr>
                <w:rFonts w:ascii="Cambria Math" w:eastAsia="SimSun" w:hAnsi="Cambria Math"/>
                <w:sz w:val="21"/>
                <w:szCs w:val="21"/>
              </w:rPr>
            </m:ctrlPr>
          </m:sSubPr>
          <m:e>
            <m:r>
              <w:rPr>
                <w:rFonts w:ascii="Cambria Math" w:eastAsia="SimSun" w:hAnsi="Cambria Math"/>
                <w:sz w:val="21"/>
                <w:szCs w:val="21"/>
              </w:rPr>
              <m:t>R</m:t>
            </m:r>
          </m:e>
          <m:sub>
            <m:r>
              <w:rPr>
                <w:rFonts w:ascii="Cambria Math" w:eastAsia="SimSun" w:hAnsi="Cambria Math"/>
                <w:sz w:val="21"/>
                <w:szCs w:val="21"/>
              </w:rPr>
              <m:t>L</m:t>
            </m:r>
          </m:sub>
        </m:sSub>
      </m:oMath>
      <w:r w:rsidRPr="005F7FB8">
        <w:rPr>
          <w:rFonts w:ascii="SimSun" w:eastAsia="SimSun" w:hAnsi="SimSun" w:hint="eastAsia"/>
          <w:sz w:val="21"/>
          <w:szCs w:val="21"/>
        </w:rPr>
        <w:t>的实际阻值都略小于理论值），另一方面实际电容的非理想性使得静态工作点以及动态放大系数都有一定的偏差。</w:t>
      </w:r>
    </w:p>
    <w:p w14:paraId="5DD4B2E4" w14:textId="77777777" w:rsidR="005F7FB8" w:rsidRPr="005F7FB8" w:rsidRDefault="005F7FB8" w:rsidP="005F7FB8">
      <w:pPr>
        <w:rPr>
          <w:rFonts w:ascii="SimSun" w:eastAsia="SimSun" w:hAnsi="SimSun"/>
          <w:sz w:val="21"/>
          <w:szCs w:val="21"/>
        </w:rPr>
      </w:pPr>
    </w:p>
    <w:p w14:paraId="43DFAEBE" w14:textId="77777777" w:rsidR="005F7FB8" w:rsidRPr="005F7FB8" w:rsidRDefault="005F7FB8" w:rsidP="005F7FB8">
      <w:pPr>
        <w:rPr>
          <w:rFonts w:ascii="SimSun" w:eastAsia="SimSun" w:hAnsi="SimSun"/>
          <w:sz w:val="21"/>
          <w:szCs w:val="21"/>
        </w:rPr>
      </w:pPr>
      <w:r w:rsidRPr="005F7FB8">
        <w:rPr>
          <w:rFonts w:ascii="SimSun" w:eastAsia="SimSun" w:hAnsi="SimSun" w:hint="eastAsia"/>
          <w:sz w:val="21"/>
          <w:szCs w:val="21"/>
        </w:rPr>
        <w:t>3</w:t>
      </w:r>
      <w:r w:rsidRPr="005F7FB8">
        <w:rPr>
          <w:rFonts w:ascii="SimSun" w:eastAsia="SimSun" w:hAnsi="SimSun"/>
          <w:sz w:val="21"/>
          <w:szCs w:val="21"/>
        </w:rPr>
        <w:t>.</w:t>
      </w:r>
      <w:r w:rsidRPr="005F7FB8">
        <w:rPr>
          <w:rFonts w:ascii="SimSun" w:eastAsia="SimSun" w:hAnsi="SimSun" w:hint="eastAsia"/>
          <w:sz w:val="21"/>
          <w:szCs w:val="21"/>
        </w:rPr>
        <w:t>二级放大电路的输入电阻的实测值偏小的原因是输入电阻很大，导致场场效应管G</w:t>
      </w:r>
      <w:r w:rsidRPr="005F7FB8">
        <w:rPr>
          <w:rFonts w:ascii="SimSun" w:eastAsia="SimSun" w:hAnsi="SimSun"/>
          <w:sz w:val="21"/>
          <w:szCs w:val="21"/>
        </w:rPr>
        <w:t>S</w:t>
      </w:r>
      <w:r w:rsidRPr="005F7FB8">
        <w:rPr>
          <w:rFonts w:ascii="SimSun" w:eastAsia="SimSun" w:hAnsi="SimSun" w:hint="eastAsia"/>
          <w:sz w:val="21"/>
          <w:szCs w:val="21"/>
        </w:rPr>
        <w:t>的极间电阻也起到了一定的作用，实际的输入电阻是理论的输入电阻和G</w:t>
      </w:r>
      <w:r w:rsidRPr="005F7FB8">
        <w:rPr>
          <w:rFonts w:ascii="SimSun" w:eastAsia="SimSun" w:hAnsi="SimSun"/>
          <w:sz w:val="21"/>
          <w:szCs w:val="21"/>
        </w:rPr>
        <w:t>S</w:t>
      </w:r>
      <w:r w:rsidRPr="005F7FB8">
        <w:rPr>
          <w:rFonts w:ascii="SimSun" w:eastAsia="SimSun" w:hAnsi="SimSun" w:hint="eastAsia"/>
          <w:sz w:val="21"/>
          <w:szCs w:val="21"/>
        </w:rPr>
        <w:t>极间电阻并联。</w:t>
      </w:r>
    </w:p>
    <w:p w14:paraId="61ACB08C" w14:textId="77777777" w:rsidR="009B56D4" w:rsidRPr="009B56D4" w:rsidRDefault="009B56D4" w:rsidP="00D45920">
      <w:pPr>
        <w:pStyle w:val="a7"/>
        <w:rPr>
          <w:rFonts w:eastAsia="DengXian" w:hint="eastAsia"/>
        </w:rPr>
      </w:pPr>
    </w:p>
    <w:p w14:paraId="04696201" w14:textId="4493E99C" w:rsidR="001B59AA" w:rsidRDefault="00E872D1" w:rsidP="00057452">
      <w:pPr>
        <w:pStyle w:val="3"/>
        <w:spacing w:line="240" w:lineRule="auto"/>
        <w:rPr>
          <w:rFonts w:ascii="SimSun" w:hAnsi="SimSun"/>
          <w:b/>
          <w:bCs w:val="0"/>
          <w:lang w:eastAsia="zh-CN"/>
        </w:rPr>
      </w:pPr>
      <w:r w:rsidRPr="00E872D1">
        <w:rPr>
          <w:rFonts w:ascii="SimSun" w:hAnsi="SimSun"/>
          <w:b/>
          <w:bCs w:val="0"/>
          <w:lang w:eastAsia="zh-CN"/>
        </w:rPr>
        <w:t>(2)实验中若电路出现故障，请分析故障原因</w:t>
      </w:r>
      <w:r w:rsidRPr="00E872D1">
        <w:rPr>
          <w:rFonts w:ascii="SimSun" w:hAnsi="SimSun" w:hint="eastAsia"/>
          <w:b/>
          <w:bCs w:val="0"/>
          <w:lang w:eastAsia="zh-CN"/>
        </w:rPr>
        <w:t>。</w:t>
      </w:r>
    </w:p>
    <w:p w14:paraId="14872061" w14:textId="56E476FB" w:rsidR="00057452" w:rsidRDefault="00C3745D" w:rsidP="00057452">
      <w:pPr>
        <w:pStyle w:val="a7"/>
      </w:pPr>
      <w:r>
        <w:t>1.</w:t>
      </w:r>
      <w:r w:rsidR="00057452">
        <w:rPr>
          <w:rFonts w:hint="eastAsia"/>
        </w:rPr>
        <w:t>保证连接好电路以后再打开电源，以免组件或者电源烧坏。</w:t>
      </w:r>
    </w:p>
    <w:p w14:paraId="1EF1F7B1" w14:textId="7537172B" w:rsidR="00057452" w:rsidRDefault="00C3745D" w:rsidP="00057452">
      <w:pPr>
        <w:pStyle w:val="a7"/>
      </w:pPr>
      <w:r>
        <w:t>2.</w:t>
      </w:r>
      <w:r w:rsidR="00057452">
        <w:rPr>
          <w:rFonts w:hint="eastAsia"/>
        </w:rPr>
        <w:t>不要将示波器的探测头直接夹在组件的引脚上，而是通过导线引出后接在导线上。</w:t>
      </w:r>
    </w:p>
    <w:p w14:paraId="22ACA824" w14:textId="77777777" w:rsidR="009637B0" w:rsidRDefault="009637B0" w:rsidP="009637B0">
      <w:pPr>
        <w:pStyle w:val="a7"/>
      </w:pPr>
    </w:p>
    <w:p w14:paraId="54BB287F" w14:textId="6A263A53" w:rsidR="009637B0" w:rsidRDefault="009637B0" w:rsidP="009637B0">
      <w:pPr>
        <w:pStyle w:val="3"/>
        <w:spacing w:line="240" w:lineRule="auto"/>
        <w:rPr>
          <w:rFonts w:ascii="SimSun" w:hAnsi="SimSun"/>
          <w:b/>
          <w:bCs w:val="0"/>
          <w:lang w:eastAsia="zh-CN"/>
        </w:rPr>
      </w:pPr>
      <w:r w:rsidRPr="00E872D1">
        <w:rPr>
          <w:rFonts w:ascii="SimSun" w:hAnsi="SimSun"/>
          <w:b/>
          <w:bCs w:val="0"/>
          <w:lang w:eastAsia="zh-CN"/>
        </w:rPr>
        <w:t>(</w:t>
      </w:r>
      <w:r>
        <w:rPr>
          <w:rFonts w:ascii="SimSun" w:hAnsi="SimSun"/>
          <w:b/>
          <w:bCs w:val="0"/>
          <w:lang w:eastAsia="zh-CN"/>
        </w:rPr>
        <w:t>3</w:t>
      </w:r>
      <w:r w:rsidRPr="00E872D1">
        <w:rPr>
          <w:rFonts w:ascii="SimSun" w:hAnsi="SimSun"/>
          <w:b/>
          <w:bCs w:val="0"/>
          <w:lang w:eastAsia="zh-CN"/>
        </w:rPr>
        <w:t>)</w:t>
      </w:r>
      <w:r w:rsidRPr="009637B0">
        <w:rPr>
          <w:rFonts w:ascii="SimSun" w:hAnsi="SimSun" w:hint="eastAsia"/>
          <w:b/>
          <w:bCs w:val="0"/>
          <w:lang w:eastAsia="zh-CN"/>
        </w:rPr>
        <w:t>总结、分析发射极电阻对放大电路动态参数的影响。</w:t>
      </w:r>
    </w:p>
    <w:p w14:paraId="36D42236" w14:textId="63B5E92B" w:rsidR="009637B0" w:rsidRPr="009B56D4" w:rsidRDefault="002473AE" w:rsidP="00057452">
      <w:pPr>
        <w:pStyle w:val="a7"/>
      </w:pPr>
      <w:r w:rsidRPr="002473AE">
        <w:rPr>
          <w:rFonts w:hint="eastAsia"/>
        </w:rPr>
        <w:t>引入负反馈电阻</w:t>
      </w:r>
      <w:r w:rsidRPr="002473AE">
        <w:t xml:space="preserve"> Re</w:t>
      </w:r>
      <w:r w:rsidRPr="002473AE">
        <w:rPr>
          <w:rFonts w:hint="eastAsia"/>
        </w:rPr>
        <w:t>后，电路放大倍数会减少，但静态工作点的稳定性会提高。根据相关表达式，当晶体管的放大系数足够大时，电路的电压增益主要取决于等效负载电阻与发射极电阻之比，而与晶体管本身的参数关系较小。这种设计减少了环境变化对晶体管参数的影响，从而提高了电路的稳定性。此外，引入</w:t>
      </w:r>
      <w:r w:rsidRPr="002473AE">
        <w:t xml:space="preserve"> Re </w:t>
      </w:r>
      <w:r w:rsidRPr="002473AE">
        <w:rPr>
          <w:rFonts w:hint="eastAsia"/>
        </w:rPr>
        <w:t>还会扩展电路的频带，即使放大倍数降低，仍能保持较宽的频率范围。同时，</w:t>
      </w:r>
      <w:r w:rsidRPr="002473AE">
        <w:t>Re</w:t>
      </w:r>
      <w:r w:rsidRPr="002473AE">
        <w:rPr>
          <w:rFonts w:hint="eastAsia"/>
        </w:rPr>
        <w:t>的引入还会增加输入电阻，增强放大电路对电压信号的接收能力</w:t>
      </w:r>
      <w:r w:rsidR="00E25D2F" w:rsidRPr="00233776">
        <w:rPr>
          <w:rFonts w:hint="eastAsia"/>
        </w:rPr>
        <w:t>，</w:t>
      </w:r>
      <w:r w:rsidR="00233776" w:rsidRPr="00233776">
        <w:rPr>
          <w:rFonts w:hint="eastAsia"/>
        </w:rPr>
        <w:t>即发射极电阻</w:t>
      </w:r>
      <w:r w:rsidRPr="002473AE">
        <w:rPr>
          <w:rFonts w:hint="eastAsia"/>
        </w:rPr>
        <w:t>可以同时提高电路的稳定性、频带范围和输入电阻。</w:t>
      </w:r>
    </w:p>
    <w:p w14:paraId="36AF9769" w14:textId="77777777" w:rsidR="00057452" w:rsidRPr="00057452" w:rsidRDefault="00057452" w:rsidP="00057452">
      <w:pPr>
        <w:rPr>
          <w:rFonts w:eastAsia="DengXian"/>
          <w:lang w:eastAsia="zh-CN"/>
        </w:rPr>
      </w:pPr>
    </w:p>
    <w:p w14:paraId="3DCCB993" w14:textId="06DDBD52" w:rsidR="00DC2322" w:rsidRPr="001271AA" w:rsidRDefault="00E1479E" w:rsidP="00DC2322">
      <w:pPr>
        <w:pStyle w:val="3"/>
        <w:spacing w:line="240" w:lineRule="auto"/>
        <w:rPr>
          <w:rFonts w:ascii="SimSun" w:hAnsi="SimSun" w:cs="新細明體"/>
          <w:b/>
          <w:bCs w:val="0"/>
          <w:lang w:eastAsia="zh-CN"/>
        </w:rPr>
      </w:pPr>
      <w:r w:rsidRPr="001271AA">
        <w:rPr>
          <w:rFonts w:ascii="SimSun" w:hAnsi="SimSun"/>
          <w:b/>
          <w:bCs w:val="0"/>
          <w:lang w:eastAsia="zh-CN"/>
        </w:rPr>
        <w:t>(</w:t>
      </w:r>
      <w:r w:rsidR="009637B0">
        <w:rPr>
          <w:rFonts w:ascii="SimSun" w:hAnsi="SimSun"/>
          <w:b/>
          <w:bCs w:val="0"/>
          <w:lang w:eastAsia="zh-CN"/>
        </w:rPr>
        <w:t>4</w:t>
      </w:r>
      <w:r w:rsidRPr="001271AA">
        <w:rPr>
          <w:rFonts w:ascii="SimSun" w:hAnsi="SimSun"/>
          <w:b/>
          <w:bCs w:val="0"/>
          <w:lang w:eastAsia="zh-CN"/>
        </w:rPr>
        <w:t>)</w:t>
      </w:r>
      <w:r w:rsidR="00F85886" w:rsidRPr="00F85886">
        <w:rPr>
          <w:rFonts w:ascii="SimSun" w:hAnsi="SimSun" w:cs="新細明體" w:hint="eastAsia"/>
          <w:b/>
          <w:bCs w:val="0"/>
          <w:lang w:eastAsia="zh-CN"/>
        </w:rPr>
        <w:t>总结放大电路主要性能指标的测量方法。</w:t>
      </w:r>
    </w:p>
    <w:p w14:paraId="3383BE2F" w14:textId="3E9F156D" w:rsidR="00165766" w:rsidRDefault="00E1479E" w:rsidP="00165766">
      <w:pPr>
        <w:pStyle w:val="a7"/>
      </w:pPr>
      <w:r>
        <w:rPr>
          <w:rFonts w:hint="eastAsia"/>
        </w:rPr>
        <w:t>输入电阻：测输入电压</w:t>
      </w:r>
      <w:r>
        <w:t>U0</w:t>
      </w:r>
      <w:r>
        <w:rPr>
          <w:rFonts w:hint="eastAsia"/>
        </w:rPr>
        <w:t>，在电源和二端口之间串联已知电阻</w:t>
      </w:r>
      <w:r>
        <w:t>R0</w:t>
      </w:r>
      <w:r>
        <w:rPr>
          <w:rFonts w:hint="eastAsia"/>
        </w:rPr>
        <w:t>后测量整个网络（除了电源和</w:t>
      </w:r>
      <w:r>
        <w:t>R0</w:t>
      </w:r>
      <w:r>
        <w:rPr>
          <w:rFonts w:hint="eastAsia"/>
        </w:rPr>
        <w:t>）的电压</w:t>
      </w:r>
      <w:r>
        <w:t>U1</w:t>
      </w:r>
      <w:r>
        <w:rPr>
          <w:rFonts w:hint="eastAsia"/>
        </w:rPr>
        <w:t>，则输入电阻</w:t>
      </w:r>
      <w:r>
        <w:t>Ri=U1*R0/(U0-U1)</w:t>
      </w:r>
    </w:p>
    <w:p w14:paraId="6023DBC7" w14:textId="77777777" w:rsidR="00165766" w:rsidRDefault="00165766" w:rsidP="00165766">
      <w:pPr>
        <w:pStyle w:val="a7"/>
      </w:pPr>
    </w:p>
    <w:p w14:paraId="5AB34CA0" w14:textId="7609C033" w:rsidR="00165766" w:rsidRDefault="00E1479E" w:rsidP="00165766">
      <w:pPr>
        <w:pStyle w:val="a7"/>
      </w:pPr>
      <w:r>
        <w:rPr>
          <w:rFonts w:hint="eastAsia"/>
        </w:rPr>
        <w:t>输出电阻：输出端口断路，测得输出端电压为</w:t>
      </w:r>
      <w:r>
        <w:t>U0</w:t>
      </w:r>
      <w:r>
        <w:rPr>
          <w:rFonts w:hint="eastAsia"/>
        </w:rPr>
        <w:t>；再接入已知负载</w:t>
      </w:r>
      <w:proofErr w:type="spellStart"/>
      <w:r>
        <w:t>Rl</w:t>
      </w:r>
      <w:proofErr w:type="spellEnd"/>
      <w:r>
        <w:rPr>
          <w:rFonts w:hint="eastAsia"/>
        </w:rPr>
        <w:t>，测得输出电压为</w:t>
      </w:r>
      <w:r>
        <w:t>U1</w:t>
      </w:r>
      <w:r>
        <w:rPr>
          <w:rFonts w:hint="eastAsia"/>
        </w:rPr>
        <w:t>。则输出电</w:t>
      </w:r>
      <w:r>
        <w:t>Ro=(U0-U1)*</w:t>
      </w:r>
      <w:proofErr w:type="spellStart"/>
      <w:r>
        <w:t>Rl</w:t>
      </w:r>
      <w:proofErr w:type="spellEnd"/>
      <w:r>
        <w:t>/U1</w:t>
      </w:r>
    </w:p>
    <w:p w14:paraId="2B8F8ADD" w14:textId="77777777" w:rsidR="00165766" w:rsidRDefault="00165766" w:rsidP="00165766">
      <w:pPr>
        <w:pStyle w:val="a7"/>
      </w:pPr>
    </w:p>
    <w:p w14:paraId="5EF017B3" w14:textId="1E3F6D88" w:rsidR="00BB3679" w:rsidRPr="00266442" w:rsidRDefault="00E1479E" w:rsidP="00266442">
      <w:pPr>
        <w:pStyle w:val="a7"/>
      </w:pPr>
      <w:r>
        <w:rPr>
          <w:rFonts w:hint="eastAsia"/>
        </w:rPr>
        <w:t>幅频特性：测量输入和输出电压的赋值，其商值为</w:t>
      </w:r>
      <w:r>
        <w:t>Au</w:t>
      </w:r>
      <w:r>
        <w:rPr>
          <w:rFonts w:hint="eastAsia"/>
        </w:rPr>
        <w:t>；不断调节输入电压的频率，得出</w:t>
      </w:r>
      <w:r>
        <w:t>Au</w:t>
      </w:r>
      <w:r>
        <w:rPr>
          <w:rFonts w:hint="eastAsia"/>
        </w:rPr>
        <w:t>随频率变化的图像。</w:t>
      </w:r>
    </w:p>
    <w:p w14:paraId="2965B490" w14:textId="77777777" w:rsidR="00DC2322" w:rsidRPr="00355EA4" w:rsidRDefault="00DC2322" w:rsidP="001B59AA">
      <w:pPr>
        <w:rPr>
          <w:rFonts w:eastAsia="DengXian"/>
          <w:lang w:eastAsia="zh-CN"/>
        </w:rPr>
      </w:pPr>
    </w:p>
    <w:p w14:paraId="7467C3A3" w14:textId="1424B150" w:rsidR="001B59AA" w:rsidRPr="001B59AA" w:rsidRDefault="00E1479E" w:rsidP="000215BE">
      <w:pPr>
        <w:pStyle w:val="1"/>
        <w:numPr>
          <w:ilvl w:val="0"/>
          <w:numId w:val="11"/>
        </w:numPr>
      </w:pPr>
      <w:r w:rsidRPr="001B59AA">
        <w:rPr>
          <w:rFonts w:hint="eastAsia"/>
        </w:rPr>
        <w:t>思考题</w:t>
      </w:r>
    </w:p>
    <w:p w14:paraId="6096DCD4" w14:textId="1BC00923" w:rsidR="00C67044" w:rsidRPr="004B076F" w:rsidRDefault="00E1479E" w:rsidP="00B704BD">
      <w:pPr>
        <w:pStyle w:val="3"/>
        <w:spacing w:line="240" w:lineRule="auto"/>
        <w:rPr>
          <w:b/>
          <w:bCs w:val="0"/>
          <w:lang w:eastAsia="zh-CN"/>
        </w:rPr>
      </w:pPr>
      <w:r w:rsidRPr="004B076F">
        <w:rPr>
          <w:rFonts w:ascii="SimSun" w:hAnsi="SimSun"/>
          <w:b/>
          <w:bCs w:val="0"/>
          <w:lang w:eastAsia="zh-CN"/>
        </w:rPr>
        <w:t>1.</w:t>
      </w:r>
      <w:r w:rsidRPr="00A8492B">
        <w:rPr>
          <w:rFonts w:ascii="SimSun" w:hAnsi="SimSun"/>
          <w:b/>
          <w:bCs w:val="0"/>
          <w:lang w:eastAsia="zh-CN"/>
        </w:rPr>
        <w:t xml:space="preserve"> </w:t>
      </w:r>
      <w:r w:rsidR="005A2B8B" w:rsidRPr="005A2B8B">
        <w:rPr>
          <w:rFonts w:ascii="SimSun" w:hAnsi="SimSun"/>
          <w:b/>
          <w:bCs w:val="0"/>
          <w:lang w:eastAsia="zh-CN"/>
        </w:rPr>
        <w:t>为使共漏放大电路的静态工作电流为1.5mA~3.5mA，源极电阻</w:t>
      </w:r>
      <w:r w:rsidR="005A2B8B" w:rsidRPr="005A2B8B">
        <w:rPr>
          <w:rFonts w:ascii="Cambria Math" w:hAnsi="Cambria Math" w:cs="Cambria Math"/>
          <w:b/>
          <w:bCs w:val="0"/>
          <w:lang w:eastAsia="zh-CN"/>
        </w:rPr>
        <w:t>𝑅</w:t>
      </w:r>
      <w:r w:rsidR="005A2B8B" w:rsidRPr="005A2B8B">
        <w:rPr>
          <w:rFonts w:ascii="SimSun" w:hAnsi="SimSun"/>
          <w:b/>
          <w:bCs w:val="0"/>
          <w:lang w:eastAsia="zh-CN"/>
        </w:rPr>
        <w:t>s应该在什么范围内取 值？请结合仿真结果进行分析。</w:t>
      </w:r>
    </w:p>
    <w:p w14:paraId="11E68E20" w14:textId="310C8FB3" w:rsidR="00C61E6E" w:rsidRPr="00C61E6E" w:rsidRDefault="00C61E6E" w:rsidP="00C61E6E">
      <w:pPr>
        <w:spacing w:line="360" w:lineRule="auto"/>
        <w:rPr>
          <w:rFonts w:ascii="SimSun" w:eastAsia="SimSun" w:hAnsi="SimSun"/>
          <w:sz w:val="21"/>
          <w:szCs w:val="21"/>
          <w:lang w:eastAsia="zh-CN"/>
        </w:rPr>
      </w:pPr>
      <w:r w:rsidRPr="00C61E6E">
        <w:rPr>
          <w:rFonts w:ascii="SimSun" w:eastAsia="SimSun" w:hAnsi="SimSun" w:hint="eastAsia"/>
          <w:sz w:val="21"/>
          <w:szCs w:val="21"/>
          <w:lang w:eastAsia="zh-CN"/>
        </w:rPr>
        <w:t>静态电流为</w:t>
      </w:r>
      <m:oMath>
        <m:sSub>
          <m:sSubPr>
            <m:ctrlPr>
              <w:rPr>
                <w:rFonts w:ascii="Cambria Math" w:eastAsia="SimSun" w:hAnsi="Cambria Math"/>
                <w:i/>
                <w:sz w:val="21"/>
                <w:szCs w:val="21"/>
              </w:rPr>
            </m:ctrlPr>
          </m:sSubPr>
          <m:e>
            <m:r>
              <w:rPr>
                <w:rFonts w:ascii="Cambria Math" w:eastAsia="SimSun" w:hAnsi="Cambria Math"/>
                <w:sz w:val="21"/>
                <w:szCs w:val="21"/>
                <w:lang w:eastAsia="zh-CN"/>
              </w:rPr>
              <m:t>I</m:t>
            </m:r>
          </m:e>
          <m:sub>
            <m:r>
              <w:rPr>
                <w:rFonts w:ascii="Cambria Math" w:eastAsia="SimSun" w:hAnsi="Cambria Math"/>
                <w:sz w:val="21"/>
                <w:szCs w:val="21"/>
                <w:lang w:eastAsia="zh-CN"/>
              </w:rPr>
              <m:t>CQ</m:t>
            </m:r>
          </m:sub>
        </m:sSub>
      </m:oMath>
      <w:r w:rsidRPr="00C61E6E">
        <w:rPr>
          <w:rFonts w:ascii="SimSun" w:eastAsia="SimSun" w:hAnsi="SimSun" w:hint="eastAsia"/>
          <w:sz w:val="21"/>
          <w:szCs w:val="21"/>
          <w:lang w:eastAsia="zh-CN"/>
        </w:rPr>
        <w:t>时，所对应的</w:t>
      </w:r>
      <m:oMath>
        <m:sSub>
          <m:sSubPr>
            <m:ctrlPr>
              <w:rPr>
                <w:rFonts w:ascii="Cambria Math" w:eastAsia="SimSun" w:hAnsi="Cambria Math"/>
                <w:i/>
                <w:sz w:val="21"/>
                <w:szCs w:val="21"/>
              </w:rPr>
            </m:ctrlPr>
          </m:sSubPr>
          <m:e>
            <m:r>
              <w:rPr>
                <w:rFonts w:ascii="Cambria Math" w:eastAsia="SimSun" w:hAnsi="Cambria Math"/>
                <w:sz w:val="21"/>
                <w:szCs w:val="21"/>
                <w:lang w:eastAsia="zh-CN"/>
              </w:rPr>
              <m:t>U</m:t>
            </m:r>
          </m:e>
          <m:sub>
            <m:r>
              <w:rPr>
                <w:rFonts w:ascii="Cambria Math" w:eastAsia="SimSun" w:hAnsi="Cambria Math"/>
                <w:sz w:val="21"/>
                <w:szCs w:val="21"/>
                <w:lang w:eastAsia="zh-CN"/>
              </w:rPr>
              <m:t>GSQ</m:t>
            </m:r>
          </m:sub>
        </m:sSub>
        <m:r>
          <w:rPr>
            <w:rFonts w:ascii="Cambria Math" w:eastAsia="SimSun" w:hAnsi="Cambria Math"/>
            <w:sz w:val="21"/>
            <w:szCs w:val="21"/>
            <w:lang w:eastAsia="zh-CN"/>
          </w:rPr>
          <m:t>=</m:t>
        </m:r>
        <m:d>
          <m:dPr>
            <m:ctrlPr>
              <w:rPr>
                <w:rFonts w:ascii="Cambria Math" w:eastAsia="SimSun" w:hAnsi="Cambria Math"/>
                <w:i/>
                <w:sz w:val="21"/>
                <w:szCs w:val="21"/>
              </w:rPr>
            </m:ctrlPr>
          </m:dPr>
          <m:e>
            <m:r>
              <w:rPr>
                <w:rFonts w:ascii="Cambria Math" w:eastAsia="SimSun" w:hAnsi="Cambria Math"/>
                <w:sz w:val="21"/>
                <w:szCs w:val="21"/>
                <w:lang w:eastAsia="zh-CN"/>
              </w:rPr>
              <m:t>1-</m:t>
            </m:r>
            <m:rad>
              <m:radPr>
                <m:degHide m:val="1"/>
                <m:ctrlPr>
                  <w:rPr>
                    <w:rFonts w:ascii="Cambria Math" w:eastAsia="SimSun" w:hAnsi="Cambria Math"/>
                    <w:i/>
                    <w:sz w:val="21"/>
                    <w:szCs w:val="21"/>
                  </w:rPr>
                </m:ctrlPr>
              </m:radPr>
              <m:deg/>
              <m:e>
                <m:f>
                  <m:fPr>
                    <m:ctrlPr>
                      <w:rPr>
                        <w:rFonts w:ascii="Cambria Math" w:eastAsia="SimSun" w:hAnsi="Cambria Math"/>
                        <w:i/>
                        <w:sz w:val="21"/>
                        <w:szCs w:val="21"/>
                      </w:rPr>
                    </m:ctrlPr>
                  </m:fPr>
                  <m:num>
                    <m:sSub>
                      <m:sSubPr>
                        <m:ctrlPr>
                          <w:rPr>
                            <w:rFonts w:ascii="Cambria Math" w:eastAsia="SimSun" w:hAnsi="Cambria Math"/>
                            <w:i/>
                            <w:sz w:val="21"/>
                            <w:szCs w:val="21"/>
                          </w:rPr>
                        </m:ctrlPr>
                      </m:sSubPr>
                      <m:e>
                        <m:r>
                          <w:rPr>
                            <w:rFonts w:ascii="Cambria Math" w:eastAsia="SimSun" w:hAnsi="Cambria Math"/>
                            <w:sz w:val="21"/>
                            <w:szCs w:val="21"/>
                            <w:lang w:eastAsia="zh-CN"/>
                          </w:rPr>
                          <m:t>I</m:t>
                        </m:r>
                      </m:e>
                      <m:sub>
                        <m:r>
                          <w:rPr>
                            <w:rFonts w:ascii="Cambria Math" w:eastAsia="SimSun" w:hAnsi="Cambria Math"/>
                            <w:sz w:val="21"/>
                            <w:szCs w:val="21"/>
                            <w:lang w:eastAsia="zh-CN"/>
                          </w:rPr>
                          <m:t>CQ</m:t>
                        </m:r>
                      </m:sub>
                    </m:sSub>
                  </m:num>
                  <m:den>
                    <m:sSub>
                      <m:sSubPr>
                        <m:ctrlPr>
                          <w:rPr>
                            <w:rFonts w:ascii="Cambria Math" w:eastAsia="SimSun" w:hAnsi="Cambria Math"/>
                            <w:i/>
                            <w:sz w:val="21"/>
                            <w:szCs w:val="21"/>
                          </w:rPr>
                        </m:ctrlPr>
                      </m:sSubPr>
                      <m:e>
                        <m:r>
                          <w:rPr>
                            <w:rFonts w:ascii="Cambria Math" w:eastAsia="SimSun" w:hAnsi="Cambria Math"/>
                            <w:sz w:val="21"/>
                            <w:szCs w:val="21"/>
                            <w:lang w:eastAsia="zh-CN"/>
                          </w:rPr>
                          <m:t>I</m:t>
                        </m:r>
                      </m:e>
                      <m:sub>
                        <m:r>
                          <w:rPr>
                            <w:rFonts w:ascii="Cambria Math" w:eastAsia="SimSun" w:hAnsi="Cambria Math"/>
                            <w:sz w:val="21"/>
                            <w:szCs w:val="21"/>
                            <w:lang w:eastAsia="zh-CN"/>
                          </w:rPr>
                          <m:t>DSS</m:t>
                        </m:r>
                      </m:sub>
                    </m:sSub>
                  </m:den>
                </m:f>
              </m:e>
            </m:rad>
          </m:e>
        </m:d>
        <m:r>
          <w:rPr>
            <w:rFonts w:ascii="Cambria Math" w:eastAsia="SimSun" w:hAnsi="Cambria Math"/>
            <w:sz w:val="21"/>
            <w:szCs w:val="21"/>
            <w:lang w:eastAsia="zh-CN"/>
          </w:rPr>
          <m:t>*</m:t>
        </m:r>
        <m:sSub>
          <m:sSubPr>
            <m:ctrlPr>
              <w:rPr>
                <w:rFonts w:ascii="Cambria Math" w:eastAsia="SimSun" w:hAnsi="Cambria Math"/>
                <w:i/>
                <w:sz w:val="21"/>
                <w:szCs w:val="21"/>
              </w:rPr>
            </m:ctrlPr>
          </m:sSubPr>
          <m:e>
            <m:r>
              <w:rPr>
                <w:rFonts w:ascii="Cambria Math" w:eastAsia="SimSun" w:hAnsi="Cambria Math"/>
                <w:sz w:val="21"/>
                <w:szCs w:val="21"/>
                <w:lang w:eastAsia="zh-CN"/>
              </w:rPr>
              <m:t>U</m:t>
            </m:r>
          </m:e>
          <m:sub>
            <m:r>
              <w:rPr>
                <w:rFonts w:ascii="Cambria Math" w:eastAsia="SimSun" w:hAnsi="Cambria Math"/>
                <w:sz w:val="21"/>
                <w:szCs w:val="21"/>
                <w:lang w:eastAsia="zh-CN"/>
              </w:rPr>
              <m:t>GS(off)</m:t>
            </m:r>
          </m:sub>
        </m:sSub>
      </m:oMath>
    </w:p>
    <w:p w14:paraId="54E72E6D" w14:textId="77777777" w:rsidR="00C61E6E" w:rsidRPr="00C61E6E" w:rsidRDefault="00C61E6E" w:rsidP="00C61E6E">
      <w:pPr>
        <w:spacing w:line="360" w:lineRule="auto"/>
        <w:rPr>
          <w:rFonts w:ascii="SimSun" w:eastAsia="SimSun" w:hAnsi="SimSun"/>
          <w:sz w:val="21"/>
          <w:szCs w:val="21"/>
        </w:rPr>
      </w:pPr>
      <w:r w:rsidRPr="00C61E6E">
        <w:rPr>
          <w:rFonts w:ascii="SimSun" w:eastAsia="SimSun" w:hAnsi="SimSun" w:hint="eastAsia"/>
          <w:sz w:val="21"/>
          <w:szCs w:val="21"/>
        </w:rPr>
        <w:t>由</w:t>
      </w:r>
      <m:oMath>
        <m:r>
          <w:rPr>
            <w:rFonts w:ascii="Cambria Math" w:eastAsia="SimSun" w:hAnsi="Cambria Math"/>
            <w:sz w:val="21"/>
            <w:szCs w:val="21"/>
          </w:rPr>
          <m:t>0V≪</m:t>
        </m:r>
        <m:sSub>
          <m:sSubPr>
            <m:ctrlPr>
              <w:rPr>
                <w:rFonts w:ascii="Cambria Math" w:eastAsia="SimSun" w:hAnsi="Cambria Math"/>
                <w:i/>
                <w:sz w:val="21"/>
                <w:szCs w:val="21"/>
              </w:rPr>
            </m:ctrlPr>
          </m:sSubPr>
          <m:e>
            <m:r>
              <w:rPr>
                <w:rFonts w:ascii="Cambria Math" w:eastAsia="SimSun" w:hAnsi="Cambria Math"/>
                <w:sz w:val="21"/>
                <w:szCs w:val="21"/>
              </w:rPr>
              <m:t>U</m:t>
            </m:r>
          </m:e>
          <m:sub>
            <m:r>
              <w:rPr>
                <w:rFonts w:ascii="Cambria Math" w:eastAsia="SimSun" w:hAnsi="Cambria Math"/>
                <w:sz w:val="21"/>
                <w:szCs w:val="21"/>
              </w:rPr>
              <m:t>BQ</m:t>
            </m:r>
          </m:sub>
        </m:sSub>
        <m:r>
          <w:rPr>
            <w:rFonts w:ascii="Cambria Math" w:eastAsia="SimSun" w:hAnsi="Cambria Math"/>
            <w:sz w:val="21"/>
            <w:szCs w:val="21"/>
          </w:rPr>
          <m:t>≪8V</m:t>
        </m:r>
      </m:oMath>
      <w:r w:rsidRPr="00C61E6E">
        <w:rPr>
          <w:rFonts w:ascii="SimSun" w:eastAsia="SimSun" w:hAnsi="SimSun" w:hint="eastAsia"/>
          <w:sz w:val="21"/>
          <w:szCs w:val="21"/>
        </w:rPr>
        <w:t>得</w:t>
      </w:r>
      <m:oMath>
        <m:sSub>
          <m:sSubPr>
            <m:ctrlPr>
              <w:rPr>
                <w:rFonts w:ascii="Cambria Math" w:eastAsia="SimSun" w:hAnsi="Cambria Math"/>
                <w:i/>
                <w:sz w:val="21"/>
                <w:szCs w:val="21"/>
              </w:rPr>
            </m:ctrlPr>
          </m:sSubPr>
          <m:e>
            <m:d>
              <m:dPr>
                <m:ctrlPr>
                  <w:rPr>
                    <w:rFonts w:ascii="Cambria Math" w:eastAsia="SimSun" w:hAnsi="Cambria Math"/>
                    <w:i/>
                    <w:sz w:val="21"/>
                    <w:szCs w:val="21"/>
                  </w:rPr>
                </m:ctrlPr>
              </m:dPr>
              <m:e>
                <m:rad>
                  <m:radPr>
                    <m:degHide m:val="1"/>
                    <m:ctrlPr>
                      <w:rPr>
                        <w:rFonts w:ascii="Cambria Math" w:eastAsia="SimSun" w:hAnsi="Cambria Math"/>
                        <w:i/>
                        <w:sz w:val="21"/>
                        <w:szCs w:val="21"/>
                      </w:rPr>
                    </m:ctrlPr>
                  </m:radPr>
                  <m:deg/>
                  <m:e>
                    <m:f>
                      <m:fPr>
                        <m:ctrlPr>
                          <w:rPr>
                            <w:rFonts w:ascii="Cambria Math" w:eastAsia="SimSun" w:hAnsi="Cambria Math"/>
                            <w:i/>
                            <w:sz w:val="21"/>
                            <w:szCs w:val="21"/>
                          </w:rPr>
                        </m:ctrlPr>
                      </m:fPr>
                      <m:num>
                        <m:sSub>
                          <m:sSubPr>
                            <m:ctrlPr>
                              <w:rPr>
                                <w:rFonts w:ascii="Cambria Math" w:eastAsia="SimSun" w:hAnsi="Cambria Math"/>
                                <w:i/>
                                <w:sz w:val="21"/>
                                <w:szCs w:val="21"/>
                              </w:rPr>
                            </m:ctrlPr>
                          </m:sSubPr>
                          <m:e>
                            <m:r>
                              <w:rPr>
                                <w:rFonts w:ascii="Cambria Math" w:eastAsia="SimSun" w:hAnsi="Cambria Math"/>
                                <w:sz w:val="21"/>
                                <w:szCs w:val="21"/>
                              </w:rPr>
                              <m:t>I</m:t>
                            </m:r>
                          </m:e>
                          <m:sub>
                            <m:r>
                              <w:rPr>
                                <w:rFonts w:ascii="Cambria Math" w:eastAsia="SimSun" w:hAnsi="Cambria Math"/>
                                <w:sz w:val="21"/>
                                <w:szCs w:val="21"/>
                              </w:rPr>
                              <m:t>CQ</m:t>
                            </m:r>
                          </m:sub>
                        </m:sSub>
                      </m:num>
                      <m:den>
                        <m:sSub>
                          <m:sSubPr>
                            <m:ctrlPr>
                              <w:rPr>
                                <w:rFonts w:ascii="Cambria Math" w:eastAsia="SimSun" w:hAnsi="Cambria Math"/>
                                <w:i/>
                                <w:sz w:val="21"/>
                                <w:szCs w:val="21"/>
                              </w:rPr>
                            </m:ctrlPr>
                          </m:sSubPr>
                          <m:e>
                            <m:r>
                              <w:rPr>
                                <w:rFonts w:ascii="Cambria Math" w:eastAsia="SimSun" w:hAnsi="Cambria Math"/>
                                <w:sz w:val="21"/>
                                <w:szCs w:val="21"/>
                              </w:rPr>
                              <m:t>I</m:t>
                            </m:r>
                          </m:e>
                          <m:sub>
                            <m:r>
                              <w:rPr>
                                <w:rFonts w:ascii="Cambria Math" w:eastAsia="SimSun" w:hAnsi="Cambria Math"/>
                                <w:sz w:val="21"/>
                                <w:szCs w:val="21"/>
                              </w:rPr>
                              <m:t>DSS</m:t>
                            </m:r>
                          </m:sub>
                        </m:sSub>
                      </m:den>
                    </m:f>
                  </m:e>
                </m:rad>
                <m:r>
                  <w:rPr>
                    <w:rFonts w:ascii="Cambria Math" w:eastAsia="SimSun" w:hAnsi="Cambria Math"/>
                    <w:sz w:val="21"/>
                    <w:szCs w:val="21"/>
                  </w:rPr>
                  <m:t>-1</m:t>
                </m:r>
              </m:e>
            </m:d>
            <m:r>
              <w:rPr>
                <w:rFonts w:ascii="Cambria Math" w:eastAsia="SimSun" w:hAnsi="Cambria Math"/>
                <w:sz w:val="21"/>
                <w:szCs w:val="21"/>
              </w:rPr>
              <m:t>*</m:t>
            </m:r>
            <m:sSub>
              <m:sSubPr>
                <m:ctrlPr>
                  <w:rPr>
                    <w:rFonts w:ascii="Cambria Math" w:eastAsia="SimSun" w:hAnsi="Cambria Math"/>
                    <w:i/>
                    <w:sz w:val="21"/>
                    <w:szCs w:val="21"/>
                  </w:rPr>
                </m:ctrlPr>
              </m:sSubPr>
              <m:e>
                <m:r>
                  <w:rPr>
                    <w:rFonts w:ascii="Cambria Math" w:eastAsia="SimSun" w:hAnsi="Cambria Math"/>
                    <w:sz w:val="21"/>
                    <w:szCs w:val="21"/>
                  </w:rPr>
                  <m:t>U</m:t>
                </m:r>
              </m:e>
              <m:sub>
                <m:r>
                  <w:rPr>
                    <w:rFonts w:ascii="Cambria Math" w:eastAsia="SimSun" w:hAnsi="Cambria Math"/>
                    <w:sz w:val="21"/>
                    <w:szCs w:val="21"/>
                  </w:rPr>
                  <m:t>GS(off)</m:t>
                </m:r>
              </m:sub>
            </m:sSub>
            <m:r>
              <w:rPr>
                <w:rFonts w:ascii="Cambria Math" w:eastAsia="SimSun" w:hAnsi="Cambria Math"/>
                <w:sz w:val="21"/>
                <w:szCs w:val="21"/>
              </w:rPr>
              <m:t>≪U</m:t>
            </m:r>
          </m:e>
          <m:sub>
            <m:r>
              <w:rPr>
                <w:rFonts w:ascii="Cambria Math" w:eastAsia="SimSun" w:hAnsi="Cambria Math"/>
                <w:sz w:val="21"/>
                <w:szCs w:val="21"/>
              </w:rPr>
              <m:t>SQ</m:t>
            </m:r>
          </m:sub>
        </m:sSub>
        <m:r>
          <w:rPr>
            <w:rFonts w:ascii="Cambria Math" w:eastAsia="SimSun" w:hAnsi="Cambria Math"/>
            <w:sz w:val="21"/>
            <w:szCs w:val="21"/>
          </w:rPr>
          <m:t>=</m:t>
        </m:r>
        <m:sSub>
          <m:sSubPr>
            <m:ctrlPr>
              <w:rPr>
                <w:rFonts w:ascii="Cambria Math" w:eastAsia="SimSun" w:hAnsi="Cambria Math"/>
                <w:i/>
                <w:sz w:val="21"/>
                <w:szCs w:val="21"/>
              </w:rPr>
            </m:ctrlPr>
          </m:sSubPr>
          <m:e>
            <m:r>
              <w:rPr>
                <w:rFonts w:ascii="Cambria Math" w:eastAsia="SimSun" w:hAnsi="Cambria Math"/>
                <w:sz w:val="21"/>
                <w:szCs w:val="21"/>
              </w:rPr>
              <m:t>I</m:t>
            </m:r>
          </m:e>
          <m:sub>
            <m:r>
              <w:rPr>
                <w:rFonts w:ascii="Cambria Math" w:eastAsia="SimSun" w:hAnsi="Cambria Math"/>
                <w:sz w:val="21"/>
                <w:szCs w:val="21"/>
              </w:rPr>
              <m:t>CQ</m:t>
            </m:r>
          </m:sub>
        </m:sSub>
        <m:r>
          <w:rPr>
            <w:rFonts w:ascii="Cambria Math" w:eastAsia="SimSun" w:hAnsi="Cambria Math"/>
            <w:sz w:val="21"/>
            <w:szCs w:val="21"/>
          </w:rPr>
          <m:t>*</m:t>
        </m:r>
        <m:sSub>
          <m:sSubPr>
            <m:ctrlPr>
              <w:rPr>
                <w:rFonts w:ascii="Cambria Math" w:eastAsia="SimSun" w:hAnsi="Cambria Math"/>
                <w:i/>
                <w:sz w:val="21"/>
                <w:szCs w:val="21"/>
              </w:rPr>
            </m:ctrlPr>
          </m:sSubPr>
          <m:e>
            <m:r>
              <w:rPr>
                <w:rFonts w:ascii="Cambria Math" w:eastAsia="SimSun" w:hAnsi="Cambria Math"/>
                <w:sz w:val="21"/>
                <w:szCs w:val="21"/>
              </w:rPr>
              <m:t>R</m:t>
            </m:r>
          </m:e>
          <m:sub>
            <m:r>
              <w:rPr>
                <w:rFonts w:ascii="Cambria Math" w:eastAsia="SimSun" w:hAnsi="Cambria Math"/>
                <w:sz w:val="21"/>
                <w:szCs w:val="21"/>
              </w:rPr>
              <m:t>S</m:t>
            </m:r>
          </m:sub>
        </m:sSub>
        <m:r>
          <w:rPr>
            <w:rFonts w:ascii="Cambria Math" w:eastAsia="SimSun" w:hAnsi="Cambria Math"/>
            <w:sz w:val="21"/>
            <w:szCs w:val="21"/>
          </w:rPr>
          <m:t>≪</m:t>
        </m:r>
        <m:d>
          <m:dPr>
            <m:ctrlPr>
              <w:rPr>
                <w:rFonts w:ascii="Cambria Math" w:eastAsia="SimSun" w:hAnsi="Cambria Math"/>
                <w:i/>
                <w:sz w:val="21"/>
                <w:szCs w:val="21"/>
              </w:rPr>
            </m:ctrlPr>
          </m:dPr>
          <m:e>
            <m:rad>
              <m:radPr>
                <m:degHide m:val="1"/>
                <m:ctrlPr>
                  <w:rPr>
                    <w:rFonts w:ascii="Cambria Math" w:eastAsia="SimSun" w:hAnsi="Cambria Math"/>
                    <w:i/>
                    <w:sz w:val="21"/>
                    <w:szCs w:val="21"/>
                  </w:rPr>
                </m:ctrlPr>
              </m:radPr>
              <m:deg/>
              <m:e>
                <m:f>
                  <m:fPr>
                    <m:ctrlPr>
                      <w:rPr>
                        <w:rFonts w:ascii="Cambria Math" w:eastAsia="SimSun" w:hAnsi="Cambria Math"/>
                        <w:i/>
                        <w:sz w:val="21"/>
                        <w:szCs w:val="21"/>
                      </w:rPr>
                    </m:ctrlPr>
                  </m:fPr>
                  <m:num>
                    <m:sSub>
                      <m:sSubPr>
                        <m:ctrlPr>
                          <w:rPr>
                            <w:rFonts w:ascii="Cambria Math" w:eastAsia="SimSun" w:hAnsi="Cambria Math"/>
                            <w:i/>
                            <w:sz w:val="21"/>
                            <w:szCs w:val="21"/>
                          </w:rPr>
                        </m:ctrlPr>
                      </m:sSubPr>
                      <m:e>
                        <m:r>
                          <w:rPr>
                            <w:rFonts w:ascii="Cambria Math" w:eastAsia="SimSun" w:hAnsi="Cambria Math"/>
                            <w:sz w:val="21"/>
                            <w:szCs w:val="21"/>
                          </w:rPr>
                          <m:t>I</m:t>
                        </m:r>
                      </m:e>
                      <m:sub>
                        <m:r>
                          <w:rPr>
                            <w:rFonts w:ascii="Cambria Math" w:eastAsia="SimSun" w:hAnsi="Cambria Math"/>
                            <w:sz w:val="21"/>
                            <w:szCs w:val="21"/>
                          </w:rPr>
                          <m:t>CQ</m:t>
                        </m:r>
                      </m:sub>
                    </m:sSub>
                  </m:num>
                  <m:den>
                    <m:sSub>
                      <m:sSubPr>
                        <m:ctrlPr>
                          <w:rPr>
                            <w:rFonts w:ascii="Cambria Math" w:eastAsia="SimSun" w:hAnsi="Cambria Math"/>
                            <w:i/>
                            <w:sz w:val="21"/>
                            <w:szCs w:val="21"/>
                          </w:rPr>
                        </m:ctrlPr>
                      </m:sSubPr>
                      <m:e>
                        <m:r>
                          <w:rPr>
                            <w:rFonts w:ascii="Cambria Math" w:eastAsia="SimSun" w:hAnsi="Cambria Math"/>
                            <w:sz w:val="21"/>
                            <w:szCs w:val="21"/>
                          </w:rPr>
                          <m:t>I</m:t>
                        </m:r>
                      </m:e>
                      <m:sub>
                        <m:r>
                          <w:rPr>
                            <w:rFonts w:ascii="Cambria Math" w:eastAsia="SimSun" w:hAnsi="Cambria Math"/>
                            <w:sz w:val="21"/>
                            <w:szCs w:val="21"/>
                          </w:rPr>
                          <m:t>DSS</m:t>
                        </m:r>
                      </m:sub>
                    </m:sSub>
                  </m:den>
                </m:f>
              </m:e>
            </m:rad>
            <m:r>
              <w:rPr>
                <w:rFonts w:ascii="Cambria Math" w:eastAsia="SimSun" w:hAnsi="Cambria Math"/>
                <w:sz w:val="21"/>
                <w:szCs w:val="21"/>
              </w:rPr>
              <m:t>-1</m:t>
            </m:r>
          </m:e>
        </m:d>
        <m:r>
          <w:rPr>
            <w:rFonts w:ascii="Cambria Math" w:eastAsia="SimSun" w:hAnsi="Cambria Math"/>
            <w:sz w:val="21"/>
            <w:szCs w:val="21"/>
          </w:rPr>
          <m:t>*</m:t>
        </m:r>
        <m:sSub>
          <m:sSubPr>
            <m:ctrlPr>
              <w:rPr>
                <w:rFonts w:ascii="Cambria Math" w:eastAsia="SimSun" w:hAnsi="Cambria Math"/>
                <w:i/>
                <w:sz w:val="21"/>
                <w:szCs w:val="21"/>
              </w:rPr>
            </m:ctrlPr>
          </m:sSubPr>
          <m:e>
            <m:r>
              <w:rPr>
                <w:rFonts w:ascii="Cambria Math" w:eastAsia="SimSun" w:hAnsi="Cambria Math"/>
                <w:sz w:val="21"/>
                <w:szCs w:val="21"/>
              </w:rPr>
              <m:t>U</m:t>
            </m:r>
          </m:e>
          <m:sub>
            <m:r>
              <w:rPr>
                <w:rFonts w:ascii="Cambria Math" w:eastAsia="SimSun" w:hAnsi="Cambria Math"/>
                <w:sz w:val="21"/>
                <w:szCs w:val="21"/>
              </w:rPr>
              <m:t>GS</m:t>
            </m:r>
            <m:d>
              <m:dPr>
                <m:ctrlPr>
                  <w:rPr>
                    <w:rFonts w:ascii="Cambria Math" w:eastAsia="SimSun" w:hAnsi="Cambria Math"/>
                    <w:i/>
                    <w:sz w:val="21"/>
                    <w:szCs w:val="21"/>
                  </w:rPr>
                </m:ctrlPr>
              </m:dPr>
              <m:e>
                <m:r>
                  <w:rPr>
                    <w:rFonts w:ascii="Cambria Math" w:eastAsia="SimSun" w:hAnsi="Cambria Math"/>
                    <w:sz w:val="21"/>
                    <w:szCs w:val="21"/>
                  </w:rPr>
                  <m:t>off</m:t>
                </m:r>
              </m:e>
            </m:d>
          </m:sub>
        </m:sSub>
        <m:r>
          <w:rPr>
            <w:rFonts w:ascii="Cambria Math" w:eastAsia="SimSun" w:hAnsi="Cambria Math"/>
            <w:sz w:val="21"/>
            <w:szCs w:val="21"/>
          </w:rPr>
          <m:t>+8</m:t>
        </m:r>
      </m:oMath>
    </w:p>
    <w:p w14:paraId="364DF12E" w14:textId="680DA545" w:rsidR="00B704BD" w:rsidRPr="00D7724A" w:rsidRDefault="00C61E6E" w:rsidP="00D7724A">
      <w:pPr>
        <w:spacing w:line="360" w:lineRule="auto"/>
        <w:rPr>
          <w:rFonts w:ascii="SimSun" w:eastAsia="SimSun" w:hAnsi="SimSun" w:hint="eastAsia"/>
          <w:sz w:val="21"/>
          <w:szCs w:val="21"/>
          <w:lang w:eastAsia="zh-CN"/>
        </w:rPr>
      </w:pPr>
      <w:r w:rsidRPr="00C61E6E">
        <w:rPr>
          <w:rFonts w:ascii="SimSun" w:eastAsia="SimSun" w:hAnsi="SimSun" w:hint="eastAsia"/>
          <w:sz w:val="21"/>
          <w:szCs w:val="21"/>
          <w:lang w:eastAsia="zh-CN"/>
        </w:rPr>
        <w:lastRenderedPageBreak/>
        <w:t>故</w:t>
      </w:r>
      <m:oMath>
        <m:r>
          <w:rPr>
            <w:rFonts w:ascii="Cambria Math" w:eastAsia="SimSun" w:hAnsi="Cambria Math"/>
            <w:sz w:val="21"/>
            <w:szCs w:val="21"/>
            <w:lang w:eastAsia="zh-CN"/>
          </w:rPr>
          <m:t>0.55KΩ≪</m:t>
        </m:r>
        <m:sSub>
          <m:sSubPr>
            <m:ctrlPr>
              <w:rPr>
                <w:rFonts w:ascii="Cambria Math" w:eastAsia="SimSun" w:hAnsi="Cambria Math"/>
                <w:i/>
                <w:sz w:val="21"/>
                <w:szCs w:val="21"/>
              </w:rPr>
            </m:ctrlPr>
          </m:sSubPr>
          <m:e>
            <m:r>
              <w:rPr>
                <w:rFonts w:ascii="Cambria Math" w:eastAsia="SimSun" w:hAnsi="Cambria Math"/>
                <w:sz w:val="21"/>
                <w:szCs w:val="21"/>
                <w:lang w:eastAsia="zh-CN"/>
              </w:rPr>
              <m:t>R</m:t>
            </m:r>
          </m:e>
          <m:sub>
            <m:r>
              <w:rPr>
                <w:rFonts w:ascii="Cambria Math" w:eastAsia="SimSun" w:hAnsi="Cambria Math"/>
                <w:sz w:val="21"/>
                <w:szCs w:val="21"/>
                <w:lang w:eastAsia="zh-CN"/>
              </w:rPr>
              <m:t>S</m:t>
            </m:r>
          </m:sub>
        </m:sSub>
        <m:r>
          <w:rPr>
            <w:rFonts w:ascii="Cambria Math" w:eastAsia="SimSun" w:hAnsi="Cambria Math"/>
            <w:sz w:val="21"/>
            <w:szCs w:val="21"/>
            <w:lang w:eastAsia="zh-CN"/>
          </w:rPr>
          <m:t>≪7.04KΩ</m:t>
        </m:r>
      </m:oMath>
    </w:p>
    <w:p w14:paraId="44067264" w14:textId="77777777" w:rsidR="00033FF8" w:rsidRDefault="00033FF8" w:rsidP="00B704BD">
      <w:pPr>
        <w:pStyle w:val="a7"/>
        <w:rPr>
          <w:rFonts w:cs="新細明體"/>
        </w:rPr>
      </w:pPr>
    </w:p>
    <w:p w14:paraId="516C696D" w14:textId="30A293D2" w:rsidR="00033FF8" w:rsidRPr="00AB6D23" w:rsidRDefault="00E1479E" w:rsidP="00033FF8">
      <w:pPr>
        <w:pStyle w:val="3"/>
        <w:spacing w:line="240" w:lineRule="auto"/>
        <w:rPr>
          <w:rFonts w:ascii="SimSun" w:hAnsi="SimSun" w:cs="新細明體"/>
          <w:b/>
          <w:bCs w:val="0"/>
          <w:lang w:eastAsia="zh-CN"/>
        </w:rPr>
      </w:pPr>
      <w:r w:rsidRPr="004B076F">
        <w:rPr>
          <w:rFonts w:ascii="SimSun" w:hAnsi="SimSun" w:cs="新細明體"/>
          <w:b/>
          <w:bCs w:val="0"/>
          <w:lang w:eastAsia="zh-CN"/>
        </w:rPr>
        <w:t xml:space="preserve">2. </w:t>
      </w:r>
      <w:r w:rsidR="00D7724A" w:rsidRPr="00D7724A">
        <w:rPr>
          <w:rFonts w:ascii="SimSun" w:hAnsi="SimSun"/>
          <w:b/>
          <w:bCs w:val="0"/>
          <w:lang w:eastAsia="zh-CN"/>
        </w:rPr>
        <w:t>已知实验室配备的万用表内阻约为1MΩ ，在调试共漏放大电路的静态工作点时，为 什么通过测量A点电位来得到栅极电位，而不直接测栅极电位</w:t>
      </w:r>
      <w:r w:rsidR="00D7724A" w:rsidRPr="00D7724A">
        <w:rPr>
          <w:rFonts w:ascii="SimSun" w:hAnsi="SimSun" w:hint="eastAsia"/>
          <w:b/>
          <w:bCs w:val="0"/>
          <w:lang w:eastAsia="zh-CN"/>
        </w:rPr>
        <w:t>？</w:t>
      </w:r>
    </w:p>
    <w:p w14:paraId="75688886" w14:textId="14E8AE42" w:rsidR="00EF19BD" w:rsidRPr="00EF19BD" w:rsidRDefault="00EF19BD" w:rsidP="00EF19BD">
      <w:pPr>
        <w:rPr>
          <w:rFonts w:ascii="SimSun" w:eastAsia="SimSun" w:hAnsi="SimSun"/>
          <w:sz w:val="21"/>
          <w:szCs w:val="21"/>
          <w:lang w:eastAsia="zh-CN"/>
        </w:rPr>
      </w:pPr>
      <w:r w:rsidRPr="00EF19BD">
        <w:rPr>
          <w:rFonts w:ascii="SimSun" w:eastAsia="SimSun" w:hAnsi="SimSun" w:hint="eastAsia"/>
          <w:sz w:val="21"/>
          <w:szCs w:val="21"/>
          <w:lang w:eastAsia="zh-CN"/>
        </w:rPr>
        <w:t>因为当万用表接在栅极时，其左侧的等效电阻也约为1</w:t>
      </w:r>
      <w:r w:rsidRPr="00EF19BD">
        <w:rPr>
          <w:rFonts w:ascii="SimSun" w:eastAsia="SimSun" w:hAnsi="SimSun"/>
          <w:sz w:val="21"/>
          <w:szCs w:val="21"/>
          <w:lang w:eastAsia="zh-CN"/>
        </w:rPr>
        <w:t>M</w:t>
      </w:r>
      <w:r w:rsidRPr="00EF19BD">
        <w:rPr>
          <w:rFonts w:ascii="SimSun" w:eastAsia="SimSun" w:hAnsi="SimSun" w:hint="eastAsia"/>
          <w:sz w:val="21"/>
          <w:szCs w:val="21"/>
          <w:lang w:eastAsia="zh-CN"/>
        </w:rPr>
        <w:t>Ω，其右侧的电阻（G</w:t>
      </w:r>
      <w:r w:rsidRPr="00EF19BD">
        <w:rPr>
          <w:rFonts w:ascii="SimSun" w:eastAsia="SimSun" w:hAnsi="SimSun"/>
          <w:sz w:val="21"/>
          <w:szCs w:val="21"/>
          <w:lang w:eastAsia="zh-CN"/>
        </w:rPr>
        <w:t>S</w:t>
      </w:r>
      <w:r w:rsidRPr="00EF19BD">
        <w:rPr>
          <w:rFonts w:ascii="SimSun" w:eastAsia="SimSun" w:hAnsi="SimSun" w:hint="eastAsia"/>
          <w:sz w:val="21"/>
          <w:szCs w:val="21"/>
          <w:lang w:eastAsia="zh-CN"/>
        </w:rPr>
        <w:t>极间电阻）也可比，故测得的值不准确，会一直跳动；当万用表接在A点时，其左侧的等效电阻只有几百千欧，可以正常测量。</w:t>
      </w:r>
    </w:p>
    <w:p w14:paraId="0210E1D9" w14:textId="2051DDEE" w:rsidR="006F2C41" w:rsidRDefault="00EF19BD" w:rsidP="006F2C41">
      <w:pPr>
        <w:rPr>
          <w:rFonts w:ascii="SimSun" w:eastAsia="SimSun" w:hAnsi="SimSun"/>
          <w:sz w:val="21"/>
          <w:szCs w:val="21"/>
          <w:lang w:eastAsia="zh-CN"/>
        </w:rPr>
      </w:pPr>
      <w:r w:rsidRPr="00EF19BD">
        <w:rPr>
          <w:rFonts w:ascii="SimSun" w:eastAsia="SimSun" w:hAnsi="SimSun" w:hint="eastAsia"/>
          <w:sz w:val="21"/>
          <w:szCs w:val="21"/>
          <w:lang w:eastAsia="zh-CN"/>
        </w:rPr>
        <w:t>而且实际上栅极电压和A点电压相差甚小，可以近似相等。</w:t>
      </w:r>
    </w:p>
    <w:p w14:paraId="5D5C12B8" w14:textId="77777777" w:rsidR="009908C2" w:rsidRPr="009908C2" w:rsidRDefault="009908C2" w:rsidP="006F2C41">
      <w:pPr>
        <w:rPr>
          <w:rFonts w:ascii="SimSun" w:eastAsia="SimSun" w:hAnsi="SimSun" w:hint="eastAsia"/>
          <w:sz w:val="21"/>
          <w:szCs w:val="21"/>
          <w:lang w:eastAsia="zh-CN"/>
        </w:rPr>
      </w:pPr>
    </w:p>
    <w:p w14:paraId="53CBCD3F" w14:textId="5118E0D3" w:rsidR="006F2C41" w:rsidRPr="004B076F" w:rsidRDefault="00E1479E" w:rsidP="006F2C41">
      <w:pPr>
        <w:pStyle w:val="3"/>
        <w:spacing w:line="240" w:lineRule="auto"/>
        <w:rPr>
          <w:rFonts w:ascii="SimSun" w:hAnsi="SimSun"/>
          <w:b/>
          <w:bCs w:val="0"/>
          <w:lang w:eastAsia="zh-CN"/>
        </w:rPr>
      </w:pPr>
      <w:r w:rsidRPr="004B076F">
        <w:rPr>
          <w:rFonts w:ascii="SimSun" w:hAnsi="SimSun" w:cs="新細明體"/>
          <w:b/>
          <w:bCs w:val="0"/>
          <w:lang w:eastAsia="zh-CN"/>
        </w:rPr>
        <w:t>3.</w:t>
      </w:r>
      <w:r w:rsidRPr="004B076F">
        <w:rPr>
          <w:b/>
          <w:bCs w:val="0"/>
          <w:lang w:eastAsia="zh-CN"/>
        </w:rPr>
        <w:t xml:space="preserve"> </w:t>
      </w:r>
      <w:r w:rsidR="00237433" w:rsidRPr="00237433">
        <w:rPr>
          <w:rFonts w:ascii="SimSun" w:hAnsi="SimSun"/>
          <w:b/>
          <w:bCs w:val="0"/>
          <w:lang w:eastAsia="zh-CN"/>
        </w:rPr>
        <w:t>分压电阻</w:t>
      </w:r>
      <w:r w:rsidR="00237433" w:rsidRPr="00237433">
        <w:rPr>
          <w:rFonts w:ascii="Cambria Math" w:hAnsi="Cambria Math" w:cs="Cambria Math"/>
          <w:b/>
          <w:bCs w:val="0"/>
          <w:lang w:eastAsia="zh-CN"/>
        </w:rPr>
        <w:t>𝑅</w:t>
      </w:r>
      <w:r w:rsidR="00237433" w:rsidRPr="00237433">
        <w:rPr>
          <w:rFonts w:ascii="SimSun" w:hAnsi="SimSun"/>
          <w:b/>
          <w:bCs w:val="0"/>
          <w:lang w:eastAsia="zh-CN"/>
        </w:rPr>
        <w:t>g1、</w:t>
      </w:r>
      <w:r w:rsidR="00237433" w:rsidRPr="00237433">
        <w:rPr>
          <w:rFonts w:ascii="Cambria Math" w:hAnsi="Cambria Math" w:cs="Cambria Math"/>
          <w:b/>
          <w:bCs w:val="0"/>
          <w:lang w:eastAsia="zh-CN"/>
        </w:rPr>
        <w:t>𝑅</w:t>
      </w:r>
      <w:r w:rsidR="00237433" w:rsidRPr="00237433">
        <w:rPr>
          <w:rFonts w:ascii="SimSun" w:hAnsi="SimSun"/>
          <w:b/>
          <w:bCs w:val="0"/>
          <w:lang w:eastAsia="zh-CN"/>
        </w:rPr>
        <w:t>g2应该如何取值</w:t>
      </w:r>
      <w:r w:rsidR="00237433" w:rsidRPr="00237433">
        <w:rPr>
          <w:rFonts w:ascii="SimSun" w:hAnsi="SimSun" w:hint="eastAsia"/>
          <w:b/>
          <w:bCs w:val="0"/>
          <w:lang w:eastAsia="zh-CN"/>
        </w:rPr>
        <w:t>？</w:t>
      </w:r>
    </w:p>
    <w:p w14:paraId="23E8764E" w14:textId="5C468D06" w:rsidR="006F2C41" w:rsidRPr="005D0C07" w:rsidRDefault="00237433" w:rsidP="00B12AE6">
      <w:pPr>
        <w:pStyle w:val="a7"/>
      </w:pPr>
      <w:r>
        <w:rPr>
          <w:rFonts w:hint="eastAsia"/>
        </w:rPr>
        <w:t>首先</w:t>
      </w:r>
      <m:oMath>
        <m:sSub>
          <m:sSubPr>
            <m:ctrlPr>
              <w:rPr>
                <w:rFonts w:ascii="Cambria Math" w:hAnsi="Cambria Math"/>
                <w:i/>
              </w:rPr>
            </m:ctrlPr>
          </m:sSubPr>
          <m:e>
            <m:r>
              <w:rPr>
                <w:rFonts w:ascii="Cambria Math" w:hAnsi="Cambria Math"/>
              </w:rPr>
              <m:t>R</m:t>
            </m:r>
          </m:e>
          <m:sub>
            <m:r>
              <w:rPr>
                <w:rFonts w:ascii="Cambria Math" w:hAnsi="Cambria Math"/>
              </w:rPr>
              <m:t>g1</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g2</m:t>
            </m:r>
          </m:sub>
        </m:sSub>
      </m:oMath>
      <w:r>
        <w:rPr>
          <w:rFonts w:hint="eastAsia"/>
        </w:rPr>
        <w:t>要够大，至少大于一百千欧，其次要让此二者分压后的G点电位为0</w:t>
      </w:r>
      <w:r>
        <w:t>V</w:t>
      </w:r>
      <w:r>
        <w:rPr>
          <w:rFonts w:hint="eastAsia"/>
        </w:rPr>
        <w:t>与8</w:t>
      </w:r>
      <w:r>
        <w:t>V</w:t>
      </w:r>
      <w:r>
        <w:rPr>
          <w:rFonts w:hint="eastAsia"/>
        </w:rPr>
        <w:t>之间的某个合适值。</w:t>
      </w:r>
    </w:p>
    <w:p w14:paraId="4E0B306C" w14:textId="6CFE3618" w:rsidR="00563CB2" w:rsidRPr="0010130F" w:rsidRDefault="00563CB2" w:rsidP="0010130F">
      <w:pPr>
        <w:pStyle w:val="a7"/>
        <w:rPr>
          <w:rFonts w:hint="eastAsia"/>
          <w:spacing w:val="-1"/>
        </w:rPr>
      </w:pPr>
    </w:p>
    <w:sectPr w:rsidR="00563CB2" w:rsidRPr="001013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9F60A" w14:textId="77777777" w:rsidR="000D7B98" w:rsidRDefault="000D7B98" w:rsidP="00426344">
      <w:r>
        <w:separator/>
      </w:r>
    </w:p>
  </w:endnote>
  <w:endnote w:type="continuationSeparator" w:id="0">
    <w:p w14:paraId="4C98AE0A" w14:textId="77777777" w:rsidR="000D7B98" w:rsidRDefault="000D7B98"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77EC7" w14:textId="77777777" w:rsidR="000D7B98" w:rsidRDefault="000D7B98" w:rsidP="00426344">
      <w:r>
        <w:separator/>
      </w:r>
    </w:p>
  </w:footnote>
  <w:footnote w:type="continuationSeparator" w:id="0">
    <w:p w14:paraId="152C5E5F" w14:textId="77777777" w:rsidR="000D7B98" w:rsidRDefault="000D7B98"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2"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3"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4"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7"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8"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E3416C"/>
    <w:multiLevelType w:val="hybridMultilevel"/>
    <w:tmpl w:val="2C7CDD48"/>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0"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11"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2" w15:restartNumberingAfterBreak="0">
    <w:nsid w:val="5DDD3293"/>
    <w:multiLevelType w:val="hybridMultilevel"/>
    <w:tmpl w:val="6A3CFED6"/>
    <w:lvl w:ilvl="0" w:tplc="0409000F">
      <w:start w:val="1"/>
      <w:numFmt w:val="decimal"/>
      <w:lvlText w:val="%1."/>
      <w:lvlJc w:val="left"/>
      <w:pPr>
        <w:ind w:left="480" w:hanging="480"/>
      </w:pPr>
    </w:lvl>
    <w:lvl w:ilvl="1" w:tplc="19227FA8">
      <w:start w:val="1"/>
      <w:numFmt w:val="decimal"/>
      <w:lvlText w:val="%2."/>
      <w:lvlJc w:val="left"/>
      <w:pPr>
        <w:ind w:left="960" w:hanging="480"/>
      </w:pPr>
      <w:rPr>
        <w:rFonts w:ascii="SimHei" w:eastAsia="SimHei" w:hAnsi="SimHei"/>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15"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32973461">
    <w:abstractNumId w:val="10"/>
  </w:num>
  <w:num w:numId="2" w16cid:durableId="943996627">
    <w:abstractNumId w:val="14"/>
  </w:num>
  <w:num w:numId="3" w16cid:durableId="1704400496">
    <w:abstractNumId w:val="6"/>
  </w:num>
  <w:num w:numId="4" w16cid:durableId="552740518">
    <w:abstractNumId w:val="7"/>
  </w:num>
  <w:num w:numId="5" w16cid:durableId="1396464621">
    <w:abstractNumId w:val="2"/>
  </w:num>
  <w:num w:numId="6" w16cid:durableId="1479110479">
    <w:abstractNumId w:val="0"/>
  </w:num>
  <w:num w:numId="7" w16cid:durableId="1354377858">
    <w:abstractNumId w:val="1"/>
  </w:num>
  <w:num w:numId="8" w16cid:durableId="1956860820">
    <w:abstractNumId w:val="3"/>
  </w:num>
  <w:num w:numId="9" w16cid:durableId="1377125676">
    <w:abstractNumId w:val="13"/>
  </w:num>
  <w:num w:numId="10" w16cid:durableId="2066373697">
    <w:abstractNumId w:val="5"/>
  </w:num>
  <w:num w:numId="11" w16cid:durableId="564217966">
    <w:abstractNumId w:val="9"/>
  </w:num>
  <w:num w:numId="12" w16cid:durableId="2084911626">
    <w:abstractNumId w:val="12"/>
  </w:num>
  <w:num w:numId="13" w16cid:durableId="1518078948">
    <w:abstractNumId w:val="4"/>
  </w:num>
  <w:num w:numId="14" w16cid:durableId="1274240140">
    <w:abstractNumId w:val="11"/>
  </w:num>
  <w:num w:numId="15" w16cid:durableId="888954332">
    <w:abstractNumId w:val="15"/>
  </w:num>
  <w:num w:numId="16" w16cid:durableId="235553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37A4"/>
    <w:rsid w:val="000043EC"/>
    <w:rsid w:val="00012777"/>
    <w:rsid w:val="000135EC"/>
    <w:rsid w:val="00015045"/>
    <w:rsid w:val="000215BE"/>
    <w:rsid w:val="00022C90"/>
    <w:rsid w:val="0002312D"/>
    <w:rsid w:val="00026993"/>
    <w:rsid w:val="00033FF8"/>
    <w:rsid w:val="00035536"/>
    <w:rsid w:val="00035764"/>
    <w:rsid w:val="00036675"/>
    <w:rsid w:val="00036962"/>
    <w:rsid w:val="00045697"/>
    <w:rsid w:val="0004667F"/>
    <w:rsid w:val="00055061"/>
    <w:rsid w:val="00057452"/>
    <w:rsid w:val="000614E3"/>
    <w:rsid w:val="00063D0A"/>
    <w:rsid w:val="00065024"/>
    <w:rsid w:val="00067044"/>
    <w:rsid w:val="00067149"/>
    <w:rsid w:val="00070F02"/>
    <w:rsid w:val="00071213"/>
    <w:rsid w:val="000726B1"/>
    <w:rsid w:val="00074AC4"/>
    <w:rsid w:val="000767C8"/>
    <w:rsid w:val="000808EB"/>
    <w:rsid w:val="00081CD6"/>
    <w:rsid w:val="00083363"/>
    <w:rsid w:val="000839C0"/>
    <w:rsid w:val="0009187B"/>
    <w:rsid w:val="0009236F"/>
    <w:rsid w:val="00096ED9"/>
    <w:rsid w:val="000971B0"/>
    <w:rsid w:val="000978DB"/>
    <w:rsid w:val="000A3BAD"/>
    <w:rsid w:val="000B0BF3"/>
    <w:rsid w:val="000B3E8C"/>
    <w:rsid w:val="000B655C"/>
    <w:rsid w:val="000C4202"/>
    <w:rsid w:val="000C735C"/>
    <w:rsid w:val="000D6E01"/>
    <w:rsid w:val="000D7B98"/>
    <w:rsid w:val="000E1A86"/>
    <w:rsid w:val="000F45B3"/>
    <w:rsid w:val="000F5765"/>
    <w:rsid w:val="00100549"/>
    <w:rsid w:val="0010130F"/>
    <w:rsid w:val="00101BB9"/>
    <w:rsid w:val="00101D6B"/>
    <w:rsid w:val="001020E1"/>
    <w:rsid w:val="00113E2B"/>
    <w:rsid w:val="00123768"/>
    <w:rsid w:val="00124B92"/>
    <w:rsid w:val="001271AA"/>
    <w:rsid w:val="00133B57"/>
    <w:rsid w:val="00135ECF"/>
    <w:rsid w:val="001426DF"/>
    <w:rsid w:val="00153222"/>
    <w:rsid w:val="00154E5C"/>
    <w:rsid w:val="00155CD7"/>
    <w:rsid w:val="00156DC9"/>
    <w:rsid w:val="00157480"/>
    <w:rsid w:val="00157A77"/>
    <w:rsid w:val="00160EC0"/>
    <w:rsid w:val="001626AB"/>
    <w:rsid w:val="00162995"/>
    <w:rsid w:val="00165766"/>
    <w:rsid w:val="00167538"/>
    <w:rsid w:val="00174F9A"/>
    <w:rsid w:val="001871C5"/>
    <w:rsid w:val="001874D3"/>
    <w:rsid w:val="00191B65"/>
    <w:rsid w:val="0019398E"/>
    <w:rsid w:val="0019468E"/>
    <w:rsid w:val="00194BAE"/>
    <w:rsid w:val="001A114D"/>
    <w:rsid w:val="001A190E"/>
    <w:rsid w:val="001A3F68"/>
    <w:rsid w:val="001A6358"/>
    <w:rsid w:val="001A7B9E"/>
    <w:rsid w:val="001B0F8F"/>
    <w:rsid w:val="001B59AA"/>
    <w:rsid w:val="001B6898"/>
    <w:rsid w:val="001C0897"/>
    <w:rsid w:val="001C3C06"/>
    <w:rsid w:val="001C5199"/>
    <w:rsid w:val="001D1E0E"/>
    <w:rsid w:val="001E1927"/>
    <w:rsid w:val="001E438E"/>
    <w:rsid w:val="001E4E11"/>
    <w:rsid w:val="001F3DEB"/>
    <w:rsid w:val="001F6E46"/>
    <w:rsid w:val="001F711C"/>
    <w:rsid w:val="001F718B"/>
    <w:rsid w:val="002016E4"/>
    <w:rsid w:val="00210CAC"/>
    <w:rsid w:val="00224A6C"/>
    <w:rsid w:val="00231522"/>
    <w:rsid w:val="00233776"/>
    <w:rsid w:val="00234D23"/>
    <w:rsid w:val="002372BA"/>
    <w:rsid w:val="00237433"/>
    <w:rsid w:val="00237C23"/>
    <w:rsid w:val="002425DA"/>
    <w:rsid w:val="00246CCB"/>
    <w:rsid w:val="002473AE"/>
    <w:rsid w:val="002512CE"/>
    <w:rsid w:val="00251552"/>
    <w:rsid w:val="00252665"/>
    <w:rsid w:val="00266442"/>
    <w:rsid w:val="00276FE4"/>
    <w:rsid w:val="00285605"/>
    <w:rsid w:val="00295042"/>
    <w:rsid w:val="002A3B7B"/>
    <w:rsid w:val="002A44B0"/>
    <w:rsid w:val="002A6873"/>
    <w:rsid w:val="002B387D"/>
    <w:rsid w:val="002C2330"/>
    <w:rsid w:val="002C517C"/>
    <w:rsid w:val="002C7FD1"/>
    <w:rsid w:val="002D170D"/>
    <w:rsid w:val="002D2C87"/>
    <w:rsid w:val="002D3376"/>
    <w:rsid w:val="002D3B55"/>
    <w:rsid w:val="002D4690"/>
    <w:rsid w:val="002D47D1"/>
    <w:rsid w:val="002D608B"/>
    <w:rsid w:val="002D66F3"/>
    <w:rsid w:val="002E708B"/>
    <w:rsid w:val="002F26E8"/>
    <w:rsid w:val="002F3549"/>
    <w:rsid w:val="002F4326"/>
    <w:rsid w:val="002F7A62"/>
    <w:rsid w:val="00303ED9"/>
    <w:rsid w:val="00306726"/>
    <w:rsid w:val="00306944"/>
    <w:rsid w:val="003105B5"/>
    <w:rsid w:val="00311BD2"/>
    <w:rsid w:val="00313519"/>
    <w:rsid w:val="00317EB7"/>
    <w:rsid w:val="00324AE0"/>
    <w:rsid w:val="003256B6"/>
    <w:rsid w:val="00336436"/>
    <w:rsid w:val="00337F38"/>
    <w:rsid w:val="00337F5C"/>
    <w:rsid w:val="00345992"/>
    <w:rsid w:val="00347FF2"/>
    <w:rsid w:val="00351900"/>
    <w:rsid w:val="00354E02"/>
    <w:rsid w:val="00355EA4"/>
    <w:rsid w:val="00361455"/>
    <w:rsid w:val="003656FB"/>
    <w:rsid w:val="00366923"/>
    <w:rsid w:val="00375015"/>
    <w:rsid w:val="00376B7F"/>
    <w:rsid w:val="003818F9"/>
    <w:rsid w:val="00392343"/>
    <w:rsid w:val="00396FBE"/>
    <w:rsid w:val="00397959"/>
    <w:rsid w:val="003A1B10"/>
    <w:rsid w:val="003A79B0"/>
    <w:rsid w:val="003B06CD"/>
    <w:rsid w:val="003B385A"/>
    <w:rsid w:val="003B429A"/>
    <w:rsid w:val="003B797A"/>
    <w:rsid w:val="003C04A2"/>
    <w:rsid w:val="003C3538"/>
    <w:rsid w:val="003C741C"/>
    <w:rsid w:val="003D03D3"/>
    <w:rsid w:val="003D0AE7"/>
    <w:rsid w:val="003D7AAB"/>
    <w:rsid w:val="003D7F86"/>
    <w:rsid w:val="003E1C27"/>
    <w:rsid w:val="003E45B6"/>
    <w:rsid w:val="003F5DC1"/>
    <w:rsid w:val="00400FDE"/>
    <w:rsid w:val="0041552E"/>
    <w:rsid w:val="004171CD"/>
    <w:rsid w:val="00426344"/>
    <w:rsid w:val="00431F93"/>
    <w:rsid w:val="00436BB9"/>
    <w:rsid w:val="00437548"/>
    <w:rsid w:val="004377A9"/>
    <w:rsid w:val="004500BE"/>
    <w:rsid w:val="0045314C"/>
    <w:rsid w:val="00455866"/>
    <w:rsid w:val="0045786B"/>
    <w:rsid w:val="00463318"/>
    <w:rsid w:val="0046551C"/>
    <w:rsid w:val="00466691"/>
    <w:rsid w:val="0047243B"/>
    <w:rsid w:val="0047638D"/>
    <w:rsid w:val="0048083E"/>
    <w:rsid w:val="004820D4"/>
    <w:rsid w:val="0049137A"/>
    <w:rsid w:val="004A3AEB"/>
    <w:rsid w:val="004A580B"/>
    <w:rsid w:val="004A7387"/>
    <w:rsid w:val="004B076F"/>
    <w:rsid w:val="004B3AF1"/>
    <w:rsid w:val="004B606A"/>
    <w:rsid w:val="004D7398"/>
    <w:rsid w:val="004D795F"/>
    <w:rsid w:val="004D7FE5"/>
    <w:rsid w:val="004E4CE7"/>
    <w:rsid w:val="004E58B7"/>
    <w:rsid w:val="004E6FE6"/>
    <w:rsid w:val="004F20C1"/>
    <w:rsid w:val="004F37A9"/>
    <w:rsid w:val="00500BCE"/>
    <w:rsid w:val="00506132"/>
    <w:rsid w:val="00506A26"/>
    <w:rsid w:val="00512B9B"/>
    <w:rsid w:val="00513FFC"/>
    <w:rsid w:val="00520510"/>
    <w:rsid w:val="00520D94"/>
    <w:rsid w:val="005232F4"/>
    <w:rsid w:val="00523530"/>
    <w:rsid w:val="00523E7E"/>
    <w:rsid w:val="005252E7"/>
    <w:rsid w:val="00531E59"/>
    <w:rsid w:val="00532546"/>
    <w:rsid w:val="00536F24"/>
    <w:rsid w:val="00541ADF"/>
    <w:rsid w:val="00543FA0"/>
    <w:rsid w:val="005443DD"/>
    <w:rsid w:val="00552E91"/>
    <w:rsid w:val="005558D4"/>
    <w:rsid w:val="0056387D"/>
    <w:rsid w:val="00563CB2"/>
    <w:rsid w:val="005705E8"/>
    <w:rsid w:val="00572293"/>
    <w:rsid w:val="005747FF"/>
    <w:rsid w:val="005804A5"/>
    <w:rsid w:val="0058346F"/>
    <w:rsid w:val="00591466"/>
    <w:rsid w:val="005923BB"/>
    <w:rsid w:val="00593748"/>
    <w:rsid w:val="005A19FA"/>
    <w:rsid w:val="005A2B8B"/>
    <w:rsid w:val="005B178C"/>
    <w:rsid w:val="005B23B3"/>
    <w:rsid w:val="005C48CA"/>
    <w:rsid w:val="005D0458"/>
    <w:rsid w:val="005D0C07"/>
    <w:rsid w:val="005D230F"/>
    <w:rsid w:val="005D2A8D"/>
    <w:rsid w:val="005D4404"/>
    <w:rsid w:val="005D71AC"/>
    <w:rsid w:val="005F5CBF"/>
    <w:rsid w:val="005F5DFA"/>
    <w:rsid w:val="005F7FB8"/>
    <w:rsid w:val="00601C2B"/>
    <w:rsid w:val="0060647F"/>
    <w:rsid w:val="00613490"/>
    <w:rsid w:val="00627121"/>
    <w:rsid w:val="00632F4D"/>
    <w:rsid w:val="00640B70"/>
    <w:rsid w:val="006429F1"/>
    <w:rsid w:val="00647112"/>
    <w:rsid w:val="00647F2F"/>
    <w:rsid w:val="00651A55"/>
    <w:rsid w:val="00652DE8"/>
    <w:rsid w:val="006539BD"/>
    <w:rsid w:val="00655F54"/>
    <w:rsid w:val="00661967"/>
    <w:rsid w:val="0066229F"/>
    <w:rsid w:val="00663D7C"/>
    <w:rsid w:val="006657BC"/>
    <w:rsid w:val="00665A56"/>
    <w:rsid w:val="006718DE"/>
    <w:rsid w:val="00671C11"/>
    <w:rsid w:val="00672041"/>
    <w:rsid w:val="0067446F"/>
    <w:rsid w:val="0068063D"/>
    <w:rsid w:val="00681316"/>
    <w:rsid w:val="006838BD"/>
    <w:rsid w:val="006848D4"/>
    <w:rsid w:val="00687B63"/>
    <w:rsid w:val="00696904"/>
    <w:rsid w:val="00697E92"/>
    <w:rsid w:val="006B155E"/>
    <w:rsid w:val="006B3123"/>
    <w:rsid w:val="006B5506"/>
    <w:rsid w:val="006B55CE"/>
    <w:rsid w:val="006D26A9"/>
    <w:rsid w:val="006F1A1E"/>
    <w:rsid w:val="006F2C41"/>
    <w:rsid w:val="006F2DFC"/>
    <w:rsid w:val="006F35C1"/>
    <w:rsid w:val="006F4F1E"/>
    <w:rsid w:val="006F765F"/>
    <w:rsid w:val="00701760"/>
    <w:rsid w:val="00704D93"/>
    <w:rsid w:val="00705C38"/>
    <w:rsid w:val="0071076D"/>
    <w:rsid w:val="00710E96"/>
    <w:rsid w:val="00712C73"/>
    <w:rsid w:val="00717FC7"/>
    <w:rsid w:val="00726360"/>
    <w:rsid w:val="007278B4"/>
    <w:rsid w:val="0073409F"/>
    <w:rsid w:val="0075225B"/>
    <w:rsid w:val="00755339"/>
    <w:rsid w:val="00765A68"/>
    <w:rsid w:val="00765B4B"/>
    <w:rsid w:val="00772039"/>
    <w:rsid w:val="007725AE"/>
    <w:rsid w:val="00774312"/>
    <w:rsid w:val="00776080"/>
    <w:rsid w:val="00776931"/>
    <w:rsid w:val="007815F9"/>
    <w:rsid w:val="00787119"/>
    <w:rsid w:val="00787DEC"/>
    <w:rsid w:val="00792908"/>
    <w:rsid w:val="007B5CA7"/>
    <w:rsid w:val="007C69D0"/>
    <w:rsid w:val="007E3AFD"/>
    <w:rsid w:val="007E4E5D"/>
    <w:rsid w:val="007F11D6"/>
    <w:rsid w:val="007F3CD3"/>
    <w:rsid w:val="0080161C"/>
    <w:rsid w:val="0080351E"/>
    <w:rsid w:val="008101EE"/>
    <w:rsid w:val="0081236D"/>
    <w:rsid w:val="00812794"/>
    <w:rsid w:val="00813E48"/>
    <w:rsid w:val="00815A58"/>
    <w:rsid w:val="00827164"/>
    <w:rsid w:val="00830224"/>
    <w:rsid w:val="00833222"/>
    <w:rsid w:val="008334F0"/>
    <w:rsid w:val="008414D8"/>
    <w:rsid w:val="00841937"/>
    <w:rsid w:val="008420EF"/>
    <w:rsid w:val="008423C6"/>
    <w:rsid w:val="0085047E"/>
    <w:rsid w:val="0085050A"/>
    <w:rsid w:val="00850DB7"/>
    <w:rsid w:val="0086182E"/>
    <w:rsid w:val="008711D8"/>
    <w:rsid w:val="008759EC"/>
    <w:rsid w:val="0089009C"/>
    <w:rsid w:val="00892E5E"/>
    <w:rsid w:val="008A0301"/>
    <w:rsid w:val="008A466F"/>
    <w:rsid w:val="008A4A8C"/>
    <w:rsid w:val="008B1ACC"/>
    <w:rsid w:val="008B45CD"/>
    <w:rsid w:val="008C0DD5"/>
    <w:rsid w:val="008C1BAF"/>
    <w:rsid w:val="008D1AB3"/>
    <w:rsid w:val="008D783B"/>
    <w:rsid w:val="008E2DF1"/>
    <w:rsid w:val="008F46DB"/>
    <w:rsid w:val="008F55EB"/>
    <w:rsid w:val="008F77A2"/>
    <w:rsid w:val="0090383B"/>
    <w:rsid w:val="00914A17"/>
    <w:rsid w:val="00916DF8"/>
    <w:rsid w:val="0092153D"/>
    <w:rsid w:val="00930BD2"/>
    <w:rsid w:val="0093289F"/>
    <w:rsid w:val="0093609B"/>
    <w:rsid w:val="00945577"/>
    <w:rsid w:val="009461C7"/>
    <w:rsid w:val="00957B91"/>
    <w:rsid w:val="00963518"/>
    <w:rsid w:val="009637B0"/>
    <w:rsid w:val="009648BE"/>
    <w:rsid w:val="009738A4"/>
    <w:rsid w:val="00975621"/>
    <w:rsid w:val="0099021C"/>
    <w:rsid w:val="009908C2"/>
    <w:rsid w:val="00991DE9"/>
    <w:rsid w:val="009A22CD"/>
    <w:rsid w:val="009A3D92"/>
    <w:rsid w:val="009A5E0F"/>
    <w:rsid w:val="009B04B0"/>
    <w:rsid w:val="009B0D8E"/>
    <w:rsid w:val="009B56D4"/>
    <w:rsid w:val="009D0210"/>
    <w:rsid w:val="009D2E34"/>
    <w:rsid w:val="009E7552"/>
    <w:rsid w:val="009F0A8A"/>
    <w:rsid w:val="009F2A4C"/>
    <w:rsid w:val="009F2C92"/>
    <w:rsid w:val="00A017EE"/>
    <w:rsid w:val="00A029DE"/>
    <w:rsid w:val="00A17F85"/>
    <w:rsid w:val="00A20B91"/>
    <w:rsid w:val="00A25665"/>
    <w:rsid w:val="00A26CE8"/>
    <w:rsid w:val="00A26FF6"/>
    <w:rsid w:val="00A306AC"/>
    <w:rsid w:val="00A33D02"/>
    <w:rsid w:val="00A3482D"/>
    <w:rsid w:val="00A51C05"/>
    <w:rsid w:val="00A5552A"/>
    <w:rsid w:val="00A71316"/>
    <w:rsid w:val="00A8492B"/>
    <w:rsid w:val="00AA0DFB"/>
    <w:rsid w:val="00AB6D23"/>
    <w:rsid w:val="00AB719D"/>
    <w:rsid w:val="00AD69AC"/>
    <w:rsid w:val="00AD7001"/>
    <w:rsid w:val="00AE0A27"/>
    <w:rsid w:val="00AE39DD"/>
    <w:rsid w:val="00AE515F"/>
    <w:rsid w:val="00AF4645"/>
    <w:rsid w:val="00AF65AA"/>
    <w:rsid w:val="00B03ABB"/>
    <w:rsid w:val="00B04D77"/>
    <w:rsid w:val="00B0532B"/>
    <w:rsid w:val="00B06B9D"/>
    <w:rsid w:val="00B12AE6"/>
    <w:rsid w:val="00B17B9E"/>
    <w:rsid w:val="00B20594"/>
    <w:rsid w:val="00B2305C"/>
    <w:rsid w:val="00B33704"/>
    <w:rsid w:val="00B35627"/>
    <w:rsid w:val="00B357FD"/>
    <w:rsid w:val="00B42704"/>
    <w:rsid w:val="00B42D68"/>
    <w:rsid w:val="00B42E56"/>
    <w:rsid w:val="00B500C1"/>
    <w:rsid w:val="00B572C3"/>
    <w:rsid w:val="00B627E7"/>
    <w:rsid w:val="00B62EBF"/>
    <w:rsid w:val="00B704BD"/>
    <w:rsid w:val="00B7393D"/>
    <w:rsid w:val="00B75013"/>
    <w:rsid w:val="00B771C7"/>
    <w:rsid w:val="00B80556"/>
    <w:rsid w:val="00B82ABC"/>
    <w:rsid w:val="00B82F77"/>
    <w:rsid w:val="00B85C59"/>
    <w:rsid w:val="00B9123B"/>
    <w:rsid w:val="00B9172E"/>
    <w:rsid w:val="00B9190A"/>
    <w:rsid w:val="00B91FA1"/>
    <w:rsid w:val="00BA0877"/>
    <w:rsid w:val="00BA226D"/>
    <w:rsid w:val="00BA26BE"/>
    <w:rsid w:val="00BA31F3"/>
    <w:rsid w:val="00BA34D2"/>
    <w:rsid w:val="00BA474B"/>
    <w:rsid w:val="00BA5F15"/>
    <w:rsid w:val="00BB16B4"/>
    <w:rsid w:val="00BB2155"/>
    <w:rsid w:val="00BB3679"/>
    <w:rsid w:val="00BB5CBD"/>
    <w:rsid w:val="00BB7034"/>
    <w:rsid w:val="00BC158E"/>
    <w:rsid w:val="00BC427F"/>
    <w:rsid w:val="00BD2774"/>
    <w:rsid w:val="00BD5F9A"/>
    <w:rsid w:val="00BE12BF"/>
    <w:rsid w:val="00BE485A"/>
    <w:rsid w:val="00BE5B5C"/>
    <w:rsid w:val="00BE5D4D"/>
    <w:rsid w:val="00BE755A"/>
    <w:rsid w:val="00BF71EB"/>
    <w:rsid w:val="00BF74BC"/>
    <w:rsid w:val="00C00D96"/>
    <w:rsid w:val="00C017CC"/>
    <w:rsid w:val="00C04585"/>
    <w:rsid w:val="00C06AEC"/>
    <w:rsid w:val="00C15425"/>
    <w:rsid w:val="00C3745D"/>
    <w:rsid w:val="00C377DE"/>
    <w:rsid w:val="00C41BFC"/>
    <w:rsid w:val="00C4249F"/>
    <w:rsid w:val="00C44029"/>
    <w:rsid w:val="00C45A75"/>
    <w:rsid w:val="00C501A8"/>
    <w:rsid w:val="00C50BFA"/>
    <w:rsid w:val="00C52B5B"/>
    <w:rsid w:val="00C552AF"/>
    <w:rsid w:val="00C60375"/>
    <w:rsid w:val="00C61E6E"/>
    <w:rsid w:val="00C64ACC"/>
    <w:rsid w:val="00C65DDA"/>
    <w:rsid w:val="00C67044"/>
    <w:rsid w:val="00C70524"/>
    <w:rsid w:val="00C83A4E"/>
    <w:rsid w:val="00C84F35"/>
    <w:rsid w:val="00C87819"/>
    <w:rsid w:val="00C917EE"/>
    <w:rsid w:val="00C943B4"/>
    <w:rsid w:val="00C94DDA"/>
    <w:rsid w:val="00CA59BC"/>
    <w:rsid w:val="00CA701F"/>
    <w:rsid w:val="00CB50DD"/>
    <w:rsid w:val="00CB62B3"/>
    <w:rsid w:val="00CB6F60"/>
    <w:rsid w:val="00CC43DA"/>
    <w:rsid w:val="00CD49C6"/>
    <w:rsid w:val="00CD4EA8"/>
    <w:rsid w:val="00CE1386"/>
    <w:rsid w:val="00CE1F67"/>
    <w:rsid w:val="00CE6A66"/>
    <w:rsid w:val="00CF0243"/>
    <w:rsid w:val="00CF0BCA"/>
    <w:rsid w:val="00CF3707"/>
    <w:rsid w:val="00CF48C6"/>
    <w:rsid w:val="00CF643C"/>
    <w:rsid w:val="00D07310"/>
    <w:rsid w:val="00D118F4"/>
    <w:rsid w:val="00D15775"/>
    <w:rsid w:val="00D2268D"/>
    <w:rsid w:val="00D2505E"/>
    <w:rsid w:val="00D30916"/>
    <w:rsid w:val="00D30BBC"/>
    <w:rsid w:val="00D322FD"/>
    <w:rsid w:val="00D338DC"/>
    <w:rsid w:val="00D365E8"/>
    <w:rsid w:val="00D45164"/>
    <w:rsid w:val="00D45920"/>
    <w:rsid w:val="00D528EF"/>
    <w:rsid w:val="00D565EE"/>
    <w:rsid w:val="00D56D1A"/>
    <w:rsid w:val="00D613E0"/>
    <w:rsid w:val="00D66CF7"/>
    <w:rsid w:val="00D75A24"/>
    <w:rsid w:val="00D76698"/>
    <w:rsid w:val="00D7724A"/>
    <w:rsid w:val="00D77580"/>
    <w:rsid w:val="00D77EE4"/>
    <w:rsid w:val="00D82009"/>
    <w:rsid w:val="00D82014"/>
    <w:rsid w:val="00D8205F"/>
    <w:rsid w:val="00D8306A"/>
    <w:rsid w:val="00D92A4A"/>
    <w:rsid w:val="00D93A20"/>
    <w:rsid w:val="00DA2971"/>
    <w:rsid w:val="00DA55D4"/>
    <w:rsid w:val="00DA570E"/>
    <w:rsid w:val="00DB0BD2"/>
    <w:rsid w:val="00DB2385"/>
    <w:rsid w:val="00DB39E4"/>
    <w:rsid w:val="00DC2177"/>
    <w:rsid w:val="00DC2322"/>
    <w:rsid w:val="00DD2B74"/>
    <w:rsid w:val="00DE0A1B"/>
    <w:rsid w:val="00DE3377"/>
    <w:rsid w:val="00DE75B0"/>
    <w:rsid w:val="00DF4A67"/>
    <w:rsid w:val="00DF7AA0"/>
    <w:rsid w:val="00E0033B"/>
    <w:rsid w:val="00E00768"/>
    <w:rsid w:val="00E07140"/>
    <w:rsid w:val="00E12806"/>
    <w:rsid w:val="00E1479E"/>
    <w:rsid w:val="00E15DE2"/>
    <w:rsid w:val="00E2315E"/>
    <w:rsid w:val="00E25D2F"/>
    <w:rsid w:val="00E25EEE"/>
    <w:rsid w:val="00E359D9"/>
    <w:rsid w:val="00E36D41"/>
    <w:rsid w:val="00E37411"/>
    <w:rsid w:val="00E43035"/>
    <w:rsid w:val="00E45677"/>
    <w:rsid w:val="00E45DBE"/>
    <w:rsid w:val="00E502F1"/>
    <w:rsid w:val="00E5146A"/>
    <w:rsid w:val="00E57D45"/>
    <w:rsid w:val="00E627F8"/>
    <w:rsid w:val="00E66468"/>
    <w:rsid w:val="00E67DC7"/>
    <w:rsid w:val="00E753FC"/>
    <w:rsid w:val="00E76E75"/>
    <w:rsid w:val="00E87019"/>
    <w:rsid w:val="00E872D1"/>
    <w:rsid w:val="00E87B7F"/>
    <w:rsid w:val="00E90D63"/>
    <w:rsid w:val="00E96B32"/>
    <w:rsid w:val="00EB6029"/>
    <w:rsid w:val="00EB7F09"/>
    <w:rsid w:val="00EC4318"/>
    <w:rsid w:val="00EC5858"/>
    <w:rsid w:val="00ED0590"/>
    <w:rsid w:val="00ED7BB0"/>
    <w:rsid w:val="00EE3D3B"/>
    <w:rsid w:val="00EF19BD"/>
    <w:rsid w:val="00EF560B"/>
    <w:rsid w:val="00EF7454"/>
    <w:rsid w:val="00EF7E8C"/>
    <w:rsid w:val="00F10E62"/>
    <w:rsid w:val="00F11899"/>
    <w:rsid w:val="00F15E85"/>
    <w:rsid w:val="00F25DE2"/>
    <w:rsid w:val="00F273C6"/>
    <w:rsid w:val="00F31B0F"/>
    <w:rsid w:val="00F32597"/>
    <w:rsid w:val="00F43D06"/>
    <w:rsid w:val="00F4634D"/>
    <w:rsid w:val="00F54187"/>
    <w:rsid w:val="00F716A4"/>
    <w:rsid w:val="00F766D3"/>
    <w:rsid w:val="00F814D8"/>
    <w:rsid w:val="00F8158A"/>
    <w:rsid w:val="00F81BE9"/>
    <w:rsid w:val="00F84436"/>
    <w:rsid w:val="00F8572D"/>
    <w:rsid w:val="00F85886"/>
    <w:rsid w:val="00F85E8F"/>
    <w:rsid w:val="00F930AC"/>
    <w:rsid w:val="00F93472"/>
    <w:rsid w:val="00F95D06"/>
    <w:rsid w:val="00F97D9C"/>
    <w:rsid w:val="00FA0524"/>
    <w:rsid w:val="00FA2117"/>
    <w:rsid w:val="00FA5FE9"/>
    <w:rsid w:val="00FA6092"/>
    <w:rsid w:val="00FA6716"/>
    <w:rsid w:val="00FA7537"/>
    <w:rsid w:val="00FB00C2"/>
    <w:rsid w:val="00FB0D2F"/>
    <w:rsid w:val="00FB770F"/>
    <w:rsid w:val="00FC270E"/>
    <w:rsid w:val="00FC37CE"/>
    <w:rsid w:val="00FE4B16"/>
    <w:rsid w:val="00FE6F2F"/>
    <w:rsid w:val="00FE7933"/>
    <w:rsid w:val="00FF0AFC"/>
    <w:rsid w:val="00FF1545"/>
    <w:rsid w:val="00FF2829"/>
    <w:rsid w:val="00FF331A"/>
    <w:rsid w:val="00FF4C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1"/>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3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5</Pages>
  <Words>1500</Words>
  <Characters>1982</Characters>
  <Application>Microsoft Office Word</Application>
  <DocSecurity>0</DocSecurity>
  <Lines>165</Lines>
  <Paragraphs>193</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192</cp:revision>
  <dcterms:created xsi:type="dcterms:W3CDTF">2023-10-17T15:52:00Z</dcterms:created>
  <dcterms:modified xsi:type="dcterms:W3CDTF">2023-11-27T15:05:00Z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