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5D00F" w14:textId="214B27A9" w:rsidR="00995734" w:rsidRPr="00952044" w:rsidRDefault="005C02A0" w:rsidP="00952044">
      <w:pPr>
        <w:spacing w:line="360" w:lineRule="auto"/>
        <w:jc w:val="center"/>
        <w:rPr>
          <w:rFonts w:ascii="SimHei" w:eastAsia="SimHei" w:hAnsi="SimHei"/>
          <w:b/>
          <w:bCs/>
          <w:sz w:val="28"/>
          <w:szCs w:val="28"/>
        </w:rPr>
      </w:pPr>
      <w:r w:rsidRPr="00952044">
        <w:rPr>
          <w:rFonts w:ascii="SimHei" w:eastAsia="SimHei" w:hAnsi="SimHei" w:hint="eastAsia"/>
          <w:b/>
          <w:bCs/>
          <w:sz w:val="28"/>
          <w:szCs w:val="28"/>
        </w:rPr>
        <w:t>实验二</w:t>
      </w:r>
      <w:r w:rsidRPr="00952044">
        <w:rPr>
          <w:rFonts w:ascii="SimHei" w:eastAsia="SimHei" w:hAnsi="SimHei"/>
          <w:b/>
          <w:bCs/>
          <w:sz w:val="28"/>
          <w:szCs w:val="28"/>
        </w:rPr>
        <w:t xml:space="preserve"> </w:t>
      </w:r>
      <w:r w:rsidRPr="00952044">
        <w:rPr>
          <w:rFonts w:ascii="SimHei" w:eastAsia="SimHei" w:hAnsi="SimHei" w:hint="eastAsia"/>
          <w:b/>
          <w:bCs/>
          <w:sz w:val="28"/>
          <w:szCs w:val="28"/>
        </w:rPr>
        <w:t>用</w:t>
      </w:r>
      <w:r w:rsidRPr="00952044">
        <w:rPr>
          <w:rFonts w:ascii="SimHei" w:eastAsia="SimHei" w:hAnsi="SimHei"/>
          <w:b/>
          <w:bCs/>
          <w:sz w:val="28"/>
          <w:szCs w:val="28"/>
        </w:rPr>
        <w:t>MOSFET</w:t>
      </w:r>
      <w:r w:rsidRPr="00952044">
        <w:rPr>
          <w:rFonts w:ascii="SimHei" w:eastAsia="SimHei" w:hAnsi="SimHei" w:hint="eastAsia"/>
          <w:b/>
          <w:bCs/>
          <w:sz w:val="28"/>
          <w:szCs w:val="28"/>
        </w:rPr>
        <w:t>实现小信号放大器</w:t>
      </w:r>
    </w:p>
    <w:p w14:paraId="1AD6A22E" w14:textId="46416426" w:rsidR="009E08EB" w:rsidRDefault="005C02A0" w:rsidP="009E08EB">
      <w:pPr>
        <w:pStyle w:val="a3"/>
        <w:spacing w:before="109"/>
        <w:ind w:left="1268" w:right="1142"/>
        <w:jc w:val="center"/>
        <w:rPr>
          <w:rFonts w:ascii="Calibri"/>
          <w:spacing w:val="-2"/>
        </w:rPr>
      </w:pPr>
      <w:r>
        <w:rPr>
          <w:rFonts w:hint="eastAsia"/>
          <w:spacing w:val="-30"/>
        </w:rPr>
        <w:t>电</w:t>
      </w:r>
      <w:r>
        <w:rPr>
          <w:spacing w:val="-30"/>
        </w:rPr>
        <w:t xml:space="preserve"> </w:t>
      </w:r>
      <w:r>
        <w:rPr>
          <w:rFonts w:ascii="Calibri"/>
        </w:rPr>
        <w:t>25</w:t>
      </w:r>
      <w:r w:rsidRPr="00BD20B6">
        <w:rPr>
          <w:rFonts w:ascii="Calibri"/>
          <w:spacing w:val="66"/>
        </w:rPr>
        <w:t xml:space="preserve"> </w:t>
      </w:r>
      <w:r w:rsidRPr="00644C6A">
        <w:rPr>
          <w:rFonts w:asciiTheme="minorEastAsia" w:hAnsiTheme="minorEastAsia" w:hint="eastAsia"/>
        </w:rPr>
        <w:t>吴晨聪</w:t>
      </w:r>
      <w:r>
        <w:t xml:space="preserve"> </w:t>
      </w:r>
      <w:r w:rsidRPr="00BD20B6">
        <w:rPr>
          <w:rFonts w:ascii="Calibri"/>
          <w:spacing w:val="-2"/>
        </w:rPr>
        <w:t>202</w:t>
      </w:r>
      <w:r>
        <w:rPr>
          <w:rFonts w:ascii="Calibri"/>
          <w:spacing w:val="-2"/>
        </w:rPr>
        <w:t>2</w:t>
      </w:r>
      <w:r w:rsidRPr="00BD20B6">
        <w:rPr>
          <w:rFonts w:ascii="Calibri"/>
          <w:spacing w:val="-2"/>
        </w:rPr>
        <w:t>010</w:t>
      </w:r>
      <w:r>
        <w:rPr>
          <w:rFonts w:ascii="Calibri"/>
          <w:spacing w:val="-2"/>
        </w:rPr>
        <w:t>311</w:t>
      </w:r>
    </w:p>
    <w:p w14:paraId="0E981BBA" w14:textId="77777777" w:rsidR="00995734" w:rsidRDefault="00995734">
      <w:pPr>
        <w:pStyle w:val="a3"/>
        <w:spacing w:before="9"/>
        <w:ind w:left="0"/>
        <w:rPr>
          <w:rFonts w:ascii="DengXian"/>
          <w:b/>
          <w:sz w:val="15"/>
        </w:rPr>
      </w:pPr>
    </w:p>
    <w:p w14:paraId="64AC11EB" w14:textId="3DDD8C8B" w:rsidR="002E28AA" w:rsidRDefault="005C02A0" w:rsidP="002E28AA">
      <w:pPr>
        <w:pStyle w:val="1"/>
        <w:numPr>
          <w:ilvl w:val="0"/>
          <w:numId w:val="17"/>
        </w:numPr>
      </w:pPr>
      <w:r w:rsidRPr="00C05660">
        <w:rPr>
          <w:rFonts w:hint="eastAsia"/>
        </w:rPr>
        <w:t>实验目的</w:t>
      </w:r>
    </w:p>
    <w:p w14:paraId="5F72D73B" w14:textId="77777777" w:rsidR="00453FBF" w:rsidRDefault="00453FBF" w:rsidP="00453FBF"/>
    <w:p w14:paraId="4B060686" w14:textId="5B883FB6" w:rsidR="002E28AA" w:rsidRPr="002E28AA" w:rsidRDefault="005C02A0" w:rsidP="002E28AA">
      <w:pPr>
        <w:pStyle w:val="a5"/>
        <w:numPr>
          <w:ilvl w:val="0"/>
          <w:numId w:val="5"/>
        </w:numPr>
        <w:spacing w:line="288" w:lineRule="auto"/>
        <w:rPr>
          <w:rFonts w:ascii="Times New Roman" w:hAnsi="Times New Roman" w:cs="Times New Roman"/>
        </w:rPr>
      </w:pPr>
      <w:r w:rsidRPr="002E28AA">
        <w:rPr>
          <w:rFonts w:ascii="Times New Roman" w:hAnsi="Times New Roman" w:cs="Times New Roman" w:hint="eastAsia"/>
        </w:rPr>
        <w:t>基于</w:t>
      </w:r>
      <w:r w:rsidRPr="002E28AA">
        <w:rPr>
          <w:rFonts w:ascii="Times New Roman" w:hAnsi="Times New Roman" w:cs="Times New Roman"/>
        </w:rPr>
        <w:t>MOSFET</w:t>
      </w:r>
      <w:r w:rsidRPr="002E28AA">
        <w:rPr>
          <w:rFonts w:ascii="Times New Roman" w:hAnsi="Times New Roman" w:cs="Times New Roman" w:hint="eastAsia"/>
        </w:rPr>
        <w:t>实现一个小信号放大器；</w:t>
      </w:r>
    </w:p>
    <w:p w14:paraId="41351F37" w14:textId="71842A46" w:rsidR="002E28AA" w:rsidRPr="002E28AA" w:rsidRDefault="005C02A0" w:rsidP="002E28AA">
      <w:pPr>
        <w:pStyle w:val="a5"/>
        <w:numPr>
          <w:ilvl w:val="0"/>
          <w:numId w:val="5"/>
        </w:numPr>
        <w:spacing w:line="288" w:lineRule="auto"/>
        <w:rPr>
          <w:rFonts w:ascii="Times New Roman" w:hAnsi="Times New Roman" w:cs="Times New Roman"/>
        </w:rPr>
      </w:pPr>
      <w:r w:rsidRPr="002E28AA">
        <w:rPr>
          <w:rFonts w:ascii="Times New Roman" w:hAnsi="Times New Roman" w:cs="Times New Roman" w:hint="eastAsia"/>
        </w:rPr>
        <w:t>认识直流工作点对小信号放大器放大性能的影响；</w:t>
      </w:r>
    </w:p>
    <w:p w14:paraId="2DFB6755" w14:textId="4E454B6A" w:rsidR="002E28AA" w:rsidRPr="002E28AA" w:rsidRDefault="005C02A0" w:rsidP="002E28AA">
      <w:pPr>
        <w:pStyle w:val="a5"/>
        <w:numPr>
          <w:ilvl w:val="0"/>
          <w:numId w:val="5"/>
        </w:numPr>
        <w:spacing w:line="288" w:lineRule="auto"/>
        <w:rPr>
          <w:rFonts w:ascii="Times New Roman" w:hAnsi="Times New Roman" w:cs="Times New Roman"/>
        </w:rPr>
      </w:pPr>
      <w:r w:rsidRPr="002E28AA">
        <w:rPr>
          <w:rFonts w:ascii="Times New Roman" w:hAnsi="Times New Roman" w:cs="Times New Roman" w:hint="eastAsia"/>
        </w:rPr>
        <w:t>熟练掌握非线性电路的小信号分析方法。</w:t>
      </w:r>
    </w:p>
    <w:p w14:paraId="013CB0C6" w14:textId="77777777" w:rsidR="00EB217D" w:rsidRPr="002E28AA" w:rsidRDefault="00EB217D" w:rsidP="00EB217D">
      <w:pPr>
        <w:pStyle w:val="a5"/>
        <w:tabs>
          <w:tab w:val="left" w:pos="803"/>
        </w:tabs>
        <w:spacing w:before="106"/>
        <w:ind w:firstLine="0"/>
      </w:pPr>
    </w:p>
    <w:p w14:paraId="15A68671" w14:textId="4C80DCC0" w:rsidR="00B97787" w:rsidRDefault="005C02A0" w:rsidP="00C05660">
      <w:pPr>
        <w:pStyle w:val="1"/>
        <w:numPr>
          <w:ilvl w:val="0"/>
          <w:numId w:val="17"/>
        </w:numPr>
      </w:pPr>
      <w:r w:rsidRPr="00C05660">
        <w:rPr>
          <w:rFonts w:hint="eastAsia"/>
        </w:rPr>
        <w:t>实验仪器</w:t>
      </w:r>
    </w:p>
    <w:p w14:paraId="5C11D5D2" w14:textId="77777777" w:rsidR="00D029BC" w:rsidRPr="00C05660" w:rsidRDefault="00D029BC" w:rsidP="00D029BC">
      <w:pPr>
        <w:pStyle w:val="a3"/>
      </w:pPr>
    </w:p>
    <w:p w14:paraId="1C68EB15" w14:textId="7F80457F" w:rsidR="00D029BC" w:rsidRPr="00D029BC" w:rsidRDefault="005C02A0" w:rsidP="00D029BC">
      <w:pPr>
        <w:pStyle w:val="a5"/>
        <w:numPr>
          <w:ilvl w:val="0"/>
          <w:numId w:val="3"/>
        </w:numPr>
        <w:spacing w:line="360" w:lineRule="auto"/>
        <w:ind w:left="805" w:hanging="266"/>
      </w:pPr>
      <w:r w:rsidRPr="00D029BC">
        <w:rPr>
          <w:rFonts w:cs="新細明體" w:hint="eastAsia"/>
        </w:rPr>
        <w:t>便携式实验设备；</w:t>
      </w:r>
    </w:p>
    <w:p w14:paraId="000F57FE" w14:textId="00911090" w:rsidR="00D029BC" w:rsidRPr="00D029BC" w:rsidRDefault="005C02A0" w:rsidP="00D029BC">
      <w:pPr>
        <w:pStyle w:val="a5"/>
        <w:numPr>
          <w:ilvl w:val="0"/>
          <w:numId w:val="3"/>
        </w:numPr>
        <w:spacing w:line="360" w:lineRule="auto"/>
        <w:ind w:left="805" w:hanging="266"/>
      </w:pPr>
      <w:r w:rsidRPr="00D029BC">
        <w:rPr>
          <w:rFonts w:cs="新細明體" w:hint="eastAsia"/>
        </w:rPr>
        <w:t>信号源；</w:t>
      </w:r>
    </w:p>
    <w:p w14:paraId="67AF4E73" w14:textId="04C515C1" w:rsidR="00D029BC" w:rsidRPr="00D029BC" w:rsidRDefault="005C02A0" w:rsidP="00D029BC">
      <w:pPr>
        <w:pStyle w:val="a5"/>
        <w:numPr>
          <w:ilvl w:val="0"/>
          <w:numId w:val="3"/>
        </w:numPr>
        <w:spacing w:line="360" w:lineRule="auto"/>
        <w:ind w:left="805" w:hanging="266"/>
      </w:pPr>
      <w:r w:rsidRPr="00D029BC">
        <w:rPr>
          <w:rFonts w:cs="新細明體" w:hint="eastAsia"/>
        </w:rPr>
        <w:t>示波器；</w:t>
      </w:r>
    </w:p>
    <w:p w14:paraId="4B61898D" w14:textId="10BBD6CC" w:rsidR="00D029BC" w:rsidRPr="00D029BC" w:rsidRDefault="005C02A0" w:rsidP="00D029BC">
      <w:pPr>
        <w:pStyle w:val="a5"/>
        <w:numPr>
          <w:ilvl w:val="0"/>
          <w:numId w:val="3"/>
        </w:numPr>
        <w:spacing w:line="360" w:lineRule="auto"/>
        <w:ind w:left="805" w:hanging="266"/>
      </w:pPr>
      <w:r w:rsidRPr="00D029BC">
        <w:rPr>
          <w:rFonts w:cs="新細明體" w:hint="eastAsia"/>
        </w:rPr>
        <w:t>万用表；</w:t>
      </w:r>
    </w:p>
    <w:p w14:paraId="77E6C813" w14:textId="497611A5" w:rsidR="00D029BC" w:rsidRPr="00D029BC" w:rsidRDefault="005C02A0" w:rsidP="00D029BC">
      <w:pPr>
        <w:pStyle w:val="a5"/>
        <w:numPr>
          <w:ilvl w:val="0"/>
          <w:numId w:val="3"/>
        </w:numPr>
        <w:spacing w:line="360" w:lineRule="auto"/>
        <w:ind w:left="805" w:hanging="266"/>
      </w:pPr>
      <w:r w:rsidRPr="00D029BC">
        <w:t>MOSFET</w:t>
      </w:r>
      <w:r w:rsidRPr="00D029BC">
        <w:rPr>
          <w:rFonts w:cs="新細明體" w:hint="eastAsia"/>
        </w:rPr>
        <w:t>，型号</w:t>
      </w:r>
      <w:r w:rsidRPr="00D029BC">
        <w:t>IRF530</w:t>
      </w:r>
      <w:r w:rsidRPr="00D029BC">
        <w:rPr>
          <w:rFonts w:cs="新細明體" w:hint="eastAsia"/>
        </w:rPr>
        <w:t>，</w:t>
      </w:r>
      <w:r w:rsidRPr="00D029BC">
        <w:t>1</w:t>
      </w:r>
      <w:r w:rsidRPr="00D029BC">
        <w:rPr>
          <w:rFonts w:cs="新細明體" w:hint="eastAsia"/>
        </w:rPr>
        <w:t>只；</w:t>
      </w:r>
    </w:p>
    <w:p w14:paraId="20ACB358" w14:textId="6E25B3F1" w:rsidR="00D029BC" w:rsidRPr="0049718A" w:rsidRDefault="005C02A0" w:rsidP="0049718A">
      <w:pPr>
        <w:pStyle w:val="a5"/>
        <w:numPr>
          <w:ilvl w:val="0"/>
          <w:numId w:val="3"/>
        </w:numPr>
        <w:spacing w:line="360" w:lineRule="auto"/>
        <w:ind w:left="805" w:hanging="266"/>
      </w:pPr>
      <w:r w:rsidRPr="00D029BC">
        <w:rPr>
          <w:rFonts w:cs="新細明體" w:hint="eastAsia"/>
        </w:rPr>
        <w:t>色环电阻若干。</w:t>
      </w:r>
    </w:p>
    <w:p w14:paraId="4290084F" w14:textId="77777777" w:rsidR="00EF1B2D" w:rsidRPr="00EF1B2D" w:rsidRDefault="00EF1B2D" w:rsidP="00EF1B2D">
      <w:pPr>
        <w:tabs>
          <w:tab w:val="left" w:pos="750"/>
        </w:tabs>
        <w:spacing w:before="161"/>
        <w:ind w:left="540"/>
      </w:pPr>
    </w:p>
    <w:p w14:paraId="3A6E58FE" w14:textId="71146C4B" w:rsidR="00572A32" w:rsidRPr="00677CAC" w:rsidRDefault="005C02A0" w:rsidP="00C05660">
      <w:pPr>
        <w:pStyle w:val="1"/>
        <w:numPr>
          <w:ilvl w:val="0"/>
          <w:numId w:val="17"/>
        </w:numPr>
      </w:pPr>
      <w:r w:rsidRPr="00523E7E">
        <w:rPr>
          <w:rFonts w:hint="eastAsia"/>
        </w:rPr>
        <w:t>实验</w:t>
      </w:r>
      <w:r w:rsidRPr="00EB6029">
        <w:rPr>
          <w:rFonts w:hint="eastAsia"/>
        </w:rPr>
        <w:t>原理</w:t>
      </w:r>
    </w:p>
    <w:p w14:paraId="7F9D39DF" w14:textId="796E28CA" w:rsidR="00421D86" w:rsidRDefault="005C02A0" w:rsidP="00421D86">
      <w:pPr>
        <w:pStyle w:val="a3"/>
        <w:ind w:left="780"/>
        <w:rPr>
          <w:spacing w:val="-4"/>
          <w:szCs w:val="22"/>
        </w:rPr>
      </w:pPr>
      <w:r w:rsidRPr="001C04DE">
        <w:rPr>
          <w:spacing w:val="-4"/>
          <w:szCs w:val="22"/>
        </w:rPr>
        <w:t>MOSFET</w:t>
      </w:r>
      <w:r w:rsidRPr="001C04DE">
        <w:rPr>
          <w:rFonts w:hint="eastAsia"/>
          <w:spacing w:val="-4"/>
          <w:szCs w:val="22"/>
        </w:rPr>
        <w:t>工作在饱和区时可实现对输入小信号的放大。</w:t>
      </w:r>
    </w:p>
    <w:p w14:paraId="1FE2D549" w14:textId="77777777" w:rsidR="00520283" w:rsidRDefault="00520283" w:rsidP="00421D86">
      <w:pPr>
        <w:pStyle w:val="a3"/>
        <w:ind w:left="780"/>
        <w:rPr>
          <w:spacing w:val="-4"/>
          <w:szCs w:val="22"/>
        </w:rPr>
      </w:pPr>
    </w:p>
    <w:p w14:paraId="57DEF889" w14:textId="20A974ED" w:rsidR="00520283" w:rsidRPr="00677CAC" w:rsidRDefault="005C02A0" w:rsidP="00C05660">
      <w:pPr>
        <w:pStyle w:val="1"/>
        <w:numPr>
          <w:ilvl w:val="0"/>
          <w:numId w:val="17"/>
        </w:numPr>
      </w:pPr>
      <w:r w:rsidRPr="00523E7E">
        <w:rPr>
          <w:rFonts w:hint="eastAsia"/>
        </w:rPr>
        <w:t>实验</w:t>
      </w:r>
      <w:r w:rsidRPr="00716BD5">
        <w:rPr>
          <w:rFonts w:hint="eastAsia"/>
        </w:rPr>
        <w:t>内容</w:t>
      </w:r>
    </w:p>
    <w:p w14:paraId="55D0AC90" w14:textId="2A6EE004" w:rsidR="009C68BD" w:rsidRPr="009C68BD" w:rsidRDefault="00AF1879" w:rsidP="0050463D">
      <w:pPr>
        <w:pStyle w:val="a5"/>
        <w:tabs>
          <w:tab w:val="left" w:pos="4880"/>
          <w:tab w:val="left" w:pos="5949"/>
        </w:tabs>
        <w:spacing w:before="85"/>
        <w:ind w:left="480" w:firstLine="0"/>
        <w:jc w:val="center"/>
        <w:rPr>
          <w:rFonts w:ascii="Times New Roman"/>
          <w:sz w:val="24"/>
        </w:rPr>
      </w:pPr>
      <w:r>
        <w:object w:dxaOrig="7069" w:dyaOrig="4812" w14:anchorId="296D3D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75pt;height:123.6pt" o:ole="">
            <v:imagedata r:id="rId7" o:title=""/>
          </v:shape>
          <o:OLEObject Type="Embed" ProgID="Visio.Drawing.15" ShapeID="_x0000_i1025" DrawAspect="Content" ObjectID="_1760953146" r:id="rId8"/>
        </w:object>
      </w:r>
    </w:p>
    <w:p w14:paraId="46E18819" w14:textId="113AD6D0" w:rsidR="0050463D" w:rsidRDefault="005C02A0" w:rsidP="0050463D">
      <w:pPr>
        <w:spacing w:line="288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/>
        </w:rPr>
        <w:t xml:space="preserve">4.2 </w:t>
      </w:r>
      <w:r w:rsidRPr="00885135">
        <w:rPr>
          <w:rFonts w:ascii="Times New Roman" w:hAnsi="Times New Roman" w:cs="Times New Roman"/>
        </w:rPr>
        <w:t>MOSFET</w:t>
      </w:r>
      <w:r>
        <w:rPr>
          <w:rFonts w:ascii="Times New Roman" w:hAnsi="Times New Roman" w:cs="Times New Roman" w:hint="eastAsia"/>
        </w:rPr>
        <w:t>小信号放大器</w:t>
      </w:r>
    </w:p>
    <w:p w14:paraId="671D7CA0" w14:textId="552F03EB" w:rsidR="00AD64BE" w:rsidRPr="0050463D" w:rsidRDefault="00AD64BE" w:rsidP="00AD64BE">
      <w:pPr>
        <w:pStyle w:val="a5"/>
        <w:spacing w:before="91"/>
        <w:ind w:left="3360" w:right="3173" w:firstLine="240"/>
        <w:rPr>
          <w:sz w:val="20"/>
        </w:rPr>
      </w:pPr>
    </w:p>
    <w:p w14:paraId="1ED57611" w14:textId="6B3B79E7" w:rsidR="003750F4" w:rsidRPr="003750F4" w:rsidRDefault="005C02A0" w:rsidP="002C0202">
      <w:pPr>
        <w:pStyle w:val="a5"/>
        <w:numPr>
          <w:ilvl w:val="0"/>
          <w:numId w:val="18"/>
        </w:numPr>
        <w:spacing w:line="333" w:lineRule="auto"/>
      </w:pPr>
      <w:r w:rsidRPr="002C0202">
        <w:rPr>
          <w:rFonts w:ascii="Times New Roman" w:hAnsi="Times New Roman" w:cs="Times New Roman" w:hint="eastAsia"/>
        </w:rPr>
        <w:t>施加带直流偏置的交流信号。本实验中的小信号放大是在一个较大直流信号的基础上，叠加一个较小的交流信号，其中直流信号，又称直流工作点，用以保证</w:t>
      </w:r>
      <w:r w:rsidRPr="002C0202">
        <w:rPr>
          <w:rFonts w:ascii="Times New Roman" w:hAnsi="Times New Roman" w:cs="Times New Roman"/>
        </w:rPr>
        <w:t>MOSFET</w:t>
      </w:r>
      <w:r w:rsidRPr="002C0202">
        <w:rPr>
          <w:rFonts w:ascii="Times New Roman" w:hAnsi="Times New Roman" w:cs="Times New Roman" w:hint="eastAsia"/>
        </w:rPr>
        <w:t>工作在饱和区，交流信号的幅值要足够小，以使叠加后的</w:t>
      </w:r>
      <w:r w:rsidRPr="002C0202">
        <w:rPr>
          <w:rFonts w:ascii="Times New Roman" w:hAnsi="Times New Roman" w:cs="Times New Roman"/>
          <w:i/>
          <w:iCs/>
        </w:rPr>
        <w:t>u</w:t>
      </w:r>
      <w:r w:rsidRPr="002C0202">
        <w:rPr>
          <w:rFonts w:ascii="Times New Roman" w:hAnsi="Times New Roman" w:cs="Times New Roman"/>
          <w:vertAlign w:val="subscript"/>
        </w:rPr>
        <w:t>GS</w:t>
      </w:r>
      <w:r w:rsidRPr="002C0202">
        <w:rPr>
          <w:rFonts w:ascii="Times New Roman" w:hAnsi="Times New Roman" w:cs="Times New Roman" w:hint="eastAsia"/>
        </w:rPr>
        <w:t>仍然使</w:t>
      </w:r>
      <w:r w:rsidRPr="002C0202">
        <w:rPr>
          <w:rFonts w:ascii="Times New Roman" w:hAnsi="Times New Roman" w:cs="Times New Roman"/>
        </w:rPr>
        <w:t>MOSFET</w:t>
      </w:r>
      <w:r w:rsidRPr="002C0202">
        <w:rPr>
          <w:rFonts w:ascii="Times New Roman" w:hAnsi="Times New Roman" w:cs="Times New Roman" w:hint="eastAsia"/>
        </w:rPr>
        <w:t>工作在饱和区。</w:t>
      </w:r>
    </w:p>
    <w:p w14:paraId="12A8176D" w14:textId="230854EC" w:rsidR="003750F4" w:rsidRPr="003750F4" w:rsidRDefault="005C02A0" w:rsidP="002C0202">
      <w:pPr>
        <w:pStyle w:val="a5"/>
        <w:numPr>
          <w:ilvl w:val="0"/>
          <w:numId w:val="18"/>
        </w:numPr>
        <w:spacing w:line="333" w:lineRule="auto"/>
      </w:pPr>
      <w:r>
        <w:rPr>
          <w:rFonts w:ascii="Times New Roman" w:hAnsi="Times New Roman" w:cs="Times New Roman" w:hint="eastAsia"/>
        </w:rPr>
        <w:t>测量带直流偏置的小信号。使用示波器带直流偏置的小幅值交流信号时，不易通过调节</w:t>
      </w:r>
      <w:r>
        <w:rPr>
          <w:rFonts w:ascii="Times New Roman" w:hAnsi="Times New Roman" w:cs="Times New Roman"/>
        </w:rPr>
        <w:t>scale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v/div</w:t>
      </w:r>
      <w:r>
        <w:rPr>
          <w:rFonts w:ascii="Times New Roman" w:hAnsi="Times New Roman" w:cs="Times New Roman" w:hint="eastAsia"/>
        </w:rPr>
        <w:t>）的方式直接测量小信号的幅值。实验室中的示波器，可以通过调节耦合方式的方法先滤除直流信号，然后可以调节</w:t>
      </w:r>
      <w:r>
        <w:rPr>
          <w:rFonts w:ascii="Times New Roman" w:hAnsi="Times New Roman" w:cs="Times New Roman"/>
        </w:rPr>
        <w:t>scale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/>
        </w:rPr>
        <w:t>v/div</w:t>
      </w:r>
      <w:r>
        <w:rPr>
          <w:rFonts w:ascii="Times New Roman" w:hAnsi="Times New Roman" w:cs="Times New Roman" w:hint="eastAsia"/>
        </w:rPr>
        <w:t>）至合适的大小，准确测量小幅值交流信号。</w:t>
      </w:r>
    </w:p>
    <w:p w14:paraId="543E05F0" w14:textId="53271ECD" w:rsidR="00407933" w:rsidRDefault="002F7DFE" w:rsidP="00415E28">
      <w:pPr>
        <w:pStyle w:val="a5"/>
        <w:spacing w:line="333" w:lineRule="auto"/>
        <w:ind w:left="480" w:firstLine="0"/>
        <w:jc w:val="center"/>
      </w:pPr>
      <w:r>
        <w:rPr>
          <w:noProof/>
        </w:rPr>
        <w:lastRenderedPageBreak/>
        <w:drawing>
          <wp:inline distT="0" distB="0" distL="0" distR="0" wp14:anchorId="5A93B571" wp14:editId="0CDC5355">
            <wp:extent cx="4269404" cy="2494230"/>
            <wp:effectExtent l="0" t="0" r="0" b="1905"/>
            <wp:docPr id="8263569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56915" name=""/>
                    <pic:cNvPicPr/>
                  </pic:nvPicPr>
                  <pic:blipFill rotWithShape="1">
                    <a:blip r:embed="rId9"/>
                    <a:srcRect l="5262" t="17862" r="3842" b="11318"/>
                    <a:stretch/>
                  </pic:blipFill>
                  <pic:spPr bwMode="auto">
                    <a:xfrm>
                      <a:off x="0" y="0"/>
                      <a:ext cx="4284866" cy="250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596DE" w14:textId="6D9148B3" w:rsidR="002F7DFE" w:rsidRDefault="005C02A0" w:rsidP="005C5223">
      <w:pPr>
        <w:spacing w:line="333" w:lineRule="auto"/>
        <w:rPr>
          <w:rFonts w:asciiTheme="minorEastAsia" w:eastAsiaTheme="minorEastAsia" w:hAnsiTheme="minorEastAsia"/>
          <w:lang w:eastAsia="zh-TW"/>
        </w:rPr>
      </w:pPr>
      <w:r w:rsidRPr="005C02A0">
        <w:rPr>
          <w:rFonts w:asciiTheme="minorEastAsia" w:hAnsiTheme="minorEastAsia" w:hint="eastAsia"/>
        </w:rPr>
        <w:t>放大倍</w:t>
      </w:r>
      <w:r w:rsidRPr="005C02A0">
        <w:rPr>
          <w:rFonts w:asciiTheme="minorEastAsia" w:hAnsiTheme="minorEastAsia" w:hint="cs"/>
        </w:rPr>
        <w:t>数</w:t>
      </w:r>
      <w:r w:rsidRPr="005C02A0">
        <w:rPr>
          <w:rFonts w:asciiTheme="minorEastAsia" w:hAnsiTheme="minorEastAsia"/>
        </w:rPr>
        <w:t>:</w:t>
      </w:r>
    </w:p>
    <w:p w14:paraId="4FAFDA71" w14:textId="65C0153D" w:rsidR="003A1F63" w:rsidRPr="00293A83" w:rsidRDefault="00000000" w:rsidP="003A1F63">
      <w:pPr>
        <w:spacing w:line="360" w:lineRule="aut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1.70V</m:t>
              </m:r>
            </m:num>
            <m:den>
              <m:r>
                <w:rPr>
                  <w:rFonts w:ascii="Cambria Math" w:hAnsi="Cambria Math"/>
                </w:rPr>
                <m:t>120mV</m:t>
              </m:r>
            </m:den>
          </m:f>
          <m:r>
            <w:rPr>
              <w:rFonts w:ascii="Cambria Math" w:hAnsi="Cambria Math"/>
            </w:rPr>
            <m:t>=14.17</m:t>
          </m:r>
        </m:oMath>
      </m:oMathPara>
    </w:p>
    <w:p w14:paraId="70F3EDA1" w14:textId="77777777" w:rsidR="002F7DFE" w:rsidRDefault="002F7DFE" w:rsidP="005C5223">
      <w:pPr>
        <w:spacing w:line="333" w:lineRule="auto"/>
      </w:pPr>
    </w:p>
    <w:p w14:paraId="0FA35280" w14:textId="4F3DD7E3" w:rsidR="002F7DFE" w:rsidRDefault="002F7DFE" w:rsidP="00AB5B26">
      <w:pPr>
        <w:spacing w:line="333" w:lineRule="auto"/>
        <w:jc w:val="center"/>
      </w:pPr>
      <w:r w:rsidRPr="002F7DFE">
        <w:rPr>
          <w:noProof/>
        </w:rPr>
        <w:drawing>
          <wp:inline distT="0" distB="0" distL="0" distR="0" wp14:anchorId="3269D175" wp14:editId="38F0930D">
            <wp:extent cx="4388266" cy="2625857"/>
            <wp:effectExtent l="0" t="0" r="0" b="3175"/>
            <wp:docPr id="1902005041" name="圖片 5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05041" name="圖片 5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117" cy="262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6E38" w14:textId="08469E3A" w:rsidR="00AB5B26" w:rsidRDefault="005C02A0" w:rsidP="00AB5B26">
      <w:pPr>
        <w:spacing w:line="333" w:lineRule="auto"/>
        <w:rPr>
          <w:rFonts w:asciiTheme="minorEastAsia" w:eastAsiaTheme="minorEastAsia" w:hAnsiTheme="minorEastAsia"/>
          <w:lang w:eastAsia="zh-TW"/>
        </w:rPr>
      </w:pPr>
      <w:r w:rsidRPr="005C02A0">
        <w:rPr>
          <w:rFonts w:asciiTheme="minorEastAsia" w:hAnsiTheme="minorEastAsia" w:hint="eastAsia"/>
        </w:rPr>
        <w:t>放大倍</w:t>
      </w:r>
      <w:r w:rsidRPr="005C02A0">
        <w:rPr>
          <w:rFonts w:asciiTheme="minorEastAsia" w:hAnsiTheme="minorEastAsia" w:hint="cs"/>
        </w:rPr>
        <w:t>数</w:t>
      </w:r>
      <w:r w:rsidRPr="005C02A0">
        <w:rPr>
          <w:rFonts w:asciiTheme="minorEastAsia" w:hAnsiTheme="minorEastAsia"/>
        </w:rPr>
        <w:t>:</w:t>
      </w:r>
    </w:p>
    <w:p w14:paraId="37134189" w14:textId="4F1ACF58" w:rsidR="00AD435D" w:rsidRPr="00293A83" w:rsidRDefault="00000000" w:rsidP="00AD435D">
      <w:pPr>
        <w:spacing w:line="360" w:lineRule="aut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2.4582V-1.9768V</m:t>
              </m:r>
            </m:num>
            <m:den>
              <m:r>
                <w:rPr>
                  <w:rFonts w:ascii="Cambria Math" w:hAnsi="Cambria Math"/>
                </w:rPr>
                <m:t>3.2739V-3.2518V</m:t>
              </m:r>
            </m:den>
          </m:f>
          <m:r>
            <w:rPr>
              <w:rFonts w:ascii="Cambria Math" w:hAnsi="Cambria Math"/>
            </w:rPr>
            <m:t>=21.77</m:t>
          </m:r>
        </m:oMath>
      </m:oMathPara>
    </w:p>
    <w:p w14:paraId="1E891C5F" w14:textId="77777777" w:rsidR="002F7DFE" w:rsidRDefault="002F7DFE" w:rsidP="007C6D38">
      <w:pPr>
        <w:spacing w:after="30" w:line="229" w:lineRule="exact"/>
        <w:ind w:right="3173"/>
        <w:rPr>
          <w:rFonts w:ascii="Times New Roman"/>
          <w:sz w:val="20"/>
        </w:rPr>
      </w:pPr>
    </w:p>
    <w:p w14:paraId="41CD6FDE" w14:textId="77777777" w:rsidR="002F7DFE" w:rsidRDefault="002F7DFE" w:rsidP="00DF186B">
      <w:pPr>
        <w:spacing w:after="30" w:line="229" w:lineRule="exact"/>
        <w:ind w:right="3173"/>
        <w:rPr>
          <w:rFonts w:ascii="Times New Roman"/>
          <w:sz w:val="20"/>
        </w:rPr>
      </w:pPr>
    </w:p>
    <w:p w14:paraId="2D4BECB0" w14:textId="01495E76" w:rsidR="00AD64BE" w:rsidRPr="002F7DFE" w:rsidRDefault="00AD64BE" w:rsidP="002F7DFE">
      <w:pPr>
        <w:spacing w:after="30" w:line="229" w:lineRule="exact"/>
        <w:ind w:left="3074" w:right="3173"/>
        <w:jc w:val="center"/>
        <w:rPr>
          <w:rFonts w:ascii="Times New Roman" w:eastAsia="Times New Roman"/>
          <w:sz w:val="20"/>
        </w:rPr>
      </w:pPr>
    </w:p>
    <w:p w14:paraId="51CCDFB1" w14:textId="2130A18B" w:rsidR="00456710" w:rsidRPr="00C05660" w:rsidRDefault="005C02A0" w:rsidP="00C05660">
      <w:pPr>
        <w:pStyle w:val="1"/>
        <w:numPr>
          <w:ilvl w:val="0"/>
          <w:numId w:val="17"/>
        </w:numPr>
      </w:pPr>
      <w:bookmarkStart w:id="0" w:name="_Hlk148644022"/>
      <w:r w:rsidRPr="00C05660">
        <w:rPr>
          <w:rFonts w:hint="eastAsia"/>
        </w:rPr>
        <w:t>思考题</w:t>
      </w:r>
    </w:p>
    <w:p w14:paraId="61653447" w14:textId="60EAF880" w:rsidR="009B4411" w:rsidRDefault="0096007A" w:rsidP="00A908EF">
      <w:pPr>
        <w:pStyle w:val="3"/>
        <w:numPr>
          <w:ilvl w:val="0"/>
          <w:numId w:val="14"/>
        </w:numPr>
        <w:autoSpaceDE/>
        <w:autoSpaceDN/>
        <w:rPr>
          <w:rFonts w:ascii="SimSun" w:hAnsi="SimSun"/>
          <w:spacing w:val="-13"/>
        </w:rPr>
      </w:pPr>
      <w:r>
        <w:rPr>
          <w:rFonts w:ascii="Times New Roman" w:hAnsi="Times New Roman" w:cs="Times New Roman" w:hint="eastAsia"/>
        </w:rPr>
        <w:t>改变图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.2</w:t>
      </w:r>
      <w:r>
        <w:rPr>
          <w:rFonts w:ascii="Times New Roman" w:hAnsi="Times New Roman" w:cs="Times New Roman" w:hint="eastAsia"/>
        </w:rPr>
        <w:t>中的</w:t>
      </w:r>
      <w:r w:rsidRPr="006C6847">
        <w:rPr>
          <w:rFonts w:ascii="Times New Roman" w:hAnsi="Times New Roman" w:cs="Times New Roman" w:hint="eastAsia"/>
          <w:i/>
          <w:iCs/>
        </w:rPr>
        <w:t>R</w:t>
      </w:r>
      <w:r w:rsidRPr="006C6847">
        <w:rPr>
          <w:rFonts w:ascii="Times New Roman" w:hAnsi="Times New Roman" w:cs="Times New Roman" w:hint="eastAsia"/>
          <w:vertAlign w:val="subscript"/>
        </w:rPr>
        <w:t>L</w:t>
      </w:r>
      <w:r>
        <w:rPr>
          <w:rFonts w:ascii="Times New Roman" w:hAnsi="Times New Roman" w:cs="Times New Roman" w:hint="eastAsia"/>
        </w:rPr>
        <w:t>和</w:t>
      </w:r>
      <w:r w:rsidRPr="006C6847">
        <w:rPr>
          <w:rFonts w:ascii="Times New Roman" w:hAnsi="Times New Roman" w:cs="Times New Roman" w:hint="eastAsia"/>
          <w:i/>
          <w:iCs/>
        </w:rPr>
        <w:t>U</w:t>
      </w:r>
      <w:r w:rsidRPr="006C6847">
        <w:rPr>
          <w:rFonts w:ascii="Times New Roman" w:hAnsi="Times New Roman" w:cs="Times New Roman" w:hint="eastAsia"/>
          <w:vertAlign w:val="subscript"/>
        </w:rPr>
        <w:t>S</w:t>
      </w:r>
      <w:r>
        <w:rPr>
          <w:rFonts w:ascii="Times New Roman" w:hAnsi="Times New Roman" w:cs="Times New Roman" w:hint="eastAsia"/>
        </w:rPr>
        <w:t>，对直流工作点有何影响？</w:t>
      </w:r>
    </w:p>
    <w:p w14:paraId="654689F5" w14:textId="533ACEA3" w:rsidR="00014DB0" w:rsidRDefault="00B74341" w:rsidP="00014DB0">
      <w:pPr>
        <w:rPr>
          <w:szCs w:val="21"/>
        </w:rPr>
      </w:pPr>
      <w:r w:rsidRPr="00B74341">
        <w:rPr>
          <w:rFonts w:hint="eastAsia"/>
          <w:szCs w:val="21"/>
        </w:rPr>
        <w:t>改变图4.1中的</w:t>
      </w:r>
      <w:r w:rsidR="00582B9F" w:rsidRPr="006C6847">
        <w:rPr>
          <w:rFonts w:ascii="Times New Roman" w:hAnsi="Times New Roman" w:cs="Times New Roman" w:hint="eastAsia"/>
          <w:i/>
          <w:iCs/>
        </w:rPr>
        <w:t>R</w:t>
      </w:r>
      <w:r w:rsidR="00582B9F" w:rsidRPr="006C6847">
        <w:rPr>
          <w:rFonts w:ascii="Times New Roman" w:hAnsi="Times New Roman" w:cs="Times New Roman" w:hint="eastAsia"/>
          <w:vertAlign w:val="subscript"/>
        </w:rPr>
        <w:t>L</w:t>
      </w:r>
      <w:r w:rsidRPr="00B74341">
        <w:rPr>
          <w:rFonts w:hint="eastAsia"/>
          <w:szCs w:val="21"/>
        </w:rPr>
        <w:t>和</w:t>
      </w:r>
      <w:r w:rsidR="00582B9F" w:rsidRPr="006C6847">
        <w:rPr>
          <w:rFonts w:ascii="Times New Roman" w:hAnsi="Times New Roman" w:cs="Times New Roman" w:hint="eastAsia"/>
          <w:i/>
          <w:iCs/>
        </w:rPr>
        <w:t>U</w:t>
      </w:r>
      <w:r w:rsidR="00582B9F" w:rsidRPr="006C6847">
        <w:rPr>
          <w:rFonts w:ascii="Times New Roman" w:hAnsi="Times New Roman" w:cs="Times New Roman" w:hint="eastAsia"/>
          <w:vertAlign w:val="subscript"/>
        </w:rPr>
        <w:t>S</w:t>
      </w:r>
      <w:r w:rsidRPr="00B74341">
        <w:rPr>
          <w:rFonts w:hint="eastAsia"/>
          <w:szCs w:val="21"/>
        </w:rPr>
        <w:t>时，直流工作点会发生变化。其他条件不变时，当</w:t>
      </w:r>
      <w:r w:rsidR="00582B9F" w:rsidRPr="006C6847">
        <w:rPr>
          <w:rFonts w:ascii="Times New Roman" w:hAnsi="Times New Roman" w:cs="Times New Roman" w:hint="eastAsia"/>
          <w:i/>
          <w:iCs/>
        </w:rPr>
        <w:t>U</w:t>
      </w:r>
      <w:r w:rsidR="00582B9F" w:rsidRPr="006C6847">
        <w:rPr>
          <w:rFonts w:ascii="Times New Roman" w:hAnsi="Times New Roman" w:cs="Times New Roman" w:hint="eastAsia"/>
          <w:vertAlign w:val="subscript"/>
        </w:rPr>
        <w:t>S</w:t>
      </w:r>
      <w:r w:rsidRPr="00B74341">
        <w:rPr>
          <w:rFonts w:hint="eastAsia"/>
          <w:szCs w:val="21"/>
        </w:rPr>
        <w:t>增大时，直流工作点会相应增大；</w:t>
      </w:r>
      <w:r w:rsidR="00582B9F" w:rsidRPr="006C6847">
        <w:rPr>
          <w:rFonts w:ascii="Times New Roman" w:hAnsi="Times New Roman" w:cs="Times New Roman" w:hint="eastAsia"/>
          <w:i/>
          <w:iCs/>
        </w:rPr>
        <w:t>U</w:t>
      </w:r>
      <w:r w:rsidR="00582B9F" w:rsidRPr="006C6847">
        <w:rPr>
          <w:rFonts w:ascii="Times New Roman" w:hAnsi="Times New Roman" w:cs="Times New Roman" w:hint="eastAsia"/>
          <w:vertAlign w:val="subscript"/>
        </w:rPr>
        <w:t>S</w:t>
      </w:r>
      <w:r w:rsidRPr="00B74341">
        <w:rPr>
          <w:rFonts w:hint="eastAsia"/>
          <w:szCs w:val="21"/>
        </w:rPr>
        <w:t>减小时，直流工作点会相应减小。</w:t>
      </w:r>
    </w:p>
    <w:p w14:paraId="62CAEF09" w14:textId="77777777" w:rsidR="00DB25D6" w:rsidRDefault="00DB25D6" w:rsidP="00014DB0">
      <w:pPr>
        <w:rPr>
          <w:szCs w:val="21"/>
        </w:rPr>
      </w:pPr>
    </w:p>
    <w:p w14:paraId="66439C07" w14:textId="070904AB" w:rsidR="0005162C" w:rsidRDefault="00577C46" w:rsidP="00437F3F">
      <w:pPr>
        <w:pStyle w:val="3"/>
        <w:numPr>
          <w:ilvl w:val="0"/>
          <w:numId w:val="14"/>
        </w:numPr>
        <w:rPr>
          <w:rFonts w:ascii="SimSun" w:hAnsi="SimSun" w:cs="新細明體"/>
        </w:rPr>
      </w:pPr>
      <w:r>
        <w:rPr>
          <w:rFonts w:ascii="SimSun" w:hAnsi="SimSun" w:cs="Times New Roman" w:hint="eastAsia"/>
        </w:rPr>
        <w:t>在放大波形不失真的情况下，直流工作点的改变，是否影响交流信号的放大倍数</w:t>
      </w:r>
      <w:r>
        <w:rPr>
          <w:rFonts w:ascii="Times New Roman" w:hAnsi="Times New Roman" w:cs="Times New Roman" w:hint="eastAsia"/>
        </w:rPr>
        <w:t>。</w:t>
      </w:r>
    </w:p>
    <w:p w14:paraId="68FF6132" w14:textId="114957A0" w:rsidR="001C302B" w:rsidRPr="001C302B" w:rsidRDefault="001C302B" w:rsidP="001C302B">
      <w:pPr>
        <w:spacing w:line="288" w:lineRule="auto"/>
        <w:rPr>
          <w:szCs w:val="21"/>
        </w:rPr>
      </w:pPr>
      <w:r w:rsidRPr="001C302B">
        <w:rPr>
          <w:rFonts w:hint="eastAsia"/>
          <w:szCs w:val="21"/>
        </w:rPr>
        <w:t>通过实验发现直流工作点的改变会影响交流信号的放大倍数。</w:t>
      </w:r>
    </w:p>
    <w:p w14:paraId="31477A84" w14:textId="28409754" w:rsidR="003B63DE" w:rsidRPr="001C302B" w:rsidRDefault="003B63DE" w:rsidP="003B63DE">
      <w:pPr>
        <w:rPr>
          <w:szCs w:val="21"/>
        </w:rPr>
      </w:pPr>
    </w:p>
    <w:bookmarkEnd w:id="0"/>
    <w:p w14:paraId="78F6F95A" w14:textId="1124597C" w:rsidR="00BB443D" w:rsidRPr="00523F75" w:rsidRDefault="00BB443D" w:rsidP="004A5ABE"/>
    <w:p w14:paraId="78ADE24F" w14:textId="51A842CB" w:rsidR="00523F75" w:rsidRPr="00523F75" w:rsidRDefault="00523F75" w:rsidP="00523F75">
      <w:pPr>
        <w:pStyle w:val="a3"/>
        <w:jc w:val="center"/>
      </w:pPr>
    </w:p>
    <w:sectPr w:rsidR="00523F75" w:rsidRPr="00523F75">
      <w:pgSz w:w="11910" w:h="16840"/>
      <w:pgMar w:top="1420" w:right="15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F3AFF" w14:textId="77777777" w:rsidR="000A5662" w:rsidRDefault="000A5662" w:rsidP="00B15A92">
      <w:r>
        <w:separator/>
      </w:r>
    </w:p>
  </w:endnote>
  <w:endnote w:type="continuationSeparator" w:id="0">
    <w:p w14:paraId="7885942D" w14:textId="77777777" w:rsidR="000A5662" w:rsidRDefault="000A5662" w:rsidP="00B15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90FBC" w14:textId="77777777" w:rsidR="000A5662" w:rsidRDefault="000A5662" w:rsidP="00B15A92">
      <w:r>
        <w:separator/>
      </w:r>
    </w:p>
  </w:footnote>
  <w:footnote w:type="continuationSeparator" w:id="0">
    <w:p w14:paraId="23E3E966" w14:textId="77777777" w:rsidR="000A5662" w:rsidRDefault="000A5662" w:rsidP="00B15A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816"/>
    <w:multiLevelType w:val="hybridMultilevel"/>
    <w:tmpl w:val="B122F9DA"/>
    <w:lvl w:ilvl="0" w:tplc="F758AFC6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1517551A"/>
    <w:multiLevelType w:val="multilevel"/>
    <w:tmpl w:val="2EB4271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int="default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ascii="Times New Roman" w:eastAsia="Times New Roman"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ascii="Times New Roman" w:eastAsia="Times New Roman"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ascii="Times New Roman" w:eastAsia="Times New Roman"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ascii="Times New Roman" w:eastAsia="Times New Roman"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ascii="Times New Roman" w:eastAsia="Times New Roman"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ascii="Times New Roman" w:eastAsia="Times New Roman"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ascii="Times New Roman"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ascii="Times New Roman" w:eastAsia="Times New Roman" w:hint="default"/>
      </w:rPr>
    </w:lvl>
  </w:abstractNum>
  <w:abstractNum w:abstractNumId="2" w15:restartNumberingAfterBreak="0">
    <w:nsid w:val="1EC22C67"/>
    <w:multiLevelType w:val="hybridMultilevel"/>
    <w:tmpl w:val="414C4D7A"/>
    <w:lvl w:ilvl="0" w:tplc="CC3215BA">
      <w:start w:val="1"/>
      <w:numFmt w:val="decimal"/>
      <w:lvlText w:val="%1."/>
      <w:lvlJc w:val="left"/>
      <w:pPr>
        <w:ind w:left="804" w:hanging="2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plc="E88A85BC">
      <w:numFmt w:val="bullet"/>
      <w:lvlText w:val="•"/>
      <w:lvlJc w:val="left"/>
      <w:pPr>
        <w:ind w:left="1584" w:hanging="264"/>
      </w:pPr>
      <w:rPr>
        <w:rFonts w:hint="default"/>
        <w:lang w:val="en-US" w:eastAsia="zh-CN" w:bidi="ar-SA"/>
      </w:rPr>
    </w:lvl>
    <w:lvl w:ilvl="2" w:tplc="E8D028F2">
      <w:numFmt w:val="bullet"/>
      <w:lvlText w:val="•"/>
      <w:lvlJc w:val="left"/>
      <w:pPr>
        <w:ind w:left="2369" w:hanging="264"/>
      </w:pPr>
      <w:rPr>
        <w:rFonts w:hint="default"/>
        <w:lang w:val="en-US" w:eastAsia="zh-CN" w:bidi="ar-SA"/>
      </w:rPr>
    </w:lvl>
    <w:lvl w:ilvl="3" w:tplc="44BAF580">
      <w:numFmt w:val="bullet"/>
      <w:lvlText w:val="•"/>
      <w:lvlJc w:val="left"/>
      <w:pPr>
        <w:ind w:left="3153" w:hanging="264"/>
      </w:pPr>
      <w:rPr>
        <w:rFonts w:hint="default"/>
        <w:lang w:val="en-US" w:eastAsia="zh-CN" w:bidi="ar-SA"/>
      </w:rPr>
    </w:lvl>
    <w:lvl w:ilvl="4" w:tplc="F3BC2C54">
      <w:numFmt w:val="bullet"/>
      <w:lvlText w:val="•"/>
      <w:lvlJc w:val="left"/>
      <w:pPr>
        <w:ind w:left="3938" w:hanging="264"/>
      </w:pPr>
      <w:rPr>
        <w:rFonts w:hint="default"/>
        <w:lang w:val="en-US" w:eastAsia="zh-CN" w:bidi="ar-SA"/>
      </w:rPr>
    </w:lvl>
    <w:lvl w:ilvl="5" w:tplc="0C8250DE">
      <w:numFmt w:val="bullet"/>
      <w:lvlText w:val="•"/>
      <w:lvlJc w:val="left"/>
      <w:pPr>
        <w:ind w:left="4723" w:hanging="264"/>
      </w:pPr>
      <w:rPr>
        <w:rFonts w:hint="default"/>
        <w:lang w:val="en-US" w:eastAsia="zh-CN" w:bidi="ar-SA"/>
      </w:rPr>
    </w:lvl>
    <w:lvl w:ilvl="6" w:tplc="ACD29CD6">
      <w:numFmt w:val="bullet"/>
      <w:lvlText w:val="•"/>
      <w:lvlJc w:val="left"/>
      <w:pPr>
        <w:ind w:left="5507" w:hanging="264"/>
      </w:pPr>
      <w:rPr>
        <w:rFonts w:hint="default"/>
        <w:lang w:val="en-US" w:eastAsia="zh-CN" w:bidi="ar-SA"/>
      </w:rPr>
    </w:lvl>
    <w:lvl w:ilvl="7" w:tplc="3E78DA80">
      <w:numFmt w:val="bullet"/>
      <w:lvlText w:val="•"/>
      <w:lvlJc w:val="left"/>
      <w:pPr>
        <w:ind w:left="6292" w:hanging="264"/>
      </w:pPr>
      <w:rPr>
        <w:rFonts w:hint="default"/>
        <w:lang w:val="en-US" w:eastAsia="zh-CN" w:bidi="ar-SA"/>
      </w:rPr>
    </w:lvl>
    <w:lvl w:ilvl="8" w:tplc="D98A1336">
      <w:numFmt w:val="bullet"/>
      <w:lvlText w:val="•"/>
      <w:lvlJc w:val="left"/>
      <w:pPr>
        <w:ind w:left="7077" w:hanging="264"/>
      </w:pPr>
      <w:rPr>
        <w:rFonts w:hint="default"/>
        <w:lang w:val="en-US" w:eastAsia="zh-CN" w:bidi="ar-SA"/>
      </w:rPr>
    </w:lvl>
  </w:abstractNum>
  <w:abstractNum w:abstractNumId="3" w15:restartNumberingAfterBreak="0">
    <w:nsid w:val="2C5164DA"/>
    <w:multiLevelType w:val="hybridMultilevel"/>
    <w:tmpl w:val="9F808AA6"/>
    <w:lvl w:ilvl="0" w:tplc="FFFFFFFF">
      <w:start w:val="1"/>
      <w:numFmt w:val="decimal"/>
      <w:lvlText w:val="%1."/>
      <w:lvlJc w:val="left"/>
      <w:pPr>
        <w:ind w:left="804" w:hanging="2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plc="FFFFFFFF">
      <w:numFmt w:val="bullet"/>
      <w:lvlText w:val="•"/>
      <w:lvlJc w:val="left"/>
      <w:pPr>
        <w:ind w:left="1584" w:hanging="264"/>
      </w:pPr>
      <w:rPr>
        <w:rFonts w:hint="default"/>
        <w:lang w:val="en-US" w:eastAsia="zh-CN" w:bidi="ar-SA"/>
      </w:rPr>
    </w:lvl>
    <w:lvl w:ilvl="2" w:tplc="FFFFFFFF">
      <w:numFmt w:val="bullet"/>
      <w:lvlText w:val="•"/>
      <w:lvlJc w:val="left"/>
      <w:pPr>
        <w:ind w:left="2369" w:hanging="264"/>
      </w:pPr>
      <w:rPr>
        <w:rFonts w:hint="default"/>
        <w:lang w:val="en-US" w:eastAsia="zh-CN" w:bidi="ar-SA"/>
      </w:rPr>
    </w:lvl>
    <w:lvl w:ilvl="3" w:tplc="FFFFFFFF">
      <w:numFmt w:val="bullet"/>
      <w:lvlText w:val="•"/>
      <w:lvlJc w:val="left"/>
      <w:pPr>
        <w:ind w:left="3153" w:hanging="264"/>
      </w:pPr>
      <w:rPr>
        <w:rFonts w:hint="default"/>
        <w:lang w:val="en-US" w:eastAsia="zh-CN" w:bidi="ar-SA"/>
      </w:rPr>
    </w:lvl>
    <w:lvl w:ilvl="4" w:tplc="FFFFFFFF">
      <w:numFmt w:val="bullet"/>
      <w:lvlText w:val="•"/>
      <w:lvlJc w:val="left"/>
      <w:pPr>
        <w:ind w:left="3938" w:hanging="264"/>
      </w:pPr>
      <w:rPr>
        <w:rFonts w:hint="default"/>
        <w:lang w:val="en-US" w:eastAsia="zh-CN" w:bidi="ar-SA"/>
      </w:rPr>
    </w:lvl>
    <w:lvl w:ilvl="5" w:tplc="FFFFFFFF">
      <w:numFmt w:val="bullet"/>
      <w:lvlText w:val="•"/>
      <w:lvlJc w:val="left"/>
      <w:pPr>
        <w:ind w:left="4723" w:hanging="264"/>
      </w:pPr>
      <w:rPr>
        <w:rFonts w:hint="default"/>
        <w:lang w:val="en-US" w:eastAsia="zh-CN" w:bidi="ar-SA"/>
      </w:rPr>
    </w:lvl>
    <w:lvl w:ilvl="6" w:tplc="FFFFFFFF">
      <w:numFmt w:val="bullet"/>
      <w:lvlText w:val="•"/>
      <w:lvlJc w:val="left"/>
      <w:pPr>
        <w:ind w:left="5507" w:hanging="264"/>
      </w:pPr>
      <w:rPr>
        <w:rFonts w:hint="default"/>
        <w:lang w:val="en-US" w:eastAsia="zh-CN" w:bidi="ar-SA"/>
      </w:rPr>
    </w:lvl>
    <w:lvl w:ilvl="7" w:tplc="FFFFFFFF">
      <w:numFmt w:val="bullet"/>
      <w:lvlText w:val="•"/>
      <w:lvlJc w:val="left"/>
      <w:pPr>
        <w:ind w:left="6292" w:hanging="264"/>
      </w:pPr>
      <w:rPr>
        <w:rFonts w:hint="default"/>
        <w:lang w:val="en-US" w:eastAsia="zh-CN" w:bidi="ar-SA"/>
      </w:rPr>
    </w:lvl>
    <w:lvl w:ilvl="8" w:tplc="FFFFFFFF">
      <w:numFmt w:val="bullet"/>
      <w:lvlText w:val="•"/>
      <w:lvlJc w:val="left"/>
      <w:pPr>
        <w:ind w:left="7077" w:hanging="264"/>
      </w:pPr>
      <w:rPr>
        <w:rFonts w:hint="default"/>
        <w:lang w:val="en-US" w:eastAsia="zh-CN" w:bidi="ar-SA"/>
      </w:rPr>
    </w:lvl>
  </w:abstractNum>
  <w:abstractNum w:abstractNumId="4" w15:restartNumberingAfterBreak="0">
    <w:nsid w:val="2DBD6394"/>
    <w:multiLevelType w:val="hybridMultilevel"/>
    <w:tmpl w:val="FD96FD3E"/>
    <w:lvl w:ilvl="0" w:tplc="E642FD86">
      <w:start w:val="1"/>
      <w:numFmt w:val="decimal"/>
      <w:lvlText w:val="%1."/>
      <w:lvlJc w:val="left"/>
      <w:pPr>
        <w:ind w:left="804" w:hanging="264"/>
      </w:pPr>
      <w:rPr>
        <w:rFonts w:hint="default"/>
        <w:spacing w:val="0"/>
        <w:w w:val="100"/>
        <w:lang w:val="en-US" w:eastAsia="zh-CN" w:bidi="ar-SA"/>
      </w:rPr>
    </w:lvl>
    <w:lvl w:ilvl="1" w:tplc="9E3CE732">
      <w:numFmt w:val="bullet"/>
      <w:lvlText w:val="•"/>
      <w:lvlJc w:val="left"/>
      <w:pPr>
        <w:ind w:left="1584" w:hanging="264"/>
      </w:pPr>
      <w:rPr>
        <w:rFonts w:hint="default"/>
        <w:lang w:val="en-US" w:eastAsia="zh-CN" w:bidi="ar-SA"/>
      </w:rPr>
    </w:lvl>
    <w:lvl w:ilvl="2" w:tplc="E912D6E4">
      <w:numFmt w:val="bullet"/>
      <w:lvlText w:val="•"/>
      <w:lvlJc w:val="left"/>
      <w:pPr>
        <w:ind w:left="2369" w:hanging="264"/>
      </w:pPr>
      <w:rPr>
        <w:rFonts w:hint="default"/>
        <w:lang w:val="en-US" w:eastAsia="zh-CN" w:bidi="ar-SA"/>
      </w:rPr>
    </w:lvl>
    <w:lvl w:ilvl="3" w:tplc="744C1E6C">
      <w:numFmt w:val="bullet"/>
      <w:lvlText w:val="•"/>
      <w:lvlJc w:val="left"/>
      <w:pPr>
        <w:ind w:left="3153" w:hanging="264"/>
      </w:pPr>
      <w:rPr>
        <w:rFonts w:hint="default"/>
        <w:lang w:val="en-US" w:eastAsia="zh-CN" w:bidi="ar-SA"/>
      </w:rPr>
    </w:lvl>
    <w:lvl w:ilvl="4" w:tplc="70AC06E0">
      <w:numFmt w:val="bullet"/>
      <w:lvlText w:val="•"/>
      <w:lvlJc w:val="left"/>
      <w:pPr>
        <w:ind w:left="3938" w:hanging="264"/>
      </w:pPr>
      <w:rPr>
        <w:rFonts w:hint="default"/>
        <w:lang w:val="en-US" w:eastAsia="zh-CN" w:bidi="ar-SA"/>
      </w:rPr>
    </w:lvl>
    <w:lvl w:ilvl="5" w:tplc="02EA12F6">
      <w:numFmt w:val="bullet"/>
      <w:lvlText w:val="•"/>
      <w:lvlJc w:val="left"/>
      <w:pPr>
        <w:ind w:left="4723" w:hanging="264"/>
      </w:pPr>
      <w:rPr>
        <w:rFonts w:hint="default"/>
        <w:lang w:val="en-US" w:eastAsia="zh-CN" w:bidi="ar-SA"/>
      </w:rPr>
    </w:lvl>
    <w:lvl w:ilvl="6" w:tplc="BA2EFEB6">
      <w:numFmt w:val="bullet"/>
      <w:lvlText w:val="•"/>
      <w:lvlJc w:val="left"/>
      <w:pPr>
        <w:ind w:left="5507" w:hanging="264"/>
      </w:pPr>
      <w:rPr>
        <w:rFonts w:hint="default"/>
        <w:lang w:val="en-US" w:eastAsia="zh-CN" w:bidi="ar-SA"/>
      </w:rPr>
    </w:lvl>
    <w:lvl w:ilvl="7" w:tplc="2E34E7E2">
      <w:numFmt w:val="bullet"/>
      <w:lvlText w:val="•"/>
      <w:lvlJc w:val="left"/>
      <w:pPr>
        <w:ind w:left="6292" w:hanging="264"/>
      </w:pPr>
      <w:rPr>
        <w:rFonts w:hint="default"/>
        <w:lang w:val="en-US" w:eastAsia="zh-CN" w:bidi="ar-SA"/>
      </w:rPr>
    </w:lvl>
    <w:lvl w:ilvl="8" w:tplc="80223C72">
      <w:numFmt w:val="bullet"/>
      <w:lvlText w:val="•"/>
      <w:lvlJc w:val="left"/>
      <w:pPr>
        <w:ind w:left="7077" w:hanging="264"/>
      </w:pPr>
      <w:rPr>
        <w:rFonts w:hint="default"/>
        <w:lang w:val="en-US" w:eastAsia="zh-CN" w:bidi="ar-SA"/>
      </w:rPr>
    </w:lvl>
  </w:abstractNum>
  <w:abstractNum w:abstractNumId="5" w15:restartNumberingAfterBreak="0">
    <w:nsid w:val="2F8369CB"/>
    <w:multiLevelType w:val="hybridMultilevel"/>
    <w:tmpl w:val="B2BECE04"/>
    <w:lvl w:ilvl="0" w:tplc="EC340476">
      <w:start w:val="1"/>
      <w:numFmt w:val="decimal"/>
      <w:lvlText w:val="（%1）"/>
      <w:lvlJc w:val="left"/>
      <w:pPr>
        <w:ind w:left="1069" w:hanging="529"/>
      </w:pPr>
      <w:rPr>
        <w:rFonts w:ascii="SimSun" w:eastAsia="SimSun" w:hAnsi="SimSun" w:cs="SimSun" w:hint="default"/>
        <w:b w:val="0"/>
        <w:bCs w:val="0"/>
        <w:i w:val="0"/>
        <w:iCs w:val="0"/>
        <w:spacing w:val="-20"/>
        <w:w w:val="100"/>
        <w:position w:val="2"/>
        <w:sz w:val="19"/>
        <w:szCs w:val="19"/>
        <w:lang w:val="en-US" w:eastAsia="zh-CN" w:bidi="ar-SA"/>
      </w:rPr>
    </w:lvl>
    <w:lvl w:ilvl="1" w:tplc="8F02C1F2">
      <w:numFmt w:val="bullet"/>
      <w:lvlText w:val="•"/>
      <w:lvlJc w:val="left"/>
      <w:pPr>
        <w:ind w:left="1818" w:hanging="529"/>
      </w:pPr>
      <w:rPr>
        <w:rFonts w:hint="default"/>
        <w:lang w:val="en-US" w:eastAsia="zh-CN" w:bidi="ar-SA"/>
      </w:rPr>
    </w:lvl>
    <w:lvl w:ilvl="2" w:tplc="18BC439C">
      <w:numFmt w:val="bullet"/>
      <w:lvlText w:val="•"/>
      <w:lvlJc w:val="left"/>
      <w:pPr>
        <w:ind w:left="2577" w:hanging="529"/>
      </w:pPr>
      <w:rPr>
        <w:rFonts w:hint="default"/>
        <w:lang w:val="en-US" w:eastAsia="zh-CN" w:bidi="ar-SA"/>
      </w:rPr>
    </w:lvl>
    <w:lvl w:ilvl="3" w:tplc="44CE17EE">
      <w:numFmt w:val="bullet"/>
      <w:lvlText w:val="•"/>
      <w:lvlJc w:val="left"/>
      <w:pPr>
        <w:ind w:left="3335" w:hanging="529"/>
      </w:pPr>
      <w:rPr>
        <w:rFonts w:hint="default"/>
        <w:lang w:val="en-US" w:eastAsia="zh-CN" w:bidi="ar-SA"/>
      </w:rPr>
    </w:lvl>
    <w:lvl w:ilvl="4" w:tplc="7E88C296">
      <w:numFmt w:val="bullet"/>
      <w:lvlText w:val="•"/>
      <w:lvlJc w:val="left"/>
      <w:pPr>
        <w:ind w:left="4094" w:hanging="529"/>
      </w:pPr>
      <w:rPr>
        <w:rFonts w:hint="default"/>
        <w:lang w:val="en-US" w:eastAsia="zh-CN" w:bidi="ar-SA"/>
      </w:rPr>
    </w:lvl>
    <w:lvl w:ilvl="5" w:tplc="9C4C75DC">
      <w:numFmt w:val="bullet"/>
      <w:lvlText w:val="•"/>
      <w:lvlJc w:val="left"/>
      <w:pPr>
        <w:ind w:left="4853" w:hanging="529"/>
      </w:pPr>
      <w:rPr>
        <w:rFonts w:hint="default"/>
        <w:lang w:val="en-US" w:eastAsia="zh-CN" w:bidi="ar-SA"/>
      </w:rPr>
    </w:lvl>
    <w:lvl w:ilvl="6" w:tplc="D6D2EB9C">
      <w:numFmt w:val="bullet"/>
      <w:lvlText w:val="•"/>
      <w:lvlJc w:val="left"/>
      <w:pPr>
        <w:ind w:left="5611" w:hanging="529"/>
      </w:pPr>
      <w:rPr>
        <w:rFonts w:hint="default"/>
        <w:lang w:val="en-US" w:eastAsia="zh-CN" w:bidi="ar-SA"/>
      </w:rPr>
    </w:lvl>
    <w:lvl w:ilvl="7" w:tplc="619E734E">
      <w:numFmt w:val="bullet"/>
      <w:lvlText w:val="•"/>
      <w:lvlJc w:val="left"/>
      <w:pPr>
        <w:ind w:left="6370" w:hanging="529"/>
      </w:pPr>
      <w:rPr>
        <w:rFonts w:hint="default"/>
        <w:lang w:val="en-US" w:eastAsia="zh-CN" w:bidi="ar-SA"/>
      </w:rPr>
    </w:lvl>
    <w:lvl w:ilvl="8" w:tplc="DC4E5778">
      <w:numFmt w:val="bullet"/>
      <w:lvlText w:val="•"/>
      <w:lvlJc w:val="left"/>
      <w:pPr>
        <w:ind w:left="7129" w:hanging="529"/>
      </w:pPr>
      <w:rPr>
        <w:rFonts w:hint="default"/>
        <w:lang w:val="en-US" w:eastAsia="zh-CN" w:bidi="ar-SA"/>
      </w:rPr>
    </w:lvl>
  </w:abstractNum>
  <w:abstractNum w:abstractNumId="6" w15:restartNumberingAfterBreak="0">
    <w:nsid w:val="33A15ECB"/>
    <w:multiLevelType w:val="hybridMultilevel"/>
    <w:tmpl w:val="9F808AA6"/>
    <w:lvl w:ilvl="0" w:tplc="6C768C3A">
      <w:start w:val="1"/>
      <w:numFmt w:val="decimal"/>
      <w:lvlText w:val="%1."/>
      <w:lvlJc w:val="left"/>
      <w:pPr>
        <w:ind w:left="804" w:hanging="2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plc="1AE0526C">
      <w:numFmt w:val="bullet"/>
      <w:lvlText w:val="•"/>
      <w:lvlJc w:val="left"/>
      <w:pPr>
        <w:ind w:left="1584" w:hanging="264"/>
      </w:pPr>
      <w:rPr>
        <w:rFonts w:hint="default"/>
        <w:lang w:val="en-US" w:eastAsia="zh-CN" w:bidi="ar-SA"/>
      </w:rPr>
    </w:lvl>
    <w:lvl w:ilvl="2" w:tplc="7E367C14">
      <w:numFmt w:val="bullet"/>
      <w:lvlText w:val="•"/>
      <w:lvlJc w:val="left"/>
      <w:pPr>
        <w:ind w:left="2369" w:hanging="264"/>
      </w:pPr>
      <w:rPr>
        <w:rFonts w:hint="default"/>
        <w:lang w:val="en-US" w:eastAsia="zh-CN" w:bidi="ar-SA"/>
      </w:rPr>
    </w:lvl>
    <w:lvl w:ilvl="3" w:tplc="AA32B26C">
      <w:numFmt w:val="bullet"/>
      <w:lvlText w:val="•"/>
      <w:lvlJc w:val="left"/>
      <w:pPr>
        <w:ind w:left="3153" w:hanging="264"/>
      </w:pPr>
      <w:rPr>
        <w:rFonts w:hint="default"/>
        <w:lang w:val="en-US" w:eastAsia="zh-CN" w:bidi="ar-SA"/>
      </w:rPr>
    </w:lvl>
    <w:lvl w:ilvl="4" w:tplc="773CCDC2">
      <w:numFmt w:val="bullet"/>
      <w:lvlText w:val="•"/>
      <w:lvlJc w:val="left"/>
      <w:pPr>
        <w:ind w:left="3938" w:hanging="264"/>
      </w:pPr>
      <w:rPr>
        <w:rFonts w:hint="default"/>
        <w:lang w:val="en-US" w:eastAsia="zh-CN" w:bidi="ar-SA"/>
      </w:rPr>
    </w:lvl>
    <w:lvl w:ilvl="5" w:tplc="455069B2">
      <w:numFmt w:val="bullet"/>
      <w:lvlText w:val="•"/>
      <w:lvlJc w:val="left"/>
      <w:pPr>
        <w:ind w:left="4723" w:hanging="264"/>
      </w:pPr>
      <w:rPr>
        <w:rFonts w:hint="default"/>
        <w:lang w:val="en-US" w:eastAsia="zh-CN" w:bidi="ar-SA"/>
      </w:rPr>
    </w:lvl>
    <w:lvl w:ilvl="6" w:tplc="5734D702">
      <w:numFmt w:val="bullet"/>
      <w:lvlText w:val="•"/>
      <w:lvlJc w:val="left"/>
      <w:pPr>
        <w:ind w:left="5507" w:hanging="264"/>
      </w:pPr>
      <w:rPr>
        <w:rFonts w:hint="default"/>
        <w:lang w:val="en-US" w:eastAsia="zh-CN" w:bidi="ar-SA"/>
      </w:rPr>
    </w:lvl>
    <w:lvl w:ilvl="7" w:tplc="F3583E7A">
      <w:numFmt w:val="bullet"/>
      <w:lvlText w:val="•"/>
      <w:lvlJc w:val="left"/>
      <w:pPr>
        <w:ind w:left="6292" w:hanging="264"/>
      </w:pPr>
      <w:rPr>
        <w:rFonts w:hint="default"/>
        <w:lang w:val="en-US" w:eastAsia="zh-CN" w:bidi="ar-SA"/>
      </w:rPr>
    </w:lvl>
    <w:lvl w:ilvl="8" w:tplc="589CB4B4">
      <w:numFmt w:val="bullet"/>
      <w:lvlText w:val="•"/>
      <w:lvlJc w:val="left"/>
      <w:pPr>
        <w:ind w:left="7077" w:hanging="264"/>
      </w:pPr>
      <w:rPr>
        <w:rFonts w:hint="default"/>
        <w:lang w:val="en-US" w:eastAsia="zh-CN" w:bidi="ar-SA"/>
      </w:rPr>
    </w:lvl>
  </w:abstractNum>
  <w:abstractNum w:abstractNumId="7" w15:restartNumberingAfterBreak="0">
    <w:nsid w:val="35037F75"/>
    <w:multiLevelType w:val="hybridMultilevel"/>
    <w:tmpl w:val="085C09DE"/>
    <w:lvl w:ilvl="0" w:tplc="09E4EE5A">
      <w:start w:val="1"/>
      <w:numFmt w:val="decimal"/>
      <w:lvlText w:val="(%1)"/>
      <w:lvlJc w:val="left"/>
      <w:pPr>
        <w:ind w:left="84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AEE0452"/>
    <w:multiLevelType w:val="hybridMultilevel"/>
    <w:tmpl w:val="EAFC431A"/>
    <w:lvl w:ilvl="0" w:tplc="C824B708">
      <w:start w:val="1"/>
      <w:numFmt w:val="chineseCountingThousand"/>
      <w:lvlText w:val="%1."/>
      <w:lvlJc w:val="left"/>
      <w:pPr>
        <w:ind w:left="24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721" w:hanging="480"/>
      </w:p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9" w15:restartNumberingAfterBreak="0">
    <w:nsid w:val="467549F2"/>
    <w:multiLevelType w:val="hybridMultilevel"/>
    <w:tmpl w:val="F73C71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9776BB4"/>
    <w:multiLevelType w:val="hybridMultilevel"/>
    <w:tmpl w:val="20FCBDA6"/>
    <w:lvl w:ilvl="0" w:tplc="C824B708">
      <w:start w:val="1"/>
      <w:numFmt w:val="chineseCountingThousand"/>
      <w:lvlText w:val="%1."/>
      <w:lvlJc w:val="left"/>
      <w:pPr>
        <w:ind w:left="24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721" w:hanging="480"/>
      </w:p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11" w15:restartNumberingAfterBreak="0">
    <w:nsid w:val="5F7D78F4"/>
    <w:multiLevelType w:val="hybridMultilevel"/>
    <w:tmpl w:val="7FEAAE5E"/>
    <w:lvl w:ilvl="0" w:tplc="25BC190E">
      <w:start w:val="1"/>
      <w:numFmt w:val="taiwaneseCountingThousand"/>
      <w:lvlText w:val="%1、"/>
      <w:lvlJc w:val="left"/>
      <w:pPr>
        <w:ind w:left="48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721" w:hanging="480"/>
      </w:p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12" w15:restartNumberingAfterBreak="0">
    <w:nsid w:val="5FFA517B"/>
    <w:multiLevelType w:val="hybridMultilevel"/>
    <w:tmpl w:val="2E445448"/>
    <w:lvl w:ilvl="0" w:tplc="C824B708">
      <w:start w:val="1"/>
      <w:numFmt w:val="chineseCountingThousand"/>
      <w:lvlText w:val="%1."/>
      <w:lvlJc w:val="left"/>
      <w:pPr>
        <w:ind w:left="24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721" w:hanging="480"/>
      </w:p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13" w15:restartNumberingAfterBreak="0">
    <w:nsid w:val="62686F21"/>
    <w:multiLevelType w:val="hybridMultilevel"/>
    <w:tmpl w:val="35F44BD6"/>
    <w:lvl w:ilvl="0" w:tplc="E7CE58A8">
      <w:start w:val="1"/>
      <w:numFmt w:val="decimal"/>
      <w:lvlText w:val="%1."/>
      <w:lvlJc w:val="left"/>
      <w:pPr>
        <w:ind w:left="120" w:hanging="2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zh-CN" w:bidi="ar-SA"/>
      </w:rPr>
    </w:lvl>
    <w:lvl w:ilvl="1" w:tplc="7AE88592">
      <w:numFmt w:val="bullet"/>
      <w:lvlText w:val="•"/>
      <w:lvlJc w:val="left"/>
      <w:pPr>
        <w:ind w:left="972" w:hanging="264"/>
      </w:pPr>
      <w:rPr>
        <w:rFonts w:hint="default"/>
        <w:lang w:val="en-US" w:eastAsia="zh-CN" w:bidi="ar-SA"/>
      </w:rPr>
    </w:lvl>
    <w:lvl w:ilvl="2" w:tplc="D7A2F38C">
      <w:numFmt w:val="bullet"/>
      <w:lvlText w:val="•"/>
      <w:lvlJc w:val="left"/>
      <w:pPr>
        <w:ind w:left="1825" w:hanging="264"/>
      </w:pPr>
      <w:rPr>
        <w:rFonts w:hint="default"/>
        <w:lang w:val="en-US" w:eastAsia="zh-CN" w:bidi="ar-SA"/>
      </w:rPr>
    </w:lvl>
    <w:lvl w:ilvl="3" w:tplc="E14CE0C6">
      <w:numFmt w:val="bullet"/>
      <w:lvlText w:val="•"/>
      <w:lvlJc w:val="left"/>
      <w:pPr>
        <w:ind w:left="2677" w:hanging="264"/>
      </w:pPr>
      <w:rPr>
        <w:rFonts w:hint="default"/>
        <w:lang w:val="en-US" w:eastAsia="zh-CN" w:bidi="ar-SA"/>
      </w:rPr>
    </w:lvl>
    <w:lvl w:ilvl="4" w:tplc="88080A7C">
      <w:numFmt w:val="bullet"/>
      <w:lvlText w:val="•"/>
      <w:lvlJc w:val="left"/>
      <w:pPr>
        <w:ind w:left="3530" w:hanging="264"/>
      </w:pPr>
      <w:rPr>
        <w:rFonts w:hint="default"/>
        <w:lang w:val="en-US" w:eastAsia="zh-CN" w:bidi="ar-SA"/>
      </w:rPr>
    </w:lvl>
    <w:lvl w:ilvl="5" w:tplc="8BFE26EA">
      <w:numFmt w:val="bullet"/>
      <w:lvlText w:val="•"/>
      <w:lvlJc w:val="left"/>
      <w:pPr>
        <w:ind w:left="4383" w:hanging="264"/>
      </w:pPr>
      <w:rPr>
        <w:rFonts w:hint="default"/>
        <w:lang w:val="en-US" w:eastAsia="zh-CN" w:bidi="ar-SA"/>
      </w:rPr>
    </w:lvl>
    <w:lvl w:ilvl="6" w:tplc="2D36BB5C">
      <w:numFmt w:val="bullet"/>
      <w:lvlText w:val="•"/>
      <w:lvlJc w:val="left"/>
      <w:pPr>
        <w:ind w:left="5235" w:hanging="264"/>
      </w:pPr>
      <w:rPr>
        <w:rFonts w:hint="default"/>
        <w:lang w:val="en-US" w:eastAsia="zh-CN" w:bidi="ar-SA"/>
      </w:rPr>
    </w:lvl>
    <w:lvl w:ilvl="7" w:tplc="546415AE">
      <w:numFmt w:val="bullet"/>
      <w:lvlText w:val="•"/>
      <w:lvlJc w:val="left"/>
      <w:pPr>
        <w:ind w:left="6088" w:hanging="264"/>
      </w:pPr>
      <w:rPr>
        <w:rFonts w:hint="default"/>
        <w:lang w:val="en-US" w:eastAsia="zh-CN" w:bidi="ar-SA"/>
      </w:rPr>
    </w:lvl>
    <w:lvl w:ilvl="8" w:tplc="2AEC01EA">
      <w:numFmt w:val="bullet"/>
      <w:lvlText w:val="•"/>
      <w:lvlJc w:val="left"/>
      <w:pPr>
        <w:ind w:left="6941" w:hanging="264"/>
      </w:pPr>
      <w:rPr>
        <w:rFonts w:hint="default"/>
        <w:lang w:val="en-US" w:eastAsia="zh-CN" w:bidi="ar-SA"/>
      </w:rPr>
    </w:lvl>
  </w:abstractNum>
  <w:abstractNum w:abstractNumId="14" w15:restartNumberingAfterBreak="0">
    <w:nsid w:val="62C1529E"/>
    <w:multiLevelType w:val="hybridMultilevel"/>
    <w:tmpl w:val="E9342022"/>
    <w:lvl w:ilvl="0" w:tplc="FFFFFFFF">
      <w:start w:val="1"/>
      <w:numFmt w:val="decimal"/>
      <w:lvlText w:val="%1."/>
      <w:lvlJc w:val="left"/>
      <w:pPr>
        <w:ind w:left="804" w:hanging="264"/>
      </w:pPr>
      <w:rPr>
        <w:rFonts w:hint="default"/>
        <w:spacing w:val="0"/>
        <w:w w:val="100"/>
        <w:lang w:val="en-US" w:eastAsia="zh-CN" w:bidi="ar-SA"/>
      </w:rPr>
    </w:lvl>
    <w:lvl w:ilvl="1" w:tplc="FFFFFFFF">
      <w:numFmt w:val="bullet"/>
      <w:lvlText w:val="•"/>
      <w:lvlJc w:val="left"/>
      <w:pPr>
        <w:ind w:left="1584" w:hanging="264"/>
      </w:pPr>
      <w:rPr>
        <w:rFonts w:hint="default"/>
        <w:lang w:val="en-US" w:eastAsia="zh-CN" w:bidi="ar-SA"/>
      </w:rPr>
    </w:lvl>
    <w:lvl w:ilvl="2" w:tplc="FFFFFFFF">
      <w:numFmt w:val="bullet"/>
      <w:lvlText w:val="•"/>
      <w:lvlJc w:val="left"/>
      <w:pPr>
        <w:ind w:left="2369" w:hanging="264"/>
      </w:pPr>
      <w:rPr>
        <w:rFonts w:hint="default"/>
        <w:lang w:val="en-US" w:eastAsia="zh-CN" w:bidi="ar-SA"/>
      </w:rPr>
    </w:lvl>
    <w:lvl w:ilvl="3" w:tplc="FFFFFFFF">
      <w:numFmt w:val="bullet"/>
      <w:lvlText w:val="•"/>
      <w:lvlJc w:val="left"/>
      <w:pPr>
        <w:ind w:left="3153" w:hanging="264"/>
      </w:pPr>
      <w:rPr>
        <w:rFonts w:hint="default"/>
        <w:lang w:val="en-US" w:eastAsia="zh-CN" w:bidi="ar-SA"/>
      </w:rPr>
    </w:lvl>
    <w:lvl w:ilvl="4" w:tplc="FFFFFFFF">
      <w:numFmt w:val="bullet"/>
      <w:lvlText w:val="•"/>
      <w:lvlJc w:val="left"/>
      <w:pPr>
        <w:ind w:left="3938" w:hanging="264"/>
      </w:pPr>
      <w:rPr>
        <w:rFonts w:hint="default"/>
        <w:lang w:val="en-US" w:eastAsia="zh-CN" w:bidi="ar-SA"/>
      </w:rPr>
    </w:lvl>
    <w:lvl w:ilvl="5" w:tplc="FFFFFFFF">
      <w:numFmt w:val="bullet"/>
      <w:lvlText w:val="•"/>
      <w:lvlJc w:val="left"/>
      <w:pPr>
        <w:ind w:left="4723" w:hanging="264"/>
      </w:pPr>
      <w:rPr>
        <w:rFonts w:hint="default"/>
        <w:lang w:val="en-US" w:eastAsia="zh-CN" w:bidi="ar-SA"/>
      </w:rPr>
    </w:lvl>
    <w:lvl w:ilvl="6" w:tplc="FFFFFFFF">
      <w:numFmt w:val="bullet"/>
      <w:lvlText w:val="•"/>
      <w:lvlJc w:val="left"/>
      <w:pPr>
        <w:ind w:left="5507" w:hanging="264"/>
      </w:pPr>
      <w:rPr>
        <w:rFonts w:hint="default"/>
        <w:lang w:val="en-US" w:eastAsia="zh-CN" w:bidi="ar-SA"/>
      </w:rPr>
    </w:lvl>
    <w:lvl w:ilvl="7" w:tplc="FFFFFFFF">
      <w:numFmt w:val="bullet"/>
      <w:lvlText w:val="•"/>
      <w:lvlJc w:val="left"/>
      <w:pPr>
        <w:ind w:left="6292" w:hanging="264"/>
      </w:pPr>
      <w:rPr>
        <w:rFonts w:hint="default"/>
        <w:lang w:val="en-US" w:eastAsia="zh-CN" w:bidi="ar-SA"/>
      </w:rPr>
    </w:lvl>
    <w:lvl w:ilvl="8" w:tplc="FFFFFFFF">
      <w:numFmt w:val="bullet"/>
      <w:lvlText w:val="•"/>
      <w:lvlJc w:val="left"/>
      <w:pPr>
        <w:ind w:left="7077" w:hanging="264"/>
      </w:pPr>
      <w:rPr>
        <w:rFonts w:hint="default"/>
        <w:lang w:val="en-US" w:eastAsia="zh-CN" w:bidi="ar-SA"/>
      </w:rPr>
    </w:lvl>
  </w:abstractNum>
  <w:abstractNum w:abstractNumId="15" w15:restartNumberingAfterBreak="0">
    <w:nsid w:val="6376696D"/>
    <w:multiLevelType w:val="hybridMultilevel"/>
    <w:tmpl w:val="E5301FC4"/>
    <w:lvl w:ilvl="0" w:tplc="C824B708">
      <w:start w:val="1"/>
      <w:numFmt w:val="chi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E0F09C3"/>
    <w:multiLevelType w:val="hybridMultilevel"/>
    <w:tmpl w:val="67A2111A"/>
    <w:lvl w:ilvl="0" w:tplc="C824B708">
      <w:start w:val="1"/>
      <w:numFmt w:val="chineseCountingThousand"/>
      <w:lvlText w:val="%1."/>
      <w:lvlJc w:val="left"/>
      <w:pPr>
        <w:ind w:left="241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3F25C9F"/>
    <w:multiLevelType w:val="hybridMultilevel"/>
    <w:tmpl w:val="C70832F4"/>
    <w:lvl w:ilvl="0" w:tplc="12AA7BE4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7207655">
    <w:abstractNumId w:val="5"/>
  </w:num>
  <w:num w:numId="2" w16cid:durableId="2041784504">
    <w:abstractNumId w:val="4"/>
  </w:num>
  <w:num w:numId="3" w16cid:durableId="1513490454">
    <w:abstractNumId w:val="2"/>
  </w:num>
  <w:num w:numId="4" w16cid:durableId="1720745455">
    <w:abstractNumId w:val="13"/>
  </w:num>
  <w:num w:numId="5" w16cid:durableId="2030833578">
    <w:abstractNumId w:val="6"/>
  </w:num>
  <w:num w:numId="6" w16cid:durableId="1479110479">
    <w:abstractNumId w:val="0"/>
  </w:num>
  <w:num w:numId="7" w16cid:durableId="2066373697">
    <w:abstractNumId w:val="7"/>
  </w:num>
  <w:num w:numId="8" w16cid:durableId="1388383864">
    <w:abstractNumId w:val="3"/>
  </w:num>
  <w:num w:numId="9" w16cid:durableId="308480323">
    <w:abstractNumId w:val="16"/>
  </w:num>
  <w:num w:numId="10" w16cid:durableId="1581719423">
    <w:abstractNumId w:val="11"/>
  </w:num>
  <w:num w:numId="11" w16cid:durableId="499664052">
    <w:abstractNumId w:val="15"/>
  </w:num>
  <w:num w:numId="12" w16cid:durableId="810252285">
    <w:abstractNumId w:val="1"/>
  </w:num>
  <w:num w:numId="13" w16cid:durableId="982588115">
    <w:abstractNumId w:val="14"/>
  </w:num>
  <w:num w:numId="14" w16cid:durableId="2089763303">
    <w:abstractNumId w:val="17"/>
  </w:num>
  <w:num w:numId="15" w16cid:durableId="80958003">
    <w:abstractNumId w:val="8"/>
  </w:num>
  <w:num w:numId="16" w16cid:durableId="2094155952">
    <w:abstractNumId w:val="10"/>
  </w:num>
  <w:num w:numId="17" w16cid:durableId="1270164845">
    <w:abstractNumId w:val="12"/>
  </w:num>
  <w:num w:numId="18" w16cid:durableId="206440596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5734"/>
    <w:rsid w:val="00014DB0"/>
    <w:rsid w:val="00014FB2"/>
    <w:rsid w:val="00034D4E"/>
    <w:rsid w:val="0005162C"/>
    <w:rsid w:val="00082176"/>
    <w:rsid w:val="000A5662"/>
    <w:rsid w:val="000C6208"/>
    <w:rsid w:val="001013DF"/>
    <w:rsid w:val="0010314F"/>
    <w:rsid w:val="001979FE"/>
    <w:rsid w:val="001C04DE"/>
    <w:rsid w:val="001C302B"/>
    <w:rsid w:val="001E2452"/>
    <w:rsid w:val="001F1687"/>
    <w:rsid w:val="002148B7"/>
    <w:rsid w:val="00225B62"/>
    <w:rsid w:val="002667F8"/>
    <w:rsid w:val="00284B3E"/>
    <w:rsid w:val="002C0202"/>
    <w:rsid w:val="002E28AA"/>
    <w:rsid w:val="002F6A68"/>
    <w:rsid w:val="002F7DFE"/>
    <w:rsid w:val="00301B8D"/>
    <w:rsid w:val="003750F4"/>
    <w:rsid w:val="003A1F63"/>
    <w:rsid w:val="003A6BE0"/>
    <w:rsid w:val="003B63DE"/>
    <w:rsid w:val="00407933"/>
    <w:rsid w:val="00415E28"/>
    <w:rsid w:val="00421D86"/>
    <w:rsid w:val="00437F3F"/>
    <w:rsid w:val="00453FBF"/>
    <w:rsid w:val="00455F8D"/>
    <w:rsid w:val="00456710"/>
    <w:rsid w:val="0049718A"/>
    <w:rsid w:val="004A5ABE"/>
    <w:rsid w:val="0050463D"/>
    <w:rsid w:val="00520283"/>
    <w:rsid w:val="00523F75"/>
    <w:rsid w:val="00524EE1"/>
    <w:rsid w:val="0053618C"/>
    <w:rsid w:val="00572A32"/>
    <w:rsid w:val="00577C46"/>
    <w:rsid w:val="00582B9F"/>
    <w:rsid w:val="005A2801"/>
    <w:rsid w:val="005C02A0"/>
    <w:rsid w:val="005C5223"/>
    <w:rsid w:val="00677CAC"/>
    <w:rsid w:val="006A7BD3"/>
    <w:rsid w:val="00716BD5"/>
    <w:rsid w:val="0077628F"/>
    <w:rsid w:val="00787045"/>
    <w:rsid w:val="007B526B"/>
    <w:rsid w:val="007C6D38"/>
    <w:rsid w:val="007F7143"/>
    <w:rsid w:val="008735DC"/>
    <w:rsid w:val="008967A4"/>
    <w:rsid w:val="008E60F1"/>
    <w:rsid w:val="00900029"/>
    <w:rsid w:val="00952044"/>
    <w:rsid w:val="0096007A"/>
    <w:rsid w:val="00970B1B"/>
    <w:rsid w:val="009838F7"/>
    <w:rsid w:val="00995734"/>
    <w:rsid w:val="009A2AB2"/>
    <w:rsid w:val="009B4411"/>
    <w:rsid w:val="009C3F9A"/>
    <w:rsid w:val="009C68BD"/>
    <w:rsid w:val="009E08EB"/>
    <w:rsid w:val="00A26427"/>
    <w:rsid w:val="00A908EF"/>
    <w:rsid w:val="00AB5B26"/>
    <w:rsid w:val="00AC19E5"/>
    <w:rsid w:val="00AC1DA8"/>
    <w:rsid w:val="00AD435D"/>
    <w:rsid w:val="00AD64BE"/>
    <w:rsid w:val="00AE4C5F"/>
    <w:rsid w:val="00AF1879"/>
    <w:rsid w:val="00B01A34"/>
    <w:rsid w:val="00B15A92"/>
    <w:rsid w:val="00B74341"/>
    <w:rsid w:val="00B81955"/>
    <w:rsid w:val="00B94E69"/>
    <w:rsid w:val="00B97787"/>
    <w:rsid w:val="00BA5820"/>
    <w:rsid w:val="00BB443D"/>
    <w:rsid w:val="00C05660"/>
    <w:rsid w:val="00C918EF"/>
    <w:rsid w:val="00CA55EA"/>
    <w:rsid w:val="00CB5E2A"/>
    <w:rsid w:val="00CC74E8"/>
    <w:rsid w:val="00D01B60"/>
    <w:rsid w:val="00D029BC"/>
    <w:rsid w:val="00DA473F"/>
    <w:rsid w:val="00DB25D6"/>
    <w:rsid w:val="00DF186B"/>
    <w:rsid w:val="00E77B95"/>
    <w:rsid w:val="00EB217D"/>
    <w:rsid w:val="00EC4E16"/>
    <w:rsid w:val="00EE3C71"/>
    <w:rsid w:val="00EF1B2D"/>
    <w:rsid w:val="00F226F0"/>
    <w:rsid w:val="00F735C2"/>
    <w:rsid w:val="00F83561"/>
    <w:rsid w:val="00FE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7955B1"/>
  <w15:docId w15:val="{92F7B4F0-2189-43C9-B383-E2ADC20ED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427"/>
    <w:rPr>
      <w:rFonts w:ascii="SimSun" w:eastAsia="SimSun" w:hAnsi="SimSun" w:cs="SimSun"/>
      <w:sz w:val="21"/>
      <w:lang w:eastAsia="zh-CN"/>
    </w:rPr>
  </w:style>
  <w:style w:type="paragraph" w:styleId="1">
    <w:name w:val="heading 1"/>
    <w:basedOn w:val="a"/>
    <w:link w:val="10"/>
    <w:uiPriority w:val="9"/>
    <w:qFormat/>
    <w:rsid w:val="00421D86"/>
    <w:pPr>
      <w:ind w:left="120" w:hanging="359"/>
      <w:outlineLvl w:val="0"/>
    </w:pPr>
    <w:rPr>
      <w:rFonts w:ascii="SimHei" w:eastAsia="SimHei" w:hAnsi="SimHei" w:cs="SimHei"/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7F3F"/>
    <w:pPr>
      <w:keepNext/>
      <w:outlineLvl w:val="1"/>
    </w:pPr>
    <w:rPr>
      <w:rFonts w:asciiTheme="majorHAnsi" w:hAnsiTheme="majorHAnsi" w:cstheme="majorBidi"/>
      <w:b/>
      <w:bCs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37F3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20"/>
    </w:pPr>
    <w:rPr>
      <w:szCs w:val="21"/>
    </w:rPr>
  </w:style>
  <w:style w:type="paragraph" w:styleId="a4">
    <w:name w:val="Title"/>
    <w:basedOn w:val="a"/>
    <w:uiPriority w:val="10"/>
    <w:qFormat/>
    <w:pPr>
      <w:spacing w:before="15"/>
      <w:ind w:left="3077" w:right="3173"/>
      <w:jc w:val="center"/>
    </w:pPr>
    <w:rPr>
      <w:rFonts w:ascii="DengXian" w:eastAsia="DengXian" w:hAnsi="DengXian" w:cs="DengXian"/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803" w:hanging="263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B15A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15A92"/>
    <w:rPr>
      <w:rFonts w:ascii="SimSun" w:eastAsia="SimSun" w:hAnsi="SimSun" w:cs="SimSun"/>
      <w:sz w:val="20"/>
      <w:szCs w:val="20"/>
      <w:lang w:eastAsia="zh-CN"/>
    </w:rPr>
  </w:style>
  <w:style w:type="paragraph" w:styleId="a8">
    <w:name w:val="footer"/>
    <w:basedOn w:val="a"/>
    <w:link w:val="a9"/>
    <w:uiPriority w:val="99"/>
    <w:unhideWhenUsed/>
    <w:rsid w:val="00B15A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15A92"/>
    <w:rPr>
      <w:rFonts w:ascii="SimSun" w:eastAsia="SimSun" w:hAnsi="SimSun" w:cs="SimSun"/>
      <w:sz w:val="20"/>
      <w:szCs w:val="20"/>
      <w:lang w:eastAsia="zh-CN"/>
    </w:rPr>
  </w:style>
  <w:style w:type="character" w:customStyle="1" w:styleId="10">
    <w:name w:val="標題 1 字元"/>
    <w:basedOn w:val="a0"/>
    <w:link w:val="1"/>
    <w:uiPriority w:val="9"/>
    <w:rsid w:val="00421D86"/>
    <w:rPr>
      <w:rFonts w:ascii="SimHei" w:eastAsia="SimHei" w:hAnsi="SimHei" w:cs="SimHei"/>
      <w:b/>
      <w:bCs/>
      <w:sz w:val="24"/>
      <w:szCs w:val="24"/>
      <w:lang w:eastAsia="zh-CN"/>
    </w:rPr>
  </w:style>
  <w:style w:type="character" w:customStyle="1" w:styleId="30">
    <w:name w:val="標題 3 字元"/>
    <w:basedOn w:val="a0"/>
    <w:link w:val="3"/>
    <w:uiPriority w:val="9"/>
    <w:rsid w:val="00437F3F"/>
    <w:rPr>
      <w:rFonts w:asciiTheme="majorHAnsi" w:eastAsia="SimSun" w:hAnsiTheme="majorHAnsi" w:cstheme="majorBidi"/>
      <w:b/>
      <w:bCs/>
      <w:sz w:val="21"/>
      <w:szCs w:val="36"/>
      <w:lang w:eastAsia="zh-CN"/>
    </w:rPr>
  </w:style>
  <w:style w:type="character" w:customStyle="1" w:styleId="20">
    <w:name w:val="標題 2 字元"/>
    <w:basedOn w:val="a0"/>
    <w:link w:val="2"/>
    <w:uiPriority w:val="9"/>
    <w:semiHidden/>
    <w:rsid w:val="00437F3F"/>
    <w:rPr>
      <w:rFonts w:asciiTheme="majorHAnsi" w:eastAsia="SimSun" w:hAnsiTheme="majorHAnsi" w:cstheme="majorBidi"/>
      <w:b/>
      <w:bCs/>
      <w:sz w:val="21"/>
      <w:szCs w:val="4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344</Words>
  <Characters>435</Characters>
  <Application>Microsoft Office Word</Application>
  <DocSecurity>0</DocSecurity>
  <Lines>33</Lines>
  <Paragraphs>29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 Li</dc:creator>
  <cp:lastModifiedBy>晨聰 吳</cp:lastModifiedBy>
  <cp:revision>99</cp:revision>
  <dcterms:created xsi:type="dcterms:W3CDTF">2023-10-19T13:20:00Z</dcterms:created>
  <dcterms:modified xsi:type="dcterms:W3CDTF">2023-11-08T04:53:00Z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2023-10-19T00:00:00Z</vt:filetime>
  </property>
  <property fmtid="{D5CDD505-2E9C-101B-9397-08002B2CF9AE}" pid="5" name="Producer">
    <vt:lpwstr>Microsoft® Word 2016</vt:lpwstr>
  </property>
  <property fmtid="{D5CDD505-2E9C-101B-9397-08002B2CF9AE}" pid="6" name="GrammarlyDocumentId">
    <vt:lpwstr>88dcebfcf8f19e588f8053c0866c043519da56dcd7df14a6254be597311afd0c</vt:lpwstr>
  </property>
</Properties>
</file>