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D00F" w14:textId="5A3901C3" w:rsidR="00995734" w:rsidRPr="00952044" w:rsidRDefault="009E42C7" w:rsidP="00952044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 w:rsidRPr="009E42C7">
        <w:rPr>
          <w:rFonts w:ascii="SimHei" w:eastAsia="SimHei" w:hAnsi="SimHei" w:hint="eastAsia"/>
          <w:b/>
          <w:bCs/>
          <w:sz w:val="28"/>
          <w:szCs w:val="28"/>
        </w:rPr>
        <w:t>实验</w:t>
      </w:r>
      <w:r w:rsidR="000E5AFF" w:rsidRPr="000E5AFF">
        <w:rPr>
          <w:rFonts w:ascii="SimHei" w:eastAsia="SimHei" w:hAnsi="SimHei" w:hint="eastAsia"/>
          <w:b/>
          <w:bCs/>
          <w:sz w:val="28"/>
          <w:szCs w:val="28"/>
        </w:rPr>
        <w:t>四</w:t>
      </w:r>
      <w:r w:rsidRPr="009E42C7">
        <w:rPr>
          <w:rFonts w:ascii="SimHei" w:eastAsia="SimHei" w:hAnsi="SimHei"/>
          <w:b/>
          <w:bCs/>
          <w:sz w:val="28"/>
          <w:szCs w:val="28"/>
        </w:rPr>
        <w:t xml:space="preserve"> </w:t>
      </w:r>
      <w:r w:rsidR="000E5AFF" w:rsidRPr="000E5AFF">
        <w:rPr>
          <w:rFonts w:ascii="SimHei" w:eastAsia="SimHei" w:hAnsi="SimHei" w:hint="eastAsia"/>
          <w:b/>
          <w:bCs/>
          <w:sz w:val="28"/>
          <w:szCs w:val="28"/>
        </w:rPr>
        <w:t>功率正弦波发生及电路参数测定</w:t>
      </w:r>
    </w:p>
    <w:p w14:paraId="1AD6A22E" w14:textId="46416426" w:rsidR="009E08EB" w:rsidRDefault="005C02A0" w:rsidP="009E08EB">
      <w:pPr>
        <w:pStyle w:val="a3"/>
        <w:spacing w:before="109"/>
        <w:ind w:left="1268" w:right="1142"/>
        <w:jc w:val="center"/>
        <w:rPr>
          <w:rFonts w:ascii="Calibri"/>
          <w:spacing w:val="-2"/>
        </w:rPr>
      </w:pPr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</w:p>
    <w:p w14:paraId="0E981BBA" w14:textId="77777777" w:rsidR="00995734" w:rsidRDefault="00995734">
      <w:pPr>
        <w:pStyle w:val="a3"/>
        <w:spacing w:before="9"/>
        <w:ind w:left="0"/>
        <w:rPr>
          <w:rFonts w:ascii="DengXian"/>
          <w:b/>
          <w:sz w:val="15"/>
        </w:rPr>
      </w:pPr>
    </w:p>
    <w:p w14:paraId="5F72D73B" w14:textId="28D99D4A" w:rsidR="00453FBF" w:rsidRDefault="005C02A0" w:rsidP="003D1927">
      <w:pPr>
        <w:pStyle w:val="1"/>
        <w:numPr>
          <w:ilvl w:val="0"/>
          <w:numId w:val="17"/>
        </w:numPr>
        <w:spacing w:line="360" w:lineRule="auto"/>
      </w:pPr>
      <w:r w:rsidRPr="00C05660">
        <w:rPr>
          <w:rFonts w:hint="eastAsia"/>
        </w:rPr>
        <w:t>实验目的</w:t>
      </w:r>
    </w:p>
    <w:p w14:paraId="40D2AE1C" w14:textId="081EA451" w:rsidR="00F55FAC" w:rsidRPr="00F55FAC" w:rsidRDefault="00F55FAC" w:rsidP="003D192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55FAC">
        <w:rPr>
          <w:rFonts w:ascii="Times New Roman" w:hAnsi="Times New Roman" w:cs="Times New Roman"/>
        </w:rPr>
        <w:t>了解文氏电桥的幅频、相频特性；</w:t>
      </w:r>
    </w:p>
    <w:p w14:paraId="6D6E4681" w14:textId="24B0816C" w:rsidR="00F55FAC" w:rsidRPr="00F55FAC" w:rsidRDefault="00F55FAC" w:rsidP="003D192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55FAC">
        <w:rPr>
          <w:rFonts w:ascii="Times New Roman" w:hAnsi="Times New Roman" w:cs="Times New Roman"/>
        </w:rPr>
        <w:t>利用文氏电桥与运放搭建正弦波发生器；</w:t>
      </w:r>
    </w:p>
    <w:p w14:paraId="71BED3DD" w14:textId="2A2727DB" w:rsidR="00F55FAC" w:rsidRPr="00F55FAC" w:rsidRDefault="00F55FAC" w:rsidP="003D1927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F55FAC">
        <w:rPr>
          <w:rFonts w:ascii="Times New Roman" w:hAnsi="Times New Roman" w:cs="Times New Roman" w:hint="eastAsia"/>
        </w:rPr>
        <w:t>利用</w:t>
      </w:r>
      <w:r w:rsidRPr="00F55FAC">
        <w:rPr>
          <w:rFonts w:ascii="Times New Roman" w:hAnsi="Times New Roman" w:cs="Times New Roman"/>
        </w:rPr>
        <w:t>正弦波发生器和功率放大器</w:t>
      </w:r>
      <w:r w:rsidRPr="00F55FAC">
        <w:rPr>
          <w:rFonts w:ascii="Times New Roman" w:hAnsi="Times New Roman" w:cs="Times New Roman" w:hint="eastAsia"/>
        </w:rPr>
        <w:t>测量强电电路</w:t>
      </w:r>
      <w:r w:rsidRPr="00F55FAC">
        <w:rPr>
          <w:rFonts w:ascii="Times New Roman" w:hAnsi="Times New Roman" w:cs="Times New Roman"/>
        </w:rPr>
        <w:t>参数。</w:t>
      </w:r>
    </w:p>
    <w:p w14:paraId="5DEBF48A" w14:textId="77777777" w:rsidR="00F55FAC" w:rsidRPr="002E28AA" w:rsidRDefault="00F55FAC" w:rsidP="003D1927">
      <w:pPr>
        <w:pStyle w:val="a5"/>
        <w:tabs>
          <w:tab w:val="left" w:pos="803"/>
        </w:tabs>
        <w:spacing w:before="106" w:line="360" w:lineRule="auto"/>
        <w:ind w:firstLine="0"/>
      </w:pPr>
    </w:p>
    <w:p w14:paraId="20ACB358" w14:textId="7C392C51" w:rsidR="00D029BC" w:rsidRPr="00F70F77" w:rsidRDefault="005C02A0" w:rsidP="003D1927">
      <w:pPr>
        <w:pStyle w:val="1"/>
        <w:numPr>
          <w:ilvl w:val="0"/>
          <w:numId w:val="17"/>
        </w:numPr>
        <w:spacing w:line="360" w:lineRule="auto"/>
      </w:pPr>
      <w:r w:rsidRPr="00C05660">
        <w:rPr>
          <w:rFonts w:hint="eastAsia"/>
        </w:rPr>
        <w:t>实验仪器</w:t>
      </w:r>
    </w:p>
    <w:p w14:paraId="14D88D84" w14:textId="73B15646" w:rsidR="005675CB" w:rsidRPr="005675CB" w:rsidRDefault="005675CB" w:rsidP="003D192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5675CB">
        <w:rPr>
          <w:rFonts w:ascii="Times New Roman" w:hAnsi="Times New Roman" w:cs="Times New Roman" w:hint="eastAsia"/>
          <w:szCs w:val="21"/>
        </w:rPr>
        <w:t>便携仪器</w:t>
      </w:r>
      <w:r w:rsidRPr="005675CB">
        <w:rPr>
          <w:rFonts w:ascii="Times New Roman" w:hAnsi="Times New Roman" w:cs="Times New Roman" w:hint="eastAsia"/>
          <w:szCs w:val="21"/>
        </w:rPr>
        <w:t>1</w:t>
      </w:r>
      <w:r w:rsidRPr="005675CB">
        <w:rPr>
          <w:rFonts w:ascii="Times New Roman" w:hAnsi="Times New Roman" w:cs="Times New Roman" w:hint="eastAsia"/>
          <w:szCs w:val="21"/>
        </w:rPr>
        <w:t>台；</w:t>
      </w:r>
    </w:p>
    <w:p w14:paraId="52B9ADD6" w14:textId="72AE5192" w:rsidR="005675CB" w:rsidRPr="005675CB" w:rsidRDefault="005675CB" w:rsidP="003D192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5675CB">
        <w:rPr>
          <w:rFonts w:ascii="Times New Roman" w:hAnsi="Times New Roman" w:cs="Times New Roman" w:hint="eastAsia"/>
          <w:szCs w:val="21"/>
        </w:rPr>
        <w:t xml:space="preserve"> </w:t>
      </w:r>
      <w:r w:rsidRPr="005675CB">
        <w:rPr>
          <w:rFonts w:ascii="Times New Roman" w:hAnsi="Times New Roman" w:cs="Times New Roman" w:hint="eastAsia"/>
          <w:szCs w:val="21"/>
        </w:rPr>
        <w:t>运放</w:t>
      </w:r>
      <w:r w:rsidRPr="005675CB">
        <w:rPr>
          <w:rFonts w:ascii="Times New Roman" w:hAnsi="Times New Roman" w:cs="Times New Roman" w:hint="eastAsia"/>
          <w:szCs w:val="21"/>
        </w:rPr>
        <w:t xml:space="preserve"> 1</w:t>
      </w:r>
      <w:r w:rsidRPr="005675CB">
        <w:rPr>
          <w:rFonts w:ascii="Times New Roman" w:hAnsi="Times New Roman" w:cs="Times New Roman" w:hint="eastAsia"/>
          <w:szCs w:val="21"/>
        </w:rPr>
        <w:t>个，型号</w:t>
      </w:r>
      <w:r w:rsidRPr="005675CB">
        <w:rPr>
          <w:rFonts w:ascii="Times New Roman" w:hAnsi="Times New Roman" w:cs="Times New Roman" w:hint="eastAsia"/>
          <w:szCs w:val="21"/>
        </w:rPr>
        <w:t>LM324</w:t>
      </w:r>
      <w:r w:rsidRPr="005675CB">
        <w:rPr>
          <w:rFonts w:ascii="Times New Roman" w:hAnsi="Times New Roman" w:cs="Times New Roman" w:hint="eastAsia"/>
          <w:szCs w:val="21"/>
        </w:rPr>
        <w:t>；</w:t>
      </w:r>
    </w:p>
    <w:p w14:paraId="384EBD04" w14:textId="4B630547" w:rsidR="005675CB" w:rsidRPr="005675CB" w:rsidRDefault="005675CB" w:rsidP="003D192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5675CB">
        <w:rPr>
          <w:rFonts w:ascii="Times New Roman" w:hAnsi="Times New Roman" w:cs="Times New Roman" w:hint="eastAsia"/>
          <w:szCs w:val="21"/>
        </w:rPr>
        <w:t xml:space="preserve"> </w:t>
      </w:r>
      <w:r w:rsidRPr="005675CB">
        <w:rPr>
          <w:rFonts w:ascii="Times New Roman" w:hAnsi="Times New Roman" w:cs="Times New Roman" w:hint="eastAsia"/>
          <w:szCs w:val="21"/>
        </w:rPr>
        <w:t>色环电阻若干；</w:t>
      </w:r>
    </w:p>
    <w:p w14:paraId="3FB606DD" w14:textId="781572B7" w:rsidR="005675CB" w:rsidRPr="005675CB" w:rsidRDefault="005675CB" w:rsidP="003D192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5675CB">
        <w:rPr>
          <w:rFonts w:ascii="Times New Roman" w:hAnsi="Times New Roman" w:cs="Times New Roman" w:hint="eastAsia"/>
          <w:szCs w:val="21"/>
        </w:rPr>
        <w:t xml:space="preserve"> </w:t>
      </w:r>
      <w:r w:rsidRPr="005675CB">
        <w:rPr>
          <w:rFonts w:ascii="Times New Roman" w:hAnsi="Times New Roman" w:cs="Times New Roman" w:hint="eastAsia"/>
          <w:szCs w:val="21"/>
        </w:rPr>
        <w:t>无极性电容</w:t>
      </w:r>
      <w:r w:rsidRPr="005675CB">
        <w:rPr>
          <w:rFonts w:ascii="Times New Roman" w:hAnsi="Times New Roman" w:cs="Times New Roman" w:hint="eastAsia"/>
          <w:szCs w:val="21"/>
        </w:rPr>
        <w:t xml:space="preserve"> 2</w:t>
      </w:r>
      <w:r w:rsidRPr="005675CB">
        <w:rPr>
          <w:rFonts w:ascii="Times New Roman" w:hAnsi="Times New Roman" w:cs="Times New Roman" w:hint="eastAsia"/>
          <w:szCs w:val="21"/>
        </w:rPr>
        <w:t>只，容值</w:t>
      </w:r>
      <w:r w:rsidRPr="005675CB">
        <w:rPr>
          <w:rFonts w:ascii="Times New Roman" w:hAnsi="Times New Roman" w:cs="Times New Roman" w:hint="eastAsia"/>
          <w:szCs w:val="21"/>
        </w:rPr>
        <w:t>1</w:t>
      </w:r>
      <w:r w:rsidRPr="005675CB">
        <w:rPr>
          <w:rFonts w:ascii="Times New Roman" w:hAnsi="Times New Roman" w:cs="Times New Roman" w:hint="eastAsia"/>
          <w:szCs w:val="21"/>
        </w:rPr>
        <w:t>μ</w:t>
      </w:r>
      <w:r w:rsidRPr="005675CB">
        <w:rPr>
          <w:rFonts w:ascii="Times New Roman" w:hAnsi="Times New Roman" w:cs="Times New Roman" w:hint="eastAsia"/>
          <w:szCs w:val="21"/>
        </w:rPr>
        <w:t>F</w:t>
      </w:r>
      <w:r w:rsidRPr="005675CB">
        <w:rPr>
          <w:rFonts w:ascii="Times New Roman" w:hAnsi="Times New Roman" w:cs="Times New Roman" w:hint="eastAsia"/>
          <w:szCs w:val="21"/>
        </w:rPr>
        <w:t>，；</w:t>
      </w:r>
    </w:p>
    <w:p w14:paraId="45321FE8" w14:textId="2440B05C" w:rsidR="005675CB" w:rsidRPr="005675CB" w:rsidRDefault="005675CB" w:rsidP="003D192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5675CB">
        <w:rPr>
          <w:rFonts w:ascii="Times New Roman" w:hAnsi="Times New Roman" w:cs="Times New Roman" w:hint="eastAsia"/>
          <w:szCs w:val="21"/>
        </w:rPr>
        <w:t xml:space="preserve"> </w:t>
      </w:r>
      <w:r w:rsidRPr="005675CB">
        <w:rPr>
          <w:rFonts w:ascii="Times New Roman" w:hAnsi="Times New Roman" w:cs="Times New Roman" w:hint="eastAsia"/>
          <w:szCs w:val="21"/>
        </w:rPr>
        <w:t>可调电阻</w:t>
      </w:r>
      <w:r w:rsidRPr="005675CB">
        <w:rPr>
          <w:rFonts w:ascii="Times New Roman" w:hAnsi="Times New Roman" w:cs="Times New Roman" w:hint="eastAsia"/>
          <w:szCs w:val="21"/>
        </w:rPr>
        <w:t xml:space="preserve"> 1</w:t>
      </w:r>
      <w:r w:rsidRPr="005675CB">
        <w:rPr>
          <w:rFonts w:ascii="Times New Roman" w:hAnsi="Times New Roman" w:cs="Times New Roman" w:hint="eastAsia"/>
          <w:szCs w:val="21"/>
        </w:rPr>
        <w:t>只；</w:t>
      </w:r>
    </w:p>
    <w:p w14:paraId="2EFED608" w14:textId="7017E9DD" w:rsidR="005675CB" w:rsidRPr="005675CB" w:rsidRDefault="005675CB" w:rsidP="003D192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5675CB">
        <w:rPr>
          <w:rFonts w:ascii="Times New Roman" w:hAnsi="Times New Roman" w:cs="Times New Roman" w:hint="eastAsia"/>
          <w:szCs w:val="21"/>
        </w:rPr>
        <w:t xml:space="preserve"> </w:t>
      </w:r>
      <w:r w:rsidRPr="005675CB">
        <w:rPr>
          <w:rFonts w:ascii="Times New Roman" w:hAnsi="Times New Roman" w:cs="Times New Roman" w:hint="eastAsia"/>
          <w:szCs w:val="21"/>
        </w:rPr>
        <w:t>二极管</w:t>
      </w:r>
      <w:r w:rsidRPr="005675CB">
        <w:rPr>
          <w:rFonts w:ascii="Times New Roman" w:hAnsi="Times New Roman" w:cs="Times New Roman" w:hint="eastAsia"/>
          <w:szCs w:val="21"/>
        </w:rPr>
        <w:t xml:space="preserve"> 2</w:t>
      </w:r>
      <w:r w:rsidRPr="005675CB">
        <w:rPr>
          <w:rFonts w:ascii="Times New Roman" w:hAnsi="Times New Roman" w:cs="Times New Roman" w:hint="eastAsia"/>
          <w:szCs w:val="21"/>
        </w:rPr>
        <w:t>只，型号</w:t>
      </w:r>
      <w:r w:rsidRPr="005675CB">
        <w:rPr>
          <w:rFonts w:ascii="Times New Roman" w:hAnsi="Times New Roman" w:cs="Times New Roman" w:hint="eastAsia"/>
          <w:szCs w:val="21"/>
        </w:rPr>
        <w:t>1N4007</w:t>
      </w:r>
      <w:r w:rsidRPr="005675CB">
        <w:rPr>
          <w:rFonts w:ascii="Times New Roman" w:hAnsi="Times New Roman" w:cs="Times New Roman" w:hint="eastAsia"/>
          <w:szCs w:val="21"/>
        </w:rPr>
        <w:t>；</w:t>
      </w:r>
    </w:p>
    <w:p w14:paraId="0165C714" w14:textId="524AD929" w:rsidR="005675CB" w:rsidRPr="005675CB" w:rsidRDefault="005675CB" w:rsidP="003D192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5675CB">
        <w:rPr>
          <w:rFonts w:ascii="Times New Roman" w:hAnsi="Times New Roman" w:cs="Times New Roman" w:hint="eastAsia"/>
          <w:szCs w:val="21"/>
        </w:rPr>
        <w:t xml:space="preserve"> </w:t>
      </w:r>
      <w:r w:rsidRPr="005675CB">
        <w:rPr>
          <w:rFonts w:ascii="Times New Roman" w:hAnsi="Times New Roman" w:cs="Times New Roman" w:hint="eastAsia"/>
          <w:szCs w:val="21"/>
        </w:rPr>
        <w:t>功率放大器</w:t>
      </w:r>
      <w:r w:rsidRPr="005675CB">
        <w:rPr>
          <w:rFonts w:ascii="Times New Roman" w:hAnsi="Times New Roman" w:cs="Times New Roman" w:hint="eastAsia"/>
          <w:szCs w:val="21"/>
        </w:rPr>
        <w:t xml:space="preserve"> 1</w:t>
      </w:r>
      <w:r w:rsidRPr="005675CB">
        <w:rPr>
          <w:rFonts w:ascii="Times New Roman" w:hAnsi="Times New Roman" w:cs="Times New Roman" w:hint="eastAsia"/>
          <w:szCs w:val="21"/>
        </w:rPr>
        <w:t>台，型号</w:t>
      </w:r>
      <w:r w:rsidRPr="005675CB">
        <w:rPr>
          <w:rFonts w:ascii="Times New Roman" w:hAnsi="Times New Roman" w:cs="Times New Roman" w:hint="eastAsia"/>
          <w:szCs w:val="21"/>
        </w:rPr>
        <w:t>HVP-300D</w:t>
      </w:r>
      <w:r w:rsidRPr="005675CB">
        <w:rPr>
          <w:rFonts w:ascii="Times New Roman" w:hAnsi="Times New Roman" w:cs="Times New Roman" w:hint="eastAsia"/>
          <w:szCs w:val="21"/>
        </w:rPr>
        <w:t>；</w:t>
      </w:r>
    </w:p>
    <w:p w14:paraId="3892F965" w14:textId="0B99A3FF" w:rsidR="005675CB" w:rsidRPr="005675CB" w:rsidRDefault="005675CB" w:rsidP="003D192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5675CB">
        <w:rPr>
          <w:rFonts w:ascii="Times New Roman" w:hAnsi="Times New Roman" w:cs="Times New Roman" w:hint="eastAsia"/>
          <w:szCs w:val="21"/>
        </w:rPr>
        <w:t xml:space="preserve"> </w:t>
      </w:r>
      <w:r w:rsidRPr="005675CB">
        <w:rPr>
          <w:rFonts w:ascii="Times New Roman" w:hAnsi="Times New Roman" w:cs="Times New Roman" w:hint="eastAsia"/>
          <w:szCs w:val="21"/>
        </w:rPr>
        <w:t>电参数测试仪</w:t>
      </w:r>
      <w:r w:rsidRPr="005675CB">
        <w:rPr>
          <w:rFonts w:ascii="Times New Roman" w:hAnsi="Times New Roman" w:cs="Times New Roman" w:hint="eastAsia"/>
          <w:szCs w:val="21"/>
        </w:rPr>
        <w:t xml:space="preserve"> 1</w:t>
      </w:r>
      <w:r w:rsidRPr="005675CB">
        <w:rPr>
          <w:rFonts w:ascii="Times New Roman" w:hAnsi="Times New Roman" w:cs="Times New Roman" w:hint="eastAsia"/>
          <w:szCs w:val="21"/>
        </w:rPr>
        <w:t>台，型号</w:t>
      </w:r>
      <w:r w:rsidRPr="005675CB">
        <w:rPr>
          <w:rFonts w:ascii="Times New Roman" w:hAnsi="Times New Roman" w:cs="Times New Roman" w:hint="eastAsia"/>
          <w:szCs w:val="21"/>
        </w:rPr>
        <w:t>8795B1</w:t>
      </w:r>
      <w:r w:rsidRPr="005675CB">
        <w:rPr>
          <w:rFonts w:ascii="Times New Roman" w:hAnsi="Times New Roman" w:cs="Times New Roman" w:hint="eastAsia"/>
          <w:szCs w:val="21"/>
        </w:rPr>
        <w:t>；</w:t>
      </w:r>
    </w:p>
    <w:p w14:paraId="4290084F" w14:textId="1AB4AC67" w:rsidR="00EF1B2D" w:rsidRDefault="005675CB" w:rsidP="00680AEC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 w:rsidRPr="005675CB">
        <w:rPr>
          <w:rFonts w:ascii="Times New Roman" w:hAnsi="Times New Roman" w:cs="Times New Roman" w:hint="eastAsia"/>
          <w:szCs w:val="21"/>
        </w:rPr>
        <w:t xml:space="preserve"> </w:t>
      </w:r>
      <w:r w:rsidRPr="005675CB">
        <w:rPr>
          <w:rFonts w:ascii="Times New Roman" w:hAnsi="Times New Roman" w:cs="Times New Roman" w:hint="eastAsia"/>
          <w:szCs w:val="21"/>
        </w:rPr>
        <w:t>功率电阻、电感、电容各</w:t>
      </w:r>
      <w:r w:rsidRPr="005675CB">
        <w:rPr>
          <w:rFonts w:ascii="Times New Roman" w:hAnsi="Times New Roman" w:cs="Times New Roman" w:hint="eastAsia"/>
          <w:szCs w:val="21"/>
        </w:rPr>
        <w:t>1</w:t>
      </w:r>
      <w:r w:rsidRPr="005675CB">
        <w:rPr>
          <w:rFonts w:ascii="Times New Roman" w:hAnsi="Times New Roman" w:cs="Times New Roman" w:hint="eastAsia"/>
          <w:szCs w:val="21"/>
        </w:rPr>
        <w:t>台。</w:t>
      </w:r>
    </w:p>
    <w:p w14:paraId="53BD0129" w14:textId="77777777" w:rsidR="00680AEC" w:rsidRPr="00680AEC" w:rsidRDefault="00680AEC" w:rsidP="00680AEC">
      <w:pPr>
        <w:spacing w:line="360" w:lineRule="auto"/>
        <w:ind w:left="540"/>
        <w:rPr>
          <w:rFonts w:ascii="Times New Roman" w:hAnsi="Times New Roman" w:cs="Times New Roman"/>
          <w:szCs w:val="21"/>
        </w:rPr>
      </w:pPr>
    </w:p>
    <w:p w14:paraId="027111D0" w14:textId="2F091D43" w:rsidR="00B61D42" w:rsidRPr="00CD2000" w:rsidRDefault="005C02A0" w:rsidP="00CD2000">
      <w:pPr>
        <w:pStyle w:val="1"/>
        <w:numPr>
          <w:ilvl w:val="0"/>
          <w:numId w:val="17"/>
        </w:numPr>
      </w:pPr>
      <w:r w:rsidRPr="00523E7E">
        <w:rPr>
          <w:rFonts w:hint="eastAsia"/>
        </w:rPr>
        <w:t>实验</w:t>
      </w:r>
      <w:r w:rsidRPr="00EB6029">
        <w:rPr>
          <w:rFonts w:hint="eastAsia"/>
        </w:rPr>
        <w:t>原理</w:t>
      </w:r>
    </w:p>
    <w:p w14:paraId="73B0E18B" w14:textId="77777777" w:rsidR="00CD2000" w:rsidRDefault="00CD2000" w:rsidP="00CD2000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 xml:space="preserve">1. </w:t>
      </w:r>
      <w:r w:rsidRPr="009B5498">
        <w:rPr>
          <w:rFonts w:ascii="Times New Roman" w:hAnsi="Times New Roman" w:cs="Times New Roman"/>
        </w:rPr>
        <w:t>文氏电桥</w:t>
      </w:r>
    </w:p>
    <w:p w14:paraId="63C98077" w14:textId="664E6F3E" w:rsidR="00CD2000" w:rsidRDefault="00CD2000" w:rsidP="00CD2000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文氏电桥（或称文氏电桥振荡器）常用于各种</w:t>
      </w:r>
      <w:r>
        <w:rPr>
          <w:rFonts w:ascii="Times New Roman" w:hAnsi="Times New Roman" w:cs="Times New Roman" w:hint="eastAsia"/>
        </w:rPr>
        <w:t>振</w:t>
      </w:r>
      <w:r w:rsidRPr="009B5498">
        <w:rPr>
          <w:rFonts w:ascii="Times New Roman" w:hAnsi="Times New Roman" w:cs="Times New Roman"/>
        </w:rPr>
        <w:t>荡波形发生电路，其电路结构如图</w:t>
      </w:r>
      <w:r w:rsidRPr="009B5498">
        <w:rPr>
          <w:rFonts w:ascii="Times New Roman" w:hAnsi="Times New Roman" w:cs="Times New Roman"/>
        </w:rPr>
        <w:t>6.1</w:t>
      </w:r>
      <w:r w:rsidRPr="009B5498">
        <w:rPr>
          <w:rFonts w:ascii="Times New Roman" w:hAnsi="Times New Roman" w:cs="Times New Roman"/>
        </w:rPr>
        <w:t>所示</w:t>
      </w:r>
      <w:r w:rsidRPr="009B5498">
        <w:rPr>
          <w:rFonts w:ascii="Times New Roman" w:hAnsi="Times New Roman" w:cs="Times New Roman" w:hint="eastAsia"/>
        </w:rPr>
        <w:t>。</w:t>
      </w:r>
      <w:r w:rsidRPr="009B5498">
        <w:rPr>
          <w:rFonts w:ascii="Times New Roman" w:hAnsi="Times New Roman" w:cs="Times New Roman"/>
        </w:rPr>
        <w:t>对于确定的</w:t>
      </w:r>
      <w:r w:rsidRPr="009B5498">
        <w:rPr>
          <w:rFonts w:ascii="Times New Roman" w:hAnsi="Times New Roman" w:cs="Times New Roman"/>
          <w:i/>
          <w:iCs/>
        </w:rPr>
        <w:t>RC</w:t>
      </w:r>
      <w:r w:rsidRPr="009B5498">
        <w:rPr>
          <w:rFonts w:ascii="Times New Roman" w:hAnsi="Times New Roman" w:cs="Times New Roman"/>
        </w:rPr>
        <w:t>参数，文氏电桥有</w:t>
      </w:r>
      <w:r>
        <w:rPr>
          <w:rFonts w:ascii="Times New Roman" w:hAnsi="Times New Roman" w:cs="Times New Roman" w:hint="eastAsia"/>
        </w:rPr>
        <w:t>相应</w:t>
      </w:r>
      <w:r w:rsidRPr="009B5498">
        <w:rPr>
          <w:rFonts w:ascii="Times New Roman" w:hAnsi="Times New Roman" w:cs="Times New Roman"/>
        </w:rPr>
        <w:t>的幅频特性和相频特。</w:t>
      </w:r>
    </w:p>
    <w:p w14:paraId="44522F85" w14:textId="77777777" w:rsidR="00CD2000" w:rsidRPr="009B5498" w:rsidRDefault="00CD2000" w:rsidP="00CD2000">
      <w:pPr>
        <w:adjustRightInd w:val="0"/>
        <w:snapToGrid w:val="0"/>
        <w:spacing w:line="288" w:lineRule="auto"/>
        <w:jc w:val="center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  <w:noProof/>
        </w:rPr>
        <w:drawing>
          <wp:inline distT="0" distB="0" distL="0" distR="0" wp14:anchorId="3530475A" wp14:editId="182E182C">
            <wp:extent cx="1321542" cy="13328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6087" cy="13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D670" w14:textId="77777777" w:rsidR="00CD2000" w:rsidRPr="009B5498" w:rsidRDefault="00CD2000" w:rsidP="00CD2000">
      <w:pPr>
        <w:spacing w:line="288" w:lineRule="auto"/>
        <w:jc w:val="center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图</w:t>
      </w:r>
      <w:r w:rsidRPr="009B5498">
        <w:rPr>
          <w:rFonts w:ascii="Times New Roman" w:hAnsi="Times New Roman" w:cs="Times New Roman"/>
        </w:rPr>
        <w:t xml:space="preserve">6.1 </w:t>
      </w:r>
      <w:r w:rsidRPr="009B5498">
        <w:rPr>
          <w:rFonts w:ascii="Times New Roman" w:hAnsi="Times New Roman" w:cs="Times New Roman"/>
        </w:rPr>
        <w:t>文氏电桥</w:t>
      </w:r>
    </w:p>
    <w:p w14:paraId="45E4C045" w14:textId="7A9C619A" w:rsidR="00CD2000" w:rsidRPr="00320F38" w:rsidRDefault="00CD2000" w:rsidP="00320F38">
      <w:pPr>
        <w:spacing w:line="360" w:lineRule="auto"/>
        <w:rPr>
          <w:rFonts w:eastAsiaTheme="minorEastAsia"/>
          <w:spacing w:val="-4"/>
        </w:rPr>
      </w:pPr>
    </w:p>
    <w:p w14:paraId="3780DD04" w14:textId="77777777" w:rsidR="00320F38" w:rsidRDefault="00320F38" w:rsidP="00320F38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 xml:space="preserve">2. </w:t>
      </w:r>
      <w:r w:rsidRPr="009B5498">
        <w:rPr>
          <w:rFonts w:ascii="Times New Roman" w:hAnsi="Times New Roman" w:cs="Times New Roman"/>
        </w:rPr>
        <w:t>正弦波发生器</w:t>
      </w:r>
    </w:p>
    <w:p w14:paraId="65ABB2C6" w14:textId="77777777" w:rsidR="00320F38" w:rsidRPr="009B5498" w:rsidRDefault="00320F38" w:rsidP="00320F38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利用文氏电桥和同相比例放大电路，可以实现正弦波发生器，如图</w:t>
      </w:r>
      <w:r w:rsidRPr="009B5498">
        <w:rPr>
          <w:rFonts w:ascii="Times New Roman" w:hAnsi="Times New Roman" w:cs="Times New Roman"/>
        </w:rPr>
        <w:t>6.5</w:t>
      </w:r>
      <w:r w:rsidRPr="009B5498">
        <w:rPr>
          <w:rFonts w:ascii="Times New Roman" w:hAnsi="Times New Roman" w:cs="Times New Roman"/>
        </w:rPr>
        <w:t>所示。其中，</w:t>
      </w:r>
      <w:r w:rsidRPr="009B5498">
        <w:rPr>
          <w:rFonts w:ascii="Times New Roman" w:hAnsi="Times New Roman" w:cs="Times New Roman"/>
        </w:rPr>
        <w:t>D</w:t>
      </w:r>
      <w:r w:rsidRPr="009B5498">
        <w:rPr>
          <w:rFonts w:ascii="Times New Roman" w:hAnsi="Times New Roman" w:cs="Times New Roman"/>
          <w:vertAlign w:val="subscript"/>
        </w:rPr>
        <w:t>1</w:t>
      </w:r>
      <w:r w:rsidRPr="009B5498">
        <w:rPr>
          <w:rFonts w:ascii="Times New Roman" w:hAnsi="Times New Roman" w:cs="Times New Roman"/>
        </w:rPr>
        <w:t>、</w:t>
      </w:r>
      <w:r w:rsidRPr="009B5498">
        <w:rPr>
          <w:rFonts w:ascii="Times New Roman" w:hAnsi="Times New Roman" w:cs="Times New Roman"/>
        </w:rPr>
        <w:t>D</w:t>
      </w:r>
      <w:r w:rsidRPr="009B5498">
        <w:rPr>
          <w:rFonts w:ascii="Times New Roman" w:hAnsi="Times New Roman" w:cs="Times New Roman"/>
          <w:vertAlign w:val="subscript"/>
        </w:rPr>
        <w:t>2</w:t>
      </w:r>
      <w:r w:rsidRPr="009B5498">
        <w:rPr>
          <w:rFonts w:ascii="Times New Roman" w:hAnsi="Times New Roman" w:cs="Times New Roman"/>
        </w:rPr>
        <w:t>的作用是利用二极管初始电阻大，导通电阻小的特点，起到使电路稳幅的效果</w:t>
      </w:r>
      <w:r>
        <w:rPr>
          <w:rFonts w:ascii="Times New Roman" w:hAnsi="Times New Roman" w:cs="Times New Roman" w:hint="eastAsia"/>
        </w:rPr>
        <w:t>；</w:t>
      </w:r>
      <w:r w:rsidRPr="00ED13FD">
        <w:rPr>
          <w:rFonts w:ascii="Times New Roman" w:hAnsi="Times New Roman" w:cs="Times New Roman" w:hint="eastAsia"/>
          <w:i/>
          <w:iCs/>
        </w:rPr>
        <w:t>R</w:t>
      </w:r>
      <w:r w:rsidRPr="00ED13FD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使用可调电阻，方便调节放大倍数</w:t>
      </w:r>
      <w:r w:rsidRPr="009B5498">
        <w:rPr>
          <w:rFonts w:ascii="Times New Roman" w:hAnsi="Times New Roman" w:cs="Times New Roman"/>
        </w:rPr>
        <w:t>。</w:t>
      </w:r>
    </w:p>
    <w:p w14:paraId="06F64B59" w14:textId="77777777" w:rsidR="00320F38" w:rsidRPr="009B5498" w:rsidRDefault="00320F38" w:rsidP="00320F38">
      <w:pPr>
        <w:spacing w:line="288" w:lineRule="auto"/>
        <w:jc w:val="center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object w:dxaOrig="7057" w:dyaOrig="7417" w14:anchorId="4A5EF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pt;height:168.5pt" o:ole="">
            <v:imagedata r:id="rId9" o:title=""/>
          </v:shape>
          <o:OLEObject Type="Embed" ProgID="Visio.Drawing.15" ShapeID="_x0000_i1025" DrawAspect="Content" ObjectID="_1764514899" r:id="rId10"/>
        </w:object>
      </w:r>
    </w:p>
    <w:p w14:paraId="31B53AA6" w14:textId="77777777" w:rsidR="00320F38" w:rsidRPr="009B5498" w:rsidRDefault="00320F38" w:rsidP="00320F38">
      <w:pPr>
        <w:spacing w:line="288" w:lineRule="auto"/>
        <w:jc w:val="center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图</w:t>
      </w:r>
      <w:r w:rsidRPr="009B5498">
        <w:rPr>
          <w:rFonts w:ascii="Times New Roman" w:hAnsi="Times New Roman" w:cs="Times New Roman"/>
        </w:rPr>
        <w:t xml:space="preserve">6.5 </w:t>
      </w:r>
      <w:r w:rsidRPr="009B5498">
        <w:rPr>
          <w:rFonts w:ascii="Times New Roman" w:hAnsi="Times New Roman" w:cs="Times New Roman"/>
        </w:rPr>
        <w:t>正弦波发生器</w:t>
      </w:r>
    </w:p>
    <w:p w14:paraId="7F9D39DF" w14:textId="46C51B19" w:rsidR="00421D86" w:rsidRPr="00B61D42" w:rsidRDefault="00421D86" w:rsidP="00421D86">
      <w:pPr>
        <w:pStyle w:val="a3"/>
        <w:ind w:left="780"/>
        <w:rPr>
          <w:spacing w:val="-4"/>
          <w:szCs w:val="22"/>
        </w:rPr>
      </w:pPr>
    </w:p>
    <w:p w14:paraId="23A1599F" w14:textId="77777777" w:rsidR="003E59DF" w:rsidRDefault="003E59DF" w:rsidP="003E59DF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 xml:space="preserve">3. </w:t>
      </w:r>
      <w:r w:rsidRPr="009B5498">
        <w:rPr>
          <w:rFonts w:ascii="Times New Roman" w:hAnsi="Times New Roman" w:cs="Times New Roman"/>
        </w:rPr>
        <w:t>功率放大器</w:t>
      </w:r>
    </w:p>
    <w:p w14:paraId="1FE2D549" w14:textId="7FF7EC0B" w:rsidR="00520283" w:rsidRDefault="003E59DF" w:rsidP="003E59DF">
      <w:pPr>
        <w:pStyle w:val="a3"/>
        <w:ind w:left="78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功率放大器主要作用是增加给定输入信号的功率幅度，使输入信号功率增加，带动大功率负载。</w:t>
      </w:r>
    </w:p>
    <w:p w14:paraId="1093290B" w14:textId="77777777" w:rsidR="00C72121" w:rsidRDefault="00C72121" w:rsidP="003E59DF">
      <w:pPr>
        <w:pStyle w:val="a3"/>
        <w:ind w:left="780"/>
        <w:rPr>
          <w:rFonts w:ascii="Times New Roman" w:hAnsi="Times New Roman" w:cs="Times New Roman"/>
        </w:rPr>
      </w:pPr>
    </w:p>
    <w:p w14:paraId="2FE8613C" w14:textId="77777777" w:rsidR="00C72121" w:rsidRDefault="00C72121" w:rsidP="00C72121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 xml:space="preserve">4. </w:t>
      </w:r>
      <w:r w:rsidRPr="009B5498">
        <w:rPr>
          <w:rFonts w:ascii="Times New Roman" w:hAnsi="Times New Roman" w:cs="Times New Roman"/>
        </w:rPr>
        <w:t>强电</w:t>
      </w:r>
      <w:r>
        <w:rPr>
          <w:rFonts w:ascii="Times New Roman" w:hAnsi="Times New Roman" w:cs="Times New Roman" w:hint="eastAsia"/>
        </w:rPr>
        <w:t>电路</w:t>
      </w:r>
      <w:r w:rsidRPr="009B5498">
        <w:rPr>
          <w:rFonts w:ascii="Times New Roman" w:hAnsi="Times New Roman" w:cs="Times New Roman"/>
        </w:rPr>
        <w:t>参数测量</w:t>
      </w:r>
    </w:p>
    <w:p w14:paraId="00E71A09" w14:textId="77777777" w:rsidR="00C72121" w:rsidRDefault="00C72121" w:rsidP="00C72121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本实验中的强电是将便携仪器产生的正弦信号，经过功率放大器放大而成。用电参数测试仪测量强电环境下</w:t>
      </w:r>
      <w:r>
        <w:rPr>
          <w:rFonts w:ascii="Times New Roman" w:hAnsi="Times New Roman" w:cs="Times New Roman" w:hint="eastAsia"/>
        </w:rPr>
        <w:t>器件</w:t>
      </w:r>
      <w:r w:rsidRPr="009B5498">
        <w:rPr>
          <w:rFonts w:ascii="Times New Roman" w:hAnsi="Times New Roman" w:cs="Times New Roman"/>
        </w:rPr>
        <w:t>的电压、电流、功率等参数，加强正弦交流电路相量的概念。</w:t>
      </w:r>
      <w:r>
        <w:rPr>
          <w:rFonts w:ascii="Times New Roman" w:hAnsi="Times New Roman" w:cs="Times New Roman" w:hint="eastAsia"/>
        </w:rPr>
        <w:t>交流</w:t>
      </w:r>
      <w:r w:rsidRPr="009B5498">
        <w:rPr>
          <w:rFonts w:ascii="Times New Roman" w:hAnsi="Times New Roman" w:cs="Times New Roman"/>
        </w:rPr>
        <w:t>参数测量的示意图如图</w:t>
      </w:r>
      <w:r w:rsidRPr="009B5498">
        <w:rPr>
          <w:rFonts w:ascii="Times New Roman" w:hAnsi="Times New Roman" w:cs="Times New Roman"/>
        </w:rPr>
        <w:t>6.7</w:t>
      </w:r>
      <w:r w:rsidRPr="009B5498">
        <w:rPr>
          <w:rFonts w:ascii="Times New Roman" w:hAnsi="Times New Roman" w:cs="Times New Roman"/>
        </w:rPr>
        <w:t>所示，便携仪器上运放的输出端接功率放大器</w:t>
      </w:r>
      <w:r w:rsidRPr="009B5498">
        <w:rPr>
          <w:rFonts w:ascii="Times New Roman" w:hAnsi="Times New Roman" w:cs="Times New Roman"/>
        </w:rPr>
        <w:t>“</w:t>
      </w:r>
      <w:r w:rsidRPr="009B5498">
        <w:rPr>
          <w:rFonts w:ascii="Times New Roman" w:hAnsi="Times New Roman" w:cs="Times New Roman"/>
        </w:rPr>
        <w:t>信号输入</w:t>
      </w:r>
      <w:r w:rsidRPr="009B5498">
        <w:rPr>
          <w:rFonts w:ascii="Times New Roman" w:hAnsi="Times New Roman" w:cs="Times New Roman"/>
        </w:rPr>
        <w:t>”</w:t>
      </w:r>
      <w:r w:rsidRPr="009B5498">
        <w:rPr>
          <w:rFonts w:ascii="Times New Roman" w:hAnsi="Times New Roman" w:cs="Times New Roman"/>
        </w:rPr>
        <w:t>线的红色夹子，便携仪器上的电路</w:t>
      </w:r>
      <w:r w:rsidRPr="009B5498">
        <w:rPr>
          <w:rFonts w:ascii="Times New Roman" w:hAnsi="Times New Roman" w:cs="Times New Roman"/>
        </w:rPr>
        <w:t>“</w:t>
      </w:r>
      <w:r w:rsidRPr="009B5498">
        <w:rPr>
          <w:rFonts w:ascii="Times New Roman" w:hAnsi="Times New Roman" w:cs="Times New Roman"/>
        </w:rPr>
        <w:t>地</w:t>
      </w:r>
      <w:r w:rsidRPr="009B5498">
        <w:rPr>
          <w:rFonts w:ascii="Times New Roman" w:hAnsi="Times New Roman" w:cs="Times New Roman"/>
        </w:rPr>
        <w:t>”</w:t>
      </w:r>
      <w:r w:rsidRPr="009B5498">
        <w:rPr>
          <w:rFonts w:ascii="Times New Roman" w:hAnsi="Times New Roman" w:cs="Times New Roman"/>
        </w:rPr>
        <w:t>接功率放大器</w:t>
      </w:r>
      <w:r w:rsidRPr="009B5498">
        <w:rPr>
          <w:rFonts w:ascii="Times New Roman" w:hAnsi="Times New Roman" w:cs="Times New Roman"/>
        </w:rPr>
        <w:t>“</w:t>
      </w:r>
      <w:r w:rsidRPr="009B5498">
        <w:rPr>
          <w:rFonts w:ascii="Times New Roman" w:hAnsi="Times New Roman" w:cs="Times New Roman"/>
        </w:rPr>
        <w:t>信号输入</w:t>
      </w:r>
      <w:r w:rsidRPr="009B5498">
        <w:rPr>
          <w:rFonts w:ascii="Times New Roman" w:hAnsi="Times New Roman" w:cs="Times New Roman"/>
        </w:rPr>
        <w:t>”</w:t>
      </w:r>
      <w:r w:rsidRPr="009B5498">
        <w:rPr>
          <w:rFonts w:ascii="Times New Roman" w:hAnsi="Times New Roman" w:cs="Times New Roman"/>
        </w:rPr>
        <w:t>线的黑色夹子；功率放大器的输出端经过电参数测试仪后接待测</w:t>
      </w:r>
      <w:r w:rsidRPr="009B5498">
        <w:rPr>
          <w:rFonts w:ascii="Times New Roman" w:hAnsi="Times New Roman" w:cs="Times New Roman" w:hint="eastAsia"/>
        </w:rPr>
        <w:t>阻抗</w:t>
      </w:r>
      <w:r w:rsidRPr="009B5498">
        <w:rPr>
          <w:rFonts w:ascii="Times New Roman" w:hAnsi="Times New Roman" w:cs="Times New Roman"/>
        </w:rPr>
        <w:t>。</w:t>
      </w:r>
    </w:p>
    <w:p w14:paraId="3CDE7993" w14:textId="77777777" w:rsidR="00C72121" w:rsidRPr="009B5498" w:rsidRDefault="00C72121" w:rsidP="00C72121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电参数测试仪只需连接图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.7</w:t>
      </w:r>
      <w:r>
        <w:rPr>
          <w:rFonts w:ascii="Times New Roman" w:hAnsi="Times New Roman" w:cs="Times New Roman" w:hint="eastAsia"/>
        </w:rPr>
        <w:t>中的电压表和电流表，可以测得电压和电流的</w:t>
      </w:r>
      <w:r w:rsidRPr="008C04D9">
        <w:rPr>
          <w:rFonts w:ascii="Times New Roman" w:hAnsi="Times New Roman" w:cs="Times New Roman" w:hint="eastAsia"/>
          <w:u w:val="double"/>
        </w:rPr>
        <w:t>有效值</w:t>
      </w:r>
      <w:r>
        <w:rPr>
          <w:rFonts w:ascii="Times New Roman" w:hAnsi="Times New Roman" w:cs="Times New Roman" w:hint="eastAsia"/>
        </w:rPr>
        <w:t>。不必连接功率表，功率值由测得的电压电流值自动计算得出。</w:t>
      </w:r>
    </w:p>
    <w:p w14:paraId="3DEADFFC" w14:textId="77777777" w:rsidR="00C72121" w:rsidRPr="009B5498" w:rsidRDefault="00C72121" w:rsidP="00C72121">
      <w:pPr>
        <w:spacing w:line="288" w:lineRule="auto"/>
        <w:jc w:val="center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object w:dxaOrig="7825" w:dyaOrig="3565" w14:anchorId="723D2CB0">
          <v:shape id="_x0000_i1026" type="#_x0000_t75" style="width:298.5pt;height:136pt" o:ole="">
            <v:imagedata r:id="rId11" o:title=""/>
          </v:shape>
          <o:OLEObject Type="Embed" ProgID="Visio.Drawing.15" ShapeID="_x0000_i1026" DrawAspect="Content" ObjectID="_1764514900" r:id="rId12"/>
        </w:object>
      </w:r>
    </w:p>
    <w:p w14:paraId="769F94D8" w14:textId="77777777" w:rsidR="00C72121" w:rsidRPr="009B5498" w:rsidRDefault="00C72121" w:rsidP="00C72121">
      <w:pPr>
        <w:spacing w:line="288" w:lineRule="auto"/>
        <w:jc w:val="center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图</w:t>
      </w:r>
      <w:r w:rsidRPr="009B5498">
        <w:rPr>
          <w:rFonts w:ascii="Times New Roman" w:hAnsi="Times New Roman" w:cs="Times New Roman"/>
        </w:rPr>
        <w:t xml:space="preserve">6.7 </w:t>
      </w:r>
      <w:r w:rsidRPr="009B5498">
        <w:rPr>
          <w:rFonts w:ascii="Times New Roman" w:hAnsi="Times New Roman" w:cs="Times New Roman"/>
        </w:rPr>
        <w:t>强电参数测量接线示意图</w:t>
      </w:r>
    </w:p>
    <w:p w14:paraId="4FA0A209" w14:textId="77777777" w:rsidR="00C72121" w:rsidRPr="00C72121" w:rsidRDefault="00C72121" w:rsidP="003E59DF">
      <w:pPr>
        <w:pStyle w:val="a3"/>
        <w:ind w:left="780"/>
        <w:rPr>
          <w:spacing w:val="-4"/>
          <w:szCs w:val="22"/>
        </w:rPr>
      </w:pPr>
    </w:p>
    <w:p w14:paraId="02BDB548" w14:textId="77777777" w:rsidR="003E59DF" w:rsidRDefault="003E59DF" w:rsidP="00421D86">
      <w:pPr>
        <w:pStyle w:val="a3"/>
        <w:ind w:left="780"/>
        <w:rPr>
          <w:spacing w:val="-4"/>
          <w:szCs w:val="22"/>
        </w:rPr>
      </w:pPr>
    </w:p>
    <w:p w14:paraId="2FC13F2C" w14:textId="77777777" w:rsidR="003E59DF" w:rsidRDefault="003E59DF" w:rsidP="00421D86">
      <w:pPr>
        <w:pStyle w:val="a3"/>
        <w:ind w:left="780"/>
        <w:rPr>
          <w:spacing w:val="-4"/>
          <w:szCs w:val="22"/>
        </w:rPr>
      </w:pPr>
    </w:p>
    <w:p w14:paraId="4DDEAAB5" w14:textId="516B825C" w:rsidR="0070559E" w:rsidRPr="0070559E" w:rsidRDefault="005C02A0" w:rsidP="0070559E">
      <w:pPr>
        <w:pStyle w:val="1"/>
        <w:numPr>
          <w:ilvl w:val="0"/>
          <w:numId w:val="17"/>
        </w:numPr>
      </w:pPr>
      <w:r w:rsidRPr="00523E7E">
        <w:rPr>
          <w:rFonts w:hint="eastAsia"/>
        </w:rPr>
        <w:t>实验</w:t>
      </w:r>
      <w:r w:rsidRPr="00716BD5">
        <w:rPr>
          <w:rFonts w:hint="eastAsia"/>
        </w:rPr>
        <w:t>内容</w:t>
      </w:r>
      <w:r w:rsidR="0070559E">
        <w:tab/>
      </w:r>
    </w:p>
    <w:p w14:paraId="0DDFAA17" w14:textId="77777777" w:rsidR="0070559E" w:rsidRPr="009B5498" w:rsidRDefault="0070559E" w:rsidP="0070559E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 xml:space="preserve">1. </w:t>
      </w:r>
      <w:r w:rsidRPr="009B5498">
        <w:rPr>
          <w:rFonts w:ascii="Times New Roman" w:hAnsi="Times New Roman" w:cs="Times New Roman"/>
        </w:rPr>
        <w:t>实现正弦波发生器</w:t>
      </w:r>
    </w:p>
    <w:p w14:paraId="588CDDB7" w14:textId="77777777" w:rsidR="0070559E" w:rsidRDefault="0070559E" w:rsidP="0070559E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（</w:t>
      </w:r>
      <w:r w:rsidRPr="009B5498">
        <w:rPr>
          <w:rFonts w:ascii="Times New Roman" w:hAnsi="Times New Roman" w:cs="Times New Roman"/>
        </w:rPr>
        <w:t>1</w:t>
      </w:r>
      <w:r w:rsidRPr="009B5498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取</w:t>
      </w:r>
      <w:r w:rsidRPr="00480C02">
        <w:rPr>
          <w:rFonts w:ascii="Times New Roman" w:hAnsi="Times New Roman" w:cs="Times New Roman" w:hint="eastAsia"/>
          <w:i/>
          <w:iCs/>
        </w:rPr>
        <w:t>R</w:t>
      </w:r>
      <w:r>
        <w:rPr>
          <w:rFonts w:ascii="Times New Roman" w:hAnsi="Times New Roman" w:cs="Times New Roman"/>
        </w:rPr>
        <w:t>=1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 w:hint="eastAsia"/>
        </w:rPr>
        <w:t>，</w:t>
      </w:r>
      <w:r w:rsidRPr="00480C02">
        <w:rPr>
          <w:rFonts w:ascii="Times New Roman" w:hAnsi="Times New Roman" w:cs="Times New Roman" w:hint="eastAsia"/>
          <w:i/>
          <w:iCs/>
        </w:rPr>
        <w:t>C</w:t>
      </w:r>
      <w:r>
        <w:rPr>
          <w:rFonts w:ascii="Times New Roman" w:hAnsi="Times New Roman" w:cs="Times New Roman"/>
        </w:rPr>
        <w:t>=1μ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</w:rPr>
        <w:t>，计算输出电压</w:t>
      </w:r>
      <w:proofErr w:type="spellStart"/>
      <w:r w:rsidRPr="00ED13FD">
        <w:rPr>
          <w:rFonts w:ascii="Times New Roman" w:hAnsi="Times New Roman" w:cs="Times New Roman" w:hint="eastAsia"/>
          <w:i/>
          <w:iCs/>
        </w:rPr>
        <w:t>u</w:t>
      </w:r>
      <w:r w:rsidRPr="00ED13FD">
        <w:rPr>
          <w:rFonts w:ascii="Times New Roman" w:hAnsi="Times New Roman" w:cs="Times New Roman" w:hint="eastAsia"/>
          <w:vertAlign w:val="subscript"/>
        </w:rPr>
        <w:t>o</w:t>
      </w:r>
      <w:proofErr w:type="spellEnd"/>
      <w:r>
        <w:rPr>
          <w:rFonts w:ascii="Times New Roman" w:hAnsi="Times New Roman" w:cs="Times New Roman" w:hint="eastAsia"/>
        </w:rPr>
        <w:t>与输入电压</w:t>
      </w:r>
      <w:proofErr w:type="spellStart"/>
      <w:r w:rsidRPr="00ED13FD">
        <w:rPr>
          <w:rFonts w:ascii="Times New Roman" w:hAnsi="Times New Roman" w:cs="Times New Roman" w:hint="eastAsia"/>
          <w:i/>
          <w:iCs/>
        </w:rPr>
        <w:t>u</w:t>
      </w:r>
      <w:r w:rsidRPr="00ED13FD">
        <w:rPr>
          <w:rFonts w:ascii="Times New Roman" w:hAnsi="Times New Roman" w:cs="Times New Roman" w:hint="eastAsia"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</w:rPr>
        <w:t>同相时电源的频率</w:t>
      </w:r>
      <w:r w:rsidRPr="0018061B">
        <w:rPr>
          <w:rFonts w:ascii="Times New Roman" w:hAnsi="Times New Roman" w:cs="Times New Roman" w:hint="eastAsia"/>
          <w:i/>
          <w:iCs/>
        </w:rPr>
        <w:t>f</w:t>
      </w:r>
      <w:r>
        <w:rPr>
          <w:rFonts w:ascii="Times New Roman" w:hAnsi="Times New Roman" w:cs="Times New Roman" w:hint="eastAsia"/>
        </w:rPr>
        <w:t>，以及此时输出电压有效值与输入电压有效值的比值。</w:t>
      </w:r>
    </w:p>
    <w:p w14:paraId="6D93FEFB" w14:textId="26E3A354" w:rsidR="006678CD" w:rsidRDefault="00576522" w:rsidP="00576522">
      <w:pPr>
        <w:spacing w:line="288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765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6FF714" wp14:editId="1630D7ED">
            <wp:extent cx="2311173" cy="2960483"/>
            <wp:effectExtent l="0" t="0" r="0" b="0"/>
            <wp:docPr id="11148223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768" cy="297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851" w14:textId="77777777" w:rsidR="006678CD" w:rsidRDefault="006678CD" w:rsidP="0070559E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14:paraId="7EEDB46A" w14:textId="0F062CB5" w:rsidR="00BD6CF9" w:rsidRDefault="0070559E" w:rsidP="00BD6CF9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）用</w:t>
      </w:r>
      <w:r w:rsidRPr="009B5498">
        <w:rPr>
          <w:rFonts w:ascii="Times New Roman" w:hAnsi="Times New Roman" w:cs="Times New Roman"/>
        </w:rPr>
        <w:t>Multisim</w:t>
      </w:r>
      <w:r w:rsidRPr="009B5498">
        <w:rPr>
          <w:rFonts w:ascii="Times New Roman" w:hAnsi="Times New Roman" w:cs="Times New Roman"/>
        </w:rPr>
        <w:t>仿真该电路参数的幅频特性和相频特性</w:t>
      </w:r>
      <w:r>
        <w:rPr>
          <w:rFonts w:ascii="Times New Roman" w:hAnsi="Times New Roman" w:cs="Times New Roman" w:hint="eastAsia"/>
        </w:rPr>
        <w:t>，并与理论计算结果做对比。</w:t>
      </w:r>
    </w:p>
    <w:p w14:paraId="37592820" w14:textId="1C6A039C" w:rsidR="00BD6CF9" w:rsidRDefault="00BD6CF9" w:rsidP="00823C1C">
      <w:pPr>
        <w:spacing w:line="288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DB8FE9" wp14:editId="4F7BBD0C">
            <wp:extent cx="2965010" cy="2225986"/>
            <wp:effectExtent l="0" t="0" r="6985" b="3175"/>
            <wp:docPr id="838328887" name="圖片 1" descr="一張含有 文字, 圖表, 方案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28887" name="圖片 1" descr="一張含有 文字, 圖表, 方案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072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2F6F" w14:textId="77777777" w:rsidR="00EA67DD" w:rsidRDefault="00EA67DD" w:rsidP="00823C1C">
      <w:pPr>
        <w:spacing w:line="288" w:lineRule="auto"/>
        <w:ind w:firstLineChars="200" w:firstLine="420"/>
        <w:jc w:val="center"/>
        <w:rPr>
          <w:rFonts w:ascii="Times New Roman" w:hAnsi="Times New Roman" w:cs="Times New Roman"/>
        </w:rPr>
      </w:pPr>
    </w:p>
    <w:p w14:paraId="7B918713" w14:textId="5912C92D" w:rsidR="008C6746" w:rsidRPr="009B5498" w:rsidRDefault="00BD6CF9" w:rsidP="00823C1C">
      <w:pPr>
        <w:spacing w:line="288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A53991" wp14:editId="77C42F9D">
            <wp:extent cx="4771176" cy="2457845"/>
            <wp:effectExtent l="0" t="0" r="0" b="0"/>
            <wp:docPr id="16541986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98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717" cy="246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EAF5" w14:textId="77777777" w:rsidR="003163AF" w:rsidRDefault="003163AF" w:rsidP="00CA2FA4">
      <w:pPr>
        <w:spacing w:line="288" w:lineRule="auto"/>
        <w:rPr>
          <w:rFonts w:ascii="Times New Roman" w:hAnsi="Times New Roman" w:cs="Times New Roman"/>
        </w:rPr>
      </w:pPr>
    </w:p>
    <w:p w14:paraId="601080BD" w14:textId="77777777" w:rsidR="00294E2C" w:rsidRDefault="00294E2C" w:rsidP="00CA2FA4">
      <w:pPr>
        <w:spacing w:line="288" w:lineRule="auto"/>
        <w:rPr>
          <w:rFonts w:ascii="Times New Roman" w:hAnsi="Times New Roman" w:cs="Times New Roman"/>
        </w:rPr>
      </w:pPr>
    </w:p>
    <w:p w14:paraId="35D16578" w14:textId="77777777" w:rsidR="00294E2C" w:rsidRDefault="00294E2C" w:rsidP="00CA2FA4">
      <w:pPr>
        <w:spacing w:line="288" w:lineRule="auto"/>
        <w:rPr>
          <w:rFonts w:ascii="Times New Roman" w:hAnsi="Times New Roman" w:cs="Times New Roman"/>
        </w:rPr>
      </w:pPr>
    </w:p>
    <w:p w14:paraId="3A52FFBE" w14:textId="77777777" w:rsidR="00294E2C" w:rsidRDefault="00294E2C" w:rsidP="00CA2FA4">
      <w:pPr>
        <w:spacing w:line="288" w:lineRule="auto"/>
        <w:rPr>
          <w:rFonts w:ascii="Times New Roman" w:hAnsi="Times New Roman" w:cs="Times New Roman"/>
        </w:rPr>
      </w:pPr>
    </w:p>
    <w:p w14:paraId="6C098521" w14:textId="77777777" w:rsidR="00294E2C" w:rsidRDefault="00294E2C" w:rsidP="00CA2FA4">
      <w:pPr>
        <w:spacing w:line="288" w:lineRule="auto"/>
        <w:rPr>
          <w:rFonts w:ascii="Times New Roman" w:hAnsi="Times New Roman" w:cs="Times New Roman"/>
        </w:rPr>
      </w:pPr>
    </w:p>
    <w:p w14:paraId="2EB9D15C" w14:textId="77777777" w:rsidR="00294E2C" w:rsidRDefault="00294E2C" w:rsidP="00CA2FA4">
      <w:pPr>
        <w:spacing w:line="288" w:lineRule="auto"/>
        <w:rPr>
          <w:rFonts w:ascii="Times New Roman" w:hAnsi="Times New Roman" w:cs="Times New Roman"/>
        </w:rPr>
      </w:pPr>
    </w:p>
    <w:p w14:paraId="36EE8317" w14:textId="77777777" w:rsidR="00294E2C" w:rsidRDefault="00294E2C" w:rsidP="00CA2FA4">
      <w:pPr>
        <w:spacing w:line="288" w:lineRule="auto"/>
        <w:rPr>
          <w:rFonts w:ascii="Times New Roman" w:hAnsi="Times New Roman" w:cs="Times New Roman"/>
        </w:rPr>
      </w:pPr>
    </w:p>
    <w:p w14:paraId="5D67FCDF" w14:textId="43B08855" w:rsidR="0070559E" w:rsidRDefault="00C946C1" w:rsidP="0070559E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C946C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64041A70" wp14:editId="761F1111">
            <wp:simplePos x="0" y="0"/>
            <wp:positionH relativeFrom="column">
              <wp:posOffset>32881</wp:posOffset>
            </wp:positionH>
            <wp:positionV relativeFrom="paragraph">
              <wp:posOffset>555625</wp:posOffset>
            </wp:positionV>
            <wp:extent cx="5492750" cy="3291205"/>
            <wp:effectExtent l="0" t="0" r="0" b="4445"/>
            <wp:wrapSquare wrapText="bothSides"/>
            <wp:docPr id="1087319890" name="圖片 18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9890" name="圖片 18" descr="一張含有 文字, 螢幕擷取畫面, 軟體, 多媒體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59E" w:rsidRPr="009B5498">
        <w:rPr>
          <w:rFonts w:ascii="Times New Roman" w:hAnsi="Times New Roman" w:cs="Times New Roman"/>
        </w:rPr>
        <w:t>（</w:t>
      </w:r>
      <w:r w:rsidR="0070559E">
        <w:rPr>
          <w:rFonts w:ascii="Times New Roman" w:hAnsi="Times New Roman" w:cs="Times New Roman"/>
        </w:rPr>
        <w:t>3</w:t>
      </w:r>
      <w:r w:rsidR="0070559E" w:rsidRPr="009B5498">
        <w:rPr>
          <w:rFonts w:ascii="Times New Roman" w:hAnsi="Times New Roman" w:cs="Times New Roman"/>
        </w:rPr>
        <w:t>）用文氏电桥和同相比例放大电路搭建正弦波发生器</w:t>
      </w:r>
      <w:r w:rsidR="0070559E">
        <w:rPr>
          <w:rFonts w:ascii="Times New Roman" w:hAnsi="Times New Roman" w:cs="Times New Roman" w:hint="eastAsia"/>
        </w:rPr>
        <w:t>，测量正弦波的幅值和频率，记录波形，并与理论计算结果及仿真结果做对比</w:t>
      </w:r>
      <w:r w:rsidR="0070559E" w:rsidRPr="009B5498">
        <w:rPr>
          <w:rFonts w:ascii="Times New Roman" w:hAnsi="Times New Roman" w:cs="Times New Roman"/>
        </w:rPr>
        <w:t>。</w:t>
      </w:r>
    </w:p>
    <w:p w14:paraId="6F62551C" w14:textId="77777777" w:rsidR="003C3198" w:rsidRDefault="003C3198" w:rsidP="00DF186B">
      <w:pPr>
        <w:spacing w:after="30" w:line="229" w:lineRule="exact"/>
        <w:ind w:right="3173"/>
        <w:rPr>
          <w:rFonts w:ascii="Times New Roman" w:hAnsi="Times New Roman" w:cs="Times New Roman"/>
        </w:rPr>
      </w:pPr>
    </w:p>
    <w:p w14:paraId="188CEDA7" w14:textId="77777777" w:rsidR="003C3198" w:rsidRPr="009B5498" w:rsidRDefault="003C3198" w:rsidP="003C3198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 xml:space="preserve">2. </w:t>
      </w:r>
      <w:r w:rsidRPr="009B5498">
        <w:rPr>
          <w:rFonts w:ascii="Times New Roman" w:hAnsi="Times New Roman" w:cs="Times New Roman"/>
        </w:rPr>
        <w:t>测量经过功率放大器放大的强电参数。</w:t>
      </w:r>
    </w:p>
    <w:p w14:paraId="7185E546" w14:textId="68B87551" w:rsidR="003C3198" w:rsidRDefault="003C3198" w:rsidP="003C3198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（</w:t>
      </w:r>
      <w:r w:rsidRPr="009B5498">
        <w:rPr>
          <w:rFonts w:ascii="Times New Roman" w:hAnsi="Times New Roman" w:cs="Times New Roman"/>
        </w:rPr>
        <w:t>1</w:t>
      </w:r>
      <w:r w:rsidRPr="009B5498">
        <w:rPr>
          <w:rFonts w:ascii="Times New Roman" w:hAnsi="Times New Roman" w:cs="Times New Roman"/>
        </w:rPr>
        <w:t>）将上述正弦波信号接入功率放大器，功率放大器的输出端依次接强电负载电阻</w:t>
      </w:r>
      <w:r>
        <w:rPr>
          <w:rFonts w:ascii="Times New Roman" w:hAnsi="Times New Roman" w:cs="Times New Roman" w:hint="eastAsia"/>
        </w:rPr>
        <w:t>、电容和电感，顺时针调节功率放大器的“输出调节”旋钮，使电路中的电流分别为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.4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，测量电路参数，填写表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-6.3</w:t>
      </w:r>
      <w:r>
        <w:rPr>
          <w:rFonts w:ascii="Times New Roman" w:hAnsi="Times New Roman" w:cs="Times New Roman" w:hint="eastAsia"/>
        </w:rPr>
        <w:t>粗竖线左侧的空格，然后根据测量的电路参数，计算并填写粗竖线右侧的空格（计算部分可课后完成）。</w:t>
      </w:r>
    </w:p>
    <w:p w14:paraId="38B9A4D1" w14:textId="77777777" w:rsidR="003C3198" w:rsidRDefault="003C3198" w:rsidP="003C3198">
      <w:pPr>
        <w:spacing w:line="28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 w:hint="eastAsia"/>
        </w:rPr>
        <w:t>电阻</w:t>
      </w:r>
      <w:r w:rsidRPr="007979C4">
        <w:rPr>
          <w:rFonts w:ascii="Times New Roman" w:hAnsi="Times New Roman" w:cs="Times New Roman" w:hint="eastAsia"/>
          <w:i/>
          <w:iCs/>
        </w:rPr>
        <w:t>R</w:t>
      </w:r>
      <w:r w:rsidRPr="008A6284">
        <w:rPr>
          <w:rFonts w:ascii="Times New Roman" w:hAnsi="Times New Roman" w:cs="Times New Roman" w:hint="eastAsia"/>
        </w:rPr>
        <w:sym w:font="Symbol" w:char="F0A2"/>
      </w:r>
      <w:r w:rsidRPr="008A62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sym w:font="Symbol" w:char="F0BB"/>
      </w:r>
      <w:r>
        <w:rPr>
          <w:rFonts w:ascii="Times New Roman" w:hAnsi="Times New Roman" w:cs="Times New Roman"/>
        </w:rPr>
        <w:t xml:space="preserve"> 160Ω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90"/>
        <w:gridCol w:w="1191"/>
        <w:gridCol w:w="1191"/>
        <w:gridCol w:w="1191"/>
        <w:gridCol w:w="1191"/>
      </w:tblGrid>
      <w:tr w:rsidR="003C3198" w14:paraId="58AACBB9" w14:textId="77777777" w:rsidTr="004517A9">
        <w:trPr>
          <w:jc w:val="center"/>
        </w:trPr>
        <w:tc>
          <w:tcPr>
            <w:tcW w:w="1190" w:type="dxa"/>
            <w:vAlign w:val="center"/>
          </w:tcPr>
          <w:p w14:paraId="44F4BF77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1191" w:type="dxa"/>
            <w:vAlign w:val="center"/>
          </w:tcPr>
          <w:p w14:paraId="7C621464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U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vAlign w:val="center"/>
          </w:tcPr>
          <w:p w14:paraId="59B52A33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(W)</w:t>
            </w:r>
          </w:p>
        </w:tc>
        <w:tc>
          <w:tcPr>
            <w:tcW w:w="1191" w:type="dxa"/>
            <w:tcBorders>
              <w:left w:val="single" w:sz="18" w:space="0" w:color="auto"/>
            </w:tcBorders>
            <w:vAlign w:val="center"/>
          </w:tcPr>
          <w:p w14:paraId="1620D9B2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R</w:t>
            </w:r>
            <w:r>
              <w:rPr>
                <w:rFonts w:ascii="Times New Roman" w:hAnsi="Times New Roman" w:cs="Times New Roman" w:hint="eastAsia"/>
                <w:i/>
                <w:iCs/>
              </w:rPr>
              <w:sym w:font="Symbol" w:char="F0A2"/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1191" w:type="dxa"/>
            <w:vAlign w:val="center"/>
          </w:tcPr>
          <w:p w14:paraId="054C3C1D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sym w:font="Symbol" w:char="F060"/>
            </w:r>
            <w:r w:rsidRPr="007D468B"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</w:rPr>
              <w:sym w:font="Symbol" w:char="F0A2"/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</w:tr>
      <w:tr w:rsidR="00AD0FD4" w14:paraId="68487735" w14:textId="77777777" w:rsidTr="004517A9">
        <w:trPr>
          <w:jc w:val="center"/>
        </w:trPr>
        <w:tc>
          <w:tcPr>
            <w:tcW w:w="1190" w:type="dxa"/>
            <w:vAlign w:val="center"/>
          </w:tcPr>
          <w:p w14:paraId="2B5651F9" w14:textId="77777777" w:rsidR="00AD0FD4" w:rsidRDefault="00AD0FD4" w:rsidP="00AD0FD4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1191" w:type="dxa"/>
            <w:vAlign w:val="center"/>
          </w:tcPr>
          <w:p w14:paraId="2993882A" w14:textId="16F195D9" w:rsidR="00AD0FD4" w:rsidRPr="003A352D" w:rsidRDefault="00AD0FD4" w:rsidP="00AD0FD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53.6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vAlign w:val="center"/>
          </w:tcPr>
          <w:p w14:paraId="1BDB6A68" w14:textId="39CD05A6" w:rsidR="00AD0FD4" w:rsidRPr="003A352D" w:rsidRDefault="00AD0FD4" w:rsidP="00AD0FD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21.3</w:t>
            </w:r>
          </w:p>
        </w:tc>
        <w:tc>
          <w:tcPr>
            <w:tcW w:w="1191" w:type="dxa"/>
            <w:tcBorders>
              <w:left w:val="single" w:sz="18" w:space="0" w:color="auto"/>
            </w:tcBorders>
            <w:vAlign w:val="center"/>
          </w:tcPr>
          <w:p w14:paraId="4B8DE5A2" w14:textId="48A86912" w:rsidR="00AD0FD4" w:rsidRPr="0077031F" w:rsidRDefault="00AD0FD4" w:rsidP="00AD0FD4">
            <w:pPr>
              <w:spacing w:line="288" w:lineRule="auto"/>
              <w:jc w:val="center"/>
              <w:rPr>
                <w:rFonts w:ascii="Times New Roman" w:eastAsiaTheme="minorEastAsia" w:hAnsi="Times New Roman" w:cs="Times New Roman" w:hint="eastAsia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135.5</w:t>
            </w:r>
          </w:p>
        </w:tc>
        <w:tc>
          <w:tcPr>
            <w:tcW w:w="1191" w:type="dxa"/>
            <w:vMerge w:val="restart"/>
            <w:vAlign w:val="center"/>
          </w:tcPr>
          <w:p w14:paraId="1DAF4721" w14:textId="0888DDDF" w:rsidR="00AD0FD4" w:rsidRPr="00955BDE" w:rsidRDefault="00AD0FD4" w:rsidP="00AD0FD4">
            <w:pPr>
              <w:spacing w:line="288" w:lineRule="auto"/>
              <w:jc w:val="center"/>
              <w:rPr>
                <w:rFonts w:ascii="Times New Roman" w:eastAsiaTheme="minorEastAsia" w:hAnsi="Times New Roman" w:cs="Times New Roman" w:hint="eastAsia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135.4</w:t>
            </w:r>
          </w:p>
        </w:tc>
      </w:tr>
      <w:tr w:rsidR="00AD0FD4" w14:paraId="3D6541C5" w14:textId="77777777" w:rsidTr="004517A9">
        <w:trPr>
          <w:jc w:val="center"/>
        </w:trPr>
        <w:tc>
          <w:tcPr>
            <w:tcW w:w="1190" w:type="dxa"/>
            <w:vAlign w:val="center"/>
          </w:tcPr>
          <w:p w14:paraId="3F120B43" w14:textId="77777777" w:rsidR="00AD0FD4" w:rsidRDefault="00AD0FD4" w:rsidP="00AD0FD4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191" w:type="dxa"/>
            <w:vAlign w:val="center"/>
          </w:tcPr>
          <w:p w14:paraId="3246EF78" w14:textId="0A43A52B" w:rsidR="00AD0FD4" w:rsidRPr="003A352D" w:rsidRDefault="00AD0FD4" w:rsidP="00AD0FD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67.2</w:t>
            </w:r>
          </w:p>
        </w:tc>
        <w:tc>
          <w:tcPr>
            <w:tcW w:w="1191" w:type="dxa"/>
            <w:tcBorders>
              <w:right w:val="single" w:sz="18" w:space="0" w:color="auto"/>
            </w:tcBorders>
            <w:vAlign w:val="center"/>
          </w:tcPr>
          <w:p w14:paraId="665D982C" w14:textId="665BED21" w:rsidR="00AD0FD4" w:rsidRPr="003A352D" w:rsidRDefault="00AD0FD4" w:rsidP="00AD0FD4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33.4</w:t>
            </w:r>
          </w:p>
        </w:tc>
        <w:tc>
          <w:tcPr>
            <w:tcW w:w="1191" w:type="dxa"/>
            <w:tcBorders>
              <w:left w:val="single" w:sz="18" w:space="0" w:color="auto"/>
            </w:tcBorders>
            <w:vAlign w:val="center"/>
          </w:tcPr>
          <w:p w14:paraId="2FA3B810" w14:textId="796ACF56" w:rsidR="00AD0FD4" w:rsidRPr="0077031F" w:rsidRDefault="00AD0FD4" w:rsidP="00AD0FD4">
            <w:pPr>
              <w:spacing w:line="288" w:lineRule="auto"/>
              <w:jc w:val="center"/>
              <w:rPr>
                <w:rFonts w:ascii="Times New Roman" w:eastAsiaTheme="minorEastAsia" w:hAnsi="Times New Roman" w:cs="Times New Roman" w:hint="eastAsia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135.2</w:t>
            </w:r>
          </w:p>
        </w:tc>
        <w:tc>
          <w:tcPr>
            <w:tcW w:w="1191" w:type="dxa"/>
            <w:vMerge/>
            <w:vAlign w:val="center"/>
          </w:tcPr>
          <w:p w14:paraId="36D8FCC1" w14:textId="77777777" w:rsidR="00AD0FD4" w:rsidRDefault="00AD0FD4" w:rsidP="00AD0FD4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CA5049" w14:textId="77777777" w:rsidR="003A352D" w:rsidRDefault="003A352D" w:rsidP="003C3198">
      <w:pPr>
        <w:spacing w:line="288" w:lineRule="auto"/>
        <w:jc w:val="center"/>
        <w:rPr>
          <w:rFonts w:ascii="Times New Roman" w:hAnsi="Times New Roman" w:cs="Times New Roman"/>
        </w:rPr>
      </w:pPr>
    </w:p>
    <w:p w14:paraId="7098EB3F" w14:textId="0D580527" w:rsidR="003C3198" w:rsidRDefault="003C3198" w:rsidP="003C3198">
      <w:pPr>
        <w:spacing w:line="28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.2 </w:t>
      </w:r>
      <w:r>
        <w:rPr>
          <w:rFonts w:ascii="Times New Roman" w:hAnsi="Times New Roman" w:cs="Times New Roman" w:hint="eastAsia"/>
        </w:rPr>
        <w:t>电容</w:t>
      </w:r>
      <w:r>
        <w:rPr>
          <w:rFonts w:ascii="Times New Roman" w:hAnsi="Times New Roman" w:cs="Times New Roman" w:hint="eastAsia"/>
          <w:i/>
          <w:iCs/>
        </w:rPr>
        <w:t>C</w:t>
      </w:r>
      <w:r>
        <w:rPr>
          <w:rFonts w:ascii="Times New Roman" w:hAnsi="Times New Roman" w:cs="Times New Roman" w:hint="eastAsia"/>
        </w:rPr>
        <w:sym w:font="Symbol" w:char="F0A2"/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</w:rPr>
        <w:sym w:font="Symbol" w:char="F0BB"/>
      </w:r>
      <w:r>
        <w:rPr>
          <w:rFonts w:ascii="Times New Roman" w:hAnsi="Times New Roman" w:cs="Times New Roman"/>
        </w:rPr>
        <w:t xml:space="preserve"> 16μF</w:t>
      </w:r>
    </w:p>
    <w:tbl>
      <w:tblPr>
        <w:tblStyle w:val="aa"/>
        <w:tblW w:w="6912" w:type="dxa"/>
        <w:jc w:val="center"/>
        <w:tblLook w:val="04A0" w:firstRow="1" w:lastRow="0" w:firstColumn="1" w:lastColumn="0" w:noHBand="0" w:noVBand="1"/>
      </w:tblPr>
      <w:tblGrid>
        <w:gridCol w:w="803"/>
        <w:gridCol w:w="803"/>
        <w:gridCol w:w="822"/>
        <w:gridCol w:w="785"/>
        <w:gridCol w:w="850"/>
        <w:gridCol w:w="850"/>
        <w:gridCol w:w="964"/>
        <w:gridCol w:w="1035"/>
      </w:tblGrid>
      <w:tr w:rsidR="003C3198" w14:paraId="04991784" w14:textId="77777777" w:rsidTr="004517A9">
        <w:trPr>
          <w:cantSplit/>
          <w:jc w:val="center"/>
        </w:trPr>
        <w:tc>
          <w:tcPr>
            <w:tcW w:w="803" w:type="dxa"/>
            <w:vAlign w:val="center"/>
          </w:tcPr>
          <w:p w14:paraId="3585B112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03" w:type="dxa"/>
            <w:vAlign w:val="center"/>
          </w:tcPr>
          <w:p w14:paraId="64E6C9A4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U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822" w:type="dxa"/>
            <w:tcBorders>
              <w:right w:val="single" w:sz="18" w:space="0" w:color="auto"/>
            </w:tcBorders>
            <w:vAlign w:val="center"/>
          </w:tcPr>
          <w:p w14:paraId="04D28B13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(W)</w:t>
            </w:r>
          </w:p>
        </w:tc>
        <w:tc>
          <w:tcPr>
            <w:tcW w:w="785" w:type="dxa"/>
            <w:tcBorders>
              <w:left w:val="single" w:sz="18" w:space="0" w:color="auto"/>
            </w:tcBorders>
            <w:vAlign w:val="center"/>
          </w:tcPr>
          <w:p w14:paraId="1C2DF9FF" w14:textId="77777777" w:rsidR="003C3198" w:rsidRPr="0098008D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sym w:font="Symbol" w:char="F07C"/>
            </w:r>
            <w:r w:rsidRPr="0098008D">
              <w:rPr>
                <w:rFonts w:ascii="Times New Roman" w:hAnsi="Times New Roman" w:cs="Times New Roman" w:hint="eastAsia"/>
                <w:i/>
                <w:iCs/>
              </w:rPr>
              <w:t>Z</w:t>
            </w:r>
            <w:r>
              <w:rPr>
                <w:rFonts w:ascii="Times New Roman" w:hAnsi="Times New Roman" w:cs="Times New Roman" w:hint="eastAsia"/>
              </w:rPr>
              <w:sym w:font="Symbol" w:char="F07C"/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850" w:type="dxa"/>
            <w:vAlign w:val="center"/>
          </w:tcPr>
          <w:p w14:paraId="2ADC77EA" w14:textId="77777777" w:rsidR="003C3198" w:rsidRPr="0098008D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X</w:t>
            </w:r>
            <w:r w:rsidRPr="0098008D">
              <w:rPr>
                <w:rFonts w:ascii="Times New Roman" w:hAnsi="Times New Roman" w:cs="Times New Roman"/>
                <w:vertAlign w:val="subscript"/>
              </w:rPr>
              <w:t>C</w:t>
            </w:r>
            <w:r w:rsidRPr="00B3754B">
              <w:rPr>
                <w:rFonts w:ascii="Times New Roman" w:hAnsi="Times New Roman" w:cs="Times New Roman"/>
                <w:i/>
                <w:iCs/>
                <w:vertAlign w:val="subscript"/>
              </w:rPr>
              <w:t>'</w:t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850" w:type="dxa"/>
            <w:vAlign w:val="center"/>
          </w:tcPr>
          <w:p w14:paraId="66F12266" w14:textId="77777777" w:rsidR="003C3198" w:rsidRPr="0098008D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C</w:t>
            </w:r>
            <w:r>
              <w:rPr>
                <w:rFonts w:ascii="Times New Roman" w:hAnsi="Times New Roman" w:cs="Times New Roman" w:hint="eastAsia"/>
                <w:i/>
                <w:iCs/>
              </w:rPr>
              <w:sym w:font="Symbol" w:char="F0A2"/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μF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64" w:type="dxa"/>
            <w:vAlign w:val="center"/>
          </w:tcPr>
          <w:p w14:paraId="4BC18D74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sym w:font="Symbol" w:char="F060"/>
            </w:r>
            <w:r>
              <w:rPr>
                <w:rFonts w:ascii="Times New Roman" w:hAnsi="Times New Roman" w:cs="Times New Roman" w:hint="eastAsia"/>
                <w:i/>
                <w:iCs/>
              </w:rPr>
              <w:t>X</w:t>
            </w:r>
            <w:r w:rsidRPr="0098008D">
              <w:rPr>
                <w:rFonts w:ascii="Times New Roman" w:hAnsi="Times New Roman" w:cs="Times New Roman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vertAlign w:val="subscript"/>
              </w:rPr>
              <w:t>'</w:t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1035" w:type="dxa"/>
            <w:vAlign w:val="center"/>
          </w:tcPr>
          <w:p w14:paraId="5B5C7248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sym w:font="Symbol" w:char="F060"/>
            </w:r>
            <w:r>
              <w:rPr>
                <w:rFonts w:ascii="Times New Roman" w:hAnsi="Times New Roman" w:cs="Times New Roman" w:hint="eastAsia"/>
                <w:i/>
                <w:iCs/>
              </w:rPr>
              <w:t>C</w:t>
            </w:r>
            <w:r>
              <w:rPr>
                <w:rFonts w:ascii="Times New Roman" w:hAnsi="Times New Roman" w:cs="Times New Roman" w:hint="eastAsia"/>
                <w:i/>
                <w:iCs/>
              </w:rPr>
              <w:sym w:font="Symbol" w:char="F0A2"/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μF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237F7" w14:paraId="33A9D5CB" w14:textId="77777777" w:rsidTr="004517A9">
        <w:trPr>
          <w:cantSplit/>
          <w:jc w:val="center"/>
        </w:trPr>
        <w:tc>
          <w:tcPr>
            <w:tcW w:w="803" w:type="dxa"/>
            <w:vAlign w:val="center"/>
          </w:tcPr>
          <w:p w14:paraId="0027D0E3" w14:textId="77777777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803" w:type="dxa"/>
            <w:vAlign w:val="center"/>
          </w:tcPr>
          <w:p w14:paraId="12855535" w14:textId="318F3D3A" w:rsidR="00F237F7" w:rsidRPr="000F3457" w:rsidRDefault="00F237F7" w:rsidP="00F237F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27.7</w:t>
            </w:r>
          </w:p>
        </w:tc>
        <w:tc>
          <w:tcPr>
            <w:tcW w:w="822" w:type="dxa"/>
            <w:tcBorders>
              <w:right w:val="single" w:sz="18" w:space="0" w:color="auto"/>
            </w:tcBorders>
            <w:vAlign w:val="center"/>
          </w:tcPr>
          <w:p w14:paraId="20228356" w14:textId="4D053119" w:rsidR="00F237F7" w:rsidRPr="000F3457" w:rsidRDefault="00F237F7" w:rsidP="00F237F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</w:p>
        </w:tc>
        <w:tc>
          <w:tcPr>
            <w:tcW w:w="785" w:type="dxa"/>
            <w:tcBorders>
              <w:left w:val="single" w:sz="18" w:space="0" w:color="auto"/>
            </w:tcBorders>
            <w:vAlign w:val="center"/>
          </w:tcPr>
          <w:p w14:paraId="67153B1C" w14:textId="77EF8AF2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69.3</w:t>
            </w:r>
          </w:p>
        </w:tc>
        <w:tc>
          <w:tcPr>
            <w:tcW w:w="850" w:type="dxa"/>
            <w:vAlign w:val="center"/>
          </w:tcPr>
          <w:p w14:paraId="34898E6B" w14:textId="3BB253D6" w:rsidR="00F237F7" w:rsidRPr="00B94530" w:rsidRDefault="00F237F7" w:rsidP="00F237F7">
            <w:pPr>
              <w:spacing w:line="288" w:lineRule="auto"/>
              <w:rPr>
                <w:rFonts w:ascii="Times New Roman" w:eastAsiaTheme="minorEastAsia" w:hAnsi="Times New Roman" w:cs="Times New Roman" w:hint="eastAsia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-69.3</w:t>
            </w:r>
          </w:p>
        </w:tc>
        <w:tc>
          <w:tcPr>
            <w:tcW w:w="850" w:type="dxa"/>
            <w:vAlign w:val="center"/>
          </w:tcPr>
          <w:p w14:paraId="1C297245" w14:textId="4346FE33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16.1</w:t>
            </w:r>
          </w:p>
        </w:tc>
        <w:tc>
          <w:tcPr>
            <w:tcW w:w="964" w:type="dxa"/>
            <w:vAlign w:val="center"/>
          </w:tcPr>
          <w:p w14:paraId="7D117AE8" w14:textId="04E75A48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-68.7</w:t>
            </w:r>
          </w:p>
        </w:tc>
        <w:tc>
          <w:tcPr>
            <w:tcW w:w="1035" w:type="dxa"/>
            <w:vAlign w:val="center"/>
          </w:tcPr>
          <w:p w14:paraId="22A51F2D" w14:textId="3A7F2212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16.3</w:t>
            </w:r>
          </w:p>
        </w:tc>
      </w:tr>
      <w:tr w:rsidR="00F237F7" w14:paraId="2B7158E3" w14:textId="77777777" w:rsidTr="004517A9">
        <w:trPr>
          <w:cantSplit/>
          <w:jc w:val="center"/>
        </w:trPr>
        <w:tc>
          <w:tcPr>
            <w:tcW w:w="803" w:type="dxa"/>
            <w:vAlign w:val="center"/>
          </w:tcPr>
          <w:p w14:paraId="157B9B6C" w14:textId="77777777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803" w:type="dxa"/>
            <w:vAlign w:val="center"/>
          </w:tcPr>
          <w:p w14:paraId="42064D6F" w14:textId="441EDF5F" w:rsidR="00F237F7" w:rsidRPr="000F3457" w:rsidRDefault="00F237F7" w:rsidP="00F237F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34.0</w:t>
            </w:r>
          </w:p>
        </w:tc>
        <w:tc>
          <w:tcPr>
            <w:tcW w:w="822" w:type="dxa"/>
            <w:tcBorders>
              <w:right w:val="single" w:sz="18" w:space="0" w:color="auto"/>
            </w:tcBorders>
            <w:vAlign w:val="center"/>
          </w:tcPr>
          <w:p w14:paraId="06D574F1" w14:textId="21D31AD5" w:rsidR="00F237F7" w:rsidRPr="000F3457" w:rsidRDefault="00F237F7" w:rsidP="00F237F7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</w:p>
        </w:tc>
        <w:tc>
          <w:tcPr>
            <w:tcW w:w="785" w:type="dxa"/>
            <w:tcBorders>
              <w:left w:val="single" w:sz="18" w:space="0" w:color="auto"/>
            </w:tcBorders>
            <w:vAlign w:val="center"/>
          </w:tcPr>
          <w:p w14:paraId="45F3FE51" w14:textId="1592D2FB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68.0</w:t>
            </w:r>
          </w:p>
        </w:tc>
        <w:tc>
          <w:tcPr>
            <w:tcW w:w="850" w:type="dxa"/>
            <w:vAlign w:val="center"/>
          </w:tcPr>
          <w:p w14:paraId="3C704F2E" w14:textId="3CB4A29A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-68.0</w:t>
            </w:r>
          </w:p>
        </w:tc>
        <w:tc>
          <w:tcPr>
            <w:tcW w:w="850" w:type="dxa"/>
            <w:vAlign w:val="center"/>
          </w:tcPr>
          <w:p w14:paraId="3B9A64D0" w14:textId="78CEC95B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16.4</w:t>
            </w:r>
          </w:p>
        </w:tc>
        <w:tc>
          <w:tcPr>
            <w:tcW w:w="964" w:type="dxa"/>
            <w:vAlign w:val="center"/>
          </w:tcPr>
          <w:p w14:paraId="2D1A55E2" w14:textId="0A70731D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-68.7</w:t>
            </w:r>
          </w:p>
        </w:tc>
        <w:tc>
          <w:tcPr>
            <w:tcW w:w="1035" w:type="dxa"/>
            <w:vAlign w:val="center"/>
          </w:tcPr>
          <w:p w14:paraId="665D7C2B" w14:textId="16FCD09E" w:rsidR="00F237F7" w:rsidRDefault="00F237F7" w:rsidP="00F237F7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16.3</w:t>
            </w:r>
          </w:p>
        </w:tc>
      </w:tr>
    </w:tbl>
    <w:p w14:paraId="43D5DB77" w14:textId="77777777" w:rsidR="003A352D" w:rsidRDefault="003A352D" w:rsidP="003C3198">
      <w:pPr>
        <w:spacing w:line="288" w:lineRule="auto"/>
        <w:jc w:val="center"/>
        <w:rPr>
          <w:rFonts w:ascii="Times New Roman" w:hAnsi="Times New Roman" w:cs="Times New Roman"/>
        </w:rPr>
      </w:pPr>
    </w:p>
    <w:p w14:paraId="366BB915" w14:textId="6076ACF3" w:rsidR="003C3198" w:rsidRDefault="003C3198" w:rsidP="003C3198">
      <w:pPr>
        <w:spacing w:line="28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.3 </w:t>
      </w:r>
      <w:r>
        <w:rPr>
          <w:rFonts w:ascii="Times New Roman" w:hAnsi="Times New Roman" w:cs="Times New Roman" w:hint="eastAsia"/>
        </w:rPr>
        <w:t>电感</w:t>
      </w:r>
      <w:r>
        <w:rPr>
          <w:rFonts w:ascii="Times New Roman" w:hAnsi="Times New Roman" w:cs="Times New Roman" w:hint="eastAsia"/>
          <w:i/>
          <w:iCs/>
        </w:rPr>
        <w:t>L</w:t>
      </w:r>
      <w:r>
        <w:rPr>
          <w:rFonts w:ascii="Times New Roman" w:hAnsi="Times New Roman" w:cs="Times New Roman" w:hint="eastAsia"/>
          <w:i/>
          <w:iCs/>
        </w:rPr>
        <w:sym w:font="Symbol" w:char="F0A2"/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 w:hint="eastAsia"/>
        </w:rPr>
        <w:sym w:font="Symbol" w:char="F0BB"/>
      </w:r>
      <w:r>
        <w:rPr>
          <w:rFonts w:ascii="Times New Roman" w:hAnsi="Times New Roman" w:cs="Times New Roman"/>
        </w:rPr>
        <w:t xml:space="preserve"> 0.2</w:t>
      </w:r>
      <w:r>
        <w:rPr>
          <w:rFonts w:ascii="Times New Roman" w:hAnsi="Times New Roman" w:cs="Times New Roman" w:hint="eastAsia"/>
        </w:rPr>
        <w:t>H</w:t>
      </w:r>
    </w:p>
    <w:tbl>
      <w:tblPr>
        <w:tblStyle w:val="aa"/>
        <w:tblW w:w="7654" w:type="dxa"/>
        <w:jc w:val="center"/>
        <w:tblLook w:val="04A0" w:firstRow="1" w:lastRow="0" w:firstColumn="1" w:lastColumn="0" w:noHBand="0" w:noVBand="1"/>
      </w:tblPr>
      <w:tblGrid>
        <w:gridCol w:w="765"/>
        <w:gridCol w:w="781"/>
        <w:gridCol w:w="789"/>
        <w:gridCol w:w="789"/>
        <w:gridCol w:w="779"/>
        <w:gridCol w:w="723"/>
        <w:gridCol w:w="893"/>
        <w:gridCol w:w="902"/>
        <w:gridCol w:w="1233"/>
      </w:tblGrid>
      <w:tr w:rsidR="003C3198" w14:paraId="5360A26F" w14:textId="77777777" w:rsidTr="00C97C48">
        <w:trPr>
          <w:jc w:val="center"/>
        </w:trPr>
        <w:tc>
          <w:tcPr>
            <w:tcW w:w="817" w:type="dxa"/>
            <w:vAlign w:val="center"/>
          </w:tcPr>
          <w:p w14:paraId="5DA83272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20" w:type="dxa"/>
            <w:vAlign w:val="center"/>
          </w:tcPr>
          <w:p w14:paraId="18A414C3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U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835" w:type="dxa"/>
            <w:tcBorders>
              <w:right w:val="single" w:sz="18" w:space="0" w:color="auto"/>
            </w:tcBorders>
            <w:vAlign w:val="center"/>
          </w:tcPr>
          <w:p w14:paraId="69BD2C0B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(W)</w:t>
            </w:r>
          </w:p>
        </w:tc>
        <w:tc>
          <w:tcPr>
            <w:tcW w:w="797" w:type="dxa"/>
            <w:tcBorders>
              <w:left w:val="single" w:sz="18" w:space="0" w:color="auto"/>
            </w:tcBorders>
            <w:vAlign w:val="center"/>
          </w:tcPr>
          <w:p w14:paraId="194F8C79" w14:textId="77777777" w:rsidR="003C3198" w:rsidRPr="0098008D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6D63F4">
              <w:rPr>
                <w:rFonts w:ascii="Times New Roman" w:hAnsi="Times New Roman" w:cs="Times New Roman"/>
                <w:i/>
                <w:iCs/>
              </w:rPr>
              <w:t>R</w:t>
            </w:r>
            <w:r w:rsidRPr="006D63F4">
              <w:rPr>
                <w:rFonts w:ascii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797" w:type="dxa"/>
            <w:vAlign w:val="center"/>
          </w:tcPr>
          <w:p w14:paraId="1BCCB5B5" w14:textId="77777777" w:rsidR="003C3198" w:rsidRPr="0098008D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751" w:type="dxa"/>
            <w:vAlign w:val="center"/>
          </w:tcPr>
          <w:p w14:paraId="176399A1" w14:textId="77777777" w:rsidR="003C3198" w:rsidRPr="0098008D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L </w:t>
            </w:r>
            <w:r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933" w:type="dxa"/>
            <w:vAlign w:val="center"/>
          </w:tcPr>
          <w:p w14:paraId="630963CB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sym w:font="Symbol" w:char="F060"/>
            </w:r>
            <w:r>
              <w:rPr>
                <w:rFonts w:ascii="Times New Roman" w:hAnsi="Times New Roman" w:cs="Times New Roman" w:hint="eastAsia"/>
                <w:i/>
                <w:iCs/>
              </w:rPr>
              <w:t>X</w:t>
            </w:r>
            <w:r>
              <w:rPr>
                <w:rFonts w:ascii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933" w:type="dxa"/>
            <w:vAlign w:val="center"/>
          </w:tcPr>
          <w:p w14:paraId="7A464653" w14:textId="77777777" w:rsidR="003C3198" w:rsidRPr="006D63F4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i/>
                <w:iCs/>
              </w:rPr>
              <w:sym w:font="Symbol" w:char="F060"/>
            </w:r>
            <w:r>
              <w:rPr>
                <w:rFonts w:ascii="Times New Roman" w:hAnsi="Times New Roman" w:cs="Times New Roman" w:hint="eastAsia"/>
                <w:i/>
                <w:iCs/>
              </w:rPr>
              <w:t>R</w:t>
            </w:r>
            <w:r w:rsidRPr="006D63F4">
              <w:rPr>
                <w:rFonts w:ascii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971" w:type="dxa"/>
            <w:vAlign w:val="center"/>
          </w:tcPr>
          <w:p w14:paraId="7504C759" w14:textId="77777777" w:rsidR="003C3198" w:rsidRPr="001C0F0D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sym w:font="Symbol" w:char="F060"/>
            </w:r>
            <w:r>
              <w:rPr>
                <w:rFonts w:ascii="Times New Roman" w:hAnsi="Times New Roman" w:cs="Times New Roman"/>
              </w:rPr>
              <w:sym w:font="Symbol" w:char="F07C"/>
            </w:r>
            <w:r w:rsidRPr="006D63F4">
              <w:rPr>
                <w:rFonts w:ascii="Times New Roman" w:hAnsi="Times New Roman" w:cs="Times New Roman"/>
                <w:i/>
                <w:iCs/>
              </w:rPr>
              <w:t>Z</w:t>
            </w:r>
            <w:r w:rsidRPr="001C0F0D">
              <w:rPr>
                <w:rFonts w:ascii="Times New Roman" w:hAnsi="Times New Roman" w:cs="Times New Roman" w:hint="eastAsia"/>
                <w:vertAlign w:val="subscript"/>
              </w:rPr>
              <w:t>L</w:t>
            </w:r>
            <w:r>
              <w:rPr>
                <w:rFonts w:ascii="Times New Roman" w:hAnsi="Times New Roman" w:cs="Times New Roman"/>
              </w:rPr>
              <w:sym w:font="Symbol" w:char="F07C"/>
            </w:r>
            <w:r>
              <w:rPr>
                <w:rFonts w:ascii="Times New Roman" w:hAnsi="Times New Roman" w:cs="Times New Roman"/>
              </w:rPr>
              <w:sym w:font="Symbol" w:char="F0D0"/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φ</w:t>
            </w:r>
            <w:r w:rsidRPr="001C0F0D">
              <w:rPr>
                <w:rFonts w:ascii="Times New Roman" w:hAnsi="Times New Roman" w:cs="Times New Roman" w:hint="eastAsia"/>
                <w:vertAlign w:val="subscript"/>
              </w:rPr>
              <w:t>L</w:t>
            </w:r>
            <w:proofErr w:type="spellEnd"/>
          </w:p>
        </w:tc>
      </w:tr>
      <w:tr w:rsidR="00C97C48" w14:paraId="29F14C8E" w14:textId="77777777" w:rsidTr="00C97C48">
        <w:trPr>
          <w:jc w:val="center"/>
        </w:trPr>
        <w:tc>
          <w:tcPr>
            <w:tcW w:w="817" w:type="dxa"/>
            <w:vAlign w:val="center"/>
          </w:tcPr>
          <w:p w14:paraId="3D4454F7" w14:textId="7777777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820" w:type="dxa"/>
            <w:vAlign w:val="center"/>
          </w:tcPr>
          <w:p w14:paraId="017C5D01" w14:textId="214C0009" w:rsidR="00C97C48" w:rsidRPr="00010CF7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75.0</w:t>
            </w:r>
          </w:p>
        </w:tc>
        <w:tc>
          <w:tcPr>
            <w:tcW w:w="835" w:type="dxa"/>
            <w:tcBorders>
              <w:right w:val="single" w:sz="18" w:space="0" w:color="auto"/>
            </w:tcBorders>
            <w:vAlign w:val="center"/>
          </w:tcPr>
          <w:p w14:paraId="1B08979A" w14:textId="487DCD1D" w:rsidR="00C97C48" w:rsidRPr="00010CF7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1.4</w:t>
            </w:r>
          </w:p>
        </w:tc>
        <w:tc>
          <w:tcPr>
            <w:tcW w:w="797" w:type="dxa"/>
            <w:tcBorders>
              <w:left w:val="single" w:sz="18" w:space="0" w:color="auto"/>
            </w:tcBorders>
            <w:vAlign w:val="center"/>
          </w:tcPr>
          <w:p w14:paraId="33ACB72E" w14:textId="65C2BBB9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187.5j</w:t>
            </w:r>
          </w:p>
        </w:tc>
        <w:tc>
          <w:tcPr>
            <w:tcW w:w="797" w:type="dxa"/>
            <w:vAlign w:val="center"/>
          </w:tcPr>
          <w:p w14:paraId="03FC2297" w14:textId="7AA8827E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187.5</w:t>
            </w:r>
          </w:p>
        </w:tc>
        <w:tc>
          <w:tcPr>
            <w:tcW w:w="751" w:type="dxa"/>
            <w:vAlign w:val="center"/>
          </w:tcPr>
          <w:p w14:paraId="7AC79F88" w14:textId="2DA31742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0.21</w:t>
            </w:r>
          </w:p>
        </w:tc>
        <w:tc>
          <w:tcPr>
            <w:tcW w:w="933" w:type="dxa"/>
            <w:vMerge w:val="restart"/>
            <w:vAlign w:val="center"/>
          </w:tcPr>
          <w:p w14:paraId="57400E17" w14:textId="494286F9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187.3</w:t>
            </w:r>
          </w:p>
        </w:tc>
        <w:tc>
          <w:tcPr>
            <w:tcW w:w="933" w:type="dxa"/>
            <w:vMerge w:val="restart"/>
            <w:vAlign w:val="center"/>
          </w:tcPr>
          <w:p w14:paraId="4F697D51" w14:textId="1840D35B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187.3j</w:t>
            </w:r>
          </w:p>
        </w:tc>
        <w:tc>
          <w:tcPr>
            <w:tcW w:w="971" w:type="dxa"/>
            <w:vMerge w:val="restart"/>
            <w:vAlign w:val="center"/>
          </w:tcPr>
          <w:p w14:paraId="1CF97B06" w14:textId="09F8F5D2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9.01+187.1j</w:t>
            </w:r>
          </w:p>
        </w:tc>
      </w:tr>
      <w:tr w:rsidR="00C97C48" w14:paraId="348E2695" w14:textId="77777777" w:rsidTr="00C97C48">
        <w:trPr>
          <w:jc w:val="center"/>
        </w:trPr>
        <w:tc>
          <w:tcPr>
            <w:tcW w:w="817" w:type="dxa"/>
            <w:vAlign w:val="center"/>
          </w:tcPr>
          <w:p w14:paraId="29129FFB" w14:textId="7777777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820" w:type="dxa"/>
            <w:vAlign w:val="center"/>
          </w:tcPr>
          <w:p w14:paraId="4A902318" w14:textId="3E85F549" w:rsidR="00C97C48" w:rsidRPr="00010CF7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93.5</w:t>
            </w:r>
          </w:p>
        </w:tc>
        <w:tc>
          <w:tcPr>
            <w:tcW w:w="835" w:type="dxa"/>
            <w:tcBorders>
              <w:right w:val="single" w:sz="18" w:space="0" w:color="auto"/>
            </w:tcBorders>
            <w:vAlign w:val="center"/>
          </w:tcPr>
          <w:p w14:paraId="169F316E" w14:textId="41EEE3EC" w:rsidR="00C97C48" w:rsidRPr="00010CF7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2.2</w:t>
            </w:r>
          </w:p>
        </w:tc>
        <w:tc>
          <w:tcPr>
            <w:tcW w:w="797" w:type="dxa"/>
            <w:tcBorders>
              <w:left w:val="single" w:sz="18" w:space="0" w:color="auto"/>
            </w:tcBorders>
            <w:vAlign w:val="center"/>
          </w:tcPr>
          <w:p w14:paraId="7437F70A" w14:textId="64BFFFA3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187j</w:t>
            </w:r>
          </w:p>
        </w:tc>
        <w:tc>
          <w:tcPr>
            <w:tcW w:w="797" w:type="dxa"/>
            <w:vAlign w:val="center"/>
          </w:tcPr>
          <w:p w14:paraId="220D2FAC" w14:textId="34BF070D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187</w:t>
            </w:r>
          </w:p>
        </w:tc>
        <w:tc>
          <w:tcPr>
            <w:tcW w:w="751" w:type="dxa"/>
            <w:vAlign w:val="center"/>
          </w:tcPr>
          <w:p w14:paraId="6EEAA8D5" w14:textId="1F7E5AB6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0.21</w:t>
            </w:r>
          </w:p>
        </w:tc>
        <w:tc>
          <w:tcPr>
            <w:tcW w:w="933" w:type="dxa"/>
            <w:vMerge/>
            <w:vAlign w:val="center"/>
          </w:tcPr>
          <w:p w14:paraId="3B5BDAEE" w14:textId="7777777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  <w:vMerge/>
            <w:vAlign w:val="center"/>
          </w:tcPr>
          <w:p w14:paraId="4DEAB780" w14:textId="7777777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  <w:vAlign w:val="center"/>
          </w:tcPr>
          <w:p w14:paraId="408E7793" w14:textId="7777777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C220EEE" w14:textId="77777777" w:rsidR="009F25B4" w:rsidRDefault="009F25B4" w:rsidP="003C3198">
      <w:pPr>
        <w:spacing w:line="288" w:lineRule="auto"/>
        <w:ind w:firstLineChars="200" w:firstLine="420"/>
        <w:rPr>
          <w:rFonts w:ascii="Times New Roman" w:hAnsi="Times New Roman" w:cs="Times New Roman"/>
        </w:rPr>
      </w:pPr>
    </w:p>
    <w:p w14:paraId="4C6AF659" w14:textId="6EEC5913" w:rsidR="003C3198" w:rsidRDefault="003C3198" w:rsidP="003C3198">
      <w:pPr>
        <w:spacing w:line="288" w:lineRule="auto"/>
        <w:ind w:firstLineChars="200" w:firstLine="420"/>
        <w:rPr>
          <w:rFonts w:ascii="Times New Roman" w:hAnsi="Times New Roman" w:cs="Times New Roman"/>
        </w:rPr>
      </w:pPr>
      <w:r w:rsidRPr="009B5498">
        <w:rPr>
          <w:rFonts w:ascii="Times New Roman" w:hAnsi="Times New Roman" w:cs="Times New Roman"/>
        </w:rPr>
        <w:t>（</w:t>
      </w:r>
      <w:r w:rsidRPr="009B5498">
        <w:rPr>
          <w:rFonts w:ascii="Times New Roman" w:hAnsi="Times New Roman" w:cs="Times New Roman"/>
        </w:rPr>
        <w:t>2</w:t>
      </w:r>
      <w:r w:rsidRPr="009B5498"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按照图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.8</w:t>
      </w:r>
      <w:r>
        <w:rPr>
          <w:rFonts w:ascii="Times New Roman" w:hAnsi="Times New Roman" w:cs="Times New Roman" w:hint="eastAsia"/>
        </w:rPr>
        <w:t>，搭建</w:t>
      </w:r>
      <w:r w:rsidRPr="0013732E">
        <w:rPr>
          <w:rFonts w:ascii="Times New Roman" w:hAnsi="Times New Roman" w:cs="Times New Roman" w:hint="eastAsia"/>
          <w:i/>
          <w:iCs/>
        </w:rPr>
        <w:t>R</w:t>
      </w:r>
      <w:r>
        <w:rPr>
          <w:rFonts w:ascii="Times New Roman" w:hAnsi="Times New Roman" w:cs="Times New Roman"/>
          <w:i/>
          <w:iCs/>
        </w:rPr>
        <w:t>'</w:t>
      </w:r>
      <w:r w:rsidRPr="0013732E">
        <w:rPr>
          <w:rFonts w:ascii="Times New Roman" w:hAnsi="Times New Roman" w:cs="Times New Roman" w:hint="eastAsia"/>
          <w:i/>
          <w:iCs/>
        </w:rPr>
        <w:t>L</w:t>
      </w:r>
      <w:r>
        <w:rPr>
          <w:rFonts w:ascii="Times New Roman" w:hAnsi="Times New Roman" w:cs="Times New Roman"/>
          <w:i/>
          <w:iCs/>
        </w:rPr>
        <w:t>'</w:t>
      </w:r>
      <w:r w:rsidRPr="0013732E">
        <w:rPr>
          <w:rFonts w:ascii="Times New Roman" w:hAnsi="Times New Roman" w:cs="Times New Roman" w:hint="eastAsia"/>
          <w:i/>
          <w:iCs/>
        </w:rPr>
        <w:t>C</w:t>
      </w:r>
      <w:r>
        <w:rPr>
          <w:rFonts w:ascii="Times New Roman" w:hAnsi="Times New Roman" w:cs="Times New Roman"/>
          <w:i/>
          <w:iCs/>
        </w:rPr>
        <w:t>'</w:t>
      </w:r>
      <w:r>
        <w:rPr>
          <w:rFonts w:ascii="Times New Roman" w:hAnsi="Times New Roman" w:cs="Times New Roman" w:hint="eastAsia"/>
        </w:rPr>
        <w:t>串并联电路，将其作为图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.7</w:t>
      </w:r>
      <w:r>
        <w:rPr>
          <w:rFonts w:ascii="Times New Roman" w:hAnsi="Times New Roman" w:cs="Times New Roman" w:hint="eastAsia"/>
        </w:rPr>
        <w:t>的“待测阻抗”接入电路，测量电路参数，填写表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.4</w:t>
      </w:r>
      <w:r>
        <w:rPr>
          <w:rFonts w:ascii="Times New Roman" w:hAnsi="Times New Roman" w:cs="Times New Roman" w:hint="eastAsia"/>
        </w:rPr>
        <w:t>粗竖线左侧的空格，然后根据测量的电路参数，计算并填写粗竖线右侧的空格（计算部分可课后完成）。</w:t>
      </w:r>
      <w:r w:rsidRPr="00075E2A">
        <w:rPr>
          <w:rFonts w:ascii="Times New Roman" w:hAnsi="Times New Roman" w:cs="Times New Roman" w:hint="eastAsia"/>
          <w:u w:val="double"/>
        </w:rPr>
        <w:t>需要注意的是，此部分</w:t>
      </w:r>
      <w:r w:rsidRPr="004D0E03">
        <w:rPr>
          <w:rFonts w:ascii="Times New Roman" w:hAnsi="Times New Roman" w:cs="Times New Roman" w:hint="eastAsia"/>
          <w:i/>
          <w:iCs/>
          <w:u w:val="double"/>
        </w:rPr>
        <w:t>R</w:t>
      </w:r>
      <w:r w:rsidRPr="004D0E03">
        <w:rPr>
          <w:rFonts w:ascii="Times New Roman" w:hAnsi="Times New Roman" w:cs="Times New Roman"/>
          <w:i/>
          <w:iCs/>
          <w:u w:val="double"/>
        </w:rPr>
        <w:t>'</w:t>
      </w:r>
      <w:r w:rsidRPr="004D0E03">
        <w:rPr>
          <w:rFonts w:ascii="Times New Roman" w:hAnsi="Times New Roman" w:cs="Times New Roman" w:hint="eastAsia"/>
          <w:i/>
          <w:iCs/>
          <w:u w:val="double"/>
        </w:rPr>
        <w:t>L</w:t>
      </w:r>
      <w:r w:rsidRPr="004D0E03">
        <w:rPr>
          <w:rFonts w:ascii="Times New Roman" w:hAnsi="Times New Roman" w:cs="Times New Roman"/>
          <w:i/>
          <w:iCs/>
          <w:u w:val="double"/>
        </w:rPr>
        <w:t>'</w:t>
      </w:r>
      <w:r w:rsidRPr="004D0E03">
        <w:rPr>
          <w:rFonts w:ascii="Times New Roman" w:hAnsi="Times New Roman" w:cs="Times New Roman" w:hint="eastAsia"/>
          <w:i/>
          <w:iCs/>
          <w:u w:val="double"/>
        </w:rPr>
        <w:t>C</w:t>
      </w:r>
      <w:r w:rsidRPr="004D0E03">
        <w:rPr>
          <w:rFonts w:ascii="Times New Roman" w:hAnsi="Times New Roman" w:cs="Times New Roman"/>
          <w:i/>
          <w:iCs/>
          <w:u w:val="double"/>
        </w:rPr>
        <w:t>'</w:t>
      </w:r>
      <w:r w:rsidRPr="00075E2A">
        <w:rPr>
          <w:rFonts w:ascii="Times New Roman" w:hAnsi="Times New Roman" w:cs="Times New Roman" w:hint="eastAsia"/>
          <w:u w:val="double"/>
        </w:rPr>
        <w:t>值需要与（</w:t>
      </w:r>
      <w:r w:rsidRPr="00075E2A">
        <w:rPr>
          <w:rFonts w:ascii="Times New Roman" w:hAnsi="Times New Roman" w:cs="Times New Roman" w:hint="eastAsia"/>
          <w:u w:val="double"/>
        </w:rPr>
        <w:t>1</w:t>
      </w:r>
      <w:r w:rsidRPr="00075E2A">
        <w:rPr>
          <w:rFonts w:ascii="Times New Roman" w:hAnsi="Times New Roman" w:cs="Times New Roman" w:hint="eastAsia"/>
          <w:u w:val="double"/>
        </w:rPr>
        <w:t>）中的</w:t>
      </w:r>
      <w:r w:rsidRPr="004D0E03">
        <w:rPr>
          <w:rFonts w:ascii="Times New Roman" w:hAnsi="Times New Roman" w:cs="Times New Roman" w:hint="eastAsia"/>
          <w:i/>
          <w:iCs/>
          <w:u w:val="double"/>
        </w:rPr>
        <w:t>R</w:t>
      </w:r>
      <w:r w:rsidRPr="004D0E03">
        <w:rPr>
          <w:rFonts w:ascii="Times New Roman" w:hAnsi="Times New Roman" w:cs="Times New Roman"/>
          <w:i/>
          <w:iCs/>
          <w:u w:val="double"/>
        </w:rPr>
        <w:t>'</w:t>
      </w:r>
      <w:r w:rsidRPr="004D0E03">
        <w:rPr>
          <w:rFonts w:ascii="Times New Roman" w:hAnsi="Times New Roman" w:cs="Times New Roman" w:hint="eastAsia"/>
          <w:i/>
          <w:iCs/>
          <w:u w:val="double"/>
        </w:rPr>
        <w:t>L</w:t>
      </w:r>
      <w:r w:rsidRPr="004D0E03">
        <w:rPr>
          <w:rFonts w:ascii="Times New Roman" w:hAnsi="Times New Roman" w:cs="Times New Roman"/>
          <w:i/>
          <w:iCs/>
          <w:u w:val="double"/>
        </w:rPr>
        <w:t>'</w:t>
      </w:r>
      <w:r w:rsidRPr="004D0E03">
        <w:rPr>
          <w:rFonts w:ascii="Times New Roman" w:hAnsi="Times New Roman" w:cs="Times New Roman" w:hint="eastAsia"/>
          <w:i/>
          <w:iCs/>
          <w:u w:val="double"/>
        </w:rPr>
        <w:t>C</w:t>
      </w:r>
      <w:r w:rsidRPr="004D0E03">
        <w:rPr>
          <w:rFonts w:ascii="Times New Roman" w:hAnsi="Times New Roman" w:cs="Times New Roman"/>
          <w:i/>
          <w:iCs/>
          <w:u w:val="double"/>
        </w:rPr>
        <w:t>'</w:t>
      </w:r>
      <w:r w:rsidRPr="00075E2A">
        <w:rPr>
          <w:rFonts w:ascii="Times New Roman" w:hAnsi="Times New Roman" w:cs="Times New Roman" w:hint="eastAsia"/>
          <w:u w:val="double"/>
        </w:rPr>
        <w:t>值一致。</w:t>
      </w:r>
    </w:p>
    <w:p w14:paraId="3E799477" w14:textId="408F92FC" w:rsidR="003C3198" w:rsidRDefault="003C3198" w:rsidP="003C3198">
      <w:pPr>
        <w:spacing w:line="288" w:lineRule="auto"/>
        <w:jc w:val="center"/>
      </w:pPr>
      <w:r>
        <w:object w:dxaOrig="6157" w:dyaOrig="5148" w14:anchorId="41BE572F">
          <v:shape id="_x0000_i1027" type="#_x0000_t75" style="width:180.5pt;height:150.5pt" o:ole="">
            <v:imagedata r:id="rId17" o:title=""/>
          </v:shape>
          <o:OLEObject Type="Embed" ProgID="Visio.Drawing.15" ShapeID="_x0000_i1027" DrawAspect="Content" ObjectID="_1764514901" r:id="rId18"/>
        </w:object>
      </w:r>
    </w:p>
    <w:p w14:paraId="594174CB" w14:textId="77777777" w:rsidR="003C3198" w:rsidRDefault="003C3198" w:rsidP="003C3198">
      <w:pPr>
        <w:spacing w:line="288" w:lineRule="auto"/>
        <w:jc w:val="center"/>
        <w:rPr>
          <w:rFonts w:ascii="Times New Roman" w:hAnsi="Times New Roman" w:cs="Times New Roman"/>
        </w:rPr>
      </w:pPr>
      <w:r w:rsidRPr="008724C8">
        <w:rPr>
          <w:rFonts w:ascii="Times New Roman" w:hAnsi="Times New Roman" w:cs="Times New Roman" w:hint="eastAsia"/>
        </w:rPr>
        <w:t>图</w:t>
      </w:r>
      <w:r w:rsidRPr="008724C8">
        <w:rPr>
          <w:rFonts w:ascii="Times New Roman" w:hAnsi="Times New Roman" w:cs="Times New Roman" w:hint="eastAsia"/>
        </w:rPr>
        <w:t>6</w:t>
      </w:r>
      <w:r w:rsidRPr="008724C8">
        <w:rPr>
          <w:rFonts w:ascii="Times New Roman" w:hAnsi="Times New Roman" w:cs="Times New Roman"/>
        </w:rPr>
        <w:t xml:space="preserve">.8 </w:t>
      </w:r>
      <w:r w:rsidRPr="008724C8">
        <w:rPr>
          <w:rFonts w:ascii="Times New Roman" w:hAnsi="Times New Roman" w:cs="Times New Roman" w:hint="eastAsia"/>
          <w:i/>
          <w:iCs/>
        </w:rPr>
        <w:t>RLC</w:t>
      </w:r>
      <w:r w:rsidRPr="008724C8">
        <w:rPr>
          <w:rFonts w:ascii="Times New Roman" w:hAnsi="Times New Roman" w:cs="Times New Roman" w:hint="eastAsia"/>
        </w:rPr>
        <w:t>串并联电路</w:t>
      </w:r>
    </w:p>
    <w:p w14:paraId="3F2A683D" w14:textId="5A3C2CF8" w:rsidR="003C3198" w:rsidRDefault="003C3198" w:rsidP="003C3198">
      <w:pPr>
        <w:spacing w:line="28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.4 </w:t>
      </w:r>
      <w:r w:rsidRPr="00B14AC6">
        <w:rPr>
          <w:rFonts w:ascii="Times New Roman" w:hAnsi="Times New Roman" w:cs="Times New Roman" w:hint="eastAsia"/>
          <w:i/>
          <w:iCs/>
        </w:rPr>
        <w:t>RLC</w:t>
      </w:r>
      <w:r>
        <w:rPr>
          <w:rFonts w:ascii="Times New Roman" w:hAnsi="Times New Roman" w:cs="Times New Roman" w:hint="eastAsia"/>
        </w:rPr>
        <w:t>串并联</w:t>
      </w:r>
    </w:p>
    <w:tbl>
      <w:tblPr>
        <w:tblStyle w:val="aa"/>
        <w:tblW w:w="6797" w:type="dxa"/>
        <w:jc w:val="center"/>
        <w:tblLook w:val="04A0" w:firstRow="1" w:lastRow="0" w:firstColumn="1" w:lastColumn="0" w:noHBand="0" w:noVBand="1"/>
      </w:tblPr>
      <w:tblGrid>
        <w:gridCol w:w="809"/>
        <w:gridCol w:w="812"/>
        <w:gridCol w:w="828"/>
        <w:gridCol w:w="827"/>
        <w:gridCol w:w="798"/>
        <w:gridCol w:w="899"/>
        <w:gridCol w:w="922"/>
        <w:gridCol w:w="902"/>
      </w:tblGrid>
      <w:tr w:rsidR="003C3198" w14:paraId="4F02925C" w14:textId="77777777" w:rsidTr="00C97C48">
        <w:trPr>
          <w:jc w:val="center"/>
        </w:trPr>
        <w:tc>
          <w:tcPr>
            <w:tcW w:w="809" w:type="dxa"/>
            <w:vAlign w:val="center"/>
          </w:tcPr>
          <w:p w14:paraId="58EDB37E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812" w:type="dxa"/>
            <w:vAlign w:val="center"/>
          </w:tcPr>
          <w:p w14:paraId="320BBF9E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U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828" w:type="dxa"/>
          </w:tcPr>
          <w:p w14:paraId="07C2D7E2" w14:textId="77777777" w:rsidR="003C3198" w:rsidRPr="007D468B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U</w:t>
            </w:r>
            <w:r w:rsidRPr="009B693C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(V)</w:t>
            </w:r>
          </w:p>
        </w:tc>
        <w:tc>
          <w:tcPr>
            <w:tcW w:w="827" w:type="dxa"/>
            <w:tcBorders>
              <w:right w:val="single" w:sz="18" w:space="0" w:color="auto"/>
            </w:tcBorders>
            <w:vAlign w:val="center"/>
          </w:tcPr>
          <w:p w14:paraId="58E0B784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7D468B">
              <w:rPr>
                <w:rFonts w:ascii="Times New Roman" w:hAnsi="Times New Roman" w:cs="Times New Roman" w:hint="eastAsia"/>
                <w:i/>
                <w:iCs/>
              </w:rPr>
              <w:t>P</w:t>
            </w:r>
            <w:r>
              <w:rPr>
                <w:rFonts w:ascii="Times New Roman" w:hAnsi="Times New Roman" w:cs="Times New Roman"/>
              </w:rPr>
              <w:t xml:space="preserve"> (W)</w:t>
            </w:r>
          </w:p>
        </w:tc>
        <w:tc>
          <w:tcPr>
            <w:tcW w:w="798" w:type="dxa"/>
            <w:tcBorders>
              <w:left w:val="single" w:sz="18" w:space="0" w:color="auto"/>
            </w:tcBorders>
            <w:vAlign w:val="center"/>
          </w:tcPr>
          <w:p w14:paraId="3FED288E" w14:textId="77777777" w:rsidR="003C3198" w:rsidRPr="0098008D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C"/>
            </w:r>
            <w:r w:rsidRPr="006D63F4">
              <w:rPr>
                <w:rFonts w:ascii="Times New Roman" w:hAnsi="Times New Roman" w:cs="Times New Roman"/>
                <w:i/>
                <w:iCs/>
              </w:rPr>
              <w:t>Z</w:t>
            </w:r>
            <w:r>
              <w:rPr>
                <w:rFonts w:ascii="Times New Roman" w:hAnsi="Times New Roman" w:cs="Times New Roman"/>
              </w:rPr>
              <w:sym w:font="Symbol" w:char="F07C"/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899" w:type="dxa"/>
            <w:vAlign w:val="center"/>
          </w:tcPr>
          <w:p w14:paraId="0839B51E" w14:textId="77777777" w:rsidR="003C3198" w:rsidRPr="0098008D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φ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2" w:type="dxa"/>
            <w:vAlign w:val="center"/>
          </w:tcPr>
          <w:p w14:paraId="28E5F819" w14:textId="77777777" w:rsidR="003C3198" w:rsidRPr="006D63F4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sym w:font="Symbol" w:char="F060"/>
            </w:r>
            <w:r>
              <w:rPr>
                <w:rFonts w:ascii="Times New Roman" w:hAnsi="Times New Roman" w:cs="Times New Roman"/>
              </w:rPr>
              <w:sym w:font="Symbol" w:char="F07C"/>
            </w:r>
            <w:r w:rsidRPr="006D63F4">
              <w:rPr>
                <w:rFonts w:ascii="Times New Roman" w:hAnsi="Times New Roman" w:cs="Times New Roman"/>
                <w:i/>
                <w:iCs/>
              </w:rPr>
              <w:t>Z</w:t>
            </w:r>
            <w:r>
              <w:rPr>
                <w:rFonts w:ascii="Times New Roman" w:hAnsi="Times New Roman" w:cs="Times New Roman"/>
              </w:rPr>
              <w:sym w:font="Symbol" w:char="F07C"/>
            </w:r>
            <w:r>
              <w:rPr>
                <w:rFonts w:ascii="Times New Roman" w:hAnsi="Times New Roman" w:cs="Times New Roman"/>
              </w:rPr>
              <w:t xml:space="preserve"> (Ω)</w:t>
            </w:r>
          </w:p>
        </w:tc>
        <w:tc>
          <w:tcPr>
            <w:tcW w:w="902" w:type="dxa"/>
            <w:vAlign w:val="center"/>
          </w:tcPr>
          <w:p w14:paraId="196B9367" w14:textId="77777777" w:rsidR="003C3198" w:rsidRDefault="003C3198" w:rsidP="004517A9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0"/>
            </w:r>
            <w:r>
              <w:rPr>
                <w:rFonts w:ascii="Times New Roman" w:hAnsi="Times New Roman" w:cs="Times New Roman"/>
                <w:i/>
                <w:iCs/>
              </w:rPr>
              <w:t xml:space="preserve">φ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97C48" w14:paraId="6DD7E336" w14:textId="77777777" w:rsidTr="00C97C48">
        <w:trPr>
          <w:jc w:val="center"/>
        </w:trPr>
        <w:tc>
          <w:tcPr>
            <w:tcW w:w="809" w:type="dxa"/>
            <w:vAlign w:val="center"/>
          </w:tcPr>
          <w:p w14:paraId="30B5B940" w14:textId="7777777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812" w:type="dxa"/>
            <w:vAlign w:val="center"/>
          </w:tcPr>
          <w:p w14:paraId="4690A052" w14:textId="64D15DAF" w:rsidR="00C97C48" w:rsidRPr="00C30CD4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54.5</w:t>
            </w:r>
          </w:p>
        </w:tc>
        <w:tc>
          <w:tcPr>
            <w:tcW w:w="828" w:type="dxa"/>
          </w:tcPr>
          <w:p w14:paraId="35633BFD" w14:textId="64846526" w:rsidR="00C97C48" w:rsidRPr="00C30CD4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24.9</w:t>
            </w:r>
          </w:p>
        </w:tc>
        <w:tc>
          <w:tcPr>
            <w:tcW w:w="827" w:type="dxa"/>
            <w:tcBorders>
              <w:right w:val="single" w:sz="18" w:space="0" w:color="auto"/>
            </w:tcBorders>
            <w:vAlign w:val="center"/>
          </w:tcPr>
          <w:p w14:paraId="3B01165A" w14:textId="3A1ED40D" w:rsidR="00C97C48" w:rsidRPr="00C30CD4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6.2</w:t>
            </w:r>
          </w:p>
        </w:tc>
        <w:tc>
          <w:tcPr>
            <w:tcW w:w="798" w:type="dxa"/>
            <w:tcBorders>
              <w:left w:val="single" w:sz="18" w:space="0" w:color="auto"/>
            </w:tcBorders>
            <w:vAlign w:val="center"/>
          </w:tcPr>
          <w:p w14:paraId="33C35270" w14:textId="044AA16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136.3</w:t>
            </w:r>
          </w:p>
        </w:tc>
        <w:tc>
          <w:tcPr>
            <w:tcW w:w="899" w:type="dxa"/>
            <w:vAlign w:val="center"/>
          </w:tcPr>
          <w:p w14:paraId="673E610F" w14:textId="3E1E9DB9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73.68</w:t>
            </w:r>
            <w:r>
              <w:rPr>
                <w:rFonts w:ascii="Times New Roman" w:hAnsi="Times New Roman" w:cs="Times New Roman" w:hint="eastAsia"/>
              </w:rPr>
              <w:t>°</w:t>
            </w:r>
          </w:p>
        </w:tc>
        <w:tc>
          <w:tcPr>
            <w:tcW w:w="922" w:type="dxa"/>
            <w:vMerge w:val="restart"/>
            <w:vAlign w:val="center"/>
          </w:tcPr>
          <w:p w14:paraId="5F1E7C80" w14:textId="2E26438D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135.8</w:t>
            </w:r>
          </w:p>
        </w:tc>
        <w:tc>
          <w:tcPr>
            <w:tcW w:w="902" w:type="dxa"/>
            <w:vMerge w:val="restart"/>
            <w:vAlign w:val="center"/>
          </w:tcPr>
          <w:p w14:paraId="2F9B249A" w14:textId="0CFA4B3F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73.68</w:t>
            </w:r>
            <w:r>
              <w:rPr>
                <w:rFonts w:ascii="Times New Roman" w:hAnsi="Times New Roman" w:cs="Times New Roman" w:hint="eastAsia"/>
              </w:rPr>
              <w:t>°</w:t>
            </w:r>
          </w:p>
        </w:tc>
      </w:tr>
      <w:tr w:rsidR="00C97C48" w14:paraId="2CDB03B3" w14:textId="77777777" w:rsidTr="00C97C48">
        <w:trPr>
          <w:jc w:val="center"/>
        </w:trPr>
        <w:tc>
          <w:tcPr>
            <w:tcW w:w="809" w:type="dxa"/>
            <w:vAlign w:val="center"/>
          </w:tcPr>
          <w:p w14:paraId="0E348276" w14:textId="7777777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812" w:type="dxa"/>
            <w:vAlign w:val="center"/>
          </w:tcPr>
          <w:p w14:paraId="0F7D9574" w14:textId="2F557A96" w:rsidR="00C97C48" w:rsidRPr="00C30CD4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67.6</w:t>
            </w:r>
          </w:p>
        </w:tc>
        <w:tc>
          <w:tcPr>
            <w:tcW w:w="828" w:type="dxa"/>
          </w:tcPr>
          <w:p w14:paraId="5FDB3989" w14:textId="7D122507" w:rsidR="00C97C48" w:rsidRPr="00C30CD4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30.9</w:t>
            </w:r>
          </w:p>
        </w:tc>
        <w:tc>
          <w:tcPr>
            <w:tcW w:w="827" w:type="dxa"/>
            <w:tcBorders>
              <w:right w:val="single" w:sz="18" w:space="0" w:color="auto"/>
            </w:tcBorders>
            <w:vAlign w:val="center"/>
          </w:tcPr>
          <w:p w14:paraId="783B3806" w14:textId="3662B3BE" w:rsidR="00C97C48" w:rsidRPr="00C30CD4" w:rsidRDefault="00C97C48" w:rsidP="00C97C48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</w:rPr>
              <w:t>9.6</w:t>
            </w:r>
          </w:p>
        </w:tc>
        <w:tc>
          <w:tcPr>
            <w:tcW w:w="798" w:type="dxa"/>
            <w:tcBorders>
              <w:left w:val="single" w:sz="18" w:space="0" w:color="auto"/>
            </w:tcBorders>
            <w:vAlign w:val="center"/>
          </w:tcPr>
          <w:p w14:paraId="12E136AB" w14:textId="3795899D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135.2</w:t>
            </w:r>
          </w:p>
        </w:tc>
        <w:tc>
          <w:tcPr>
            <w:tcW w:w="899" w:type="dxa"/>
            <w:vAlign w:val="center"/>
          </w:tcPr>
          <w:p w14:paraId="64FAF498" w14:textId="7ECD29D8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73.68</w:t>
            </w:r>
            <w:r>
              <w:rPr>
                <w:rFonts w:ascii="Times New Roman" w:hAnsi="Times New Roman" w:cs="Times New Roman" w:hint="eastAsia"/>
              </w:rPr>
              <w:t>°</w:t>
            </w:r>
          </w:p>
        </w:tc>
        <w:tc>
          <w:tcPr>
            <w:tcW w:w="922" w:type="dxa"/>
            <w:vMerge/>
            <w:vAlign w:val="center"/>
          </w:tcPr>
          <w:p w14:paraId="0A864716" w14:textId="7777777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2" w:type="dxa"/>
            <w:vMerge/>
            <w:vAlign w:val="center"/>
          </w:tcPr>
          <w:p w14:paraId="5C61BEA1" w14:textId="77777777" w:rsidR="00C97C48" w:rsidRDefault="00C97C48" w:rsidP="00C97C48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929C25E" w14:textId="7C6D43A1" w:rsidR="003C3198" w:rsidRDefault="003C74EC" w:rsidP="003C3198">
      <w:pPr>
        <w:spacing w:line="288" w:lineRule="auto"/>
        <w:ind w:firstLineChars="200" w:firstLine="420"/>
        <w:rPr>
          <w:szCs w:val="21"/>
        </w:rPr>
      </w:pPr>
      <w:r w:rsidRPr="004E6188">
        <w:rPr>
          <w:rFonts w:ascii="SimHei" w:eastAsia="SimHei" w:hAnsi="SimHei"/>
          <w:noProof/>
          <w:szCs w:val="21"/>
        </w:rPr>
        <w:drawing>
          <wp:anchor distT="0" distB="0" distL="114300" distR="114300" simplePos="0" relativeHeight="251660800" behindDoc="0" locked="0" layoutInCell="1" allowOverlap="1" wp14:anchorId="03AAC15D" wp14:editId="7103261D">
            <wp:simplePos x="0" y="0"/>
            <wp:positionH relativeFrom="margin">
              <wp:posOffset>1861185</wp:posOffset>
            </wp:positionH>
            <wp:positionV relativeFrom="margin">
              <wp:posOffset>3438525</wp:posOffset>
            </wp:positionV>
            <wp:extent cx="1525270" cy="1604010"/>
            <wp:effectExtent l="0" t="0" r="0" b="0"/>
            <wp:wrapSquare wrapText="bothSides"/>
            <wp:docPr id="1599303635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198" w:rsidRPr="00EA2A96">
        <w:rPr>
          <w:rFonts w:ascii="Times New Roman" w:hAnsi="Times New Roman" w:cs="Times New Roman"/>
        </w:rPr>
        <w:t>（</w:t>
      </w:r>
      <w:r w:rsidR="003C3198" w:rsidRPr="00EA2A96">
        <w:rPr>
          <w:rFonts w:ascii="Times New Roman" w:hAnsi="Times New Roman" w:cs="Times New Roman"/>
        </w:rPr>
        <w:t>3</w:t>
      </w:r>
      <w:r w:rsidR="003C3198" w:rsidRPr="00EA2A96">
        <w:rPr>
          <w:rFonts w:ascii="Times New Roman" w:hAnsi="Times New Roman" w:cs="Times New Roman"/>
        </w:rPr>
        <w:t>）</w:t>
      </w:r>
      <w:r w:rsidR="003C3198" w:rsidRPr="00EA2A96">
        <w:rPr>
          <w:rFonts w:ascii="Times New Roman" w:hAnsi="Times New Roman" w:cs="Times New Roman"/>
          <w:szCs w:val="21"/>
        </w:rPr>
        <w:t>在坐标纸上画出</w:t>
      </w:r>
      <w:r w:rsidR="003C3198" w:rsidRPr="00EA2A96">
        <w:rPr>
          <w:rFonts w:ascii="Times New Roman" w:hAnsi="Times New Roman" w:cs="Times New Roman"/>
          <w:position w:val="-6"/>
          <w:szCs w:val="21"/>
        </w:rPr>
        <w:object w:dxaOrig="320" w:dyaOrig="440" w14:anchorId="3E237BB8">
          <v:shape id="_x0000_i1028" type="#_x0000_t75" style="width:16pt;height:22pt" o:ole="">
            <v:imagedata r:id="rId20" o:title=""/>
          </v:shape>
          <o:OLEObject Type="Embed" ProgID="Equation.DSMT4" ShapeID="_x0000_i1028" DrawAspect="Content" ObjectID="_1764514902" r:id="rId21"/>
        </w:object>
      </w:r>
      <w:r w:rsidR="003C3198" w:rsidRPr="00EA2A96">
        <w:rPr>
          <w:rFonts w:ascii="Times New Roman" w:hAnsi="Times New Roman" w:cs="Times New Roman"/>
          <w:szCs w:val="21"/>
        </w:rPr>
        <w:t>、</w:t>
      </w:r>
      <w:r w:rsidR="003C3198" w:rsidRPr="00EA2A96">
        <w:rPr>
          <w:rFonts w:ascii="Times New Roman" w:hAnsi="Times New Roman" w:cs="Times New Roman"/>
          <w:position w:val="-6"/>
          <w:szCs w:val="21"/>
        </w:rPr>
        <w:object w:dxaOrig="340" w:dyaOrig="440" w14:anchorId="724E0CEB">
          <v:shape id="_x0000_i1029" type="#_x0000_t75" style="width:17pt;height:22pt" o:ole="">
            <v:imagedata r:id="rId22" o:title=""/>
          </v:shape>
          <o:OLEObject Type="Embed" ProgID="Equation.DSMT4" ShapeID="_x0000_i1029" DrawAspect="Content" ObjectID="_1764514903" r:id="rId23"/>
        </w:object>
      </w:r>
      <w:r w:rsidR="003C3198" w:rsidRPr="00EA2A96">
        <w:rPr>
          <w:rFonts w:ascii="Times New Roman" w:hAnsi="Times New Roman" w:cs="Times New Roman"/>
          <w:szCs w:val="21"/>
        </w:rPr>
        <w:t>、</w:t>
      </w:r>
      <w:r w:rsidR="003C3198" w:rsidRPr="005417F5">
        <w:rPr>
          <w:rFonts w:ascii="Times New Roman" w:hAnsi="Times New Roman" w:cs="Times New Roman"/>
          <w:position w:val="-6"/>
          <w:szCs w:val="21"/>
        </w:rPr>
        <w:object w:dxaOrig="260" w:dyaOrig="440" w14:anchorId="375293B9">
          <v:shape id="_x0000_i1030" type="#_x0000_t75" style="width:13pt;height:22pt" o:ole="">
            <v:imagedata r:id="rId24" o:title=""/>
          </v:shape>
          <o:OLEObject Type="Embed" ProgID="Equation.DSMT4" ShapeID="_x0000_i1030" DrawAspect="Content" ObjectID="_1764514904" r:id="rId25"/>
        </w:object>
      </w:r>
      <w:r w:rsidR="003C3198" w:rsidRPr="00EA2A96">
        <w:rPr>
          <w:rFonts w:ascii="Times New Roman" w:hAnsi="Times New Roman" w:cs="Times New Roman"/>
          <w:szCs w:val="21"/>
        </w:rPr>
        <w:t>、</w:t>
      </w:r>
      <w:r w:rsidR="003C3198" w:rsidRPr="00EA2A96">
        <w:rPr>
          <w:rFonts w:ascii="Times New Roman" w:hAnsi="Times New Roman" w:cs="Times New Roman"/>
          <w:position w:val="-4"/>
          <w:szCs w:val="21"/>
        </w:rPr>
        <w:object w:dxaOrig="200" w:dyaOrig="300" w14:anchorId="75F9FFE3">
          <v:shape id="_x0000_i1031" type="#_x0000_t75" style="width:10pt;height:15pt" o:ole="">
            <v:imagedata r:id="rId26" o:title=""/>
          </v:shape>
          <o:OLEObject Type="Embed" ProgID="Equation.DSMT4" ShapeID="_x0000_i1031" DrawAspect="Content" ObjectID="_1764514905" r:id="rId27"/>
        </w:object>
      </w:r>
      <w:r w:rsidR="003C3198" w:rsidRPr="00EA2A96">
        <w:rPr>
          <w:rFonts w:ascii="Times New Roman" w:hAnsi="Times New Roman" w:cs="Times New Roman"/>
          <w:szCs w:val="21"/>
        </w:rPr>
        <w:t>、</w:t>
      </w:r>
      <w:r w:rsidR="003C3198" w:rsidRPr="005417F5">
        <w:rPr>
          <w:rFonts w:ascii="Times New Roman" w:hAnsi="Times New Roman" w:cs="Times New Roman"/>
          <w:position w:val="-12"/>
          <w:szCs w:val="21"/>
        </w:rPr>
        <w:object w:dxaOrig="300" w:dyaOrig="380" w14:anchorId="12DAA5F2">
          <v:shape id="_x0000_i1032" type="#_x0000_t75" style="width:15.5pt;height:19pt" o:ole="">
            <v:imagedata r:id="rId28" o:title=""/>
          </v:shape>
          <o:OLEObject Type="Embed" ProgID="Equation.DSMT4" ShapeID="_x0000_i1032" DrawAspect="Content" ObjectID="_1764514906" r:id="rId29"/>
        </w:object>
      </w:r>
      <w:r w:rsidR="003C3198" w:rsidRPr="00EA2A96">
        <w:rPr>
          <w:rFonts w:ascii="Times New Roman" w:hAnsi="Times New Roman" w:cs="Times New Roman"/>
          <w:szCs w:val="21"/>
        </w:rPr>
        <w:t>和</w:t>
      </w:r>
      <w:r w:rsidR="003C3198" w:rsidRPr="005417F5">
        <w:rPr>
          <w:rFonts w:ascii="Times New Roman" w:hAnsi="Times New Roman" w:cs="Times New Roman"/>
          <w:position w:val="-12"/>
          <w:szCs w:val="21"/>
        </w:rPr>
        <w:object w:dxaOrig="320" w:dyaOrig="380" w14:anchorId="691CFFC4">
          <v:shape id="_x0000_i1033" type="#_x0000_t75" style="width:16.5pt;height:19pt" o:ole="">
            <v:imagedata r:id="rId30" o:title=""/>
          </v:shape>
          <o:OLEObject Type="Embed" ProgID="Equation.DSMT4" ShapeID="_x0000_i1033" DrawAspect="Content" ObjectID="_1764514907" r:id="rId31"/>
        </w:object>
      </w:r>
      <w:r w:rsidR="003C3198" w:rsidRPr="00EA2A96">
        <w:rPr>
          <w:rFonts w:ascii="Times New Roman" w:hAnsi="Times New Roman" w:cs="Times New Roman"/>
          <w:szCs w:val="21"/>
        </w:rPr>
        <w:t>的相量图</w:t>
      </w:r>
      <w:r w:rsidR="003C3198">
        <w:rPr>
          <w:rFonts w:ascii="Times New Roman" w:hAnsi="Times New Roman" w:cs="Times New Roman" w:hint="eastAsia"/>
          <w:szCs w:val="21"/>
        </w:rPr>
        <w:t>（</w:t>
      </w:r>
      <w:r w:rsidR="003C3198" w:rsidRPr="00EA2A96">
        <w:rPr>
          <w:rFonts w:ascii="Times New Roman" w:hAnsi="Times New Roman" w:cs="Times New Roman"/>
          <w:szCs w:val="21"/>
        </w:rPr>
        <w:t>各量的正方向如图</w:t>
      </w:r>
      <w:r w:rsidR="003C3198" w:rsidRPr="00EA2A96">
        <w:rPr>
          <w:rFonts w:ascii="Times New Roman" w:hAnsi="Times New Roman" w:cs="Times New Roman"/>
          <w:szCs w:val="21"/>
        </w:rPr>
        <w:t>6.8</w:t>
      </w:r>
      <w:r w:rsidR="003C3198" w:rsidRPr="00EA2A96">
        <w:rPr>
          <w:rFonts w:ascii="Times New Roman" w:hAnsi="Times New Roman" w:cs="Times New Roman"/>
          <w:szCs w:val="21"/>
        </w:rPr>
        <w:t>所</w:t>
      </w:r>
      <w:r w:rsidR="003C3198" w:rsidRPr="000A34C8">
        <w:rPr>
          <w:rFonts w:hint="eastAsia"/>
          <w:szCs w:val="21"/>
        </w:rPr>
        <w:t>示</w:t>
      </w:r>
      <w:r w:rsidR="003C3198">
        <w:rPr>
          <w:rFonts w:hint="eastAsia"/>
          <w:szCs w:val="21"/>
        </w:rPr>
        <w:t>）</w:t>
      </w:r>
      <w:r w:rsidR="003C3198" w:rsidRPr="000A34C8">
        <w:rPr>
          <w:rFonts w:hint="eastAsia"/>
          <w:szCs w:val="21"/>
        </w:rPr>
        <w:t>。</w:t>
      </w:r>
    </w:p>
    <w:p w14:paraId="601645C2" w14:textId="0EF3F7A9" w:rsidR="004E6188" w:rsidRDefault="004E6188" w:rsidP="003C3198">
      <w:pPr>
        <w:spacing w:line="288" w:lineRule="auto"/>
        <w:ind w:firstLineChars="200" w:firstLine="420"/>
        <w:rPr>
          <w:szCs w:val="21"/>
        </w:rPr>
      </w:pPr>
    </w:p>
    <w:p w14:paraId="0FD45D95" w14:textId="70E78CB4" w:rsidR="004E6188" w:rsidRDefault="004E6188" w:rsidP="003C3198">
      <w:pPr>
        <w:spacing w:line="288" w:lineRule="auto"/>
        <w:ind w:firstLineChars="200" w:firstLine="420"/>
        <w:rPr>
          <w:szCs w:val="21"/>
        </w:rPr>
      </w:pPr>
    </w:p>
    <w:p w14:paraId="4683B6FE" w14:textId="77777777" w:rsidR="004E6188" w:rsidRDefault="004E6188" w:rsidP="003C3198">
      <w:pPr>
        <w:spacing w:line="288" w:lineRule="auto"/>
        <w:ind w:firstLineChars="200" w:firstLine="420"/>
        <w:rPr>
          <w:szCs w:val="21"/>
        </w:rPr>
      </w:pPr>
    </w:p>
    <w:p w14:paraId="719B009E" w14:textId="0F6D18D1" w:rsidR="004E6188" w:rsidRDefault="004E6188" w:rsidP="003C3198">
      <w:pPr>
        <w:spacing w:line="288" w:lineRule="auto"/>
        <w:ind w:firstLineChars="200" w:firstLine="420"/>
        <w:rPr>
          <w:szCs w:val="21"/>
        </w:rPr>
      </w:pPr>
    </w:p>
    <w:p w14:paraId="0745A7D2" w14:textId="1E2EC058" w:rsidR="004E6188" w:rsidRDefault="004E6188" w:rsidP="003C3198">
      <w:pPr>
        <w:spacing w:line="288" w:lineRule="auto"/>
        <w:ind w:firstLineChars="200" w:firstLine="420"/>
        <w:rPr>
          <w:szCs w:val="21"/>
        </w:rPr>
      </w:pPr>
    </w:p>
    <w:p w14:paraId="4578B905" w14:textId="50D39BCE" w:rsidR="004E6188" w:rsidRDefault="004E6188" w:rsidP="003C3198">
      <w:pPr>
        <w:spacing w:line="288" w:lineRule="auto"/>
        <w:ind w:firstLineChars="200" w:firstLine="420"/>
        <w:rPr>
          <w:szCs w:val="21"/>
        </w:rPr>
      </w:pPr>
    </w:p>
    <w:p w14:paraId="26367FB3" w14:textId="6249B8F7" w:rsidR="004E6188" w:rsidRDefault="004E6188" w:rsidP="003C3198">
      <w:pPr>
        <w:spacing w:line="288" w:lineRule="auto"/>
        <w:ind w:firstLineChars="200" w:firstLine="420"/>
        <w:rPr>
          <w:szCs w:val="21"/>
        </w:rPr>
      </w:pPr>
    </w:p>
    <w:p w14:paraId="505C1821" w14:textId="32EC36D5" w:rsidR="004E6188" w:rsidRPr="00653750" w:rsidRDefault="004E6188" w:rsidP="00DF186B">
      <w:pPr>
        <w:spacing w:after="30" w:line="229" w:lineRule="exact"/>
        <w:ind w:right="3173"/>
        <w:rPr>
          <w:rFonts w:ascii="SimHei" w:eastAsia="SimHei" w:hAnsi="SimHei"/>
          <w:szCs w:val="21"/>
        </w:rPr>
      </w:pPr>
    </w:p>
    <w:p w14:paraId="2D4BECB0" w14:textId="2D939E17" w:rsidR="00AD64BE" w:rsidRPr="002F7DFE" w:rsidRDefault="00AD64BE" w:rsidP="002F7DFE">
      <w:pPr>
        <w:spacing w:after="30" w:line="229" w:lineRule="exact"/>
        <w:ind w:left="3074" w:right="3173"/>
        <w:jc w:val="center"/>
        <w:rPr>
          <w:rFonts w:ascii="Times New Roman" w:eastAsia="Times New Roman"/>
          <w:sz w:val="20"/>
        </w:rPr>
      </w:pPr>
    </w:p>
    <w:p w14:paraId="51CCDFB1" w14:textId="3CA690BE" w:rsidR="00456710" w:rsidRPr="00C05660" w:rsidRDefault="005C02A0" w:rsidP="00C05660">
      <w:pPr>
        <w:pStyle w:val="1"/>
        <w:numPr>
          <w:ilvl w:val="0"/>
          <w:numId w:val="17"/>
        </w:numPr>
      </w:pPr>
      <w:bookmarkStart w:id="0" w:name="_Hlk148644022"/>
      <w:r w:rsidRPr="00C05660">
        <w:rPr>
          <w:rFonts w:hint="eastAsia"/>
        </w:rPr>
        <w:t>思考题</w:t>
      </w:r>
    </w:p>
    <w:p w14:paraId="61653447" w14:textId="60D61DDD" w:rsidR="009B4411" w:rsidRDefault="00813500" w:rsidP="00A908EF">
      <w:pPr>
        <w:pStyle w:val="3"/>
        <w:numPr>
          <w:ilvl w:val="0"/>
          <w:numId w:val="14"/>
        </w:numPr>
        <w:autoSpaceDE/>
        <w:autoSpaceDN/>
        <w:rPr>
          <w:rFonts w:ascii="SimSun" w:hAnsi="SimSun"/>
          <w:spacing w:val="-13"/>
        </w:rPr>
      </w:pPr>
      <w:r w:rsidRPr="00813500">
        <w:rPr>
          <w:rFonts w:ascii="SimSun" w:hAnsi="SimSun" w:cs="Times New Roman" w:hint="eastAsia"/>
        </w:rPr>
        <w:t>如何改变正弦波发生器产生的正弦波信号的幅值和频率？</w:t>
      </w:r>
    </w:p>
    <w:p w14:paraId="62CAEF09" w14:textId="03FAF55C" w:rsidR="00DB25D6" w:rsidRDefault="00AE5891" w:rsidP="0043190D">
      <w:pPr>
        <w:spacing w:line="360" w:lineRule="auto"/>
        <w:rPr>
          <w:rFonts w:ascii="Times New Roman" w:hAnsi="Times New Roman" w:cs="Times New Roman"/>
          <w:sz w:val="24"/>
        </w:rPr>
      </w:pPr>
      <w:r w:rsidRPr="00AE5891">
        <w:rPr>
          <w:rFonts w:hint="eastAsia"/>
          <w:szCs w:val="21"/>
        </w:rPr>
        <w:t>调</w:t>
      </w:r>
      <w:r w:rsidRPr="009F1C47">
        <w:rPr>
          <w:rFonts w:ascii="Times New Roman" w:hAnsi="Times New Roman" w:cs="Times New Roman"/>
          <w:szCs w:val="21"/>
        </w:rPr>
        <w:t>节</w:t>
      </w:r>
      <w:r w:rsidRPr="009F1C47">
        <w:rPr>
          <w:rFonts w:ascii="Times New Roman" w:hAnsi="Times New Roman" w:cs="Times New Roman"/>
          <w:szCs w:val="21"/>
        </w:rPr>
        <w:t>R</w:t>
      </w:r>
      <w:r w:rsidRPr="009F1C47">
        <w:rPr>
          <w:rFonts w:ascii="Times New Roman" w:hAnsi="Times New Roman" w:cs="Times New Roman"/>
          <w:szCs w:val="21"/>
          <w:vertAlign w:val="subscript"/>
        </w:rPr>
        <w:t>2</w:t>
      </w:r>
      <w:r w:rsidRPr="009F1C47">
        <w:rPr>
          <w:rFonts w:ascii="Times New Roman" w:hAnsi="Times New Roman" w:cs="Times New Roman"/>
          <w:szCs w:val="21"/>
        </w:rPr>
        <w:t>的值可以改变幅值，改变</w:t>
      </w:r>
      <w:r w:rsidRPr="009F1C47">
        <w:rPr>
          <w:rFonts w:ascii="Times New Roman" w:hAnsi="Times New Roman" w:cs="Times New Roman"/>
          <w:szCs w:val="21"/>
        </w:rPr>
        <w:t>R</w:t>
      </w:r>
      <w:r w:rsidRPr="009F1C47">
        <w:rPr>
          <w:rFonts w:ascii="Times New Roman" w:hAnsi="Times New Roman" w:cs="Times New Roman"/>
          <w:szCs w:val="21"/>
        </w:rPr>
        <w:t>和</w:t>
      </w:r>
      <w:r w:rsidRPr="009F1C47">
        <w:rPr>
          <w:rFonts w:ascii="Times New Roman" w:hAnsi="Times New Roman" w:cs="Times New Roman"/>
          <w:szCs w:val="21"/>
        </w:rPr>
        <w:t>C</w:t>
      </w:r>
      <w:r w:rsidRPr="009F1C47">
        <w:rPr>
          <w:rFonts w:ascii="Times New Roman" w:hAnsi="Times New Roman" w:cs="Times New Roman"/>
          <w:szCs w:val="21"/>
        </w:rPr>
        <w:t>的值可以改变频率。</w:t>
      </w:r>
    </w:p>
    <w:p w14:paraId="0775803C" w14:textId="27854C90" w:rsidR="0043190D" w:rsidRPr="0043190D" w:rsidRDefault="0043190D" w:rsidP="0043190D">
      <w:pPr>
        <w:spacing w:line="360" w:lineRule="auto"/>
        <w:rPr>
          <w:rFonts w:ascii="Times New Roman" w:hAnsi="Times New Roman" w:cs="Times New Roman"/>
          <w:sz w:val="24"/>
        </w:rPr>
      </w:pPr>
    </w:p>
    <w:p w14:paraId="66439C07" w14:textId="5052ADDF" w:rsidR="0005162C" w:rsidRDefault="00C03455" w:rsidP="00437F3F">
      <w:pPr>
        <w:pStyle w:val="3"/>
        <w:numPr>
          <w:ilvl w:val="0"/>
          <w:numId w:val="14"/>
        </w:numPr>
        <w:rPr>
          <w:rFonts w:ascii="SimSun" w:hAnsi="SimSun" w:cs="新細明體"/>
        </w:rPr>
      </w:pPr>
      <w:r w:rsidRPr="00C03455">
        <w:rPr>
          <w:rFonts w:ascii="Times New Roman" w:hAnsi="Times New Roman" w:cs="Times New Roman" w:hint="eastAsia"/>
        </w:rPr>
        <w:t>如何判断被测阻抗是容性还是感性？（本题为开放题目，方法有很多，请描述需要用到的仪器及测量方法）</w:t>
      </w:r>
    </w:p>
    <w:p w14:paraId="5EB06AB2" w14:textId="4F18FE74" w:rsidR="003B1BE9" w:rsidRPr="003B1BE9" w:rsidRDefault="003B1BE9" w:rsidP="00C37238">
      <w:pPr>
        <w:rPr>
          <w:rFonts w:ascii="Times New Roman" w:hAnsi="Times New Roman" w:cs="Times New Roman"/>
          <w:szCs w:val="21"/>
        </w:rPr>
      </w:pPr>
      <w:r w:rsidRPr="003B1BE9">
        <w:rPr>
          <w:rFonts w:ascii="Times New Roman" w:hAnsi="Times New Roman" w:cs="Times New Roman" w:hint="eastAsia"/>
          <w:szCs w:val="21"/>
        </w:rPr>
        <w:t>将阻抗接到一个正弦交流电源上，测量出电路中电流的有效值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0</w:t>
      </w:r>
      <w:r w:rsidRPr="003B1BE9">
        <w:rPr>
          <w:rFonts w:ascii="Times New Roman" w:hAnsi="Times New Roman" w:cs="Times New Roman" w:hint="eastAsia"/>
          <w:szCs w:val="21"/>
        </w:rPr>
        <w:t>；然后再将阻抗与一组大小逐渐增大但都尽可能小的电感</w:t>
      </w:r>
      <w:r w:rsidRPr="003B1BE9">
        <w:rPr>
          <w:rFonts w:ascii="Times New Roman" w:hAnsi="Times New Roman" w:cs="Times New Roman" w:hint="eastAsia"/>
          <w:szCs w:val="21"/>
        </w:rPr>
        <w:t>L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1</w:t>
      </w:r>
      <w:r w:rsidRPr="003B1BE9">
        <w:rPr>
          <w:rFonts w:ascii="Times New Roman" w:hAnsi="Times New Roman" w:cs="Times New Roman" w:hint="eastAsia"/>
          <w:szCs w:val="21"/>
        </w:rPr>
        <w:t>、</w:t>
      </w:r>
      <w:r w:rsidRPr="003B1BE9">
        <w:rPr>
          <w:rFonts w:ascii="Times New Roman" w:hAnsi="Times New Roman" w:cs="Times New Roman" w:hint="eastAsia"/>
          <w:szCs w:val="21"/>
        </w:rPr>
        <w:t>L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2</w:t>
      </w:r>
      <w:r w:rsidRPr="003B1BE9">
        <w:rPr>
          <w:rFonts w:ascii="Times New Roman" w:hAnsi="Times New Roman" w:cs="Times New Roman" w:hint="eastAsia"/>
          <w:szCs w:val="21"/>
        </w:rPr>
        <w:t>……分别串联后再次测出有效值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1</w:t>
      </w:r>
      <w:r w:rsidRPr="003B1BE9">
        <w:rPr>
          <w:rFonts w:ascii="Times New Roman" w:hAnsi="Times New Roman" w:cs="Times New Roman" w:hint="eastAsia"/>
          <w:szCs w:val="21"/>
        </w:rPr>
        <w:t>、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2</w:t>
      </w:r>
      <w:r w:rsidRPr="003B1BE9">
        <w:rPr>
          <w:rFonts w:ascii="Times New Roman" w:hAnsi="Times New Roman" w:cs="Times New Roman" w:hint="eastAsia"/>
          <w:szCs w:val="21"/>
        </w:rPr>
        <w:t>……将测得的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1</w:t>
      </w:r>
      <w:r w:rsidRPr="003B1BE9">
        <w:rPr>
          <w:rFonts w:ascii="Times New Roman" w:hAnsi="Times New Roman" w:cs="Times New Roman" w:hint="eastAsia"/>
          <w:szCs w:val="21"/>
        </w:rPr>
        <w:t>、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2</w:t>
      </w:r>
      <w:r w:rsidRPr="003B1BE9">
        <w:rPr>
          <w:rFonts w:ascii="Times New Roman" w:hAnsi="Times New Roman" w:cs="Times New Roman" w:hint="eastAsia"/>
          <w:szCs w:val="21"/>
        </w:rPr>
        <w:t>……与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0</w:t>
      </w:r>
      <w:r w:rsidRPr="003B1BE9">
        <w:rPr>
          <w:rFonts w:ascii="Times New Roman" w:hAnsi="Times New Roman" w:cs="Times New Roman" w:hint="eastAsia"/>
          <w:szCs w:val="21"/>
        </w:rPr>
        <w:t>对比，如果出现了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1</w:t>
      </w:r>
      <w:r w:rsidRPr="003B1BE9">
        <w:rPr>
          <w:rFonts w:ascii="Times New Roman" w:hAnsi="Times New Roman" w:cs="Times New Roman" w:hint="eastAsia"/>
          <w:szCs w:val="21"/>
        </w:rPr>
        <w:t>、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2</w:t>
      </w:r>
      <w:r w:rsidRPr="003B1BE9">
        <w:rPr>
          <w:rFonts w:ascii="Times New Roman" w:hAnsi="Times New Roman" w:cs="Times New Roman" w:hint="eastAsia"/>
          <w:szCs w:val="21"/>
        </w:rPr>
        <w:t>……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x</w:t>
      </w:r>
      <w:r w:rsidRPr="003B1BE9">
        <w:rPr>
          <w:rFonts w:ascii="Times New Roman" w:hAnsi="Times New Roman" w:cs="Times New Roman" w:hint="eastAsia"/>
          <w:szCs w:val="21"/>
        </w:rPr>
        <w:t>＞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0</w:t>
      </w:r>
      <w:r w:rsidRPr="003B1BE9">
        <w:rPr>
          <w:rFonts w:ascii="Times New Roman" w:hAnsi="Times New Roman" w:cs="Times New Roman" w:hint="eastAsia"/>
          <w:szCs w:val="21"/>
        </w:rPr>
        <w:t>的情况的，说明该阻抗是容性。如果每个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x</w:t>
      </w:r>
      <w:r w:rsidRPr="003B1BE9">
        <w:rPr>
          <w:rFonts w:ascii="Times New Roman" w:hAnsi="Times New Roman" w:cs="Times New Roman" w:hint="eastAsia"/>
          <w:szCs w:val="21"/>
        </w:rPr>
        <w:t>（</w:t>
      </w:r>
      <w:r w:rsidRPr="003B1BE9">
        <w:rPr>
          <w:rFonts w:ascii="Times New Roman" w:hAnsi="Times New Roman" w:cs="Times New Roman" w:hint="eastAsia"/>
          <w:szCs w:val="21"/>
        </w:rPr>
        <w:t>x&gt;0</w:t>
      </w:r>
      <w:r w:rsidRPr="003B1BE9">
        <w:rPr>
          <w:rFonts w:ascii="Times New Roman" w:hAnsi="Times New Roman" w:cs="Times New Roman" w:hint="eastAsia"/>
          <w:szCs w:val="21"/>
        </w:rPr>
        <w:t>）均小于</w:t>
      </w:r>
      <w:r w:rsidRPr="003B1BE9">
        <w:rPr>
          <w:rFonts w:ascii="Times New Roman" w:hAnsi="Times New Roman" w:cs="Times New Roman" w:hint="eastAsia"/>
          <w:szCs w:val="21"/>
        </w:rPr>
        <w:t>I</w:t>
      </w:r>
      <w:r w:rsidRPr="003B1BE9">
        <w:rPr>
          <w:rFonts w:ascii="Times New Roman" w:hAnsi="Times New Roman" w:cs="Times New Roman" w:hint="eastAsia"/>
          <w:szCs w:val="21"/>
          <w:vertAlign w:val="subscript"/>
        </w:rPr>
        <w:t>0</w:t>
      </w:r>
      <w:r w:rsidRPr="003B1BE9">
        <w:rPr>
          <w:rFonts w:ascii="Times New Roman" w:hAnsi="Times New Roman" w:cs="Times New Roman" w:hint="eastAsia"/>
          <w:szCs w:val="21"/>
        </w:rPr>
        <w:t>，则说明该阻抗是感性。</w:t>
      </w:r>
    </w:p>
    <w:p w14:paraId="708F37CE" w14:textId="35BF4F9A" w:rsidR="003A0200" w:rsidRPr="003B1BE9" w:rsidRDefault="003A0200" w:rsidP="003A0200">
      <w:pPr>
        <w:spacing w:line="288" w:lineRule="auto"/>
        <w:rPr>
          <w:rFonts w:ascii="Times New Roman" w:hAnsi="Times New Roman" w:cs="Times New Roman"/>
          <w:szCs w:val="21"/>
        </w:rPr>
      </w:pPr>
    </w:p>
    <w:p w14:paraId="31477A84" w14:textId="6F2EA21A" w:rsidR="003B63DE" w:rsidRPr="001C302B" w:rsidRDefault="003B63DE" w:rsidP="003B63DE">
      <w:pPr>
        <w:rPr>
          <w:szCs w:val="21"/>
        </w:rPr>
      </w:pPr>
    </w:p>
    <w:bookmarkEnd w:id="0"/>
    <w:p w14:paraId="78ADE24F" w14:textId="523CAAB2" w:rsidR="00523F75" w:rsidRPr="00523F75" w:rsidRDefault="00523F75" w:rsidP="007B6237">
      <w:pPr>
        <w:pStyle w:val="a3"/>
        <w:ind w:left="0"/>
      </w:pPr>
    </w:p>
    <w:p w14:paraId="137025B0" w14:textId="77777777" w:rsidR="00823C1C" w:rsidRDefault="00823C1C">
      <w:pPr>
        <w:pStyle w:val="a3"/>
        <w:ind w:left="0"/>
      </w:pPr>
    </w:p>
    <w:p w14:paraId="3D155905" w14:textId="77777777" w:rsidR="00F87E76" w:rsidRDefault="00F87E76" w:rsidP="00F87E76">
      <w:pPr>
        <w:rPr>
          <w:szCs w:val="21"/>
        </w:rPr>
      </w:pPr>
    </w:p>
    <w:p w14:paraId="147806DE" w14:textId="5BAC3928" w:rsidR="00F87E76" w:rsidRPr="00F87E76" w:rsidRDefault="00F87E76" w:rsidP="00F87E76">
      <w:pPr>
        <w:tabs>
          <w:tab w:val="left" w:pos="2224"/>
        </w:tabs>
      </w:pPr>
      <w:r>
        <w:tab/>
      </w:r>
    </w:p>
    <w:sectPr w:rsidR="00F87E76" w:rsidRPr="00F87E76">
      <w:pgSz w:w="11910" w:h="16840"/>
      <w:pgMar w:top="142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3EBD" w14:textId="77777777" w:rsidR="00822D88" w:rsidRDefault="00822D88" w:rsidP="00B15A92">
      <w:r>
        <w:separator/>
      </w:r>
    </w:p>
  </w:endnote>
  <w:endnote w:type="continuationSeparator" w:id="0">
    <w:p w14:paraId="5440B57F" w14:textId="77777777" w:rsidR="00822D88" w:rsidRDefault="00822D88" w:rsidP="00B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2320" w14:textId="77777777" w:rsidR="00822D88" w:rsidRDefault="00822D88" w:rsidP="00B15A92">
      <w:r>
        <w:separator/>
      </w:r>
    </w:p>
  </w:footnote>
  <w:footnote w:type="continuationSeparator" w:id="0">
    <w:p w14:paraId="23815653" w14:textId="77777777" w:rsidR="00822D88" w:rsidRDefault="00822D88" w:rsidP="00B1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41A28A"/>
    <w:multiLevelType w:val="singleLevel"/>
    <w:tmpl w:val="9141A28A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517551A"/>
    <w:multiLevelType w:val="multilevel"/>
    <w:tmpl w:val="2EB4271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ascii="Times New Roman" w:eastAsia="Times New Roman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Times New Roman" w:eastAsia="Times New Roman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Times New Roman" w:eastAsia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ascii="Times New Roman"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ascii="Times New Roman"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Times New Roman" w:eastAsia="Times New Roman" w:hint="default"/>
      </w:rPr>
    </w:lvl>
  </w:abstractNum>
  <w:abstractNum w:abstractNumId="3" w15:restartNumberingAfterBreak="0">
    <w:nsid w:val="1EC22C67"/>
    <w:multiLevelType w:val="hybridMultilevel"/>
    <w:tmpl w:val="414C4D7A"/>
    <w:lvl w:ilvl="0" w:tplc="CC3215B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E88A85B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8D028F2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44BAF580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3BC2C54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C8250DE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ACD29CD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3E78DA80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D98A1336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4" w15:restartNumberingAfterBreak="0">
    <w:nsid w:val="2C5164DA"/>
    <w:multiLevelType w:val="hybridMultilevel"/>
    <w:tmpl w:val="9F808AA6"/>
    <w:lvl w:ilvl="0" w:tplc="FFFFFFFF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5" w15:restartNumberingAfterBreak="0">
    <w:nsid w:val="2DBD6394"/>
    <w:multiLevelType w:val="hybridMultilevel"/>
    <w:tmpl w:val="FD96FD3E"/>
    <w:lvl w:ilvl="0" w:tplc="E642FD86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9E3CE732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912D6E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744C1E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0AC06E0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2EA12F6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BA2EFEB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2E34E7E2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80223C72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6" w15:restartNumberingAfterBreak="0">
    <w:nsid w:val="2F8369CB"/>
    <w:multiLevelType w:val="hybridMultilevel"/>
    <w:tmpl w:val="B2BECE04"/>
    <w:lvl w:ilvl="0" w:tplc="EC340476">
      <w:start w:val="1"/>
      <w:numFmt w:val="decimal"/>
      <w:lvlText w:val="（%1）"/>
      <w:lvlJc w:val="left"/>
      <w:pPr>
        <w:ind w:left="1069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20"/>
        <w:w w:val="100"/>
        <w:position w:val="2"/>
        <w:sz w:val="19"/>
        <w:szCs w:val="19"/>
        <w:lang w:val="en-US" w:eastAsia="zh-CN" w:bidi="ar-SA"/>
      </w:rPr>
    </w:lvl>
    <w:lvl w:ilvl="1" w:tplc="8F02C1F2">
      <w:numFmt w:val="bullet"/>
      <w:lvlText w:val="•"/>
      <w:lvlJc w:val="left"/>
      <w:pPr>
        <w:ind w:left="1818" w:hanging="529"/>
      </w:pPr>
      <w:rPr>
        <w:rFonts w:hint="default"/>
        <w:lang w:val="en-US" w:eastAsia="zh-CN" w:bidi="ar-SA"/>
      </w:rPr>
    </w:lvl>
    <w:lvl w:ilvl="2" w:tplc="18BC439C">
      <w:numFmt w:val="bullet"/>
      <w:lvlText w:val="•"/>
      <w:lvlJc w:val="left"/>
      <w:pPr>
        <w:ind w:left="2577" w:hanging="529"/>
      </w:pPr>
      <w:rPr>
        <w:rFonts w:hint="default"/>
        <w:lang w:val="en-US" w:eastAsia="zh-CN" w:bidi="ar-SA"/>
      </w:rPr>
    </w:lvl>
    <w:lvl w:ilvl="3" w:tplc="44CE17EE">
      <w:numFmt w:val="bullet"/>
      <w:lvlText w:val="•"/>
      <w:lvlJc w:val="left"/>
      <w:pPr>
        <w:ind w:left="3335" w:hanging="529"/>
      </w:pPr>
      <w:rPr>
        <w:rFonts w:hint="default"/>
        <w:lang w:val="en-US" w:eastAsia="zh-CN" w:bidi="ar-SA"/>
      </w:rPr>
    </w:lvl>
    <w:lvl w:ilvl="4" w:tplc="7E88C296">
      <w:numFmt w:val="bullet"/>
      <w:lvlText w:val="•"/>
      <w:lvlJc w:val="left"/>
      <w:pPr>
        <w:ind w:left="4094" w:hanging="529"/>
      </w:pPr>
      <w:rPr>
        <w:rFonts w:hint="default"/>
        <w:lang w:val="en-US" w:eastAsia="zh-CN" w:bidi="ar-SA"/>
      </w:rPr>
    </w:lvl>
    <w:lvl w:ilvl="5" w:tplc="9C4C75DC">
      <w:numFmt w:val="bullet"/>
      <w:lvlText w:val="•"/>
      <w:lvlJc w:val="left"/>
      <w:pPr>
        <w:ind w:left="4853" w:hanging="529"/>
      </w:pPr>
      <w:rPr>
        <w:rFonts w:hint="default"/>
        <w:lang w:val="en-US" w:eastAsia="zh-CN" w:bidi="ar-SA"/>
      </w:rPr>
    </w:lvl>
    <w:lvl w:ilvl="6" w:tplc="D6D2EB9C">
      <w:numFmt w:val="bullet"/>
      <w:lvlText w:val="•"/>
      <w:lvlJc w:val="left"/>
      <w:pPr>
        <w:ind w:left="5611" w:hanging="529"/>
      </w:pPr>
      <w:rPr>
        <w:rFonts w:hint="default"/>
        <w:lang w:val="en-US" w:eastAsia="zh-CN" w:bidi="ar-SA"/>
      </w:rPr>
    </w:lvl>
    <w:lvl w:ilvl="7" w:tplc="619E734E">
      <w:numFmt w:val="bullet"/>
      <w:lvlText w:val="•"/>
      <w:lvlJc w:val="left"/>
      <w:pPr>
        <w:ind w:left="6370" w:hanging="529"/>
      </w:pPr>
      <w:rPr>
        <w:rFonts w:hint="default"/>
        <w:lang w:val="en-US" w:eastAsia="zh-CN" w:bidi="ar-SA"/>
      </w:rPr>
    </w:lvl>
    <w:lvl w:ilvl="8" w:tplc="DC4E5778">
      <w:numFmt w:val="bullet"/>
      <w:lvlText w:val="•"/>
      <w:lvlJc w:val="left"/>
      <w:pPr>
        <w:ind w:left="7129" w:hanging="529"/>
      </w:pPr>
      <w:rPr>
        <w:rFonts w:hint="default"/>
        <w:lang w:val="en-US" w:eastAsia="zh-CN" w:bidi="ar-SA"/>
      </w:rPr>
    </w:lvl>
  </w:abstractNum>
  <w:abstractNum w:abstractNumId="7" w15:restartNumberingAfterBreak="0">
    <w:nsid w:val="33A15ECB"/>
    <w:multiLevelType w:val="hybridMultilevel"/>
    <w:tmpl w:val="9F808AA6"/>
    <w:lvl w:ilvl="0" w:tplc="6C768C3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1AE0526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7E367C1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AA32B2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73CCDC2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455069B2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5734D702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3583E7A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589CB4B4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8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AEE0452"/>
    <w:multiLevelType w:val="hybridMultilevel"/>
    <w:tmpl w:val="EAFC43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0" w15:restartNumberingAfterBreak="0">
    <w:nsid w:val="467549F2"/>
    <w:multiLevelType w:val="hybridMultilevel"/>
    <w:tmpl w:val="F73C71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AB40EA"/>
    <w:multiLevelType w:val="hybridMultilevel"/>
    <w:tmpl w:val="1A00E580"/>
    <w:lvl w:ilvl="0" w:tplc="A98AA414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776BB4"/>
    <w:multiLevelType w:val="hybridMultilevel"/>
    <w:tmpl w:val="20FCBDA6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3" w15:restartNumberingAfterBreak="0">
    <w:nsid w:val="5F7D78F4"/>
    <w:multiLevelType w:val="hybridMultilevel"/>
    <w:tmpl w:val="7FEAAE5E"/>
    <w:lvl w:ilvl="0" w:tplc="25BC190E">
      <w:start w:val="1"/>
      <w:numFmt w:val="taiwaneseCountingThousand"/>
      <w:lvlText w:val="%1、"/>
      <w:lvlJc w:val="left"/>
      <w:pPr>
        <w:ind w:left="48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4" w15:restartNumberingAfterBreak="0">
    <w:nsid w:val="5FFA517B"/>
    <w:multiLevelType w:val="hybridMultilevel"/>
    <w:tmpl w:val="2E445448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5" w15:restartNumberingAfterBreak="0">
    <w:nsid w:val="62686F21"/>
    <w:multiLevelType w:val="hybridMultilevel"/>
    <w:tmpl w:val="35F44BD6"/>
    <w:lvl w:ilvl="0" w:tplc="E7CE58A8">
      <w:start w:val="1"/>
      <w:numFmt w:val="decimal"/>
      <w:lvlText w:val="%1."/>
      <w:lvlJc w:val="left"/>
      <w:pPr>
        <w:ind w:left="1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7AE88592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D7A2F38C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E14CE0C6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88080A7C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8BFE26EA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2D36BB5C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546415AE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2AEC01EA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abstractNum w:abstractNumId="16" w15:restartNumberingAfterBreak="0">
    <w:nsid w:val="62C1529E"/>
    <w:multiLevelType w:val="hybridMultilevel"/>
    <w:tmpl w:val="E9342022"/>
    <w:lvl w:ilvl="0" w:tplc="FFFFFFFF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7" w15:restartNumberingAfterBreak="0">
    <w:nsid w:val="6376696D"/>
    <w:multiLevelType w:val="hybridMultilevel"/>
    <w:tmpl w:val="E5301FC4"/>
    <w:lvl w:ilvl="0" w:tplc="C824B708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E0F09C3"/>
    <w:multiLevelType w:val="hybridMultilevel"/>
    <w:tmpl w:val="67A211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3F25C9F"/>
    <w:multiLevelType w:val="hybridMultilevel"/>
    <w:tmpl w:val="C70832F4"/>
    <w:lvl w:ilvl="0" w:tplc="12AA7BE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07655">
    <w:abstractNumId w:val="6"/>
  </w:num>
  <w:num w:numId="2" w16cid:durableId="2041784504">
    <w:abstractNumId w:val="5"/>
  </w:num>
  <w:num w:numId="3" w16cid:durableId="1513490454">
    <w:abstractNumId w:val="3"/>
  </w:num>
  <w:num w:numId="4" w16cid:durableId="1720745455">
    <w:abstractNumId w:val="15"/>
  </w:num>
  <w:num w:numId="5" w16cid:durableId="2030833578">
    <w:abstractNumId w:val="7"/>
  </w:num>
  <w:num w:numId="6" w16cid:durableId="1479110479">
    <w:abstractNumId w:val="1"/>
  </w:num>
  <w:num w:numId="7" w16cid:durableId="2066373697">
    <w:abstractNumId w:val="8"/>
  </w:num>
  <w:num w:numId="8" w16cid:durableId="1388383864">
    <w:abstractNumId w:val="4"/>
  </w:num>
  <w:num w:numId="9" w16cid:durableId="308480323">
    <w:abstractNumId w:val="18"/>
  </w:num>
  <w:num w:numId="10" w16cid:durableId="1581719423">
    <w:abstractNumId w:val="13"/>
  </w:num>
  <w:num w:numId="11" w16cid:durableId="499664052">
    <w:abstractNumId w:val="17"/>
  </w:num>
  <w:num w:numId="12" w16cid:durableId="810252285">
    <w:abstractNumId w:val="2"/>
  </w:num>
  <w:num w:numId="13" w16cid:durableId="982588115">
    <w:abstractNumId w:val="16"/>
  </w:num>
  <w:num w:numId="14" w16cid:durableId="2089763303">
    <w:abstractNumId w:val="19"/>
  </w:num>
  <w:num w:numId="15" w16cid:durableId="80958003">
    <w:abstractNumId w:val="9"/>
  </w:num>
  <w:num w:numId="16" w16cid:durableId="2094155952">
    <w:abstractNumId w:val="12"/>
  </w:num>
  <w:num w:numId="17" w16cid:durableId="1270164845">
    <w:abstractNumId w:val="14"/>
  </w:num>
  <w:num w:numId="18" w16cid:durableId="2064405968">
    <w:abstractNumId w:val="10"/>
  </w:num>
  <w:num w:numId="19" w16cid:durableId="818111685">
    <w:abstractNumId w:val="0"/>
  </w:num>
  <w:num w:numId="20" w16cid:durableId="13354542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734"/>
    <w:rsid w:val="00001549"/>
    <w:rsid w:val="00010CF7"/>
    <w:rsid w:val="00014DB0"/>
    <w:rsid w:val="00014FB2"/>
    <w:rsid w:val="00034D4E"/>
    <w:rsid w:val="0005162C"/>
    <w:rsid w:val="00077665"/>
    <w:rsid w:val="00082176"/>
    <w:rsid w:val="0008691F"/>
    <w:rsid w:val="000A175B"/>
    <w:rsid w:val="000A2584"/>
    <w:rsid w:val="000A5662"/>
    <w:rsid w:val="000B6E06"/>
    <w:rsid w:val="000C02FE"/>
    <w:rsid w:val="000C6208"/>
    <w:rsid w:val="000E5AFF"/>
    <w:rsid w:val="000F3457"/>
    <w:rsid w:val="001013DF"/>
    <w:rsid w:val="0010314F"/>
    <w:rsid w:val="00140D90"/>
    <w:rsid w:val="00184DD9"/>
    <w:rsid w:val="00194B7B"/>
    <w:rsid w:val="001979FE"/>
    <w:rsid w:val="001A3256"/>
    <w:rsid w:val="001C0054"/>
    <w:rsid w:val="001C04DE"/>
    <w:rsid w:val="001C302B"/>
    <w:rsid w:val="001E2452"/>
    <w:rsid w:val="001F1687"/>
    <w:rsid w:val="00200758"/>
    <w:rsid w:val="00211764"/>
    <w:rsid w:val="002148B7"/>
    <w:rsid w:val="00225B62"/>
    <w:rsid w:val="00263311"/>
    <w:rsid w:val="002667F8"/>
    <w:rsid w:val="00284B3E"/>
    <w:rsid w:val="00287AF0"/>
    <w:rsid w:val="00294E2C"/>
    <w:rsid w:val="002A20DB"/>
    <w:rsid w:val="002C0202"/>
    <w:rsid w:val="002C62EB"/>
    <w:rsid w:val="002D7EA2"/>
    <w:rsid w:val="002E28AA"/>
    <w:rsid w:val="002F6A68"/>
    <w:rsid w:val="002F7941"/>
    <w:rsid w:val="002F7DFE"/>
    <w:rsid w:val="00301B8D"/>
    <w:rsid w:val="003163AF"/>
    <w:rsid w:val="00320F38"/>
    <w:rsid w:val="00334CA7"/>
    <w:rsid w:val="003750F4"/>
    <w:rsid w:val="00391D65"/>
    <w:rsid w:val="003A0200"/>
    <w:rsid w:val="003A1F63"/>
    <w:rsid w:val="003A352D"/>
    <w:rsid w:val="003A6BE0"/>
    <w:rsid w:val="003B1BE9"/>
    <w:rsid w:val="003B63DE"/>
    <w:rsid w:val="003C3198"/>
    <w:rsid w:val="003C74EC"/>
    <w:rsid w:val="003D1927"/>
    <w:rsid w:val="003E59DF"/>
    <w:rsid w:val="00407933"/>
    <w:rsid w:val="00415E28"/>
    <w:rsid w:val="00421D86"/>
    <w:rsid w:val="0043190D"/>
    <w:rsid w:val="00437F3F"/>
    <w:rsid w:val="00453FBF"/>
    <w:rsid w:val="00455F8D"/>
    <w:rsid w:val="00456710"/>
    <w:rsid w:val="00482240"/>
    <w:rsid w:val="0049718A"/>
    <w:rsid w:val="004A5ABE"/>
    <w:rsid w:val="004C4605"/>
    <w:rsid w:val="004C7E7A"/>
    <w:rsid w:val="004D6350"/>
    <w:rsid w:val="004E56E9"/>
    <w:rsid w:val="004E6188"/>
    <w:rsid w:val="004F682E"/>
    <w:rsid w:val="0050463D"/>
    <w:rsid w:val="005118F1"/>
    <w:rsid w:val="005137FB"/>
    <w:rsid w:val="00520283"/>
    <w:rsid w:val="00523F75"/>
    <w:rsid w:val="00524EE1"/>
    <w:rsid w:val="0053618C"/>
    <w:rsid w:val="005625C2"/>
    <w:rsid w:val="005675CB"/>
    <w:rsid w:val="00572A32"/>
    <w:rsid w:val="00576522"/>
    <w:rsid w:val="00577C46"/>
    <w:rsid w:val="00582B9F"/>
    <w:rsid w:val="00590E46"/>
    <w:rsid w:val="005A2801"/>
    <w:rsid w:val="005B019B"/>
    <w:rsid w:val="005C02A0"/>
    <w:rsid w:val="005C5223"/>
    <w:rsid w:val="005D6EC6"/>
    <w:rsid w:val="005F4571"/>
    <w:rsid w:val="0061382F"/>
    <w:rsid w:val="006465E9"/>
    <w:rsid w:val="00653750"/>
    <w:rsid w:val="00662E68"/>
    <w:rsid w:val="00665A12"/>
    <w:rsid w:val="006678CD"/>
    <w:rsid w:val="00677CAC"/>
    <w:rsid w:val="00680AEC"/>
    <w:rsid w:val="00684C23"/>
    <w:rsid w:val="006A7BD3"/>
    <w:rsid w:val="006B53CB"/>
    <w:rsid w:val="006B7175"/>
    <w:rsid w:val="006C0BED"/>
    <w:rsid w:val="006F35DD"/>
    <w:rsid w:val="0070559E"/>
    <w:rsid w:val="00716BD5"/>
    <w:rsid w:val="00736648"/>
    <w:rsid w:val="007627A6"/>
    <w:rsid w:val="0077031F"/>
    <w:rsid w:val="0077628F"/>
    <w:rsid w:val="00777A16"/>
    <w:rsid w:val="00782EAB"/>
    <w:rsid w:val="00787045"/>
    <w:rsid w:val="007B25EA"/>
    <w:rsid w:val="007B526B"/>
    <w:rsid w:val="007B6237"/>
    <w:rsid w:val="007C6D38"/>
    <w:rsid w:val="007F7143"/>
    <w:rsid w:val="00813500"/>
    <w:rsid w:val="00822D88"/>
    <w:rsid w:val="00823C1C"/>
    <w:rsid w:val="00872EB3"/>
    <w:rsid w:val="008735DC"/>
    <w:rsid w:val="00887A66"/>
    <w:rsid w:val="008967A4"/>
    <w:rsid w:val="008A5517"/>
    <w:rsid w:val="008C6746"/>
    <w:rsid w:val="008E4625"/>
    <w:rsid w:val="008E60F1"/>
    <w:rsid w:val="008F2103"/>
    <w:rsid w:val="00900029"/>
    <w:rsid w:val="00952044"/>
    <w:rsid w:val="00955BDE"/>
    <w:rsid w:val="0096007A"/>
    <w:rsid w:val="00962878"/>
    <w:rsid w:val="00970B1B"/>
    <w:rsid w:val="009729DA"/>
    <w:rsid w:val="00983186"/>
    <w:rsid w:val="009838F7"/>
    <w:rsid w:val="00995734"/>
    <w:rsid w:val="009A2AB2"/>
    <w:rsid w:val="009B4411"/>
    <w:rsid w:val="009B6B88"/>
    <w:rsid w:val="009C365C"/>
    <w:rsid w:val="009C3F9A"/>
    <w:rsid w:val="009C68BD"/>
    <w:rsid w:val="009E08EB"/>
    <w:rsid w:val="009E42C7"/>
    <w:rsid w:val="009F1C47"/>
    <w:rsid w:val="009F25B4"/>
    <w:rsid w:val="00A26427"/>
    <w:rsid w:val="00A4575E"/>
    <w:rsid w:val="00A45CC7"/>
    <w:rsid w:val="00A527D6"/>
    <w:rsid w:val="00A908EF"/>
    <w:rsid w:val="00AB1530"/>
    <w:rsid w:val="00AB1846"/>
    <w:rsid w:val="00AB5B26"/>
    <w:rsid w:val="00AC19E5"/>
    <w:rsid w:val="00AC1DA8"/>
    <w:rsid w:val="00AD0FD4"/>
    <w:rsid w:val="00AD435D"/>
    <w:rsid w:val="00AD64BE"/>
    <w:rsid w:val="00AE4C5F"/>
    <w:rsid w:val="00AE5891"/>
    <w:rsid w:val="00AF1879"/>
    <w:rsid w:val="00B01A34"/>
    <w:rsid w:val="00B15A92"/>
    <w:rsid w:val="00B61D42"/>
    <w:rsid w:val="00B74341"/>
    <w:rsid w:val="00B81955"/>
    <w:rsid w:val="00B94530"/>
    <w:rsid w:val="00B94E69"/>
    <w:rsid w:val="00B97787"/>
    <w:rsid w:val="00BA05FE"/>
    <w:rsid w:val="00BA5820"/>
    <w:rsid w:val="00BB443D"/>
    <w:rsid w:val="00BD6CF9"/>
    <w:rsid w:val="00BF7D6B"/>
    <w:rsid w:val="00C03455"/>
    <w:rsid w:val="00C05660"/>
    <w:rsid w:val="00C306ED"/>
    <w:rsid w:val="00C30CD4"/>
    <w:rsid w:val="00C34F1D"/>
    <w:rsid w:val="00C37238"/>
    <w:rsid w:val="00C51875"/>
    <w:rsid w:val="00C72121"/>
    <w:rsid w:val="00C918EF"/>
    <w:rsid w:val="00C946C1"/>
    <w:rsid w:val="00C97C48"/>
    <w:rsid w:val="00CA2FA4"/>
    <w:rsid w:val="00CA55EA"/>
    <w:rsid w:val="00CB5E2A"/>
    <w:rsid w:val="00CC74E8"/>
    <w:rsid w:val="00CC7E82"/>
    <w:rsid w:val="00CD2000"/>
    <w:rsid w:val="00CF394B"/>
    <w:rsid w:val="00CF6099"/>
    <w:rsid w:val="00D01B60"/>
    <w:rsid w:val="00D029BC"/>
    <w:rsid w:val="00D27D49"/>
    <w:rsid w:val="00D37C4D"/>
    <w:rsid w:val="00DA473F"/>
    <w:rsid w:val="00DB25D6"/>
    <w:rsid w:val="00DE5F81"/>
    <w:rsid w:val="00DF186B"/>
    <w:rsid w:val="00E77B95"/>
    <w:rsid w:val="00EA67DD"/>
    <w:rsid w:val="00EB217D"/>
    <w:rsid w:val="00EB2D1E"/>
    <w:rsid w:val="00EB7A8A"/>
    <w:rsid w:val="00EC1C2A"/>
    <w:rsid w:val="00EC4E16"/>
    <w:rsid w:val="00EE3C71"/>
    <w:rsid w:val="00EE6CF4"/>
    <w:rsid w:val="00EF1B2D"/>
    <w:rsid w:val="00EF607E"/>
    <w:rsid w:val="00F019BA"/>
    <w:rsid w:val="00F0238D"/>
    <w:rsid w:val="00F226F0"/>
    <w:rsid w:val="00F237F7"/>
    <w:rsid w:val="00F25F86"/>
    <w:rsid w:val="00F32EB3"/>
    <w:rsid w:val="00F447EA"/>
    <w:rsid w:val="00F55FAC"/>
    <w:rsid w:val="00F573CA"/>
    <w:rsid w:val="00F70F77"/>
    <w:rsid w:val="00F735C2"/>
    <w:rsid w:val="00F83561"/>
    <w:rsid w:val="00F87E76"/>
    <w:rsid w:val="00FA79A2"/>
    <w:rsid w:val="00FB4E69"/>
    <w:rsid w:val="00FC4D7A"/>
    <w:rsid w:val="00FE2F8F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955B1"/>
  <w15:docId w15:val="{92F7B4F0-2189-43C9-B383-E2ADC20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27"/>
    <w:rPr>
      <w:rFonts w:ascii="SimSun" w:eastAsia="SimSun" w:hAnsi="SimSun" w:cs="SimSun"/>
      <w:sz w:val="21"/>
      <w:lang w:eastAsia="zh-CN"/>
    </w:rPr>
  </w:style>
  <w:style w:type="paragraph" w:styleId="1">
    <w:name w:val="heading 1"/>
    <w:basedOn w:val="a"/>
    <w:link w:val="10"/>
    <w:uiPriority w:val="9"/>
    <w:qFormat/>
    <w:rsid w:val="00421D86"/>
    <w:pPr>
      <w:ind w:left="120" w:hanging="359"/>
      <w:outlineLvl w:val="0"/>
    </w:pPr>
    <w:rPr>
      <w:rFonts w:ascii="SimHei" w:eastAsia="SimHei" w:hAnsi="SimHei" w:cs="SimHe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F3F"/>
    <w:pPr>
      <w:keepNext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37F3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Cs w:val="21"/>
    </w:rPr>
  </w:style>
  <w:style w:type="paragraph" w:styleId="a4">
    <w:name w:val="Title"/>
    <w:basedOn w:val="a"/>
    <w:uiPriority w:val="10"/>
    <w:qFormat/>
    <w:pPr>
      <w:spacing w:before="15"/>
      <w:ind w:left="3077" w:right="3173"/>
      <w:jc w:val="center"/>
    </w:pPr>
    <w:rPr>
      <w:rFonts w:ascii="DengXian" w:eastAsia="DengXian" w:hAnsi="DengXian" w:cs="DengXi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03" w:hanging="2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character" w:customStyle="1" w:styleId="10">
    <w:name w:val="標題 1 字元"/>
    <w:basedOn w:val="a0"/>
    <w:link w:val="1"/>
    <w:uiPriority w:val="9"/>
    <w:rsid w:val="00421D86"/>
    <w:rPr>
      <w:rFonts w:ascii="SimHei" w:eastAsia="SimHei" w:hAnsi="SimHei" w:cs="SimHei"/>
      <w:b/>
      <w:bCs/>
      <w:sz w:val="24"/>
      <w:szCs w:val="24"/>
      <w:lang w:eastAsia="zh-CN"/>
    </w:rPr>
  </w:style>
  <w:style w:type="character" w:customStyle="1" w:styleId="30">
    <w:name w:val="標題 3 字元"/>
    <w:basedOn w:val="a0"/>
    <w:link w:val="3"/>
    <w:uiPriority w:val="9"/>
    <w:rsid w:val="00437F3F"/>
    <w:rPr>
      <w:rFonts w:asciiTheme="majorHAnsi" w:eastAsia="SimSun" w:hAnsiTheme="majorHAnsi" w:cstheme="majorBidi"/>
      <w:b/>
      <w:bCs/>
      <w:sz w:val="21"/>
      <w:szCs w:val="36"/>
      <w:lang w:eastAsia="zh-CN"/>
    </w:rPr>
  </w:style>
  <w:style w:type="character" w:customStyle="1" w:styleId="20">
    <w:name w:val="標題 2 字元"/>
    <w:basedOn w:val="a0"/>
    <w:link w:val="2"/>
    <w:uiPriority w:val="9"/>
    <w:rsid w:val="00437F3F"/>
    <w:rPr>
      <w:rFonts w:asciiTheme="majorHAnsi" w:eastAsia="SimSun" w:hAnsiTheme="majorHAnsi" w:cstheme="majorBidi"/>
      <w:b/>
      <w:bCs/>
      <w:sz w:val="21"/>
      <w:szCs w:val="48"/>
      <w:lang w:eastAsia="zh-CN"/>
    </w:rPr>
  </w:style>
  <w:style w:type="table" w:styleId="aa">
    <w:name w:val="Table Grid"/>
    <w:basedOn w:val="a1"/>
    <w:uiPriority w:val="39"/>
    <w:rsid w:val="003C3198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package" Target="embeddings/Microsoft_Visio_Drawing2.vsdx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8.emf"/><Relationship Id="rId25" Type="http://schemas.openxmlformats.org/officeDocument/2006/relationships/oleObject" Target="embeddings/oleObject3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image" Target="media/image14.w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9.jpeg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1.wmf"/><Relationship Id="rId27" Type="http://schemas.openxmlformats.org/officeDocument/2006/relationships/oleObject" Target="embeddings/oleObject4.bin"/><Relationship Id="rId30" Type="http://schemas.openxmlformats.org/officeDocument/2006/relationships/image" Target="media/image15.w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55DFE-8A30-4D3A-A570-228132A0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1083</Words>
  <Characters>1376</Characters>
  <Application>Microsoft Office Word</Application>
  <DocSecurity>0</DocSecurity>
  <Lines>152</Lines>
  <Paragraphs>153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Li</dc:creator>
  <cp:lastModifiedBy>晨聰 吳</cp:lastModifiedBy>
  <cp:revision>238</cp:revision>
  <dcterms:created xsi:type="dcterms:W3CDTF">2023-10-19T13:20:00Z</dcterms:created>
  <dcterms:modified xsi:type="dcterms:W3CDTF">2023-12-19T10:06:00Z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88dcebfcf8f19e588f8053c0866c043519da56dcd7df14a6254be597311afd0c</vt:lpwstr>
  </property>
</Properties>
</file>