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97C3" w14:textId="7904E704" w:rsidR="00552ACD" w:rsidRPr="004B1747" w:rsidRDefault="00437B6A" w:rsidP="00693ADC">
      <w:pPr>
        <w:pStyle w:val="a4"/>
        <w:rPr>
          <w:sz w:val="36"/>
          <w:szCs w:val="36"/>
        </w:rPr>
      </w:pPr>
      <w:r w:rsidRPr="004B1747">
        <w:rPr>
          <w:rFonts w:hint="eastAsia"/>
          <w:sz w:val="36"/>
          <w:szCs w:val="36"/>
        </w:rPr>
        <w:t>实验一 多导体系统部分电容的测量</w:t>
      </w:r>
    </w:p>
    <w:p w14:paraId="3B3F334F" w14:textId="4E5BF93E" w:rsidR="005132BB" w:rsidRPr="004B1747" w:rsidRDefault="00C41393" w:rsidP="00693ADC">
      <w:pPr>
        <w:jc w:val="center"/>
        <w:rPr>
          <w:b/>
          <w:bCs/>
        </w:rPr>
      </w:pPr>
      <w:r w:rsidRPr="004B1747">
        <w:rPr>
          <w:rFonts w:hint="eastAsia"/>
          <w:b/>
          <w:bCs/>
        </w:rPr>
        <w:t>实验者：</w:t>
      </w:r>
      <w:r w:rsidR="005132BB" w:rsidRPr="004B1747">
        <w:rPr>
          <w:rFonts w:hint="eastAsia"/>
          <w:b/>
          <w:bCs/>
        </w:rPr>
        <w:t xml:space="preserve">邓凯航 </w:t>
      </w:r>
      <w:r w:rsidR="00693ADC" w:rsidRPr="004B1747">
        <w:rPr>
          <w:b/>
          <w:bCs/>
        </w:rPr>
        <w:t xml:space="preserve">/ </w:t>
      </w:r>
      <w:r w:rsidRPr="004B1747">
        <w:rPr>
          <w:rFonts w:hint="eastAsia"/>
          <w:b/>
          <w:bCs/>
        </w:rPr>
        <w:t>学号：</w:t>
      </w:r>
      <w:r w:rsidR="005132BB" w:rsidRPr="004B1747">
        <w:rPr>
          <w:b/>
          <w:bCs/>
        </w:rPr>
        <w:t xml:space="preserve">2021011515 </w:t>
      </w:r>
      <w:r w:rsidR="00693ADC" w:rsidRPr="004B1747">
        <w:rPr>
          <w:b/>
          <w:bCs/>
        </w:rPr>
        <w:t xml:space="preserve">/ </w:t>
      </w:r>
      <w:r w:rsidRPr="004B1747">
        <w:rPr>
          <w:rFonts w:hint="eastAsia"/>
          <w:b/>
          <w:bCs/>
        </w:rPr>
        <w:t>所用电缆：</w:t>
      </w:r>
      <w:r w:rsidR="005132BB" w:rsidRPr="004B1747">
        <w:rPr>
          <w:b/>
          <w:bCs/>
        </w:rPr>
        <w:t>10</w:t>
      </w:r>
      <w:r w:rsidR="005132BB" w:rsidRPr="004B1747">
        <w:rPr>
          <w:rFonts w:hint="eastAsia"/>
          <w:b/>
          <w:bCs/>
        </w:rPr>
        <w:t>号</w:t>
      </w:r>
    </w:p>
    <w:p w14:paraId="7EA0F1F8" w14:textId="250007ED" w:rsidR="005132BB" w:rsidRPr="00566ECA" w:rsidRDefault="005132BB" w:rsidP="005132BB">
      <w:pPr>
        <w:pStyle w:val="a3"/>
        <w:numPr>
          <w:ilvl w:val="0"/>
          <w:numId w:val="1"/>
        </w:numPr>
        <w:ind w:firstLineChars="0"/>
        <w:rPr>
          <w:b/>
          <w:bCs/>
          <w:sz w:val="24"/>
          <w:szCs w:val="28"/>
        </w:rPr>
      </w:pPr>
      <w:r w:rsidRPr="00566ECA">
        <w:rPr>
          <w:rFonts w:hint="eastAsia"/>
          <w:b/>
          <w:bCs/>
          <w:sz w:val="24"/>
          <w:szCs w:val="28"/>
        </w:rPr>
        <w:t>实验目的</w:t>
      </w:r>
    </w:p>
    <w:p w14:paraId="0D3CD78F" w14:textId="7C7241A4" w:rsidR="005D32B2" w:rsidRPr="008442C3" w:rsidRDefault="008442C3" w:rsidP="005D32B2">
      <w:pPr>
        <w:pStyle w:val="a3"/>
        <w:numPr>
          <w:ilvl w:val="0"/>
          <w:numId w:val="2"/>
        </w:numPr>
        <w:ind w:firstLineChars="0"/>
      </w:pPr>
      <w:r w:rsidRPr="00665D0C">
        <w:rPr>
          <w:rFonts w:hint="eastAsia"/>
        </w:rPr>
        <w:t>掌握测定导体系统的电位系数α、静电感应系数β及部分电容C的实验方法；通过实验了解这些系数的物理意义及影响它们的因素；</w:t>
      </w:r>
    </w:p>
    <w:p w14:paraId="464D2E3C" w14:textId="0713C5BC" w:rsidR="008442C3" w:rsidRPr="008442C3" w:rsidRDefault="008442C3" w:rsidP="005D32B2">
      <w:pPr>
        <w:pStyle w:val="a3"/>
        <w:numPr>
          <w:ilvl w:val="0"/>
          <w:numId w:val="2"/>
        </w:numPr>
        <w:ind w:firstLineChars="0"/>
      </w:pPr>
      <w:r w:rsidRPr="00665D0C">
        <w:rPr>
          <w:rFonts w:hint="eastAsia"/>
        </w:rPr>
        <w:t>验证α、β和C诸系数间的关系；</w:t>
      </w:r>
    </w:p>
    <w:p w14:paraId="1C9578A5" w14:textId="561BBEB1" w:rsidR="008442C3" w:rsidRPr="005132BB" w:rsidRDefault="008442C3" w:rsidP="005D32B2">
      <w:pPr>
        <w:pStyle w:val="a3"/>
        <w:numPr>
          <w:ilvl w:val="0"/>
          <w:numId w:val="2"/>
        </w:numPr>
        <w:ind w:firstLineChars="0"/>
      </w:pPr>
      <w:r w:rsidRPr="00665D0C">
        <w:rPr>
          <w:rFonts w:hint="eastAsia"/>
        </w:rPr>
        <w:t>了解这些系数在工程实际中的应用</w:t>
      </w:r>
    </w:p>
    <w:p w14:paraId="26C3C52F" w14:textId="30C981B5" w:rsidR="005132BB" w:rsidRPr="004A175A" w:rsidRDefault="005132BB" w:rsidP="005132BB">
      <w:pPr>
        <w:pStyle w:val="a3"/>
        <w:numPr>
          <w:ilvl w:val="0"/>
          <w:numId w:val="1"/>
        </w:numPr>
        <w:ind w:firstLineChars="0"/>
        <w:rPr>
          <w:b/>
          <w:bCs/>
          <w:sz w:val="24"/>
          <w:szCs w:val="28"/>
        </w:rPr>
      </w:pPr>
      <w:r w:rsidRPr="004A175A">
        <w:rPr>
          <w:rFonts w:hint="eastAsia"/>
          <w:b/>
          <w:bCs/>
          <w:sz w:val="24"/>
          <w:szCs w:val="28"/>
        </w:rPr>
        <w:t>实验原理</w:t>
      </w:r>
    </w:p>
    <w:p w14:paraId="3D81CA45" w14:textId="3BDA6675" w:rsidR="003C0507" w:rsidRDefault="003C0507" w:rsidP="003C0507">
      <w:pPr>
        <w:pStyle w:val="a3"/>
        <w:ind w:left="432" w:firstLineChars="0" w:firstLine="0"/>
        <w:rPr>
          <w:rFonts w:asciiTheme="minorEastAsia" w:hAnsiTheme="minorEastAsia"/>
        </w:rPr>
      </w:pPr>
      <w:r w:rsidRPr="003C0507">
        <w:rPr>
          <w:noProof/>
        </w:rPr>
        <w:drawing>
          <wp:anchor distT="0" distB="0" distL="114300" distR="114300" simplePos="0" relativeHeight="251658240" behindDoc="0" locked="0" layoutInCell="1" allowOverlap="1" wp14:anchorId="656FCA21" wp14:editId="1512C950">
            <wp:simplePos x="0" y="0"/>
            <wp:positionH relativeFrom="column">
              <wp:posOffset>3486150</wp:posOffset>
            </wp:positionH>
            <wp:positionV relativeFrom="paragraph">
              <wp:posOffset>12700</wp:posOffset>
            </wp:positionV>
            <wp:extent cx="2080260" cy="2087880"/>
            <wp:effectExtent l="0" t="0" r="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80260" cy="2087880"/>
                    </a:xfrm>
                    <a:prstGeom prst="rect">
                      <a:avLst/>
                    </a:prstGeom>
                  </pic:spPr>
                </pic:pic>
              </a:graphicData>
            </a:graphic>
          </wp:anchor>
        </w:drawing>
      </w:r>
      <w:r w:rsidRPr="009040BD">
        <w:rPr>
          <w:rFonts w:asciiTheme="minorEastAsia" w:hAnsiTheme="minorEastAsia" w:hint="eastAsia"/>
        </w:rPr>
        <w:t>如图所示，在一个由三个导体组成的静电独立系统中，将参考导体编为0号导体，其余两个导体分别编为1号和2号导体，则导体上的电荷与电位关系可用以下方程组表示</w:t>
      </w:r>
      <w:r>
        <w:rPr>
          <w:rFonts w:asciiTheme="minorEastAsia" w:hAnsiTheme="minorEastAsia" w:hint="eastAsia"/>
        </w:rPr>
        <w:t>：</w:t>
      </w:r>
    </w:p>
    <w:p w14:paraId="44996F98" w14:textId="67E957C7" w:rsidR="001872BB" w:rsidRDefault="00353CC0" w:rsidP="003C0507">
      <w:pPr>
        <w:pStyle w:val="a3"/>
        <w:ind w:left="432" w:firstLineChars="0" w:firstLine="0"/>
        <w:rPr>
          <w:rFonts w:ascii="Times New Roman" w:hAnsi="Times New Roman"/>
          <w:sz w:val="24"/>
        </w:rPr>
      </w:pPr>
      <w:r w:rsidRPr="00F52B79">
        <w:rPr>
          <w:rFonts w:ascii="Times New Roman" w:hAnsi="Times New Roman"/>
          <w:position w:val="-122"/>
          <w:sz w:val="24"/>
        </w:rPr>
        <w:object w:dxaOrig="4420" w:dyaOrig="2580" w14:anchorId="2031A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5pt;height:104.5pt" o:ole="">
            <v:imagedata r:id="rId6" o:title=""/>
          </v:shape>
          <o:OLEObject Type="Embed" ProgID="Equation.DSMT4" ShapeID="_x0000_i1025" DrawAspect="Content" ObjectID="_1743186221" r:id="rId7"/>
        </w:object>
      </w:r>
    </w:p>
    <w:p w14:paraId="7DD96D6B" w14:textId="6B0A6D67" w:rsidR="00353CC0" w:rsidRDefault="00665D0C" w:rsidP="003C0507">
      <w:pPr>
        <w:pStyle w:val="a3"/>
        <w:ind w:left="432" w:firstLineChars="0" w:firstLine="0"/>
        <w:rPr>
          <w:color w:val="000000"/>
        </w:rPr>
      </w:pPr>
      <w:r w:rsidRPr="00665D0C">
        <w:rPr>
          <w:rFonts w:hint="eastAsia"/>
        </w:rPr>
        <w:t>另外，电位系数、静电感应系数和部分电容都具有互易特性，满足</w:t>
      </w:r>
      <w:r>
        <w:rPr>
          <w:rFonts w:hint="eastAsia"/>
          <w:color w:val="000000"/>
        </w:rPr>
        <w:t>：</w:t>
      </w:r>
    </w:p>
    <w:p w14:paraId="0A13F2D2" w14:textId="2255BC32" w:rsidR="00665D0C" w:rsidRDefault="00665D0C" w:rsidP="003C0507">
      <w:pPr>
        <w:pStyle w:val="a3"/>
        <w:ind w:left="432" w:firstLineChars="0" w:firstLine="0"/>
        <w:rPr>
          <w:rFonts w:asciiTheme="minorEastAsia" w:hAnsiTheme="minorEastAsia"/>
          <w:szCs w:val="21"/>
        </w:rPr>
      </w:pPr>
      <w:r w:rsidRPr="00184178">
        <w:rPr>
          <w:rFonts w:asciiTheme="minorEastAsia" w:hAnsiTheme="minorEastAsia"/>
          <w:position w:val="-14"/>
          <w:szCs w:val="21"/>
        </w:rPr>
        <w:object w:dxaOrig="4060" w:dyaOrig="380" w14:anchorId="3A571311">
          <v:shape id="_x0000_i1026" type="#_x0000_t75" style="width:177.5pt;height:15pt" o:ole="">
            <v:imagedata r:id="rId8" o:title=""/>
          </v:shape>
          <o:OLEObject Type="Embed" ProgID="Equation.DSMT4" ShapeID="_x0000_i1026" DrawAspect="Content" ObjectID="_1743186222" r:id="rId9"/>
        </w:object>
      </w:r>
    </w:p>
    <w:p w14:paraId="4E219099" w14:textId="1AD643E9" w:rsidR="00903C90" w:rsidRDefault="00903C90" w:rsidP="003C0507">
      <w:pPr>
        <w:pStyle w:val="a3"/>
        <w:ind w:left="432" w:firstLineChars="0" w:firstLine="0"/>
      </w:pPr>
      <w:r>
        <w:rPr>
          <w:rFonts w:asciiTheme="minorEastAsia" w:hAnsiTheme="minorEastAsia" w:hint="eastAsia"/>
          <w:szCs w:val="21"/>
        </w:rPr>
        <w:t>实验时灵活设置各个导体的带电量和电位关系来简便地得到这几个量的大小</w:t>
      </w:r>
    </w:p>
    <w:p w14:paraId="4C1F8D32" w14:textId="6DA0B31D" w:rsidR="005132BB" w:rsidRDefault="00D35976" w:rsidP="005132BB">
      <w:pPr>
        <w:pStyle w:val="a3"/>
        <w:numPr>
          <w:ilvl w:val="0"/>
          <w:numId w:val="1"/>
        </w:numPr>
        <w:ind w:firstLineChars="0"/>
      </w:pPr>
      <w:r w:rsidRPr="00F3788C">
        <w:rPr>
          <w:rFonts w:hint="eastAsia"/>
          <w:b/>
          <w:bCs/>
          <w:sz w:val="24"/>
          <w:szCs w:val="28"/>
        </w:rPr>
        <w:t>实验任务</w:t>
      </w:r>
    </w:p>
    <w:p w14:paraId="4904407E" w14:textId="0191A417" w:rsidR="00FD5801" w:rsidRPr="00D65D0E" w:rsidRDefault="00FD5801" w:rsidP="00FD5801">
      <w:pPr>
        <w:pStyle w:val="a3"/>
        <w:numPr>
          <w:ilvl w:val="0"/>
          <w:numId w:val="3"/>
        </w:numPr>
        <w:ind w:firstLineChars="0"/>
        <w:rPr>
          <w:b/>
          <w:bCs/>
        </w:rPr>
      </w:pPr>
      <w:r w:rsidRPr="00D65D0E">
        <w:rPr>
          <w:rFonts w:hint="eastAsia"/>
          <w:b/>
          <w:bCs/>
        </w:rPr>
        <w:t>画出测量</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12</m:t>
            </m:r>
          </m:sub>
        </m:sSub>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11</m:t>
            </m:r>
          </m:sub>
        </m:sSub>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hint="eastAsia"/>
              </w:rPr>
              <m:t>α</m:t>
            </m:r>
            <m:ctrlPr>
              <w:rPr>
                <w:rFonts w:ascii="Cambria Math" w:hAnsi="Cambria Math" w:hint="eastAsia"/>
                <w:b/>
                <w:bCs/>
                <w:i/>
              </w:rPr>
            </m:ctrlPr>
          </m:e>
          <m:sub>
            <m:r>
              <m:rPr>
                <m:sty m:val="bi"/>
              </m:rPr>
              <w:rPr>
                <w:rFonts w:ascii="Cambria Math" w:hAnsi="Cambria Math"/>
              </w:rPr>
              <m:t>12</m:t>
            </m:r>
          </m:sub>
        </m:sSub>
      </m:oMath>
      <w:r w:rsidRPr="00D65D0E">
        <w:rPr>
          <w:rFonts w:hint="eastAsia"/>
          <w:b/>
          <w:bCs/>
        </w:rPr>
        <w:t>的线路图</w:t>
      </w:r>
    </w:p>
    <w:p w14:paraId="1113DAAF" w14:textId="6FBC69CA" w:rsidR="003200A5" w:rsidRPr="00D65D0E" w:rsidRDefault="00BD56BB" w:rsidP="00B66BBD">
      <w:pPr>
        <w:pStyle w:val="a3"/>
        <w:ind w:left="792" w:firstLineChars="0" w:firstLine="0"/>
        <w:rPr>
          <w:b/>
          <w:bCs/>
        </w:rPr>
      </w:pPr>
      <w:r w:rsidRPr="00D65D0E">
        <w:rPr>
          <w:rFonts w:hint="eastAsia"/>
          <w:b/>
          <w:bCs/>
        </w:rPr>
        <w:t>测量</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12</m:t>
            </m:r>
          </m:sub>
        </m:sSub>
      </m:oMath>
      <w:r w:rsidRPr="00D65D0E">
        <w:rPr>
          <w:rFonts w:hint="eastAsia"/>
          <w:b/>
          <w:bCs/>
        </w:rPr>
        <w:t>：</w:t>
      </w:r>
    </w:p>
    <w:p w14:paraId="20CF1781" w14:textId="4C2802BE" w:rsidR="00B66BBD" w:rsidRDefault="003200A5" w:rsidP="00B66BBD">
      <w:pPr>
        <w:pStyle w:val="a3"/>
        <w:ind w:left="792" w:firstLineChars="0" w:firstLine="0"/>
      </w:pPr>
      <w:r>
        <w:rPr>
          <w:rFonts w:hint="eastAsia"/>
        </w:rPr>
        <w:t>考虑方程组（3）中的第一个式子，只需</w:t>
      </w:r>
      <w:r w:rsidR="00E37CCE">
        <w:rPr>
          <w:rFonts w:hint="eastAsia"/>
        </w:rPr>
        <w:t>要</w:t>
      </w:r>
      <w:r>
        <w:rPr>
          <w:rFonts w:hint="eastAsia"/>
        </w:rPr>
        <w:t>令φ2</w:t>
      </w:r>
      <w:r>
        <w:t>=0</w:t>
      </w:r>
      <w:r>
        <w:rPr>
          <w:rFonts w:hint="eastAsia"/>
        </w:rPr>
        <w:t>再测量导体1的电位和电量即可，据此可得到电路图</w:t>
      </w:r>
    </w:p>
    <w:p w14:paraId="1678A8DC" w14:textId="0524DE5C" w:rsidR="0061653D" w:rsidRDefault="0069743B" w:rsidP="00B66BBD">
      <w:pPr>
        <w:pStyle w:val="a3"/>
        <w:ind w:left="792" w:firstLineChars="0" w:firstLine="0"/>
      </w:pPr>
      <w:r w:rsidRPr="007E7FE9">
        <w:rPr>
          <w:noProof/>
        </w:rPr>
        <w:drawing>
          <wp:inline distT="0" distB="0" distL="0" distR="0" wp14:anchorId="5D067FD8" wp14:editId="5D636619">
            <wp:extent cx="4686300" cy="1868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8265" cy="1868883"/>
                    </a:xfrm>
                    <a:prstGeom prst="rect">
                      <a:avLst/>
                    </a:prstGeom>
                    <a:noFill/>
                    <a:ln>
                      <a:noFill/>
                    </a:ln>
                  </pic:spPr>
                </pic:pic>
              </a:graphicData>
            </a:graphic>
          </wp:inline>
        </w:drawing>
      </w:r>
    </w:p>
    <w:p w14:paraId="72732A17" w14:textId="60A82366" w:rsidR="002D317B" w:rsidRDefault="002D317B" w:rsidP="00B66BBD">
      <w:pPr>
        <w:pStyle w:val="a3"/>
        <w:ind w:left="792" w:firstLineChars="0" w:firstLine="0"/>
      </w:pPr>
    </w:p>
    <w:p w14:paraId="2D62E835" w14:textId="408A0CD6" w:rsidR="00C464F2" w:rsidRPr="000664AD" w:rsidRDefault="0027666C" w:rsidP="00B66BBD">
      <w:pPr>
        <w:pStyle w:val="a3"/>
        <w:ind w:left="792" w:firstLineChars="0" w:firstLine="0"/>
        <w:rPr>
          <w:b/>
          <w:bCs/>
        </w:rPr>
      </w:pPr>
      <w:r w:rsidRPr="000664AD">
        <w:rPr>
          <w:rFonts w:hint="eastAsia"/>
          <w:b/>
          <w:bCs/>
        </w:rPr>
        <w:lastRenderedPageBreak/>
        <w:t>测量</w:t>
      </w:r>
      <m:oMath>
        <m:sSub>
          <m:sSubPr>
            <m:ctrlPr>
              <w:rPr>
                <w:rFonts w:ascii="Cambria Math" w:hAnsi="Cambria Math"/>
                <w:b/>
                <w:bCs/>
                <w:i/>
              </w:rPr>
            </m:ctrlPr>
          </m:sSubPr>
          <m:e>
            <m:r>
              <m:rPr>
                <m:sty m:val="bi"/>
              </m:rPr>
              <w:rPr>
                <w:rFonts w:ascii="Cambria Math" w:hAnsi="Cambria Math" w:hint="eastAsia"/>
              </w:rPr>
              <m:t>α</m:t>
            </m:r>
            <m:ctrlPr>
              <w:rPr>
                <w:rFonts w:ascii="Cambria Math" w:hAnsi="Cambria Math" w:hint="eastAsia"/>
                <w:b/>
                <w:bCs/>
                <w:i/>
              </w:rPr>
            </m:ctrlPr>
          </m:e>
          <m:sub>
            <m:r>
              <m:rPr>
                <m:sty m:val="bi"/>
              </m:rPr>
              <w:rPr>
                <w:rFonts w:ascii="Cambria Math" w:hAnsi="Cambria Math"/>
              </w:rPr>
              <m:t>11</m:t>
            </m:r>
          </m:sub>
        </m:sSub>
      </m:oMath>
      <w:r w:rsidRPr="000664AD">
        <w:rPr>
          <w:rFonts w:hint="eastAsia"/>
          <w:b/>
          <w:bCs/>
        </w:rPr>
        <w:t>：</w:t>
      </w:r>
    </w:p>
    <w:p w14:paraId="493AF3D1" w14:textId="2000C101" w:rsidR="0027666C" w:rsidRDefault="00E37CCE" w:rsidP="00B66BBD">
      <w:pPr>
        <w:pStyle w:val="a3"/>
        <w:ind w:left="792" w:firstLineChars="0" w:firstLine="0"/>
      </w:pPr>
      <w:r>
        <w:rPr>
          <w:rFonts w:hint="eastAsia"/>
        </w:rPr>
        <w:t>参考方程组（1）的第一个式子</w:t>
      </w:r>
      <w:r w:rsidR="00A8320F">
        <w:rPr>
          <w:rFonts w:hint="eastAsia"/>
        </w:rPr>
        <w:t>，只需要令</w:t>
      </w:r>
      <w:r w:rsidR="0069737D">
        <w:rPr>
          <w:rFonts w:hint="eastAsia"/>
        </w:rPr>
        <w:t>q</w:t>
      </w:r>
      <w:r w:rsidR="0069737D">
        <w:t>2=0</w:t>
      </w:r>
      <w:r w:rsidR="0069737D">
        <w:rPr>
          <w:rFonts w:hint="eastAsia"/>
        </w:rPr>
        <w:t>再测量导体1的电位电荷量即可</w:t>
      </w:r>
    </w:p>
    <w:p w14:paraId="57F8F5B7" w14:textId="6D03FAE7" w:rsidR="00A22B69" w:rsidRDefault="00A22B69" w:rsidP="00B66BBD">
      <w:pPr>
        <w:pStyle w:val="a3"/>
        <w:ind w:left="792" w:firstLineChars="0" w:firstLine="0"/>
      </w:pPr>
      <w:r>
        <w:rPr>
          <w:rFonts w:hint="eastAsia"/>
        </w:rPr>
        <w:t>注：</w:t>
      </w:r>
      <w:r w:rsidR="000D69FF">
        <w:rPr>
          <w:rFonts w:hint="eastAsia"/>
        </w:rPr>
        <w:t>导体2电荷量归零的方法-</w:t>
      </w:r>
      <w:r w:rsidR="000D69FF">
        <w:t>-</w:t>
      </w:r>
      <w:r w:rsidR="000D69FF">
        <w:rPr>
          <w:rFonts w:hint="eastAsia"/>
        </w:rPr>
        <w:t>在连接电路前将0，1，2导体短接实现电中和，连电路时导体2悬空即可</w:t>
      </w:r>
    </w:p>
    <w:p w14:paraId="5140B36B" w14:textId="0C1D62A2" w:rsidR="00E24C6D" w:rsidRDefault="00E31DC4" w:rsidP="00B66BBD">
      <w:pPr>
        <w:pStyle w:val="a3"/>
        <w:ind w:left="792" w:firstLineChars="0" w:firstLine="0"/>
      </w:pPr>
      <w:r w:rsidRPr="007E7FE9">
        <w:rPr>
          <w:noProof/>
        </w:rPr>
        <w:drawing>
          <wp:inline distT="0" distB="0" distL="0" distR="0" wp14:anchorId="7110EFAE" wp14:editId="31C7CF56">
            <wp:extent cx="4673600" cy="18630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600" cy="1863090"/>
                    </a:xfrm>
                    <a:prstGeom prst="rect">
                      <a:avLst/>
                    </a:prstGeom>
                    <a:noFill/>
                    <a:ln>
                      <a:noFill/>
                    </a:ln>
                  </pic:spPr>
                </pic:pic>
              </a:graphicData>
            </a:graphic>
          </wp:inline>
        </w:drawing>
      </w:r>
    </w:p>
    <w:p w14:paraId="5E5D9B5E" w14:textId="43535AAE" w:rsidR="0085718A" w:rsidRPr="003929D5" w:rsidRDefault="0085718A" w:rsidP="00B66BBD">
      <w:pPr>
        <w:pStyle w:val="a3"/>
        <w:ind w:left="792" w:firstLineChars="0" w:firstLine="0"/>
        <w:rPr>
          <w:b/>
          <w:bCs/>
        </w:rPr>
      </w:pPr>
      <w:r w:rsidRPr="003929D5">
        <w:rPr>
          <w:rFonts w:hint="eastAsia"/>
          <w:b/>
          <w:bCs/>
        </w:rPr>
        <w:t>测量</w:t>
      </w:r>
      <m:oMath>
        <m:sSub>
          <m:sSubPr>
            <m:ctrlPr>
              <w:rPr>
                <w:rFonts w:ascii="Cambria Math" w:hAnsi="Cambria Math"/>
                <w:b/>
                <w:bCs/>
                <w:i/>
              </w:rPr>
            </m:ctrlPr>
          </m:sSubPr>
          <m:e>
            <m:r>
              <m:rPr>
                <m:sty m:val="bi"/>
              </m:rPr>
              <w:rPr>
                <w:rFonts w:ascii="Cambria Math" w:hAnsi="Cambria Math" w:hint="eastAsia"/>
              </w:rPr>
              <m:t>α</m:t>
            </m:r>
            <m:ctrlPr>
              <w:rPr>
                <w:rFonts w:ascii="Cambria Math" w:hAnsi="Cambria Math" w:hint="eastAsia"/>
                <w:b/>
                <w:bCs/>
                <w:i/>
              </w:rPr>
            </m:ctrlPr>
          </m:e>
          <m:sub>
            <m:r>
              <m:rPr>
                <m:sty m:val="bi"/>
              </m:rPr>
              <w:rPr>
                <w:rFonts w:ascii="Cambria Math" w:hAnsi="Cambria Math"/>
              </w:rPr>
              <m:t>12</m:t>
            </m:r>
          </m:sub>
        </m:sSub>
      </m:oMath>
      <w:r w:rsidRPr="003929D5">
        <w:rPr>
          <w:rFonts w:hint="eastAsia"/>
          <w:b/>
          <w:bCs/>
        </w:rPr>
        <w:t>：</w:t>
      </w:r>
    </w:p>
    <w:p w14:paraId="42EB6C09" w14:textId="75E887A9" w:rsidR="00FD2B78" w:rsidRDefault="00FD2B78" w:rsidP="00B66BBD">
      <w:pPr>
        <w:pStyle w:val="a3"/>
        <w:ind w:left="792" w:firstLineChars="0" w:firstLine="0"/>
      </w:pPr>
      <w:r>
        <w:rPr>
          <w:rFonts w:hint="eastAsia"/>
        </w:rPr>
        <w:t>参考方程组（1）第一个式子，</w:t>
      </w:r>
      <w:r w:rsidR="000405A1">
        <w:rPr>
          <w:rFonts w:hint="eastAsia"/>
        </w:rPr>
        <w:t>同时测出φ1、q</w:t>
      </w:r>
      <w:r w:rsidR="000405A1">
        <w:t>1</w:t>
      </w:r>
      <w:r w:rsidR="000405A1">
        <w:rPr>
          <w:rFonts w:hint="eastAsia"/>
        </w:rPr>
        <w:t>、q</w:t>
      </w:r>
      <w:r w:rsidR="000405A1">
        <w:t>2</w:t>
      </w:r>
      <w:r w:rsidR="000405A1">
        <w:rPr>
          <w:rFonts w:hint="eastAsia"/>
        </w:rPr>
        <w:t>即可</w:t>
      </w:r>
      <w:r w:rsidR="00A4767B">
        <w:rPr>
          <w:rFonts w:hint="eastAsia"/>
        </w:rPr>
        <w:t>结合α1</w:t>
      </w:r>
      <w:r w:rsidR="00A4767B">
        <w:t>1</w:t>
      </w:r>
      <w:r w:rsidR="00A4767B">
        <w:rPr>
          <w:rFonts w:hint="eastAsia"/>
        </w:rPr>
        <w:t>的值计算出α</w:t>
      </w:r>
      <w:r w:rsidR="00A4767B">
        <w:t>12</w:t>
      </w:r>
      <w:r w:rsidR="008E7D6E">
        <w:rPr>
          <w:rFonts w:hint="eastAsia"/>
        </w:rPr>
        <w:t>；</w:t>
      </w:r>
    </w:p>
    <w:p w14:paraId="74A95ED2" w14:textId="7008F31F" w:rsidR="008E7D6E" w:rsidRPr="00564CFC" w:rsidRDefault="008E7D6E" w:rsidP="00B66BBD">
      <w:pPr>
        <w:pStyle w:val="a3"/>
        <w:ind w:left="792" w:firstLineChars="0" w:firstLine="0"/>
      </w:pPr>
      <w:r>
        <w:rPr>
          <w:rFonts w:hint="eastAsia"/>
        </w:rPr>
        <w:t>具体操作为</w:t>
      </w:r>
      <w:r w:rsidR="00564CFC">
        <w:rPr>
          <w:rFonts w:asciiTheme="minorEastAsia" w:hAnsiTheme="minorEastAsia" w:hint="eastAsia"/>
        </w:rPr>
        <w:t>先把开关</w:t>
      </w:r>
      <w:r w:rsidR="00564CFC" w:rsidRPr="00116A0D">
        <w:rPr>
          <w:i/>
        </w:rPr>
        <w:t>K1</w:t>
      </w:r>
      <w:r w:rsidR="00564CFC">
        <w:rPr>
          <w:rFonts w:asciiTheme="minorEastAsia" w:hAnsiTheme="minorEastAsia"/>
        </w:rPr>
        <w:t>向上闭合</w:t>
      </w:r>
      <w:r w:rsidR="00564CFC">
        <w:rPr>
          <w:rFonts w:asciiTheme="minorEastAsia" w:hAnsiTheme="minorEastAsia" w:hint="eastAsia"/>
        </w:rPr>
        <w:t>令φ</w:t>
      </w:r>
      <w:r w:rsidR="00564CFC">
        <w:rPr>
          <w:rFonts w:asciiTheme="minorEastAsia" w:hAnsiTheme="minorEastAsia"/>
        </w:rPr>
        <w:t>1=</w:t>
      </w:r>
      <w:r w:rsidR="00564CFC">
        <w:rPr>
          <w:rFonts w:asciiTheme="minorEastAsia" w:hAnsiTheme="minorEastAsia" w:hint="eastAsia"/>
        </w:rPr>
        <w:t>φ</w:t>
      </w:r>
      <w:r w:rsidR="00564CFC">
        <w:rPr>
          <w:rFonts w:asciiTheme="minorEastAsia" w:hAnsiTheme="minorEastAsia"/>
        </w:rPr>
        <w:t>2=</w:t>
      </w:r>
      <w:r w:rsidR="00564CFC">
        <w:rPr>
          <w:rFonts w:asciiTheme="minorEastAsia" w:hAnsiTheme="minorEastAsia" w:hint="eastAsia"/>
        </w:rPr>
        <w:t>U，再将开关</w:t>
      </w:r>
      <w:r w:rsidR="00564CFC" w:rsidRPr="00116A0D">
        <w:rPr>
          <w:i/>
        </w:rPr>
        <w:t>K1</w:t>
      </w:r>
      <w:r w:rsidR="00564CFC">
        <w:rPr>
          <w:rFonts w:asciiTheme="minorEastAsia" w:hAnsiTheme="minorEastAsia"/>
        </w:rPr>
        <w:t>向下闭合，测出</w:t>
      </w:r>
      <w:r w:rsidR="00564CFC">
        <w:rPr>
          <w:rFonts w:asciiTheme="minorEastAsia" w:hAnsiTheme="minorEastAsia" w:hint="eastAsia"/>
        </w:rPr>
        <w:t>q</w:t>
      </w:r>
      <w:r w:rsidR="00564CFC">
        <w:rPr>
          <w:rFonts w:asciiTheme="minorEastAsia" w:hAnsiTheme="minorEastAsia"/>
        </w:rPr>
        <w:t>1；接着将1、2导体相关的导线互换</w:t>
      </w:r>
      <w:r w:rsidR="00564CFC">
        <w:rPr>
          <w:rFonts w:asciiTheme="minorEastAsia" w:hAnsiTheme="minorEastAsia" w:hint="eastAsia"/>
        </w:rPr>
        <w:t>通过同样操作测得q</w:t>
      </w:r>
      <w:r w:rsidR="00564CFC">
        <w:rPr>
          <w:rFonts w:asciiTheme="minorEastAsia" w:hAnsiTheme="minorEastAsia"/>
        </w:rPr>
        <w:t>2</w:t>
      </w:r>
      <w:r w:rsidR="00564CFC">
        <w:rPr>
          <w:rFonts w:asciiTheme="minorEastAsia" w:hAnsiTheme="minorEastAsia" w:hint="eastAsia"/>
        </w:rPr>
        <w:t>，最后再结合已测出的α1</w:t>
      </w:r>
      <w:r w:rsidR="00564CFC">
        <w:rPr>
          <w:rFonts w:asciiTheme="minorEastAsia" w:hAnsiTheme="minorEastAsia"/>
        </w:rPr>
        <w:t>1</w:t>
      </w:r>
      <w:r w:rsidR="00564CFC">
        <w:rPr>
          <w:rFonts w:asciiTheme="minorEastAsia" w:hAnsiTheme="minorEastAsia" w:hint="eastAsia"/>
        </w:rPr>
        <w:t>即可计算出α</w:t>
      </w:r>
      <w:r w:rsidR="00564CFC">
        <w:rPr>
          <w:rFonts w:asciiTheme="minorEastAsia" w:hAnsiTheme="minorEastAsia"/>
        </w:rPr>
        <w:t>12</w:t>
      </w:r>
      <w:r w:rsidR="00564CFC">
        <w:rPr>
          <w:rFonts w:asciiTheme="minorEastAsia" w:hAnsiTheme="minorEastAsia" w:hint="eastAsia"/>
        </w:rPr>
        <w:t>：</w:t>
      </w:r>
      <w:r w:rsidR="00F91E5B">
        <w:rPr>
          <w:rFonts w:asciiTheme="minorEastAsia" w:hAnsiTheme="minorEastAsia" w:hint="eastAsia"/>
        </w:rPr>
        <w:t xml:space="preserve"> </w:t>
      </w:r>
      <w:r w:rsidR="00F91E5B">
        <w:rPr>
          <w:rFonts w:asciiTheme="minorEastAsia" w:hAnsiTheme="minorEastAsia"/>
        </w:rPr>
        <w:t xml:space="preserve"> </w:t>
      </w:r>
      <m:oMath>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α</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oMath>
    </w:p>
    <w:p w14:paraId="6A09D76F" w14:textId="39077EB0" w:rsidR="00A4767B" w:rsidRPr="00C336A9" w:rsidRDefault="00C336A9" w:rsidP="00B66BBD">
      <w:pPr>
        <w:pStyle w:val="a3"/>
        <w:ind w:left="792" w:firstLineChars="0" w:firstLine="0"/>
      </w:pPr>
      <w:r w:rsidRPr="00A74F83">
        <w:rPr>
          <w:rFonts w:asciiTheme="minorEastAsia" w:hAnsiTheme="minorEastAsia"/>
          <w:noProof/>
        </w:rPr>
        <w:drawing>
          <wp:inline distT="0" distB="0" distL="0" distR="0" wp14:anchorId="6F93F13D" wp14:editId="199AA00F">
            <wp:extent cx="4699000" cy="2034540"/>
            <wp:effectExtent l="0" t="0" r="635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9000" cy="2034540"/>
                    </a:xfrm>
                    <a:prstGeom prst="rect">
                      <a:avLst/>
                    </a:prstGeom>
                    <a:noFill/>
                    <a:ln>
                      <a:noFill/>
                    </a:ln>
                  </pic:spPr>
                </pic:pic>
              </a:graphicData>
            </a:graphic>
          </wp:inline>
        </w:drawing>
      </w:r>
    </w:p>
    <w:p w14:paraId="538196A1" w14:textId="19F23815" w:rsidR="00D402E1" w:rsidRPr="00065C54" w:rsidRDefault="00D402E1" w:rsidP="00FD5801">
      <w:pPr>
        <w:pStyle w:val="a3"/>
        <w:numPr>
          <w:ilvl w:val="0"/>
          <w:numId w:val="3"/>
        </w:numPr>
        <w:ind w:firstLineChars="0"/>
        <w:rPr>
          <w:b/>
          <w:bCs/>
        </w:rPr>
      </w:pPr>
      <w:r w:rsidRPr="00065C54">
        <w:rPr>
          <w:rFonts w:hint="eastAsia"/>
          <w:b/>
          <w:bCs/>
        </w:rPr>
        <w:t>写出系数矩阵</w:t>
      </w:r>
      <w:r w:rsidR="00FB3D7C" w:rsidRPr="00065C54">
        <w:rPr>
          <w:rFonts w:hint="eastAsia"/>
          <w:b/>
          <w:bCs/>
        </w:rPr>
        <w:t>α、β、C之间的关系式</w:t>
      </w:r>
    </w:p>
    <w:p w14:paraId="7C5E33B9" w14:textId="52082613" w:rsidR="00035611" w:rsidRPr="00976EA7" w:rsidRDefault="00000000" w:rsidP="00035611">
      <w:pPr>
        <w:pStyle w:val="a3"/>
        <w:ind w:left="792" w:firstLineChars="0" w:firstLine="0"/>
        <w:rPr>
          <w:i/>
          <w:sz w:val="24"/>
          <w:szCs w:val="24"/>
        </w:rPr>
      </w:pPr>
      <m:oMathPara>
        <m:oMath>
          <m:d>
            <m:dPr>
              <m:begChr m:val="["/>
              <m:endChr m:val="]"/>
              <m:ctrlPr>
                <w:rPr>
                  <w:rFonts w:ascii="Cambria Math" w:hAnsi="Cambria Math"/>
                  <w:i/>
                  <w:sz w:val="24"/>
                  <w:szCs w:val="24"/>
                </w:rPr>
              </m:ctrlPr>
            </m:dPr>
            <m:e>
              <m:r>
                <w:rPr>
                  <w:rFonts w:ascii="Cambria Math" w:hAnsi="Cambria Math" w:hint="eastAsia"/>
                  <w:sz w:val="24"/>
                  <w:szCs w:val="24"/>
                </w:rPr>
                <m:t>α</m:t>
              </m:r>
            </m:e>
          </m:d>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hint="eastAsia"/>
                      <w:sz w:val="24"/>
                      <w:szCs w:val="24"/>
                    </w:rPr>
                    <m:t>β</m:t>
                  </m:r>
                </m:e>
              </m:d>
            </m:e>
            <m:sup>
              <m:r>
                <w:rPr>
                  <w:rFonts w:ascii="Cambria Math" w:hAnsi="Cambria Math"/>
                  <w:sz w:val="24"/>
                  <w:szCs w:val="24"/>
                </w:rPr>
                <m:t>-1</m:t>
              </m:r>
            </m:sup>
          </m:sSup>
        </m:oMath>
      </m:oMathPara>
    </w:p>
    <w:p w14:paraId="5948602C" w14:textId="7B715E5B" w:rsidR="00976EA7" w:rsidRPr="00976EA7" w:rsidRDefault="00976EA7" w:rsidP="00976EA7">
      <w:pPr>
        <w:pStyle w:val="a3"/>
        <w:ind w:left="792" w:firstLineChars="1200" w:firstLine="2880"/>
        <w:rPr>
          <w:sz w:val="24"/>
          <w:szCs w:val="24"/>
        </w:rPr>
      </w:pPr>
      <w:r w:rsidRPr="00261A2C">
        <w:rPr>
          <w:position w:val="-78"/>
          <w:sz w:val="24"/>
          <w:szCs w:val="24"/>
        </w:rPr>
        <w:object w:dxaOrig="1740" w:dyaOrig="1680" w14:anchorId="1A517E58">
          <v:shape id="_x0000_i1027" type="#_x0000_t75" style="width:86.5pt;height:67.5pt" o:ole="">
            <v:imagedata r:id="rId12" o:title="" cropbottom="13185f"/>
          </v:shape>
          <o:OLEObject Type="Embed" ProgID="Equation.DSMT4" ShapeID="_x0000_i1027" DrawAspect="Content" ObjectID="_1743186223" r:id="rId13"/>
        </w:object>
      </w:r>
    </w:p>
    <w:p w14:paraId="4EE7830D" w14:textId="2DF2F646" w:rsidR="00B46414" w:rsidRDefault="00B46414" w:rsidP="00FD5801">
      <w:pPr>
        <w:pStyle w:val="a3"/>
        <w:numPr>
          <w:ilvl w:val="0"/>
          <w:numId w:val="3"/>
        </w:numPr>
        <w:ind w:firstLineChars="0"/>
      </w:pPr>
      <w:r>
        <w:rPr>
          <w:rFonts w:hint="eastAsia"/>
        </w:rPr>
        <w:t>组成三导体静电独立系统并测量各个参数（每个测量三次）</w:t>
      </w:r>
      <w:r w:rsidR="004245B3">
        <w:rPr>
          <w:rFonts w:hint="eastAsia"/>
        </w:rPr>
        <w:t>，</w:t>
      </w:r>
      <w:r w:rsidR="000E6181">
        <w:rPr>
          <w:rFonts w:hint="eastAsia"/>
        </w:rPr>
        <w:t>原始</w:t>
      </w:r>
      <w:r w:rsidR="004245B3">
        <w:rPr>
          <w:rFonts w:hint="eastAsia"/>
        </w:rPr>
        <w:t>数据见</w:t>
      </w:r>
      <w:r w:rsidR="00180F36">
        <w:rPr>
          <w:rFonts w:hint="eastAsia"/>
        </w:rPr>
        <w:t>第四板块：</w:t>
      </w:r>
      <w:r w:rsidR="00E15580">
        <w:rPr>
          <w:rFonts w:hint="eastAsia"/>
        </w:rPr>
        <w:t>实验数据处理</w:t>
      </w:r>
    </w:p>
    <w:p w14:paraId="5CDEAD7A" w14:textId="59489BCA" w:rsidR="00BA6724" w:rsidRDefault="00BA6724" w:rsidP="00BA6724"/>
    <w:p w14:paraId="518D80F4" w14:textId="3C98F20C" w:rsidR="00BA6724" w:rsidRDefault="00BA6724" w:rsidP="00BA6724"/>
    <w:p w14:paraId="528A954B" w14:textId="298E3D68" w:rsidR="00BA6724" w:rsidRDefault="00BA6724" w:rsidP="00BA6724"/>
    <w:p w14:paraId="50D68C7B" w14:textId="77777777" w:rsidR="00BA6724" w:rsidRDefault="00BA6724" w:rsidP="00BA6724"/>
    <w:p w14:paraId="3505CCA9" w14:textId="7F654C93" w:rsidR="00462CA3" w:rsidRPr="0032309A" w:rsidRDefault="00462CA3" w:rsidP="005132BB">
      <w:pPr>
        <w:pStyle w:val="a3"/>
        <w:numPr>
          <w:ilvl w:val="0"/>
          <w:numId w:val="1"/>
        </w:numPr>
        <w:ind w:firstLineChars="0"/>
        <w:rPr>
          <w:b/>
          <w:bCs/>
          <w:sz w:val="24"/>
          <w:szCs w:val="28"/>
        </w:rPr>
      </w:pPr>
      <w:r w:rsidRPr="0032309A">
        <w:rPr>
          <w:rFonts w:hint="eastAsia"/>
          <w:b/>
          <w:bCs/>
          <w:sz w:val="24"/>
          <w:szCs w:val="28"/>
        </w:rPr>
        <w:lastRenderedPageBreak/>
        <w:t>实验数据处理</w:t>
      </w:r>
    </w:p>
    <w:p w14:paraId="6C37A88C" w14:textId="14296A76" w:rsidR="005D0C7B" w:rsidRDefault="00000000" w:rsidP="005D0C7B">
      <w:pPr>
        <w:pStyle w:val="a3"/>
        <w:ind w:left="432" w:firstLineChars="0" w:firstLine="0"/>
      </w:pPr>
      <m:oMath>
        <m:sSub>
          <m:sSubPr>
            <m:ctrlPr>
              <w:rPr>
                <w:rFonts w:ascii="Cambria Math" w:hAnsi="Cambria Math"/>
                <w:b/>
                <w:bCs/>
                <w:i/>
              </w:rPr>
            </m:ctrlPr>
          </m:sSubPr>
          <m:e>
            <m:r>
              <m:rPr>
                <m:sty m:val="bi"/>
              </m:rPr>
              <w:rPr>
                <w:rFonts w:ascii="Cambria Math" w:hAnsi="Cambria Math" w:hint="eastAsia"/>
              </w:rPr>
              <m:t>β</m:t>
            </m:r>
            <m:ctrlPr>
              <w:rPr>
                <w:rFonts w:ascii="Cambria Math" w:hAnsi="Cambria Math" w:hint="eastAsia"/>
                <w:b/>
                <w:bCs/>
                <w:i/>
              </w:rPr>
            </m:ctrlPr>
          </m:e>
          <m:sub>
            <m:r>
              <m:rPr>
                <m:sty m:val="bi"/>
              </m:rPr>
              <w:rPr>
                <w:rFonts w:ascii="Cambria Math" w:hAnsi="Cambria Math"/>
              </w:rPr>
              <m:t>11</m:t>
            </m:r>
          </m:sub>
        </m:sSub>
        <m:r>
          <m:rPr>
            <m:sty m:val="bi"/>
          </m:rPr>
          <w:rPr>
            <w:rFonts w:ascii="Cambria Math" w:hAnsi="Cambria Math"/>
          </w:rPr>
          <m:t>&amp;</m:t>
        </m:r>
        <m:sSub>
          <m:sSubPr>
            <m:ctrlPr>
              <w:rPr>
                <w:rFonts w:ascii="Cambria Math" w:hAnsi="Cambria Math"/>
                <w:b/>
                <w:bCs/>
                <w:i/>
              </w:rPr>
            </m:ctrlPr>
          </m:sSubPr>
          <m:e>
            <m:r>
              <m:rPr>
                <m:sty m:val="bi"/>
              </m:rPr>
              <w:rPr>
                <w:rFonts w:ascii="Cambria Math" w:hAnsi="Cambria Math" w:hint="eastAsia"/>
              </w:rPr>
              <m:t>β</m:t>
            </m:r>
          </m:e>
          <m:sub>
            <m:r>
              <m:rPr>
                <m:sty m:val="bi"/>
              </m:rPr>
              <w:rPr>
                <w:rFonts w:ascii="Cambria Math" w:hAnsi="Cambria Math"/>
              </w:rPr>
              <m:t>22</m:t>
            </m:r>
          </m:sub>
        </m:sSub>
      </m:oMath>
      <w:r w:rsidR="00D92D54">
        <w:rPr>
          <w:rFonts w:hint="eastAsia"/>
        </w:rPr>
        <w:t>：</w:t>
      </w:r>
      <m:oMath>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ii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sSub>
              <m:sSubPr>
                <m:ctrlPr>
                  <w:rPr>
                    <w:rFonts w:ascii="Cambria Math" w:hAnsi="Cambria Math"/>
                    <w:i/>
                  </w:rPr>
                </m:ctrlPr>
              </m:sSubPr>
              <m:e>
                <m:r>
                  <w:rPr>
                    <w:rFonts w:ascii="Cambria Math" w:hAnsi="Cambria Math" w:hint="eastAsia"/>
                  </w:rPr>
                  <m:t>φ</m:t>
                </m:r>
              </m:e>
              <m:sub>
                <m:r>
                  <w:rPr>
                    <w:rFonts w:ascii="Cambria Math" w:hAnsi="Cambria Math"/>
                  </w:rPr>
                  <m:t>i</m:t>
                </m:r>
              </m:sub>
            </m:sSub>
          </m:den>
        </m:f>
      </m:oMath>
    </w:p>
    <w:tbl>
      <w:tblPr>
        <w:tblW w:w="9634" w:type="dxa"/>
        <w:tblLook w:val="04A0" w:firstRow="1" w:lastRow="0" w:firstColumn="1" w:lastColumn="0" w:noHBand="0" w:noVBand="1"/>
      </w:tblPr>
      <w:tblGrid>
        <w:gridCol w:w="960"/>
        <w:gridCol w:w="960"/>
        <w:gridCol w:w="1380"/>
        <w:gridCol w:w="1090"/>
        <w:gridCol w:w="830"/>
        <w:gridCol w:w="960"/>
        <w:gridCol w:w="960"/>
        <w:gridCol w:w="1380"/>
        <w:gridCol w:w="1114"/>
      </w:tblGrid>
      <w:tr w:rsidR="008B274F" w:rsidRPr="008B274F" w14:paraId="6913E830" w14:textId="77777777" w:rsidTr="001F5B5F">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51894"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系数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99CC765"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次数</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0E9A6189"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电压(V)</w:t>
            </w:r>
          </w:p>
        </w:tc>
        <w:tc>
          <w:tcPr>
            <w:tcW w:w="1090" w:type="dxa"/>
            <w:tcBorders>
              <w:top w:val="single" w:sz="4" w:space="0" w:color="auto"/>
              <w:left w:val="nil"/>
              <w:bottom w:val="single" w:sz="4" w:space="0" w:color="auto"/>
              <w:right w:val="single" w:sz="4" w:space="0" w:color="auto"/>
            </w:tcBorders>
            <w:shd w:val="clear" w:color="auto" w:fill="auto"/>
            <w:noWrap/>
            <w:vAlign w:val="center"/>
            <w:hideMark/>
          </w:tcPr>
          <w:p w14:paraId="539C715A"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电荷(nC)</w:t>
            </w:r>
          </w:p>
        </w:tc>
        <w:tc>
          <w:tcPr>
            <w:tcW w:w="830" w:type="dxa"/>
            <w:tcBorders>
              <w:top w:val="nil"/>
              <w:left w:val="nil"/>
              <w:bottom w:val="nil"/>
              <w:right w:val="nil"/>
            </w:tcBorders>
            <w:shd w:val="clear" w:color="auto" w:fill="auto"/>
            <w:noWrap/>
            <w:vAlign w:val="center"/>
            <w:hideMark/>
          </w:tcPr>
          <w:p w14:paraId="33B56675" w14:textId="77777777" w:rsidR="008B274F" w:rsidRPr="008B274F" w:rsidRDefault="008B274F" w:rsidP="008B274F">
            <w:pPr>
              <w:widowControl/>
              <w:jc w:val="center"/>
              <w:rPr>
                <w:rFonts w:ascii="等线" w:eastAsia="等线" w:hAnsi="等线" w:cs="宋体"/>
                <w:color w:val="000000"/>
                <w:kern w:val="0"/>
                <w:sz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86B66"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系数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ACFA2E"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次数</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05066D30"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电压(V)</w:t>
            </w:r>
          </w:p>
        </w:tc>
        <w:tc>
          <w:tcPr>
            <w:tcW w:w="1114" w:type="dxa"/>
            <w:tcBorders>
              <w:top w:val="single" w:sz="4" w:space="0" w:color="auto"/>
              <w:left w:val="nil"/>
              <w:bottom w:val="single" w:sz="4" w:space="0" w:color="auto"/>
              <w:right w:val="single" w:sz="4" w:space="0" w:color="auto"/>
            </w:tcBorders>
            <w:shd w:val="clear" w:color="auto" w:fill="auto"/>
            <w:noWrap/>
            <w:vAlign w:val="center"/>
            <w:hideMark/>
          </w:tcPr>
          <w:p w14:paraId="62977FEF"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电荷(nC)</w:t>
            </w:r>
          </w:p>
        </w:tc>
      </w:tr>
      <w:tr w:rsidR="008B274F" w:rsidRPr="008B274F" w14:paraId="19EEF7AF" w14:textId="77777777" w:rsidTr="001F5B5F">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BF56A6" w14:textId="77777777" w:rsidR="008B274F" w:rsidRPr="008B274F" w:rsidRDefault="008B274F" w:rsidP="008B274F">
            <w:pPr>
              <w:widowControl/>
              <w:jc w:val="center"/>
              <w:rPr>
                <w:rFonts w:ascii="等线" w:eastAsia="等线" w:hAnsi="等线" w:cs="宋体"/>
                <w:b/>
                <w:bCs/>
                <w:color w:val="000000"/>
                <w:kern w:val="0"/>
                <w:sz w:val="22"/>
              </w:rPr>
            </w:pPr>
            <w:r w:rsidRPr="008B274F">
              <w:rPr>
                <w:rFonts w:ascii="等线" w:eastAsia="等线" w:hAnsi="等线" w:cs="宋体" w:hint="eastAsia"/>
                <w:b/>
                <w:bCs/>
                <w:color w:val="000000"/>
                <w:kern w:val="0"/>
                <w:sz w:val="22"/>
              </w:rPr>
              <w:t>测β11</w:t>
            </w:r>
          </w:p>
        </w:tc>
        <w:tc>
          <w:tcPr>
            <w:tcW w:w="960" w:type="dxa"/>
            <w:tcBorders>
              <w:top w:val="nil"/>
              <w:left w:val="nil"/>
              <w:bottom w:val="single" w:sz="4" w:space="0" w:color="auto"/>
              <w:right w:val="single" w:sz="4" w:space="0" w:color="auto"/>
            </w:tcBorders>
            <w:shd w:val="clear" w:color="auto" w:fill="auto"/>
            <w:noWrap/>
            <w:vAlign w:val="center"/>
            <w:hideMark/>
          </w:tcPr>
          <w:p w14:paraId="366BF6A5"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1</w:t>
            </w:r>
          </w:p>
        </w:tc>
        <w:tc>
          <w:tcPr>
            <w:tcW w:w="1380" w:type="dxa"/>
            <w:tcBorders>
              <w:top w:val="nil"/>
              <w:left w:val="nil"/>
              <w:bottom w:val="single" w:sz="4" w:space="0" w:color="auto"/>
              <w:right w:val="single" w:sz="4" w:space="0" w:color="auto"/>
            </w:tcBorders>
            <w:shd w:val="clear" w:color="auto" w:fill="auto"/>
            <w:noWrap/>
            <w:vAlign w:val="center"/>
            <w:hideMark/>
          </w:tcPr>
          <w:p w14:paraId="66E1F7B3"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30.1</w:t>
            </w:r>
          </w:p>
        </w:tc>
        <w:tc>
          <w:tcPr>
            <w:tcW w:w="1090" w:type="dxa"/>
            <w:tcBorders>
              <w:top w:val="nil"/>
              <w:left w:val="nil"/>
              <w:bottom w:val="single" w:sz="4" w:space="0" w:color="auto"/>
              <w:right w:val="single" w:sz="4" w:space="0" w:color="auto"/>
            </w:tcBorders>
            <w:shd w:val="clear" w:color="auto" w:fill="auto"/>
            <w:noWrap/>
            <w:vAlign w:val="center"/>
            <w:hideMark/>
          </w:tcPr>
          <w:p w14:paraId="05E86D1D"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19.4</w:t>
            </w:r>
          </w:p>
        </w:tc>
        <w:tc>
          <w:tcPr>
            <w:tcW w:w="830" w:type="dxa"/>
            <w:tcBorders>
              <w:top w:val="nil"/>
              <w:left w:val="nil"/>
              <w:bottom w:val="nil"/>
              <w:right w:val="nil"/>
            </w:tcBorders>
            <w:shd w:val="clear" w:color="auto" w:fill="auto"/>
            <w:noWrap/>
            <w:vAlign w:val="center"/>
            <w:hideMark/>
          </w:tcPr>
          <w:p w14:paraId="40AEB845" w14:textId="77777777" w:rsidR="008B274F" w:rsidRPr="008B274F" w:rsidRDefault="008B274F" w:rsidP="008B274F">
            <w:pPr>
              <w:widowControl/>
              <w:jc w:val="center"/>
              <w:rPr>
                <w:rFonts w:ascii="等线" w:eastAsia="等线" w:hAnsi="等线" w:cs="宋体"/>
                <w:color w:val="000000"/>
                <w:kern w:val="0"/>
                <w:sz w:val="22"/>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DFF487" w14:textId="77777777" w:rsidR="008B274F" w:rsidRPr="008B274F" w:rsidRDefault="008B274F" w:rsidP="008B274F">
            <w:pPr>
              <w:widowControl/>
              <w:jc w:val="center"/>
              <w:rPr>
                <w:rFonts w:ascii="等线" w:eastAsia="等线" w:hAnsi="等线" w:cs="宋体"/>
                <w:b/>
                <w:bCs/>
                <w:color w:val="000000"/>
                <w:kern w:val="0"/>
                <w:sz w:val="22"/>
              </w:rPr>
            </w:pPr>
            <w:r w:rsidRPr="008B274F">
              <w:rPr>
                <w:rFonts w:ascii="等线" w:eastAsia="等线" w:hAnsi="等线" w:cs="宋体" w:hint="eastAsia"/>
                <w:b/>
                <w:bCs/>
                <w:color w:val="000000"/>
                <w:kern w:val="0"/>
                <w:sz w:val="22"/>
              </w:rPr>
              <w:t>测β22</w:t>
            </w:r>
          </w:p>
        </w:tc>
        <w:tc>
          <w:tcPr>
            <w:tcW w:w="960" w:type="dxa"/>
            <w:tcBorders>
              <w:top w:val="nil"/>
              <w:left w:val="nil"/>
              <w:bottom w:val="single" w:sz="4" w:space="0" w:color="auto"/>
              <w:right w:val="single" w:sz="4" w:space="0" w:color="auto"/>
            </w:tcBorders>
            <w:shd w:val="clear" w:color="auto" w:fill="auto"/>
            <w:noWrap/>
            <w:vAlign w:val="center"/>
            <w:hideMark/>
          </w:tcPr>
          <w:p w14:paraId="6FB4A121"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1</w:t>
            </w:r>
          </w:p>
        </w:tc>
        <w:tc>
          <w:tcPr>
            <w:tcW w:w="1380" w:type="dxa"/>
            <w:tcBorders>
              <w:top w:val="nil"/>
              <w:left w:val="nil"/>
              <w:bottom w:val="single" w:sz="4" w:space="0" w:color="auto"/>
              <w:right w:val="single" w:sz="4" w:space="0" w:color="auto"/>
            </w:tcBorders>
            <w:shd w:val="clear" w:color="auto" w:fill="auto"/>
            <w:noWrap/>
            <w:vAlign w:val="center"/>
            <w:hideMark/>
          </w:tcPr>
          <w:p w14:paraId="7F9650C4"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30</w:t>
            </w:r>
          </w:p>
        </w:tc>
        <w:tc>
          <w:tcPr>
            <w:tcW w:w="1114" w:type="dxa"/>
            <w:tcBorders>
              <w:top w:val="nil"/>
              <w:left w:val="nil"/>
              <w:bottom w:val="single" w:sz="4" w:space="0" w:color="auto"/>
              <w:right w:val="single" w:sz="4" w:space="0" w:color="auto"/>
            </w:tcBorders>
            <w:shd w:val="clear" w:color="auto" w:fill="auto"/>
            <w:noWrap/>
            <w:vAlign w:val="center"/>
            <w:hideMark/>
          </w:tcPr>
          <w:p w14:paraId="44A5710E"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28.2</w:t>
            </w:r>
          </w:p>
        </w:tc>
      </w:tr>
      <w:tr w:rsidR="008B274F" w:rsidRPr="008B274F" w14:paraId="2F556809" w14:textId="77777777" w:rsidTr="001F5B5F">
        <w:trPr>
          <w:trHeight w:val="276"/>
        </w:trPr>
        <w:tc>
          <w:tcPr>
            <w:tcW w:w="960" w:type="dxa"/>
            <w:vMerge/>
            <w:tcBorders>
              <w:top w:val="nil"/>
              <w:left w:val="single" w:sz="4" w:space="0" w:color="auto"/>
              <w:bottom w:val="single" w:sz="4" w:space="0" w:color="auto"/>
              <w:right w:val="single" w:sz="4" w:space="0" w:color="auto"/>
            </w:tcBorders>
            <w:vAlign w:val="center"/>
            <w:hideMark/>
          </w:tcPr>
          <w:p w14:paraId="7FA0C6FE" w14:textId="77777777" w:rsidR="008B274F" w:rsidRPr="008B274F" w:rsidRDefault="008B274F" w:rsidP="008B274F">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55FEF6FB"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2</w:t>
            </w:r>
          </w:p>
        </w:tc>
        <w:tc>
          <w:tcPr>
            <w:tcW w:w="1380" w:type="dxa"/>
            <w:tcBorders>
              <w:top w:val="nil"/>
              <w:left w:val="nil"/>
              <w:bottom w:val="single" w:sz="4" w:space="0" w:color="auto"/>
              <w:right w:val="single" w:sz="4" w:space="0" w:color="auto"/>
            </w:tcBorders>
            <w:shd w:val="clear" w:color="auto" w:fill="auto"/>
            <w:noWrap/>
            <w:vAlign w:val="center"/>
            <w:hideMark/>
          </w:tcPr>
          <w:p w14:paraId="3155ED00"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4871EF78"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18.1</w:t>
            </w:r>
          </w:p>
        </w:tc>
        <w:tc>
          <w:tcPr>
            <w:tcW w:w="830" w:type="dxa"/>
            <w:tcBorders>
              <w:top w:val="nil"/>
              <w:left w:val="nil"/>
              <w:bottom w:val="nil"/>
              <w:right w:val="nil"/>
            </w:tcBorders>
            <w:shd w:val="clear" w:color="auto" w:fill="auto"/>
            <w:noWrap/>
            <w:vAlign w:val="center"/>
            <w:hideMark/>
          </w:tcPr>
          <w:p w14:paraId="55FC9999" w14:textId="77777777" w:rsidR="008B274F" w:rsidRPr="008B274F" w:rsidRDefault="008B274F" w:rsidP="008B274F">
            <w:pPr>
              <w:widowControl/>
              <w:jc w:val="center"/>
              <w:rPr>
                <w:rFonts w:ascii="等线" w:eastAsia="等线" w:hAnsi="等线" w:cs="宋体"/>
                <w:color w:val="000000"/>
                <w:kern w:val="0"/>
                <w:sz w:val="22"/>
              </w:rPr>
            </w:pPr>
          </w:p>
        </w:tc>
        <w:tc>
          <w:tcPr>
            <w:tcW w:w="960" w:type="dxa"/>
            <w:vMerge/>
            <w:tcBorders>
              <w:top w:val="nil"/>
              <w:left w:val="single" w:sz="4" w:space="0" w:color="auto"/>
              <w:bottom w:val="single" w:sz="4" w:space="0" w:color="auto"/>
              <w:right w:val="single" w:sz="4" w:space="0" w:color="auto"/>
            </w:tcBorders>
            <w:vAlign w:val="center"/>
            <w:hideMark/>
          </w:tcPr>
          <w:p w14:paraId="569D559A" w14:textId="77777777" w:rsidR="008B274F" w:rsidRPr="008B274F" w:rsidRDefault="008B274F" w:rsidP="008B274F">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6CE9D8AC"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2</w:t>
            </w:r>
          </w:p>
        </w:tc>
        <w:tc>
          <w:tcPr>
            <w:tcW w:w="1380" w:type="dxa"/>
            <w:tcBorders>
              <w:top w:val="nil"/>
              <w:left w:val="nil"/>
              <w:bottom w:val="single" w:sz="4" w:space="0" w:color="auto"/>
              <w:right w:val="single" w:sz="4" w:space="0" w:color="auto"/>
            </w:tcBorders>
            <w:shd w:val="clear" w:color="auto" w:fill="auto"/>
            <w:noWrap/>
            <w:vAlign w:val="center"/>
            <w:hideMark/>
          </w:tcPr>
          <w:p w14:paraId="622A359E"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30</w:t>
            </w:r>
          </w:p>
        </w:tc>
        <w:tc>
          <w:tcPr>
            <w:tcW w:w="1114" w:type="dxa"/>
            <w:tcBorders>
              <w:top w:val="nil"/>
              <w:left w:val="nil"/>
              <w:bottom w:val="single" w:sz="4" w:space="0" w:color="auto"/>
              <w:right w:val="single" w:sz="4" w:space="0" w:color="auto"/>
            </w:tcBorders>
            <w:shd w:val="clear" w:color="auto" w:fill="auto"/>
            <w:noWrap/>
            <w:vAlign w:val="center"/>
            <w:hideMark/>
          </w:tcPr>
          <w:p w14:paraId="0857E769"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28.6</w:t>
            </w:r>
          </w:p>
        </w:tc>
      </w:tr>
      <w:tr w:rsidR="008B274F" w:rsidRPr="008B274F" w14:paraId="1A40090C" w14:textId="77777777" w:rsidTr="001F5B5F">
        <w:trPr>
          <w:trHeight w:val="276"/>
        </w:trPr>
        <w:tc>
          <w:tcPr>
            <w:tcW w:w="960" w:type="dxa"/>
            <w:vMerge/>
            <w:tcBorders>
              <w:top w:val="nil"/>
              <w:left w:val="single" w:sz="4" w:space="0" w:color="auto"/>
              <w:bottom w:val="single" w:sz="4" w:space="0" w:color="auto"/>
              <w:right w:val="single" w:sz="4" w:space="0" w:color="auto"/>
            </w:tcBorders>
            <w:vAlign w:val="center"/>
            <w:hideMark/>
          </w:tcPr>
          <w:p w14:paraId="7A84E048" w14:textId="77777777" w:rsidR="008B274F" w:rsidRPr="008B274F" w:rsidRDefault="008B274F" w:rsidP="008B274F">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569D2124"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3</w:t>
            </w:r>
          </w:p>
        </w:tc>
        <w:tc>
          <w:tcPr>
            <w:tcW w:w="1380" w:type="dxa"/>
            <w:tcBorders>
              <w:top w:val="nil"/>
              <w:left w:val="nil"/>
              <w:bottom w:val="single" w:sz="4" w:space="0" w:color="auto"/>
              <w:right w:val="single" w:sz="4" w:space="0" w:color="auto"/>
            </w:tcBorders>
            <w:shd w:val="clear" w:color="auto" w:fill="auto"/>
            <w:noWrap/>
            <w:vAlign w:val="center"/>
            <w:hideMark/>
          </w:tcPr>
          <w:p w14:paraId="650D4D00"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4A4FDA8E"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18.6</w:t>
            </w:r>
          </w:p>
        </w:tc>
        <w:tc>
          <w:tcPr>
            <w:tcW w:w="830" w:type="dxa"/>
            <w:tcBorders>
              <w:top w:val="nil"/>
              <w:left w:val="nil"/>
              <w:bottom w:val="nil"/>
              <w:right w:val="nil"/>
            </w:tcBorders>
            <w:shd w:val="clear" w:color="auto" w:fill="auto"/>
            <w:noWrap/>
            <w:vAlign w:val="center"/>
            <w:hideMark/>
          </w:tcPr>
          <w:p w14:paraId="74806674" w14:textId="77777777" w:rsidR="008B274F" w:rsidRPr="008B274F" w:rsidRDefault="008B274F" w:rsidP="008B274F">
            <w:pPr>
              <w:widowControl/>
              <w:jc w:val="center"/>
              <w:rPr>
                <w:rFonts w:ascii="等线" w:eastAsia="等线" w:hAnsi="等线" w:cs="宋体"/>
                <w:color w:val="000000"/>
                <w:kern w:val="0"/>
                <w:sz w:val="22"/>
              </w:rPr>
            </w:pPr>
          </w:p>
        </w:tc>
        <w:tc>
          <w:tcPr>
            <w:tcW w:w="960" w:type="dxa"/>
            <w:vMerge/>
            <w:tcBorders>
              <w:top w:val="nil"/>
              <w:left w:val="single" w:sz="4" w:space="0" w:color="auto"/>
              <w:bottom w:val="single" w:sz="4" w:space="0" w:color="auto"/>
              <w:right w:val="single" w:sz="4" w:space="0" w:color="auto"/>
            </w:tcBorders>
            <w:vAlign w:val="center"/>
            <w:hideMark/>
          </w:tcPr>
          <w:p w14:paraId="7CE76D6B" w14:textId="77777777" w:rsidR="008B274F" w:rsidRPr="008B274F" w:rsidRDefault="008B274F" w:rsidP="008B274F">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555D96AF"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3</w:t>
            </w:r>
          </w:p>
        </w:tc>
        <w:tc>
          <w:tcPr>
            <w:tcW w:w="1380" w:type="dxa"/>
            <w:tcBorders>
              <w:top w:val="nil"/>
              <w:left w:val="nil"/>
              <w:bottom w:val="single" w:sz="4" w:space="0" w:color="auto"/>
              <w:right w:val="single" w:sz="4" w:space="0" w:color="auto"/>
            </w:tcBorders>
            <w:shd w:val="clear" w:color="auto" w:fill="auto"/>
            <w:noWrap/>
            <w:vAlign w:val="center"/>
            <w:hideMark/>
          </w:tcPr>
          <w:p w14:paraId="026A9850"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30</w:t>
            </w:r>
          </w:p>
        </w:tc>
        <w:tc>
          <w:tcPr>
            <w:tcW w:w="1114" w:type="dxa"/>
            <w:tcBorders>
              <w:top w:val="nil"/>
              <w:left w:val="nil"/>
              <w:bottom w:val="single" w:sz="4" w:space="0" w:color="auto"/>
              <w:right w:val="single" w:sz="4" w:space="0" w:color="auto"/>
            </w:tcBorders>
            <w:shd w:val="clear" w:color="auto" w:fill="auto"/>
            <w:noWrap/>
            <w:vAlign w:val="center"/>
            <w:hideMark/>
          </w:tcPr>
          <w:p w14:paraId="4E61D548" w14:textId="77777777" w:rsidR="008B274F" w:rsidRPr="008B274F" w:rsidRDefault="008B274F" w:rsidP="008B274F">
            <w:pPr>
              <w:widowControl/>
              <w:jc w:val="center"/>
              <w:rPr>
                <w:rFonts w:ascii="等线" w:eastAsia="等线" w:hAnsi="等线" w:cs="宋体"/>
                <w:color w:val="000000"/>
                <w:kern w:val="0"/>
                <w:sz w:val="22"/>
              </w:rPr>
            </w:pPr>
            <w:r w:rsidRPr="008B274F">
              <w:rPr>
                <w:rFonts w:ascii="等线" w:eastAsia="等线" w:hAnsi="等线" w:cs="宋体" w:hint="eastAsia"/>
                <w:color w:val="000000"/>
                <w:kern w:val="0"/>
                <w:sz w:val="22"/>
              </w:rPr>
              <w:t>28.1</w:t>
            </w:r>
          </w:p>
        </w:tc>
      </w:tr>
    </w:tbl>
    <w:p w14:paraId="77A9E7C5" w14:textId="1AC2E318" w:rsidR="006A7CD5" w:rsidRDefault="00FC6E36" w:rsidP="005D0C7B">
      <w:pPr>
        <w:pStyle w:val="a3"/>
        <w:ind w:left="432" w:firstLineChars="0" w:firstLine="0"/>
      </w:pPr>
      <w:r>
        <w:rPr>
          <w:rFonts w:hint="eastAsia"/>
        </w:rPr>
        <w:t>根据实测数据可知</w:t>
      </w:r>
      <m:oMath>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11</m:t>
            </m:r>
          </m:sub>
        </m:sSub>
        <m:r>
          <w:rPr>
            <w:rFonts w:ascii="Cambria Math" w:hAnsi="Cambria Math"/>
          </w:rPr>
          <m:t>≈0.6226 nC/V</m:t>
        </m:r>
      </m:oMath>
      <w:r w:rsidR="0030148A">
        <w:rPr>
          <w:rFonts w:hint="eastAsia"/>
        </w:rPr>
        <w:t xml:space="preserve"> </w:t>
      </w:r>
      <m:oMath>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22</m:t>
            </m:r>
          </m:sub>
        </m:sSub>
        <m:r>
          <w:rPr>
            <w:rFonts w:ascii="Cambria Math" w:hAnsi="Cambria Math"/>
          </w:rPr>
          <m:t>≈0.9433 nC/V</m:t>
        </m:r>
      </m:oMath>
    </w:p>
    <w:p w14:paraId="418EDCF8" w14:textId="1A9443A3" w:rsidR="00C379A9" w:rsidRDefault="00000000" w:rsidP="005D0C7B">
      <w:pPr>
        <w:pStyle w:val="a3"/>
        <w:ind w:left="432" w:firstLineChars="0" w:firstLine="0"/>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10</m:t>
            </m:r>
          </m:sub>
        </m:sSub>
        <m:r>
          <m:rPr>
            <m:sty m:val="bi"/>
          </m:rPr>
          <w:rPr>
            <w:rFonts w:ascii="Cambria Math" w:hAnsi="Cambria Math"/>
          </w:rPr>
          <m:t>&amp;</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20</m:t>
            </m:r>
          </m:sub>
        </m:sSub>
        <m:r>
          <m:rPr>
            <m:sty m:val="bi"/>
          </m:rPr>
          <w:rPr>
            <w:rFonts w:ascii="Cambria Math" w:hAnsi="Cambria Math"/>
          </w:rPr>
          <m:t>&amp;</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12</m:t>
            </m:r>
          </m:sub>
        </m:sSub>
      </m:oMath>
      <w:r w:rsidR="00C379A9" w:rsidRPr="00955E3E">
        <w:rPr>
          <w:rFonts w:hint="eastAsia"/>
          <w:b/>
          <w:bCs/>
        </w:rPr>
        <w:t>:</w:t>
      </w:r>
      <w:r w:rsidR="00621952">
        <w:t xml:space="preserve"> </w:t>
      </w:r>
      <m:oMath>
        <m:sSub>
          <m:sSubPr>
            <m:ctrlPr>
              <w:rPr>
                <w:rFonts w:ascii="Cambria Math" w:hAnsi="Cambria Math"/>
                <w:i/>
              </w:rPr>
            </m:ctrlPr>
          </m:sSubPr>
          <m:e>
            <m:r>
              <w:rPr>
                <w:rFonts w:ascii="Cambria Math" w:hAnsi="Cambria Math"/>
              </w:rPr>
              <m:t>C</m:t>
            </m:r>
          </m:e>
          <m:sub>
            <m:r>
              <w:rPr>
                <w:rFonts w:ascii="Cambria Math" w:hAnsi="Cambria Math"/>
              </w:rPr>
              <m:t>i0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num>
          <m:den>
            <m:sSub>
              <m:sSubPr>
                <m:ctrlPr>
                  <w:rPr>
                    <w:rFonts w:ascii="Cambria Math" w:hAnsi="Cambria Math"/>
                    <w:i/>
                  </w:rPr>
                </m:ctrlPr>
              </m:sSubPr>
              <m:e>
                <m:r>
                  <w:rPr>
                    <w:rFonts w:ascii="Cambria Math" w:hAnsi="Cambria Math" w:hint="eastAsia"/>
                  </w:rPr>
                  <m:t>φ</m:t>
                </m:r>
              </m:e>
              <m:sub>
                <m:r>
                  <w:rPr>
                    <w:rFonts w:ascii="Cambria Math" w:hAnsi="Cambria Math"/>
                  </w:rPr>
                  <m:t>i</m:t>
                </m:r>
              </m:sub>
            </m:sSub>
          </m:den>
        </m:f>
      </m:oMath>
      <w:r w:rsidR="00621952">
        <w:rPr>
          <w:rFonts w:hint="eastAsia"/>
        </w:rPr>
        <w:t xml:space="preserve"> </w:t>
      </w:r>
      <w:r w:rsidR="00621952">
        <w:t>&amp;</w:t>
      </w:r>
      <w:r w:rsidR="00C379A9">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hint="eastAsia"/>
                  </w:rPr>
                  <m:t>φ</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oMath>
    </w:p>
    <w:tbl>
      <w:tblPr>
        <w:tblW w:w="4390" w:type="dxa"/>
        <w:tblLook w:val="04A0" w:firstRow="1" w:lastRow="0" w:firstColumn="1" w:lastColumn="0" w:noHBand="0" w:noVBand="1"/>
      </w:tblPr>
      <w:tblGrid>
        <w:gridCol w:w="960"/>
        <w:gridCol w:w="960"/>
        <w:gridCol w:w="1380"/>
        <w:gridCol w:w="1090"/>
      </w:tblGrid>
      <w:tr w:rsidR="00275CE8" w:rsidRPr="00275CE8" w14:paraId="5C0CDC62" w14:textId="77777777" w:rsidTr="007E5052">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60E94"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系数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37A3CEE"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次数</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03801EED"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电压(V)</w:t>
            </w:r>
          </w:p>
        </w:tc>
        <w:tc>
          <w:tcPr>
            <w:tcW w:w="1090" w:type="dxa"/>
            <w:tcBorders>
              <w:top w:val="single" w:sz="4" w:space="0" w:color="auto"/>
              <w:left w:val="nil"/>
              <w:bottom w:val="single" w:sz="4" w:space="0" w:color="auto"/>
              <w:right w:val="single" w:sz="4" w:space="0" w:color="auto"/>
            </w:tcBorders>
            <w:shd w:val="clear" w:color="auto" w:fill="auto"/>
            <w:noWrap/>
            <w:vAlign w:val="center"/>
            <w:hideMark/>
          </w:tcPr>
          <w:p w14:paraId="652F20DE"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电荷(nC)</w:t>
            </w:r>
          </w:p>
        </w:tc>
      </w:tr>
      <w:tr w:rsidR="00275CE8" w:rsidRPr="00275CE8" w14:paraId="7E674244" w14:textId="77777777" w:rsidTr="007E5052">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6F7F7A" w14:textId="77777777" w:rsidR="00275CE8" w:rsidRPr="00275CE8" w:rsidRDefault="00275CE8" w:rsidP="00275CE8">
            <w:pPr>
              <w:widowControl/>
              <w:jc w:val="center"/>
              <w:rPr>
                <w:rFonts w:ascii="等线" w:eastAsia="等线" w:hAnsi="等线" w:cs="宋体"/>
                <w:b/>
                <w:bCs/>
                <w:color w:val="000000"/>
                <w:kern w:val="0"/>
                <w:sz w:val="22"/>
              </w:rPr>
            </w:pPr>
            <w:r w:rsidRPr="00275CE8">
              <w:rPr>
                <w:rFonts w:ascii="等线" w:eastAsia="等线" w:hAnsi="等线" w:cs="宋体" w:hint="eastAsia"/>
                <w:b/>
                <w:bCs/>
                <w:color w:val="000000"/>
                <w:kern w:val="0"/>
                <w:sz w:val="22"/>
              </w:rPr>
              <w:t>测C10</w:t>
            </w:r>
          </w:p>
        </w:tc>
        <w:tc>
          <w:tcPr>
            <w:tcW w:w="960" w:type="dxa"/>
            <w:tcBorders>
              <w:top w:val="nil"/>
              <w:left w:val="nil"/>
              <w:bottom w:val="single" w:sz="4" w:space="0" w:color="auto"/>
              <w:right w:val="single" w:sz="4" w:space="0" w:color="auto"/>
            </w:tcBorders>
            <w:shd w:val="clear" w:color="auto" w:fill="auto"/>
            <w:noWrap/>
            <w:vAlign w:val="center"/>
            <w:hideMark/>
          </w:tcPr>
          <w:p w14:paraId="747A7064"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1</w:t>
            </w:r>
          </w:p>
        </w:tc>
        <w:tc>
          <w:tcPr>
            <w:tcW w:w="1380" w:type="dxa"/>
            <w:tcBorders>
              <w:top w:val="nil"/>
              <w:left w:val="nil"/>
              <w:bottom w:val="single" w:sz="4" w:space="0" w:color="auto"/>
              <w:right w:val="single" w:sz="4" w:space="0" w:color="auto"/>
            </w:tcBorders>
            <w:shd w:val="clear" w:color="auto" w:fill="auto"/>
            <w:noWrap/>
            <w:vAlign w:val="center"/>
            <w:hideMark/>
          </w:tcPr>
          <w:p w14:paraId="18369CF3"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022FCA0F"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5.1</w:t>
            </w:r>
          </w:p>
        </w:tc>
      </w:tr>
      <w:tr w:rsidR="00275CE8" w:rsidRPr="00275CE8" w14:paraId="3486BB09" w14:textId="77777777" w:rsidTr="007E5052">
        <w:trPr>
          <w:trHeight w:val="276"/>
        </w:trPr>
        <w:tc>
          <w:tcPr>
            <w:tcW w:w="960" w:type="dxa"/>
            <w:vMerge/>
            <w:tcBorders>
              <w:top w:val="nil"/>
              <w:left w:val="single" w:sz="4" w:space="0" w:color="auto"/>
              <w:bottom w:val="single" w:sz="4" w:space="0" w:color="auto"/>
              <w:right w:val="single" w:sz="4" w:space="0" w:color="auto"/>
            </w:tcBorders>
            <w:vAlign w:val="center"/>
            <w:hideMark/>
          </w:tcPr>
          <w:p w14:paraId="5A6619F9" w14:textId="77777777" w:rsidR="00275CE8" w:rsidRPr="00275CE8" w:rsidRDefault="00275CE8" w:rsidP="00275CE8">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19FF4C30"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2</w:t>
            </w:r>
          </w:p>
        </w:tc>
        <w:tc>
          <w:tcPr>
            <w:tcW w:w="1380" w:type="dxa"/>
            <w:tcBorders>
              <w:top w:val="nil"/>
              <w:left w:val="nil"/>
              <w:bottom w:val="single" w:sz="4" w:space="0" w:color="auto"/>
              <w:right w:val="single" w:sz="4" w:space="0" w:color="auto"/>
            </w:tcBorders>
            <w:shd w:val="clear" w:color="auto" w:fill="auto"/>
            <w:noWrap/>
            <w:vAlign w:val="center"/>
            <w:hideMark/>
          </w:tcPr>
          <w:p w14:paraId="721A8209"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7DFB80BC"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4.9</w:t>
            </w:r>
          </w:p>
        </w:tc>
      </w:tr>
      <w:tr w:rsidR="00275CE8" w:rsidRPr="00275CE8" w14:paraId="07D732BA" w14:textId="77777777" w:rsidTr="007E5052">
        <w:trPr>
          <w:trHeight w:val="276"/>
        </w:trPr>
        <w:tc>
          <w:tcPr>
            <w:tcW w:w="960" w:type="dxa"/>
            <w:vMerge/>
            <w:tcBorders>
              <w:top w:val="nil"/>
              <w:left w:val="single" w:sz="4" w:space="0" w:color="auto"/>
              <w:bottom w:val="single" w:sz="4" w:space="0" w:color="auto"/>
              <w:right w:val="single" w:sz="4" w:space="0" w:color="auto"/>
            </w:tcBorders>
            <w:vAlign w:val="center"/>
            <w:hideMark/>
          </w:tcPr>
          <w:p w14:paraId="2FC22329" w14:textId="77777777" w:rsidR="00275CE8" w:rsidRPr="00275CE8" w:rsidRDefault="00275CE8" w:rsidP="00275CE8">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45CB9C08"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3</w:t>
            </w:r>
          </w:p>
        </w:tc>
        <w:tc>
          <w:tcPr>
            <w:tcW w:w="1380" w:type="dxa"/>
            <w:tcBorders>
              <w:top w:val="nil"/>
              <w:left w:val="nil"/>
              <w:bottom w:val="single" w:sz="4" w:space="0" w:color="auto"/>
              <w:right w:val="single" w:sz="4" w:space="0" w:color="auto"/>
            </w:tcBorders>
            <w:shd w:val="clear" w:color="auto" w:fill="auto"/>
            <w:noWrap/>
            <w:vAlign w:val="center"/>
            <w:hideMark/>
          </w:tcPr>
          <w:p w14:paraId="2F2DCB54"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0ADE28FD"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4.8</w:t>
            </w:r>
          </w:p>
        </w:tc>
      </w:tr>
    </w:tbl>
    <w:p w14:paraId="44F3936A" w14:textId="76FBF6C3" w:rsidR="00F50AD1" w:rsidRDefault="009C5E25" w:rsidP="005D0C7B">
      <w:pPr>
        <w:pStyle w:val="a3"/>
        <w:ind w:left="432" w:firstLineChars="0" w:firstLine="0"/>
      </w:pPr>
      <w:r>
        <w:rPr>
          <w:rFonts w:hint="eastAsia"/>
        </w:rPr>
        <w:t>根据实测数据可知</w:t>
      </w:r>
      <m:oMath>
        <m:sSub>
          <m:sSubPr>
            <m:ctrlPr>
              <w:rPr>
                <w:rFonts w:ascii="Cambria Math" w:hAnsi="Cambria Math"/>
                <w:i/>
              </w:rPr>
            </m:ctrlPr>
          </m:sSubPr>
          <m:e>
            <m:r>
              <w:rPr>
                <w:rFonts w:ascii="Cambria Math" w:hAnsi="Cambria Math"/>
              </w:rPr>
              <m:t>C</m:t>
            </m:r>
          </m:e>
          <m:sub>
            <m:r>
              <w:rPr>
                <w:rFonts w:ascii="Cambria Math" w:hAnsi="Cambria Math"/>
              </w:rPr>
              <m:t>10</m:t>
            </m:r>
          </m:sub>
        </m:sSub>
        <m:r>
          <w:rPr>
            <w:rFonts w:ascii="Cambria Math" w:hAnsi="Cambria Math"/>
          </w:rPr>
          <m:t>≈0.1644 nF</m:t>
        </m:r>
      </m:oMath>
    </w:p>
    <w:tbl>
      <w:tblPr>
        <w:tblW w:w="4390" w:type="dxa"/>
        <w:tblLook w:val="04A0" w:firstRow="1" w:lastRow="0" w:firstColumn="1" w:lastColumn="0" w:noHBand="0" w:noVBand="1"/>
      </w:tblPr>
      <w:tblGrid>
        <w:gridCol w:w="960"/>
        <w:gridCol w:w="960"/>
        <w:gridCol w:w="1380"/>
        <w:gridCol w:w="1090"/>
      </w:tblGrid>
      <w:tr w:rsidR="00275CE8" w:rsidRPr="00275CE8" w14:paraId="2F5C0B8C" w14:textId="77777777" w:rsidTr="007E5052">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78544"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系数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BA06CA0"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次数</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147417AF"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电压(V)</w:t>
            </w:r>
          </w:p>
        </w:tc>
        <w:tc>
          <w:tcPr>
            <w:tcW w:w="1090" w:type="dxa"/>
            <w:tcBorders>
              <w:top w:val="single" w:sz="4" w:space="0" w:color="auto"/>
              <w:left w:val="nil"/>
              <w:bottom w:val="single" w:sz="4" w:space="0" w:color="auto"/>
              <w:right w:val="single" w:sz="4" w:space="0" w:color="auto"/>
            </w:tcBorders>
            <w:shd w:val="clear" w:color="auto" w:fill="auto"/>
            <w:noWrap/>
            <w:vAlign w:val="center"/>
            <w:hideMark/>
          </w:tcPr>
          <w:p w14:paraId="44BD5B15"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电荷(nC)</w:t>
            </w:r>
          </w:p>
        </w:tc>
      </w:tr>
      <w:tr w:rsidR="00275CE8" w:rsidRPr="00275CE8" w14:paraId="72BE1C87" w14:textId="77777777" w:rsidTr="007E5052">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33C84E" w14:textId="77777777" w:rsidR="00275CE8" w:rsidRPr="00275CE8" w:rsidRDefault="00275CE8" w:rsidP="00275CE8">
            <w:pPr>
              <w:widowControl/>
              <w:jc w:val="center"/>
              <w:rPr>
                <w:rFonts w:ascii="等线" w:eastAsia="等线" w:hAnsi="等线" w:cs="宋体"/>
                <w:b/>
                <w:bCs/>
                <w:color w:val="000000"/>
                <w:kern w:val="0"/>
                <w:sz w:val="22"/>
              </w:rPr>
            </w:pPr>
            <w:r w:rsidRPr="00275CE8">
              <w:rPr>
                <w:rFonts w:ascii="等线" w:eastAsia="等线" w:hAnsi="等线" w:cs="宋体" w:hint="eastAsia"/>
                <w:b/>
                <w:bCs/>
                <w:color w:val="000000"/>
                <w:kern w:val="0"/>
                <w:sz w:val="22"/>
              </w:rPr>
              <w:t>测C20</w:t>
            </w:r>
          </w:p>
        </w:tc>
        <w:tc>
          <w:tcPr>
            <w:tcW w:w="960" w:type="dxa"/>
            <w:tcBorders>
              <w:top w:val="nil"/>
              <w:left w:val="nil"/>
              <w:bottom w:val="single" w:sz="4" w:space="0" w:color="auto"/>
              <w:right w:val="single" w:sz="4" w:space="0" w:color="auto"/>
            </w:tcBorders>
            <w:shd w:val="clear" w:color="auto" w:fill="auto"/>
            <w:noWrap/>
            <w:vAlign w:val="center"/>
            <w:hideMark/>
          </w:tcPr>
          <w:p w14:paraId="52985F5B"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1</w:t>
            </w:r>
          </w:p>
        </w:tc>
        <w:tc>
          <w:tcPr>
            <w:tcW w:w="1380" w:type="dxa"/>
            <w:tcBorders>
              <w:top w:val="nil"/>
              <w:left w:val="nil"/>
              <w:bottom w:val="single" w:sz="4" w:space="0" w:color="auto"/>
              <w:right w:val="single" w:sz="4" w:space="0" w:color="auto"/>
            </w:tcBorders>
            <w:shd w:val="clear" w:color="auto" w:fill="auto"/>
            <w:noWrap/>
            <w:vAlign w:val="center"/>
            <w:hideMark/>
          </w:tcPr>
          <w:p w14:paraId="3A8F0C30"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1CD35705"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13.7</w:t>
            </w:r>
          </w:p>
        </w:tc>
      </w:tr>
      <w:tr w:rsidR="00275CE8" w:rsidRPr="00275CE8" w14:paraId="2B2064F6" w14:textId="77777777" w:rsidTr="007E5052">
        <w:trPr>
          <w:trHeight w:val="276"/>
        </w:trPr>
        <w:tc>
          <w:tcPr>
            <w:tcW w:w="960" w:type="dxa"/>
            <w:vMerge/>
            <w:tcBorders>
              <w:top w:val="nil"/>
              <w:left w:val="single" w:sz="4" w:space="0" w:color="auto"/>
              <w:bottom w:val="single" w:sz="4" w:space="0" w:color="auto"/>
              <w:right w:val="single" w:sz="4" w:space="0" w:color="auto"/>
            </w:tcBorders>
            <w:vAlign w:val="center"/>
            <w:hideMark/>
          </w:tcPr>
          <w:p w14:paraId="02594C5A" w14:textId="77777777" w:rsidR="00275CE8" w:rsidRPr="00275CE8" w:rsidRDefault="00275CE8" w:rsidP="00275CE8">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36D2BBFD"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2</w:t>
            </w:r>
          </w:p>
        </w:tc>
        <w:tc>
          <w:tcPr>
            <w:tcW w:w="1380" w:type="dxa"/>
            <w:tcBorders>
              <w:top w:val="nil"/>
              <w:left w:val="nil"/>
              <w:bottom w:val="single" w:sz="4" w:space="0" w:color="auto"/>
              <w:right w:val="single" w:sz="4" w:space="0" w:color="auto"/>
            </w:tcBorders>
            <w:shd w:val="clear" w:color="auto" w:fill="auto"/>
            <w:noWrap/>
            <w:vAlign w:val="center"/>
            <w:hideMark/>
          </w:tcPr>
          <w:p w14:paraId="4D82A198"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277E160B"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13.5</w:t>
            </w:r>
          </w:p>
        </w:tc>
      </w:tr>
      <w:tr w:rsidR="00275CE8" w:rsidRPr="00275CE8" w14:paraId="1FAED730" w14:textId="77777777" w:rsidTr="007E5052">
        <w:trPr>
          <w:trHeight w:val="276"/>
        </w:trPr>
        <w:tc>
          <w:tcPr>
            <w:tcW w:w="960" w:type="dxa"/>
            <w:vMerge/>
            <w:tcBorders>
              <w:top w:val="nil"/>
              <w:left w:val="single" w:sz="4" w:space="0" w:color="auto"/>
              <w:bottom w:val="single" w:sz="4" w:space="0" w:color="auto"/>
              <w:right w:val="single" w:sz="4" w:space="0" w:color="auto"/>
            </w:tcBorders>
            <w:vAlign w:val="center"/>
            <w:hideMark/>
          </w:tcPr>
          <w:p w14:paraId="14CDF75A" w14:textId="77777777" w:rsidR="00275CE8" w:rsidRPr="00275CE8" w:rsidRDefault="00275CE8" w:rsidP="00275CE8">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3C970433"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3</w:t>
            </w:r>
          </w:p>
        </w:tc>
        <w:tc>
          <w:tcPr>
            <w:tcW w:w="1380" w:type="dxa"/>
            <w:tcBorders>
              <w:top w:val="nil"/>
              <w:left w:val="nil"/>
              <w:bottom w:val="single" w:sz="4" w:space="0" w:color="auto"/>
              <w:right w:val="single" w:sz="4" w:space="0" w:color="auto"/>
            </w:tcBorders>
            <w:shd w:val="clear" w:color="auto" w:fill="auto"/>
            <w:noWrap/>
            <w:vAlign w:val="center"/>
            <w:hideMark/>
          </w:tcPr>
          <w:p w14:paraId="0888DD77"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05A4D5E8"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13.6</w:t>
            </w:r>
          </w:p>
        </w:tc>
      </w:tr>
    </w:tbl>
    <w:p w14:paraId="6A2CCBBC" w14:textId="06C97DE9" w:rsidR="00275CE8" w:rsidRPr="005B0033" w:rsidRDefault="005B0033" w:rsidP="005B0033">
      <w:pPr>
        <w:pStyle w:val="a3"/>
        <w:ind w:left="432" w:firstLineChars="0" w:firstLine="0"/>
      </w:pPr>
      <w:r>
        <w:rPr>
          <w:rFonts w:hint="eastAsia"/>
        </w:rPr>
        <w:t>根据实测数据可知</w:t>
      </w:r>
      <m:oMath>
        <m:sSub>
          <m:sSubPr>
            <m:ctrlPr>
              <w:rPr>
                <w:rFonts w:ascii="Cambria Math" w:hAnsi="Cambria Math"/>
                <w:i/>
              </w:rPr>
            </m:ctrlPr>
          </m:sSubPr>
          <m:e>
            <m:r>
              <w:rPr>
                <w:rFonts w:ascii="Cambria Math" w:hAnsi="Cambria Math"/>
              </w:rPr>
              <m:t>C</m:t>
            </m:r>
          </m:e>
          <m:sub>
            <m:r>
              <w:rPr>
                <w:rFonts w:ascii="Cambria Math" w:hAnsi="Cambria Math"/>
              </w:rPr>
              <m:t>20</m:t>
            </m:r>
          </m:sub>
        </m:sSub>
        <m:r>
          <w:rPr>
            <w:rFonts w:ascii="Cambria Math" w:hAnsi="Cambria Math"/>
          </w:rPr>
          <m:t>≈0.4533 nF</m:t>
        </m:r>
      </m:oMath>
    </w:p>
    <w:tbl>
      <w:tblPr>
        <w:tblW w:w="4390" w:type="dxa"/>
        <w:tblLook w:val="04A0" w:firstRow="1" w:lastRow="0" w:firstColumn="1" w:lastColumn="0" w:noHBand="0" w:noVBand="1"/>
      </w:tblPr>
      <w:tblGrid>
        <w:gridCol w:w="960"/>
        <w:gridCol w:w="960"/>
        <w:gridCol w:w="1336"/>
        <w:gridCol w:w="1134"/>
      </w:tblGrid>
      <w:tr w:rsidR="00275CE8" w:rsidRPr="00275CE8" w14:paraId="760E5536" w14:textId="77777777" w:rsidTr="007E5052">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8E261"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系数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D218BEA"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次数</w:t>
            </w:r>
          </w:p>
        </w:tc>
        <w:tc>
          <w:tcPr>
            <w:tcW w:w="1336" w:type="dxa"/>
            <w:tcBorders>
              <w:top w:val="single" w:sz="4" w:space="0" w:color="auto"/>
              <w:left w:val="nil"/>
              <w:bottom w:val="single" w:sz="4" w:space="0" w:color="auto"/>
              <w:right w:val="single" w:sz="4" w:space="0" w:color="auto"/>
            </w:tcBorders>
            <w:shd w:val="clear" w:color="auto" w:fill="auto"/>
            <w:noWrap/>
            <w:vAlign w:val="center"/>
            <w:hideMark/>
          </w:tcPr>
          <w:p w14:paraId="7B016054"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电压(V)</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ED96BED"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电荷(nC)</w:t>
            </w:r>
          </w:p>
        </w:tc>
      </w:tr>
      <w:tr w:rsidR="00275CE8" w:rsidRPr="00275CE8" w14:paraId="23C47474" w14:textId="77777777" w:rsidTr="007E5052">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E7EB09" w14:textId="77777777" w:rsidR="00275CE8" w:rsidRPr="00275CE8" w:rsidRDefault="00275CE8" w:rsidP="00275CE8">
            <w:pPr>
              <w:widowControl/>
              <w:jc w:val="center"/>
              <w:rPr>
                <w:rFonts w:ascii="等线" w:eastAsia="等线" w:hAnsi="等线" w:cs="宋体"/>
                <w:b/>
                <w:bCs/>
                <w:color w:val="000000"/>
                <w:kern w:val="0"/>
                <w:sz w:val="22"/>
              </w:rPr>
            </w:pPr>
            <w:r w:rsidRPr="00275CE8">
              <w:rPr>
                <w:rFonts w:ascii="等线" w:eastAsia="等线" w:hAnsi="等线" w:cs="宋体" w:hint="eastAsia"/>
                <w:b/>
                <w:bCs/>
                <w:color w:val="000000"/>
                <w:kern w:val="0"/>
                <w:sz w:val="22"/>
              </w:rPr>
              <w:t>测C12</w:t>
            </w:r>
          </w:p>
        </w:tc>
        <w:tc>
          <w:tcPr>
            <w:tcW w:w="960" w:type="dxa"/>
            <w:tcBorders>
              <w:top w:val="nil"/>
              <w:left w:val="nil"/>
              <w:bottom w:val="single" w:sz="4" w:space="0" w:color="auto"/>
              <w:right w:val="single" w:sz="4" w:space="0" w:color="auto"/>
            </w:tcBorders>
            <w:shd w:val="clear" w:color="auto" w:fill="auto"/>
            <w:noWrap/>
            <w:vAlign w:val="center"/>
            <w:hideMark/>
          </w:tcPr>
          <w:p w14:paraId="423079D5"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1</w:t>
            </w:r>
          </w:p>
        </w:tc>
        <w:tc>
          <w:tcPr>
            <w:tcW w:w="1336" w:type="dxa"/>
            <w:tcBorders>
              <w:top w:val="nil"/>
              <w:left w:val="nil"/>
              <w:bottom w:val="single" w:sz="4" w:space="0" w:color="auto"/>
              <w:right w:val="single" w:sz="4" w:space="0" w:color="auto"/>
            </w:tcBorders>
            <w:shd w:val="clear" w:color="auto" w:fill="auto"/>
            <w:noWrap/>
            <w:vAlign w:val="center"/>
            <w:hideMark/>
          </w:tcPr>
          <w:p w14:paraId="58BEB7BE"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30</w:t>
            </w:r>
          </w:p>
        </w:tc>
        <w:tc>
          <w:tcPr>
            <w:tcW w:w="1134" w:type="dxa"/>
            <w:tcBorders>
              <w:top w:val="nil"/>
              <w:left w:val="nil"/>
              <w:bottom w:val="single" w:sz="4" w:space="0" w:color="auto"/>
              <w:right w:val="single" w:sz="4" w:space="0" w:color="auto"/>
            </w:tcBorders>
            <w:shd w:val="clear" w:color="auto" w:fill="auto"/>
            <w:noWrap/>
            <w:vAlign w:val="center"/>
            <w:hideMark/>
          </w:tcPr>
          <w:p w14:paraId="279BEC49"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19.4</w:t>
            </w:r>
          </w:p>
        </w:tc>
      </w:tr>
      <w:tr w:rsidR="00275CE8" w:rsidRPr="00275CE8" w14:paraId="64077189" w14:textId="77777777" w:rsidTr="007E5052">
        <w:trPr>
          <w:trHeight w:val="276"/>
        </w:trPr>
        <w:tc>
          <w:tcPr>
            <w:tcW w:w="960" w:type="dxa"/>
            <w:vMerge/>
            <w:tcBorders>
              <w:top w:val="nil"/>
              <w:left w:val="single" w:sz="4" w:space="0" w:color="auto"/>
              <w:bottom w:val="single" w:sz="4" w:space="0" w:color="auto"/>
              <w:right w:val="single" w:sz="4" w:space="0" w:color="auto"/>
            </w:tcBorders>
            <w:vAlign w:val="center"/>
            <w:hideMark/>
          </w:tcPr>
          <w:p w14:paraId="42B44801" w14:textId="77777777" w:rsidR="00275CE8" w:rsidRPr="00275CE8" w:rsidRDefault="00275CE8" w:rsidP="00275CE8">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193B1B3E"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2</w:t>
            </w:r>
          </w:p>
        </w:tc>
        <w:tc>
          <w:tcPr>
            <w:tcW w:w="1336" w:type="dxa"/>
            <w:tcBorders>
              <w:top w:val="nil"/>
              <w:left w:val="nil"/>
              <w:bottom w:val="single" w:sz="4" w:space="0" w:color="auto"/>
              <w:right w:val="single" w:sz="4" w:space="0" w:color="auto"/>
            </w:tcBorders>
            <w:shd w:val="clear" w:color="auto" w:fill="auto"/>
            <w:noWrap/>
            <w:vAlign w:val="center"/>
            <w:hideMark/>
          </w:tcPr>
          <w:p w14:paraId="0B90DAF0"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30</w:t>
            </w:r>
          </w:p>
        </w:tc>
        <w:tc>
          <w:tcPr>
            <w:tcW w:w="1134" w:type="dxa"/>
            <w:tcBorders>
              <w:top w:val="nil"/>
              <w:left w:val="nil"/>
              <w:bottom w:val="single" w:sz="4" w:space="0" w:color="auto"/>
              <w:right w:val="single" w:sz="4" w:space="0" w:color="auto"/>
            </w:tcBorders>
            <w:shd w:val="clear" w:color="auto" w:fill="auto"/>
            <w:noWrap/>
            <w:vAlign w:val="center"/>
            <w:hideMark/>
          </w:tcPr>
          <w:p w14:paraId="4F2BF29E"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18.1</w:t>
            </w:r>
          </w:p>
        </w:tc>
      </w:tr>
      <w:tr w:rsidR="00275CE8" w:rsidRPr="00275CE8" w14:paraId="0577A21B" w14:textId="77777777" w:rsidTr="007E5052">
        <w:trPr>
          <w:trHeight w:val="276"/>
        </w:trPr>
        <w:tc>
          <w:tcPr>
            <w:tcW w:w="960" w:type="dxa"/>
            <w:vMerge/>
            <w:tcBorders>
              <w:top w:val="nil"/>
              <w:left w:val="single" w:sz="4" w:space="0" w:color="auto"/>
              <w:bottom w:val="single" w:sz="4" w:space="0" w:color="auto"/>
              <w:right w:val="single" w:sz="4" w:space="0" w:color="auto"/>
            </w:tcBorders>
            <w:vAlign w:val="center"/>
            <w:hideMark/>
          </w:tcPr>
          <w:p w14:paraId="0C9B8251" w14:textId="77777777" w:rsidR="00275CE8" w:rsidRPr="00275CE8" w:rsidRDefault="00275CE8" w:rsidP="00275CE8">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44E32655"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3</w:t>
            </w:r>
          </w:p>
        </w:tc>
        <w:tc>
          <w:tcPr>
            <w:tcW w:w="1336" w:type="dxa"/>
            <w:tcBorders>
              <w:top w:val="nil"/>
              <w:left w:val="nil"/>
              <w:bottom w:val="single" w:sz="4" w:space="0" w:color="auto"/>
              <w:right w:val="single" w:sz="4" w:space="0" w:color="auto"/>
            </w:tcBorders>
            <w:shd w:val="clear" w:color="auto" w:fill="auto"/>
            <w:noWrap/>
            <w:vAlign w:val="center"/>
            <w:hideMark/>
          </w:tcPr>
          <w:p w14:paraId="59425A9A"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30</w:t>
            </w:r>
          </w:p>
        </w:tc>
        <w:tc>
          <w:tcPr>
            <w:tcW w:w="1134" w:type="dxa"/>
            <w:tcBorders>
              <w:top w:val="nil"/>
              <w:left w:val="nil"/>
              <w:bottom w:val="single" w:sz="4" w:space="0" w:color="auto"/>
              <w:right w:val="single" w:sz="4" w:space="0" w:color="auto"/>
            </w:tcBorders>
            <w:shd w:val="clear" w:color="auto" w:fill="auto"/>
            <w:noWrap/>
            <w:vAlign w:val="center"/>
            <w:hideMark/>
          </w:tcPr>
          <w:p w14:paraId="619AA9F9" w14:textId="77777777" w:rsidR="00275CE8" w:rsidRPr="00275CE8" w:rsidRDefault="00275CE8" w:rsidP="00275CE8">
            <w:pPr>
              <w:widowControl/>
              <w:jc w:val="center"/>
              <w:rPr>
                <w:rFonts w:ascii="等线" w:eastAsia="等线" w:hAnsi="等线" w:cs="宋体"/>
                <w:color w:val="000000"/>
                <w:kern w:val="0"/>
                <w:sz w:val="22"/>
              </w:rPr>
            </w:pPr>
            <w:r w:rsidRPr="00275CE8">
              <w:rPr>
                <w:rFonts w:ascii="等线" w:eastAsia="等线" w:hAnsi="等线" w:cs="宋体" w:hint="eastAsia"/>
                <w:color w:val="000000"/>
                <w:kern w:val="0"/>
                <w:sz w:val="22"/>
              </w:rPr>
              <w:t>18.6</w:t>
            </w:r>
          </w:p>
        </w:tc>
      </w:tr>
    </w:tbl>
    <w:p w14:paraId="7AEFF5A9" w14:textId="01714D9D" w:rsidR="005B0033" w:rsidRDefault="005B0033" w:rsidP="005B0033">
      <w:pPr>
        <w:pStyle w:val="a3"/>
        <w:ind w:left="432" w:firstLineChars="0" w:firstLine="0"/>
      </w:pPr>
      <w:r>
        <w:rPr>
          <w:rFonts w:hint="eastAsia"/>
        </w:rPr>
        <w:t>根据实测数据可知</w:t>
      </w:r>
      <m:oMath>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≈0.4589 nF</m:t>
        </m:r>
      </m:oMath>
    </w:p>
    <w:p w14:paraId="17638C56" w14:textId="1D6CF656" w:rsidR="00275CE8" w:rsidRDefault="00000000" w:rsidP="005D0C7B">
      <w:pPr>
        <w:pStyle w:val="a3"/>
        <w:ind w:left="432" w:firstLineChars="0" w:firstLine="0"/>
      </w:pPr>
      <m:oMath>
        <m:sSub>
          <m:sSubPr>
            <m:ctrlPr>
              <w:rPr>
                <w:rFonts w:ascii="Cambria Math" w:hAnsi="Cambria Math"/>
                <w:b/>
                <w:bCs/>
                <w:i/>
              </w:rPr>
            </m:ctrlPr>
          </m:sSubPr>
          <m:e>
            <m:r>
              <m:rPr>
                <m:sty m:val="bi"/>
              </m:rPr>
              <w:rPr>
                <w:rFonts w:ascii="Cambria Math" w:hAnsi="Cambria Math" w:hint="eastAsia"/>
              </w:rPr>
              <m:t>α</m:t>
            </m:r>
            <m:ctrlPr>
              <w:rPr>
                <w:rFonts w:ascii="Cambria Math" w:hAnsi="Cambria Math" w:hint="eastAsia"/>
                <w:b/>
                <w:bCs/>
                <w:i/>
              </w:rPr>
            </m:ctrlPr>
          </m:e>
          <m:sub>
            <m:r>
              <m:rPr>
                <m:sty m:val="bi"/>
              </m:rPr>
              <w:rPr>
                <w:rFonts w:ascii="Cambria Math" w:hAnsi="Cambria Math"/>
              </w:rPr>
              <m:t>11</m:t>
            </m:r>
          </m:sub>
        </m:sSub>
        <m:r>
          <m:rPr>
            <m:sty m:val="bi"/>
          </m:rPr>
          <w:rPr>
            <w:rFonts w:ascii="Cambria Math" w:hAnsi="Cambria Math"/>
          </w:rPr>
          <m:t>&amp;</m:t>
        </m:r>
        <m:sSub>
          <m:sSubPr>
            <m:ctrlPr>
              <w:rPr>
                <w:rFonts w:ascii="Cambria Math" w:hAnsi="Cambria Math"/>
                <w:b/>
                <w:bCs/>
                <w:i/>
              </w:rPr>
            </m:ctrlPr>
          </m:sSubPr>
          <m:e>
            <m:r>
              <m:rPr>
                <m:sty m:val="bi"/>
              </m:rPr>
              <w:rPr>
                <w:rFonts w:ascii="Cambria Math" w:hAnsi="Cambria Math" w:hint="eastAsia"/>
              </w:rPr>
              <m:t>α</m:t>
            </m:r>
          </m:e>
          <m:sub>
            <m:r>
              <m:rPr>
                <m:sty m:val="bi"/>
              </m:rPr>
              <w:rPr>
                <w:rFonts w:ascii="Cambria Math" w:hAnsi="Cambria Math"/>
              </w:rPr>
              <m:t>22</m:t>
            </m:r>
          </m:sub>
        </m:sSub>
        <m:r>
          <m:rPr>
            <m:sty m:val="bi"/>
          </m:rPr>
          <w:rPr>
            <w:rFonts w:ascii="Cambria Math" w:hAnsi="Cambria Math"/>
          </w:rPr>
          <m:t>&amp;</m:t>
        </m:r>
        <m:sSub>
          <m:sSubPr>
            <m:ctrlPr>
              <w:rPr>
                <w:rFonts w:ascii="Cambria Math" w:hAnsi="Cambria Math"/>
                <w:b/>
                <w:bCs/>
                <w:i/>
              </w:rPr>
            </m:ctrlPr>
          </m:sSubPr>
          <m:e>
            <m:r>
              <m:rPr>
                <m:sty m:val="bi"/>
              </m:rPr>
              <w:rPr>
                <w:rFonts w:ascii="Cambria Math" w:hAnsi="Cambria Math" w:hint="eastAsia"/>
              </w:rPr>
              <m:t>α</m:t>
            </m:r>
          </m:e>
          <m:sub>
            <m:r>
              <m:rPr>
                <m:sty m:val="bi"/>
              </m:rPr>
              <w:rPr>
                <w:rFonts w:ascii="Cambria Math" w:hAnsi="Cambria Math"/>
              </w:rPr>
              <m:t>12</m:t>
            </m:r>
          </m:sub>
        </m:sSub>
      </m:oMath>
      <w:r w:rsidR="00A045FE" w:rsidRPr="000D603F">
        <w:rPr>
          <w:rFonts w:hint="eastAsia"/>
          <w:b/>
          <w:bCs/>
        </w:rPr>
        <w:t>:</w:t>
      </w:r>
      <w:r w:rsidR="00A045FE">
        <w:t xml:space="preserve"> </w:t>
      </w:r>
      <m:oMath>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ii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φ</m:t>
                </m:r>
                <m:ctrlPr>
                  <w:rPr>
                    <w:rFonts w:ascii="Cambria Math" w:hAnsi="Cambria Math" w:hint="eastAsia"/>
                    <w:i/>
                  </w:rPr>
                </m:ctrlP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oMath>
      <w:r w:rsidR="00A045FE">
        <w:rPr>
          <w:rFonts w:hint="eastAsia"/>
        </w:rPr>
        <w:t xml:space="preserve"> </w:t>
      </w:r>
      <w:r w:rsidR="00A045FE">
        <w:t xml:space="preserve">&amp; </w:t>
      </w:r>
      <m:oMath>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α</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oMath>
    </w:p>
    <w:tbl>
      <w:tblPr>
        <w:tblW w:w="4390" w:type="dxa"/>
        <w:tblLook w:val="04A0" w:firstRow="1" w:lastRow="0" w:firstColumn="1" w:lastColumn="0" w:noHBand="0" w:noVBand="1"/>
      </w:tblPr>
      <w:tblGrid>
        <w:gridCol w:w="960"/>
        <w:gridCol w:w="960"/>
        <w:gridCol w:w="1380"/>
        <w:gridCol w:w="1090"/>
      </w:tblGrid>
      <w:tr w:rsidR="00022A30" w:rsidRPr="00022A30" w14:paraId="16D5E8E6" w14:textId="77777777" w:rsidTr="00022A30">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0B4E6" w14:textId="77777777" w:rsidR="00022A30" w:rsidRPr="00022A30" w:rsidRDefault="00022A30" w:rsidP="00022A30">
            <w:pPr>
              <w:widowControl/>
              <w:jc w:val="center"/>
              <w:rPr>
                <w:rFonts w:ascii="等线" w:eastAsia="等线" w:hAnsi="等线" w:cs="宋体"/>
                <w:color w:val="000000"/>
                <w:kern w:val="0"/>
                <w:sz w:val="22"/>
              </w:rPr>
            </w:pPr>
            <w:r w:rsidRPr="00022A30">
              <w:rPr>
                <w:rFonts w:ascii="等线" w:eastAsia="等线" w:hAnsi="等线" w:cs="宋体" w:hint="eastAsia"/>
                <w:color w:val="000000"/>
                <w:kern w:val="0"/>
                <w:sz w:val="22"/>
              </w:rPr>
              <w:t>系数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368B34D" w14:textId="77777777" w:rsidR="00022A30" w:rsidRPr="00022A30" w:rsidRDefault="00022A30" w:rsidP="00022A30">
            <w:pPr>
              <w:widowControl/>
              <w:jc w:val="center"/>
              <w:rPr>
                <w:rFonts w:ascii="等线" w:eastAsia="等线" w:hAnsi="等线" w:cs="宋体"/>
                <w:color w:val="000000"/>
                <w:kern w:val="0"/>
                <w:sz w:val="22"/>
              </w:rPr>
            </w:pPr>
            <w:r w:rsidRPr="00022A30">
              <w:rPr>
                <w:rFonts w:ascii="等线" w:eastAsia="等线" w:hAnsi="等线" w:cs="宋体" w:hint="eastAsia"/>
                <w:color w:val="000000"/>
                <w:kern w:val="0"/>
                <w:sz w:val="22"/>
              </w:rPr>
              <w:t>次数</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62B338FC" w14:textId="77777777" w:rsidR="00022A30" w:rsidRPr="00022A30" w:rsidRDefault="00022A30" w:rsidP="00022A30">
            <w:pPr>
              <w:widowControl/>
              <w:jc w:val="center"/>
              <w:rPr>
                <w:rFonts w:ascii="等线" w:eastAsia="等线" w:hAnsi="等线" w:cs="宋体"/>
                <w:color w:val="000000"/>
                <w:kern w:val="0"/>
                <w:sz w:val="22"/>
              </w:rPr>
            </w:pPr>
            <w:r w:rsidRPr="00022A30">
              <w:rPr>
                <w:rFonts w:ascii="等线" w:eastAsia="等线" w:hAnsi="等线" w:cs="宋体" w:hint="eastAsia"/>
                <w:color w:val="000000"/>
                <w:kern w:val="0"/>
                <w:sz w:val="22"/>
              </w:rPr>
              <w:t>电压(V)</w:t>
            </w:r>
          </w:p>
        </w:tc>
        <w:tc>
          <w:tcPr>
            <w:tcW w:w="1090" w:type="dxa"/>
            <w:tcBorders>
              <w:top w:val="single" w:sz="4" w:space="0" w:color="auto"/>
              <w:left w:val="nil"/>
              <w:bottom w:val="single" w:sz="4" w:space="0" w:color="auto"/>
              <w:right w:val="single" w:sz="4" w:space="0" w:color="auto"/>
            </w:tcBorders>
            <w:shd w:val="clear" w:color="auto" w:fill="auto"/>
            <w:noWrap/>
            <w:vAlign w:val="center"/>
            <w:hideMark/>
          </w:tcPr>
          <w:p w14:paraId="109DF53D" w14:textId="77777777" w:rsidR="00022A30" w:rsidRPr="00022A30" w:rsidRDefault="00022A30" w:rsidP="00022A30">
            <w:pPr>
              <w:widowControl/>
              <w:jc w:val="center"/>
              <w:rPr>
                <w:rFonts w:ascii="等线" w:eastAsia="等线" w:hAnsi="等线" w:cs="宋体"/>
                <w:color w:val="000000"/>
                <w:kern w:val="0"/>
                <w:sz w:val="22"/>
              </w:rPr>
            </w:pPr>
            <w:r w:rsidRPr="00022A30">
              <w:rPr>
                <w:rFonts w:ascii="等线" w:eastAsia="等线" w:hAnsi="等线" w:cs="宋体" w:hint="eastAsia"/>
                <w:color w:val="000000"/>
                <w:kern w:val="0"/>
                <w:sz w:val="22"/>
              </w:rPr>
              <w:t>电荷(nC)</w:t>
            </w:r>
          </w:p>
        </w:tc>
      </w:tr>
      <w:tr w:rsidR="00022A30" w:rsidRPr="00022A30" w14:paraId="0CE8CE7B" w14:textId="77777777" w:rsidTr="00022A30">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547AD3" w14:textId="77777777" w:rsidR="00022A30" w:rsidRPr="00022A30" w:rsidRDefault="00022A30" w:rsidP="00022A30">
            <w:pPr>
              <w:widowControl/>
              <w:jc w:val="center"/>
              <w:rPr>
                <w:rFonts w:ascii="等线" w:eastAsia="等线" w:hAnsi="等线" w:cs="宋体"/>
                <w:b/>
                <w:bCs/>
                <w:color w:val="000000"/>
                <w:kern w:val="0"/>
                <w:sz w:val="22"/>
              </w:rPr>
            </w:pPr>
            <w:r w:rsidRPr="00022A30">
              <w:rPr>
                <w:rFonts w:ascii="等线" w:eastAsia="等线" w:hAnsi="等线" w:cs="宋体" w:hint="eastAsia"/>
                <w:b/>
                <w:bCs/>
                <w:color w:val="000000"/>
                <w:kern w:val="0"/>
                <w:sz w:val="22"/>
              </w:rPr>
              <w:t>测α11</w:t>
            </w:r>
          </w:p>
        </w:tc>
        <w:tc>
          <w:tcPr>
            <w:tcW w:w="960" w:type="dxa"/>
            <w:tcBorders>
              <w:top w:val="nil"/>
              <w:left w:val="nil"/>
              <w:bottom w:val="single" w:sz="4" w:space="0" w:color="auto"/>
              <w:right w:val="single" w:sz="4" w:space="0" w:color="auto"/>
            </w:tcBorders>
            <w:shd w:val="clear" w:color="auto" w:fill="auto"/>
            <w:noWrap/>
            <w:vAlign w:val="center"/>
            <w:hideMark/>
          </w:tcPr>
          <w:p w14:paraId="6EF8BE20" w14:textId="77777777" w:rsidR="00022A30" w:rsidRPr="00022A30" w:rsidRDefault="00022A30" w:rsidP="00022A30">
            <w:pPr>
              <w:widowControl/>
              <w:jc w:val="center"/>
              <w:rPr>
                <w:rFonts w:ascii="等线" w:eastAsia="等线" w:hAnsi="等线" w:cs="宋体"/>
                <w:color w:val="000000"/>
                <w:kern w:val="0"/>
                <w:sz w:val="22"/>
              </w:rPr>
            </w:pPr>
            <w:r w:rsidRPr="00022A30">
              <w:rPr>
                <w:rFonts w:ascii="等线" w:eastAsia="等线" w:hAnsi="等线" w:cs="宋体" w:hint="eastAsia"/>
                <w:color w:val="000000"/>
                <w:kern w:val="0"/>
                <w:sz w:val="22"/>
              </w:rPr>
              <w:t>1</w:t>
            </w:r>
          </w:p>
        </w:tc>
        <w:tc>
          <w:tcPr>
            <w:tcW w:w="1380" w:type="dxa"/>
            <w:tcBorders>
              <w:top w:val="nil"/>
              <w:left w:val="nil"/>
              <w:bottom w:val="single" w:sz="4" w:space="0" w:color="auto"/>
              <w:right w:val="single" w:sz="4" w:space="0" w:color="auto"/>
            </w:tcBorders>
            <w:shd w:val="clear" w:color="auto" w:fill="auto"/>
            <w:noWrap/>
            <w:vAlign w:val="center"/>
            <w:hideMark/>
          </w:tcPr>
          <w:p w14:paraId="57A2CAC8" w14:textId="77777777" w:rsidR="00022A30" w:rsidRPr="00022A30" w:rsidRDefault="00022A30" w:rsidP="00022A30">
            <w:pPr>
              <w:widowControl/>
              <w:jc w:val="center"/>
              <w:rPr>
                <w:rFonts w:ascii="等线" w:eastAsia="等线" w:hAnsi="等线" w:cs="宋体"/>
                <w:color w:val="000000"/>
                <w:kern w:val="0"/>
                <w:sz w:val="22"/>
              </w:rPr>
            </w:pPr>
            <w:r w:rsidRPr="00022A30">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1B4A4FEC" w14:textId="77777777" w:rsidR="00022A30" w:rsidRPr="00022A30" w:rsidRDefault="00022A30" w:rsidP="00022A30">
            <w:pPr>
              <w:widowControl/>
              <w:jc w:val="center"/>
              <w:rPr>
                <w:rFonts w:ascii="等线" w:eastAsia="等线" w:hAnsi="等线" w:cs="宋体"/>
                <w:color w:val="000000"/>
                <w:kern w:val="0"/>
                <w:sz w:val="22"/>
              </w:rPr>
            </w:pPr>
            <w:r w:rsidRPr="00022A30">
              <w:rPr>
                <w:rFonts w:ascii="等线" w:eastAsia="等线" w:hAnsi="等线" w:cs="宋体" w:hint="eastAsia"/>
                <w:color w:val="000000"/>
                <w:kern w:val="0"/>
                <w:sz w:val="22"/>
              </w:rPr>
              <w:t>11.1</w:t>
            </w:r>
          </w:p>
        </w:tc>
      </w:tr>
      <w:tr w:rsidR="00022A30" w:rsidRPr="00022A30" w14:paraId="125F112F" w14:textId="77777777" w:rsidTr="00022A30">
        <w:trPr>
          <w:trHeight w:val="276"/>
        </w:trPr>
        <w:tc>
          <w:tcPr>
            <w:tcW w:w="960" w:type="dxa"/>
            <w:vMerge/>
            <w:tcBorders>
              <w:top w:val="nil"/>
              <w:left w:val="single" w:sz="4" w:space="0" w:color="auto"/>
              <w:bottom w:val="single" w:sz="4" w:space="0" w:color="auto"/>
              <w:right w:val="single" w:sz="4" w:space="0" w:color="auto"/>
            </w:tcBorders>
            <w:vAlign w:val="center"/>
            <w:hideMark/>
          </w:tcPr>
          <w:p w14:paraId="5A45EB92" w14:textId="77777777" w:rsidR="00022A30" w:rsidRPr="00022A30" w:rsidRDefault="00022A30" w:rsidP="00022A30">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476B244B" w14:textId="77777777" w:rsidR="00022A30" w:rsidRPr="00022A30" w:rsidRDefault="00022A30" w:rsidP="00022A30">
            <w:pPr>
              <w:widowControl/>
              <w:jc w:val="center"/>
              <w:rPr>
                <w:rFonts w:ascii="等线" w:eastAsia="等线" w:hAnsi="等线" w:cs="宋体"/>
                <w:color w:val="000000"/>
                <w:kern w:val="0"/>
                <w:sz w:val="22"/>
              </w:rPr>
            </w:pPr>
            <w:r w:rsidRPr="00022A30">
              <w:rPr>
                <w:rFonts w:ascii="等线" w:eastAsia="等线" w:hAnsi="等线" w:cs="宋体" w:hint="eastAsia"/>
                <w:color w:val="000000"/>
                <w:kern w:val="0"/>
                <w:sz w:val="22"/>
              </w:rPr>
              <w:t>2</w:t>
            </w:r>
          </w:p>
        </w:tc>
        <w:tc>
          <w:tcPr>
            <w:tcW w:w="1380" w:type="dxa"/>
            <w:tcBorders>
              <w:top w:val="nil"/>
              <w:left w:val="nil"/>
              <w:bottom w:val="single" w:sz="4" w:space="0" w:color="auto"/>
              <w:right w:val="single" w:sz="4" w:space="0" w:color="auto"/>
            </w:tcBorders>
            <w:shd w:val="clear" w:color="auto" w:fill="auto"/>
            <w:noWrap/>
            <w:vAlign w:val="center"/>
            <w:hideMark/>
          </w:tcPr>
          <w:p w14:paraId="745C2C6E" w14:textId="77777777" w:rsidR="00022A30" w:rsidRPr="00022A30" w:rsidRDefault="00022A30" w:rsidP="00022A30">
            <w:pPr>
              <w:widowControl/>
              <w:jc w:val="center"/>
              <w:rPr>
                <w:rFonts w:ascii="等线" w:eastAsia="等线" w:hAnsi="等线" w:cs="宋体"/>
                <w:color w:val="000000"/>
                <w:kern w:val="0"/>
                <w:sz w:val="22"/>
              </w:rPr>
            </w:pPr>
            <w:r w:rsidRPr="00022A30">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0F217A57" w14:textId="77777777" w:rsidR="00022A30" w:rsidRPr="00022A30" w:rsidRDefault="00022A30" w:rsidP="00022A30">
            <w:pPr>
              <w:widowControl/>
              <w:jc w:val="center"/>
              <w:rPr>
                <w:rFonts w:ascii="等线" w:eastAsia="等线" w:hAnsi="等线" w:cs="宋体"/>
                <w:color w:val="000000"/>
                <w:kern w:val="0"/>
                <w:sz w:val="22"/>
              </w:rPr>
            </w:pPr>
            <w:r w:rsidRPr="00022A30">
              <w:rPr>
                <w:rFonts w:ascii="等线" w:eastAsia="等线" w:hAnsi="等线" w:cs="宋体" w:hint="eastAsia"/>
                <w:color w:val="000000"/>
                <w:kern w:val="0"/>
                <w:sz w:val="22"/>
              </w:rPr>
              <w:t>11.9</w:t>
            </w:r>
          </w:p>
        </w:tc>
      </w:tr>
      <w:tr w:rsidR="00022A30" w:rsidRPr="00022A30" w14:paraId="2EE5A8D4" w14:textId="77777777" w:rsidTr="00022A30">
        <w:trPr>
          <w:trHeight w:val="276"/>
        </w:trPr>
        <w:tc>
          <w:tcPr>
            <w:tcW w:w="960" w:type="dxa"/>
            <w:vMerge/>
            <w:tcBorders>
              <w:top w:val="nil"/>
              <w:left w:val="single" w:sz="4" w:space="0" w:color="auto"/>
              <w:bottom w:val="single" w:sz="4" w:space="0" w:color="auto"/>
              <w:right w:val="single" w:sz="4" w:space="0" w:color="auto"/>
            </w:tcBorders>
            <w:vAlign w:val="center"/>
            <w:hideMark/>
          </w:tcPr>
          <w:p w14:paraId="6422E6AE" w14:textId="77777777" w:rsidR="00022A30" w:rsidRPr="00022A30" w:rsidRDefault="00022A30" w:rsidP="00022A30">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29F87A4D" w14:textId="77777777" w:rsidR="00022A30" w:rsidRPr="00022A30" w:rsidRDefault="00022A30" w:rsidP="00022A30">
            <w:pPr>
              <w:widowControl/>
              <w:jc w:val="center"/>
              <w:rPr>
                <w:rFonts w:ascii="等线" w:eastAsia="等线" w:hAnsi="等线" w:cs="宋体"/>
                <w:color w:val="000000"/>
                <w:kern w:val="0"/>
                <w:sz w:val="22"/>
              </w:rPr>
            </w:pPr>
            <w:r w:rsidRPr="00022A30">
              <w:rPr>
                <w:rFonts w:ascii="等线" w:eastAsia="等线" w:hAnsi="等线" w:cs="宋体" w:hint="eastAsia"/>
                <w:color w:val="000000"/>
                <w:kern w:val="0"/>
                <w:sz w:val="22"/>
              </w:rPr>
              <w:t>3</w:t>
            </w:r>
          </w:p>
        </w:tc>
        <w:tc>
          <w:tcPr>
            <w:tcW w:w="1380" w:type="dxa"/>
            <w:tcBorders>
              <w:top w:val="nil"/>
              <w:left w:val="nil"/>
              <w:bottom w:val="single" w:sz="4" w:space="0" w:color="auto"/>
              <w:right w:val="single" w:sz="4" w:space="0" w:color="auto"/>
            </w:tcBorders>
            <w:shd w:val="clear" w:color="auto" w:fill="auto"/>
            <w:noWrap/>
            <w:vAlign w:val="center"/>
            <w:hideMark/>
          </w:tcPr>
          <w:p w14:paraId="3C78B4B0" w14:textId="77777777" w:rsidR="00022A30" w:rsidRPr="00022A30" w:rsidRDefault="00022A30" w:rsidP="00022A30">
            <w:pPr>
              <w:widowControl/>
              <w:jc w:val="center"/>
              <w:rPr>
                <w:rFonts w:ascii="等线" w:eastAsia="等线" w:hAnsi="等线" w:cs="宋体"/>
                <w:color w:val="000000"/>
                <w:kern w:val="0"/>
                <w:sz w:val="22"/>
              </w:rPr>
            </w:pPr>
            <w:r w:rsidRPr="00022A30">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7DB8A02C" w14:textId="77777777" w:rsidR="00022A30" w:rsidRPr="00022A30" w:rsidRDefault="00022A30" w:rsidP="00022A30">
            <w:pPr>
              <w:widowControl/>
              <w:jc w:val="center"/>
              <w:rPr>
                <w:rFonts w:ascii="等线" w:eastAsia="等线" w:hAnsi="等线" w:cs="宋体"/>
                <w:color w:val="000000"/>
                <w:kern w:val="0"/>
                <w:sz w:val="22"/>
              </w:rPr>
            </w:pPr>
            <w:r w:rsidRPr="00022A30">
              <w:rPr>
                <w:rFonts w:ascii="等线" w:eastAsia="等线" w:hAnsi="等线" w:cs="宋体" w:hint="eastAsia"/>
                <w:color w:val="000000"/>
                <w:kern w:val="0"/>
                <w:sz w:val="22"/>
              </w:rPr>
              <w:t>11.3</w:t>
            </w:r>
          </w:p>
        </w:tc>
      </w:tr>
    </w:tbl>
    <w:p w14:paraId="77F2BBEA" w14:textId="678C7F2B" w:rsidR="00202EDC" w:rsidRPr="00A729E6" w:rsidRDefault="00A729E6" w:rsidP="00A729E6">
      <w:pPr>
        <w:pStyle w:val="a3"/>
        <w:ind w:left="432" w:firstLineChars="0" w:firstLine="0"/>
      </w:pPr>
      <w:r>
        <w:rPr>
          <w:rFonts w:hint="eastAsia"/>
        </w:rPr>
        <w:t>根据实测数据可知</w:t>
      </w:r>
      <m:oMath>
        <m:sSub>
          <m:sSubPr>
            <m:ctrlPr>
              <w:rPr>
                <w:rFonts w:ascii="Cambria Math" w:hAnsi="Cambria Math"/>
                <w:i/>
              </w:rPr>
            </m:ctrlPr>
          </m:sSubPr>
          <m:e>
            <m:r>
              <w:rPr>
                <w:rFonts w:ascii="Cambria Math" w:hAnsi="Cambria Math" w:hint="eastAsia"/>
              </w:rPr>
              <m:t>α</m:t>
            </m:r>
          </m:e>
          <m:sub>
            <m:r>
              <w:rPr>
                <w:rFonts w:ascii="Cambria Math" w:hAnsi="Cambria Math"/>
              </w:rPr>
              <m:t>11</m:t>
            </m:r>
          </m:sub>
        </m:sSub>
        <m:r>
          <w:rPr>
            <w:rFonts w:ascii="Cambria Math" w:hAnsi="Cambria Math"/>
          </w:rPr>
          <m:t>≈2.6262 V/nC</m:t>
        </m:r>
      </m:oMath>
    </w:p>
    <w:tbl>
      <w:tblPr>
        <w:tblW w:w="4390" w:type="dxa"/>
        <w:tblLook w:val="04A0" w:firstRow="1" w:lastRow="0" w:firstColumn="1" w:lastColumn="0" w:noHBand="0" w:noVBand="1"/>
      </w:tblPr>
      <w:tblGrid>
        <w:gridCol w:w="960"/>
        <w:gridCol w:w="960"/>
        <w:gridCol w:w="1380"/>
        <w:gridCol w:w="1090"/>
      </w:tblGrid>
      <w:tr w:rsidR="00221CA5" w:rsidRPr="00221CA5" w14:paraId="1FFAF3BB" w14:textId="77777777" w:rsidTr="00221CA5">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7F977" w14:textId="77777777" w:rsidR="00221CA5" w:rsidRPr="00221CA5" w:rsidRDefault="00221CA5" w:rsidP="00221CA5">
            <w:pPr>
              <w:widowControl/>
              <w:jc w:val="center"/>
              <w:rPr>
                <w:rFonts w:ascii="等线" w:eastAsia="等线" w:hAnsi="等线" w:cs="宋体"/>
                <w:color w:val="000000"/>
                <w:kern w:val="0"/>
                <w:sz w:val="22"/>
              </w:rPr>
            </w:pPr>
            <w:r w:rsidRPr="00221CA5">
              <w:rPr>
                <w:rFonts w:ascii="等线" w:eastAsia="等线" w:hAnsi="等线" w:cs="宋体" w:hint="eastAsia"/>
                <w:color w:val="000000"/>
                <w:kern w:val="0"/>
                <w:sz w:val="22"/>
              </w:rPr>
              <w:t>系数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FAA0DD1" w14:textId="77777777" w:rsidR="00221CA5" w:rsidRPr="00221CA5" w:rsidRDefault="00221CA5" w:rsidP="00221CA5">
            <w:pPr>
              <w:widowControl/>
              <w:jc w:val="center"/>
              <w:rPr>
                <w:rFonts w:ascii="等线" w:eastAsia="等线" w:hAnsi="等线" w:cs="宋体"/>
                <w:color w:val="000000"/>
                <w:kern w:val="0"/>
                <w:sz w:val="22"/>
              </w:rPr>
            </w:pPr>
            <w:r w:rsidRPr="00221CA5">
              <w:rPr>
                <w:rFonts w:ascii="等线" w:eastAsia="等线" w:hAnsi="等线" w:cs="宋体" w:hint="eastAsia"/>
                <w:color w:val="000000"/>
                <w:kern w:val="0"/>
                <w:sz w:val="22"/>
              </w:rPr>
              <w:t>次数</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59E0DE9F" w14:textId="77777777" w:rsidR="00221CA5" w:rsidRPr="00221CA5" w:rsidRDefault="00221CA5" w:rsidP="00221CA5">
            <w:pPr>
              <w:widowControl/>
              <w:jc w:val="center"/>
              <w:rPr>
                <w:rFonts w:ascii="等线" w:eastAsia="等线" w:hAnsi="等线" w:cs="宋体"/>
                <w:color w:val="000000"/>
                <w:kern w:val="0"/>
                <w:sz w:val="22"/>
              </w:rPr>
            </w:pPr>
            <w:r w:rsidRPr="00221CA5">
              <w:rPr>
                <w:rFonts w:ascii="等线" w:eastAsia="等线" w:hAnsi="等线" w:cs="宋体" w:hint="eastAsia"/>
                <w:color w:val="000000"/>
                <w:kern w:val="0"/>
                <w:sz w:val="22"/>
              </w:rPr>
              <w:t>电压(V)</w:t>
            </w:r>
          </w:p>
        </w:tc>
        <w:tc>
          <w:tcPr>
            <w:tcW w:w="1090" w:type="dxa"/>
            <w:tcBorders>
              <w:top w:val="single" w:sz="4" w:space="0" w:color="auto"/>
              <w:left w:val="nil"/>
              <w:bottom w:val="single" w:sz="4" w:space="0" w:color="auto"/>
              <w:right w:val="single" w:sz="4" w:space="0" w:color="auto"/>
            </w:tcBorders>
            <w:shd w:val="clear" w:color="auto" w:fill="auto"/>
            <w:noWrap/>
            <w:vAlign w:val="center"/>
            <w:hideMark/>
          </w:tcPr>
          <w:p w14:paraId="22C94F7B" w14:textId="77777777" w:rsidR="00221CA5" w:rsidRPr="00221CA5" w:rsidRDefault="00221CA5" w:rsidP="00221CA5">
            <w:pPr>
              <w:widowControl/>
              <w:jc w:val="center"/>
              <w:rPr>
                <w:rFonts w:ascii="等线" w:eastAsia="等线" w:hAnsi="等线" w:cs="宋体"/>
                <w:color w:val="000000"/>
                <w:kern w:val="0"/>
                <w:sz w:val="22"/>
              </w:rPr>
            </w:pPr>
            <w:r w:rsidRPr="00221CA5">
              <w:rPr>
                <w:rFonts w:ascii="等线" w:eastAsia="等线" w:hAnsi="等线" w:cs="宋体" w:hint="eastAsia"/>
                <w:color w:val="000000"/>
                <w:kern w:val="0"/>
                <w:sz w:val="22"/>
              </w:rPr>
              <w:t>电荷(nC)</w:t>
            </w:r>
          </w:p>
        </w:tc>
      </w:tr>
      <w:tr w:rsidR="00221CA5" w:rsidRPr="00221CA5" w14:paraId="493C73AE" w14:textId="77777777" w:rsidTr="00221CA5">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6522CC" w14:textId="77777777" w:rsidR="00221CA5" w:rsidRPr="00221CA5" w:rsidRDefault="00221CA5" w:rsidP="00221CA5">
            <w:pPr>
              <w:widowControl/>
              <w:jc w:val="center"/>
              <w:rPr>
                <w:rFonts w:ascii="等线" w:eastAsia="等线" w:hAnsi="等线" w:cs="宋体"/>
                <w:b/>
                <w:bCs/>
                <w:color w:val="000000"/>
                <w:kern w:val="0"/>
                <w:sz w:val="22"/>
              </w:rPr>
            </w:pPr>
            <w:r w:rsidRPr="00221CA5">
              <w:rPr>
                <w:rFonts w:ascii="等线" w:eastAsia="等线" w:hAnsi="等线" w:cs="宋体" w:hint="eastAsia"/>
                <w:b/>
                <w:bCs/>
                <w:color w:val="000000"/>
                <w:kern w:val="0"/>
                <w:sz w:val="22"/>
              </w:rPr>
              <w:t>测α22</w:t>
            </w:r>
          </w:p>
        </w:tc>
        <w:tc>
          <w:tcPr>
            <w:tcW w:w="960" w:type="dxa"/>
            <w:tcBorders>
              <w:top w:val="nil"/>
              <w:left w:val="nil"/>
              <w:bottom w:val="single" w:sz="4" w:space="0" w:color="auto"/>
              <w:right w:val="single" w:sz="4" w:space="0" w:color="auto"/>
            </w:tcBorders>
            <w:shd w:val="clear" w:color="auto" w:fill="auto"/>
            <w:noWrap/>
            <w:vAlign w:val="center"/>
            <w:hideMark/>
          </w:tcPr>
          <w:p w14:paraId="37F4F275" w14:textId="77777777" w:rsidR="00221CA5" w:rsidRPr="00221CA5" w:rsidRDefault="00221CA5" w:rsidP="00221CA5">
            <w:pPr>
              <w:widowControl/>
              <w:jc w:val="center"/>
              <w:rPr>
                <w:rFonts w:ascii="等线" w:eastAsia="等线" w:hAnsi="等线" w:cs="宋体"/>
                <w:color w:val="000000"/>
                <w:kern w:val="0"/>
                <w:sz w:val="22"/>
              </w:rPr>
            </w:pPr>
            <w:r w:rsidRPr="00221CA5">
              <w:rPr>
                <w:rFonts w:ascii="等线" w:eastAsia="等线" w:hAnsi="等线" w:cs="宋体" w:hint="eastAsia"/>
                <w:color w:val="000000"/>
                <w:kern w:val="0"/>
                <w:sz w:val="22"/>
              </w:rPr>
              <w:t>1</w:t>
            </w:r>
          </w:p>
        </w:tc>
        <w:tc>
          <w:tcPr>
            <w:tcW w:w="1380" w:type="dxa"/>
            <w:tcBorders>
              <w:top w:val="nil"/>
              <w:left w:val="nil"/>
              <w:bottom w:val="single" w:sz="4" w:space="0" w:color="auto"/>
              <w:right w:val="single" w:sz="4" w:space="0" w:color="auto"/>
            </w:tcBorders>
            <w:shd w:val="clear" w:color="auto" w:fill="auto"/>
            <w:noWrap/>
            <w:vAlign w:val="center"/>
            <w:hideMark/>
          </w:tcPr>
          <w:p w14:paraId="4B064034" w14:textId="77777777" w:rsidR="00221CA5" w:rsidRPr="00221CA5" w:rsidRDefault="00221CA5" w:rsidP="00221CA5">
            <w:pPr>
              <w:widowControl/>
              <w:jc w:val="center"/>
              <w:rPr>
                <w:rFonts w:ascii="等线" w:eastAsia="等线" w:hAnsi="等线" w:cs="宋体"/>
                <w:color w:val="000000"/>
                <w:kern w:val="0"/>
                <w:sz w:val="22"/>
              </w:rPr>
            </w:pPr>
            <w:r w:rsidRPr="00221CA5">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49D9F297" w14:textId="77777777" w:rsidR="00221CA5" w:rsidRPr="00221CA5" w:rsidRDefault="00221CA5" w:rsidP="00221CA5">
            <w:pPr>
              <w:widowControl/>
              <w:jc w:val="center"/>
              <w:rPr>
                <w:rFonts w:ascii="等线" w:eastAsia="等线" w:hAnsi="等线" w:cs="宋体"/>
                <w:color w:val="000000"/>
                <w:kern w:val="0"/>
                <w:sz w:val="22"/>
              </w:rPr>
            </w:pPr>
            <w:r w:rsidRPr="00221CA5">
              <w:rPr>
                <w:rFonts w:ascii="等线" w:eastAsia="等线" w:hAnsi="等线" w:cs="宋体" w:hint="eastAsia"/>
                <w:color w:val="000000"/>
                <w:kern w:val="0"/>
                <w:sz w:val="22"/>
              </w:rPr>
              <w:t>17.1</w:t>
            </w:r>
          </w:p>
        </w:tc>
      </w:tr>
      <w:tr w:rsidR="00221CA5" w:rsidRPr="00221CA5" w14:paraId="37182B15" w14:textId="77777777" w:rsidTr="00221CA5">
        <w:trPr>
          <w:trHeight w:val="276"/>
        </w:trPr>
        <w:tc>
          <w:tcPr>
            <w:tcW w:w="960" w:type="dxa"/>
            <w:vMerge/>
            <w:tcBorders>
              <w:top w:val="nil"/>
              <w:left w:val="single" w:sz="4" w:space="0" w:color="auto"/>
              <w:bottom w:val="single" w:sz="4" w:space="0" w:color="auto"/>
              <w:right w:val="single" w:sz="4" w:space="0" w:color="auto"/>
            </w:tcBorders>
            <w:vAlign w:val="center"/>
            <w:hideMark/>
          </w:tcPr>
          <w:p w14:paraId="2F2EB879" w14:textId="77777777" w:rsidR="00221CA5" w:rsidRPr="00221CA5" w:rsidRDefault="00221CA5" w:rsidP="00221CA5">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2E67C0C4" w14:textId="77777777" w:rsidR="00221CA5" w:rsidRPr="00221CA5" w:rsidRDefault="00221CA5" w:rsidP="00221CA5">
            <w:pPr>
              <w:widowControl/>
              <w:jc w:val="center"/>
              <w:rPr>
                <w:rFonts w:ascii="等线" w:eastAsia="等线" w:hAnsi="等线" w:cs="宋体"/>
                <w:color w:val="000000"/>
                <w:kern w:val="0"/>
                <w:sz w:val="22"/>
              </w:rPr>
            </w:pPr>
            <w:r w:rsidRPr="00221CA5">
              <w:rPr>
                <w:rFonts w:ascii="等线" w:eastAsia="等线" w:hAnsi="等线" w:cs="宋体" w:hint="eastAsia"/>
                <w:color w:val="000000"/>
                <w:kern w:val="0"/>
                <w:sz w:val="22"/>
              </w:rPr>
              <w:t>2</w:t>
            </w:r>
          </w:p>
        </w:tc>
        <w:tc>
          <w:tcPr>
            <w:tcW w:w="1380" w:type="dxa"/>
            <w:tcBorders>
              <w:top w:val="nil"/>
              <w:left w:val="nil"/>
              <w:bottom w:val="single" w:sz="4" w:space="0" w:color="auto"/>
              <w:right w:val="single" w:sz="4" w:space="0" w:color="auto"/>
            </w:tcBorders>
            <w:shd w:val="clear" w:color="auto" w:fill="auto"/>
            <w:noWrap/>
            <w:vAlign w:val="center"/>
            <w:hideMark/>
          </w:tcPr>
          <w:p w14:paraId="5D5AEBA1" w14:textId="77777777" w:rsidR="00221CA5" w:rsidRPr="00221CA5" w:rsidRDefault="00221CA5" w:rsidP="00221CA5">
            <w:pPr>
              <w:widowControl/>
              <w:jc w:val="center"/>
              <w:rPr>
                <w:rFonts w:ascii="等线" w:eastAsia="等线" w:hAnsi="等线" w:cs="宋体"/>
                <w:color w:val="000000"/>
                <w:kern w:val="0"/>
                <w:sz w:val="22"/>
              </w:rPr>
            </w:pPr>
            <w:r w:rsidRPr="00221CA5">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040E63D2" w14:textId="77777777" w:rsidR="00221CA5" w:rsidRPr="00221CA5" w:rsidRDefault="00221CA5" w:rsidP="00221CA5">
            <w:pPr>
              <w:widowControl/>
              <w:jc w:val="center"/>
              <w:rPr>
                <w:rFonts w:ascii="等线" w:eastAsia="等线" w:hAnsi="等线" w:cs="宋体"/>
                <w:color w:val="000000"/>
                <w:kern w:val="0"/>
                <w:sz w:val="22"/>
              </w:rPr>
            </w:pPr>
            <w:r w:rsidRPr="00221CA5">
              <w:rPr>
                <w:rFonts w:ascii="等线" w:eastAsia="等线" w:hAnsi="等线" w:cs="宋体" w:hint="eastAsia"/>
                <w:color w:val="000000"/>
                <w:kern w:val="0"/>
                <w:sz w:val="22"/>
              </w:rPr>
              <w:t>16.6</w:t>
            </w:r>
          </w:p>
        </w:tc>
      </w:tr>
      <w:tr w:rsidR="00221CA5" w:rsidRPr="00221CA5" w14:paraId="61CDF6F1" w14:textId="77777777" w:rsidTr="00221CA5">
        <w:trPr>
          <w:trHeight w:val="276"/>
        </w:trPr>
        <w:tc>
          <w:tcPr>
            <w:tcW w:w="960" w:type="dxa"/>
            <w:vMerge/>
            <w:tcBorders>
              <w:top w:val="nil"/>
              <w:left w:val="single" w:sz="4" w:space="0" w:color="auto"/>
              <w:bottom w:val="single" w:sz="4" w:space="0" w:color="auto"/>
              <w:right w:val="single" w:sz="4" w:space="0" w:color="auto"/>
            </w:tcBorders>
            <w:vAlign w:val="center"/>
            <w:hideMark/>
          </w:tcPr>
          <w:p w14:paraId="35399C85" w14:textId="77777777" w:rsidR="00221CA5" w:rsidRPr="00221CA5" w:rsidRDefault="00221CA5" w:rsidP="00221CA5">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7E3676A0" w14:textId="77777777" w:rsidR="00221CA5" w:rsidRPr="00221CA5" w:rsidRDefault="00221CA5" w:rsidP="00221CA5">
            <w:pPr>
              <w:widowControl/>
              <w:jc w:val="center"/>
              <w:rPr>
                <w:rFonts w:ascii="等线" w:eastAsia="等线" w:hAnsi="等线" w:cs="宋体"/>
                <w:color w:val="000000"/>
                <w:kern w:val="0"/>
                <w:sz w:val="22"/>
              </w:rPr>
            </w:pPr>
            <w:r w:rsidRPr="00221CA5">
              <w:rPr>
                <w:rFonts w:ascii="等线" w:eastAsia="等线" w:hAnsi="等线" w:cs="宋体" w:hint="eastAsia"/>
                <w:color w:val="000000"/>
                <w:kern w:val="0"/>
                <w:sz w:val="22"/>
              </w:rPr>
              <w:t>3</w:t>
            </w:r>
          </w:p>
        </w:tc>
        <w:tc>
          <w:tcPr>
            <w:tcW w:w="1380" w:type="dxa"/>
            <w:tcBorders>
              <w:top w:val="nil"/>
              <w:left w:val="nil"/>
              <w:bottom w:val="single" w:sz="4" w:space="0" w:color="auto"/>
              <w:right w:val="single" w:sz="4" w:space="0" w:color="auto"/>
            </w:tcBorders>
            <w:shd w:val="clear" w:color="auto" w:fill="auto"/>
            <w:noWrap/>
            <w:vAlign w:val="center"/>
            <w:hideMark/>
          </w:tcPr>
          <w:p w14:paraId="0A71CFF0" w14:textId="77777777" w:rsidR="00221CA5" w:rsidRPr="00221CA5" w:rsidRDefault="00221CA5" w:rsidP="00221CA5">
            <w:pPr>
              <w:widowControl/>
              <w:jc w:val="center"/>
              <w:rPr>
                <w:rFonts w:ascii="等线" w:eastAsia="等线" w:hAnsi="等线" w:cs="宋体"/>
                <w:color w:val="000000"/>
                <w:kern w:val="0"/>
                <w:sz w:val="22"/>
              </w:rPr>
            </w:pPr>
            <w:r w:rsidRPr="00221CA5">
              <w:rPr>
                <w:rFonts w:ascii="等线" w:eastAsia="等线" w:hAnsi="等线" w:cs="宋体" w:hint="eastAsia"/>
                <w:color w:val="000000"/>
                <w:kern w:val="0"/>
                <w:sz w:val="22"/>
              </w:rPr>
              <w:t>30</w:t>
            </w:r>
          </w:p>
        </w:tc>
        <w:tc>
          <w:tcPr>
            <w:tcW w:w="1090" w:type="dxa"/>
            <w:tcBorders>
              <w:top w:val="nil"/>
              <w:left w:val="nil"/>
              <w:bottom w:val="single" w:sz="4" w:space="0" w:color="auto"/>
              <w:right w:val="single" w:sz="4" w:space="0" w:color="auto"/>
            </w:tcBorders>
            <w:shd w:val="clear" w:color="auto" w:fill="auto"/>
            <w:noWrap/>
            <w:vAlign w:val="center"/>
            <w:hideMark/>
          </w:tcPr>
          <w:p w14:paraId="4B42EEBF" w14:textId="77777777" w:rsidR="00221CA5" w:rsidRPr="00221CA5" w:rsidRDefault="00221CA5" w:rsidP="00221CA5">
            <w:pPr>
              <w:widowControl/>
              <w:jc w:val="center"/>
              <w:rPr>
                <w:rFonts w:ascii="等线" w:eastAsia="等线" w:hAnsi="等线" w:cs="宋体"/>
                <w:color w:val="000000"/>
                <w:kern w:val="0"/>
                <w:sz w:val="22"/>
              </w:rPr>
            </w:pPr>
            <w:r w:rsidRPr="00221CA5">
              <w:rPr>
                <w:rFonts w:ascii="等线" w:eastAsia="等线" w:hAnsi="等线" w:cs="宋体" w:hint="eastAsia"/>
                <w:color w:val="000000"/>
                <w:kern w:val="0"/>
                <w:sz w:val="22"/>
              </w:rPr>
              <w:t>16.6</w:t>
            </w:r>
          </w:p>
        </w:tc>
      </w:tr>
    </w:tbl>
    <w:p w14:paraId="779AF93E" w14:textId="056835D7" w:rsidR="00022A30" w:rsidRPr="00AB01B3" w:rsidRDefault="00AB01B3" w:rsidP="00AB01B3">
      <w:pPr>
        <w:pStyle w:val="a3"/>
        <w:ind w:left="432" w:firstLineChars="0" w:firstLine="0"/>
      </w:pPr>
      <w:r>
        <w:rPr>
          <w:rFonts w:hint="eastAsia"/>
        </w:rPr>
        <w:t>根据实测数据可知</w:t>
      </w:r>
      <m:oMath>
        <m:sSub>
          <m:sSubPr>
            <m:ctrlPr>
              <w:rPr>
                <w:rFonts w:ascii="Cambria Math" w:hAnsi="Cambria Math"/>
                <w:i/>
              </w:rPr>
            </m:ctrlPr>
          </m:sSubPr>
          <m:e>
            <m:r>
              <w:rPr>
                <w:rFonts w:ascii="Cambria Math" w:hAnsi="Cambria Math" w:hint="eastAsia"/>
              </w:rPr>
              <m:t>α</m:t>
            </m:r>
          </m:e>
          <m:sub>
            <m:r>
              <w:rPr>
                <w:rFonts w:ascii="Cambria Math" w:hAnsi="Cambria Math"/>
              </w:rPr>
              <m:t>22</m:t>
            </m:r>
          </m:sub>
        </m:sSub>
        <m:r>
          <w:rPr>
            <w:rFonts w:ascii="Cambria Math" w:hAnsi="Cambria Math"/>
          </w:rPr>
          <m:t>≈1.7896 V/nC</m:t>
        </m:r>
      </m:oMath>
    </w:p>
    <w:tbl>
      <w:tblPr>
        <w:tblW w:w="5524" w:type="dxa"/>
        <w:tblLook w:val="04A0" w:firstRow="1" w:lastRow="0" w:firstColumn="1" w:lastColumn="0" w:noHBand="0" w:noVBand="1"/>
      </w:tblPr>
      <w:tblGrid>
        <w:gridCol w:w="960"/>
        <w:gridCol w:w="960"/>
        <w:gridCol w:w="960"/>
        <w:gridCol w:w="1226"/>
        <w:gridCol w:w="1418"/>
      </w:tblGrid>
      <w:tr w:rsidR="006F1680" w:rsidRPr="006F1680" w14:paraId="63C26221" w14:textId="77777777" w:rsidTr="00E105CA">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32718"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系数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F4FC1D2"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次数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1CB8A1A"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电压(V)</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14:paraId="587DE82D"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电荷1(nC)</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140F34A"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电荷2(nC)</w:t>
            </w:r>
          </w:p>
        </w:tc>
      </w:tr>
      <w:tr w:rsidR="006F1680" w:rsidRPr="006F1680" w14:paraId="7E74E3A3" w14:textId="77777777" w:rsidTr="00E105CA">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3B7CC2" w14:textId="77777777" w:rsidR="006F1680" w:rsidRPr="006F1680" w:rsidRDefault="006F1680" w:rsidP="006F1680">
            <w:pPr>
              <w:widowControl/>
              <w:jc w:val="center"/>
              <w:rPr>
                <w:rFonts w:ascii="等线" w:eastAsia="等线" w:hAnsi="等线" w:cs="宋体"/>
                <w:b/>
                <w:bCs/>
                <w:color w:val="000000"/>
                <w:kern w:val="0"/>
                <w:sz w:val="22"/>
              </w:rPr>
            </w:pPr>
            <w:r w:rsidRPr="006F1680">
              <w:rPr>
                <w:rFonts w:ascii="等线" w:eastAsia="等线" w:hAnsi="等线" w:cs="宋体" w:hint="eastAsia"/>
                <w:b/>
                <w:bCs/>
                <w:color w:val="000000"/>
                <w:kern w:val="0"/>
                <w:sz w:val="22"/>
              </w:rPr>
              <w:t>测α12</w:t>
            </w:r>
          </w:p>
        </w:tc>
        <w:tc>
          <w:tcPr>
            <w:tcW w:w="960" w:type="dxa"/>
            <w:tcBorders>
              <w:top w:val="nil"/>
              <w:left w:val="nil"/>
              <w:bottom w:val="single" w:sz="4" w:space="0" w:color="auto"/>
              <w:right w:val="single" w:sz="4" w:space="0" w:color="auto"/>
            </w:tcBorders>
            <w:shd w:val="clear" w:color="auto" w:fill="auto"/>
            <w:noWrap/>
            <w:vAlign w:val="center"/>
            <w:hideMark/>
          </w:tcPr>
          <w:p w14:paraId="0C2DE01E"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6FB96DE"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30</w:t>
            </w:r>
          </w:p>
        </w:tc>
        <w:tc>
          <w:tcPr>
            <w:tcW w:w="1226" w:type="dxa"/>
            <w:tcBorders>
              <w:top w:val="nil"/>
              <w:left w:val="nil"/>
              <w:bottom w:val="single" w:sz="4" w:space="0" w:color="auto"/>
              <w:right w:val="single" w:sz="4" w:space="0" w:color="auto"/>
            </w:tcBorders>
            <w:shd w:val="clear" w:color="auto" w:fill="auto"/>
            <w:noWrap/>
            <w:vAlign w:val="center"/>
            <w:hideMark/>
          </w:tcPr>
          <w:p w14:paraId="0CD7B6CA"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4.5</w:t>
            </w:r>
          </w:p>
        </w:tc>
        <w:tc>
          <w:tcPr>
            <w:tcW w:w="1418" w:type="dxa"/>
            <w:tcBorders>
              <w:top w:val="nil"/>
              <w:left w:val="nil"/>
              <w:bottom w:val="single" w:sz="4" w:space="0" w:color="auto"/>
              <w:right w:val="single" w:sz="4" w:space="0" w:color="auto"/>
            </w:tcBorders>
            <w:shd w:val="clear" w:color="auto" w:fill="auto"/>
            <w:noWrap/>
            <w:vAlign w:val="center"/>
            <w:hideMark/>
          </w:tcPr>
          <w:p w14:paraId="4A8C2BB0"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13.2</w:t>
            </w:r>
          </w:p>
        </w:tc>
      </w:tr>
      <w:tr w:rsidR="006F1680" w:rsidRPr="006F1680" w14:paraId="42B24519" w14:textId="77777777" w:rsidTr="00E105CA">
        <w:trPr>
          <w:trHeight w:val="276"/>
        </w:trPr>
        <w:tc>
          <w:tcPr>
            <w:tcW w:w="960" w:type="dxa"/>
            <w:vMerge/>
            <w:tcBorders>
              <w:top w:val="nil"/>
              <w:left w:val="single" w:sz="4" w:space="0" w:color="auto"/>
              <w:bottom w:val="single" w:sz="4" w:space="0" w:color="auto"/>
              <w:right w:val="single" w:sz="4" w:space="0" w:color="auto"/>
            </w:tcBorders>
            <w:vAlign w:val="center"/>
            <w:hideMark/>
          </w:tcPr>
          <w:p w14:paraId="654DE936" w14:textId="77777777" w:rsidR="006F1680" w:rsidRPr="006F1680" w:rsidRDefault="006F1680" w:rsidP="006F1680">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78F8A656"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76123CC1"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30</w:t>
            </w:r>
          </w:p>
        </w:tc>
        <w:tc>
          <w:tcPr>
            <w:tcW w:w="1226" w:type="dxa"/>
            <w:tcBorders>
              <w:top w:val="nil"/>
              <w:left w:val="nil"/>
              <w:bottom w:val="single" w:sz="4" w:space="0" w:color="auto"/>
              <w:right w:val="single" w:sz="4" w:space="0" w:color="auto"/>
            </w:tcBorders>
            <w:shd w:val="clear" w:color="auto" w:fill="auto"/>
            <w:noWrap/>
            <w:vAlign w:val="center"/>
            <w:hideMark/>
          </w:tcPr>
          <w:p w14:paraId="34B1C0B5"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4.6</w:t>
            </w:r>
          </w:p>
        </w:tc>
        <w:tc>
          <w:tcPr>
            <w:tcW w:w="1418" w:type="dxa"/>
            <w:tcBorders>
              <w:top w:val="nil"/>
              <w:left w:val="nil"/>
              <w:bottom w:val="single" w:sz="4" w:space="0" w:color="auto"/>
              <w:right w:val="single" w:sz="4" w:space="0" w:color="auto"/>
            </w:tcBorders>
            <w:shd w:val="clear" w:color="auto" w:fill="auto"/>
            <w:noWrap/>
            <w:vAlign w:val="center"/>
            <w:hideMark/>
          </w:tcPr>
          <w:p w14:paraId="223ABEB1"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14.3</w:t>
            </w:r>
          </w:p>
        </w:tc>
      </w:tr>
      <w:tr w:rsidR="006F1680" w:rsidRPr="006F1680" w14:paraId="5C313DA5" w14:textId="77777777" w:rsidTr="00E105CA">
        <w:trPr>
          <w:trHeight w:val="276"/>
        </w:trPr>
        <w:tc>
          <w:tcPr>
            <w:tcW w:w="960" w:type="dxa"/>
            <w:vMerge/>
            <w:tcBorders>
              <w:top w:val="nil"/>
              <w:left w:val="single" w:sz="4" w:space="0" w:color="auto"/>
              <w:bottom w:val="single" w:sz="4" w:space="0" w:color="auto"/>
              <w:right w:val="single" w:sz="4" w:space="0" w:color="auto"/>
            </w:tcBorders>
            <w:vAlign w:val="center"/>
            <w:hideMark/>
          </w:tcPr>
          <w:p w14:paraId="4C119DC8" w14:textId="77777777" w:rsidR="006F1680" w:rsidRPr="006F1680" w:rsidRDefault="006F1680" w:rsidP="006F1680">
            <w:pPr>
              <w:widowControl/>
              <w:jc w:val="left"/>
              <w:rPr>
                <w:rFonts w:ascii="等线" w:eastAsia="等线" w:hAnsi="等线" w:cs="宋体"/>
                <w:b/>
                <w:bCs/>
                <w:color w:val="000000"/>
                <w:kern w:val="0"/>
                <w:sz w:val="22"/>
              </w:rPr>
            </w:pPr>
          </w:p>
        </w:tc>
        <w:tc>
          <w:tcPr>
            <w:tcW w:w="960" w:type="dxa"/>
            <w:tcBorders>
              <w:top w:val="nil"/>
              <w:left w:val="nil"/>
              <w:bottom w:val="single" w:sz="4" w:space="0" w:color="auto"/>
              <w:right w:val="single" w:sz="4" w:space="0" w:color="auto"/>
            </w:tcBorders>
            <w:shd w:val="clear" w:color="auto" w:fill="auto"/>
            <w:noWrap/>
            <w:vAlign w:val="center"/>
            <w:hideMark/>
          </w:tcPr>
          <w:p w14:paraId="5ADEE95B"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3</w:t>
            </w:r>
          </w:p>
        </w:tc>
        <w:tc>
          <w:tcPr>
            <w:tcW w:w="960" w:type="dxa"/>
            <w:tcBorders>
              <w:top w:val="nil"/>
              <w:left w:val="nil"/>
              <w:bottom w:val="single" w:sz="4" w:space="0" w:color="auto"/>
              <w:right w:val="single" w:sz="4" w:space="0" w:color="auto"/>
            </w:tcBorders>
            <w:shd w:val="clear" w:color="auto" w:fill="auto"/>
            <w:noWrap/>
            <w:vAlign w:val="center"/>
            <w:hideMark/>
          </w:tcPr>
          <w:p w14:paraId="34AB30E2"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30</w:t>
            </w:r>
          </w:p>
        </w:tc>
        <w:tc>
          <w:tcPr>
            <w:tcW w:w="1226" w:type="dxa"/>
            <w:tcBorders>
              <w:top w:val="nil"/>
              <w:left w:val="nil"/>
              <w:bottom w:val="single" w:sz="4" w:space="0" w:color="auto"/>
              <w:right w:val="single" w:sz="4" w:space="0" w:color="auto"/>
            </w:tcBorders>
            <w:shd w:val="clear" w:color="auto" w:fill="auto"/>
            <w:noWrap/>
            <w:vAlign w:val="center"/>
            <w:hideMark/>
          </w:tcPr>
          <w:p w14:paraId="267F2C5D"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4.9</w:t>
            </w:r>
          </w:p>
        </w:tc>
        <w:tc>
          <w:tcPr>
            <w:tcW w:w="1418" w:type="dxa"/>
            <w:tcBorders>
              <w:top w:val="nil"/>
              <w:left w:val="nil"/>
              <w:bottom w:val="single" w:sz="4" w:space="0" w:color="auto"/>
              <w:right w:val="single" w:sz="4" w:space="0" w:color="auto"/>
            </w:tcBorders>
            <w:shd w:val="clear" w:color="auto" w:fill="auto"/>
            <w:noWrap/>
            <w:vAlign w:val="center"/>
            <w:hideMark/>
          </w:tcPr>
          <w:p w14:paraId="77D5B297" w14:textId="77777777" w:rsidR="006F1680" w:rsidRPr="006F1680" w:rsidRDefault="006F1680" w:rsidP="006F1680">
            <w:pPr>
              <w:widowControl/>
              <w:jc w:val="center"/>
              <w:rPr>
                <w:rFonts w:ascii="等线" w:eastAsia="等线" w:hAnsi="等线" w:cs="宋体"/>
                <w:color w:val="000000"/>
                <w:kern w:val="0"/>
                <w:sz w:val="22"/>
              </w:rPr>
            </w:pPr>
            <w:r w:rsidRPr="006F1680">
              <w:rPr>
                <w:rFonts w:ascii="等线" w:eastAsia="等线" w:hAnsi="等线" w:cs="宋体" w:hint="eastAsia"/>
                <w:color w:val="000000"/>
                <w:kern w:val="0"/>
                <w:sz w:val="22"/>
              </w:rPr>
              <w:t>13.9</w:t>
            </w:r>
          </w:p>
        </w:tc>
      </w:tr>
    </w:tbl>
    <w:p w14:paraId="241D007A" w14:textId="5254197D" w:rsidR="00DB601F" w:rsidRDefault="00262AE4" w:rsidP="00736439">
      <w:pPr>
        <w:pStyle w:val="a3"/>
        <w:ind w:left="432" w:firstLineChars="0" w:firstLine="0"/>
      </w:pPr>
      <w:r>
        <w:rPr>
          <w:rFonts w:hint="eastAsia"/>
        </w:rPr>
        <w:t>根据实测数据可知</w:t>
      </w:r>
      <m:oMath>
        <m:sSub>
          <m:sSubPr>
            <m:ctrlPr>
              <w:rPr>
                <w:rFonts w:ascii="Cambria Math" w:hAnsi="Cambria Math"/>
                <w:i/>
              </w:rPr>
            </m:ctrlPr>
          </m:sSubPr>
          <m:e>
            <m:r>
              <w:rPr>
                <w:rFonts w:ascii="Cambria Math" w:hAnsi="Cambria Math" w:hint="eastAsia"/>
              </w:rPr>
              <m:t>α</m:t>
            </m:r>
          </m:e>
          <m:sub>
            <m:r>
              <w:rPr>
                <w:rFonts w:ascii="Cambria Math" w:hAnsi="Cambria Math"/>
              </w:rPr>
              <m:t>12</m:t>
            </m:r>
          </m:sub>
        </m:sSub>
        <m:r>
          <w:rPr>
            <w:rFonts w:ascii="Cambria Math" w:hAnsi="Cambria Math"/>
          </w:rPr>
          <m:t>≈1.2877 V/nC</m:t>
        </m:r>
      </m:oMath>
    </w:p>
    <w:p w14:paraId="5259B3F2" w14:textId="78EC7215" w:rsidR="00DB601F" w:rsidRPr="00871CD7" w:rsidRDefault="00774684" w:rsidP="00262AE4">
      <w:pPr>
        <w:pStyle w:val="a3"/>
        <w:ind w:left="432" w:firstLineChars="0" w:firstLine="0"/>
        <w:rPr>
          <w:b/>
          <w:bCs/>
        </w:rPr>
      </w:pPr>
      <w:r w:rsidRPr="00871CD7">
        <w:rPr>
          <w:rFonts w:hint="eastAsia"/>
          <w:b/>
          <w:bCs/>
        </w:rPr>
        <w:lastRenderedPageBreak/>
        <w:t>根据实测整理</w:t>
      </w:r>
      <m:oMath>
        <m:r>
          <m:rPr>
            <m:sty m:val="bi"/>
          </m:rPr>
          <w:rPr>
            <w:rFonts w:ascii="Cambria Math" w:hAnsi="Cambria Math" w:hint="eastAsia"/>
          </w:rPr>
          <m:t>α</m:t>
        </m:r>
        <m:r>
          <m:rPr>
            <m:sty m:val="bi"/>
          </m:rPr>
          <w:rPr>
            <w:rFonts w:ascii="Cambria Math" w:hAnsi="Cambria Math" w:hint="eastAsia"/>
          </w:rPr>
          <m:t>、</m:t>
        </m:r>
        <m:r>
          <m:rPr>
            <m:sty m:val="bi"/>
          </m:rPr>
          <w:rPr>
            <w:rFonts w:ascii="Cambria Math" w:hAnsi="Cambria Math" w:hint="eastAsia"/>
          </w:rPr>
          <m:t>β</m:t>
        </m:r>
        <m:r>
          <m:rPr>
            <m:sty m:val="bi"/>
          </m:rPr>
          <w:rPr>
            <w:rFonts w:ascii="Cambria Math" w:hAnsi="Cambria Math" w:hint="eastAsia"/>
          </w:rPr>
          <m:t>、</m:t>
        </m:r>
        <m:r>
          <m:rPr>
            <m:sty m:val="bi"/>
          </m:rPr>
          <w:rPr>
            <w:rFonts w:ascii="Cambria Math" w:hAnsi="Cambria Math"/>
          </w:rPr>
          <m:t>C</m:t>
        </m:r>
      </m:oMath>
      <w:r w:rsidR="000F08F5" w:rsidRPr="00871CD7">
        <w:rPr>
          <w:rFonts w:hint="eastAsia"/>
          <w:b/>
          <w:bCs/>
        </w:rPr>
        <w:t>矩阵：</w:t>
      </w:r>
    </w:p>
    <w:p w14:paraId="6E6DE164" w14:textId="5544BB97" w:rsidR="00FE4A06" w:rsidRPr="00704BC9" w:rsidRDefault="00000000" w:rsidP="00262AE4">
      <w:pPr>
        <w:pStyle w:val="a3"/>
        <w:ind w:left="432" w:firstLineChars="0" w:firstLine="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11</m:t>
                        </m:r>
                      </m:sub>
                    </m:sSub>
                  </m:e>
                  <m:e>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12</m:t>
                        </m:r>
                      </m:sub>
                    </m:sSub>
                  </m:e>
                </m:mr>
                <m:mr>
                  <m:e>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21</m:t>
                        </m:r>
                      </m:sub>
                    </m:sSub>
                  </m:e>
                  <m:e>
                    <m:sSub>
                      <m:sSubPr>
                        <m:ctrlPr>
                          <w:rPr>
                            <w:rFonts w:ascii="Cambria Math" w:hAnsi="Cambria Math"/>
                            <w:i/>
                          </w:rPr>
                        </m:ctrlPr>
                      </m:sSubPr>
                      <m:e>
                        <m:r>
                          <w:rPr>
                            <w:rFonts w:ascii="Cambria Math" w:hAnsi="Cambria Math" w:hint="eastAsia"/>
                          </w:rPr>
                          <m:t>α</m:t>
                        </m:r>
                        <m:ctrlPr>
                          <w:rPr>
                            <w:rFonts w:ascii="Cambria Math" w:hAnsi="Cambria Math" w:hint="eastAsia"/>
                            <w:i/>
                          </w:rPr>
                        </m:ctrlPr>
                      </m:e>
                      <m:sub>
                        <m:r>
                          <w:rPr>
                            <w:rFonts w:ascii="Cambria Math" w:hAnsi="Cambria Math"/>
                          </w:rPr>
                          <m:t>22</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2.6262</m:t>
                    </m:r>
                  </m:e>
                  <m:e>
                    <m:r>
                      <w:rPr>
                        <w:rFonts w:ascii="Cambria Math" w:hAnsi="Cambria Math"/>
                      </w:rPr>
                      <m:t>1.2877</m:t>
                    </m:r>
                  </m:e>
                </m:mr>
                <m:mr>
                  <m:e>
                    <m:r>
                      <w:rPr>
                        <w:rFonts w:ascii="Cambria Math" w:hAnsi="Cambria Math"/>
                      </w:rPr>
                      <m:t>1.2877</m:t>
                    </m:r>
                  </m:e>
                  <m:e>
                    <m:r>
                      <w:rPr>
                        <w:rFonts w:ascii="Cambria Math" w:hAnsi="Cambria Math"/>
                      </w:rPr>
                      <m:t>1.7900</m:t>
                    </m:r>
                  </m:e>
                </m:mr>
              </m:m>
            </m:e>
          </m:d>
        </m:oMath>
      </m:oMathPara>
    </w:p>
    <w:p w14:paraId="42DEEF2E" w14:textId="3D0D1C74" w:rsidR="00704BC9" w:rsidRPr="00704BC9" w:rsidRDefault="00000000" w:rsidP="00262AE4">
      <w:pPr>
        <w:pStyle w:val="a3"/>
        <w:ind w:left="432" w:firstLineChars="0" w:firstLine="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11</m:t>
                        </m:r>
                      </m:sub>
                    </m:sSub>
                  </m:e>
                  <m:e>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12</m:t>
                        </m:r>
                      </m:sub>
                    </m:sSub>
                  </m:e>
                </m:mr>
                <m:mr>
                  <m:e>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21</m:t>
                        </m:r>
                      </m:sub>
                    </m:sSub>
                  </m:e>
                  <m:e>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22</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0.6226</m:t>
                    </m:r>
                  </m:e>
                  <m:e>
                    <m:r>
                      <w:rPr>
                        <w:rFonts w:ascii="Cambria Math" w:hAnsi="Cambria Math"/>
                      </w:rPr>
                      <m:t>-0.4589</m:t>
                    </m:r>
                  </m:e>
                </m:mr>
                <m:mr>
                  <m:e>
                    <m:r>
                      <w:rPr>
                        <w:rFonts w:ascii="Cambria Math" w:hAnsi="Cambria Math"/>
                      </w:rPr>
                      <m:t>-0.4589</m:t>
                    </m:r>
                  </m:e>
                  <m:e>
                    <m:r>
                      <w:rPr>
                        <w:rFonts w:ascii="Cambria Math" w:hAnsi="Cambria Math"/>
                      </w:rPr>
                      <m:t>0.9433</m:t>
                    </m:r>
                  </m:e>
                </m:mr>
              </m:m>
            </m:e>
          </m:d>
        </m:oMath>
      </m:oMathPara>
    </w:p>
    <w:p w14:paraId="46371987" w14:textId="59FAB710" w:rsidR="00704BC9" w:rsidRPr="002153F0" w:rsidRDefault="00000000" w:rsidP="00262AE4">
      <w:pPr>
        <w:pStyle w:val="a3"/>
        <w:ind w:left="432" w:firstLineChars="0" w:firstLine="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10</m:t>
                        </m:r>
                      </m:sub>
                    </m:sSub>
                  </m:e>
                  <m:e>
                    <m:sSub>
                      <m:sSubPr>
                        <m:ctrlPr>
                          <w:rPr>
                            <w:rFonts w:ascii="Cambria Math" w:hAnsi="Cambria Math"/>
                            <w:i/>
                          </w:rPr>
                        </m:ctrlPr>
                      </m:sSubPr>
                      <m:e>
                        <m:r>
                          <w:rPr>
                            <w:rFonts w:ascii="Cambria Math" w:hAnsi="Cambria Math"/>
                          </w:rPr>
                          <m:t>C</m:t>
                        </m:r>
                      </m:e>
                      <m:sub>
                        <m:r>
                          <w:rPr>
                            <w:rFonts w:ascii="Cambria Math" w:hAnsi="Cambria Math"/>
                          </w:rPr>
                          <m:t>12</m:t>
                        </m:r>
                      </m:sub>
                    </m:sSub>
                  </m:e>
                </m:mr>
                <m:mr>
                  <m:e>
                    <m:sSub>
                      <m:sSubPr>
                        <m:ctrlPr>
                          <w:rPr>
                            <w:rFonts w:ascii="Cambria Math" w:hAnsi="Cambria Math"/>
                            <w:i/>
                          </w:rPr>
                        </m:ctrlPr>
                      </m:sSubPr>
                      <m:e>
                        <m:r>
                          <w:rPr>
                            <w:rFonts w:ascii="Cambria Math" w:hAnsi="Cambria Math"/>
                          </w:rPr>
                          <m:t>C</m:t>
                        </m:r>
                      </m:e>
                      <m:sub>
                        <m:r>
                          <w:rPr>
                            <w:rFonts w:ascii="Cambria Math" w:hAnsi="Cambria Math"/>
                          </w:rPr>
                          <m:t>21</m:t>
                        </m:r>
                      </m:sub>
                    </m:sSub>
                  </m:e>
                  <m:e>
                    <m:sSub>
                      <m:sSubPr>
                        <m:ctrlPr>
                          <w:rPr>
                            <w:rFonts w:ascii="Cambria Math" w:hAnsi="Cambria Math"/>
                            <w:i/>
                          </w:rPr>
                        </m:ctrlPr>
                      </m:sSubPr>
                      <m:e>
                        <m:r>
                          <w:rPr>
                            <w:rFonts w:ascii="Cambria Math" w:hAnsi="Cambria Math"/>
                          </w:rPr>
                          <m:t>C</m:t>
                        </m:r>
                      </m:e>
                      <m:sub>
                        <m:r>
                          <w:rPr>
                            <w:rFonts w:ascii="Cambria Math" w:hAnsi="Cambria Math"/>
                          </w:rPr>
                          <m:t>20</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0.1644</m:t>
                    </m:r>
                  </m:e>
                  <m:e>
                    <m:r>
                      <w:rPr>
                        <w:rFonts w:ascii="Cambria Math" w:hAnsi="Cambria Math"/>
                      </w:rPr>
                      <m:t>0.4589</m:t>
                    </m:r>
                  </m:e>
                </m:mr>
                <m:mr>
                  <m:e>
                    <m:r>
                      <w:rPr>
                        <w:rFonts w:ascii="Cambria Math" w:hAnsi="Cambria Math"/>
                      </w:rPr>
                      <m:t>0.4589</m:t>
                    </m:r>
                  </m:e>
                  <m:e>
                    <m:r>
                      <w:rPr>
                        <w:rFonts w:ascii="Cambria Math" w:hAnsi="Cambria Math"/>
                      </w:rPr>
                      <m:t>0.4533</m:t>
                    </m:r>
                  </m:e>
                </m:mr>
              </m:m>
            </m:e>
          </m:d>
        </m:oMath>
      </m:oMathPara>
    </w:p>
    <w:p w14:paraId="024DCFDC" w14:textId="5F27B137" w:rsidR="002153F0" w:rsidRDefault="0089196A" w:rsidP="00262AE4">
      <w:pPr>
        <w:pStyle w:val="a3"/>
        <w:ind w:left="432" w:firstLineChars="0" w:firstLine="0"/>
      </w:pPr>
      <w:r>
        <w:rPr>
          <w:rFonts w:hint="eastAsia"/>
        </w:rPr>
        <w:t>根据α与β矩阵的关系，求α矩阵的逆矩阵：</w:t>
      </w:r>
    </w:p>
    <w:p w14:paraId="10C67B60" w14:textId="6D1EC8F0" w:rsidR="0089196A" w:rsidRPr="00A27A9B" w:rsidRDefault="00000000" w:rsidP="00262AE4">
      <w:pPr>
        <w:pStyle w:val="a3"/>
        <w:ind w:left="432" w:firstLineChars="0" w:firstLine="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α</m:t>
                  </m:r>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0.5883</m:t>
                    </m:r>
                  </m:e>
                  <m:e>
                    <m:r>
                      <w:rPr>
                        <w:rFonts w:ascii="Cambria Math" w:hAnsi="Cambria Math"/>
                      </w:rPr>
                      <m:t>-0.4232</m:t>
                    </m:r>
                  </m:e>
                </m:mr>
                <m:mr>
                  <m:e>
                    <m:r>
                      <w:rPr>
                        <w:rFonts w:ascii="Cambria Math" w:hAnsi="Cambria Math"/>
                      </w:rPr>
                      <m:t>-0.4232</m:t>
                    </m:r>
                  </m:e>
                  <m:e>
                    <m:r>
                      <w:rPr>
                        <w:rFonts w:ascii="Cambria Math" w:hAnsi="Cambria Math"/>
                      </w:rPr>
                      <m:t>0.8631</m:t>
                    </m:r>
                  </m:e>
                </m:mr>
              </m:m>
            </m:e>
          </m:d>
        </m:oMath>
      </m:oMathPara>
    </w:p>
    <w:p w14:paraId="510F87F0" w14:textId="204F1518" w:rsidR="00A27A9B" w:rsidRDefault="00BD6957" w:rsidP="00262AE4">
      <w:pPr>
        <w:pStyle w:val="a3"/>
        <w:ind w:left="432" w:firstLineChars="0" w:firstLine="0"/>
      </w:pPr>
      <w:r>
        <w:rPr>
          <w:rFonts w:hint="eastAsia"/>
        </w:rPr>
        <w:t>与β矩阵相比有差距但区别不大；</w:t>
      </w:r>
    </w:p>
    <w:p w14:paraId="14E904BA" w14:textId="1A460475" w:rsidR="00BD6957" w:rsidRDefault="00BD6957" w:rsidP="00262AE4">
      <w:pPr>
        <w:pStyle w:val="a3"/>
        <w:ind w:left="432" w:firstLineChars="0" w:firstLine="0"/>
      </w:pPr>
      <w:r>
        <w:rPr>
          <w:rFonts w:hint="eastAsia"/>
        </w:rPr>
        <w:t>根据β矩阵与C矩阵的关系，已经有</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ij</m:t>
            </m:r>
          </m:sub>
        </m:sSub>
      </m:oMath>
      <w:r>
        <w:rPr>
          <w:rFonts w:hint="eastAsia"/>
        </w:rPr>
        <w:t>，只需验证</w:t>
      </w:r>
      <m:oMath>
        <m:sSub>
          <m:sSubPr>
            <m:ctrlPr>
              <w:rPr>
                <w:rFonts w:ascii="Cambria Math" w:hAnsi="Cambria Math"/>
                <w:i/>
              </w:rPr>
            </m:ctrlPr>
          </m:sSubPr>
          <m:e>
            <m:r>
              <w:rPr>
                <w:rFonts w:ascii="Cambria Math" w:hAnsi="Cambria Math"/>
              </w:rPr>
              <m:t>C</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12</m:t>
            </m:r>
          </m:sub>
        </m:sSub>
      </m:oMath>
    </w:p>
    <w:p w14:paraId="0B25B1EF" w14:textId="7CFCA102" w:rsidR="0048019A" w:rsidRPr="0048019A" w:rsidRDefault="00000000" w:rsidP="00262AE4">
      <w:pPr>
        <w:pStyle w:val="a3"/>
        <w:ind w:left="432" w:firstLineChars="0" w:firstLine="0"/>
      </w:pPr>
      <m:oMathPara>
        <m:oMath>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12</m:t>
              </m:r>
            </m:sub>
          </m:sSub>
          <m:r>
            <w:rPr>
              <w:rFonts w:ascii="Cambria Math" w:hAnsi="Cambria Math"/>
            </w:rPr>
            <m:t>=0.1637≈</m:t>
          </m:r>
          <m:sSub>
            <m:sSubPr>
              <m:ctrlPr>
                <w:rPr>
                  <w:rFonts w:ascii="Cambria Math" w:hAnsi="Cambria Math"/>
                  <w:i/>
                </w:rPr>
              </m:ctrlPr>
            </m:sSubPr>
            <m:e>
              <m:r>
                <w:rPr>
                  <w:rFonts w:ascii="Cambria Math" w:hAnsi="Cambria Math"/>
                </w:rPr>
                <m:t>C</m:t>
              </m:r>
            </m:e>
            <m:sub>
              <m:r>
                <w:rPr>
                  <w:rFonts w:ascii="Cambria Math" w:hAnsi="Cambria Math"/>
                </w:rPr>
                <m:t>10</m:t>
              </m:r>
            </m:sub>
          </m:sSub>
        </m:oMath>
      </m:oMathPara>
    </w:p>
    <w:p w14:paraId="02B9BD0C" w14:textId="53B2549F" w:rsidR="0048019A" w:rsidRPr="0048019A" w:rsidRDefault="00000000" w:rsidP="00262AE4">
      <w:pPr>
        <w:pStyle w:val="a3"/>
        <w:ind w:left="432" w:firstLineChars="0" w:firstLine="0"/>
      </w:pPr>
      <m:oMathPara>
        <m:oMath>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hint="eastAsia"/>
                </w:rPr>
                <m:t>β</m:t>
              </m:r>
              <m:ctrlPr>
                <w:rPr>
                  <w:rFonts w:ascii="Cambria Math" w:hAnsi="Cambria Math" w:hint="eastAsia"/>
                  <w:i/>
                </w:rPr>
              </m:ctrlPr>
            </m:e>
            <m:sub>
              <m:r>
                <w:rPr>
                  <w:rFonts w:ascii="Cambria Math" w:hAnsi="Cambria Math"/>
                </w:rPr>
                <m:t>21</m:t>
              </m:r>
            </m:sub>
          </m:sSub>
          <m:r>
            <w:rPr>
              <w:rFonts w:ascii="Cambria Math" w:hAnsi="Cambria Math"/>
            </w:rPr>
            <m:t>=0.4844≈</m:t>
          </m:r>
          <m:sSub>
            <m:sSubPr>
              <m:ctrlPr>
                <w:rPr>
                  <w:rFonts w:ascii="Cambria Math" w:hAnsi="Cambria Math"/>
                  <w:i/>
                </w:rPr>
              </m:ctrlPr>
            </m:sSubPr>
            <m:e>
              <m:r>
                <w:rPr>
                  <w:rFonts w:ascii="Cambria Math" w:hAnsi="Cambria Math"/>
                </w:rPr>
                <m:t>C</m:t>
              </m:r>
            </m:e>
            <m:sub>
              <m:r>
                <w:rPr>
                  <w:rFonts w:ascii="Cambria Math" w:hAnsi="Cambria Math"/>
                </w:rPr>
                <m:t>20</m:t>
              </m:r>
            </m:sub>
          </m:sSub>
        </m:oMath>
      </m:oMathPara>
    </w:p>
    <w:p w14:paraId="7B6537D1" w14:textId="4D9DDC34" w:rsidR="0048019A" w:rsidRDefault="0048019A" w:rsidP="00262AE4">
      <w:pPr>
        <w:pStyle w:val="a3"/>
        <w:ind w:left="432" w:firstLineChars="0" w:firstLine="0"/>
        <w:rPr>
          <w:iCs/>
        </w:rPr>
      </w:pPr>
      <w:r>
        <w:rPr>
          <w:rFonts w:hint="eastAsia"/>
          <w:iCs/>
        </w:rPr>
        <w:t>可以知道，在误差范围内，</w:t>
      </w:r>
      <w:r w:rsidR="00536FE0">
        <w:rPr>
          <w:rFonts w:hint="eastAsia"/>
          <w:iCs/>
        </w:rPr>
        <w:t>α、β、C矩阵可以相互印证，</w:t>
      </w:r>
      <w:r>
        <w:rPr>
          <w:rFonts w:hint="eastAsia"/>
          <w:iCs/>
        </w:rPr>
        <w:t>本次实验测定结果</w:t>
      </w:r>
      <w:r w:rsidR="009114BB">
        <w:rPr>
          <w:rFonts w:hint="eastAsia"/>
          <w:iCs/>
        </w:rPr>
        <w:t>合理</w:t>
      </w:r>
      <w:r w:rsidR="00146AFF">
        <w:rPr>
          <w:rFonts w:hint="eastAsia"/>
          <w:iCs/>
        </w:rPr>
        <w:t>。</w:t>
      </w:r>
    </w:p>
    <w:p w14:paraId="3C15A27D" w14:textId="04B0A920" w:rsidR="003F553D" w:rsidRPr="003A4C1A" w:rsidRDefault="003F553D" w:rsidP="00262AE4">
      <w:pPr>
        <w:pStyle w:val="a3"/>
        <w:ind w:left="432" w:firstLineChars="0" w:firstLine="0"/>
        <w:rPr>
          <w:b/>
          <w:bCs/>
          <w:iCs/>
        </w:rPr>
      </w:pPr>
      <w:r w:rsidRPr="003A4C1A">
        <w:rPr>
          <w:rFonts w:hint="eastAsia"/>
          <w:b/>
          <w:bCs/>
          <w:iCs/>
        </w:rPr>
        <w:t>误差原因：</w:t>
      </w:r>
    </w:p>
    <w:p w14:paraId="0854EDFF" w14:textId="2B320A8E" w:rsidR="0014247A" w:rsidRPr="0048019A" w:rsidRDefault="00D20B0A" w:rsidP="00262AE4">
      <w:pPr>
        <w:pStyle w:val="a3"/>
        <w:ind w:left="432" w:firstLineChars="0" w:firstLine="0"/>
        <w:rPr>
          <w:iCs/>
        </w:rPr>
      </w:pPr>
      <w:r>
        <w:rPr>
          <w:rFonts w:hint="eastAsia"/>
          <w:iCs/>
        </w:rPr>
        <w:t>在实验过程中发现，测量冲击电荷量时偶尔会出现偏差较大的值（记录实验数据时</w:t>
      </w:r>
      <w:r w:rsidR="00497CD1">
        <w:rPr>
          <w:rFonts w:hint="eastAsia"/>
          <w:iCs/>
        </w:rPr>
        <w:t>已经省</w:t>
      </w:r>
      <w:r>
        <w:rPr>
          <w:rFonts w:hint="eastAsia"/>
          <w:iCs/>
        </w:rPr>
        <w:t>略）</w:t>
      </w:r>
      <w:r w:rsidR="00497CD1">
        <w:rPr>
          <w:rFonts w:hint="eastAsia"/>
          <w:iCs/>
        </w:rPr>
        <w:t>，可能是由于开关</w:t>
      </w:r>
      <w:r w:rsidR="00834B49">
        <w:rPr>
          <w:rFonts w:hint="eastAsia"/>
          <w:iCs/>
        </w:rPr>
        <w:t>下</w:t>
      </w:r>
      <w:r w:rsidR="00497CD1">
        <w:rPr>
          <w:rFonts w:hint="eastAsia"/>
          <w:iCs/>
        </w:rPr>
        <w:t>拉</w:t>
      </w:r>
      <w:r w:rsidR="00834B49">
        <w:rPr>
          <w:rFonts w:hint="eastAsia"/>
          <w:iCs/>
        </w:rPr>
        <w:t>前充电过程未完全结束，也可能是由于</w:t>
      </w:r>
      <w:r w:rsidR="00120D26">
        <w:rPr>
          <w:rFonts w:hint="eastAsia"/>
          <w:iCs/>
        </w:rPr>
        <w:t>各个导体间由于电场作用的影响使得测量出来的冲击电荷量并不完全等于导体自身带的电荷量</w:t>
      </w:r>
      <w:r w:rsidR="003A4C1A">
        <w:rPr>
          <w:rFonts w:hint="eastAsia"/>
          <w:iCs/>
        </w:rPr>
        <w:t>；</w:t>
      </w:r>
      <w:r w:rsidR="007A6BE8">
        <w:rPr>
          <w:rFonts w:hint="eastAsia"/>
          <w:iCs/>
        </w:rPr>
        <w:t>也可能因为两次实验之间并未再次对三导体进行电中和，残留电荷也对实验结果产生影响；</w:t>
      </w:r>
      <w:r w:rsidR="003A4C1A">
        <w:rPr>
          <w:rFonts w:hint="eastAsia"/>
          <w:iCs/>
        </w:rPr>
        <w:t>另外</w:t>
      </w:r>
      <w:r w:rsidR="00216369">
        <w:rPr>
          <w:rFonts w:hint="eastAsia"/>
          <w:iCs/>
        </w:rPr>
        <w:t>也可能因为测量仪器本身带来误差（这应当是极小的）</w:t>
      </w:r>
    </w:p>
    <w:p w14:paraId="427D02B2" w14:textId="41A120A8" w:rsidR="00531665" w:rsidRPr="00922106" w:rsidRDefault="00531665" w:rsidP="005132BB">
      <w:pPr>
        <w:pStyle w:val="a3"/>
        <w:numPr>
          <w:ilvl w:val="0"/>
          <w:numId w:val="1"/>
        </w:numPr>
        <w:ind w:firstLineChars="0"/>
        <w:rPr>
          <w:b/>
          <w:bCs/>
          <w:sz w:val="24"/>
          <w:szCs w:val="28"/>
        </w:rPr>
      </w:pPr>
      <w:r w:rsidRPr="00922106">
        <w:rPr>
          <w:rFonts w:hint="eastAsia"/>
          <w:b/>
          <w:bCs/>
          <w:sz w:val="24"/>
          <w:szCs w:val="28"/>
        </w:rPr>
        <w:t>思考题</w:t>
      </w:r>
    </w:p>
    <w:p w14:paraId="4FAE7050" w14:textId="46348C30" w:rsidR="008679A2" w:rsidRPr="00A23A3A" w:rsidRDefault="004003DF" w:rsidP="008679A2">
      <w:pPr>
        <w:pStyle w:val="a3"/>
        <w:numPr>
          <w:ilvl w:val="0"/>
          <w:numId w:val="4"/>
        </w:numPr>
        <w:ind w:firstLineChars="0"/>
        <w:rPr>
          <w:b/>
          <w:bCs/>
        </w:rPr>
      </w:pPr>
      <w:r w:rsidRPr="00A23A3A">
        <w:rPr>
          <w:rFonts w:hint="eastAsia"/>
          <w:b/>
          <w:bCs/>
          <w:color w:val="000000"/>
        </w:rPr>
        <w:t>在设计电路时，电源的负极和电流计的负极必须接在一起吗？为什么？指导书中将电源的负极和电流计的负极接在一起，这样设计有什么好处？</w:t>
      </w:r>
    </w:p>
    <w:p w14:paraId="05A50E70" w14:textId="10E97D2D" w:rsidR="00EC0832" w:rsidRDefault="00DE2DC5" w:rsidP="003F6ABB">
      <w:pPr>
        <w:pStyle w:val="a3"/>
        <w:ind w:left="792" w:firstLineChars="0" w:firstLine="0"/>
        <w:rPr>
          <w:color w:val="000000"/>
        </w:rPr>
      </w:pPr>
      <w:r>
        <w:rPr>
          <w:rFonts w:hint="eastAsia"/>
          <w:color w:val="000000"/>
        </w:rPr>
        <w:t>不一定</w:t>
      </w:r>
      <w:r w:rsidR="006F1109">
        <w:rPr>
          <w:rFonts w:hint="eastAsia"/>
          <w:color w:val="000000"/>
        </w:rPr>
        <w:t>。设计电路时，由于需要保证0，1，2号导体以0号导体为</w:t>
      </w:r>
      <w:r w:rsidR="00BF313B">
        <w:rPr>
          <w:rFonts w:hint="eastAsia"/>
          <w:color w:val="000000"/>
        </w:rPr>
        <w:t>参考，需要</w:t>
      </w:r>
      <w:r w:rsidR="00805F2D">
        <w:rPr>
          <w:rFonts w:hint="eastAsia"/>
          <w:color w:val="000000"/>
        </w:rPr>
        <w:t>在充电时</w:t>
      </w:r>
      <w:r w:rsidR="00BF313B">
        <w:rPr>
          <w:rFonts w:hint="eastAsia"/>
          <w:color w:val="000000"/>
        </w:rPr>
        <w:t>将电源负极与0号导体相连；</w:t>
      </w:r>
      <w:r w:rsidR="00EC0832">
        <w:rPr>
          <w:rFonts w:hint="eastAsia"/>
          <w:color w:val="000000"/>
        </w:rPr>
        <w:t>由于需要保证0，1，2号导体是电荷独立系统，</w:t>
      </w:r>
    </w:p>
    <w:p w14:paraId="68F2F80F" w14:textId="08ED33E3" w:rsidR="003F6ABB" w:rsidRDefault="00000000" w:rsidP="003F6ABB">
      <w:pPr>
        <w:pStyle w:val="a3"/>
        <w:ind w:left="792" w:firstLineChars="0" w:firstLine="0"/>
        <w:rPr>
          <w:color w:val="000000"/>
        </w:rPr>
      </w:pP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3</m:t>
            </m:r>
          </m:sub>
        </m:sSub>
        <m:r>
          <w:rPr>
            <w:rFonts w:ascii="Cambria Math" w:hAnsi="Cambria Math"/>
            <w:color w:val="000000"/>
          </w:rPr>
          <m:t>=0</m:t>
        </m:r>
      </m:oMath>
      <w:r w:rsidR="00EC0832">
        <w:rPr>
          <w:rFonts w:hint="eastAsia"/>
          <w:color w:val="000000"/>
        </w:rPr>
        <w:t>，需要</w:t>
      </w:r>
      <w:r w:rsidR="003D2905">
        <w:rPr>
          <w:rFonts w:hint="eastAsia"/>
          <w:color w:val="000000"/>
        </w:rPr>
        <w:t>在放电时</w:t>
      </w:r>
      <w:r w:rsidR="00EC0832">
        <w:rPr>
          <w:rFonts w:hint="eastAsia"/>
          <w:color w:val="000000"/>
        </w:rPr>
        <w:t>将电流计负极与0号导体相连</w:t>
      </w:r>
      <w:r w:rsidR="00181EA6">
        <w:rPr>
          <w:rFonts w:hint="eastAsia"/>
          <w:color w:val="000000"/>
        </w:rPr>
        <w:t>。</w:t>
      </w:r>
    </w:p>
    <w:p w14:paraId="0EEC49BC" w14:textId="3C370BC5" w:rsidR="00181EA6" w:rsidRPr="00181EA6" w:rsidRDefault="00181EA6" w:rsidP="003F6ABB">
      <w:pPr>
        <w:pStyle w:val="a3"/>
        <w:ind w:left="792" w:firstLineChars="0" w:firstLine="0"/>
        <w:rPr>
          <w:iCs/>
        </w:rPr>
      </w:pPr>
      <w:r>
        <w:rPr>
          <w:rFonts w:hint="eastAsia"/>
          <w:iCs/>
        </w:rPr>
        <w:t>指导书中之所以将二者连接在一起是可以在充放电时避免更改电路，操作更加简单并且也能够避免不必要的误差。</w:t>
      </w:r>
    </w:p>
    <w:p w14:paraId="7A19C16C" w14:textId="281495CB" w:rsidR="008679A2" w:rsidRPr="005972DA" w:rsidRDefault="00185A85" w:rsidP="007609AD">
      <w:pPr>
        <w:pStyle w:val="a3"/>
        <w:numPr>
          <w:ilvl w:val="0"/>
          <w:numId w:val="1"/>
        </w:numPr>
        <w:ind w:firstLineChars="0"/>
        <w:rPr>
          <w:b/>
          <w:bCs/>
          <w:sz w:val="24"/>
          <w:szCs w:val="28"/>
        </w:rPr>
      </w:pPr>
      <w:r>
        <w:rPr>
          <w:rFonts w:hint="eastAsia"/>
          <w:b/>
          <w:bCs/>
          <w:sz w:val="24"/>
          <w:szCs w:val="28"/>
        </w:rPr>
        <w:t>助教签字</w:t>
      </w:r>
    </w:p>
    <w:p w14:paraId="392D9F35" w14:textId="16E418B9" w:rsidR="00F70D69" w:rsidRDefault="00185A85" w:rsidP="00F70D69">
      <w:pPr>
        <w:pStyle w:val="a3"/>
        <w:ind w:left="432" w:firstLineChars="0" w:firstLine="0"/>
      </w:pPr>
      <w:r w:rsidRPr="00185A85">
        <w:rPr>
          <w:noProof/>
        </w:rPr>
        <w:drawing>
          <wp:inline distT="0" distB="0" distL="0" distR="0" wp14:anchorId="65527462" wp14:editId="1DCDA4E8">
            <wp:extent cx="2049463" cy="2565400"/>
            <wp:effectExtent l="8573"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8872" r="61142" b="14634"/>
                    <a:stretch/>
                  </pic:blipFill>
                  <pic:spPr bwMode="auto">
                    <a:xfrm rot="16200000">
                      <a:off x="0" y="0"/>
                      <a:ext cx="2049463" cy="2565400"/>
                    </a:xfrm>
                    <a:prstGeom prst="rect">
                      <a:avLst/>
                    </a:prstGeom>
                    <a:noFill/>
                    <a:ln>
                      <a:noFill/>
                    </a:ln>
                    <a:extLst>
                      <a:ext uri="{53640926-AAD7-44D8-BBD7-CCE9431645EC}">
                        <a14:shadowObscured xmlns:a14="http://schemas.microsoft.com/office/drawing/2010/main"/>
                      </a:ext>
                    </a:extLst>
                  </pic:spPr>
                </pic:pic>
              </a:graphicData>
            </a:graphic>
          </wp:inline>
        </w:drawing>
      </w:r>
    </w:p>
    <w:sectPr w:rsidR="00F70D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D658E"/>
    <w:multiLevelType w:val="hybridMultilevel"/>
    <w:tmpl w:val="6342317E"/>
    <w:lvl w:ilvl="0" w:tplc="A594A996">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1" w15:restartNumberingAfterBreak="0">
    <w:nsid w:val="35A95699"/>
    <w:multiLevelType w:val="hybridMultilevel"/>
    <w:tmpl w:val="6BF62918"/>
    <w:lvl w:ilvl="0" w:tplc="A7AC03FE">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2" w15:restartNumberingAfterBreak="0">
    <w:nsid w:val="4DA50A25"/>
    <w:multiLevelType w:val="hybridMultilevel"/>
    <w:tmpl w:val="BB8EEA52"/>
    <w:lvl w:ilvl="0" w:tplc="C80E3438">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3" w15:restartNumberingAfterBreak="0">
    <w:nsid w:val="56BC3DB2"/>
    <w:multiLevelType w:val="hybridMultilevel"/>
    <w:tmpl w:val="6EFC3578"/>
    <w:lvl w:ilvl="0" w:tplc="553C5EC6">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96425048">
    <w:abstractNumId w:val="3"/>
  </w:num>
  <w:num w:numId="2" w16cid:durableId="867528576">
    <w:abstractNumId w:val="0"/>
  </w:num>
  <w:num w:numId="3" w16cid:durableId="445853570">
    <w:abstractNumId w:val="1"/>
  </w:num>
  <w:num w:numId="4" w16cid:durableId="1210998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F0"/>
    <w:rsid w:val="0001795B"/>
    <w:rsid w:val="00022A30"/>
    <w:rsid w:val="00035611"/>
    <w:rsid w:val="000405A1"/>
    <w:rsid w:val="00065C54"/>
    <w:rsid w:val="000664AD"/>
    <w:rsid w:val="000D603F"/>
    <w:rsid w:val="000D69FF"/>
    <w:rsid w:val="000E6181"/>
    <w:rsid w:val="000F08F5"/>
    <w:rsid w:val="00120D26"/>
    <w:rsid w:val="0014247A"/>
    <w:rsid w:val="001429AA"/>
    <w:rsid w:val="00146AFF"/>
    <w:rsid w:val="00180F36"/>
    <w:rsid w:val="00181EA6"/>
    <w:rsid w:val="00185A85"/>
    <w:rsid w:val="00185E8D"/>
    <w:rsid w:val="001872BB"/>
    <w:rsid w:val="00191AD8"/>
    <w:rsid w:val="001F5B5F"/>
    <w:rsid w:val="00202EDC"/>
    <w:rsid w:val="00213659"/>
    <w:rsid w:val="002153F0"/>
    <w:rsid w:val="00216369"/>
    <w:rsid w:val="00221CA5"/>
    <w:rsid w:val="00224896"/>
    <w:rsid w:val="00262AE4"/>
    <w:rsid w:val="00275CE8"/>
    <w:rsid w:val="0027666C"/>
    <w:rsid w:val="002D317B"/>
    <w:rsid w:val="002F543C"/>
    <w:rsid w:val="0030148A"/>
    <w:rsid w:val="003200A5"/>
    <w:rsid w:val="0032309A"/>
    <w:rsid w:val="0034018D"/>
    <w:rsid w:val="00353CC0"/>
    <w:rsid w:val="00366CC1"/>
    <w:rsid w:val="003929D5"/>
    <w:rsid w:val="003A4C1A"/>
    <w:rsid w:val="003B4CB7"/>
    <w:rsid w:val="003C0507"/>
    <w:rsid w:val="003D2905"/>
    <w:rsid w:val="003E7971"/>
    <w:rsid w:val="003F553D"/>
    <w:rsid w:val="003F6ABB"/>
    <w:rsid w:val="004003DF"/>
    <w:rsid w:val="004245B3"/>
    <w:rsid w:val="00437B6A"/>
    <w:rsid w:val="00462CA3"/>
    <w:rsid w:val="0048019A"/>
    <w:rsid w:val="00497CD1"/>
    <w:rsid w:val="004A175A"/>
    <w:rsid w:val="004B1747"/>
    <w:rsid w:val="005132BB"/>
    <w:rsid w:val="00521199"/>
    <w:rsid w:val="00531665"/>
    <w:rsid w:val="00536FE0"/>
    <w:rsid w:val="00552ACD"/>
    <w:rsid w:val="00564CFC"/>
    <w:rsid w:val="00566ECA"/>
    <w:rsid w:val="005972DA"/>
    <w:rsid w:val="005B0033"/>
    <w:rsid w:val="005D0C7B"/>
    <w:rsid w:val="005D32B2"/>
    <w:rsid w:val="0061653D"/>
    <w:rsid w:val="00621952"/>
    <w:rsid w:val="006627C3"/>
    <w:rsid w:val="00665D0C"/>
    <w:rsid w:val="00693ADC"/>
    <w:rsid w:val="0069737D"/>
    <w:rsid w:val="0069743B"/>
    <w:rsid w:val="006A7CD5"/>
    <w:rsid w:val="006F1109"/>
    <w:rsid w:val="006F1680"/>
    <w:rsid w:val="00704BC9"/>
    <w:rsid w:val="00733422"/>
    <w:rsid w:val="00736439"/>
    <w:rsid w:val="00747B0D"/>
    <w:rsid w:val="007609AD"/>
    <w:rsid w:val="00774684"/>
    <w:rsid w:val="00783B73"/>
    <w:rsid w:val="007A6BE8"/>
    <w:rsid w:val="007E5052"/>
    <w:rsid w:val="00805F2D"/>
    <w:rsid w:val="00830524"/>
    <w:rsid w:val="00834B49"/>
    <w:rsid w:val="008442C3"/>
    <w:rsid w:val="0085718A"/>
    <w:rsid w:val="008679A2"/>
    <w:rsid w:val="00871CD7"/>
    <w:rsid w:val="0089196A"/>
    <w:rsid w:val="008956F9"/>
    <w:rsid w:val="008B274F"/>
    <w:rsid w:val="008E7D6E"/>
    <w:rsid w:val="008F1925"/>
    <w:rsid w:val="00903C90"/>
    <w:rsid w:val="009114BB"/>
    <w:rsid w:val="00922106"/>
    <w:rsid w:val="009249EF"/>
    <w:rsid w:val="0095441F"/>
    <w:rsid w:val="00955E3E"/>
    <w:rsid w:val="00976EA7"/>
    <w:rsid w:val="00986044"/>
    <w:rsid w:val="009A21F0"/>
    <w:rsid w:val="009C5E25"/>
    <w:rsid w:val="009E64EB"/>
    <w:rsid w:val="00A045FE"/>
    <w:rsid w:val="00A22B69"/>
    <w:rsid w:val="00A23A3A"/>
    <w:rsid w:val="00A27A9B"/>
    <w:rsid w:val="00A4767B"/>
    <w:rsid w:val="00A729E6"/>
    <w:rsid w:val="00A8320F"/>
    <w:rsid w:val="00AA4C68"/>
    <w:rsid w:val="00AB01B3"/>
    <w:rsid w:val="00B46414"/>
    <w:rsid w:val="00B66BBD"/>
    <w:rsid w:val="00BA350C"/>
    <w:rsid w:val="00BA6724"/>
    <w:rsid w:val="00BD56BB"/>
    <w:rsid w:val="00BD6957"/>
    <w:rsid w:val="00BF313B"/>
    <w:rsid w:val="00C336A9"/>
    <w:rsid w:val="00C35163"/>
    <w:rsid w:val="00C379A9"/>
    <w:rsid w:val="00C41393"/>
    <w:rsid w:val="00C464F2"/>
    <w:rsid w:val="00C530A1"/>
    <w:rsid w:val="00C80DFF"/>
    <w:rsid w:val="00CE0A25"/>
    <w:rsid w:val="00D20B0A"/>
    <w:rsid w:val="00D35976"/>
    <w:rsid w:val="00D402E1"/>
    <w:rsid w:val="00D65D0E"/>
    <w:rsid w:val="00D66D61"/>
    <w:rsid w:val="00D92D54"/>
    <w:rsid w:val="00DB601F"/>
    <w:rsid w:val="00DE2DC5"/>
    <w:rsid w:val="00DE3E95"/>
    <w:rsid w:val="00E105CA"/>
    <w:rsid w:val="00E10D1C"/>
    <w:rsid w:val="00E15580"/>
    <w:rsid w:val="00E1736A"/>
    <w:rsid w:val="00E24C6D"/>
    <w:rsid w:val="00E27322"/>
    <w:rsid w:val="00E31DC4"/>
    <w:rsid w:val="00E37CCE"/>
    <w:rsid w:val="00E92A96"/>
    <w:rsid w:val="00EC0832"/>
    <w:rsid w:val="00EF2D54"/>
    <w:rsid w:val="00F14BCD"/>
    <w:rsid w:val="00F16C9D"/>
    <w:rsid w:val="00F27FCF"/>
    <w:rsid w:val="00F3788C"/>
    <w:rsid w:val="00F50AD1"/>
    <w:rsid w:val="00F70D69"/>
    <w:rsid w:val="00F91E5B"/>
    <w:rsid w:val="00FB3D7C"/>
    <w:rsid w:val="00FC6E36"/>
    <w:rsid w:val="00FD2B78"/>
    <w:rsid w:val="00FD5801"/>
    <w:rsid w:val="00FE4A06"/>
    <w:rsid w:val="00FE7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A3F2"/>
  <w15:chartTrackingRefBased/>
  <w15:docId w15:val="{108ECCA0-F5A3-4E0B-BF22-79682AF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2BB"/>
    <w:pPr>
      <w:ind w:firstLineChars="200" w:firstLine="420"/>
    </w:pPr>
  </w:style>
  <w:style w:type="paragraph" w:styleId="a4">
    <w:name w:val="Subtitle"/>
    <w:basedOn w:val="a"/>
    <w:next w:val="a"/>
    <w:link w:val="a5"/>
    <w:uiPriority w:val="11"/>
    <w:qFormat/>
    <w:rsid w:val="00693ADC"/>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93ADC"/>
    <w:rPr>
      <w:b/>
      <w:bCs/>
      <w:kern w:val="28"/>
      <w:sz w:val="32"/>
      <w:szCs w:val="32"/>
    </w:rPr>
  </w:style>
  <w:style w:type="character" w:styleId="a6">
    <w:name w:val="Placeholder Text"/>
    <w:basedOn w:val="a0"/>
    <w:uiPriority w:val="99"/>
    <w:semiHidden/>
    <w:rsid w:val="00FD58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80471">
      <w:bodyDiv w:val="1"/>
      <w:marLeft w:val="0"/>
      <w:marRight w:val="0"/>
      <w:marTop w:val="0"/>
      <w:marBottom w:val="0"/>
      <w:divBdr>
        <w:top w:val="none" w:sz="0" w:space="0" w:color="auto"/>
        <w:left w:val="none" w:sz="0" w:space="0" w:color="auto"/>
        <w:bottom w:val="none" w:sz="0" w:space="0" w:color="auto"/>
        <w:right w:val="none" w:sz="0" w:space="0" w:color="auto"/>
      </w:divBdr>
    </w:div>
    <w:div w:id="273951162">
      <w:bodyDiv w:val="1"/>
      <w:marLeft w:val="0"/>
      <w:marRight w:val="0"/>
      <w:marTop w:val="0"/>
      <w:marBottom w:val="0"/>
      <w:divBdr>
        <w:top w:val="none" w:sz="0" w:space="0" w:color="auto"/>
        <w:left w:val="none" w:sz="0" w:space="0" w:color="auto"/>
        <w:bottom w:val="none" w:sz="0" w:space="0" w:color="auto"/>
        <w:right w:val="none" w:sz="0" w:space="0" w:color="auto"/>
      </w:divBdr>
    </w:div>
    <w:div w:id="407970230">
      <w:bodyDiv w:val="1"/>
      <w:marLeft w:val="0"/>
      <w:marRight w:val="0"/>
      <w:marTop w:val="0"/>
      <w:marBottom w:val="0"/>
      <w:divBdr>
        <w:top w:val="none" w:sz="0" w:space="0" w:color="auto"/>
        <w:left w:val="none" w:sz="0" w:space="0" w:color="auto"/>
        <w:bottom w:val="none" w:sz="0" w:space="0" w:color="auto"/>
        <w:right w:val="none" w:sz="0" w:space="0" w:color="auto"/>
      </w:divBdr>
    </w:div>
    <w:div w:id="594367302">
      <w:bodyDiv w:val="1"/>
      <w:marLeft w:val="0"/>
      <w:marRight w:val="0"/>
      <w:marTop w:val="0"/>
      <w:marBottom w:val="0"/>
      <w:divBdr>
        <w:top w:val="none" w:sz="0" w:space="0" w:color="auto"/>
        <w:left w:val="none" w:sz="0" w:space="0" w:color="auto"/>
        <w:bottom w:val="none" w:sz="0" w:space="0" w:color="auto"/>
        <w:right w:val="none" w:sz="0" w:space="0" w:color="auto"/>
      </w:divBdr>
    </w:div>
    <w:div w:id="669914863">
      <w:bodyDiv w:val="1"/>
      <w:marLeft w:val="0"/>
      <w:marRight w:val="0"/>
      <w:marTop w:val="0"/>
      <w:marBottom w:val="0"/>
      <w:divBdr>
        <w:top w:val="none" w:sz="0" w:space="0" w:color="auto"/>
        <w:left w:val="none" w:sz="0" w:space="0" w:color="auto"/>
        <w:bottom w:val="none" w:sz="0" w:space="0" w:color="auto"/>
        <w:right w:val="none" w:sz="0" w:space="0" w:color="auto"/>
      </w:divBdr>
    </w:div>
    <w:div w:id="1268543376">
      <w:bodyDiv w:val="1"/>
      <w:marLeft w:val="0"/>
      <w:marRight w:val="0"/>
      <w:marTop w:val="0"/>
      <w:marBottom w:val="0"/>
      <w:divBdr>
        <w:top w:val="none" w:sz="0" w:space="0" w:color="auto"/>
        <w:left w:val="none" w:sz="0" w:space="0" w:color="auto"/>
        <w:bottom w:val="none" w:sz="0" w:space="0" w:color="auto"/>
        <w:right w:val="none" w:sz="0" w:space="0" w:color="auto"/>
      </w:divBdr>
    </w:div>
    <w:div w:id="1379864873">
      <w:bodyDiv w:val="1"/>
      <w:marLeft w:val="0"/>
      <w:marRight w:val="0"/>
      <w:marTop w:val="0"/>
      <w:marBottom w:val="0"/>
      <w:divBdr>
        <w:top w:val="none" w:sz="0" w:space="0" w:color="auto"/>
        <w:left w:val="none" w:sz="0" w:space="0" w:color="auto"/>
        <w:bottom w:val="none" w:sz="0" w:space="0" w:color="auto"/>
        <w:right w:val="none" w:sz="0" w:space="0" w:color="auto"/>
      </w:divBdr>
    </w:div>
    <w:div w:id="1902447619">
      <w:bodyDiv w:val="1"/>
      <w:marLeft w:val="0"/>
      <w:marRight w:val="0"/>
      <w:marTop w:val="0"/>
      <w:marBottom w:val="0"/>
      <w:divBdr>
        <w:top w:val="none" w:sz="0" w:space="0" w:color="auto"/>
        <w:left w:val="none" w:sz="0" w:space="0" w:color="auto"/>
        <w:bottom w:val="none" w:sz="0" w:space="0" w:color="auto"/>
        <w:right w:val="none" w:sz="0" w:space="0" w:color="auto"/>
      </w:divBdr>
    </w:div>
    <w:div w:id="1918124191">
      <w:bodyDiv w:val="1"/>
      <w:marLeft w:val="0"/>
      <w:marRight w:val="0"/>
      <w:marTop w:val="0"/>
      <w:marBottom w:val="0"/>
      <w:divBdr>
        <w:top w:val="none" w:sz="0" w:space="0" w:color="auto"/>
        <w:left w:val="none" w:sz="0" w:space="0" w:color="auto"/>
        <w:bottom w:val="none" w:sz="0" w:space="0" w:color="auto"/>
        <w:right w:val="none" w:sz="0" w:space="0" w:color="auto"/>
      </w:divBdr>
    </w:div>
    <w:div w:id="1940480950">
      <w:bodyDiv w:val="1"/>
      <w:marLeft w:val="0"/>
      <w:marRight w:val="0"/>
      <w:marTop w:val="0"/>
      <w:marBottom w:val="0"/>
      <w:divBdr>
        <w:top w:val="none" w:sz="0" w:space="0" w:color="auto"/>
        <w:left w:val="none" w:sz="0" w:space="0" w:color="auto"/>
        <w:bottom w:val="none" w:sz="0" w:space="0" w:color="auto"/>
        <w:right w:val="none" w:sz="0" w:space="0" w:color="auto"/>
      </w:divBdr>
      <w:divsChild>
        <w:div w:id="607127402">
          <w:marLeft w:val="0"/>
          <w:marRight w:val="0"/>
          <w:marTop w:val="0"/>
          <w:marBottom w:val="0"/>
          <w:divBdr>
            <w:top w:val="none" w:sz="0" w:space="0" w:color="auto"/>
            <w:left w:val="none" w:sz="0" w:space="0" w:color="auto"/>
            <w:bottom w:val="none" w:sz="0" w:space="0" w:color="auto"/>
            <w:right w:val="none" w:sz="0" w:space="0" w:color="auto"/>
          </w:divBdr>
        </w:div>
        <w:div w:id="2027320773">
          <w:marLeft w:val="0"/>
          <w:marRight w:val="0"/>
          <w:marTop w:val="0"/>
          <w:marBottom w:val="0"/>
          <w:divBdr>
            <w:top w:val="none" w:sz="0" w:space="0" w:color="auto"/>
            <w:left w:val="none" w:sz="0" w:space="0" w:color="auto"/>
            <w:bottom w:val="none" w:sz="0" w:space="0" w:color="auto"/>
            <w:right w:val="none" w:sz="0" w:space="0" w:color="auto"/>
          </w:divBdr>
        </w:div>
        <w:div w:id="992222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凯航 邓</dc:creator>
  <cp:keywords/>
  <dc:description/>
  <cp:lastModifiedBy>凯航 邓</cp:lastModifiedBy>
  <cp:revision>191</cp:revision>
  <dcterms:created xsi:type="dcterms:W3CDTF">2023-03-29T14:15:00Z</dcterms:created>
  <dcterms:modified xsi:type="dcterms:W3CDTF">2023-04-16T13:37:00Z</dcterms:modified>
</cp:coreProperties>
</file>