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85A3A" w14:textId="676D80BF" w:rsidR="00437AC5" w:rsidRDefault="00437AC5" w:rsidP="00437AC5">
      <w:pPr>
        <w:rPr>
          <w:rFonts w:ascii="等线" w:eastAsia="等线" w:hAnsi="等线"/>
        </w:rPr>
      </w:pPr>
      <w:r w:rsidRPr="00783ADE">
        <w:rPr>
          <w:rFonts w:ascii="等线" w:eastAsia="等线" w:hAnsi="等线" w:hint="eastAsia"/>
        </w:rPr>
        <w:t>计算（袁老师在卷子上说不需要整理出具体结果</w:t>
      </w:r>
      <w:r>
        <w:rPr>
          <w:rFonts w:ascii="等线" w:eastAsia="等线" w:hAnsi="等线" w:hint="eastAsia"/>
        </w:rPr>
        <w:t>，前5题每题13分，6题5分</w:t>
      </w:r>
      <w:r w:rsidRPr="00783ADE">
        <w:rPr>
          <w:rFonts w:ascii="等线" w:eastAsia="等线" w:hAnsi="等线" w:hint="eastAsia"/>
        </w:rPr>
        <w:t>）</w:t>
      </w:r>
    </w:p>
    <w:p w14:paraId="6EF10D4E" w14:textId="77777777" w:rsidR="00437AC5" w:rsidRPr="00783ADE" w:rsidRDefault="00437AC5" w:rsidP="00437AC5">
      <w:pPr>
        <w:rPr>
          <w:rFonts w:ascii="等线" w:eastAsia="等线" w:hAnsi="等线" w:hint="eastAsia"/>
        </w:rPr>
      </w:pPr>
    </w:p>
    <w:p w14:paraId="655A4AB2" w14:textId="77777777" w:rsidR="00437AC5" w:rsidRPr="00783ADE" w:rsidRDefault="00437AC5" w:rsidP="00437AC5">
      <w:pPr>
        <w:tabs>
          <w:tab w:val="left" w:pos="312"/>
        </w:tabs>
        <w:rPr>
          <w:rFonts w:ascii="等线" w:eastAsia="等线" w:hAnsi="等线"/>
        </w:rPr>
      </w:pPr>
      <w:r>
        <w:rPr>
          <w:rFonts w:ascii="等线" w:eastAsia="等线" w:hAnsi="等线" w:hint="eastAsia"/>
        </w:rPr>
        <w:t>1.</w:t>
      </w:r>
      <w:r w:rsidRPr="00783ADE">
        <w:rPr>
          <w:rFonts w:ascii="等线" w:eastAsia="等线" w:hAnsi="等线" w:hint="eastAsia"/>
        </w:rPr>
        <w:t>无限大板状空间内分布均匀的电荷</w:t>
      </w:r>
      <m:oMath>
        <m:r>
          <w:rPr>
            <w:rFonts w:ascii="Cambria Math" w:eastAsia="等线" w:hAnsi="Cambria Math"/>
          </w:rPr>
          <m:t>ρ</m:t>
        </m:r>
      </m:oMath>
      <w:r w:rsidRPr="00783ADE">
        <w:rPr>
          <w:rFonts w:ascii="等线" w:eastAsia="等线" w:hAnsi="等线" w:hint="eastAsia"/>
        </w:rPr>
        <w:t>，介电常数</w:t>
      </w:r>
      <m:oMath>
        <m:r>
          <w:rPr>
            <w:rFonts w:ascii="Cambria Math" w:eastAsia="等线" w:hAnsi="Cambria Math"/>
          </w:rPr>
          <m:t>ϵ</m:t>
        </m:r>
      </m:oMath>
      <w:r w:rsidRPr="00783ADE">
        <w:rPr>
          <w:rFonts w:ascii="等线" w:eastAsia="等线" w:hAnsi="等线" w:hint="eastAsia"/>
        </w:rPr>
        <w:t>，空间厚度是d。考虑两种情况：第一种情况</w:t>
      </w:r>
      <m:oMath>
        <m:r>
          <w:rPr>
            <w:rFonts w:ascii="Cambria Math" w:eastAsia="等线" w:hAnsi="Cambria Math"/>
          </w:rPr>
          <m:t>ϵ</m:t>
        </m:r>
      </m:oMath>
      <w:r w:rsidRPr="00783ADE">
        <w:rPr>
          <w:rFonts w:ascii="等线" w:eastAsia="等线" w:hAnsi="等线" w:hint="eastAsia"/>
        </w:rPr>
        <w:t>不随空间位置变化，第二种情况，</w:t>
      </w:r>
      <m:oMath>
        <m:r>
          <w:rPr>
            <w:rFonts w:ascii="Cambria Math" w:eastAsia="等线" w:hAnsi="Cambria Math"/>
          </w:rPr>
          <m:t>ϵ</m:t>
        </m:r>
      </m:oMath>
      <w:proofErr w:type="gramStart"/>
      <w:r w:rsidRPr="00783ADE">
        <w:rPr>
          <w:rFonts w:ascii="等线" w:eastAsia="等线" w:hAnsi="等线" w:hint="eastAsia"/>
        </w:rPr>
        <w:t>随空间</w:t>
      </w:r>
      <w:proofErr w:type="gramEnd"/>
      <w:r w:rsidRPr="00783ADE">
        <w:rPr>
          <w:rFonts w:ascii="等线" w:eastAsia="等线" w:hAnsi="等线" w:hint="eastAsia"/>
        </w:rPr>
        <w:t>位置变化。</w:t>
      </w:r>
    </w:p>
    <w:p w14:paraId="53F07085" w14:textId="77777777" w:rsidR="00437AC5" w:rsidRPr="00783ADE" w:rsidRDefault="00437AC5" w:rsidP="00437AC5">
      <w:pPr>
        <w:rPr>
          <w:rFonts w:ascii="等线" w:eastAsia="等线" w:hAnsi="等线"/>
        </w:rPr>
      </w:pPr>
      <w:r w:rsidRPr="00783ADE">
        <w:rPr>
          <w:rFonts w:ascii="等线" w:eastAsia="等线" w:hAnsi="等线" w:hint="eastAsia"/>
        </w:rPr>
        <w:t>（a）</w:t>
      </w:r>
      <w:proofErr w:type="gramStart"/>
      <w:r w:rsidRPr="00783ADE">
        <w:rPr>
          <w:rFonts w:ascii="等线" w:eastAsia="等线" w:hAnsi="等线" w:hint="eastAsia"/>
        </w:rPr>
        <w:t>列</w:t>
      </w:r>
      <w:r>
        <w:rPr>
          <w:rFonts w:ascii="等线" w:eastAsia="等线" w:hAnsi="等线" w:hint="eastAsia"/>
        </w:rPr>
        <w:t>两种</w:t>
      </w:r>
      <w:proofErr w:type="gramEnd"/>
      <w:r>
        <w:rPr>
          <w:rFonts w:ascii="等线" w:eastAsia="等线" w:hAnsi="等线" w:hint="eastAsia"/>
        </w:rPr>
        <w:t>情况下电位的</w:t>
      </w:r>
      <w:r w:rsidRPr="00783ADE">
        <w:rPr>
          <w:rFonts w:ascii="等线" w:eastAsia="等线" w:hAnsi="等线" w:hint="eastAsia"/>
        </w:rPr>
        <w:t>边值问题（b）解</w:t>
      </w:r>
      <m:oMath>
        <m:r>
          <w:rPr>
            <w:rFonts w:ascii="Cambria Math" w:eastAsia="等线" w:hAnsi="Cambria Math"/>
          </w:rPr>
          <m:t>ϵ</m:t>
        </m:r>
      </m:oMath>
      <w:r w:rsidRPr="00783ADE">
        <w:rPr>
          <w:rFonts w:ascii="等线" w:eastAsia="等线" w:hAnsi="等线" w:hint="eastAsia"/>
        </w:rPr>
        <w:t>均匀</w:t>
      </w:r>
      <w:r>
        <w:rPr>
          <w:rFonts w:ascii="等线" w:eastAsia="等线" w:hAnsi="等线" w:hint="eastAsia"/>
        </w:rPr>
        <w:t>的情况的边值问题（不需要求出积分常数）</w:t>
      </w:r>
      <w:r w:rsidRPr="00783ADE">
        <w:rPr>
          <w:rFonts w:ascii="等线" w:eastAsia="等线" w:hAnsi="等线" w:hint="eastAsia"/>
        </w:rPr>
        <w:t>（c）解</w:t>
      </w:r>
      <m:oMath>
        <m:r>
          <w:rPr>
            <w:rFonts w:ascii="Cambria Math" w:eastAsia="等线" w:hAnsi="Cambria Math"/>
          </w:rPr>
          <m:t>ϵ</m:t>
        </m:r>
      </m:oMath>
      <w:r w:rsidRPr="00783ADE">
        <w:rPr>
          <w:rFonts w:ascii="等线" w:eastAsia="等线" w:hAnsi="等线" w:hint="eastAsia"/>
        </w:rPr>
        <w:t>均匀</w:t>
      </w:r>
      <w:r>
        <w:rPr>
          <w:rFonts w:ascii="等线" w:eastAsia="等线" w:hAnsi="等线" w:hint="eastAsia"/>
        </w:rPr>
        <w:t>的情况的</w:t>
      </w:r>
      <w:r w:rsidRPr="00783ADE">
        <w:rPr>
          <w:rFonts w:ascii="等线" w:eastAsia="等线" w:hAnsi="等线" w:hint="eastAsia"/>
        </w:rPr>
        <w:t>电场强度</w:t>
      </w:r>
      <w:r>
        <w:rPr>
          <w:rFonts w:ascii="等线" w:eastAsia="等线" w:hAnsi="等线" w:hint="eastAsia"/>
        </w:rPr>
        <w:t>（不需要求出积分常数）</w:t>
      </w:r>
    </w:p>
    <w:p w14:paraId="4A1980B2" w14:textId="52B6AFDB" w:rsidR="00437AC5" w:rsidRPr="00783ADE" w:rsidRDefault="00437AC5" w:rsidP="00437AC5">
      <w:pPr>
        <w:rPr>
          <w:rFonts w:ascii="等线" w:eastAsia="等线" w:hAnsi="等线"/>
        </w:rPr>
      </w:pPr>
      <w:r w:rsidRPr="00783ADE">
        <w:rPr>
          <w:rFonts w:ascii="等线" w:eastAsia="等线" w:hAnsi="等线" w:hint="eastAsia"/>
        </w:rPr>
        <w:t>2.</w:t>
      </w:r>
      <w:r w:rsidR="000D6A90">
        <w:rPr>
          <w:rFonts w:ascii="等线" w:eastAsia="等线" w:hAnsi="等线" w:hint="eastAsia"/>
        </w:rPr>
        <w:t>如图，</w:t>
      </w:r>
      <w:r>
        <w:rPr>
          <w:rFonts w:ascii="等线" w:eastAsia="等线" w:hAnsi="等线" w:hint="eastAsia"/>
        </w:rPr>
        <w:t>偏心电缆内半径R1，外半径R2，圆心距离b，偏心电缆中是有损介质，介电常数</w:t>
      </w:r>
      <m:oMath>
        <m:r>
          <w:rPr>
            <w:rFonts w:ascii="Cambria Math" w:eastAsia="等线" w:hAnsi="Cambria Math"/>
          </w:rPr>
          <m:t>ϵ</m:t>
        </m:r>
      </m:oMath>
      <w:r>
        <w:rPr>
          <w:rFonts w:ascii="等线" w:eastAsia="等线" w:hAnsi="等线" w:hint="eastAsia"/>
        </w:rPr>
        <w:t>，电导率</w:t>
      </w:r>
      <m:oMath>
        <m:r>
          <w:rPr>
            <w:rFonts w:ascii="Cambria Math" w:eastAsia="等线" w:hAnsi="Cambria Math"/>
          </w:rPr>
          <m:t>σ</m:t>
        </m:r>
      </m:oMath>
      <w:r>
        <w:rPr>
          <w:rFonts w:ascii="等线" w:eastAsia="等线" w:hAnsi="等线" w:hint="eastAsia"/>
        </w:rPr>
        <w:t>。（1）求</w:t>
      </w:r>
      <w:r w:rsidRPr="00783ADE">
        <w:rPr>
          <w:rFonts w:ascii="等线" w:eastAsia="等线" w:hAnsi="等线" w:hint="eastAsia"/>
        </w:rPr>
        <w:t>偏心电缆单位长度耗散电阻</w:t>
      </w:r>
      <w:r>
        <w:rPr>
          <w:rFonts w:ascii="等线" w:eastAsia="等线" w:hAnsi="等线" w:hint="eastAsia"/>
        </w:rPr>
        <w:t>（2）如果偏心电缆内外加电压U，求</w:t>
      </w:r>
      <w:r w:rsidRPr="00783ADE">
        <w:rPr>
          <w:rFonts w:ascii="等线" w:eastAsia="等线" w:hAnsi="等线" w:hint="eastAsia"/>
        </w:rPr>
        <w:t>最大场强</w:t>
      </w:r>
    </w:p>
    <w:p w14:paraId="4F6B1976" w14:textId="08BAD31B" w:rsidR="00437AC5" w:rsidRPr="00783ADE" w:rsidRDefault="00437AC5" w:rsidP="000D6A90">
      <w:pPr>
        <w:rPr>
          <w:rFonts w:ascii="等线" w:eastAsia="等线" w:hAnsi="等线" w:hint="eastAsia"/>
        </w:rPr>
      </w:pPr>
      <w:r w:rsidRPr="00783ADE">
        <w:rPr>
          <w:rFonts w:ascii="等线" w:eastAsia="等线" w:hAnsi="等线" w:hint="eastAsia"/>
        </w:rPr>
        <w:t>3.</w:t>
      </w:r>
      <w:r w:rsidR="000D6A90">
        <w:rPr>
          <w:rFonts w:ascii="等线" w:eastAsia="等线" w:hAnsi="等线" w:hint="eastAsia"/>
        </w:rPr>
        <w:t>如图，</w:t>
      </w:r>
      <w:r>
        <w:rPr>
          <w:rFonts w:ascii="等线" w:eastAsia="等线" w:hAnsi="等线" w:hint="eastAsia"/>
        </w:rPr>
        <w:t>空气中有一对</w:t>
      </w:r>
      <w:r w:rsidRPr="00783ADE">
        <w:rPr>
          <w:rFonts w:ascii="等线" w:eastAsia="等线" w:hAnsi="等线" w:hint="eastAsia"/>
        </w:rPr>
        <w:t>传输线，</w:t>
      </w:r>
      <w:r w:rsidR="00651ABC">
        <w:rPr>
          <w:rFonts w:ascii="等线" w:eastAsia="等线" w:hAnsi="等线" w:hint="eastAsia"/>
        </w:rPr>
        <w:t>两传输线相距d，输出线距离另一种磁介质距离也是d，</w:t>
      </w:r>
      <w:r>
        <w:rPr>
          <w:rFonts w:ascii="等线" w:eastAsia="等线" w:hAnsi="等线" w:hint="eastAsia"/>
        </w:rPr>
        <w:t>空气</w:t>
      </w:r>
      <w:r w:rsidRPr="00783ADE">
        <w:rPr>
          <w:rFonts w:ascii="等线" w:eastAsia="等线" w:hAnsi="等线" w:hint="eastAsia"/>
        </w:rPr>
        <w:t>另一侧</w:t>
      </w:r>
      <m:oMath>
        <m:r>
          <w:rPr>
            <w:rFonts w:ascii="Cambria Math" w:eastAsia="等线" w:hAnsi="Cambria Math"/>
          </w:rPr>
          <m:t>μ</m:t>
        </m:r>
      </m:oMath>
      <w:r w:rsidRPr="00783ADE">
        <w:rPr>
          <w:rFonts w:ascii="等线" w:eastAsia="等线" w:hAnsi="等线" w:hint="eastAsia"/>
        </w:rPr>
        <w:t>趋向无穷，求</w:t>
      </w:r>
      <w:r>
        <w:rPr>
          <w:rFonts w:ascii="等线" w:eastAsia="等线" w:hAnsi="等线" w:hint="eastAsia"/>
        </w:rPr>
        <w:t>这对传输线的电感。</w:t>
      </w:r>
    </w:p>
    <w:p w14:paraId="288467B9" w14:textId="2EC0CC08" w:rsidR="00437AC5" w:rsidRPr="00783ADE" w:rsidRDefault="00437AC5" w:rsidP="00437AC5">
      <w:pPr>
        <w:rPr>
          <w:rFonts w:ascii="等线" w:eastAsia="等线" w:hAnsi="等线" w:hint="eastAsia"/>
        </w:rPr>
      </w:pPr>
      <w:r w:rsidRPr="00783ADE">
        <w:rPr>
          <w:rFonts w:ascii="等线" w:eastAsia="等线" w:hAnsi="等线" w:hint="eastAsia"/>
        </w:rPr>
        <w:t>4.有厚度的螺线管，</w:t>
      </w:r>
      <w:r>
        <w:rPr>
          <w:rFonts w:ascii="等线" w:eastAsia="等线" w:hAnsi="等线" w:hint="eastAsia"/>
        </w:rPr>
        <w:t>内径R1，外径R2。（1）</w:t>
      </w:r>
      <w:proofErr w:type="gramStart"/>
      <w:r>
        <w:rPr>
          <w:rFonts w:ascii="等线" w:eastAsia="等线" w:hAnsi="等线" w:hint="eastAsia"/>
        </w:rPr>
        <w:t>视为磁准静态</w:t>
      </w:r>
      <w:proofErr w:type="gramEnd"/>
      <w:r>
        <w:rPr>
          <w:rFonts w:ascii="等线" w:eastAsia="等线" w:hAnsi="等线" w:hint="eastAsia"/>
        </w:rPr>
        <w:t>场，求</w:t>
      </w:r>
      <w:proofErr w:type="spellStart"/>
      <w:r w:rsidRPr="00783ADE">
        <w:rPr>
          <w:rFonts w:ascii="等线" w:eastAsia="等线" w:hAnsi="等线" w:hint="eastAsia"/>
        </w:rPr>
        <w:t>Ei</w:t>
      </w:r>
      <w:proofErr w:type="spellEnd"/>
      <w:r w:rsidRPr="00783ADE">
        <w:rPr>
          <w:rFonts w:ascii="等线" w:eastAsia="等线" w:hAnsi="等线" w:hint="eastAsia"/>
        </w:rPr>
        <w:t>（r）</w:t>
      </w:r>
      <w:r>
        <w:rPr>
          <w:rFonts w:ascii="等线" w:eastAsia="等线" w:hAnsi="等线" w:hint="eastAsia"/>
        </w:rPr>
        <w:t>，r＜R1（2）</w:t>
      </w:r>
      <w:r w:rsidRPr="00783ADE">
        <w:rPr>
          <w:rFonts w:ascii="等线" w:eastAsia="等线" w:hAnsi="等线" w:hint="eastAsia"/>
        </w:rPr>
        <w:t>w到什么时候，</w:t>
      </w:r>
      <w:r>
        <w:rPr>
          <w:rFonts w:ascii="等线" w:eastAsia="等线" w:hAnsi="等线" w:hint="eastAsia"/>
        </w:rPr>
        <w:t>不能视为</w:t>
      </w:r>
      <w:proofErr w:type="gramStart"/>
      <w:r>
        <w:rPr>
          <w:rFonts w:ascii="等线" w:eastAsia="等线" w:hAnsi="等线" w:hint="eastAsia"/>
        </w:rPr>
        <w:t>此准静态场</w:t>
      </w:r>
      <w:proofErr w:type="gramEnd"/>
      <w:r>
        <w:rPr>
          <w:rFonts w:ascii="等线" w:eastAsia="等线" w:hAnsi="等线" w:hint="eastAsia"/>
        </w:rPr>
        <w:t>了？</w:t>
      </w:r>
    </w:p>
    <w:p w14:paraId="5F04E842" w14:textId="65F7570A" w:rsidR="00437AC5" w:rsidRPr="00783ADE" w:rsidRDefault="00437AC5" w:rsidP="00437AC5">
      <w:pPr>
        <w:rPr>
          <w:rFonts w:ascii="等线" w:eastAsia="等线" w:hAnsi="等线" w:hint="eastAsia"/>
        </w:rPr>
      </w:pPr>
      <w:r w:rsidRPr="00783ADE">
        <w:rPr>
          <w:rFonts w:ascii="等线" w:eastAsia="等线" w:hAnsi="等线" w:hint="eastAsia"/>
        </w:rPr>
        <w:t>5.</w:t>
      </w:r>
      <w:r>
        <w:rPr>
          <w:rFonts w:ascii="等线" w:eastAsia="等线" w:hAnsi="等线" w:hint="eastAsia"/>
        </w:rPr>
        <w:t>长薄导体板</w:t>
      </w:r>
      <w:r w:rsidRPr="00783ADE">
        <w:rPr>
          <w:rFonts w:ascii="等线" w:eastAsia="等线" w:hAnsi="等线" w:hint="eastAsia"/>
        </w:rPr>
        <w:t>，</w:t>
      </w:r>
      <w:r>
        <w:rPr>
          <w:rFonts w:ascii="等线" w:eastAsia="等线" w:hAnsi="等线" w:hint="eastAsia"/>
        </w:rPr>
        <w:t>厚度a，长宽d，l，通电流</w:t>
      </w:r>
      <m:oMath>
        <m:r>
          <w:rPr>
            <w:rFonts w:ascii="Cambria Math" w:eastAsia="等线" w:hAnsi="Cambria Math" w:hint="eastAsia"/>
          </w:rPr>
          <m:t>I</m:t>
        </m:r>
        <m:r>
          <w:rPr>
            <w:rFonts w:ascii="Cambria Math" w:eastAsia="等线" w:hAnsi="Cambria Math"/>
          </w:rPr>
          <m:t>=</m:t>
        </m:r>
        <m:sSub>
          <m:sSubPr>
            <m:ctrlPr>
              <w:rPr>
                <w:rFonts w:ascii="Cambria Math" w:eastAsia="等线" w:hAnsi="Cambria Math"/>
                <w:i/>
              </w:rPr>
            </m:ctrlPr>
          </m:sSubPr>
          <m:e>
            <m:r>
              <w:rPr>
                <w:rFonts w:ascii="Cambria Math" w:eastAsia="等线" w:hAnsi="Cambria Math"/>
              </w:rPr>
              <m:t>I</m:t>
            </m:r>
          </m:e>
          <m:sub>
            <m:r>
              <w:rPr>
                <w:rFonts w:ascii="Cambria Math" w:eastAsia="等线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eastAsia="等线" w:hAnsi="Cambria Math"/>
          </w:rPr>
          <m:t>sin⁡</m:t>
        </m:r>
        <m:r>
          <w:rPr>
            <w:rFonts w:ascii="Cambria Math" w:eastAsia="等线" w:hAnsi="Cambria Math"/>
          </w:rPr>
          <m:t>ωt</m:t>
        </m:r>
      </m:oMath>
      <w:r>
        <w:rPr>
          <w:rFonts w:ascii="等线" w:eastAsia="等线" w:hAnsi="等线" w:hint="eastAsia"/>
        </w:rPr>
        <w:t>，计算板中</w:t>
      </w:r>
      <w:r w:rsidRPr="00783ADE">
        <w:rPr>
          <w:rFonts w:ascii="等线" w:eastAsia="等线" w:hAnsi="等线" w:hint="eastAsia"/>
        </w:rPr>
        <w:t>J的分布</w:t>
      </w:r>
      <w:r>
        <w:rPr>
          <w:rFonts w:ascii="等线" w:eastAsia="等线" w:hAnsi="等线" w:hint="eastAsia"/>
        </w:rPr>
        <w:t>。</w:t>
      </w:r>
    </w:p>
    <w:p w14:paraId="2B17676C" w14:textId="77777777" w:rsidR="00437AC5" w:rsidRPr="00783ADE" w:rsidRDefault="00437AC5" w:rsidP="00437AC5">
      <w:pPr>
        <w:rPr>
          <w:rFonts w:ascii="等线" w:eastAsia="等线" w:hAnsi="等线" w:hint="eastAsia"/>
        </w:rPr>
      </w:pPr>
      <w:r w:rsidRPr="00783ADE">
        <w:rPr>
          <w:rFonts w:ascii="等线" w:eastAsia="等线" w:hAnsi="等线" w:hint="eastAsia"/>
        </w:rPr>
        <w:t>6.</w:t>
      </w:r>
      <w:r>
        <w:rPr>
          <w:rFonts w:ascii="等线" w:eastAsia="等线" w:hAnsi="等线" w:hint="eastAsia"/>
        </w:rPr>
        <w:t>均匀平面电磁波，电场强度</w:t>
      </w:r>
      <m:oMath>
        <m:r>
          <w:rPr>
            <w:rFonts w:ascii="Cambria Math" w:eastAsia="等线" w:hAnsi="Cambria Math"/>
          </w:rPr>
          <m:t>E=</m:t>
        </m:r>
        <m:sSub>
          <m:sSubPr>
            <m:ctrlPr>
              <w:rPr>
                <w:rFonts w:ascii="Cambria Math" w:eastAsia="等线" w:hAnsi="Cambria Math"/>
                <w:i/>
              </w:rPr>
            </m:ctrlPr>
          </m:sSubPr>
          <m:e>
            <m:r>
              <w:rPr>
                <w:rFonts w:ascii="Cambria Math" w:eastAsia="等线" w:hAnsi="Cambria Math"/>
              </w:rPr>
              <m:t>E</m:t>
            </m:r>
          </m:e>
          <m:sub>
            <m:r>
              <w:rPr>
                <w:rFonts w:ascii="Cambria Math" w:eastAsia="等线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="等线" w:hAnsi="Cambria Math"/>
          </w:rPr>
          <m:t>cos⁡</m:t>
        </m:r>
        <m:r>
          <w:rPr>
            <w:rFonts w:ascii="Cambria Math" w:eastAsia="等线" w:hAnsi="Cambria Math"/>
          </w:rPr>
          <m:t>(ky-ωt)</m:t>
        </m:r>
      </m:oMath>
      <w:r>
        <w:rPr>
          <w:rFonts w:ascii="等线" w:eastAsia="等线" w:hAnsi="等线" w:hint="eastAsia"/>
        </w:rPr>
        <w:t>，</w:t>
      </w:r>
      <w:proofErr w:type="gramStart"/>
      <w:r>
        <w:rPr>
          <w:rFonts w:ascii="等线" w:eastAsia="等线" w:hAnsi="等线" w:hint="eastAsia"/>
        </w:rPr>
        <w:t>求单位</w:t>
      </w:r>
      <w:proofErr w:type="gramEnd"/>
      <w:r>
        <w:rPr>
          <w:rFonts w:ascii="等线" w:eastAsia="等线" w:hAnsi="等线" w:hint="eastAsia"/>
        </w:rPr>
        <w:t>时间通过</w:t>
      </w:r>
      <w:proofErr w:type="spellStart"/>
      <w:r>
        <w:rPr>
          <w:rFonts w:ascii="等线" w:eastAsia="等线" w:hAnsi="等线" w:hint="eastAsia"/>
        </w:rPr>
        <w:t>xoy</w:t>
      </w:r>
      <w:proofErr w:type="spellEnd"/>
      <w:r>
        <w:rPr>
          <w:rFonts w:ascii="等线" w:eastAsia="等线" w:hAnsi="等线" w:hint="eastAsia"/>
        </w:rPr>
        <w:t>平面和</w:t>
      </w:r>
      <w:proofErr w:type="spellStart"/>
      <w:r>
        <w:rPr>
          <w:rFonts w:ascii="等线" w:eastAsia="等线" w:hAnsi="等线" w:hint="eastAsia"/>
        </w:rPr>
        <w:t>xoz</w:t>
      </w:r>
      <w:proofErr w:type="spellEnd"/>
      <w:r>
        <w:rPr>
          <w:rFonts w:ascii="等线" w:eastAsia="等线" w:hAnsi="等线" w:hint="eastAsia"/>
        </w:rPr>
        <w:t>平面的单位面积上的能量？</w:t>
      </w:r>
    </w:p>
    <w:p w14:paraId="1C6B1744" w14:textId="1D79B6AE" w:rsidR="00437AC5" w:rsidRDefault="000D6A90" w:rsidP="00651ABC">
      <w:pPr>
        <w:jc w:val="center"/>
        <w:rPr>
          <w:rFonts w:ascii="等线" w:eastAsia="等线" w:hAnsi="等线"/>
        </w:rPr>
      </w:pPr>
      <w:r>
        <w:rPr>
          <w:rFonts w:ascii="等线" w:eastAsia="等线" w:hAnsi="等线" w:hint="eastAsia"/>
          <w:noProof/>
        </w:rPr>
        <w:drawing>
          <wp:inline distT="0" distB="0" distL="0" distR="0" wp14:anchorId="12C3609C" wp14:editId="6C5DF438">
            <wp:extent cx="4235610" cy="16239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278" cy="162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1E07D" w14:textId="406234CC" w:rsidR="000D6A90" w:rsidRDefault="000D6A90" w:rsidP="00651ABC">
      <w:pPr>
        <w:jc w:val="center"/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（第二题和第三题的图）</w:t>
      </w:r>
    </w:p>
    <w:p w14:paraId="651867DF" w14:textId="7E336B12" w:rsidR="00883D40" w:rsidRPr="00783ADE" w:rsidRDefault="000D6A90">
      <w:pPr>
        <w:rPr>
          <w:rFonts w:ascii="等线" w:eastAsia="等线" w:hAnsi="等线"/>
        </w:rPr>
      </w:pPr>
      <w:r w:rsidRPr="00783ADE">
        <w:rPr>
          <w:rFonts w:ascii="等线" w:eastAsia="等线" w:hAnsi="等线" w:hint="eastAsia"/>
        </w:rPr>
        <w:t>简答</w:t>
      </w:r>
      <w:r>
        <w:rPr>
          <w:rFonts w:ascii="等线" w:eastAsia="等线" w:hAnsi="等线" w:hint="eastAsia"/>
        </w:rPr>
        <w:t>（每个3分）</w:t>
      </w:r>
    </w:p>
    <w:p w14:paraId="7455BAA3" w14:textId="77777777" w:rsidR="00883D40" w:rsidRPr="00783ADE" w:rsidRDefault="000D6A90">
      <w:pPr>
        <w:numPr>
          <w:ilvl w:val="0"/>
          <w:numId w:val="1"/>
        </w:numPr>
        <w:rPr>
          <w:rFonts w:ascii="等线" w:eastAsia="等线" w:hAnsi="等线"/>
        </w:rPr>
      </w:pPr>
      <w:r w:rsidRPr="00783ADE">
        <w:rPr>
          <w:rFonts w:ascii="等线" w:eastAsia="等线" w:hAnsi="等线" w:hint="eastAsia"/>
        </w:rPr>
        <w:t>静电场中电压的物理意义？怎么解释？</w:t>
      </w:r>
    </w:p>
    <w:p w14:paraId="17E5FD3F" w14:textId="77777777" w:rsidR="00883D40" w:rsidRPr="00783ADE" w:rsidRDefault="000D6A90">
      <w:pPr>
        <w:numPr>
          <w:ilvl w:val="0"/>
          <w:numId w:val="1"/>
        </w:numPr>
        <w:rPr>
          <w:rFonts w:ascii="等线" w:eastAsia="等线" w:hAnsi="等线"/>
        </w:rPr>
      </w:pPr>
      <w:r w:rsidRPr="00783ADE">
        <w:rPr>
          <w:rFonts w:ascii="等线" w:eastAsia="等线" w:hAnsi="等线" w:hint="eastAsia"/>
        </w:rPr>
        <w:t>动态场中为什么电压</w:t>
      </w:r>
      <w:proofErr w:type="gramStart"/>
      <w:r w:rsidRPr="00783ADE">
        <w:rPr>
          <w:rFonts w:ascii="等线" w:eastAsia="等线" w:hAnsi="等线" w:hint="eastAsia"/>
        </w:rPr>
        <w:t>不</w:t>
      </w:r>
      <w:proofErr w:type="gramEnd"/>
      <w:r w:rsidRPr="00783ADE">
        <w:rPr>
          <w:rFonts w:ascii="等线" w:eastAsia="等线" w:hAnsi="等线" w:hint="eastAsia"/>
        </w:rPr>
        <w:t>唯一？</w:t>
      </w:r>
    </w:p>
    <w:p w14:paraId="6D312171" w14:textId="77777777" w:rsidR="00883D40" w:rsidRPr="00783ADE" w:rsidRDefault="000D6A90">
      <w:pPr>
        <w:numPr>
          <w:ilvl w:val="0"/>
          <w:numId w:val="1"/>
        </w:numPr>
        <w:rPr>
          <w:rFonts w:ascii="等线" w:eastAsia="等线" w:hAnsi="等线"/>
        </w:rPr>
      </w:pPr>
      <w:r w:rsidRPr="00783ADE">
        <w:rPr>
          <w:rFonts w:ascii="等线" w:eastAsia="等线" w:hAnsi="等线" w:hint="eastAsia"/>
        </w:rPr>
        <w:t>为什么要引入</w:t>
      </w:r>
      <w:r w:rsidRPr="00783ADE">
        <w:rPr>
          <w:rFonts w:ascii="等线" w:eastAsia="等线" w:hAnsi="等线" w:hint="eastAsia"/>
        </w:rPr>
        <w:t>D</w:t>
      </w:r>
      <w:r w:rsidRPr="00783ADE">
        <w:rPr>
          <w:rFonts w:ascii="等线" w:eastAsia="等线" w:hAnsi="等线" w:hint="eastAsia"/>
        </w:rPr>
        <w:t>？</w:t>
      </w:r>
    </w:p>
    <w:p w14:paraId="10DCD7CD" w14:textId="3F3182A1" w:rsidR="00883D40" w:rsidRPr="00783ADE" w:rsidRDefault="000D6A90" w:rsidP="00783ADE">
      <w:pPr>
        <w:numPr>
          <w:ilvl w:val="0"/>
          <w:numId w:val="1"/>
        </w:numPr>
        <w:rPr>
          <w:rFonts w:ascii="等线" w:eastAsia="等线" w:hAnsi="等线"/>
        </w:rPr>
      </w:pPr>
      <w:r w:rsidRPr="00783ADE">
        <w:rPr>
          <w:rFonts w:ascii="等线" w:eastAsia="等线" w:hAnsi="等线" w:hint="eastAsia"/>
        </w:rPr>
        <w:t>描述静电场的方程有两个，为什么用高斯定理的时候只用了一个方程？</w:t>
      </w:r>
    </w:p>
    <w:p w14:paraId="034F8EBF" w14:textId="1D43CEC7" w:rsidR="00883D40" w:rsidRPr="00783ADE" w:rsidRDefault="000D6A90" w:rsidP="00783ADE">
      <w:pPr>
        <w:numPr>
          <w:ilvl w:val="0"/>
          <w:numId w:val="1"/>
        </w:numPr>
        <w:rPr>
          <w:rFonts w:ascii="等线" w:eastAsia="等线" w:hAnsi="等线"/>
        </w:rPr>
      </w:pPr>
      <w:r w:rsidRPr="00783ADE">
        <w:rPr>
          <w:rFonts w:ascii="等线" w:eastAsia="等线" w:hAnsi="等线" w:hint="eastAsia"/>
        </w:rPr>
        <w:t>铁芯线圈电感的近似表达式？为什么铁芯线圈电感</w:t>
      </w:r>
      <w:proofErr w:type="gramStart"/>
      <w:r w:rsidRPr="00783ADE">
        <w:rPr>
          <w:rFonts w:ascii="等线" w:eastAsia="等线" w:hAnsi="等线" w:hint="eastAsia"/>
        </w:rPr>
        <w:t>不</w:t>
      </w:r>
      <w:proofErr w:type="gramEnd"/>
      <w:r w:rsidRPr="00783ADE">
        <w:rPr>
          <w:rFonts w:ascii="等线" w:eastAsia="等线" w:hAnsi="等线" w:hint="eastAsia"/>
        </w:rPr>
        <w:t>唯一？</w:t>
      </w:r>
    </w:p>
    <w:p w14:paraId="1E23DC80" w14:textId="05769D30" w:rsidR="00883D40" w:rsidRPr="00783ADE" w:rsidRDefault="000D6A90" w:rsidP="00783ADE">
      <w:pPr>
        <w:numPr>
          <w:ilvl w:val="0"/>
          <w:numId w:val="1"/>
        </w:numPr>
        <w:rPr>
          <w:rFonts w:ascii="等线" w:eastAsia="等线" w:hAnsi="等线"/>
        </w:rPr>
      </w:pPr>
      <w:r w:rsidRPr="00783ADE">
        <w:rPr>
          <w:rFonts w:ascii="等线" w:eastAsia="等线" w:hAnsi="等线" w:hint="eastAsia"/>
        </w:rPr>
        <w:t>Bn</w:t>
      </w:r>
      <w:r w:rsidRPr="00783ADE">
        <w:rPr>
          <w:rFonts w:ascii="等线" w:eastAsia="等线" w:hAnsi="等线" w:hint="eastAsia"/>
        </w:rPr>
        <w:t>连续与什么方程有关？</w:t>
      </w:r>
      <w:r w:rsidRPr="00783ADE">
        <w:rPr>
          <w:rFonts w:ascii="等线" w:eastAsia="等线" w:hAnsi="等线" w:hint="eastAsia"/>
        </w:rPr>
        <w:t>A</w:t>
      </w:r>
      <w:r w:rsidRPr="00783ADE">
        <w:rPr>
          <w:rFonts w:ascii="等线" w:eastAsia="等线" w:hAnsi="等线" w:hint="eastAsia"/>
        </w:rPr>
        <w:t>相等，为什么可以反映</w:t>
      </w:r>
      <w:r w:rsidRPr="00783ADE">
        <w:rPr>
          <w:rFonts w:ascii="等线" w:eastAsia="等线" w:hAnsi="等线" w:hint="eastAsia"/>
        </w:rPr>
        <w:t>Bn</w:t>
      </w:r>
      <w:r w:rsidRPr="00783ADE">
        <w:rPr>
          <w:rFonts w:ascii="等线" w:eastAsia="等线" w:hAnsi="等线" w:hint="eastAsia"/>
        </w:rPr>
        <w:t>连续？</w:t>
      </w:r>
    </w:p>
    <w:p w14:paraId="60CEED4C" w14:textId="66FDDCA4" w:rsidR="00883D40" w:rsidRPr="00783ADE" w:rsidRDefault="000D6A90" w:rsidP="00783ADE">
      <w:pPr>
        <w:numPr>
          <w:ilvl w:val="0"/>
          <w:numId w:val="1"/>
        </w:numPr>
        <w:rPr>
          <w:rFonts w:ascii="等线" w:eastAsia="等线" w:hAnsi="等线"/>
        </w:rPr>
      </w:pPr>
      <w:r w:rsidRPr="00783ADE">
        <w:rPr>
          <w:rFonts w:ascii="等线" w:eastAsia="等线" w:hAnsi="等线" w:hint="eastAsia"/>
        </w:rPr>
        <w:t>电磁波在介质表面反射、折射，体现了什么电磁场的性质？</w:t>
      </w:r>
    </w:p>
    <w:p w14:paraId="7D72626F" w14:textId="73D1E1D5" w:rsidR="00883D40" w:rsidRPr="00783ADE" w:rsidRDefault="000D6A90" w:rsidP="00783ADE">
      <w:pPr>
        <w:numPr>
          <w:ilvl w:val="0"/>
          <w:numId w:val="1"/>
        </w:numPr>
        <w:rPr>
          <w:rFonts w:ascii="等线" w:eastAsia="等线" w:hAnsi="等线"/>
        </w:rPr>
      </w:pPr>
      <w:r w:rsidRPr="00783ADE">
        <w:rPr>
          <w:rFonts w:ascii="等线" w:eastAsia="等线" w:hAnsi="等线" w:hint="eastAsia"/>
        </w:rPr>
        <w:t>光纤传导电磁波的原理，有什么条件？</w:t>
      </w:r>
    </w:p>
    <w:p w14:paraId="283736C2" w14:textId="2AF17F9E" w:rsidR="00883D40" w:rsidRPr="00783ADE" w:rsidRDefault="000D6A90" w:rsidP="00783ADE">
      <w:pPr>
        <w:numPr>
          <w:ilvl w:val="0"/>
          <w:numId w:val="1"/>
        </w:numPr>
        <w:rPr>
          <w:rFonts w:ascii="等线" w:eastAsia="等线" w:hAnsi="等线"/>
        </w:rPr>
      </w:pPr>
      <w:r w:rsidRPr="00783ADE">
        <w:rPr>
          <w:rFonts w:ascii="等线" w:eastAsia="等线" w:hAnsi="等线" w:hint="eastAsia"/>
        </w:rPr>
        <w:t>如何实现天线</w:t>
      </w:r>
      <w:r w:rsidR="00437AC5">
        <w:rPr>
          <w:rFonts w:ascii="等线" w:eastAsia="等线" w:hAnsi="等线" w:hint="eastAsia"/>
        </w:rPr>
        <w:t>发射电磁波辐射的</w:t>
      </w:r>
      <w:r w:rsidRPr="00783ADE">
        <w:rPr>
          <w:rFonts w:ascii="等线" w:eastAsia="等线" w:hAnsi="等线" w:hint="eastAsia"/>
        </w:rPr>
        <w:t>定向传播，其原理是什么？</w:t>
      </w:r>
    </w:p>
    <w:p w14:paraId="693C82D2" w14:textId="1B939446" w:rsidR="00883D40" w:rsidRPr="00783ADE" w:rsidRDefault="000D6A90" w:rsidP="00783ADE">
      <w:pPr>
        <w:numPr>
          <w:ilvl w:val="0"/>
          <w:numId w:val="1"/>
        </w:numPr>
        <w:rPr>
          <w:rFonts w:ascii="等线" w:eastAsia="等线" w:hAnsi="等线"/>
        </w:rPr>
      </w:pPr>
      <w:r w:rsidRPr="00783ADE">
        <w:rPr>
          <w:rFonts w:ascii="等线" w:eastAsia="等线" w:hAnsi="等线" w:hint="eastAsia"/>
        </w:rPr>
        <w:t>为什么引入准静态场？准静态与电磁波有什么区别？</w:t>
      </w:r>
    </w:p>
    <w:p w14:paraId="5173A408" w14:textId="77777777" w:rsidR="00883D40" w:rsidRPr="00783ADE" w:rsidRDefault="00883D40">
      <w:pPr>
        <w:rPr>
          <w:rFonts w:ascii="等线" w:eastAsia="等线" w:hAnsi="等线"/>
        </w:rPr>
      </w:pPr>
    </w:p>
    <w:sectPr w:rsidR="00883D40" w:rsidRPr="00783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7383D82"/>
    <w:multiLevelType w:val="singleLevel"/>
    <w:tmpl w:val="B7383D8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E2D912BC"/>
    <w:multiLevelType w:val="singleLevel"/>
    <w:tmpl w:val="E2D912B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85302E7"/>
    <w:multiLevelType w:val="hybridMultilevel"/>
    <w:tmpl w:val="DFDEC226"/>
    <w:lvl w:ilvl="0" w:tplc="DA52F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8CF3122"/>
    <w:rsid w:val="000D6A90"/>
    <w:rsid w:val="00437AC5"/>
    <w:rsid w:val="00651ABC"/>
    <w:rsid w:val="00783ADE"/>
    <w:rsid w:val="00883D40"/>
    <w:rsid w:val="12C77967"/>
    <w:rsid w:val="1CF73640"/>
    <w:rsid w:val="2F321D0B"/>
    <w:rsid w:val="32805D35"/>
    <w:rsid w:val="71EA24F9"/>
    <w:rsid w:val="78CF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E56A3A"/>
  <w15:docId w15:val="{FD16D457-6FE6-41DC-938D-63595B9AE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3ADE"/>
    <w:rPr>
      <w:color w:val="808080"/>
    </w:rPr>
  </w:style>
  <w:style w:type="paragraph" w:styleId="a4">
    <w:name w:val="List Paragraph"/>
    <w:basedOn w:val="a"/>
    <w:uiPriority w:val="99"/>
    <w:rsid w:val="00783A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高等制杖专家</dc:creator>
  <cp:lastModifiedBy>Ma Mingchen</cp:lastModifiedBy>
  <cp:revision>2</cp:revision>
  <dcterms:created xsi:type="dcterms:W3CDTF">2021-01-03T02:09:00Z</dcterms:created>
  <dcterms:modified xsi:type="dcterms:W3CDTF">2021-01-06T03:52:00Z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