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B9" w:rsidRPr="002A67B9" w:rsidRDefault="002A67B9" w:rsidP="002A6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Projet : Analyse d'une base de données de films</w:t>
      </w:r>
    </w:p>
    <w:p w:rsidR="002A67B9" w:rsidRPr="002A67B9" w:rsidRDefault="002A67B9" w:rsidP="002A6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</w:p>
    <w:p w:rsidR="002A67B9" w:rsidRPr="002A67B9" w:rsidRDefault="002A67B9" w:rsidP="002A6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L'objectif de ce projet est de lire un fichier CSV contenant des informations sur des films (titre, genre, année de sortie, score </w:t>
      </w:r>
      <w:proofErr w:type="spellStart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IMDb</w:t>
      </w:r>
      <w:proofErr w:type="spellEnd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etc.), puis d'analyser ces données pour obtenir des informations sur les films les mieux notés, les genres les plus populaires, et les tendances de production par année.</w:t>
      </w:r>
    </w:p>
    <w:p w:rsidR="002A67B9" w:rsidRPr="002A67B9" w:rsidRDefault="002A67B9" w:rsidP="002A6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Outils utilisés :</w:t>
      </w:r>
    </w:p>
    <w:p w:rsidR="002A67B9" w:rsidRPr="002A67B9" w:rsidRDefault="002A67B9" w:rsidP="002A6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Python</w:t>
      </w:r>
    </w:p>
    <w:p w:rsidR="002A67B9" w:rsidRPr="002A67B9" w:rsidRDefault="002A67B9" w:rsidP="002A6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Pandas (pour la manipulation des données)</w:t>
      </w:r>
    </w:p>
    <w:p w:rsidR="002A67B9" w:rsidRPr="002A67B9" w:rsidRDefault="002A67B9" w:rsidP="002A6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Matplotlib</w:t>
      </w:r>
      <w:proofErr w:type="spellEnd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Seaborn</w:t>
      </w:r>
      <w:proofErr w:type="spellEnd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la visualisation)</w:t>
      </w:r>
    </w:p>
    <w:p w:rsidR="002A67B9" w:rsidRPr="002A67B9" w:rsidRDefault="002A67B9" w:rsidP="002A6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Jupyter</w:t>
      </w:r>
      <w:proofErr w:type="spellEnd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Notebook (ou un IDE comme VS Code)</w:t>
      </w:r>
    </w:p>
    <w:p w:rsidR="002A67B9" w:rsidRPr="002A67B9" w:rsidRDefault="002A67B9" w:rsidP="002A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2A67B9" w:rsidRPr="002A67B9" w:rsidRDefault="002A67B9" w:rsidP="002A6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Missions :</w:t>
      </w:r>
    </w:p>
    <w:p w:rsidR="002A67B9" w:rsidRPr="002A67B9" w:rsidRDefault="002A67B9" w:rsidP="002A6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Mission 1 : Chargement et exploration des données</w:t>
      </w:r>
    </w:p>
    <w:p w:rsidR="002A67B9" w:rsidRPr="002A67B9" w:rsidRDefault="002A67B9" w:rsidP="002A6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Charger et explorer le fichier CSV pour comprendre sa structure et les données qu'il contient.</w:t>
      </w:r>
    </w:p>
    <w:p w:rsidR="002A67B9" w:rsidRPr="002A67B9" w:rsidRDefault="002A67B9" w:rsidP="002A67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Chargement des données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Pandas pour charger le fichier CSV contenant les informations sur les films.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pandas as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pd</w:t>
      </w:r>
      <w:proofErr w:type="spell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# Charger les données à partir du fichier CSV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val="en-US" w:eastAsia="fr-FR"/>
        </w:rPr>
        <w:t>df = pd.read_csv('movies.csv')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# Afficher les premières lignes du fichier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df.head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())</w:t>
      </w:r>
    </w:p>
    <w:p w:rsidR="002A67B9" w:rsidRPr="002A67B9" w:rsidRDefault="002A67B9" w:rsidP="002A67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Exploration des données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Examiner les colonnes disponibles, les types de données et vérifier la présence de valeurs manquantes.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Afficher les informations sur le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DataFrame</w:t>
      </w:r>
      <w:proofErr w:type="spell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(df.info(</w:t>
      </w:r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))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# Résumer les statistiques descriptives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df.describe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())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# Vérifier les valeurs manquantes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df.isnull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().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sum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())</w:t>
      </w:r>
    </w:p>
    <w:p w:rsidR="002A67B9" w:rsidRPr="002A67B9" w:rsidRDefault="002A67B9" w:rsidP="002A6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Mission 2 : Nettoyage des données</w:t>
      </w:r>
    </w:p>
    <w:p w:rsidR="002A67B9" w:rsidRPr="002A67B9" w:rsidRDefault="002A67B9" w:rsidP="002A6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Nettoyer le </w:t>
      </w:r>
      <w:proofErr w:type="spellStart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enlever les erreurs et préparer les données pour l'analyse.</w:t>
      </w:r>
    </w:p>
    <w:p w:rsidR="002A67B9" w:rsidRPr="002A67B9" w:rsidRDefault="002A67B9" w:rsidP="002A6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valeurs manquantes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valeurs manquantes (par exemple, en les supprimant ou en les remplaçant par des valeurs appropriées).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Supprimer les lignes avec des valeurs manquantes dans les colonnes essentielles (par ex. titre, score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IMDb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df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df.dropna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subset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=['titre', '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imdb_score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'])</w:t>
      </w:r>
    </w:p>
    <w:p w:rsidR="002A67B9" w:rsidRPr="002A67B9" w:rsidRDefault="002A67B9" w:rsidP="002A6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Conversion des types de données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S'assurer que les colonnes comme l'année de sortie sont bien au bon format (</w:t>
      </w:r>
      <w:proofErr w:type="spellStart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# Convertir l'année de sortie en entier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df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['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année_sortie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'] =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pd.to_numeric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df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['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année_sortie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'],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errors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='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coerce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')</w:t>
      </w:r>
    </w:p>
    <w:p w:rsidR="002A67B9" w:rsidRPr="002A67B9" w:rsidRDefault="002A67B9" w:rsidP="002A6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Mission 3 : Analyse exploratoire des données</w:t>
      </w:r>
    </w:p>
    <w:p w:rsidR="002A67B9" w:rsidRPr="002A67B9" w:rsidRDefault="002A67B9" w:rsidP="002A6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Explorer les données pour identifier des insights simples.</w:t>
      </w:r>
    </w:p>
    <w:p w:rsidR="002A67B9" w:rsidRPr="002A67B9" w:rsidRDefault="002A67B9" w:rsidP="002A6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Top 10 des films les mieux notés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Identifier les 10 films avec le score </w:t>
      </w:r>
      <w:proofErr w:type="spellStart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IMDb</w:t>
      </w:r>
      <w:proofErr w:type="spellEnd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plus élevé.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# Top 10 des films les mieux notés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val="en-US" w:eastAsia="fr-FR"/>
        </w:rPr>
        <w:t>top_10_films = df.nlargest(10, 'imdb_score')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print(top_10_films[['titre', 'imdb_score']])</w:t>
      </w:r>
    </w:p>
    <w:p w:rsidR="002A67B9" w:rsidRPr="002A67B9" w:rsidRDefault="002A67B9" w:rsidP="002A6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Distribution des films par genre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Compter combien de films appartiennent à chaque genre.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# Compter le nombre de films par genre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films</w:t>
      </w:r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_par_genre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df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['genre'].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value_counts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films_par_genre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2A67B9" w:rsidRPr="002A67B9" w:rsidRDefault="002A67B9" w:rsidP="002A6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Tendances de production par année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Analyser combien de films ont été produits chaque année.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# Films produits par année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films</w:t>
      </w:r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_par_année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df.groupby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('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année_sortie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')['titre'].count()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films_par_année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2A67B9" w:rsidRPr="002A67B9" w:rsidRDefault="002A67B9" w:rsidP="002A6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Mission 4 : </w:t>
      </w:r>
      <w:bookmarkStart w:id="0" w:name="_GoBack"/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Visualisation des données</w:t>
      </w:r>
      <w:bookmarkEnd w:id="0"/>
    </w:p>
    <w:p w:rsidR="002A67B9" w:rsidRPr="002A67B9" w:rsidRDefault="002A67B9" w:rsidP="002A6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Créer des graphiques pour illustrer les insights trouvés.</w:t>
      </w:r>
    </w:p>
    <w:p w:rsidR="002A67B9" w:rsidRPr="002A67B9" w:rsidRDefault="002A67B9" w:rsidP="002A67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Bar chart des genres les plus populaires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Visualiser le nombre de films par genre dans un graphique en barres.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matplotlib.pyplot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as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</w:t>
      </w:r>
      <w:proofErr w:type="spell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seaborn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as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sns</w:t>
      </w:r>
      <w:proofErr w:type="spell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# Bar chart des genres les plus populaires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plt.figure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figsize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=(10,6))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sns.barplot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(x=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films_par_genre.index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, y=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films_par_genre.values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plt.xticks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(rotation=45)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plt.title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('Nombre de films par genre')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plt.show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2A67B9" w:rsidRPr="002A67B9" w:rsidRDefault="002A67B9" w:rsidP="002A67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Évolution du nombre de films par année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Visualiser la tendance de production de films au fil des années avec un graphique linéaire.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# Graphique de la production de films par année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plt.figure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figsize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=(10,6))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films</w:t>
      </w:r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_par_année.plot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kind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='line')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plt.title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('Nombre de films produits par année')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plt.xlabel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('Année')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plt.ylabel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('Nombre de films')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plt.show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2A67B9" w:rsidRPr="002A67B9" w:rsidRDefault="002A67B9" w:rsidP="002A67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Top 10 des films les mieux notés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les scores </w:t>
      </w:r>
      <w:proofErr w:type="spellStart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IMDb</w:t>
      </w:r>
      <w:proofErr w:type="spellEnd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10 meilleurs films dans un graphique en barres.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# Bar chart des top 10 films les mieux notés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val="en-US" w:eastAsia="fr-FR"/>
        </w:rPr>
        <w:t>plt.figure(figsize=(10,6))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A67B9">
        <w:rPr>
          <w:rFonts w:ascii="Courier New" w:eastAsia="Times New Roman" w:hAnsi="Courier New" w:cs="Courier New"/>
          <w:sz w:val="20"/>
          <w:szCs w:val="20"/>
          <w:lang w:val="en-US" w:eastAsia="fr-FR"/>
        </w:rPr>
        <w:t>sns.barplot(x='imdb_score', y='titre', data=top_10_films)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plt.title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('Top 10 des films avec les meilleurs scores </w:t>
      </w:r>
      <w:proofErr w:type="spell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IMDb</w:t>
      </w:r>
      <w:proofErr w:type="spell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')</w:t>
      </w:r>
    </w:p>
    <w:p w:rsidR="002A67B9" w:rsidRPr="002A67B9" w:rsidRDefault="002A67B9" w:rsidP="002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plt.show</w:t>
      </w:r>
      <w:proofErr w:type="spellEnd"/>
      <w:proofErr w:type="gramEnd"/>
      <w:r w:rsidRPr="002A67B9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2A67B9" w:rsidRPr="002A67B9" w:rsidRDefault="002A67B9" w:rsidP="002A6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Mission 5 : Rapport final</w:t>
      </w:r>
    </w:p>
    <w:p w:rsidR="002A67B9" w:rsidRPr="002A67B9" w:rsidRDefault="002A67B9" w:rsidP="002A6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Synthétiser les résultats dans un rapport simple.</w:t>
      </w:r>
    </w:p>
    <w:p w:rsidR="002A67B9" w:rsidRPr="002A67B9" w:rsidRDefault="002A67B9" w:rsidP="002A67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Résumé des découvertes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Présenter les principaux insights :</w:t>
      </w:r>
    </w:p>
    <w:p w:rsidR="002A67B9" w:rsidRPr="002A67B9" w:rsidRDefault="002A67B9" w:rsidP="002A67B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Le genre de film le plus populaire.</w:t>
      </w:r>
    </w:p>
    <w:p w:rsidR="002A67B9" w:rsidRPr="002A67B9" w:rsidRDefault="002A67B9" w:rsidP="002A67B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Le top 10 des films les mieux notés.</w:t>
      </w:r>
    </w:p>
    <w:p w:rsidR="002A67B9" w:rsidRPr="002A67B9" w:rsidRDefault="002A67B9" w:rsidP="002A67B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L’évolution du nombre de films produits par année.</w:t>
      </w:r>
    </w:p>
    <w:p w:rsidR="002A67B9" w:rsidRPr="002A67B9" w:rsidRDefault="002A67B9" w:rsidP="002A67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Prochaines étapes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A67B9" w:rsidRPr="002A67B9" w:rsidRDefault="002A67B9" w:rsidP="002A67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Proposer des pistes pour approfondir l'analyse (par exemple, analyser la corrélation entre les genres et les scores </w:t>
      </w:r>
      <w:proofErr w:type="spellStart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IMDb</w:t>
      </w:r>
      <w:proofErr w:type="spellEnd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, ou l'influence des réalisateurs sur les notes).</w:t>
      </w:r>
    </w:p>
    <w:p w:rsidR="002A67B9" w:rsidRPr="002A67B9" w:rsidRDefault="002A67B9" w:rsidP="002A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A67B9" w:rsidRPr="002A67B9" w:rsidRDefault="002A67B9" w:rsidP="002A6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A67B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Résumé du projet :</w:t>
      </w:r>
    </w:p>
    <w:p w:rsidR="002A67B9" w:rsidRPr="002A67B9" w:rsidRDefault="002A67B9" w:rsidP="002A6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projet consiste à analyser une base de données de films en Python, à utiliser des techniques de manipulation de données avec </w:t>
      </w:r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Pandas</w:t>
      </w:r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à visualiser des informations avec </w:t>
      </w:r>
      <w:proofErr w:type="spellStart"/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Matplotlib</w:t>
      </w:r>
      <w:proofErr w:type="spellEnd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2A67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Seaborn</w:t>
      </w:r>
      <w:proofErr w:type="spellEnd"/>
      <w:r w:rsidRPr="002A67B9">
        <w:rPr>
          <w:rFonts w:ascii="Times New Roman" w:eastAsia="Times New Roman" w:hAnsi="Times New Roman" w:cs="Times New Roman"/>
          <w:sz w:val="24"/>
          <w:szCs w:val="24"/>
          <w:lang w:eastAsia="fr-FR"/>
        </w:rPr>
        <w:t>, et à tirer des insights sur les films les mieux notés, les genres les plus populaires et les tendances de production.</w:t>
      </w:r>
    </w:p>
    <w:p w:rsidR="00BD3454" w:rsidRDefault="00BD3454"/>
    <w:sectPr w:rsidR="00BD3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D6548"/>
    <w:multiLevelType w:val="multilevel"/>
    <w:tmpl w:val="9268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22B83"/>
    <w:multiLevelType w:val="multilevel"/>
    <w:tmpl w:val="D4CA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F5D6E"/>
    <w:multiLevelType w:val="multilevel"/>
    <w:tmpl w:val="0FC2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90B2D"/>
    <w:multiLevelType w:val="multilevel"/>
    <w:tmpl w:val="CCD8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9102A"/>
    <w:multiLevelType w:val="multilevel"/>
    <w:tmpl w:val="A630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76865"/>
    <w:multiLevelType w:val="multilevel"/>
    <w:tmpl w:val="64CE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B4"/>
    <w:rsid w:val="002A67B9"/>
    <w:rsid w:val="003327B4"/>
    <w:rsid w:val="00A8413B"/>
    <w:rsid w:val="00BD3454"/>
    <w:rsid w:val="00CF2DC6"/>
    <w:rsid w:val="00E453EE"/>
    <w:rsid w:val="00ED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E0C0"/>
  <w15:chartTrackingRefBased/>
  <w15:docId w15:val="{A7ECCF4C-8EC8-4C98-8ED6-97A2D6A7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A6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A67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ypena">
    <w:name w:val="oypena"/>
    <w:basedOn w:val="Policepardfaut"/>
    <w:rsid w:val="00ED0279"/>
  </w:style>
  <w:style w:type="character" w:customStyle="1" w:styleId="Titre3Car">
    <w:name w:val="Titre 3 Car"/>
    <w:basedOn w:val="Policepardfaut"/>
    <w:link w:val="Titre3"/>
    <w:uiPriority w:val="9"/>
    <w:rsid w:val="002A67B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A67B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A67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6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67B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A67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2A67B9"/>
  </w:style>
  <w:style w:type="character" w:customStyle="1" w:styleId="hljs-comment">
    <w:name w:val="hljs-comment"/>
    <w:basedOn w:val="Policepardfaut"/>
    <w:rsid w:val="002A67B9"/>
  </w:style>
  <w:style w:type="character" w:customStyle="1" w:styleId="hljs-string">
    <w:name w:val="hljs-string"/>
    <w:basedOn w:val="Policepardfaut"/>
    <w:rsid w:val="002A67B9"/>
  </w:style>
  <w:style w:type="character" w:customStyle="1" w:styleId="hljs-builtin">
    <w:name w:val="hljs-built_in"/>
    <w:basedOn w:val="Policepardfaut"/>
    <w:rsid w:val="002A67B9"/>
  </w:style>
  <w:style w:type="character" w:customStyle="1" w:styleId="hljs-number">
    <w:name w:val="hljs-number"/>
    <w:basedOn w:val="Policepardfaut"/>
    <w:rsid w:val="002A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1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2024-10-16T08:10:00Z</dcterms:created>
  <dcterms:modified xsi:type="dcterms:W3CDTF">2024-10-16T10:12:00Z</dcterms:modified>
</cp:coreProperties>
</file>