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E3D8E" w14:textId="77777777" w:rsidR="00A45BAF" w:rsidRPr="00A45BAF" w:rsidRDefault="00A45BAF" w:rsidP="00A45BAF">
      <w:pPr>
        <w:rPr>
          <w:rFonts w:cstheme="minorHAnsi"/>
          <w:b/>
          <w:bCs/>
        </w:rPr>
      </w:pPr>
      <w:r w:rsidRPr="00A45BAF">
        <w:rPr>
          <w:rFonts w:cstheme="minorHAnsi"/>
          <w:b/>
          <w:bCs/>
        </w:rPr>
        <w:t xml:space="preserve">Spécification Technique - Application </w:t>
      </w:r>
      <w:proofErr w:type="spellStart"/>
      <w:r w:rsidRPr="00A45BAF">
        <w:rPr>
          <w:rFonts w:cstheme="minorHAnsi"/>
          <w:b/>
          <w:bCs/>
        </w:rPr>
        <w:t>Intia</w:t>
      </w:r>
      <w:proofErr w:type="spellEnd"/>
      <w:r w:rsidRPr="00A45BAF">
        <w:rPr>
          <w:rFonts w:cstheme="minorHAnsi"/>
          <w:b/>
          <w:bCs/>
        </w:rPr>
        <w:t xml:space="preserve"> Assurance</w:t>
      </w:r>
    </w:p>
    <w:p w14:paraId="549B319C" w14:textId="77777777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1. Contexte et Objectifs</w:t>
      </w:r>
    </w:p>
    <w:p w14:paraId="60CB1765" w14:textId="77777777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1.1 Présentation</w:t>
      </w:r>
    </w:p>
    <w:p w14:paraId="6A4D62D8" w14:textId="30DEF8A9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 xml:space="preserve">Application web de gestion pour </w:t>
      </w:r>
      <w:proofErr w:type="spellStart"/>
      <w:r w:rsidRPr="0035171C">
        <w:rPr>
          <w:rFonts w:cstheme="minorHAnsi"/>
        </w:rPr>
        <w:t>Intia</w:t>
      </w:r>
      <w:proofErr w:type="spellEnd"/>
      <w:r w:rsidRPr="0035171C">
        <w:rPr>
          <w:rFonts w:cstheme="minorHAnsi"/>
        </w:rPr>
        <w:t xml:space="preserve"> Assurance permettant la gestion </w:t>
      </w:r>
      <w:proofErr w:type="spellStart"/>
      <w:r w:rsidRPr="0035171C">
        <w:rPr>
          <w:rFonts w:cstheme="minorHAnsi"/>
        </w:rPr>
        <w:t>centralis</w:t>
      </w:r>
      <w:r>
        <w:rPr>
          <w:rFonts w:cstheme="minorHAnsi"/>
        </w:rPr>
        <w:t>e</w:t>
      </w:r>
      <w:r w:rsidRPr="0035171C">
        <w:rPr>
          <w:rFonts w:cstheme="minorHAnsi"/>
        </w:rPr>
        <w:t>e</w:t>
      </w:r>
      <w:proofErr w:type="spellEnd"/>
      <w:r w:rsidRPr="0035171C">
        <w:rPr>
          <w:rFonts w:cstheme="minorHAnsi"/>
        </w:rPr>
        <w:t xml:space="preserve"> des clients et des assurance</w:t>
      </w:r>
      <w:r>
        <w:rPr>
          <w:rFonts w:cstheme="minorHAnsi"/>
        </w:rPr>
        <w:t>s</w:t>
      </w:r>
      <w:r w:rsidRPr="0035171C">
        <w:rPr>
          <w:rFonts w:cstheme="minorHAnsi"/>
        </w:rPr>
        <w:t xml:space="preserve"> à travers 3 entités : Direction Générale, Succursale Douala et Yaoundé.</w:t>
      </w:r>
    </w:p>
    <w:p w14:paraId="35D5DA8D" w14:textId="77777777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1.2 Objectifs fonctionnels</w:t>
      </w:r>
    </w:p>
    <w:p w14:paraId="682E2425" w14:textId="77777777" w:rsidR="0035171C" w:rsidRPr="0035171C" w:rsidRDefault="0035171C" w:rsidP="0035171C">
      <w:pPr>
        <w:rPr>
          <w:rFonts w:cstheme="minorHAnsi"/>
        </w:rPr>
      </w:pPr>
    </w:p>
    <w:p w14:paraId="4D2D7FE0" w14:textId="77777777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CRUD complet sur les clients</w:t>
      </w:r>
    </w:p>
    <w:p w14:paraId="658F8572" w14:textId="77777777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CRUD complet sur les assurances</w:t>
      </w:r>
    </w:p>
    <w:p w14:paraId="4DFF54C8" w14:textId="17EFC8EB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 xml:space="preserve">Gestion </w:t>
      </w:r>
      <w:proofErr w:type="spellStart"/>
      <w:r w:rsidRPr="0035171C">
        <w:rPr>
          <w:rFonts w:cstheme="minorHAnsi"/>
        </w:rPr>
        <w:t>multi-sites</w:t>
      </w:r>
      <w:proofErr w:type="spellEnd"/>
      <w:r w:rsidRPr="0035171C">
        <w:rPr>
          <w:rFonts w:cstheme="minorHAnsi"/>
        </w:rPr>
        <w:t xml:space="preserve"> </w:t>
      </w:r>
    </w:p>
    <w:p w14:paraId="57646BD9" w14:textId="22CFF9E9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Interface web</w:t>
      </w:r>
    </w:p>
    <w:p w14:paraId="4F9D1C6D" w14:textId="77777777" w:rsidR="0035171C" w:rsidRPr="0035171C" w:rsidRDefault="0035171C" w:rsidP="0035171C">
      <w:pPr>
        <w:rPr>
          <w:rFonts w:cstheme="minorHAnsi"/>
          <w:b/>
          <w:bCs/>
        </w:rPr>
      </w:pPr>
    </w:p>
    <w:p w14:paraId="7D65A4E1" w14:textId="59586DDE" w:rsid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2. Stack Technique</w:t>
      </w:r>
    </w:p>
    <w:p w14:paraId="65CD271B" w14:textId="6EF79820" w:rsidR="0035171C" w:rsidRPr="0035171C" w:rsidRDefault="0035171C" w:rsidP="0035171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2.1 Back</w:t>
      </w:r>
      <w:r w:rsidRPr="0035171C">
        <w:rPr>
          <w:rFonts w:cstheme="minorHAnsi"/>
          <w:b/>
          <w:bCs/>
        </w:rPr>
        <w:t>end :</w:t>
      </w:r>
    </w:p>
    <w:p w14:paraId="2B0C73F3" w14:textId="77777777" w:rsidR="00A45BAF" w:rsidRPr="00A45BAF" w:rsidRDefault="00A45BAF" w:rsidP="00A45BAF">
      <w:pPr>
        <w:numPr>
          <w:ilvl w:val="0"/>
          <w:numId w:val="1"/>
        </w:numPr>
        <w:rPr>
          <w:rFonts w:cstheme="minorHAnsi"/>
          <w:lang w:val="en-US"/>
        </w:rPr>
      </w:pPr>
      <w:proofErr w:type="gramStart"/>
      <w:r w:rsidRPr="00A45BAF">
        <w:rPr>
          <w:rFonts w:cstheme="minorHAnsi"/>
          <w:b/>
          <w:bCs/>
          <w:lang w:val="en-US"/>
        </w:rPr>
        <w:t>Framework</w:t>
      </w:r>
      <w:r w:rsidRPr="00A45BAF">
        <w:rPr>
          <w:rFonts w:cstheme="minorHAnsi"/>
          <w:lang w:val="en-US"/>
        </w:rPr>
        <w:t xml:space="preserve"> :</w:t>
      </w:r>
      <w:proofErr w:type="gramEnd"/>
      <w:r w:rsidRPr="00A45BAF">
        <w:rPr>
          <w:rFonts w:cstheme="minorHAnsi"/>
          <w:lang w:val="en-US"/>
        </w:rPr>
        <w:t xml:space="preserve"> ASP.NET Core 8 MVC</w:t>
      </w:r>
    </w:p>
    <w:p w14:paraId="17C8FDC8" w14:textId="3BB3C3ED" w:rsidR="00A45BAF" w:rsidRPr="00A45BAF" w:rsidRDefault="00A45BAF" w:rsidP="00A45BAF">
      <w:pPr>
        <w:numPr>
          <w:ilvl w:val="0"/>
          <w:numId w:val="1"/>
        </w:numPr>
        <w:rPr>
          <w:rFonts w:cstheme="minorHAnsi"/>
          <w:lang w:val="en-US"/>
        </w:rPr>
      </w:pPr>
      <w:r w:rsidRPr="00A45BAF">
        <w:rPr>
          <w:rFonts w:cstheme="minorHAnsi"/>
          <w:b/>
          <w:bCs/>
          <w:lang w:val="en-US"/>
        </w:rPr>
        <w:t>ORM</w:t>
      </w:r>
      <w:r w:rsidR="0035171C" w:rsidRPr="0035171C">
        <w:rPr>
          <w:rFonts w:cstheme="minorHAnsi"/>
          <w:lang w:val="en-US"/>
        </w:rPr>
        <w:t>: Entity Framework Core 8.0</w:t>
      </w:r>
    </w:p>
    <w:p w14:paraId="14BCA698" w14:textId="77777777" w:rsidR="00A45BAF" w:rsidRPr="00A45BAF" w:rsidRDefault="00A45BAF" w:rsidP="00A45BAF">
      <w:pPr>
        <w:numPr>
          <w:ilvl w:val="0"/>
          <w:numId w:val="1"/>
        </w:numPr>
        <w:rPr>
          <w:rFonts w:cstheme="minorHAnsi"/>
        </w:rPr>
      </w:pPr>
      <w:r w:rsidRPr="00A45BAF">
        <w:rPr>
          <w:rFonts w:cstheme="minorHAnsi"/>
          <w:b/>
          <w:bCs/>
        </w:rPr>
        <w:t>Base de Données</w:t>
      </w:r>
      <w:r w:rsidRPr="00A45BAF">
        <w:rPr>
          <w:rFonts w:cstheme="minorHAnsi"/>
        </w:rPr>
        <w:t xml:space="preserve"> : SQLite</w:t>
      </w:r>
    </w:p>
    <w:p w14:paraId="244FCCE4" w14:textId="390851FC" w:rsidR="00A45BAF" w:rsidRPr="00A45BAF" w:rsidRDefault="00A45BAF" w:rsidP="00A45BAF">
      <w:pPr>
        <w:numPr>
          <w:ilvl w:val="0"/>
          <w:numId w:val="1"/>
        </w:numPr>
        <w:rPr>
          <w:rFonts w:cstheme="minorHAnsi"/>
        </w:rPr>
      </w:pPr>
      <w:r w:rsidRPr="00A45BAF">
        <w:rPr>
          <w:rFonts w:cstheme="minorHAnsi"/>
          <w:b/>
          <w:bCs/>
        </w:rPr>
        <w:t>Langage</w:t>
      </w:r>
      <w:r w:rsidRPr="00A45BAF">
        <w:rPr>
          <w:rFonts w:cstheme="minorHAnsi"/>
        </w:rPr>
        <w:t xml:space="preserve"> : C#</w:t>
      </w:r>
      <w:r w:rsidR="0035171C">
        <w:rPr>
          <w:rFonts w:cstheme="minorHAnsi"/>
        </w:rPr>
        <w:t xml:space="preserve"> 12</w:t>
      </w:r>
    </w:p>
    <w:p w14:paraId="24741F18" w14:textId="37964571" w:rsidR="00A45BAF" w:rsidRDefault="0035171C" w:rsidP="00A45BAF">
      <w:pPr>
        <w:numPr>
          <w:ilvl w:val="0"/>
          <w:numId w:val="1"/>
        </w:numPr>
        <w:rPr>
          <w:rFonts w:cstheme="minorHAnsi"/>
        </w:rPr>
      </w:pPr>
      <w:proofErr w:type="gramStart"/>
      <w:r w:rsidRPr="0035171C">
        <w:rPr>
          <w:rFonts w:cstheme="minorHAnsi"/>
          <w:b/>
          <w:bCs/>
        </w:rPr>
        <w:t>Runtime</w:t>
      </w:r>
      <w:r w:rsidR="00A45BAF" w:rsidRPr="00A45BAF">
        <w:rPr>
          <w:rFonts w:cstheme="minorHAnsi"/>
        </w:rPr>
        <w:t>:</w:t>
      </w:r>
      <w:proofErr w:type="gramEnd"/>
      <w:r w:rsidR="00A45BAF" w:rsidRPr="00A45BAF">
        <w:rPr>
          <w:rFonts w:cstheme="minorHAnsi"/>
        </w:rPr>
        <w:t xml:space="preserve"> .NET 8 LTS</w:t>
      </w:r>
    </w:p>
    <w:p w14:paraId="53D0A867" w14:textId="44029CE1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 xml:space="preserve">2.2 </w:t>
      </w:r>
      <w:r w:rsidRPr="0035171C">
        <w:rPr>
          <w:rFonts w:cstheme="minorHAnsi"/>
          <w:b/>
          <w:bCs/>
        </w:rPr>
        <w:t>Frontend :</w:t>
      </w:r>
    </w:p>
    <w:p w14:paraId="70A0DCE1" w14:textId="06D95874" w:rsid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Bootstrap 5.3</w:t>
      </w:r>
    </w:p>
    <w:p w14:paraId="0DEB755C" w14:textId="77777777" w:rsidR="0035171C" w:rsidRPr="00A45BAF" w:rsidRDefault="0035171C" w:rsidP="0035171C">
      <w:pPr>
        <w:rPr>
          <w:rFonts w:cstheme="minorHAnsi"/>
        </w:rPr>
      </w:pPr>
    </w:p>
    <w:p w14:paraId="15D9B483" w14:textId="01091BA4" w:rsidR="00A45BAF" w:rsidRPr="00A45BAF" w:rsidRDefault="0035171C" w:rsidP="00A45BAF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2</w:t>
      </w:r>
      <w:r w:rsidR="00A45BAF" w:rsidRPr="00A45BAF">
        <w:rPr>
          <w:rFonts w:cstheme="minorHAnsi"/>
          <w:b/>
          <w:bCs/>
        </w:rPr>
        <w:t>.</w:t>
      </w:r>
      <w:r>
        <w:rPr>
          <w:rFonts w:cstheme="minorHAnsi"/>
          <w:b/>
          <w:bCs/>
        </w:rPr>
        <w:t>3</w:t>
      </w:r>
      <w:r w:rsidR="00A45BAF" w:rsidRPr="00A45BAF">
        <w:rPr>
          <w:rFonts w:cstheme="minorHAnsi"/>
          <w:b/>
          <w:bCs/>
        </w:rPr>
        <w:t xml:space="preserve"> Structure du Projet</w:t>
      </w:r>
    </w:p>
    <w:p w14:paraId="5BEEC26E" w14:textId="4A513DBF" w:rsidR="00A45BAF" w:rsidRPr="00A45BAF" w:rsidRDefault="0087422B" w:rsidP="00A45BAF">
      <w:pPr>
        <w:rPr>
          <w:rFonts w:cstheme="minorHAnsi"/>
        </w:rPr>
      </w:pPr>
      <w:proofErr w:type="spellStart"/>
      <w:proofErr w:type="gramStart"/>
      <w:r w:rsidRPr="0087422B">
        <w:rPr>
          <w:rFonts w:cstheme="minorHAnsi"/>
        </w:rPr>
        <w:t>AntiaApp.Web.slnx</w:t>
      </w:r>
      <w:proofErr w:type="spellEnd"/>
      <w:proofErr w:type="gramEnd"/>
    </w:p>
    <w:p w14:paraId="71A5E2AE" w14:textId="430304B3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proofErr w:type="spellStart"/>
      <w:r w:rsidRPr="00A45BAF">
        <w:rPr>
          <w:rFonts w:cstheme="minorHAnsi"/>
        </w:rPr>
        <w:t>AntiaApp.Web</w:t>
      </w:r>
      <w:proofErr w:type="spellEnd"/>
      <w:r w:rsidRPr="00A45BAF">
        <w:rPr>
          <w:rFonts w:cstheme="minorHAnsi"/>
        </w:rPr>
        <w:t xml:space="preserve"> (Présentation MVC)</w:t>
      </w:r>
    </w:p>
    <w:p w14:paraId="03F61C8F" w14:textId="78762074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 xml:space="preserve"> </w:t>
      </w:r>
      <w:proofErr w:type="spellStart"/>
      <w:r w:rsidRPr="00A45BAF">
        <w:rPr>
          <w:rFonts w:cstheme="minorHAnsi"/>
        </w:rPr>
        <w:t>AntiaApp.Data</w:t>
      </w:r>
      <w:proofErr w:type="spellEnd"/>
      <w:r w:rsidRPr="00A45BAF">
        <w:rPr>
          <w:rFonts w:cstheme="minorHAnsi"/>
        </w:rPr>
        <w:t xml:space="preserve"> (Accès données + </w:t>
      </w:r>
      <w:proofErr w:type="spellStart"/>
      <w:r w:rsidRPr="00A45BAF">
        <w:rPr>
          <w:rFonts w:cstheme="minorHAnsi"/>
        </w:rPr>
        <w:t>Dapper</w:t>
      </w:r>
      <w:proofErr w:type="spellEnd"/>
      <w:r w:rsidRPr="00A45BAF">
        <w:rPr>
          <w:rFonts w:cstheme="minorHAnsi"/>
        </w:rPr>
        <w:t>)</w:t>
      </w:r>
    </w:p>
    <w:p w14:paraId="13B24A6E" w14:textId="653A88C5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proofErr w:type="spellStart"/>
      <w:r w:rsidRPr="00A45BAF">
        <w:rPr>
          <w:rFonts w:cstheme="minorHAnsi"/>
        </w:rPr>
        <w:t>AntiaApp.Domain</w:t>
      </w:r>
      <w:proofErr w:type="spellEnd"/>
      <w:r w:rsidRPr="00A45BAF">
        <w:rPr>
          <w:rFonts w:cstheme="minorHAnsi"/>
        </w:rPr>
        <w:t xml:space="preserve"> (Modèles métier)</w:t>
      </w:r>
    </w:p>
    <w:p w14:paraId="39DE2571" w14:textId="452DD433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 xml:space="preserve"> </w:t>
      </w:r>
      <w:proofErr w:type="spellStart"/>
      <w:r w:rsidRPr="00A45BAF">
        <w:rPr>
          <w:rFonts w:cstheme="minorHAnsi"/>
        </w:rPr>
        <w:t>AntiaApp.Services</w:t>
      </w:r>
      <w:proofErr w:type="spellEnd"/>
      <w:r w:rsidRPr="00A45BAF">
        <w:rPr>
          <w:rFonts w:cstheme="minorHAnsi"/>
        </w:rPr>
        <w:t xml:space="preserve"> (Logique métier)</w:t>
      </w:r>
    </w:p>
    <w:p w14:paraId="5ADF5AA1" w14:textId="1C7D28E6" w:rsidR="00267E0B" w:rsidRPr="0035171C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 xml:space="preserve"> </w:t>
      </w:r>
      <w:proofErr w:type="spellStart"/>
      <w:r w:rsidRPr="00A45BAF">
        <w:rPr>
          <w:rFonts w:cstheme="minorHAnsi"/>
        </w:rPr>
        <w:t>AntiaApp.Tests</w:t>
      </w:r>
      <w:proofErr w:type="spellEnd"/>
      <w:r w:rsidRPr="00A45BAF">
        <w:rPr>
          <w:rFonts w:cstheme="minorHAnsi"/>
        </w:rPr>
        <w:t xml:space="preserve"> (Tests unitaires)</w:t>
      </w:r>
    </w:p>
    <w:sectPr w:rsidR="00267E0B" w:rsidRPr="0035171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67B06"/>
    <w:multiLevelType w:val="multilevel"/>
    <w:tmpl w:val="BC30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71E55"/>
    <w:multiLevelType w:val="hybridMultilevel"/>
    <w:tmpl w:val="33A4A396"/>
    <w:lvl w:ilvl="0" w:tplc="1D4AEC98">
      <w:numFmt w:val="bullet"/>
      <w:lvlText w:val="-"/>
      <w:lvlJc w:val="left"/>
      <w:pPr>
        <w:ind w:left="720" w:hanging="360"/>
      </w:pPr>
      <w:rPr>
        <w:rFonts w:ascii="MS Gothic" w:eastAsia="MS Gothic" w:hAnsi="MS Gothic" w:cs="MS Gothic" w:hint="eastAsi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0117094">
    <w:abstractNumId w:val="0"/>
  </w:num>
  <w:num w:numId="2" w16cid:durableId="230309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0B"/>
    <w:rsid w:val="00267E0B"/>
    <w:rsid w:val="0035171C"/>
    <w:rsid w:val="0052753B"/>
    <w:rsid w:val="0087422B"/>
    <w:rsid w:val="00A45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B2044"/>
  <w15:chartTrackingRefBased/>
  <w15:docId w15:val="{DE4638BD-E67A-461A-AA5B-D4C7425F0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67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67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67E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67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67E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67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67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67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67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67E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67E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67E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67E0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67E0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67E0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67E0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67E0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67E0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67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67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67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67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67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67E0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67E0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67E0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67E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67E0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67E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124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Lionnel Ngueukeu</dc:creator>
  <cp:keywords/>
  <dc:description/>
  <cp:lastModifiedBy>Lionnel Ngueukeu</cp:lastModifiedBy>
  <cp:revision>3</cp:revision>
  <dcterms:created xsi:type="dcterms:W3CDTF">2025-11-18T12:27:00Z</dcterms:created>
  <dcterms:modified xsi:type="dcterms:W3CDTF">2025-11-18T13:10:00Z</dcterms:modified>
</cp:coreProperties>
</file>