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EAAA" w14:textId="77777777" w:rsidR="006B7332" w:rsidRDefault="00DE6383" w:rsidP="00DE6383">
      <w:pPr>
        <w:shd w:val="clear" w:color="auto" w:fill="FFFFFF"/>
        <w:spacing w:after="0" w:line="240" w:lineRule="auto"/>
        <w:rPr>
          <w:rFonts w:ascii="Calibri" w:eastAsia="Times New Roman" w:hAnsi="Calibri" w:cs="Calibri"/>
          <w:color w:val="000000"/>
          <w:sz w:val="24"/>
          <w:szCs w:val="24"/>
        </w:rPr>
      </w:pPr>
      <w:r w:rsidRPr="006B7332">
        <w:rPr>
          <w:rFonts w:ascii="Calibri" w:eastAsia="Times New Roman" w:hAnsi="Calibri" w:cs="Calibri"/>
          <w:color w:val="2F5496" w:themeColor="accent1" w:themeShade="BF"/>
          <w:sz w:val="32"/>
          <w:szCs w:val="24"/>
        </w:rPr>
        <w:t>Project Proposal</w:t>
      </w:r>
    </w:p>
    <w:p w14:paraId="4EB92963" w14:textId="77777777" w:rsidR="00C36F76" w:rsidRDefault="00DE6383" w:rsidP="00DE6383">
      <w:pPr>
        <w:shd w:val="clear" w:color="auto" w:fill="FFFFFF"/>
        <w:spacing w:after="0" w:line="240" w:lineRule="auto"/>
        <w:rPr>
          <w:rFonts w:ascii="Calibri" w:eastAsia="Times New Roman" w:hAnsi="Calibri" w:cs="Calibri"/>
          <w:color w:val="000000"/>
          <w:sz w:val="24"/>
          <w:szCs w:val="24"/>
        </w:rPr>
      </w:pPr>
      <w:r w:rsidRPr="00DE6383">
        <w:rPr>
          <w:rFonts w:ascii="Calibri" w:eastAsia="Times New Roman" w:hAnsi="Calibri" w:cs="Calibri"/>
          <w:color w:val="000000"/>
          <w:sz w:val="24"/>
          <w:szCs w:val="24"/>
        </w:rPr>
        <w:t>Outline the problem statement, objectives, scope, methodology, expected outcomes, timeline, and other relevant details. Your proposal should provide a clear and concise overview of the entire project.</w:t>
      </w:r>
    </w:p>
    <w:p w14:paraId="2D69AB83" w14:textId="3842916E" w:rsidR="00DE6383" w:rsidRPr="00DE6383" w:rsidRDefault="00C36F76" w:rsidP="00DE6383">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______________________________________________________________________________</w:t>
      </w:r>
    </w:p>
    <w:p w14:paraId="67E1D38C" w14:textId="77777777" w:rsidR="009C28F0" w:rsidRPr="003B71C3" w:rsidRDefault="009C28F0" w:rsidP="009C28F0">
      <w:pPr>
        <w:pStyle w:val="Heading1"/>
        <w:rPr>
          <w:rFonts w:ascii="Calibri" w:eastAsia="Times New Roman" w:hAnsi="Calibri" w:cs="Calibri"/>
          <w:b/>
          <w:color w:val="000000"/>
          <w:sz w:val="24"/>
          <w:szCs w:val="24"/>
        </w:rPr>
      </w:pPr>
      <w:r>
        <w:t>Project Overview</w:t>
      </w:r>
      <w:r w:rsidRPr="00836BEB">
        <w:rPr>
          <w:rFonts w:ascii="Calibri" w:eastAsia="Times New Roman" w:hAnsi="Calibri" w:cs="Calibri"/>
          <w:b/>
          <w:color w:val="000000"/>
          <w:sz w:val="24"/>
          <w:szCs w:val="24"/>
        </w:rPr>
        <w:t xml:space="preserve"> </w:t>
      </w:r>
    </w:p>
    <w:p w14:paraId="5D7D94F3"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35C8081E"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r w:rsidRPr="000B44AF">
        <w:rPr>
          <w:rFonts w:ascii="Calibri" w:eastAsia="Times New Roman" w:hAnsi="Calibri" w:cs="Calibri"/>
          <w:color w:val="000000"/>
          <w:sz w:val="24"/>
          <w:szCs w:val="24"/>
        </w:rPr>
        <w:t>The project aims to enhance the user experience of a business web application by addressing the issue of lost search configurations and records when staff users return to the search page. Currently, users face frustration due to the lack of continuity in their search process. To resolve this problem, the project seeks to implement a solution that retains user search settings and results while ensuring scalability and optimal performance of the web application.</w:t>
      </w:r>
    </w:p>
    <w:p w14:paraId="55EC3892" w14:textId="77777777" w:rsidR="009C28F0" w:rsidRDefault="009C28F0" w:rsidP="009C28F0">
      <w:pPr>
        <w:pStyle w:val="Heading1"/>
      </w:pPr>
      <w:r>
        <w:t>Project Goals</w:t>
      </w:r>
    </w:p>
    <w:p w14:paraId="6243126D" w14:textId="77777777" w:rsidR="009C28F0" w:rsidRPr="003B71C3" w:rsidRDefault="009C28F0" w:rsidP="009C28F0">
      <w:pPr>
        <w:pStyle w:val="ListParagraph"/>
        <w:numPr>
          <w:ilvl w:val="0"/>
          <w:numId w:val="9"/>
        </w:numPr>
        <w:shd w:val="clear" w:color="auto" w:fill="FFFFFF"/>
        <w:rPr>
          <w:rFonts w:ascii="Calibri" w:hAnsi="Calibri" w:cs="Calibri"/>
          <w:color w:val="000000"/>
        </w:rPr>
      </w:pPr>
      <w:r w:rsidRPr="003B71C3">
        <w:rPr>
          <w:rFonts w:ascii="Calibri" w:hAnsi="Calibri" w:cs="Calibri"/>
          <w:color w:val="000000"/>
        </w:rPr>
        <w:t>Enhance User Experience: The primary goal is to improve the user experience for staff users of the business web application. Users should be able to return to the search page and find their previous search configurations and records intact, reducing frustration and increasing efficiency.</w:t>
      </w:r>
    </w:p>
    <w:p w14:paraId="4226D430"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66A70130" w14:textId="77777777" w:rsidR="009C28F0" w:rsidRPr="003B71C3" w:rsidRDefault="009C28F0" w:rsidP="009C28F0">
      <w:pPr>
        <w:pStyle w:val="ListParagraph"/>
        <w:numPr>
          <w:ilvl w:val="0"/>
          <w:numId w:val="9"/>
        </w:numPr>
        <w:shd w:val="clear" w:color="auto" w:fill="FFFFFF"/>
        <w:rPr>
          <w:rFonts w:ascii="Calibri" w:hAnsi="Calibri" w:cs="Calibri"/>
          <w:color w:val="000000"/>
        </w:rPr>
      </w:pPr>
      <w:r w:rsidRPr="003B71C3">
        <w:rPr>
          <w:rFonts w:ascii="Calibri" w:hAnsi="Calibri" w:cs="Calibri"/>
          <w:color w:val="000000"/>
        </w:rPr>
        <w:t xml:space="preserve">Data Persistence: Implement a mechanism that stores and retrieves user search settings and the associated search results, allowing users to seamlessly continue their work without starting their searches from scratch. </w:t>
      </w:r>
    </w:p>
    <w:p w14:paraId="2FE580C8"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128A332E" w14:textId="77777777" w:rsidR="009C28F0" w:rsidRPr="003B71C3" w:rsidRDefault="009C28F0" w:rsidP="009C28F0">
      <w:pPr>
        <w:pStyle w:val="ListParagraph"/>
        <w:numPr>
          <w:ilvl w:val="0"/>
          <w:numId w:val="9"/>
        </w:numPr>
        <w:shd w:val="clear" w:color="auto" w:fill="FFFFFF"/>
        <w:rPr>
          <w:rFonts w:ascii="Calibri" w:hAnsi="Calibri" w:cs="Calibri"/>
          <w:color w:val="000000"/>
        </w:rPr>
      </w:pPr>
      <w:r w:rsidRPr="003B71C3">
        <w:rPr>
          <w:rFonts w:ascii="Calibri" w:hAnsi="Calibri" w:cs="Calibri"/>
          <w:color w:val="000000"/>
        </w:rPr>
        <w:t>Optimal Performance: Maintain or improve the overall performance of the web application. The solution should not introduce latency or slowdowns in the search process. Users should still experience fast and responsive search functionality.</w:t>
      </w:r>
    </w:p>
    <w:p w14:paraId="5ADA19DE"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7C1F2F4A" w14:textId="77777777" w:rsidR="009C28F0" w:rsidRPr="003B71C3" w:rsidRDefault="009C28F0" w:rsidP="009C28F0">
      <w:pPr>
        <w:pStyle w:val="ListParagraph"/>
        <w:numPr>
          <w:ilvl w:val="0"/>
          <w:numId w:val="9"/>
        </w:numPr>
        <w:shd w:val="clear" w:color="auto" w:fill="FFFFFF"/>
        <w:rPr>
          <w:rFonts w:ascii="Calibri" w:hAnsi="Calibri" w:cs="Calibri"/>
          <w:color w:val="000000"/>
        </w:rPr>
      </w:pPr>
      <w:r w:rsidRPr="003B71C3">
        <w:rPr>
          <w:rFonts w:ascii="Calibri" w:hAnsi="Calibri" w:cs="Calibri"/>
          <w:color w:val="000000"/>
        </w:rPr>
        <w:t>Scalability: Ensure that the solution can handle a growing number of users and data without compromising performance. As the user base and data volume increase, the system should remain responsive and efficient.</w:t>
      </w:r>
    </w:p>
    <w:p w14:paraId="53661B53"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0F33194B" w14:textId="6CD20771" w:rsidR="009C28F0" w:rsidRDefault="009C28F0" w:rsidP="009C28F0">
      <w:pPr>
        <w:pStyle w:val="ListParagraph"/>
        <w:numPr>
          <w:ilvl w:val="0"/>
          <w:numId w:val="9"/>
        </w:numPr>
        <w:shd w:val="clear" w:color="auto" w:fill="FFFFFF"/>
        <w:rPr>
          <w:rFonts w:ascii="Calibri" w:hAnsi="Calibri" w:cs="Calibri"/>
          <w:color w:val="000000"/>
        </w:rPr>
      </w:pPr>
      <w:r w:rsidRPr="003B71C3">
        <w:rPr>
          <w:rFonts w:ascii="Calibri" w:hAnsi="Calibri" w:cs="Calibri"/>
          <w:color w:val="000000"/>
        </w:rPr>
        <w:t>User-Friendly Interface: Design an intuitive and user-friendly interface that allows staff users to easily manage and access their saved search configurations and results.</w:t>
      </w:r>
    </w:p>
    <w:p w14:paraId="1FCABE0E" w14:textId="77777777" w:rsidR="009C28F0" w:rsidRPr="009C28F0" w:rsidRDefault="009C28F0" w:rsidP="009C28F0">
      <w:pPr>
        <w:pStyle w:val="ListParagraph"/>
        <w:rPr>
          <w:rFonts w:ascii="Calibri" w:hAnsi="Calibri" w:cs="Calibri"/>
          <w:color w:val="000000"/>
        </w:rPr>
      </w:pPr>
    </w:p>
    <w:p w14:paraId="50747C20" w14:textId="3EA11338" w:rsidR="009C28F0" w:rsidRDefault="009C28F0" w:rsidP="009C28F0">
      <w:pPr>
        <w:shd w:val="clear" w:color="auto" w:fill="FFFFFF"/>
        <w:rPr>
          <w:rFonts w:ascii="Calibri" w:hAnsi="Calibri" w:cs="Calibri"/>
          <w:color w:val="000000"/>
        </w:rPr>
      </w:pPr>
    </w:p>
    <w:p w14:paraId="446B3152" w14:textId="7D4AB58A" w:rsidR="009C28F0" w:rsidRDefault="009C28F0" w:rsidP="009C28F0">
      <w:pPr>
        <w:shd w:val="clear" w:color="auto" w:fill="FFFFFF"/>
        <w:rPr>
          <w:rFonts w:ascii="Calibri" w:hAnsi="Calibri" w:cs="Calibri"/>
          <w:color w:val="000000"/>
        </w:rPr>
      </w:pPr>
    </w:p>
    <w:p w14:paraId="36235D34" w14:textId="77777777" w:rsidR="009C28F0" w:rsidRPr="009C28F0" w:rsidRDefault="009C28F0" w:rsidP="009C28F0">
      <w:pPr>
        <w:shd w:val="clear" w:color="auto" w:fill="FFFFFF"/>
        <w:rPr>
          <w:rFonts w:ascii="Calibri" w:hAnsi="Calibri" w:cs="Calibri"/>
          <w:color w:val="000000"/>
        </w:rPr>
      </w:pPr>
    </w:p>
    <w:p w14:paraId="365E196E" w14:textId="77777777" w:rsidR="009C28F0" w:rsidRDefault="009C28F0" w:rsidP="009C28F0">
      <w:pPr>
        <w:pStyle w:val="Heading1"/>
      </w:pPr>
      <w:r>
        <w:lastRenderedPageBreak/>
        <w:t>Project Outcomes</w:t>
      </w:r>
    </w:p>
    <w:p w14:paraId="530259DE" w14:textId="77777777" w:rsidR="009C28F0" w:rsidRPr="003B71C3" w:rsidRDefault="009C28F0" w:rsidP="009C28F0">
      <w:pPr>
        <w:pStyle w:val="ListParagraph"/>
        <w:numPr>
          <w:ilvl w:val="0"/>
          <w:numId w:val="10"/>
        </w:numPr>
        <w:shd w:val="clear" w:color="auto" w:fill="FFFFFF"/>
        <w:rPr>
          <w:rFonts w:ascii="Calibri" w:hAnsi="Calibri" w:cs="Calibri"/>
          <w:color w:val="000000"/>
        </w:rPr>
      </w:pPr>
      <w:r w:rsidRPr="003B71C3">
        <w:rPr>
          <w:rFonts w:ascii="Calibri" w:hAnsi="Calibri" w:cs="Calibri"/>
          <w:color w:val="000000"/>
        </w:rPr>
        <w:t>Reduced User Frustration: Staff users should no longer experience frustration when returning to the search page. They will find their previous search settings and records intact, enabling them to resume their work seamlessly.</w:t>
      </w:r>
    </w:p>
    <w:p w14:paraId="1C3E6960"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215D458B" w14:textId="77777777" w:rsidR="009C28F0" w:rsidRPr="003B71C3" w:rsidRDefault="009C28F0" w:rsidP="009C28F0">
      <w:pPr>
        <w:pStyle w:val="ListParagraph"/>
        <w:numPr>
          <w:ilvl w:val="0"/>
          <w:numId w:val="10"/>
        </w:numPr>
        <w:shd w:val="clear" w:color="auto" w:fill="FFFFFF"/>
        <w:rPr>
          <w:rFonts w:ascii="Calibri" w:hAnsi="Calibri" w:cs="Calibri"/>
          <w:color w:val="000000"/>
        </w:rPr>
      </w:pPr>
      <w:r w:rsidRPr="003B71C3">
        <w:rPr>
          <w:rFonts w:ascii="Calibri" w:hAnsi="Calibri" w:cs="Calibri"/>
          <w:color w:val="000000"/>
        </w:rPr>
        <w:t>Increased Productivity: With the ability to retain search settings and results, staff users can be more productive by avoiding the need to recreate their searches repeatedly.</w:t>
      </w:r>
    </w:p>
    <w:p w14:paraId="1241ABC8"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7C67D9AA" w14:textId="77777777" w:rsidR="009C28F0" w:rsidRPr="003B71C3" w:rsidRDefault="009C28F0" w:rsidP="009C28F0">
      <w:pPr>
        <w:pStyle w:val="ListParagraph"/>
        <w:numPr>
          <w:ilvl w:val="0"/>
          <w:numId w:val="10"/>
        </w:numPr>
        <w:shd w:val="clear" w:color="auto" w:fill="FFFFFF"/>
        <w:rPr>
          <w:rFonts w:ascii="Calibri" w:hAnsi="Calibri" w:cs="Calibri"/>
          <w:color w:val="000000"/>
        </w:rPr>
      </w:pPr>
      <w:r w:rsidRPr="003B71C3">
        <w:rPr>
          <w:rFonts w:ascii="Calibri" w:hAnsi="Calibri" w:cs="Calibri"/>
          <w:color w:val="000000"/>
        </w:rPr>
        <w:t>Improved User Satisfaction: A more user-friendly and efficient search experience is likely to lead to higher user satisfaction, enhancing the reputation of the business web application.</w:t>
      </w:r>
    </w:p>
    <w:p w14:paraId="37164FEF"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6E05635B" w14:textId="77777777" w:rsidR="009C28F0" w:rsidRPr="003B71C3" w:rsidRDefault="009C28F0" w:rsidP="009C28F0">
      <w:pPr>
        <w:pStyle w:val="ListParagraph"/>
        <w:numPr>
          <w:ilvl w:val="0"/>
          <w:numId w:val="10"/>
        </w:numPr>
        <w:shd w:val="clear" w:color="auto" w:fill="FFFFFF"/>
        <w:rPr>
          <w:rFonts w:ascii="Calibri" w:hAnsi="Calibri" w:cs="Calibri"/>
          <w:color w:val="000000"/>
        </w:rPr>
      </w:pPr>
      <w:r w:rsidRPr="003B71C3">
        <w:rPr>
          <w:rFonts w:ascii="Calibri" w:hAnsi="Calibri" w:cs="Calibri"/>
          <w:color w:val="000000"/>
        </w:rPr>
        <w:t>Scalable Solution: The implemented solution should be scalable to accommodate a growing number of users and data, ensuring that the system can handle increased usage without performance degradation.</w:t>
      </w:r>
    </w:p>
    <w:p w14:paraId="5FC18A99"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1EEF0931" w14:textId="77777777" w:rsidR="009C28F0" w:rsidRPr="003B71C3" w:rsidRDefault="009C28F0" w:rsidP="009C28F0">
      <w:pPr>
        <w:pStyle w:val="ListParagraph"/>
        <w:numPr>
          <w:ilvl w:val="0"/>
          <w:numId w:val="10"/>
        </w:numPr>
        <w:shd w:val="clear" w:color="auto" w:fill="FFFFFF"/>
        <w:rPr>
          <w:rFonts w:ascii="Calibri" w:hAnsi="Calibri" w:cs="Calibri"/>
          <w:color w:val="000000"/>
        </w:rPr>
      </w:pPr>
      <w:r w:rsidRPr="003B71C3">
        <w:rPr>
          <w:rFonts w:ascii="Calibri" w:hAnsi="Calibri" w:cs="Calibri"/>
          <w:color w:val="000000"/>
        </w:rPr>
        <w:t>Maintained Performance: Despite the additional functionality, the web application's overall performance should remain at an optimal level, providing a responsive and efficient user experience.</w:t>
      </w:r>
    </w:p>
    <w:p w14:paraId="53406F12" w14:textId="77777777" w:rsidR="009C28F0" w:rsidRPr="0001787D" w:rsidRDefault="009C28F0" w:rsidP="009C28F0">
      <w:pPr>
        <w:pStyle w:val="Heading1"/>
      </w:pPr>
      <w:r>
        <w:t>Problem statement</w:t>
      </w:r>
    </w:p>
    <w:p w14:paraId="69F1F04F" w14:textId="77777777" w:rsidR="009C28F0" w:rsidRPr="00836BEB" w:rsidRDefault="009C28F0" w:rsidP="009C28F0">
      <w:pPr>
        <w:rPr>
          <w:sz w:val="24"/>
        </w:rPr>
      </w:pPr>
      <w:r w:rsidRPr="00836BEB">
        <w:rPr>
          <w:sz w:val="24"/>
        </w:rPr>
        <w:t>Our company's web application's staff users are currently confronted with a critical usability problem. The search functionality of the application allows them to look for particular documents, but if users go back to the search screen, their search settings and recently visited information are lost. Users are becoming frustrated and inefficient as a result of having to repeatedly replicate their searches, which interferes with their ability to do their jobs well.</w:t>
      </w:r>
    </w:p>
    <w:p w14:paraId="019D00B0" w14:textId="77777777" w:rsidR="009C28F0" w:rsidRPr="00836BEB" w:rsidRDefault="009C28F0" w:rsidP="009C28F0">
      <w:pPr>
        <w:rPr>
          <w:sz w:val="24"/>
        </w:rPr>
      </w:pPr>
      <w:r w:rsidRPr="00836BEB">
        <w:rPr>
          <w:sz w:val="24"/>
        </w:rPr>
        <w:t>The online application cannot save user search preferences and the accompanying search results, which makes it difficult for users to continue their work without interruption and lowers user happiness.</w:t>
      </w:r>
    </w:p>
    <w:p w14:paraId="7F300852" w14:textId="77777777" w:rsidR="009C28F0" w:rsidRDefault="009C28F0" w:rsidP="009C28F0">
      <w:pPr>
        <w:pStyle w:val="Heading1"/>
      </w:pPr>
      <w:r>
        <w:t>Research objectives</w:t>
      </w:r>
    </w:p>
    <w:p w14:paraId="70BC2E52" w14:textId="77777777" w:rsidR="009C28F0" w:rsidRPr="003B71C3" w:rsidRDefault="009C28F0" w:rsidP="009C28F0">
      <w:pPr>
        <w:pStyle w:val="ListParagraph"/>
        <w:numPr>
          <w:ilvl w:val="0"/>
          <w:numId w:val="11"/>
        </w:numPr>
        <w:shd w:val="clear" w:color="auto" w:fill="FFFFFF"/>
        <w:rPr>
          <w:rFonts w:ascii="Calibri" w:hAnsi="Calibri" w:cs="Calibri"/>
          <w:color w:val="000000"/>
        </w:rPr>
      </w:pPr>
      <w:r w:rsidRPr="003B71C3">
        <w:rPr>
          <w:rFonts w:ascii="Calibri" w:hAnsi="Calibri" w:cs="Calibri"/>
          <w:color w:val="000000"/>
        </w:rPr>
        <w:t xml:space="preserve">Reduce </w:t>
      </w:r>
      <w:r>
        <w:rPr>
          <w:rFonts w:ascii="Calibri" w:hAnsi="Calibri" w:cs="Calibri"/>
          <w:color w:val="000000"/>
        </w:rPr>
        <w:t>u</w:t>
      </w:r>
      <w:r w:rsidRPr="003B71C3">
        <w:rPr>
          <w:rFonts w:ascii="Calibri" w:hAnsi="Calibri" w:cs="Calibri"/>
          <w:color w:val="000000"/>
        </w:rPr>
        <w:t xml:space="preserve">ser </w:t>
      </w:r>
      <w:r>
        <w:rPr>
          <w:rFonts w:ascii="Calibri" w:hAnsi="Calibri" w:cs="Calibri"/>
          <w:color w:val="000000"/>
        </w:rPr>
        <w:t>f</w:t>
      </w:r>
      <w:r w:rsidRPr="003B71C3">
        <w:rPr>
          <w:rFonts w:ascii="Calibri" w:hAnsi="Calibri" w:cs="Calibri"/>
          <w:color w:val="000000"/>
        </w:rPr>
        <w:t>rustration</w:t>
      </w:r>
      <w:r>
        <w:rPr>
          <w:rFonts w:ascii="Calibri" w:hAnsi="Calibri" w:cs="Calibri"/>
          <w:color w:val="000000"/>
        </w:rPr>
        <w:t xml:space="preserve"> and increase productivity.</w:t>
      </w:r>
      <w:r w:rsidRPr="003B71C3">
        <w:rPr>
          <w:rFonts w:ascii="Calibri" w:hAnsi="Calibri" w:cs="Calibri"/>
          <w:color w:val="000000"/>
        </w:rPr>
        <w:t xml:space="preserve"> Staff users should no longer experience frustration when returning to the search page. They will find their previous search settings and records intact, enabling them to resume their work seamlessly.</w:t>
      </w:r>
      <w:r w:rsidRPr="00631F51">
        <w:rPr>
          <w:rFonts w:ascii="Calibri" w:hAnsi="Calibri" w:cs="Calibri"/>
          <w:color w:val="000000"/>
        </w:rPr>
        <w:t xml:space="preserve"> </w:t>
      </w:r>
      <w:r w:rsidRPr="003B71C3">
        <w:rPr>
          <w:rFonts w:ascii="Calibri" w:hAnsi="Calibri" w:cs="Calibri"/>
          <w:color w:val="000000"/>
        </w:rPr>
        <w:t>With the ability to retain search settings and results, staff users can be more productive by avoiding the need to recreate their searches repeatedly.</w:t>
      </w:r>
    </w:p>
    <w:p w14:paraId="7E49E0D1" w14:textId="77777777" w:rsidR="009C28F0" w:rsidRPr="000B44AF" w:rsidRDefault="009C28F0" w:rsidP="009C28F0">
      <w:pPr>
        <w:shd w:val="clear" w:color="auto" w:fill="FFFFFF"/>
        <w:spacing w:after="0" w:line="240" w:lineRule="auto"/>
        <w:rPr>
          <w:rFonts w:ascii="Calibri" w:eastAsia="Times New Roman" w:hAnsi="Calibri" w:cs="Calibri"/>
          <w:color w:val="000000"/>
          <w:sz w:val="24"/>
          <w:szCs w:val="24"/>
        </w:rPr>
      </w:pPr>
    </w:p>
    <w:p w14:paraId="6205DEBB" w14:textId="22148152" w:rsidR="009C28F0" w:rsidRDefault="009C28F0" w:rsidP="009C28F0">
      <w:pPr>
        <w:pStyle w:val="ListParagraph"/>
        <w:numPr>
          <w:ilvl w:val="0"/>
          <w:numId w:val="11"/>
        </w:numPr>
        <w:shd w:val="clear" w:color="auto" w:fill="FFFFFF"/>
      </w:pPr>
      <w:r>
        <w:rPr>
          <w:rFonts w:ascii="Calibri" w:hAnsi="Calibri" w:cs="Calibri"/>
          <w:color w:val="000000"/>
        </w:rPr>
        <w:t>Provide a s</w:t>
      </w:r>
      <w:r w:rsidRPr="003B71C3">
        <w:rPr>
          <w:rFonts w:ascii="Calibri" w:hAnsi="Calibri" w:cs="Calibri"/>
          <w:color w:val="000000"/>
        </w:rPr>
        <w:t xml:space="preserve">calable </w:t>
      </w:r>
      <w:r>
        <w:rPr>
          <w:rFonts w:ascii="Calibri" w:hAnsi="Calibri" w:cs="Calibri"/>
          <w:color w:val="000000"/>
        </w:rPr>
        <w:t>s</w:t>
      </w:r>
      <w:r w:rsidRPr="003B71C3">
        <w:rPr>
          <w:rFonts w:ascii="Calibri" w:hAnsi="Calibri" w:cs="Calibri"/>
          <w:color w:val="000000"/>
        </w:rPr>
        <w:t>olution</w:t>
      </w:r>
      <w:r>
        <w:rPr>
          <w:rFonts w:ascii="Calibri" w:hAnsi="Calibri" w:cs="Calibri"/>
          <w:color w:val="000000"/>
        </w:rPr>
        <w:t xml:space="preserve"> while maintaining performance.</w:t>
      </w:r>
      <w:r w:rsidRPr="003B71C3">
        <w:rPr>
          <w:rFonts w:ascii="Calibri" w:hAnsi="Calibri" w:cs="Calibri"/>
          <w:color w:val="000000"/>
        </w:rPr>
        <w:t xml:space="preserve"> The implemented solution should be scalable to accommodate a growing number of users and data, ensuring that the system can handle increased usage without performance degradation.</w:t>
      </w:r>
      <w:r>
        <w:rPr>
          <w:rFonts w:ascii="Calibri" w:hAnsi="Calibri" w:cs="Calibri"/>
          <w:color w:val="000000"/>
        </w:rPr>
        <w:t xml:space="preserve"> </w:t>
      </w:r>
      <w:r w:rsidRPr="003B71C3">
        <w:rPr>
          <w:rFonts w:ascii="Calibri" w:hAnsi="Calibri" w:cs="Calibri"/>
          <w:color w:val="000000"/>
        </w:rPr>
        <w:t>Despite the additional functionality, the web application's overall performance should remain at an optimal level, providing a responsive and efficient user experience.</w:t>
      </w:r>
      <w:r w:rsidRPr="00631F51">
        <w:t xml:space="preserve"> </w:t>
      </w:r>
    </w:p>
    <w:p w14:paraId="163EA10D" w14:textId="77777777" w:rsidR="009C28F0" w:rsidRDefault="009C28F0" w:rsidP="009C28F0">
      <w:pPr>
        <w:pStyle w:val="Heading1"/>
      </w:pPr>
      <w:r>
        <w:lastRenderedPageBreak/>
        <w:t>Research questions</w:t>
      </w:r>
    </w:p>
    <w:p w14:paraId="7BB51F86" w14:textId="77777777" w:rsidR="009C28F0" w:rsidRPr="005D010A" w:rsidRDefault="009C28F0" w:rsidP="009C28F0"/>
    <w:p w14:paraId="6E875389" w14:textId="77777777" w:rsidR="009C28F0" w:rsidRPr="006E0146" w:rsidRDefault="009C28F0" w:rsidP="009C28F0">
      <w:pPr>
        <w:rPr>
          <w:b/>
        </w:rPr>
      </w:pPr>
      <w:r w:rsidRPr="006E0146">
        <w:rPr>
          <w:b/>
        </w:rPr>
        <w:t>Main Research Question:</w:t>
      </w:r>
    </w:p>
    <w:p w14:paraId="589C9259" w14:textId="77777777" w:rsidR="009C28F0" w:rsidRDefault="009C28F0" w:rsidP="009C28F0">
      <w:pPr>
        <w:pStyle w:val="ListParagraph"/>
        <w:numPr>
          <w:ilvl w:val="0"/>
          <w:numId w:val="13"/>
        </w:numPr>
      </w:pPr>
      <w:r>
        <w:t>How can the usability and performance of our company's web application be improved to address the issue of lost search settings and records, ultimately enhancing staff user satisfaction and efficiency?</w:t>
      </w:r>
    </w:p>
    <w:p w14:paraId="09A7499C" w14:textId="77777777" w:rsidR="009C28F0" w:rsidRDefault="009C28F0" w:rsidP="009C28F0"/>
    <w:p w14:paraId="71BFA103" w14:textId="77777777" w:rsidR="009C28F0" w:rsidRPr="00A0451D" w:rsidRDefault="009C28F0" w:rsidP="009C28F0">
      <w:pPr>
        <w:rPr>
          <w:b/>
        </w:rPr>
      </w:pPr>
      <w:r w:rsidRPr="006E0146">
        <w:rPr>
          <w:b/>
        </w:rPr>
        <w:t>Research Sub-Questions:</w:t>
      </w:r>
    </w:p>
    <w:p w14:paraId="5F90EAE5" w14:textId="77777777" w:rsidR="009C28F0" w:rsidRDefault="009C28F0" w:rsidP="009C28F0">
      <w:pPr>
        <w:pStyle w:val="ListParagraph"/>
        <w:numPr>
          <w:ilvl w:val="0"/>
          <w:numId w:val="12"/>
        </w:numPr>
      </w:pPr>
      <w:r>
        <w:t>What user-</w:t>
      </w:r>
      <w:proofErr w:type="spellStart"/>
      <w:r>
        <w:t>centered</w:t>
      </w:r>
      <w:proofErr w:type="spellEnd"/>
      <w:r>
        <w:t xml:space="preserve"> design and data persistence strategies can be implemented to effectively reduce staff user frustration and increase their productivity when interacting with the search functionality of the web application?</w:t>
      </w:r>
    </w:p>
    <w:p w14:paraId="5590484E" w14:textId="77777777" w:rsidR="009C28F0" w:rsidRDefault="009C28F0" w:rsidP="009C28F0"/>
    <w:p w14:paraId="1B32AE82" w14:textId="77777777" w:rsidR="009C28F0" w:rsidRDefault="009C28F0" w:rsidP="009C28F0">
      <w:pPr>
        <w:pStyle w:val="ListParagraph"/>
        <w:numPr>
          <w:ilvl w:val="0"/>
          <w:numId w:val="12"/>
        </w:numPr>
      </w:pPr>
      <w:r>
        <w:t>What technical solutions and system architecture enhancements can be introduced to ensure the scalability of the web application as the user base and data volume grow, while simultaneously maintaining or improving its overall performance and responsiveness?</w:t>
      </w:r>
    </w:p>
    <w:p w14:paraId="025D605C" w14:textId="77777777" w:rsidR="009C28F0" w:rsidRDefault="009C28F0" w:rsidP="009C28F0">
      <w:pPr>
        <w:pStyle w:val="ListParagraph"/>
      </w:pPr>
    </w:p>
    <w:p w14:paraId="53466690" w14:textId="77777777" w:rsidR="009C28F0" w:rsidRDefault="009C28F0" w:rsidP="009C28F0">
      <w:pPr>
        <w:pStyle w:val="ListParagraph"/>
      </w:pPr>
    </w:p>
    <w:p w14:paraId="4ED9848C" w14:textId="77777777" w:rsidR="009C28F0" w:rsidRDefault="009C28F0" w:rsidP="009C28F0">
      <w:pPr>
        <w:pStyle w:val="Heading1"/>
      </w:pPr>
      <w:r>
        <w:t>Project Scope</w:t>
      </w:r>
    </w:p>
    <w:p w14:paraId="09BEBE5D" w14:textId="77777777" w:rsidR="009C28F0" w:rsidRPr="007B39F5" w:rsidRDefault="009C28F0" w:rsidP="009C28F0"/>
    <w:p w14:paraId="75999E8B" w14:textId="77777777" w:rsidR="009C28F0" w:rsidRPr="007B39F5" w:rsidRDefault="009C28F0" w:rsidP="009C28F0">
      <w:pPr>
        <w:pStyle w:val="Heading2"/>
      </w:pPr>
      <w:r>
        <w:t>Literature review</w:t>
      </w:r>
    </w:p>
    <w:p w14:paraId="21643382" w14:textId="77777777" w:rsidR="009C28F0" w:rsidRDefault="009C28F0" w:rsidP="009C28F0">
      <w:r>
        <w:t>Data storage is a fundamental consideration in web development, impacting an application's performance and scalability. This review examines three common data storage methods—relational database storage, session storage, and local storage—while also briefly discussing other storage alternatives, with a focus on their performance and scalability aspects.</w:t>
      </w:r>
    </w:p>
    <w:p w14:paraId="1C18C331" w14:textId="77777777" w:rsidR="009C28F0" w:rsidRDefault="009C28F0" w:rsidP="009C28F0"/>
    <w:p w14:paraId="7D04F4C8" w14:textId="77777777" w:rsidR="009C28F0" w:rsidRPr="007B39F5" w:rsidRDefault="009C28F0" w:rsidP="009C28F0">
      <w:pPr>
        <w:rPr>
          <w:b/>
        </w:rPr>
      </w:pPr>
      <w:r w:rsidRPr="007B39F5">
        <w:rPr>
          <w:b/>
        </w:rPr>
        <w:t>Relational Database Storage</w:t>
      </w:r>
    </w:p>
    <w:p w14:paraId="422F8F86" w14:textId="77777777" w:rsidR="009C28F0" w:rsidRDefault="009C28F0" w:rsidP="009C28F0">
      <w:r>
        <w:t>Relational databases, such as MySQL and PostgreSQL, are renowned for their robustness in managing structured data and supporting complex queries (</w:t>
      </w:r>
      <w:proofErr w:type="spellStart"/>
      <w:r>
        <w:t>Elmasri</w:t>
      </w:r>
      <w:proofErr w:type="spellEnd"/>
      <w:r>
        <w:t xml:space="preserve"> &amp; </w:t>
      </w:r>
      <w:proofErr w:type="spellStart"/>
      <w:r>
        <w:t>Navathe</w:t>
      </w:r>
      <w:proofErr w:type="spellEnd"/>
      <w:r>
        <w:t>, 2016). However, as web applications grow, scaling relational databases can become challenging due to increased data volume and complex joins, impacting performance (</w:t>
      </w:r>
      <w:proofErr w:type="spellStart"/>
      <w:r>
        <w:t>Stonebraker</w:t>
      </w:r>
      <w:proofErr w:type="spellEnd"/>
      <w:r>
        <w:t xml:space="preserve"> et al., 2005).</w:t>
      </w:r>
    </w:p>
    <w:p w14:paraId="35A1CCB1" w14:textId="77777777" w:rsidR="009C28F0" w:rsidRPr="007B39F5" w:rsidRDefault="009C28F0" w:rsidP="009C28F0">
      <w:pPr>
        <w:rPr>
          <w:b/>
        </w:rPr>
      </w:pPr>
      <w:r w:rsidRPr="007B39F5">
        <w:rPr>
          <w:b/>
        </w:rPr>
        <w:t>Session Storage</w:t>
      </w:r>
    </w:p>
    <w:p w14:paraId="1B3660F2" w14:textId="77777777" w:rsidR="009C28F0" w:rsidRDefault="009C28F0" w:rsidP="009C28F0">
      <w:r>
        <w:t>Session storage provides a client-side option for storing temporary data during a user's session, improving performance by reducing server requests (Mozilla Developer Network, 2021). However, session storage's scalability is limited by its per-session storage capacity and volatile nature (Chapple, 2020).</w:t>
      </w:r>
    </w:p>
    <w:p w14:paraId="1031D1B3" w14:textId="77777777" w:rsidR="009C28F0" w:rsidRPr="007B39F5" w:rsidRDefault="009C28F0" w:rsidP="009C28F0">
      <w:pPr>
        <w:rPr>
          <w:b/>
        </w:rPr>
      </w:pPr>
      <w:r w:rsidRPr="007B39F5">
        <w:rPr>
          <w:b/>
        </w:rPr>
        <w:t>Local Storage</w:t>
      </w:r>
    </w:p>
    <w:p w14:paraId="624672D4" w14:textId="77777777" w:rsidR="009C28F0" w:rsidRDefault="009C28F0" w:rsidP="009C28F0">
      <w:r>
        <w:lastRenderedPageBreak/>
        <w:t>Local storage offers persistent client-side storage with larger capacity than session storage, enhancing performance by caching static assets and reducing server requests (Mozilla Developer Network, 2021). Nonetheless, it may not be suitable for storing large datasets and should be used judiciously to avoid potential security issues (Lawrence &amp; Kasunic, 2008).</w:t>
      </w:r>
    </w:p>
    <w:p w14:paraId="43B00EB3" w14:textId="77777777" w:rsidR="009C28F0" w:rsidRPr="007B39F5" w:rsidRDefault="009C28F0" w:rsidP="009C28F0">
      <w:pPr>
        <w:rPr>
          <w:b/>
        </w:rPr>
      </w:pPr>
      <w:r w:rsidRPr="007B39F5">
        <w:rPr>
          <w:b/>
        </w:rPr>
        <w:t>Performance and Scalability</w:t>
      </w:r>
    </w:p>
    <w:p w14:paraId="5430C124" w14:textId="77777777" w:rsidR="009C28F0" w:rsidRDefault="009C28F0" w:rsidP="009C28F0">
      <w:r>
        <w:t>Performance and scalability are critical concerns in data storage. Relational databases can experience performance bottlenecks when handling extensive datasets, leading to increased latency (</w:t>
      </w:r>
      <w:proofErr w:type="spellStart"/>
      <w:r>
        <w:t>Boncz</w:t>
      </w:r>
      <w:proofErr w:type="spellEnd"/>
      <w:r>
        <w:t xml:space="preserve"> et al., 2005). Scaling relational databases often necessitates complex strategies such as </w:t>
      </w:r>
      <w:proofErr w:type="spellStart"/>
      <w:r>
        <w:t>sharding</w:t>
      </w:r>
      <w:proofErr w:type="spellEnd"/>
      <w:r>
        <w:t xml:space="preserve"> and replication (</w:t>
      </w:r>
      <w:proofErr w:type="spellStart"/>
      <w:r>
        <w:t>Stonebraker</w:t>
      </w:r>
      <w:proofErr w:type="spellEnd"/>
      <w:r>
        <w:t xml:space="preserve"> et al., 2005).</w:t>
      </w:r>
    </w:p>
    <w:p w14:paraId="6D6E734B" w14:textId="77777777" w:rsidR="009C28F0" w:rsidRDefault="009C28F0" w:rsidP="009C28F0">
      <w:r>
        <w:t>Session storage can improve performance by reducing server load, but it is inherently limited in scalability due to session-based data isolation (Chapple, 2020). Local storage can enhance performance by minimizing server requests but may face challenges with large, dynamically changing datasets.</w:t>
      </w:r>
    </w:p>
    <w:p w14:paraId="4149EFB2" w14:textId="77777777" w:rsidR="009C28F0" w:rsidRPr="007B39F5" w:rsidRDefault="009C28F0" w:rsidP="009C28F0">
      <w:pPr>
        <w:rPr>
          <w:b/>
        </w:rPr>
      </w:pPr>
      <w:r w:rsidRPr="007B39F5">
        <w:rPr>
          <w:b/>
        </w:rPr>
        <w:t>Other Data Storage Methods</w:t>
      </w:r>
    </w:p>
    <w:p w14:paraId="4C7D456C" w14:textId="77777777" w:rsidR="009C28F0" w:rsidRDefault="009C28F0" w:rsidP="009C28F0">
      <w:r>
        <w:t>Beyond relational databases, session storage, and local storage, alternative storage options include NoSQL databases like MongoDB, which offer improved scalability for certain use cases (Chodorow, 2013). Additionally, distributed file systems such as Hadoop HDFS can handle big data and offer scalability advantages (</w:t>
      </w:r>
      <w:proofErr w:type="spellStart"/>
      <w:r>
        <w:t>Shvachko</w:t>
      </w:r>
      <w:proofErr w:type="spellEnd"/>
      <w:r>
        <w:t xml:space="preserve"> et al., 2010).</w:t>
      </w:r>
    </w:p>
    <w:p w14:paraId="7CDD1E31" w14:textId="77777777" w:rsidR="009C28F0" w:rsidRDefault="009C28F0" w:rsidP="009C28F0">
      <w:pPr>
        <w:pStyle w:val="Heading2"/>
      </w:pPr>
      <w:r>
        <w:t>Research methodology</w:t>
      </w:r>
      <w:r w:rsidRPr="00EC686D">
        <w:t xml:space="preserve"> </w:t>
      </w:r>
    </w:p>
    <w:p w14:paraId="49DC3576" w14:textId="0223E0FE" w:rsidR="009C28F0" w:rsidRDefault="009C28F0" w:rsidP="009C28F0">
      <w:r w:rsidRPr="005D010A">
        <w:t xml:space="preserve">Desk research, also known as secondary research, will be conducted to address the research objectives and questions identified </w:t>
      </w:r>
      <w:r w:rsidR="00A15FBC">
        <w:t>by the researcher</w:t>
      </w:r>
      <w:r w:rsidRPr="005D010A">
        <w:t>. This approach is suitable for collecting information from existing academic sources related to usability problems, data persistence, scalability, and web application performance</w:t>
      </w:r>
      <w:r>
        <w:t xml:space="preserve"> (Zhou &amp; Nunes, 2016)</w:t>
      </w:r>
      <w:r w:rsidRPr="005D010A">
        <w:t>.</w:t>
      </w:r>
    </w:p>
    <w:p w14:paraId="1FFBCCDB" w14:textId="77777777" w:rsidR="009C28F0" w:rsidRDefault="009C28F0" w:rsidP="009C28F0">
      <w:pPr>
        <w:pStyle w:val="Heading2"/>
      </w:pPr>
      <w:r>
        <w:t>Research design</w:t>
      </w:r>
      <w:r w:rsidRPr="00EC686D">
        <w:t xml:space="preserve"> </w:t>
      </w:r>
    </w:p>
    <w:p w14:paraId="19EEB0FF" w14:textId="77777777" w:rsidR="009C28F0" w:rsidRDefault="009C28F0" w:rsidP="009C28F0">
      <w:r w:rsidRPr="00E31929">
        <w:t xml:space="preserve">The research design for this desk research will be primarily exploratory and analytical. It involves reviewing existing academic literature, scholarly articles, conference papers, and case </w:t>
      </w:r>
      <w:bookmarkStart w:id="0" w:name="_GoBack"/>
      <w:r w:rsidRPr="00E31929">
        <w:t>stud</w:t>
      </w:r>
      <w:bookmarkEnd w:id="0"/>
      <w:r w:rsidRPr="00E31929">
        <w:t>ies related to web application usability, data persistence, scalability, and performance. The research will also incorporate elements of evaluative research to assess potential solutions and strategies outlined in the literature.</w:t>
      </w:r>
    </w:p>
    <w:p w14:paraId="7508EC64" w14:textId="77777777" w:rsidR="009C28F0" w:rsidRDefault="009C28F0" w:rsidP="009C28F0">
      <w:pPr>
        <w:pStyle w:val="Heading2"/>
      </w:pPr>
      <w:r>
        <w:t>Research approach/method</w:t>
      </w:r>
    </w:p>
    <w:p w14:paraId="7261BCA6" w14:textId="77777777" w:rsidR="009C28F0" w:rsidRPr="00EC686D" w:rsidRDefault="009C28F0" w:rsidP="009C28F0">
      <w:r w:rsidRPr="00EC686D">
        <w:t xml:space="preserve">The information collected through the literature review, </w:t>
      </w:r>
      <w:r>
        <w:t>content analysis</w:t>
      </w:r>
      <w:r w:rsidRPr="00EC686D">
        <w:t xml:space="preserve"> will be evaluated and synthesized to form a comprehensive understanding of the challenges and potential solutions related to improving usability, data persistence, scalability, and performance in </w:t>
      </w:r>
      <w:r>
        <w:t xml:space="preserve">storing the search criteria for the business </w:t>
      </w:r>
      <w:r w:rsidRPr="00EC686D">
        <w:t>web applications.</w:t>
      </w:r>
    </w:p>
    <w:p w14:paraId="2A8F241E" w14:textId="77777777" w:rsidR="009C28F0" w:rsidRDefault="009C28F0" w:rsidP="009C28F0">
      <w:pPr>
        <w:pStyle w:val="Heading2"/>
      </w:pPr>
      <w:r>
        <w:t>Data collection method</w:t>
      </w:r>
    </w:p>
    <w:p w14:paraId="50695775" w14:textId="77777777" w:rsidR="009C28F0" w:rsidRPr="009873A6" w:rsidRDefault="009C28F0" w:rsidP="009C28F0">
      <w:r>
        <w:t xml:space="preserve">The Acceptance Criteria of the Project will be firstly be requested from the business analyst/product owner. Once the Acceptance Criteria is obtained, analysis will be performed on the existing code base to gain better overview and determine whether there are unforeseen implementation complications surrounding the structure of the code. </w:t>
      </w:r>
    </w:p>
    <w:p w14:paraId="744D050F" w14:textId="77777777" w:rsidR="009C28F0" w:rsidRDefault="009C28F0" w:rsidP="009C28F0">
      <w:r>
        <w:lastRenderedPageBreak/>
        <w:t xml:space="preserve">Conduct the Sprint Planning meeting to gain a high-level understanding of the user requirements as well as goals of the Project from the Product Owner/Business Analyst. Determine if the Acceptance Criteria needs to be updated and if so, ensure that the document is updated. During the Sprint Planning, the development team also determines the complexity of the story. </w:t>
      </w:r>
    </w:p>
    <w:p w14:paraId="49C7FD52" w14:textId="77777777" w:rsidR="009C28F0" w:rsidRDefault="009C28F0" w:rsidP="009C28F0">
      <w:r>
        <w:t xml:space="preserve">After the Sprint Planning is complete, create work task items required to develop the project whilst testers produce a Test Plan. The test plan entails all general use cases of the Project as well as edge cases which may expose software defects (bugs) upon testing. </w:t>
      </w:r>
    </w:p>
    <w:p w14:paraId="184E09C9" w14:textId="77777777" w:rsidR="009C28F0" w:rsidRDefault="009C28F0" w:rsidP="009C28F0">
      <w:pPr>
        <w:pStyle w:val="Heading1"/>
      </w:pPr>
      <w:r>
        <w:t>Timelines</w:t>
      </w:r>
    </w:p>
    <w:p w14:paraId="04DA1314" w14:textId="77777777" w:rsidR="009C28F0" w:rsidRDefault="009C28F0" w:rsidP="009C28F0"/>
    <w:tbl>
      <w:tblPr>
        <w:tblW w:w="5000" w:type="pct"/>
        <w:tblLayout w:type="fixed"/>
        <w:tblLook w:val="04A0" w:firstRow="1" w:lastRow="0" w:firstColumn="1" w:lastColumn="0" w:noHBand="0" w:noVBand="1"/>
      </w:tblPr>
      <w:tblGrid>
        <w:gridCol w:w="2539"/>
        <w:gridCol w:w="281"/>
        <w:gridCol w:w="1318"/>
        <w:gridCol w:w="1285"/>
        <w:gridCol w:w="755"/>
        <w:gridCol w:w="985"/>
        <w:gridCol w:w="985"/>
        <w:gridCol w:w="646"/>
        <w:gridCol w:w="566"/>
      </w:tblGrid>
      <w:tr w:rsidR="009C28F0" w:rsidRPr="003E4350" w14:paraId="40F05B0A" w14:textId="77777777" w:rsidTr="001F684E">
        <w:trPr>
          <w:trHeight w:val="657"/>
        </w:trPr>
        <w:tc>
          <w:tcPr>
            <w:tcW w:w="10466" w:type="dxa"/>
            <w:gridSpan w:val="9"/>
            <w:tcBorders>
              <w:top w:val="nil"/>
              <w:left w:val="nil"/>
              <w:bottom w:val="nil"/>
              <w:right w:val="nil"/>
            </w:tcBorders>
            <w:shd w:val="clear" w:color="000000" w:fill="F2F2F2"/>
            <w:noWrap/>
            <w:vAlign w:val="center"/>
            <w:hideMark/>
          </w:tcPr>
          <w:p w14:paraId="3D1A9C70" w14:textId="77777777" w:rsidR="009C28F0" w:rsidRPr="003E4350" w:rsidRDefault="009C28F0" w:rsidP="001F684E">
            <w:pPr>
              <w:spacing w:after="0" w:line="240" w:lineRule="auto"/>
              <w:ind w:firstLineChars="100" w:firstLine="442"/>
              <w:rPr>
                <w:rFonts w:ascii="Calibri" w:eastAsia="Times New Roman" w:hAnsi="Calibri" w:cs="Calibri"/>
                <w:b/>
                <w:bCs/>
                <w:sz w:val="52"/>
                <w:szCs w:val="52"/>
              </w:rPr>
            </w:pPr>
            <w:r w:rsidRPr="00211CFE">
              <w:rPr>
                <w:rFonts w:ascii="Calibri" w:eastAsia="Times New Roman" w:hAnsi="Calibri" w:cs="Calibri"/>
                <w:b/>
                <w:bCs/>
                <w:sz w:val="44"/>
                <w:szCs w:val="52"/>
              </w:rPr>
              <w:t>CAPSTONE PROJECT</w:t>
            </w:r>
          </w:p>
        </w:tc>
      </w:tr>
      <w:tr w:rsidR="009C28F0" w:rsidRPr="003E4350" w14:paraId="4A8717DC" w14:textId="77777777" w:rsidTr="001F684E">
        <w:trPr>
          <w:trHeight w:val="600"/>
        </w:trPr>
        <w:tc>
          <w:tcPr>
            <w:tcW w:w="3202" w:type="dxa"/>
            <w:gridSpan w:val="2"/>
            <w:tcBorders>
              <w:top w:val="nil"/>
              <w:left w:val="nil"/>
              <w:bottom w:val="nil"/>
              <w:right w:val="nil"/>
            </w:tcBorders>
            <w:shd w:val="clear" w:color="auto" w:fill="auto"/>
            <w:noWrap/>
            <w:vAlign w:val="center"/>
            <w:hideMark/>
          </w:tcPr>
          <w:p w14:paraId="5FE16D1E"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Project start date:</w:t>
            </w:r>
          </w:p>
        </w:tc>
        <w:tc>
          <w:tcPr>
            <w:tcW w:w="1478" w:type="dxa"/>
            <w:tcBorders>
              <w:top w:val="nil"/>
              <w:left w:val="nil"/>
              <w:bottom w:val="nil"/>
              <w:right w:val="nil"/>
            </w:tcBorders>
            <w:shd w:val="clear" w:color="auto" w:fill="auto"/>
            <w:noWrap/>
            <w:vAlign w:val="center"/>
            <w:hideMark/>
          </w:tcPr>
          <w:p w14:paraId="6623F39C"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7/24/2023</w:t>
            </w:r>
          </w:p>
        </w:tc>
        <w:tc>
          <w:tcPr>
            <w:tcW w:w="1440" w:type="dxa"/>
            <w:tcBorders>
              <w:top w:val="nil"/>
              <w:left w:val="nil"/>
              <w:bottom w:val="nil"/>
              <w:right w:val="nil"/>
            </w:tcBorders>
            <w:shd w:val="clear" w:color="auto" w:fill="auto"/>
            <w:noWrap/>
            <w:vAlign w:val="center"/>
            <w:hideMark/>
          </w:tcPr>
          <w:p w14:paraId="0C458E1A" w14:textId="77777777" w:rsidR="009C28F0" w:rsidRPr="003E4350" w:rsidRDefault="009C28F0" w:rsidP="001F684E">
            <w:pPr>
              <w:spacing w:after="0" w:line="240" w:lineRule="auto"/>
              <w:ind w:firstLineChars="200" w:firstLine="440"/>
              <w:rPr>
                <w:rFonts w:ascii="Calibri" w:eastAsia="Times New Roman" w:hAnsi="Calibri" w:cs="Calibri"/>
              </w:rPr>
            </w:pPr>
          </w:p>
        </w:tc>
        <w:tc>
          <w:tcPr>
            <w:tcW w:w="832" w:type="dxa"/>
            <w:tcBorders>
              <w:top w:val="nil"/>
              <w:left w:val="nil"/>
              <w:bottom w:val="nil"/>
              <w:right w:val="nil"/>
            </w:tcBorders>
            <w:shd w:val="clear" w:color="auto" w:fill="auto"/>
            <w:noWrap/>
            <w:vAlign w:val="bottom"/>
            <w:hideMark/>
          </w:tcPr>
          <w:p w14:paraId="63693A88"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56F7715C"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6DC4BD39"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2F9C15A4"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bottom"/>
            <w:hideMark/>
          </w:tcPr>
          <w:p w14:paraId="11F6F7A4" w14:textId="77777777" w:rsidR="009C28F0" w:rsidRPr="003E4350" w:rsidRDefault="009C28F0" w:rsidP="001F684E">
            <w:pPr>
              <w:spacing w:after="0" w:line="240" w:lineRule="auto"/>
              <w:rPr>
                <w:rFonts w:ascii="Times New Roman" w:eastAsia="Times New Roman" w:hAnsi="Times New Roman" w:cs="Times New Roman"/>
                <w:sz w:val="20"/>
                <w:szCs w:val="20"/>
              </w:rPr>
            </w:pPr>
          </w:p>
        </w:tc>
      </w:tr>
      <w:tr w:rsidR="009C28F0" w:rsidRPr="003E4350" w14:paraId="4082640F" w14:textId="77777777" w:rsidTr="001F684E">
        <w:trPr>
          <w:trHeight w:val="600"/>
        </w:trPr>
        <w:tc>
          <w:tcPr>
            <w:tcW w:w="3202" w:type="dxa"/>
            <w:gridSpan w:val="2"/>
            <w:tcBorders>
              <w:top w:val="nil"/>
              <w:left w:val="nil"/>
              <w:bottom w:val="nil"/>
              <w:right w:val="nil"/>
            </w:tcBorders>
            <w:shd w:val="clear" w:color="auto" w:fill="auto"/>
            <w:noWrap/>
            <w:vAlign w:val="center"/>
            <w:hideMark/>
          </w:tcPr>
          <w:p w14:paraId="3BAB1F20"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Team Cost/H</w:t>
            </w:r>
            <w:r w:rsidRPr="00E449B4">
              <w:rPr>
                <w:rFonts w:ascii="Calibri" w:eastAsia="Times New Roman" w:hAnsi="Calibri" w:cs="Calibri"/>
                <w:sz w:val="18"/>
              </w:rPr>
              <w:t>ou</w:t>
            </w:r>
            <w:r w:rsidRPr="003E4350">
              <w:rPr>
                <w:rFonts w:ascii="Calibri" w:eastAsia="Times New Roman" w:hAnsi="Calibri" w:cs="Calibri"/>
                <w:sz w:val="18"/>
              </w:rPr>
              <w:t>r (Estimate)</w:t>
            </w:r>
          </w:p>
        </w:tc>
        <w:tc>
          <w:tcPr>
            <w:tcW w:w="1478" w:type="dxa"/>
            <w:tcBorders>
              <w:top w:val="nil"/>
              <w:left w:val="nil"/>
              <w:bottom w:val="nil"/>
              <w:right w:val="nil"/>
            </w:tcBorders>
            <w:shd w:val="clear" w:color="auto" w:fill="auto"/>
            <w:noWrap/>
            <w:vAlign w:val="center"/>
            <w:hideMark/>
          </w:tcPr>
          <w:p w14:paraId="2ED5DE0D"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1,500.00</w:t>
            </w:r>
          </w:p>
        </w:tc>
        <w:tc>
          <w:tcPr>
            <w:tcW w:w="1440" w:type="dxa"/>
            <w:tcBorders>
              <w:top w:val="nil"/>
              <w:left w:val="nil"/>
              <w:bottom w:val="nil"/>
              <w:right w:val="nil"/>
            </w:tcBorders>
            <w:shd w:val="clear" w:color="auto" w:fill="auto"/>
            <w:noWrap/>
            <w:vAlign w:val="center"/>
            <w:hideMark/>
          </w:tcPr>
          <w:p w14:paraId="5DB460E1" w14:textId="77777777" w:rsidR="009C28F0" w:rsidRPr="003E4350" w:rsidRDefault="009C28F0" w:rsidP="001F684E">
            <w:pPr>
              <w:spacing w:after="0" w:line="240" w:lineRule="auto"/>
              <w:ind w:firstLineChars="200" w:firstLine="440"/>
              <w:rPr>
                <w:rFonts w:ascii="Calibri" w:eastAsia="Times New Roman" w:hAnsi="Calibri" w:cs="Calibri"/>
              </w:rPr>
            </w:pPr>
          </w:p>
        </w:tc>
        <w:tc>
          <w:tcPr>
            <w:tcW w:w="832" w:type="dxa"/>
            <w:tcBorders>
              <w:top w:val="nil"/>
              <w:left w:val="nil"/>
              <w:bottom w:val="nil"/>
              <w:right w:val="nil"/>
            </w:tcBorders>
            <w:shd w:val="clear" w:color="auto" w:fill="auto"/>
            <w:noWrap/>
            <w:vAlign w:val="bottom"/>
            <w:hideMark/>
          </w:tcPr>
          <w:p w14:paraId="6BF56E81"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419D31BD"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468A08A2"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387A1B0C"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bottom"/>
            <w:hideMark/>
          </w:tcPr>
          <w:p w14:paraId="3F6C804A" w14:textId="77777777" w:rsidR="009C28F0" w:rsidRPr="003E4350" w:rsidRDefault="009C28F0" w:rsidP="001F684E">
            <w:pPr>
              <w:spacing w:after="0" w:line="240" w:lineRule="auto"/>
              <w:rPr>
                <w:rFonts w:ascii="Times New Roman" w:eastAsia="Times New Roman" w:hAnsi="Times New Roman" w:cs="Times New Roman"/>
                <w:sz w:val="20"/>
                <w:szCs w:val="20"/>
              </w:rPr>
            </w:pPr>
          </w:p>
        </w:tc>
      </w:tr>
      <w:tr w:rsidR="009C28F0" w:rsidRPr="003E4350" w14:paraId="08563AAB" w14:textId="77777777" w:rsidTr="001F684E">
        <w:trPr>
          <w:trHeight w:val="600"/>
        </w:trPr>
        <w:tc>
          <w:tcPr>
            <w:tcW w:w="3202" w:type="dxa"/>
            <w:gridSpan w:val="2"/>
            <w:tcBorders>
              <w:top w:val="nil"/>
              <w:left w:val="nil"/>
              <w:bottom w:val="nil"/>
              <w:right w:val="nil"/>
            </w:tcBorders>
            <w:shd w:val="clear" w:color="auto" w:fill="auto"/>
            <w:noWrap/>
            <w:vAlign w:val="center"/>
            <w:hideMark/>
          </w:tcPr>
          <w:p w14:paraId="654570BC"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Dev Cost/H</w:t>
            </w:r>
            <w:r w:rsidRPr="00E449B4">
              <w:rPr>
                <w:rFonts w:ascii="Calibri" w:eastAsia="Times New Roman" w:hAnsi="Calibri" w:cs="Calibri"/>
                <w:sz w:val="18"/>
              </w:rPr>
              <w:t>ou</w:t>
            </w:r>
            <w:r w:rsidRPr="003E4350">
              <w:rPr>
                <w:rFonts w:ascii="Calibri" w:eastAsia="Times New Roman" w:hAnsi="Calibri" w:cs="Calibri"/>
                <w:sz w:val="18"/>
              </w:rPr>
              <w:t>r (Estimate)</w:t>
            </w:r>
          </w:p>
        </w:tc>
        <w:tc>
          <w:tcPr>
            <w:tcW w:w="1478" w:type="dxa"/>
            <w:tcBorders>
              <w:top w:val="nil"/>
              <w:left w:val="nil"/>
              <w:bottom w:val="nil"/>
              <w:right w:val="nil"/>
            </w:tcBorders>
            <w:shd w:val="clear" w:color="auto" w:fill="auto"/>
            <w:noWrap/>
            <w:vAlign w:val="center"/>
            <w:hideMark/>
          </w:tcPr>
          <w:p w14:paraId="3402BB9B"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250.00</w:t>
            </w:r>
          </w:p>
        </w:tc>
        <w:tc>
          <w:tcPr>
            <w:tcW w:w="1440" w:type="dxa"/>
            <w:tcBorders>
              <w:top w:val="nil"/>
              <w:left w:val="nil"/>
              <w:bottom w:val="nil"/>
              <w:right w:val="nil"/>
            </w:tcBorders>
            <w:shd w:val="clear" w:color="auto" w:fill="auto"/>
            <w:noWrap/>
            <w:vAlign w:val="center"/>
            <w:hideMark/>
          </w:tcPr>
          <w:p w14:paraId="67E404F2" w14:textId="77777777" w:rsidR="009C28F0" w:rsidRPr="003E4350" w:rsidRDefault="009C28F0" w:rsidP="001F684E">
            <w:pPr>
              <w:spacing w:after="0" w:line="240" w:lineRule="auto"/>
              <w:ind w:firstLineChars="200" w:firstLine="440"/>
              <w:rPr>
                <w:rFonts w:ascii="Calibri" w:eastAsia="Times New Roman" w:hAnsi="Calibri" w:cs="Calibri"/>
              </w:rPr>
            </w:pPr>
          </w:p>
        </w:tc>
        <w:tc>
          <w:tcPr>
            <w:tcW w:w="832" w:type="dxa"/>
            <w:tcBorders>
              <w:top w:val="nil"/>
              <w:left w:val="nil"/>
              <w:bottom w:val="nil"/>
              <w:right w:val="nil"/>
            </w:tcBorders>
            <w:shd w:val="clear" w:color="auto" w:fill="auto"/>
            <w:noWrap/>
            <w:vAlign w:val="bottom"/>
            <w:hideMark/>
          </w:tcPr>
          <w:p w14:paraId="319E9760"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2C220116"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2F908036"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55935B93"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bottom"/>
            <w:hideMark/>
          </w:tcPr>
          <w:p w14:paraId="112D0CF1" w14:textId="77777777" w:rsidR="009C28F0" w:rsidRPr="003E4350" w:rsidRDefault="009C28F0" w:rsidP="001F684E">
            <w:pPr>
              <w:spacing w:after="0" w:line="240" w:lineRule="auto"/>
              <w:rPr>
                <w:rFonts w:ascii="Times New Roman" w:eastAsia="Times New Roman" w:hAnsi="Times New Roman" w:cs="Times New Roman"/>
                <w:sz w:val="20"/>
                <w:szCs w:val="20"/>
              </w:rPr>
            </w:pPr>
          </w:p>
        </w:tc>
      </w:tr>
      <w:tr w:rsidR="009C28F0" w:rsidRPr="003E4350" w14:paraId="27D677A5" w14:textId="77777777" w:rsidTr="001F684E">
        <w:trPr>
          <w:trHeight w:val="398"/>
        </w:trPr>
        <w:tc>
          <w:tcPr>
            <w:tcW w:w="3202" w:type="dxa"/>
            <w:gridSpan w:val="2"/>
            <w:tcBorders>
              <w:top w:val="nil"/>
              <w:left w:val="nil"/>
              <w:bottom w:val="nil"/>
              <w:right w:val="nil"/>
            </w:tcBorders>
            <w:shd w:val="clear" w:color="auto" w:fill="auto"/>
            <w:noWrap/>
            <w:vAlign w:val="center"/>
            <w:hideMark/>
          </w:tcPr>
          <w:p w14:paraId="6F155FAD"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Test Cost/H</w:t>
            </w:r>
            <w:r w:rsidRPr="00E449B4">
              <w:rPr>
                <w:rFonts w:ascii="Calibri" w:eastAsia="Times New Roman" w:hAnsi="Calibri" w:cs="Calibri"/>
                <w:sz w:val="18"/>
              </w:rPr>
              <w:t>ou</w:t>
            </w:r>
            <w:r w:rsidRPr="003E4350">
              <w:rPr>
                <w:rFonts w:ascii="Calibri" w:eastAsia="Times New Roman" w:hAnsi="Calibri" w:cs="Calibri"/>
                <w:sz w:val="18"/>
              </w:rPr>
              <w:t>r (Estimate)</w:t>
            </w:r>
          </w:p>
        </w:tc>
        <w:tc>
          <w:tcPr>
            <w:tcW w:w="1478" w:type="dxa"/>
            <w:tcBorders>
              <w:top w:val="nil"/>
              <w:left w:val="nil"/>
              <w:bottom w:val="nil"/>
              <w:right w:val="nil"/>
            </w:tcBorders>
            <w:shd w:val="clear" w:color="auto" w:fill="auto"/>
            <w:noWrap/>
            <w:vAlign w:val="center"/>
            <w:hideMark/>
          </w:tcPr>
          <w:p w14:paraId="22045A79" w14:textId="77777777" w:rsidR="009C28F0" w:rsidRPr="003E4350" w:rsidRDefault="009C28F0" w:rsidP="001F684E">
            <w:pPr>
              <w:spacing w:after="0" w:line="240" w:lineRule="auto"/>
              <w:ind w:firstLineChars="200" w:firstLine="360"/>
              <w:rPr>
                <w:rFonts w:ascii="Calibri" w:eastAsia="Times New Roman" w:hAnsi="Calibri" w:cs="Calibri"/>
                <w:sz w:val="18"/>
              </w:rPr>
            </w:pPr>
            <w:r w:rsidRPr="003E4350">
              <w:rPr>
                <w:rFonts w:ascii="Calibri" w:eastAsia="Times New Roman" w:hAnsi="Calibri" w:cs="Calibri"/>
                <w:sz w:val="18"/>
              </w:rPr>
              <w:t>150.00</w:t>
            </w:r>
          </w:p>
        </w:tc>
        <w:tc>
          <w:tcPr>
            <w:tcW w:w="1440" w:type="dxa"/>
            <w:tcBorders>
              <w:top w:val="nil"/>
              <w:left w:val="nil"/>
              <w:bottom w:val="nil"/>
              <w:right w:val="nil"/>
            </w:tcBorders>
            <w:shd w:val="clear" w:color="auto" w:fill="auto"/>
            <w:noWrap/>
            <w:vAlign w:val="center"/>
            <w:hideMark/>
          </w:tcPr>
          <w:p w14:paraId="1C0F99B8" w14:textId="77777777" w:rsidR="009C28F0" w:rsidRPr="003E4350" w:rsidRDefault="009C28F0" w:rsidP="001F684E">
            <w:pPr>
              <w:spacing w:after="0" w:line="240" w:lineRule="auto"/>
              <w:ind w:firstLineChars="200" w:firstLine="440"/>
              <w:rPr>
                <w:rFonts w:ascii="Calibri" w:eastAsia="Times New Roman" w:hAnsi="Calibri" w:cs="Calibri"/>
              </w:rPr>
            </w:pPr>
          </w:p>
        </w:tc>
        <w:tc>
          <w:tcPr>
            <w:tcW w:w="832" w:type="dxa"/>
            <w:tcBorders>
              <w:top w:val="nil"/>
              <w:left w:val="nil"/>
              <w:bottom w:val="nil"/>
              <w:right w:val="nil"/>
            </w:tcBorders>
            <w:shd w:val="clear" w:color="auto" w:fill="auto"/>
            <w:noWrap/>
            <w:vAlign w:val="bottom"/>
            <w:hideMark/>
          </w:tcPr>
          <w:p w14:paraId="1D88DF71"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26F0C35A"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7D830A3D"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272CCF5B"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single" w:sz="4" w:space="0" w:color="A6A6A6"/>
            </w:tcBorders>
            <w:shd w:val="clear" w:color="auto" w:fill="auto"/>
            <w:noWrap/>
            <w:vAlign w:val="bottom"/>
            <w:hideMark/>
          </w:tcPr>
          <w:p w14:paraId="7D1BA002" w14:textId="77777777" w:rsidR="009C28F0" w:rsidRPr="003E4350" w:rsidRDefault="009C28F0" w:rsidP="001F684E">
            <w:pPr>
              <w:spacing w:after="0" w:line="240" w:lineRule="auto"/>
              <w:rPr>
                <w:rFonts w:ascii="Calibri" w:eastAsia="Times New Roman" w:hAnsi="Calibri" w:cs="Calibri"/>
              </w:rPr>
            </w:pPr>
            <w:r w:rsidRPr="003E4350">
              <w:rPr>
                <w:rFonts w:ascii="Calibri" w:eastAsia="Times New Roman" w:hAnsi="Calibri" w:cs="Calibri"/>
              </w:rPr>
              <w:t> </w:t>
            </w:r>
          </w:p>
        </w:tc>
      </w:tr>
      <w:tr w:rsidR="009C28F0" w:rsidRPr="003E4350" w14:paraId="52201B5F" w14:textId="77777777" w:rsidTr="001F684E">
        <w:trPr>
          <w:trHeight w:val="398"/>
        </w:trPr>
        <w:tc>
          <w:tcPr>
            <w:tcW w:w="3202" w:type="dxa"/>
            <w:gridSpan w:val="2"/>
            <w:tcBorders>
              <w:top w:val="nil"/>
              <w:left w:val="nil"/>
              <w:bottom w:val="nil"/>
              <w:right w:val="nil"/>
            </w:tcBorders>
            <w:shd w:val="clear" w:color="auto" w:fill="auto"/>
            <w:noWrap/>
            <w:vAlign w:val="center"/>
            <w:hideMark/>
          </w:tcPr>
          <w:p w14:paraId="69B8C5C9" w14:textId="77777777" w:rsidR="009C28F0" w:rsidRPr="003E4350" w:rsidRDefault="009C28F0" w:rsidP="001F684E">
            <w:pPr>
              <w:spacing w:after="0" w:line="240" w:lineRule="auto"/>
              <w:rPr>
                <w:rFonts w:ascii="Calibri" w:eastAsia="Times New Roman" w:hAnsi="Calibri" w:cs="Calibri"/>
              </w:rPr>
            </w:pPr>
          </w:p>
        </w:tc>
        <w:tc>
          <w:tcPr>
            <w:tcW w:w="1478" w:type="dxa"/>
            <w:tcBorders>
              <w:top w:val="nil"/>
              <w:left w:val="nil"/>
              <w:bottom w:val="nil"/>
              <w:right w:val="nil"/>
            </w:tcBorders>
            <w:shd w:val="clear" w:color="auto" w:fill="auto"/>
            <w:noWrap/>
            <w:vAlign w:val="center"/>
            <w:hideMark/>
          </w:tcPr>
          <w:p w14:paraId="7088AFD8"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center"/>
            <w:hideMark/>
          </w:tcPr>
          <w:p w14:paraId="46CEED07"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832" w:type="dxa"/>
            <w:tcBorders>
              <w:top w:val="nil"/>
              <w:left w:val="nil"/>
              <w:bottom w:val="nil"/>
              <w:right w:val="nil"/>
            </w:tcBorders>
            <w:shd w:val="clear" w:color="auto" w:fill="auto"/>
            <w:noWrap/>
            <w:vAlign w:val="bottom"/>
            <w:hideMark/>
          </w:tcPr>
          <w:p w14:paraId="0B67ED41" w14:textId="77777777" w:rsidR="009C28F0" w:rsidRPr="003E4350" w:rsidRDefault="009C28F0" w:rsidP="001F684E">
            <w:pPr>
              <w:spacing w:after="0" w:line="240" w:lineRule="auto"/>
              <w:ind w:firstLineChars="200" w:firstLine="400"/>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2D058392"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47955147"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465BF772"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bottom"/>
            <w:hideMark/>
          </w:tcPr>
          <w:p w14:paraId="5130A468" w14:textId="77777777" w:rsidR="009C28F0" w:rsidRPr="003E4350" w:rsidRDefault="009C28F0" w:rsidP="001F684E">
            <w:pPr>
              <w:spacing w:after="0" w:line="240" w:lineRule="auto"/>
              <w:rPr>
                <w:rFonts w:ascii="Times New Roman" w:eastAsia="Times New Roman" w:hAnsi="Times New Roman" w:cs="Times New Roman"/>
                <w:sz w:val="20"/>
                <w:szCs w:val="20"/>
              </w:rPr>
            </w:pPr>
          </w:p>
        </w:tc>
      </w:tr>
      <w:tr w:rsidR="009C28F0" w:rsidRPr="003E4350" w14:paraId="33D12B39" w14:textId="77777777" w:rsidTr="001F684E">
        <w:trPr>
          <w:trHeight w:val="398"/>
        </w:trPr>
        <w:tc>
          <w:tcPr>
            <w:tcW w:w="4680" w:type="dxa"/>
            <w:gridSpan w:val="3"/>
            <w:tcBorders>
              <w:top w:val="nil"/>
              <w:left w:val="nil"/>
              <w:bottom w:val="nil"/>
              <w:right w:val="nil"/>
            </w:tcBorders>
            <w:shd w:val="clear" w:color="auto" w:fill="auto"/>
            <w:noWrap/>
            <w:vAlign w:val="center"/>
            <w:hideMark/>
          </w:tcPr>
          <w:p w14:paraId="34C6F370" w14:textId="77777777" w:rsidR="009C28F0" w:rsidRPr="003E4350" w:rsidRDefault="009C28F0" w:rsidP="001F684E">
            <w:pPr>
              <w:spacing w:after="0" w:line="240" w:lineRule="auto"/>
              <w:jc w:val="right"/>
              <w:rPr>
                <w:rFonts w:ascii="Calibri" w:eastAsia="Times New Roman" w:hAnsi="Calibri" w:cs="Calibri"/>
                <w:b/>
                <w:bCs/>
                <w:sz w:val="24"/>
                <w:szCs w:val="24"/>
              </w:rPr>
            </w:pPr>
            <w:r w:rsidRPr="003E4350">
              <w:rPr>
                <w:rFonts w:ascii="Calibri" w:eastAsia="Times New Roman" w:hAnsi="Calibri" w:cs="Calibri"/>
                <w:b/>
                <w:bCs/>
                <w:sz w:val="24"/>
                <w:szCs w:val="24"/>
              </w:rPr>
              <w:t xml:space="preserve">TOTAL ETA COSTS TO DATE: </w:t>
            </w:r>
          </w:p>
        </w:tc>
        <w:tc>
          <w:tcPr>
            <w:tcW w:w="1440" w:type="dxa"/>
            <w:tcBorders>
              <w:top w:val="nil"/>
              <w:left w:val="nil"/>
              <w:bottom w:val="nil"/>
              <w:right w:val="nil"/>
            </w:tcBorders>
            <w:shd w:val="clear" w:color="auto" w:fill="auto"/>
            <w:noWrap/>
            <w:vAlign w:val="center"/>
            <w:hideMark/>
          </w:tcPr>
          <w:p w14:paraId="4F75E70E" w14:textId="77777777" w:rsidR="009C28F0" w:rsidRPr="003E4350" w:rsidRDefault="009C28F0" w:rsidP="001F684E">
            <w:pPr>
              <w:spacing w:after="0" w:line="240" w:lineRule="auto"/>
              <w:rPr>
                <w:rFonts w:ascii="Calibri" w:eastAsia="Times New Roman" w:hAnsi="Calibri" w:cs="Calibri"/>
                <w:b/>
                <w:bCs/>
                <w:sz w:val="24"/>
                <w:szCs w:val="24"/>
              </w:rPr>
            </w:pPr>
            <w:r w:rsidRPr="003E4350">
              <w:rPr>
                <w:rFonts w:ascii="Calibri" w:eastAsia="Times New Roman" w:hAnsi="Calibri" w:cs="Calibri"/>
                <w:b/>
                <w:bCs/>
                <w:szCs w:val="24"/>
              </w:rPr>
              <w:t>R68,450.00</w:t>
            </w:r>
          </w:p>
        </w:tc>
        <w:tc>
          <w:tcPr>
            <w:tcW w:w="832" w:type="dxa"/>
            <w:tcBorders>
              <w:top w:val="nil"/>
              <w:left w:val="nil"/>
              <w:bottom w:val="nil"/>
              <w:right w:val="nil"/>
            </w:tcBorders>
            <w:shd w:val="clear" w:color="auto" w:fill="auto"/>
            <w:noWrap/>
            <w:vAlign w:val="bottom"/>
            <w:hideMark/>
          </w:tcPr>
          <w:p w14:paraId="792DD5FB" w14:textId="77777777" w:rsidR="009C28F0" w:rsidRPr="003E4350" w:rsidRDefault="009C28F0" w:rsidP="001F684E">
            <w:pPr>
              <w:spacing w:after="0" w:line="240" w:lineRule="auto"/>
              <w:ind w:firstLineChars="200" w:firstLine="482"/>
              <w:rPr>
                <w:rFonts w:ascii="Calibri" w:eastAsia="Times New Roman" w:hAnsi="Calibri" w:cs="Calibri"/>
                <w:b/>
                <w:bCs/>
                <w:sz w:val="24"/>
                <w:szCs w:val="24"/>
              </w:rPr>
            </w:pPr>
          </w:p>
        </w:tc>
        <w:tc>
          <w:tcPr>
            <w:tcW w:w="1096" w:type="dxa"/>
            <w:tcBorders>
              <w:top w:val="nil"/>
              <w:left w:val="nil"/>
              <w:bottom w:val="nil"/>
              <w:right w:val="nil"/>
            </w:tcBorders>
            <w:shd w:val="clear" w:color="auto" w:fill="auto"/>
            <w:noWrap/>
            <w:vAlign w:val="bottom"/>
            <w:hideMark/>
          </w:tcPr>
          <w:p w14:paraId="6E76EC7A"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635AEC8B"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bottom"/>
            <w:hideMark/>
          </w:tcPr>
          <w:p w14:paraId="323183D0" w14:textId="77777777" w:rsidR="009C28F0" w:rsidRPr="003E4350" w:rsidRDefault="009C28F0" w:rsidP="001F684E">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bottom"/>
            <w:hideMark/>
          </w:tcPr>
          <w:p w14:paraId="309A8AF2" w14:textId="77777777" w:rsidR="009C28F0" w:rsidRPr="003E4350" w:rsidRDefault="009C28F0" w:rsidP="001F684E">
            <w:pPr>
              <w:spacing w:after="0" w:line="240" w:lineRule="auto"/>
              <w:rPr>
                <w:rFonts w:ascii="Times New Roman" w:eastAsia="Times New Roman" w:hAnsi="Times New Roman" w:cs="Times New Roman"/>
                <w:sz w:val="20"/>
                <w:szCs w:val="20"/>
              </w:rPr>
            </w:pPr>
          </w:p>
        </w:tc>
      </w:tr>
      <w:tr w:rsidR="009C28F0" w:rsidRPr="003E4350" w14:paraId="5D504402" w14:textId="77777777" w:rsidTr="001F684E">
        <w:trPr>
          <w:trHeight w:val="594"/>
        </w:trPr>
        <w:tc>
          <w:tcPr>
            <w:tcW w:w="3202" w:type="dxa"/>
            <w:gridSpan w:val="2"/>
            <w:tcBorders>
              <w:top w:val="nil"/>
              <w:left w:val="nil"/>
              <w:bottom w:val="nil"/>
              <w:right w:val="nil"/>
            </w:tcBorders>
            <w:shd w:val="clear" w:color="000000" w:fill="404040"/>
            <w:noWrap/>
            <w:vAlign w:val="center"/>
            <w:hideMark/>
          </w:tcPr>
          <w:p w14:paraId="7A740438" w14:textId="77777777" w:rsidR="009C28F0" w:rsidRPr="003E4350" w:rsidRDefault="009C28F0" w:rsidP="001F684E">
            <w:pPr>
              <w:spacing w:after="0" w:line="240" w:lineRule="auto"/>
              <w:ind w:firstLineChars="100" w:firstLine="221"/>
              <w:rPr>
                <w:rFonts w:ascii="Calibri" w:eastAsia="Times New Roman" w:hAnsi="Calibri" w:cs="Calibri"/>
                <w:b/>
                <w:bCs/>
                <w:color w:val="FFFFFF"/>
              </w:rPr>
            </w:pPr>
            <w:r w:rsidRPr="003E4350">
              <w:rPr>
                <w:rFonts w:ascii="Calibri" w:eastAsia="Times New Roman" w:hAnsi="Calibri" w:cs="Calibri"/>
                <w:b/>
                <w:bCs/>
                <w:color w:val="FFFFFF"/>
              </w:rPr>
              <w:t>WBS Tasks</w:t>
            </w:r>
          </w:p>
        </w:tc>
        <w:tc>
          <w:tcPr>
            <w:tcW w:w="1478" w:type="dxa"/>
            <w:tcBorders>
              <w:top w:val="nil"/>
              <w:left w:val="nil"/>
              <w:bottom w:val="nil"/>
              <w:right w:val="nil"/>
            </w:tcBorders>
            <w:shd w:val="clear" w:color="000000" w:fill="404040"/>
            <w:vAlign w:val="center"/>
            <w:hideMark/>
          </w:tcPr>
          <w:p w14:paraId="4FD2C25E" w14:textId="77777777" w:rsidR="009C28F0" w:rsidRPr="003E4350" w:rsidRDefault="009C28F0" w:rsidP="001F684E">
            <w:pPr>
              <w:spacing w:after="0" w:line="240" w:lineRule="auto"/>
              <w:jc w:val="center"/>
              <w:rPr>
                <w:rFonts w:ascii="Calibri" w:eastAsia="Times New Roman" w:hAnsi="Calibri" w:cs="Calibri"/>
                <w:b/>
                <w:bCs/>
                <w:color w:val="FFFFFF"/>
              </w:rPr>
            </w:pPr>
            <w:r w:rsidRPr="003E4350">
              <w:rPr>
                <w:rFonts w:ascii="Calibri" w:eastAsia="Times New Roman" w:hAnsi="Calibri" w:cs="Calibri"/>
                <w:b/>
                <w:bCs/>
                <w:color w:val="FFFFFF"/>
              </w:rPr>
              <w:t>Assigned to</w:t>
            </w:r>
          </w:p>
        </w:tc>
        <w:tc>
          <w:tcPr>
            <w:tcW w:w="1440" w:type="dxa"/>
            <w:tcBorders>
              <w:top w:val="nil"/>
              <w:left w:val="nil"/>
              <w:bottom w:val="nil"/>
              <w:right w:val="nil"/>
            </w:tcBorders>
            <w:shd w:val="clear" w:color="000000" w:fill="404040"/>
            <w:vAlign w:val="center"/>
            <w:hideMark/>
          </w:tcPr>
          <w:p w14:paraId="63776AE2" w14:textId="77777777" w:rsidR="009C28F0" w:rsidRPr="003E4350" w:rsidRDefault="009C28F0" w:rsidP="001F684E">
            <w:pPr>
              <w:spacing w:after="0" w:line="240" w:lineRule="auto"/>
              <w:jc w:val="center"/>
              <w:rPr>
                <w:rFonts w:ascii="Calibri" w:eastAsia="Times New Roman" w:hAnsi="Calibri" w:cs="Calibri"/>
                <w:b/>
                <w:bCs/>
                <w:color w:val="FFFFFF"/>
              </w:rPr>
            </w:pPr>
            <w:r w:rsidRPr="003E4350">
              <w:rPr>
                <w:rFonts w:ascii="Calibri" w:eastAsia="Times New Roman" w:hAnsi="Calibri" w:cs="Calibri"/>
                <w:b/>
                <w:bCs/>
                <w:color w:val="FFFFFF"/>
              </w:rPr>
              <w:t>Cost</w:t>
            </w:r>
          </w:p>
        </w:tc>
        <w:tc>
          <w:tcPr>
            <w:tcW w:w="832" w:type="dxa"/>
            <w:tcBorders>
              <w:top w:val="nil"/>
              <w:left w:val="nil"/>
              <w:bottom w:val="nil"/>
              <w:right w:val="nil"/>
            </w:tcBorders>
            <w:shd w:val="clear" w:color="000000" w:fill="404040"/>
            <w:vAlign w:val="center"/>
            <w:hideMark/>
          </w:tcPr>
          <w:p w14:paraId="774C5F07" w14:textId="77777777" w:rsidR="009C28F0" w:rsidRPr="003E4350" w:rsidRDefault="009C28F0" w:rsidP="001F684E">
            <w:pPr>
              <w:spacing w:after="0" w:line="240" w:lineRule="auto"/>
              <w:jc w:val="center"/>
              <w:rPr>
                <w:rFonts w:ascii="Calibri" w:eastAsia="Times New Roman" w:hAnsi="Calibri" w:cs="Calibri"/>
                <w:b/>
                <w:bCs/>
                <w:color w:val="FFFFFF"/>
                <w:sz w:val="16"/>
              </w:rPr>
            </w:pPr>
            <w:r w:rsidRPr="003E4350">
              <w:rPr>
                <w:rFonts w:ascii="Calibri" w:eastAsia="Times New Roman" w:hAnsi="Calibri" w:cs="Calibri"/>
                <w:b/>
                <w:bCs/>
                <w:color w:val="FFFFFF"/>
                <w:sz w:val="16"/>
              </w:rPr>
              <w:t>Progress</w:t>
            </w:r>
          </w:p>
        </w:tc>
        <w:tc>
          <w:tcPr>
            <w:tcW w:w="1096" w:type="dxa"/>
            <w:tcBorders>
              <w:top w:val="nil"/>
              <w:left w:val="nil"/>
              <w:bottom w:val="nil"/>
              <w:right w:val="nil"/>
            </w:tcBorders>
            <w:shd w:val="clear" w:color="000000" w:fill="404040"/>
            <w:vAlign w:val="center"/>
            <w:hideMark/>
          </w:tcPr>
          <w:p w14:paraId="47E68435" w14:textId="77777777" w:rsidR="009C28F0" w:rsidRPr="003E4350" w:rsidRDefault="009C28F0" w:rsidP="001F684E">
            <w:pPr>
              <w:spacing w:after="0" w:line="240" w:lineRule="auto"/>
              <w:jc w:val="center"/>
              <w:rPr>
                <w:rFonts w:ascii="Calibri" w:eastAsia="Times New Roman" w:hAnsi="Calibri" w:cs="Calibri"/>
                <w:b/>
                <w:bCs/>
                <w:color w:val="FFFFFF"/>
              </w:rPr>
            </w:pPr>
            <w:r w:rsidRPr="003E4350">
              <w:rPr>
                <w:rFonts w:ascii="Calibri" w:eastAsia="Times New Roman" w:hAnsi="Calibri" w:cs="Calibri"/>
                <w:b/>
                <w:bCs/>
                <w:color w:val="FFFFFF"/>
              </w:rPr>
              <w:t>Start</w:t>
            </w:r>
          </w:p>
        </w:tc>
        <w:tc>
          <w:tcPr>
            <w:tcW w:w="1096" w:type="dxa"/>
            <w:tcBorders>
              <w:top w:val="nil"/>
              <w:left w:val="nil"/>
              <w:bottom w:val="nil"/>
              <w:right w:val="nil"/>
            </w:tcBorders>
            <w:shd w:val="clear" w:color="000000" w:fill="404040"/>
            <w:vAlign w:val="center"/>
            <w:hideMark/>
          </w:tcPr>
          <w:p w14:paraId="716AB80C" w14:textId="77777777" w:rsidR="009C28F0" w:rsidRPr="003E4350" w:rsidRDefault="009C28F0" w:rsidP="001F684E">
            <w:pPr>
              <w:spacing w:after="0" w:line="240" w:lineRule="auto"/>
              <w:jc w:val="center"/>
              <w:rPr>
                <w:rFonts w:ascii="Calibri" w:eastAsia="Times New Roman" w:hAnsi="Calibri" w:cs="Calibri"/>
                <w:b/>
                <w:bCs/>
                <w:color w:val="FFFFFF"/>
              </w:rPr>
            </w:pPr>
            <w:r w:rsidRPr="003E4350">
              <w:rPr>
                <w:rFonts w:ascii="Calibri" w:eastAsia="Times New Roman" w:hAnsi="Calibri" w:cs="Calibri"/>
                <w:b/>
                <w:bCs/>
                <w:color w:val="FFFFFF"/>
              </w:rPr>
              <w:t>End Date</w:t>
            </w:r>
          </w:p>
        </w:tc>
        <w:tc>
          <w:tcPr>
            <w:tcW w:w="707" w:type="dxa"/>
            <w:tcBorders>
              <w:top w:val="nil"/>
              <w:left w:val="nil"/>
              <w:bottom w:val="nil"/>
              <w:right w:val="nil"/>
            </w:tcBorders>
            <w:shd w:val="clear" w:color="000000" w:fill="404040"/>
            <w:vAlign w:val="center"/>
            <w:hideMark/>
          </w:tcPr>
          <w:p w14:paraId="2623998D" w14:textId="77777777" w:rsidR="009C28F0" w:rsidRPr="003E4350" w:rsidRDefault="009C28F0" w:rsidP="001F684E">
            <w:pPr>
              <w:spacing w:after="0" w:line="240" w:lineRule="auto"/>
              <w:jc w:val="center"/>
              <w:rPr>
                <w:rFonts w:ascii="Calibri" w:eastAsia="Times New Roman" w:hAnsi="Calibri" w:cs="Calibri"/>
                <w:b/>
                <w:bCs/>
                <w:color w:val="FFFFFF"/>
                <w:sz w:val="18"/>
              </w:rPr>
            </w:pPr>
            <w:r w:rsidRPr="00510AB1">
              <w:rPr>
                <w:rFonts w:ascii="Calibri" w:eastAsia="Times New Roman" w:hAnsi="Calibri" w:cs="Calibri"/>
                <w:b/>
                <w:bCs/>
                <w:color w:val="FFFFFF"/>
                <w:sz w:val="18"/>
              </w:rPr>
              <w:t>Hours</w:t>
            </w:r>
          </w:p>
        </w:tc>
        <w:tc>
          <w:tcPr>
            <w:tcW w:w="615" w:type="dxa"/>
            <w:tcBorders>
              <w:top w:val="nil"/>
              <w:left w:val="nil"/>
              <w:bottom w:val="nil"/>
              <w:right w:val="nil"/>
            </w:tcBorders>
            <w:shd w:val="clear" w:color="000000" w:fill="404040"/>
            <w:vAlign w:val="center"/>
            <w:hideMark/>
          </w:tcPr>
          <w:p w14:paraId="3EC66CFF" w14:textId="77777777" w:rsidR="009C28F0" w:rsidRPr="003E4350" w:rsidRDefault="009C28F0" w:rsidP="001F684E">
            <w:pPr>
              <w:spacing w:after="0" w:line="240" w:lineRule="auto"/>
              <w:jc w:val="center"/>
              <w:rPr>
                <w:rFonts w:ascii="Calibri" w:eastAsia="Times New Roman" w:hAnsi="Calibri" w:cs="Calibri"/>
                <w:b/>
                <w:bCs/>
                <w:color w:val="FFFFFF"/>
                <w:sz w:val="18"/>
              </w:rPr>
            </w:pPr>
            <w:r w:rsidRPr="003E4350">
              <w:rPr>
                <w:rFonts w:ascii="Calibri" w:eastAsia="Times New Roman" w:hAnsi="Calibri" w:cs="Calibri"/>
                <w:b/>
                <w:bCs/>
                <w:color w:val="FFFFFF"/>
                <w:sz w:val="18"/>
              </w:rPr>
              <w:t>Days</w:t>
            </w:r>
          </w:p>
        </w:tc>
      </w:tr>
      <w:tr w:rsidR="009C28F0" w:rsidRPr="003E4350" w14:paraId="69C12ACD" w14:textId="77777777" w:rsidTr="001F684E">
        <w:trPr>
          <w:trHeight w:val="803"/>
        </w:trPr>
        <w:tc>
          <w:tcPr>
            <w:tcW w:w="2880" w:type="dxa"/>
            <w:tcBorders>
              <w:top w:val="nil"/>
              <w:left w:val="nil"/>
              <w:bottom w:val="nil"/>
              <w:right w:val="nil"/>
            </w:tcBorders>
            <w:shd w:val="clear" w:color="000000" w:fill="F2F2F2"/>
            <w:vAlign w:val="center"/>
            <w:hideMark/>
          </w:tcPr>
          <w:p w14:paraId="6B4DE49B" w14:textId="77777777" w:rsidR="009C28F0" w:rsidRPr="003E4350" w:rsidRDefault="009C28F0" w:rsidP="001F684E">
            <w:pPr>
              <w:spacing w:after="0" w:line="240" w:lineRule="auto"/>
              <w:rPr>
                <w:rFonts w:ascii="Calibri" w:eastAsia="Times New Roman" w:hAnsi="Calibri" w:cs="Calibri"/>
                <w:b/>
                <w:bCs/>
                <w:color w:val="0C1652"/>
                <w:sz w:val="28"/>
                <w:szCs w:val="28"/>
              </w:rPr>
            </w:pPr>
            <w:r w:rsidRPr="003E4350">
              <w:rPr>
                <w:rFonts w:ascii="Calibri" w:eastAsia="Times New Roman" w:hAnsi="Calibri" w:cs="Calibri"/>
                <w:b/>
                <w:bCs/>
                <w:color w:val="0C1652"/>
                <w:sz w:val="28"/>
                <w:szCs w:val="28"/>
              </w:rPr>
              <w:t>1 Analysis and Design Phase</w:t>
            </w:r>
          </w:p>
        </w:tc>
        <w:tc>
          <w:tcPr>
            <w:tcW w:w="1800" w:type="dxa"/>
            <w:gridSpan w:val="2"/>
            <w:tcBorders>
              <w:top w:val="nil"/>
              <w:left w:val="nil"/>
              <w:bottom w:val="nil"/>
              <w:right w:val="nil"/>
            </w:tcBorders>
            <w:shd w:val="clear" w:color="000000" w:fill="F2F2F2"/>
            <w:noWrap/>
            <w:vAlign w:val="center"/>
            <w:hideMark/>
          </w:tcPr>
          <w:p w14:paraId="2647ED05" w14:textId="77777777" w:rsidR="009C28F0" w:rsidRPr="003E4350" w:rsidRDefault="009C28F0" w:rsidP="001F684E">
            <w:pPr>
              <w:spacing w:after="0" w:line="240" w:lineRule="auto"/>
              <w:rPr>
                <w:rFonts w:ascii="Calibri" w:eastAsia="Times New Roman" w:hAnsi="Calibri" w:cs="Calibri"/>
                <w:b/>
                <w:bCs/>
                <w:color w:val="0C1652"/>
                <w:sz w:val="28"/>
                <w:szCs w:val="28"/>
              </w:rPr>
            </w:pPr>
          </w:p>
        </w:tc>
        <w:tc>
          <w:tcPr>
            <w:tcW w:w="1440" w:type="dxa"/>
            <w:tcBorders>
              <w:top w:val="nil"/>
              <w:left w:val="nil"/>
              <w:bottom w:val="nil"/>
              <w:right w:val="nil"/>
            </w:tcBorders>
            <w:shd w:val="clear" w:color="000000" w:fill="F2F2F2"/>
            <w:noWrap/>
            <w:vAlign w:val="center"/>
            <w:hideMark/>
          </w:tcPr>
          <w:p w14:paraId="305CA312"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R7,150.00</w:t>
            </w:r>
          </w:p>
        </w:tc>
        <w:tc>
          <w:tcPr>
            <w:tcW w:w="832" w:type="dxa"/>
            <w:tcBorders>
              <w:top w:val="nil"/>
              <w:left w:val="nil"/>
              <w:bottom w:val="nil"/>
              <w:right w:val="nil"/>
            </w:tcBorders>
            <w:shd w:val="clear" w:color="000000" w:fill="F2F2F2"/>
            <w:noWrap/>
            <w:vAlign w:val="center"/>
            <w:hideMark/>
          </w:tcPr>
          <w:p w14:paraId="6CE8C39A"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82%</w:t>
            </w:r>
          </w:p>
        </w:tc>
        <w:tc>
          <w:tcPr>
            <w:tcW w:w="1096" w:type="dxa"/>
            <w:tcBorders>
              <w:top w:val="nil"/>
              <w:left w:val="nil"/>
              <w:bottom w:val="nil"/>
              <w:right w:val="nil"/>
            </w:tcBorders>
            <w:shd w:val="clear" w:color="000000" w:fill="F2F2F2"/>
            <w:noWrap/>
            <w:vAlign w:val="center"/>
            <w:hideMark/>
          </w:tcPr>
          <w:p w14:paraId="38A4D186"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7/24/2023</w:t>
            </w:r>
          </w:p>
        </w:tc>
        <w:tc>
          <w:tcPr>
            <w:tcW w:w="1096" w:type="dxa"/>
            <w:tcBorders>
              <w:top w:val="nil"/>
              <w:left w:val="nil"/>
              <w:bottom w:val="nil"/>
              <w:right w:val="nil"/>
            </w:tcBorders>
            <w:shd w:val="clear" w:color="000000" w:fill="F2F2F2"/>
            <w:noWrap/>
            <w:vAlign w:val="center"/>
            <w:hideMark/>
          </w:tcPr>
          <w:p w14:paraId="2606CEC8"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10/1/2023</w:t>
            </w:r>
          </w:p>
        </w:tc>
        <w:tc>
          <w:tcPr>
            <w:tcW w:w="707" w:type="dxa"/>
            <w:tcBorders>
              <w:top w:val="nil"/>
              <w:left w:val="nil"/>
              <w:bottom w:val="nil"/>
              <w:right w:val="nil"/>
            </w:tcBorders>
            <w:shd w:val="clear" w:color="000000" w:fill="F2F2F2"/>
            <w:noWrap/>
            <w:vAlign w:val="center"/>
            <w:hideMark/>
          </w:tcPr>
          <w:p w14:paraId="6E37A4F9"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9</w:t>
            </w:r>
          </w:p>
        </w:tc>
        <w:tc>
          <w:tcPr>
            <w:tcW w:w="615" w:type="dxa"/>
            <w:tcBorders>
              <w:top w:val="nil"/>
              <w:left w:val="nil"/>
              <w:bottom w:val="nil"/>
              <w:right w:val="nil"/>
            </w:tcBorders>
            <w:shd w:val="clear" w:color="000000" w:fill="F2F2F2"/>
            <w:noWrap/>
            <w:vAlign w:val="center"/>
            <w:hideMark/>
          </w:tcPr>
          <w:p w14:paraId="67C0C7E3"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 xml:space="preserve">50 </w:t>
            </w:r>
          </w:p>
        </w:tc>
      </w:tr>
      <w:tr w:rsidR="009C28F0" w:rsidRPr="003E4350" w14:paraId="6DFBC944" w14:textId="77777777" w:rsidTr="001F684E">
        <w:trPr>
          <w:trHeight w:val="803"/>
        </w:trPr>
        <w:tc>
          <w:tcPr>
            <w:tcW w:w="3202" w:type="dxa"/>
            <w:gridSpan w:val="2"/>
            <w:tcBorders>
              <w:top w:val="nil"/>
              <w:left w:val="nil"/>
              <w:bottom w:val="nil"/>
              <w:right w:val="nil"/>
            </w:tcBorders>
            <w:shd w:val="clear" w:color="auto" w:fill="auto"/>
            <w:vAlign w:val="center"/>
            <w:hideMark/>
          </w:tcPr>
          <w:p w14:paraId="3293E46C"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1.1 Sprint Planning Meeting</w:t>
            </w:r>
          </w:p>
        </w:tc>
        <w:tc>
          <w:tcPr>
            <w:tcW w:w="1478" w:type="dxa"/>
            <w:tcBorders>
              <w:top w:val="nil"/>
              <w:left w:val="nil"/>
              <w:bottom w:val="nil"/>
              <w:right w:val="nil"/>
            </w:tcBorders>
            <w:shd w:val="clear" w:color="auto" w:fill="auto"/>
            <w:noWrap/>
            <w:vAlign w:val="center"/>
            <w:hideMark/>
          </w:tcPr>
          <w:p w14:paraId="6EAED6ED"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Team</w:t>
            </w:r>
          </w:p>
        </w:tc>
        <w:tc>
          <w:tcPr>
            <w:tcW w:w="1440" w:type="dxa"/>
            <w:tcBorders>
              <w:top w:val="nil"/>
              <w:left w:val="nil"/>
              <w:bottom w:val="nil"/>
              <w:right w:val="nil"/>
            </w:tcBorders>
            <w:shd w:val="clear" w:color="auto" w:fill="auto"/>
            <w:noWrap/>
            <w:vAlign w:val="center"/>
            <w:hideMark/>
          </w:tcPr>
          <w:p w14:paraId="44783E2E"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R6,000.00</w:t>
            </w:r>
          </w:p>
        </w:tc>
        <w:tc>
          <w:tcPr>
            <w:tcW w:w="832" w:type="dxa"/>
            <w:tcBorders>
              <w:top w:val="nil"/>
              <w:left w:val="nil"/>
              <w:bottom w:val="nil"/>
              <w:right w:val="nil"/>
            </w:tcBorders>
            <w:shd w:val="clear" w:color="auto" w:fill="auto"/>
            <w:noWrap/>
            <w:vAlign w:val="center"/>
            <w:hideMark/>
          </w:tcPr>
          <w:p w14:paraId="53F63CC2"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auto" w:fill="auto"/>
            <w:noWrap/>
            <w:vAlign w:val="center"/>
            <w:hideMark/>
          </w:tcPr>
          <w:p w14:paraId="2885B459"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1096" w:type="dxa"/>
            <w:tcBorders>
              <w:top w:val="nil"/>
              <w:left w:val="nil"/>
              <w:bottom w:val="nil"/>
              <w:right w:val="nil"/>
            </w:tcBorders>
            <w:shd w:val="clear" w:color="auto" w:fill="auto"/>
            <w:noWrap/>
            <w:vAlign w:val="center"/>
            <w:hideMark/>
          </w:tcPr>
          <w:p w14:paraId="2C6473F4"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707" w:type="dxa"/>
            <w:tcBorders>
              <w:top w:val="nil"/>
              <w:left w:val="nil"/>
              <w:bottom w:val="nil"/>
              <w:right w:val="nil"/>
            </w:tcBorders>
            <w:shd w:val="clear" w:color="auto" w:fill="auto"/>
            <w:noWrap/>
            <w:vAlign w:val="center"/>
            <w:hideMark/>
          </w:tcPr>
          <w:p w14:paraId="24C12545"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4</w:t>
            </w:r>
          </w:p>
        </w:tc>
        <w:tc>
          <w:tcPr>
            <w:tcW w:w="615" w:type="dxa"/>
            <w:tcBorders>
              <w:top w:val="nil"/>
              <w:left w:val="nil"/>
              <w:bottom w:val="nil"/>
              <w:right w:val="nil"/>
            </w:tcBorders>
            <w:shd w:val="clear" w:color="auto" w:fill="auto"/>
            <w:noWrap/>
            <w:vAlign w:val="center"/>
            <w:hideMark/>
          </w:tcPr>
          <w:p w14:paraId="20BF8270"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 </w:t>
            </w:r>
          </w:p>
        </w:tc>
      </w:tr>
      <w:tr w:rsidR="009C28F0" w:rsidRPr="003E4350" w14:paraId="2192517E" w14:textId="77777777" w:rsidTr="001F684E">
        <w:trPr>
          <w:trHeight w:val="803"/>
        </w:trPr>
        <w:tc>
          <w:tcPr>
            <w:tcW w:w="3202" w:type="dxa"/>
            <w:gridSpan w:val="2"/>
            <w:tcBorders>
              <w:top w:val="nil"/>
              <w:left w:val="nil"/>
              <w:bottom w:val="nil"/>
              <w:right w:val="nil"/>
            </w:tcBorders>
            <w:shd w:val="clear" w:color="000000" w:fill="F2F2F2"/>
            <w:vAlign w:val="center"/>
            <w:hideMark/>
          </w:tcPr>
          <w:p w14:paraId="6F6539F3"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1.2 Sprint Backlog Grooming</w:t>
            </w:r>
          </w:p>
        </w:tc>
        <w:tc>
          <w:tcPr>
            <w:tcW w:w="1478" w:type="dxa"/>
            <w:tcBorders>
              <w:top w:val="nil"/>
              <w:left w:val="nil"/>
              <w:bottom w:val="nil"/>
              <w:right w:val="nil"/>
            </w:tcBorders>
            <w:shd w:val="clear" w:color="000000" w:fill="F2F2F2"/>
            <w:noWrap/>
            <w:vAlign w:val="center"/>
            <w:hideMark/>
          </w:tcPr>
          <w:p w14:paraId="196D100C"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Team</w:t>
            </w:r>
          </w:p>
        </w:tc>
        <w:tc>
          <w:tcPr>
            <w:tcW w:w="1440" w:type="dxa"/>
            <w:tcBorders>
              <w:top w:val="nil"/>
              <w:left w:val="nil"/>
              <w:bottom w:val="nil"/>
              <w:right w:val="nil"/>
            </w:tcBorders>
            <w:shd w:val="clear" w:color="000000" w:fill="F2F2F2"/>
            <w:noWrap/>
            <w:vAlign w:val="center"/>
            <w:hideMark/>
          </w:tcPr>
          <w:p w14:paraId="080D5E13"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R250.00</w:t>
            </w:r>
          </w:p>
        </w:tc>
        <w:tc>
          <w:tcPr>
            <w:tcW w:w="832" w:type="dxa"/>
            <w:tcBorders>
              <w:top w:val="nil"/>
              <w:left w:val="nil"/>
              <w:bottom w:val="nil"/>
              <w:right w:val="nil"/>
            </w:tcBorders>
            <w:shd w:val="clear" w:color="000000" w:fill="F2F2F2"/>
            <w:noWrap/>
            <w:vAlign w:val="center"/>
            <w:hideMark/>
          </w:tcPr>
          <w:p w14:paraId="03DEBDD9"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000000" w:fill="F2F2F2"/>
            <w:noWrap/>
            <w:vAlign w:val="center"/>
            <w:hideMark/>
          </w:tcPr>
          <w:p w14:paraId="1325D120"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1096" w:type="dxa"/>
            <w:tcBorders>
              <w:top w:val="nil"/>
              <w:left w:val="nil"/>
              <w:bottom w:val="nil"/>
              <w:right w:val="nil"/>
            </w:tcBorders>
            <w:shd w:val="clear" w:color="000000" w:fill="F2F2F2"/>
            <w:noWrap/>
            <w:vAlign w:val="center"/>
            <w:hideMark/>
          </w:tcPr>
          <w:p w14:paraId="2CD4814F"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707" w:type="dxa"/>
            <w:tcBorders>
              <w:top w:val="nil"/>
              <w:left w:val="nil"/>
              <w:bottom w:val="nil"/>
              <w:right w:val="nil"/>
            </w:tcBorders>
            <w:shd w:val="clear" w:color="000000" w:fill="F2F2F2"/>
            <w:noWrap/>
            <w:vAlign w:val="center"/>
            <w:hideMark/>
          </w:tcPr>
          <w:p w14:paraId="6F716E84"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w:t>
            </w:r>
          </w:p>
        </w:tc>
        <w:tc>
          <w:tcPr>
            <w:tcW w:w="615" w:type="dxa"/>
            <w:tcBorders>
              <w:top w:val="nil"/>
              <w:left w:val="nil"/>
              <w:bottom w:val="nil"/>
              <w:right w:val="nil"/>
            </w:tcBorders>
            <w:shd w:val="clear" w:color="000000" w:fill="F2F2F2"/>
            <w:noWrap/>
            <w:vAlign w:val="center"/>
            <w:hideMark/>
          </w:tcPr>
          <w:p w14:paraId="6DA9AE58"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 </w:t>
            </w:r>
          </w:p>
        </w:tc>
      </w:tr>
      <w:tr w:rsidR="009C28F0" w:rsidRPr="003E4350" w14:paraId="07F30DBB" w14:textId="77777777" w:rsidTr="001F684E">
        <w:trPr>
          <w:trHeight w:val="803"/>
        </w:trPr>
        <w:tc>
          <w:tcPr>
            <w:tcW w:w="3202" w:type="dxa"/>
            <w:gridSpan w:val="2"/>
            <w:tcBorders>
              <w:top w:val="nil"/>
              <w:left w:val="nil"/>
              <w:bottom w:val="nil"/>
              <w:right w:val="nil"/>
            </w:tcBorders>
            <w:shd w:val="clear" w:color="auto" w:fill="auto"/>
            <w:vAlign w:val="center"/>
            <w:hideMark/>
          </w:tcPr>
          <w:p w14:paraId="054D1B6E"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1.3 Create required tasks catalogue to develop the Project</w:t>
            </w:r>
          </w:p>
        </w:tc>
        <w:tc>
          <w:tcPr>
            <w:tcW w:w="1478" w:type="dxa"/>
            <w:tcBorders>
              <w:top w:val="nil"/>
              <w:left w:val="nil"/>
              <w:bottom w:val="nil"/>
              <w:right w:val="nil"/>
            </w:tcBorders>
            <w:shd w:val="clear" w:color="auto" w:fill="auto"/>
            <w:vAlign w:val="center"/>
            <w:hideMark/>
          </w:tcPr>
          <w:p w14:paraId="7A21F777"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 xml:space="preserve">Bright Chang </w:t>
            </w:r>
            <w:r w:rsidRPr="003E4350">
              <w:rPr>
                <w:rFonts w:ascii="Calibri" w:eastAsia="Times New Roman" w:hAnsi="Calibri" w:cs="Calibri"/>
                <w:sz w:val="20"/>
              </w:rPr>
              <w:br/>
              <w:t>(Developer)</w:t>
            </w:r>
          </w:p>
        </w:tc>
        <w:tc>
          <w:tcPr>
            <w:tcW w:w="1440" w:type="dxa"/>
            <w:tcBorders>
              <w:top w:val="nil"/>
              <w:left w:val="nil"/>
              <w:bottom w:val="nil"/>
              <w:right w:val="nil"/>
            </w:tcBorders>
            <w:shd w:val="clear" w:color="auto" w:fill="auto"/>
            <w:noWrap/>
            <w:vAlign w:val="center"/>
            <w:hideMark/>
          </w:tcPr>
          <w:p w14:paraId="041F8C64"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R500.00</w:t>
            </w:r>
          </w:p>
        </w:tc>
        <w:tc>
          <w:tcPr>
            <w:tcW w:w="832" w:type="dxa"/>
            <w:tcBorders>
              <w:top w:val="nil"/>
              <w:left w:val="nil"/>
              <w:bottom w:val="nil"/>
              <w:right w:val="nil"/>
            </w:tcBorders>
            <w:shd w:val="clear" w:color="auto" w:fill="auto"/>
            <w:noWrap/>
            <w:vAlign w:val="center"/>
            <w:hideMark/>
          </w:tcPr>
          <w:p w14:paraId="49598B0E"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auto" w:fill="auto"/>
            <w:noWrap/>
            <w:vAlign w:val="center"/>
            <w:hideMark/>
          </w:tcPr>
          <w:p w14:paraId="0B3870CE"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1096" w:type="dxa"/>
            <w:tcBorders>
              <w:top w:val="nil"/>
              <w:left w:val="nil"/>
              <w:bottom w:val="nil"/>
              <w:right w:val="nil"/>
            </w:tcBorders>
            <w:shd w:val="clear" w:color="auto" w:fill="auto"/>
            <w:noWrap/>
            <w:vAlign w:val="center"/>
            <w:hideMark/>
          </w:tcPr>
          <w:p w14:paraId="0F4C44B6"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707" w:type="dxa"/>
            <w:tcBorders>
              <w:top w:val="nil"/>
              <w:left w:val="nil"/>
              <w:bottom w:val="nil"/>
              <w:right w:val="nil"/>
            </w:tcBorders>
            <w:shd w:val="clear" w:color="auto" w:fill="auto"/>
            <w:noWrap/>
            <w:vAlign w:val="center"/>
            <w:hideMark/>
          </w:tcPr>
          <w:p w14:paraId="7BF4C498"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2</w:t>
            </w:r>
          </w:p>
        </w:tc>
        <w:tc>
          <w:tcPr>
            <w:tcW w:w="615" w:type="dxa"/>
            <w:tcBorders>
              <w:top w:val="nil"/>
              <w:left w:val="nil"/>
              <w:bottom w:val="nil"/>
              <w:right w:val="nil"/>
            </w:tcBorders>
            <w:shd w:val="clear" w:color="auto" w:fill="auto"/>
            <w:noWrap/>
            <w:vAlign w:val="center"/>
            <w:hideMark/>
          </w:tcPr>
          <w:p w14:paraId="7826EA2F"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 </w:t>
            </w:r>
          </w:p>
        </w:tc>
      </w:tr>
      <w:tr w:rsidR="009C28F0" w:rsidRPr="003E4350" w14:paraId="257EA8FF" w14:textId="77777777" w:rsidTr="001F684E">
        <w:trPr>
          <w:trHeight w:val="1290"/>
        </w:trPr>
        <w:tc>
          <w:tcPr>
            <w:tcW w:w="3202" w:type="dxa"/>
            <w:gridSpan w:val="2"/>
            <w:tcBorders>
              <w:top w:val="nil"/>
              <w:left w:val="nil"/>
              <w:bottom w:val="nil"/>
              <w:right w:val="nil"/>
            </w:tcBorders>
            <w:shd w:val="clear" w:color="000000" w:fill="F2F2F2"/>
            <w:vAlign w:val="center"/>
            <w:hideMark/>
          </w:tcPr>
          <w:p w14:paraId="12626DC4"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1.4 Determine required development completion date and test completion date for deployment</w:t>
            </w:r>
          </w:p>
        </w:tc>
        <w:tc>
          <w:tcPr>
            <w:tcW w:w="1478" w:type="dxa"/>
            <w:tcBorders>
              <w:top w:val="nil"/>
              <w:left w:val="nil"/>
              <w:bottom w:val="nil"/>
              <w:right w:val="nil"/>
            </w:tcBorders>
            <w:shd w:val="clear" w:color="000000" w:fill="F2F2F2"/>
            <w:vAlign w:val="center"/>
            <w:hideMark/>
          </w:tcPr>
          <w:p w14:paraId="6519BFD5"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 xml:space="preserve">Bright Chang </w:t>
            </w:r>
            <w:r w:rsidRPr="003E4350">
              <w:rPr>
                <w:rFonts w:ascii="Calibri" w:eastAsia="Times New Roman" w:hAnsi="Calibri" w:cs="Calibri"/>
                <w:sz w:val="20"/>
              </w:rPr>
              <w:br/>
              <w:t>and Tester</w:t>
            </w:r>
          </w:p>
        </w:tc>
        <w:tc>
          <w:tcPr>
            <w:tcW w:w="1440" w:type="dxa"/>
            <w:tcBorders>
              <w:top w:val="nil"/>
              <w:left w:val="nil"/>
              <w:bottom w:val="nil"/>
              <w:right w:val="nil"/>
            </w:tcBorders>
            <w:shd w:val="clear" w:color="000000" w:fill="F2F2F2"/>
            <w:noWrap/>
            <w:vAlign w:val="center"/>
            <w:hideMark/>
          </w:tcPr>
          <w:p w14:paraId="27E14119"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R400.00</w:t>
            </w:r>
          </w:p>
        </w:tc>
        <w:tc>
          <w:tcPr>
            <w:tcW w:w="832" w:type="dxa"/>
            <w:tcBorders>
              <w:top w:val="nil"/>
              <w:left w:val="nil"/>
              <w:bottom w:val="nil"/>
              <w:right w:val="nil"/>
            </w:tcBorders>
            <w:shd w:val="clear" w:color="000000" w:fill="F2F2F2"/>
            <w:noWrap/>
            <w:vAlign w:val="center"/>
            <w:hideMark/>
          </w:tcPr>
          <w:p w14:paraId="078B1315"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000000" w:fill="F2F2F2"/>
            <w:noWrap/>
            <w:vAlign w:val="center"/>
            <w:hideMark/>
          </w:tcPr>
          <w:p w14:paraId="7D67CC8A"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1096" w:type="dxa"/>
            <w:tcBorders>
              <w:top w:val="nil"/>
              <w:left w:val="nil"/>
              <w:bottom w:val="nil"/>
              <w:right w:val="nil"/>
            </w:tcBorders>
            <w:shd w:val="clear" w:color="000000" w:fill="F2F2F2"/>
            <w:noWrap/>
            <w:vAlign w:val="center"/>
            <w:hideMark/>
          </w:tcPr>
          <w:p w14:paraId="121EC804"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7/24/2023</w:t>
            </w:r>
          </w:p>
        </w:tc>
        <w:tc>
          <w:tcPr>
            <w:tcW w:w="707" w:type="dxa"/>
            <w:tcBorders>
              <w:top w:val="nil"/>
              <w:left w:val="nil"/>
              <w:bottom w:val="nil"/>
              <w:right w:val="nil"/>
            </w:tcBorders>
            <w:shd w:val="clear" w:color="000000" w:fill="F2F2F2"/>
            <w:noWrap/>
            <w:vAlign w:val="center"/>
            <w:hideMark/>
          </w:tcPr>
          <w:p w14:paraId="41EBFAEC"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w:t>
            </w:r>
          </w:p>
        </w:tc>
        <w:tc>
          <w:tcPr>
            <w:tcW w:w="615" w:type="dxa"/>
            <w:tcBorders>
              <w:top w:val="nil"/>
              <w:left w:val="nil"/>
              <w:bottom w:val="nil"/>
              <w:right w:val="nil"/>
            </w:tcBorders>
            <w:shd w:val="clear" w:color="000000" w:fill="F2F2F2"/>
            <w:noWrap/>
            <w:vAlign w:val="center"/>
            <w:hideMark/>
          </w:tcPr>
          <w:p w14:paraId="150615CA"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 </w:t>
            </w:r>
          </w:p>
        </w:tc>
      </w:tr>
      <w:tr w:rsidR="009C28F0" w:rsidRPr="0098074F" w14:paraId="712D6D21" w14:textId="77777777" w:rsidTr="001F684E">
        <w:trPr>
          <w:trHeight w:val="705"/>
        </w:trPr>
        <w:tc>
          <w:tcPr>
            <w:tcW w:w="3202" w:type="dxa"/>
            <w:gridSpan w:val="2"/>
            <w:tcBorders>
              <w:top w:val="nil"/>
              <w:left w:val="nil"/>
              <w:bottom w:val="nil"/>
              <w:right w:val="nil"/>
            </w:tcBorders>
            <w:shd w:val="clear" w:color="auto" w:fill="auto"/>
            <w:vAlign w:val="center"/>
            <w:hideMark/>
          </w:tcPr>
          <w:p w14:paraId="07260479"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 xml:space="preserve">1.5 Design Phase </w:t>
            </w:r>
            <w:r w:rsidRPr="003E4350">
              <w:rPr>
                <w:rFonts w:ascii="Calibri" w:eastAsia="Times New Roman" w:hAnsi="Calibri" w:cs="Calibri"/>
                <w:color w:val="000000"/>
              </w:rPr>
              <w:t xml:space="preserve">Blackboard </w:t>
            </w:r>
            <w:r w:rsidRPr="003E4350">
              <w:rPr>
                <w:rFonts w:ascii="Calibri" w:eastAsia="Times New Roman" w:hAnsi="Calibri" w:cs="Calibri"/>
                <w:color w:val="000000"/>
                <w:sz w:val="20"/>
              </w:rPr>
              <w:t>Submission</w:t>
            </w:r>
          </w:p>
        </w:tc>
        <w:tc>
          <w:tcPr>
            <w:tcW w:w="1478" w:type="dxa"/>
            <w:tcBorders>
              <w:top w:val="nil"/>
              <w:left w:val="nil"/>
              <w:bottom w:val="nil"/>
              <w:right w:val="nil"/>
            </w:tcBorders>
            <w:shd w:val="clear" w:color="auto" w:fill="auto"/>
            <w:vAlign w:val="center"/>
            <w:hideMark/>
          </w:tcPr>
          <w:p w14:paraId="58865485"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 xml:space="preserve">Bright Chang </w:t>
            </w:r>
          </w:p>
        </w:tc>
        <w:tc>
          <w:tcPr>
            <w:tcW w:w="1440" w:type="dxa"/>
            <w:tcBorders>
              <w:top w:val="nil"/>
              <w:left w:val="nil"/>
              <w:bottom w:val="nil"/>
              <w:right w:val="nil"/>
            </w:tcBorders>
            <w:shd w:val="clear" w:color="auto" w:fill="auto"/>
            <w:noWrap/>
            <w:vAlign w:val="center"/>
            <w:hideMark/>
          </w:tcPr>
          <w:p w14:paraId="346565DB"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FREE</w:t>
            </w:r>
          </w:p>
        </w:tc>
        <w:tc>
          <w:tcPr>
            <w:tcW w:w="832" w:type="dxa"/>
            <w:tcBorders>
              <w:top w:val="nil"/>
              <w:left w:val="nil"/>
              <w:bottom w:val="nil"/>
              <w:right w:val="nil"/>
            </w:tcBorders>
            <w:shd w:val="clear" w:color="auto" w:fill="auto"/>
            <w:noWrap/>
            <w:vAlign w:val="center"/>
            <w:hideMark/>
          </w:tcPr>
          <w:p w14:paraId="31015FD8"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w:t>
            </w:r>
          </w:p>
        </w:tc>
        <w:tc>
          <w:tcPr>
            <w:tcW w:w="1096" w:type="dxa"/>
            <w:tcBorders>
              <w:top w:val="nil"/>
              <w:left w:val="nil"/>
              <w:bottom w:val="nil"/>
              <w:right w:val="nil"/>
            </w:tcBorders>
            <w:shd w:val="clear" w:color="auto" w:fill="auto"/>
            <w:noWrap/>
            <w:vAlign w:val="center"/>
            <w:hideMark/>
          </w:tcPr>
          <w:p w14:paraId="1CC6C0C8"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9/1/2023</w:t>
            </w:r>
          </w:p>
        </w:tc>
        <w:tc>
          <w:tcPr>
            <w:tcW w:w="1096" w:type="dxa"/>
            <w:tcBorders>
              <w:top w:val="nil"/>
              <w:left w:val="nil"/>
              <w:bottom w:val="nil"/>
              <w:right w:val="nil"/>
            </w:tcBorders>
            <w:shd w:val="clear" w:color="auto" w:fill="auto"/>
            <w:noWrap/>
            <w:vAlign w:val="center"/>
            <w:hideMark/>
          </w:tcPr>
          <w:p w14:paraId="0FDE6DEF"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10/1/2023</w:t>
            </w:r>
          </w:p>
        </w:tc>
        <w:tc>
          <w:tcPr>
            <w:tcW w:w="707" w:type="dxa"/>
            <w:tcBorders>
              <w:top w:val="nil"/>
              <w:left w:val="nil"/>
              <w:bottom w:val="nil"/>
              <w:right w:val="nil"/>
            </w:tcBorders>
            <w:shd w:val="clear" w:color="auto" w:fill="auto"/>
            <w:noWrap/>
            <w:vAlign w:val="center"/>
            <w:hideMark/>
          </w:tcPr>
          <w:p w14:paraId="632C22EB"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w:t>
            </w:r>
          </w:p>
        </w:tc>
        <w:tc>
          <w:tcPr>
            <w:tcW w:w="615" w:type="dxa"/>
            <w:tcBorders>
              <w:top w:val="nil"/>
              <w:left w:val="nil"/>
              <w:bottom w:val="nil"/>
              <w:right w:val="nil"/>
            </w:tcBorders>
            <w:shd w:val="clear" w:color="auto" w:fill="auto"/>
            <w:noWrap/>
            <w:vAlign w:val="center"/>
            <w:hideMark/>
          </w:tcPr>
          <w:p w14:paraId="2F447AF2"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21 </w:t>
            </w:r>
          </w:p>
        </w:tc>
      </w:tr>
      <w:tr w:rsidR="009C28F0" w:rsidRPr="003E4350" w14:paraId="61CAF680" w14:textId="77777777" w:rsidTr="001F684E">
        <w:trPr>
          <w:trHeight w:val="803"/>
        </w:trPr>
        <w:tc>
          <w:tcPr>
            <w:tcW w:w="3202" w:type="dxa"/>
            <w:gridSpan w:val="2"/>
            <w:tcBorders>
              <w:top w:val="nil"/>
              <w:left w:val="nil"/>
              <w:bottom w:val="nil"/>
              <w:right w:val="nil"/>
            </w:tcBorders>
            <w:shd w:val="clear" w:color="000000" w:fill="F2F2F2"/>
            <w:vAlign w:val="center"/>
            <w:hideMark/>
          </w:tcPr>
          <w:p w14:paraId="76C0754F" w14:textId="77777777" w:rsidR="009C28F0" w:rsidRPr="003E4350" w:rsidRDefault="009C28F0" w:rsidP="001F684E">
            <w:pPr>
              <w:spacing w:after="0" w:line="240" w:lineRule="auto"/>
              <w:rPr>
                <w:rFonts w:ascii="Calibri" w:eastAsia="Times New Roman" w:hAnsi="Calibri" w:cs="Calibri"/>
                <w:b/>
                <w:bCs/>
                <w:color w:val="0C1652"/>
                <w:sz w:val="28"/>
                <w:szCs w:val="28"/>
              </w:rPr>
            </w:pPr>
            <w:r w:rsidRPr="003E4350">
              <w:rPr>
                <w:rFonts w:ascii="Calibri" w:eastAsia="Times New Roman" w:hAnsi="Calibri" w:cs="Calibri"/>
                <w:b/>
                <w:bCs/>
                <w:color w:val="0C1652"/>
                <w:sz w:val="28"/>
                <w:szCs w:val="28"/>
              </w:rPr>
              <w:lastRenderedPageBreak/>
              <w:t>2 Development Phase</w:t>
            </w:r>
          </w:p>
        </w:tc>
        <w:tc>
          <w:tcPr>
            <w:tcW w:w="1478" w:type="dxa"/>
            <w:tcBorders>
              <w:top w:val="nil"/>
              <w:left w:val="nil"/>
              <w:bottom w:val="nil"/>
              <w:right w:val="nil"/>
            </w:tcBorders>
            <w:shd w:val="clear" w:color="000000" w:fill="F2F2F2"/>
            <w:noWrap/>
            <w:vAlign w:val="center"/>
            <w:hideMark/>
          </w:tcPr>
          <w:p w14:paraId="50614E4F" w14:textId="77777777" w:rsidR="009C28F0" w:rsidRPr="003E4350" w:rsidRDefault="009C28F0" w:rsidP="001F684E">
            <w:pPr>
              <w:spacing w:after="0" w:line="240" w:lineRule="auto"/>
              <w:rPr>
                <w:rFonts w:ascii="Calibri" w:eastAsia="Times New Roman" w:hAnsi="Calibri" w:cs="Calibri"/>
                <w:b/>
                <w:bCs/>
                <w:color w:val="0C1652"/>
                <w:sz w:val="28"/>
                <w:szCs w:val="28"/>
              </w:rPr>
            </w:pPr>
          </w:p>
        </w:tc>
        <w:tc>
          <w:tcPr>
            <w:tcW w:w="1440" w:type="dxa"/>
            <w:tcBorders>
              <w:top w:val="nil"/>
              <w:left w:val="nil"/>
              <w:bottom w:val="nil"/>
              <w:right w:val="nil"/>
            </w:tcBorders>
            <w:shd w:val="clear" w:color="000000" w:fill="F2F2F2"/>
            <w:noWrap/>
            <w:vAlign w:val="center"/>
            <w:hideMark/>
          </w:tcPr>
          <w:p w14:paraId="40061B38"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R47,775.00</w:t>
            </w:r>
          </w:p>
        </w:tc>
        <w:tc>
          <w:tcPr>
            <w:tcW w:w="832" w:type="dxa"/>
            <w:tcBorders>
              <w:top w:val="nil"/>
              <w:left w:val="nil"/>
              <w:bottom w:val="nil"/>
              <w:right w:val="nil"/>
            </w:tcBorders>
            <w:shd w:val="clear" w:color="000000" w:fill="F2F2F2"/>
            <w:noWrap/>
            <w:vAlign w:val="center"/>
            <w:hideMark/>
          </w:tcPr>
          <w:p w14:paraId="454F0A1C"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75%</w:t>
            </w:r>
          </w:p>
        </w:tc>
        <w:tc>
          <w:tcPr>
            <w:tcW w:w="1096" w:type="dxa"/>
            <w:tcBorders>
              <w:top w:val="nil"/>
              <w:left w:val="nil"/>
              <w:bottom w:val="nil"/>
              <w:right w:val="nil"/>
            </w:tcBorders>
            <w:shd w:val="clear" w:color="000000" w:fill="F2F2F2"/>
            <w:noWrap/>
            <w:vAlign w:val="center"/>
            <w:hideMark/>
          </w:tcPr>
          <w:p w14:paraId="0443BB0D"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7/25/2023</w:t>
            </w:r>
          </w:p>
        </w:tc>
        <w:tc>
          <w:tcPr>
            <w:tcW w:w="1096" w:type="dxa"/>
            <w:tcBorders>
              <w:top w:val="nil"/>
              <w:left w:val="nil"/>
              <w:bottom w:val="nil"/>
              <w:right w:val="nil"/>
            </w:tcBorders>
            <w:shd w:val="clear" w:color="000000" w:fill="F2F2F2"/>
            <w:noWrap/>
            <w:vAlign w:val="center"/>
            <w:hideMark/>
          </w:tcPr>
          <w:p w14:paraId="356BA443"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8/10/2023</w:t>
            </w:r>
          </w:p>
        </w:tc>
        <w:tc>
          <w:tcPr>
            <w:tcW w:w="707" w:type="dxa"/>
            <w:tcBorders>
              <w:top w:val="nil"/>
              <w:left w:val="nil"/>
              <w:bottom w:val="nil"/>
              <w:right w:val="nil"/>
            </w:tcBorders>
            <w:shd w:val="clear" w:color="000000" w:fill="F2F2F2"/>
            <w:noWrap/>
            <w:vAlign w:val="center"/>
            <w:hideMark/>
          </w:tcPr>
          <w:p w14:paraId="7D895D34"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155</w:t>
            </w:r>
          </w:p>
        </w:tc>
        <w:tc>
          <w:tcPr>
            <w:tcW w:w="615" w:type="dxa"/>
            <w:tcBorders>
              <w:top w:val="nil"/>
              <w:left w:val="nil"/>
              <w:bottom w:val="nil"/>
              <w:right w:val="nil"/>
            </w:tcBorders>
            <w:shd w:val="clear" w:color="000000" w:fill="F2F2F2"/>
            <w:noWrap/>
            <w:vAlign w:val="center"/>
            <w:hideMark/>
          </w:tcPr>
          <w:p w14:paraId="19C97CF1"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 xml:space="preserve">13 </w:t>
            </w:r>
          </w:p>
        </w:tc>
      </w:tr>
      <w:tr w:rsidR="009C28F0" w:rsidRPr="003E4350" w14:paraId="54E0FABB" w14:textId="77777777" w:rsidTr="001F684E">
        <w:trPr>
          <w:trHeight w:val="803"/>
        </w:trPr>
        <w:tc>
          <w:tcPr>
            <w:tcW w:w="3202" w:type="dxa"/>
            <w:gridSpan w:val="2"/>
            <w:tcBorders>
              <w:top w:val="nil"/>
              <w:left w:val="nil"/>
              <w:bottom w:val="nil"/>
              <w:right w:val="nil"/>
            </w:tcBorders>
            <w:shd w:val="clear" w:color="auto" w:fill="auto"/>
            <w:vAlign w:val="center"/>
            <w:hideMark/>
          </w:tcPr>
          <w:p w14:paraId="425F7B3F"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2.1 Daily Stand-ups to review update on development</w:t>
            </w:r>
          </w:p>
        </w:tc>
        <w:tc>
          <w:tcPr>
            <w:tcW w:w="1478" w:type="dxa"/>
            <w:tcBorders>
              <w:top w:val="nil"/>
              <w:left w:val="nil"/>
              <w:bottom w:val="nil"/>
              <w:right w:val="nil"/>
            </w:tcBorders>
            <w:shd w:val="clear" w:color="auto" w:fill="auto"/>
            <w:vAlign w:val="center"/>
            <w:hideMark/>
          </w:tcPr>
          <w:p w14:paraId="6407E532"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Team</w:t>
            </w:r>
          </w:p>
        </w:tc>
        <w:tc>
          <w:tcPr>
            <w:tcW w:w="1440" w:type="dxa"/>
            <w:tcBorders>
              <w:top w:val="nil"/>
              <w:left w:val="nil"/>
              <w:bottom w:val="nil"/>
              <w:right w:val="nil"/>
            </w:tcBorders>
            <w:shd w:val="clear" w:color="auto" w:fill="auto"/>
            <w:noWrap/>
            <w:vAlign w:val="center"/>
            <w:hideMark/>
          </w:tcPr>
          <w:p w14:paraId="1DF089AE"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R8,250.00</w:t>
            </w:r>
          </w:p>
        </w:tc>
        <w:tc>
          <w:tcPr>
            <w:tcW w:w="832" w:type="dxa"/>
            <w:tcBorders>
              <w:top w:val="nil"/>
              <w:left w:val="nil"/>
              <w:bottom w:val="nil"/>
              <w:right w:val="nil"/>
            </w:tcBorders>
            <w:shd w:val="clear" w:color="auto" w:fill="auto"/>
            <w:noWrap/>
            <w:vAlign w:val="center"/>
            <w:hideMark/>
          </w:tcPr>
          <w:p w14:paraId="2FDE9BDF"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auto" w:fill="auto"/>
            <w:noWrap/>
            <w:vAlign w:val="center"/>
            <w:hideMark/>
          </w:tcPr>
          <w:p w14:paraId="0A0E94AE"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7/25/2023</w:t>
            </w:r>
          </w:p>
        </w:tc>
        <w:tc>
          <w:tcPr>
            <w:tcW w:w="1096" w:type="dxa"/>
            <w:tcBorders>
              <w:top w:val="nil"/>
              <w:left w:val="nil"/>
              <w:bottom w:val="nil"/>
              <w:right w:val="nil"/>
            </w:tcBorders>
            <w:shd w:val="clear" w:color="auto" w:fill="auto"/>
            <w:noWrap/>
            <w:vAlign w:val="center"/>
            <w:hideMark/>
          </w:tcPr>
          <w:p w14:paraId="6C6A8271"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8/8/2023</w:t>
            </w:r>
          </w:p>
        </w:tc>
        <w:tc>
          <w:tcPr>
            <w:tcW w:w="707" w:type="dxa"/>
            <w:tcBorders>
              <w:top w:val="nil"/>
              <w:left w:val="nil"/>
              <w:bottom w:val="nil"/>
              <w:right w:val="nil"/>
            </w:tcBorders>
            <w:shd w:val="clear" w:color="auto" w:fill="auto"/>
            <w:noWrap/>
            <w:vAlign w:val="center"/>
            <w:hideMark/>
          </w:tcPr>
          <w:p w14:paraId="4D1B21D6"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6</w:t>
            </w:r>
          </w:p>
        </w:tc>
        <w:tc>
          <w:tcPr>
            <w:tcW w:w="615" w:type="dxa"/>
            <w:tcBorders>
              <w:top w:val="nil"/>
              <w:left w:val="nil"/>
              <w:bottom w:val="nil"/>
              <w:right w:val="nil"/>
            </w:tcBorders>
            <w:shd w:val="clear" w:color="auto" w:fill="auto"/>
            <w:noWrap/>
            <w:vAlign w:val="center"/>
            <w:hideMark/>
          </w:tcPr>
          <w:p w14:paraId="24EDE117"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11 </w:t>
            </w:r>
          </w:p>
        </w:tc>
      </w:tr>
      <w:tr w:rsidR="009C28F0" w:rsidRPr="003E4350" w14:paraId="21665A56" w14:textId="77777777" w:rsidTr="001F684E">
        <w:trPr>
          <w:trHeight w:val="803"/>
        </w:trPr>
        <w:tc>
          <w:tcPr>
            <w:tcW w:w="3202" w:type="dxa"/>
            <w:gridSpan w:val="2"/>
            <w:tcBorders>
              <w:top w:val="nil"/>
              <w:left w:val="nil"/>
              <w:bottom w:val="nil"/>
              <w:right w:val="nil"/>
            </w:tcBorders>
            <w:shd w:val="clear" w:color="000000" w:fill="F2F2F2"/>
            <w:vAlign w:val="center"/>
            <w:hideMark/>
          </w:tcPr>
          <w:p w14:paraId="55FFCDCB"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2.2 Develop each tasked-out requirement</w:t>
            </w:r>
          </w:p>
        </w:tc>
        <w:tc>
          <w:tcPr>
            <w:tcW w:w="1478" w:type="dxa"/>
            <w:tcBorders>
              <w:top w:val="nil"/>
              <w:left w:val="nil"/>
              <w:bottom w:val="nil"/>
              <w:right w:val="nil"/>
            </w:tcBorders>
            <w:shd w:val="clear" w:color="000000" w:fill="F2F2F2"/>
            <w:vAlign w:val="center"/>
            <w:hideMark/>
          </w:tcPr>
          <w:p w14:paraId="5186DA3C"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 xml:space="preserve">Bright Chang </w:t>
            </w:r>
          </w:p>
        </w:tc>
        <w:tc>
          <w:tcPr>
            <w:tcW w:w="1440" w:type="dxa"/>
            <w:tcBorders>
              <w:top w:val="nil"/>
              <w:left w:val="nil"/>
              <w:bottom w:val="nil"/>
              <w:right w:val="nil"/>
            </w:tcBorders>
            <w:shd w:val="clear" w:color="000000" w:fill="F2F2F2"/>
            <w:noWrap/>
            <w:vAlign w:val="center"/>
            <w:hideMark/>
          </w:tcPr>
          <w:p w14:paraId="3D6F0271"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R25,500.00</w:t>
            </w:r>
          </w:p>
        </w:tc>
        <w:tc>
          <w:tcPr>
            <w:tcW w:w="832" w:type="dxa"/>
            <w:tcBorders>
              <w:top w:val="nil"/>
              <w:left w:val="nil"/>
              <w:bottom w:val="nil"/>
              <w:right w:val="nil"/>
            </w:tcBorders>
            <w:shd w:val="clear" w:color="000000" w:fill="F2F2F2"/>
            <w:noWrap/>
            <w:vAlign w:val="center"/>
            <w:hideMark/>
          </w:tcPr>
          <w:p w14:paraId="66BD904D"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000000" w:fill="F2F2F2"/>
            <w:noWrap/>
            <w:vAlign w:val="center"/>
            <w:hideMark/>
          </w:tcPr>
          <w:p w14:paraId="1155BF5B"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7/25/2023</w:t>
            </w:r>
          </w:p>
        </w:tc>
        <w:tc>
          <w:tcPr>
            <w:tcW w:w="1096" w:type="dxa"/>
            <w:tcBorders>
              <w:top w:val="nil"/>
              <w:left w:val="nil"/>
              <w:bottom w:val="nil"/>
              <w:right w:val="nil"/>
            </w:tcBorders>
            <w:shd w:val="clear" w:color="000000" w:fill="F2F2F2"/>
            <w:noWrap/>
            <w:vAlign w:val="center"/>
            <w:hideMark/>
          </w:tcPr>
          <w:p w14:paraId="219AB052"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8/8/2023</w:t>
            </w:r>
          </w:p>
        </w:tc>
        <w:tc>
          <w:tcPr>
            <w:tcW w:w="707" w:type="dxa"/>
            <w:tcBorders>
              <w:top w:val="nil"/>
              <w:left w:val="nil"/>
              <w:bottom w:val="nil"/>
              <w:right w:val="nil"/>
            </w:tcBorders>
            <w:shd w:val="clear" w:color="000000" w:fill="F2F2F2"/>
            <w:noWrap/>
            <w:vAlign w:val="center"/>
            <w:hideMark/>
          </w:tcPr>
          <w:p w14:paraId="466AFE59"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102</w:t>
            </w:r>
          </w:p>
        </w:tc>
        <w:tc>
          <w:tcPr>
            <w:tcW w:w="615" w:type="dxa"/>
            <w:tcBorders>
              <w:top w:val="nil"/>
              <w:left w:val="nil"/>
              <w:bottom w:val="nil"/>
              <w:right w:val="nil"/>
            </w:tcBorders>
            <w:shd w:val="clear" w:color="000000" w:fill="F2F2F2"/>
            <w:noWrap/>
            <w:vAlign w:val="center"/>
            <w:hideMark/>
          </w:tcPr>
          <w:p w14:paraId="11AC7DE4"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11 </w:t>
            </w:r>
          </w:p>
        </w:tc>
      </w:tr>
      <w:tr w:rsidR="009C28F0" w:rsidRPr="003E4350" w14:paraId="20FBD0C4" w14:textId="77777777" w:rsidTr="001F684E">
        <w:trPr>
          <w:trHeight w:val="803"/>
        </w:trPr>
        <w:tc>
          <w:tcPr>
            <w:tcW w:w="3202" w:type="dxa"/>
            <w:gridSpan w:val="2"/>
            <w:tcBorders>
              <w:top w:val="nil"/>
              <w:left w:val="nil"/>
              <w:bottom w:val="nil"/>
              <w:right w:val="nil"/>
            </w:tcBorders>
            <w:shd w:val="clear" w:color="auto" w:fill="auto"/>
            <w:vAlign w:val="center"/>
            <w:hideMark/>
          </w:tcPr>
          <w:p w14:paraId="6EA46C28" w14:textId="77777777" w:rsidR="009C28F0" w:rsidRPr="003E4350" w:rsidRDefault="009C28F0" w:rsidP="001F684E">
            <w:pPr>
              <w:spacing w:after="0" w:line="240" w:lineRule="auto"/>
              <w:ind w:firstLineChars="100" w:firstLine="200"/>
              <w:rPr>
                <w:rFonts w:ascii="Calibri" w:eastAsia="Times New Roman" w:hAnsi="Calibri" w:cs="Calibri"/>
                <w:color w:val="000000"/>
                <w:sz w:val="20"/>
              </w:rPr>
            </w:pPr>
            <w:r w:rsidRPr="003E4350">
              <w:rPr>
                <w:rFonts w:ascii="Calibri" w:eastAsia="Times New Roman" w:hAnsi="Calibri" w:cs="Calibri"/>
                <w:color w:val="000000"/>
                <w:sz w:val="20"/>
              </w:rPr>
              <w:t>2.3 Review Acceptance Criteria</w:t>
            </w:r>
          </w:p>
        </w:tc>
        <w:tc>
          <w:tcPr>
            <w:tcW w:w="1478" w:type="dxa"/>
            <w:tcBorders>
              <w:top w:val="nil"/>
              <w:left w:val="nil"/>
              <w:bottom w:val="nil"/>
              <w:right w:val="nil"/>
            </w:tcBorders>
            <w:shd w:val="clear" w:color="auto" w:fill="auto"/>
            <w:vAlign w:val="center"/>
            <w:hideMark/>
          </w:tcPr>
          <w:p w14:paraId="34D62F58"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 xml:space="preserve">Bright Chang </w:t>
            </w:r>
          </w:p>
        </w:tc>
        <w:tc>
          <w:tcPr>
            <w:tcW w:w="1440" w:type="dxa"/>
            <w:tcBorders>
              <w:top w:val="nil"/>
              <w:left w:val="nil"/>
              <w:bottom w:val="nil"/>
              <w:right w:val="nil"/>
            </w:tcBorders>
            <w:shd w:val="clear" w:color="auto" w:fill="auto"/>
            <w:noWrap/>
            <w:vAlign w:val="center"/>
            <w:hideMark/>
          </w:tcPr>
          <w:p w14:paraId="17E323B4"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R500.00</w:t>
            </w:r>
          </w:p>
        </w:tc>
        <w:tc>
          <w:tcPr>
            <w:tcW w:w="832" w:type="dxa"/>
            <w:tcBorders>
              <w:top w:val="nil"/>
              <w:left w:val="nil"/>
              <w:bottom w:val="nil"/>
              <w:right w:val="nil"/>
            </w:tcBorders>
            <w:shd w:val="clear" w:color="auto" w:fill="auto"/>
            <w:noWrap/>
            <w:vAlign w:val="center"/>
            <w:hideMark/>
          </w:tcPr>
          <w:p w14:paraId="7FDD76F8"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100%</w:t>
            </w:r>
          </w:p>
        </w:tc>
        <w:tc>
          <w:tcPr>
            <w:tcW w:w="1096" w:type="dxa"/>
            <w:tcBorders>
              <w:top w:val="nil"/>
              <w:left w:val="nil"/>
              <w:bottom w:val="nil"/>
              <w:right w:val="nil"/>
            </w:tcBorders>
            <w:shd w:val="clear" w:color="auto" w:fill="auto"/>
            <w:noWrap/>
            <w:vAlign w:val="center"/>
            <w:hideMark/>
          </w:tcPr>
          <w:p w14:paraId="6E2A0C57"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8/8/2023</w:t>
            </w:r>
          </w:p>
        </w:tc>
        <w:tc>
          <w:tcPr>
            <w:tcW w:w="1096" w:type="dxa"/>
            <w:tcBorders>
              <w:top w:val="nil"/>
              <w:left w:val="nil"/>
              <w:bottom w:val="nil"/>
              <w:right w:val="nil"/>
            </w:tcBorders>
            <w:shd w:val="clear" w:color="auto" w:fill="auto"/>
            <w:noWrap/>
            <w:vAlign w:val="center"/>
            <w:hideMark/>
          </w:tcPr>
          <w:p w14:paraId="5E28565F"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8/8/2023</w:t>
            </w:r>
          </w:p>
        </w:tc>
        <w:tc>
          <w:tcPr>
            <w:tcW w:w="707" w:type="dxa"/>
            <w:tcBorders>
              <w:top w:val="nil"/>
              <w:left w:val="nil"/>
              <w:bottom w:val="nil"/>
              <w:right w:val="nil"/>
            </w:tcBorders>
            <w:shd w:val="clear" w:color="auto" w:fill="auto"/>
            <w:noWrap/>
            <w:vAlign w:val="center"/>
            <w:hideMark/>
          </w:tcPr>
          <w:p w14:paraId="4C866296" w14:textId="77777777" w:rsidR="009C28F0" w:rsidRPr="003E4350" w:rsidRDefault="009C28F0" w:rsidP="001F684E">
            <w:pPr>
              <w:spacing w:after="0" w:line="240" w:lineRule="auto"/>
              <w:jc w:val="center"/>
              <w:rPr>
                <w:rFonts w:ascii="Calibri" w:eastAsia="Times New Roman" w:hAnsi="Calibri" w:cs="Calibri"/>
                <w:sz w:val="20"/>
              </w:rPr>
            </w:pPr>
            <w:r w:rsidRPr="003E4350">
              <w:rPr>
                <w:rFonts w:ascii="Calibri" w:eastAsia="Times New Roman" w:hAnsi="Calibri" w:cs="Calibri"/>
                <w:sz w:val="20"/>
              </w:rPr>
              <w:t>2</w:t>
            </w:r>
          </w:p>
        </w:tc>
        <w:tc>
          <w:tcPr>
            <w:tcW w:w="615" w:type="dxa"/>
            <w:tcBorders>
              <w:top w:val="nil"/>
              <w:left w:val="nil"/>
              <w:bottom w:val="nil"/>
              <w:right w:val="nil"/>
            </w:tcBorders>
            <w:shd w:val="clear" w:color="auto" w:fill="auto"/>
            <w:noWrap/>
            <w:vAlign w:val="center"/>
            <w:hideMark/>
          </w:tcPr>
          <w:p w14:paraId="5A80F9CB" w14:textId="77777777" w:rsidR="009C28F0" w:rsidRPr="003E4350" w:rsidRDefault="009C28F0" w:rsidP="001F684E">
            <w:pPr>
              <w:spacing w:after="0" w:line="240" w:lineRule="auto"/>
              <w:jc w:val="center"/>
              <w:rPr>
                <w:rFonts w:ascii="Calibri" w:eastAsia="Times New Roman" w:hAnsi="Calibri" w:cs="Calibri"/>
                <w:bCs/>
                <w:sz w:val="20"/>
              </w:rPr>
            </w:pPr>
            <w:r w:rsidRPr="003E4350">
              <w:rPr>
                <w:rFonts w:ascii="Calibri" w:eastAsia="Times New Roman" w:hAnsi="Calibri" w:cs="Calibri"/>
                <w:bCs/>
                <w:sz w:val="20"/>
              </w:rPr>
              <w:t xml:space="preserve">1 </w:t>
            </w:r>
          </w:p>
        </w:tc>
      </w:tr>
      <w:tr w:rsidR="009C28F0" w:rsidRPr="003E4350" w14:paraId="0BFCACCC" w14:textId="77777777" w:rsidTr="001F684E">
        <w:trPr>
          <w:trHeight w:val="803"/>
        </w:trPr>
        <w:tc>
          <w:tcPr>
            <w:tcW w:w="3202" w:type="dxa"/>
            <w:gridSpan w:val="2"/>
            <w:tcBorders>
              <w:top w:val="nil"/>
              <w:left w:val="nil"/>
              <w:bottom w:val="nil"/>
              <w:right w:val="nil"/>
            </w:tcBorders>
            <w:shd w:val="clear" w:color="000000" w:fill="F2F2F2"/>
            <w:vAlign w:val="center"/>
            <w:hideMark/>
          </w:tcPr>
          <w:p w14:paraId="7784B7E1"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2.4 Development Phase Blackboard Submission</w:t>
            </w:r>
          </w:p>
        </w:tc>
        <w:tc>
          <w:tcPr>
            <w:tcW w:w="1478" w:type="dxa"/>
            <w:tcBorders>
              <w:top w:val="nil"/>
              <w:left w:val="nil"/>
              <w:bottom w:val="nil"/>
              <w:right w:val="nil"/>
            </w:tcBorders>
            <w:shd w:val="clear" w:color="000000" w:fill="F2F2F2"/>
            <w:vAlign w:val="center"/>
            <w:hideMark/>
          </w:tcPr>
          <w:p w14:paraId="398F3A49"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000000" w:fill="F2F2F2"/>
            <w:noWrap/>
            <w:vAlign w:val="center"/>
            <w:hideMark/>
          </w:tcPr>
          <w:p w14:paraId="46BBCCA0"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FREE</w:t>
            </w:r>
          </w:p>
        </w:tc>
        <w:tc>
          <w:tcPr>
            <w:tcW w:w="832" w:type="dxa"/>
            <w:tcBorders>
              <w:top w:val="nil"/>
              <w:left w:val="nil"/>
              <w:bottom w:val="nil"/>
              <w:right w:val="nil"/>
            </w:tcBorders>
            <w:shd w:val="clear" w:color="000000" w:fill="F2F2F2"/>
            <w:noWrap/>
            <w:vAlign w:val="center"/>
            <w:hideMark/>
          </w:tcPr>
          <w:p w14:paraId="2DA5E241"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0%</w:t>
            </w:r>
          </w:p>
        </w:tc>
        <w:tc>
          <w:tcPr>
            <w:tcW w:w="1096" w:type="dxa"/>
            <w:tcBorders>
              <w:top w:val="nil"/>
              <w:left w:val="nil"/>
              <w:bottom w:val="nil"/>
              <w:right w:val="nil"/>
            </w:tcBorders>
            <w:shd w:val="clear" w:color="000000" w:fill="F2F2F2"/>
            <w:noWrap/>
            <w:vAlign w:val="center"/>
            <w:hideMark/>
          </w:tcPr>
          <w:p w14:paraId="4FE5A011"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1096" w:type="dxa"/>
            <w:tcBorders>
              <w:top w:val="nil"/>
              <w:left w:val="nil"/>
              <w:bottom w:val="nil"/>
              <w:right w:val="nil"/>
            </w:tcBorders>
            <w:shd w:val="clear" w:color="000000" w:fill="F2F2F2"/>
            <w:noWrap/>
            <w:vAlign w:val="center"/>
            <w:hideMark/>
          </w:tcPr>
          <w:p w14:paraId="373A9ED1"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707" w:type="dxa"/>
            <w:tcBorders>
              <w:top w:val="nil"/>
              <w:left w:val="nil"/>
              <w:bottom w:val="nil"/>
              <w:right w:val="nil"/>
            </w:tcBorders>
            <w:shd w:val="clear" w:color="000000" w:fill="F2F2F2"/>
            <w:noWrap/>
            <w:vAlign w:val="center"/>
            <w:hideMark/>
          </w:tcPr>
          <w:p w14:paraId="5EEB8E51" w14:textId="77777777" w:rsidR="009C28F0" w:rsidRPr="003E4350" w:rsidRDefault="009C28F0" w:rsidP="001F684E">
            <w:pPr>
              <w:spacing w:after="0" w:line="240" w:lineRule="auto"/>
              <w:jc w:val="center"/>
              <w:rPr>
                <w:rFonts w:ascii="Calibri" w:eastAsia="Times New Roman" w:hAnsi="Calibri" w:cs="Calibri"/>
              </w:rPr>
            </w:pPr>
          </w:p>
        </w:tc>
        <w:tc>
          <w:tcPr>
            <w:tcW w:w="615" w:type="dxa"/>
            <w:tcBorders>
              <w:top w:val="nil"/>
              <w:left w:val="nil"/>
              <w:bottom w:val="nil"/>
              <w:right w:val="nil"/>
            </w:tcBorders>
            <w:shd w:val="clear" w:color="000000" w:fill="F2F2F2"/>
            <w:noWrap/>
            <w:vAlign w:val="center"/>
            <w:hideMark/>
          </w:tcPr>
          <w:p w14:paraId="0DBFA3D4"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r>
      <w:tr w:rsidR="009C28F0" w:rsidRPr="003E4350" w14:paraId="37CBB41C" w14:textId="77777777" w:rsidTr="001F684E">
        <w:trPr>
          <w:trHeight w:val="803"/>
        </w:trPr>
        <w:tc>
          <w:tcPr>
            <w:tcW w:w="3202" w:type="dxa"/>
            <w:gridSpan w:val="2"/>
            <w:tcBorders>
              <w:top w:val="nil"/>
              <w:left w:val="nil"/>
              <w:bottom w:val="nil"/>
              <w:right w:val="nil"/>
            </w:tcBorders>
            <w:shd w:val="clear" w:color="auto" w:fill="auto"/>
            <w:vAlign w:val="center"/>
            <w:hideMark/>
          </w:tcPr>
          <w:p w14:paraId="777DCB19" w14:textId="77777777" w:rsidR="009C28F0" w:rsidRPr="003E4350" w:rsidRDefault="009C28F0" w:rsidP="001F684E">
            <w:pPr>
              <w:spacing w:after="0" w:line="240" w:lineRule="auto"/>
              <w:rPr>
                <w:rFonts w:ascii="Calibri" w:eastAsia="Times New Roman" w:hAnsi="Calibri" w:cs="Calibri"/>
                <w:b/>
                <w:bCs/>
                <w:color w:val="0C1652"/>
                <w:sz w:val="28"/>
                <w:szCs w:val="28"/>
              </w:rPr>
            </w:pPr>
            <w:r w:rsidRPr="003E4350">
              <w:rPr>
                <w:rFonts w:ascii="Calibri" w:eastAsia="Times New Roman" w:hAnsi="Calibri" w:cs="Calibri"/>
                <w:b/>
                <w:bCs/>
                <w:color w:val="0C1652"/>
                <w:sz w:val="28"/>
                <w:szCs w:val="28"/>
              </w:rPr>
              <w:t>3. Testing and Evaluation Phase</w:t>
            </w:r>
          </w:p>
        </w:tc>
        <w:tc>
          <w:tcPr>
            <w:tcW w:w="1478" w:type="dxa"/>
            <w:tcBorders>
              <w:top w:val="nil"/>
              <w:left w:val="nil"/>
              <w:bottom w:val="nil"/>
              <w:right w:val="nil"/>
            </w:tcBorders>
            <w:shd w:val="clear" w:color="auto" w:fill="auto"/>
            <w:noWrap/>
            <w:vAlign w:val="center"/>
            <w:hideMark/>
          </w:tcPr>
          <w:p w14:paraId="2FE578BE" w14:textId="77777777" w:rsidR="009C28F0" w:rsidRPr="003E4350" w:rsidRDefault="009C28F0" w:rsidP="001F684E">
            <w:pPr>
              <w:spacing w:after="0" w:line="240" w:lineRule="auto"/>
              <w:rPr>
                <w:rFonts w:ascii="Calibri" w:eastAsia="Times New Roman" w:hAnsi="Calibri" w:cs="Calibri"/>
                <w:b/>
                <w:bCs/>
                <w:color w:val="0C1652"/>
                <w:sz w:val="28"/>
                <w:szCs w:val="28"/>
              </w:rPr>
            </w:pPr>
          </w:p>
        </w:tc>
        <w:tc>
          <w:tcPr>
            <w:tcW w:w="1440" w:type="dxa"/>
            <w:tcBorders>
              <w:top w:val="nil"/>
              <w:left w:val="nil"/>
              <w:bottom w:val="nil"/>
              <w:right w:val="nil"/>
            </w:tcBorders>
            <w:shd w:val="clear" w:color="auto" w:fill="auto"/>
            <w:noWrap/>
            <w:vAlign w:val="center"/>
            <w:hideMark/>
          </w:tcPr>
          <w:p w14:paraId="1155D1D7"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R13,525.00</w:t>
            </w:r>
          </w:p>
        </w:tc>
        <w:tc>
          <w:tcPr>
            <w:tcW w:w="832" w:type="dxa"/>
            <w:tcBorders>
              <w:top w:val="nil"/>
              <w:left w:val="nil"/>
              <w:bottom w:val="nil"/>
              <w:right w:val="nil"/>
            </w:tcBorders>
            <w:shd w:val="clear" w:color="auto" w:fill="auto"/>
            <w:noWrap/>
            <w:vAlign w:val="center"/>
            <w:hideMark/>
          </w:tcPr>
          <w:p w14:paraId="245FDD27"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100%</w:t>
            </w:r>
          </w:p>
        </w:tc>
        <w:tc>
          <w:tcPr>
            <w:tcW w:w="1096" w:type="dxa"/>
            <w:tcBorders>
              <w:top w:val="nil"/>
              <w:left w:val="nil"/>
              <w:bottom w:val="nil"/>
              <w:right w:val="nil"/>
            </w:tcBorders>
            <w:shd w:val="clear" w:color="auto" w:fill="auto"/>
            <w:noWrap/>
            <w:vAlign w:val="center"/>
            <w:hideMark/>
          </w:tcPr>
          <w:p w14:paraId="0CB3F5EA"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7/25/2023</w:t>
            </w:r>
          </w:p>
        </w:tc>
        <w:tc>
          <w:tcPr>
            <w:tcW w:w="1096" w:type="dxa"/>
            <w:tcBorders>
              <w:top w:val="nil"/>
              <w:left w:val="nil"/>
              <w:bottom w:val="nil"/>
              <w:right w:val="nil"/>
            </w:tcBorders>
            <w:shd w:val="clear" w:color="auto" w:fill="auto"/>
            <w:noWrap/>
            <w:vAlign w:val="center"/>
            <w:hideMark/>
          </w:tcPr>
          <w:p w14:paraId="6EEDD631"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8/10/2023</w:t>
            </w:r>
          </w:p>
        </w:tc>
        <w:tc>
          <w:tcPr>
            <w:tcW w:w="707" w:type="dxa"/>
            <w:tcBorders>
              <w:top w:val="nil"/>
              <w:left w:val="nil"/>
              <w:bottom w:val="nil"/>
              <w:right w:val="nil"/>
            </w:tcBorders>
            <w:shd w:val="clear" w:color="auto" w:fill="auto"/>
            <w:noWrap/>
            <w:vAlign w:val="center"/>
            <w:hideMark/>
          </w:tcPr>
          <w:p w14:paraId="353EFAE1"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46</w:t>
            </w:r>
          </w:p>
        </w:tc>
        <w:tc>
          <w:tcPr>
            <w:tcW w:w="615" w:type="dxa"/>
            <w:tcBorders>
              <w:top w:val="nil"/>
              <w:left w:val="nil"/>
              <w:bottom w:val="nil"/>
              <w:right w:val="nil"/>
            </w:tcBorders>
            <w:shd w:val="clear" w:color="auto" w:fill="auto"/>
            <w:noWrap/>
            <w:vAlign w:val="center"/>
            <w:hideMark/>
          </w:tcPr>
          <w:p w14:paraId="4C2B64ED"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 xml:space="preserve">13 </w:t>
            </w:r>
          </w:p>
        </w:tc>
      </w:tr>
      <w:tr w:rsidR="009C28F0" w:rsidRPr="003E4350" w14:paraId="3FD7238F" w14:textId="77777777" w:rsidTr="001F684E">
        <w:trPr>
          <w:trHeight w:val="803"/>
        </w:trPr>
        <w:tc>
          <w:tcPr>
            <w:tcW w:w="3202" w:type="dxa"/>
            <w:gridSpan w:val="2"/>
            <w:tcBorders>
              <w:top w:val="nil"/>
              <w:left w:val="nil"/>
              <w:bottom w:val="nil"/>
              <w:right w:val="nil"/>
            </w:tcBorders>
            <w:shd w:val="clear" w:color="000000" w:fill="F2F2F2"/>
            <w:vAlign w:val="center"/>
            <w:hideMark/>
          </w:tcPr>
          <w:p w14:paraId="1CC9721D"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3.1 Daily Stand-ups to review update on development</w:t>
            </w:r>
          </w:p>
        </w:tc>
        <w:tc>
          <w:tcPr>
            <w:tcW w:w="1478" w:type="dxa"/>
            <w:tcBorders>
              <w:top w:val="nil"/>
              <w:left w:val="nil"/>
              <w:bottom w:val="nil"/>
              <w:right w:val="nil"/>
            </w:tcBorders>
            <w:shd w:val="clear" w:color="000000" w:fill="F2F2F2"/>
            <w:noWrap/>
            <w:vAlign w:val="center"/>
            <w:hideMark/>
          </w:tcPr>
          <w:p w14:paraId="772B7123"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Team</w:t>
            </w:r>
          </w:p>
        </w:tc>
        <w:tc>
          <w:tcPr>
            <w:tcW w:w="1440" w:type="dxa"/>
            <w:tcBorders>
              <w:top w:val="nil"/>
              <w:left w:val="nil"/>
              <w:bottom w:val="nil"/>
              <w:right w:val="nil"/>
            </w:tcBorders>
            <w:shd w:val="clear" w:color="000000" w:fill="F2F2F2"/>
            <w:noWrap/>
            <w:vAlign w:val="center"/>
            <w:hideMark/>
          </w:tcPr>
          <w:p w14:paraId="58A04B2B"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R5,625.00</w:t>
            </w:r>
          </w:p>
        </w:tc>
        <w:tc>
          <w:tcPr>
            <w:tcW w:w="832" w:type="dxa"/>
            <w:tcBorders>
              <w:top w:val="nil"/>
              <w:left w:val="nil"/>
              <w:bottom w:val="nil"/>
              <w:right w:val="nil"/>
            </w:tcBorders>
            <w:shd w:val="clear" w:color="000000" w:fill="F2F2F2"/>
            <w:noWrap/>
            <w:vAlign w:val="center"/>
            <w:hideMark/>
          </w:tcPr>
          <w:p w14:paraId="1870896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100%</w:t>
            </w:r>
          </w:p>
        </w:tc>
        <w:tc>
          <w:tcPr>
            <w:tcW w:w="1096" w:type="dxa"/>
            <w:tcBorders>
              <w:top w:val="nil"/>
              <w:left w:val="nil"/>
              <w:bottom w:val="nil"/>
              <w:right w:val="nil"/>
            </w:tcBorders>
            <w:shd w:val="clear" w:color="000000" w:fill="F2F2F2"/>
            <w:noWrap/>
            <w:vAlign w:val="center"/>
            <w:hideMark/>
          </w:tcPr>
          <w:p w14:paraId="3054645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8/9/2023</w:t>
            </w:r>
          </w:p>
        </w:tc>
        <w:tc>
          <w:tcPr>
            <w:tcW w:w="1096" w:type="dxa"/>
            <w:tcBorders>
              <w:top w:val="nil"/>
              <w:left w:val="nil"/>
              <w:bottom w:val="nil"/>
              <w:right w:val="nil"/>
            </w:tcBorders>
            <w:shd w:val="clear" w:color="000000" w:fill="F2F2F2"/>
            <w:noWrap/>
            <w:vAlign w:val="center"/>
            <w:hideMark/>
          </w:tcPr>
          <w:p w14:paraId="309A970E"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8/10/2023</w:t>
            </w:r>
          </w:p>
        </w:tc>
        <w:tc>
          <w:tcPr>
            <w:tcW w:w="707" w:type="dxa"/>
            <w:tcBorders>
              <w:top w:val="nil"/>
              <w:left w:val="nil"/>
              <w:bottom w:val="nil"/>
              <w:right w:val="nil"/>
            </w:tcBorders>
            <w:shd w:val="clear" w:color="000000" w:fill="F2F2F2"/>
            <w:noWrap/>
            <w:vAlign w:val="center"/>
            <w:hideMark/>
          </w:tcPr>
          <w:p w14:paraId="35A1BD11"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4</w:t>
            </w:r>
          </w:p>
        </w:tc>
        <w:tc>
          <w:tcPr>
            <w:tcW w:w="615" w:type="dxa"/>
            <w:tcBorders>
              <w:top w:val="nil"/>
              <w:left w:val="nil"/>
              <w:bottom w:val="nil"/>
              <w:right w:val="nil"/>
            </w:tcBorders>
            <w:shd w:val="clear" w:color="000000" w:fill="F2F2F2"/>
            <w:noWrap/>
            <w:vAlign w:val="center"/>
            <w:hideMark/>
          </w:tcPr>
          <w:p w14:paraId="18DF0BDF"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2 </w:t>
            </w:r>
          </w:p>
        </w:tc>
      </w:tr>
      <w:tr w:rsidR="009C28F0" w:rsidRPr="003E4350" w14:paraId="2354A539" w14:textId="77777777" w:rsidTr="001F684E">
        <w:trPr>
          <w:trHeight w:val="803"/>
        </w:trPr>
        <w:tc>
          <w:tcPr>
            <w:tcW w:w="3202" w:type="dxa"/>
            <w:gridSpan w:val="2"/>
            <w:tcBorders>
              <w:top w:val="nil"/>
              <w:left w:val="nil"/>
              <w:bottom w:val="nil"/>
              <w:right w:val="nil"/>
            </w:tcBorders>
            <w:shd w:val="clear" w:color="auto" w:fill="auto"/>
            <w:vAlign w:val="center"/>
            <w:hideMark/>
          </w:tcPr>
          <w:p w14:paraId="3B7BEB9B"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3.2 Create Test Plan</w:t>
            </w:r>
          </w:p>
        </w:tc>
        <w:tc>
          <w:tcPr>
            <w:tcW w:w="1478" w:type="dxa"/>
            <w:tcBorders>
              <w:top w:val="nil"/>
              <w:left w:val="nil"/>
              <w:bottom w:val="nil"/>
              <w:right w:val="nil"/>
            </w:tcBorders>
            <w:shd w:val="clear" w:color="auto" w:fill="auto"/>
            <w:noWrap/>
            <w:vAlign w:val="center"/>
            <w:hideMark/>
          </w:tcPr>
          <w:p w14:paraId="1C0A7E2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Tester</w:t>
            </w:r>
          </w:p>
        </w:tc>
        <w:tc>
          <w:tcPr>
            <w:tcW w:w="1440" w:type="dxa"/>
            <w:tcBorders>
              <w:top w:val="nil"/>
              <w:left w:val="nil"/>
              <w:bottom w:val="nil"/>
              <w:right w:val="nil"/>
            </w:tcBorders>
            <w:shd w:val="clear" w:color="auto" w:fill="auto"/>
            <w:noWrap/>
            <w:vAlign w:val="center"/>
            <w:hideMark/>
          </w:tcPr>
          <w:p w14:paraId="5996D777"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R1,200.00</w:t>
            </w:r>
          </w:p>
        </w:tc>
        <w:tc>
          <w:tcPr>
            <w:tcW w:w="832" w:type="dxa"/>
            <w:tcBorders>
              <w:top w:val="nil"/>
              <w:left w:val="nil"/>
              <w:bottom w:val="nil"/>
              <w:right w:val="nil"/>
            </w:tcBorders>
            <w:shd w:val="clear" w:color="auto" w:fill="auto"/>
            <w:noWrap/>
            <w:vAlign w:val="center"/>
            <w:hideMark/>
          </w:tcPr>
          <w:p w14:paraId="0AD4D1A4"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100%</w:t>
            </w:r>
          </w:p>
        </w:tc>
        <w:tc>
          <w:tcPr>
            <w:tcW w:w="1096" w:type="dxa"/>
            <w:tcBorders>
              <w:top w:val="nil"/>
              <w:left w:val="nil"/>
              <w:bottom w:val="nil"/>
              <w:right w:val="nil"/>
            </w:tcBorders>
            <w:shd w:val="clear" w:color="auto" w:fill="auto"/>
            <w:noWrap/>
            <w:vAlign w:val="center"/>
            <w:hideMark/>
          </w:tcPr>
          <w:p w14:paraId="217B3927"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7/25/2023</w:t>
            </w:r>
          </w:p>
        </w:tc>
        <w:tc>
          <w:tcPr>
            <w:tcW w:w="1096" w:type="dxa"/>
            <w:tcBorders>
              <w:top w:val="nil"/>
              <w:left w:val="nil"/>
              <w:bottom w:val="nil"/>
              <w:right w:val="nil"/>
            </w:tcBorders>
            <w:shd w:val="clear" w:color="auto" w:fill="auto"/>
            <w:noWrap/>
            <w:vAlign w:val="center"/>
            <w:hideMark/>
          </w:tcPr>
          <w:p w14:paraId="0F4C45F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7/25/2023</w:t>
            </w:r>
          </w:p>
        </w:tc>
        <w:tc>
          <w:tcPr>
            <w:tcW w:w="707" w:type="dxa"/>
            <w:tcBorders>
              <w:top w:val="nil"/>
              <w:left w:val="nil"/>
              <w:bottom w:val="nil"/>
              <w:right w:val="nil"/>
            </w:tcBorders>
            <w:shd w:val="clear" w:color="auto" w:fill="auto"/>
            <w:noWrap/>
            <w:vAlign w:val="center"/>
            <w:hideMark/>
          </w:tcPr>
          <w:p w14:paraId="7C24E26E"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w:t>
            </w:r>
          </w:p>
        </w:tc>
        <w:tc>
          <w:tcPr>
            <w:tcW w:w="615" w:type="dxa"/>
            <w:tcBorders>
              <w:top w:val="nil"/>
              <w:left w:val="nil"/>
              <w:bottom w:val="nil"/>
              <w:right w:val="nil"/>
            </w:tcBorders>
            <w:shd w:val="clear" w:color="auto" w:fill="auto"/>
            <w:noWrap/>
            <w:vAlign w:val="center"/>
            <w:hideMark/>
          </w:tcPr>
          <w:p w14:paraId="2E0F7DAA"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1 </w:t>
            </w:r>
          </w:p>
        </w:tc>
      </w:tr>
      <w:tr w:rsidR="009C28F0" w:rsidRPr="003E4350" w14:paraId="366F4EA6" w14:textId="77777777" w:rsidTr="001F684E">
        <w:trPr>
          <w:trHeight w:val="803"/>
        </w:trPr>
        <w:tc>
          <w:tcPr>
            <w:tcW w:w="3202" w:type="dxa"/>
            <w:gridSpan w:val="2"/>
            <w:tcBorders>
              <w:top w:val="nil"/>
              <w:left w:val="nil"/>
              <w:bottom w:val="nil"/>
              <w:right w:val="nil"/>
            </w:tcBorders>
            <w:shd w:val="clear" w:color="000000" w:fill="F2F2F2"/>
            <w:vAlign w:val="center"/>
            <w:hideMark/>
          </w:tcPr>
          <w:p w14:paraId="0153339C"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3.3 Testing</w:t>
            </w:r>
          </w:p>
        </w:tc>
        <w:tc>
          <w:tcPr>
            <w:tcW w:w="1478" w:type="dxa"/>
            <w:tcBorders>
              <w:top w:val="nil"/>
              <w:left w:val="nil"/>
              <w:bottom w:val="nil"/>
              <w:right w:val="nil"/>
            </w:tcBorders>
            <w:shd w:val="clear" w:color="000000" w:fill="F2F2F2"/>
            <w:noWrap/>
            <w:vAlign w:val="center"/>
            <w:hideMark/>
          </w:tcPr>
          <w:p w14:paraId="6FEF881D"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Tester</w:t>
            </w:r>
          </w:p>
        </w:tc>
        <w:tc>
          <w:tcPr>
            <w:tcW w:w="1440" w:type="dxa"/>
            <w:tcBorders>
              <w:top w:val="nil"/>
              <w:left w:val="nil"/>
              <w:bottom w:val="nil"/>
              <w:right w:val="nil"/>
            </w:tcBorders>
            <w:shd w:val="clear" w:color="000000" w:fill="F2F2F2"/>
            <w:noWrap/>
            <w:vAlign w:val="center"/>
            <w:hideMark/>
          </w:tcPr>
          <w:p w14:paraId="5345B353"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R2,400.00</w:t>
            </w:r>
          </w:p>
        </w:tc>
        <w:tc>
          <w:tcPr>
            <w:tcW w:w="832" w:type="dxa"/>
            <w:tcBorders>
              <w:top w:val="nil"/>
              <w:left w:val="nil"/>
              <w:bottom w:val="nil"/>
              <w:right w:val="nil"/>
            </w:tcBorders>
            <w:shd w:val="clear" w:color="000000" w:fill="F2F2F2"/>
            <w:noWrap/>
            <w:vAlign w:val="center"/>
            <w:hideMark/>
          </w:tcPr>
          <w:p w14:paraId="33FD6705"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100%</w:t>
            </w:r>
          </w:p>
        </w:tc>
        <w:tc>
          <w:tcPr>
            <w:tcW w:w="1096" w:type="dxa"/>
            <w:tcBorders>
              <w:top w:val="nil"/>
              <w:left w:val="nil"/>
              <w:bottom w:val="nil"/>
              <w:right w:val="nil"/>
            </w:tcBorders>
            <w:shd w:val="clear" w:color="000000" w:fill="F2F2F2"/>
            <w:noWrap/>
            <w:vAlign w:val="center"/>
            <w:hideMark/>
          </w:tcPr>
          <w:p w14:paraId="1B660BED"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8/9/2023</w:t>
            </w:r>
          </w:p>
        </w:tc>
        <w:tc>
          <w:tcPr>
            <w:tcW w:w="1096" w:type="dxa"/>
            <w:tcBorders>
              <w:top w:val="nil"/>
              <w:left w:val="nil"/>
              <w:bottom w:val="nil"/>
              <w:right w:val="nil"/>
            </w:tcBorders>
            <w:shd w:val="clear" w:color="000000" w:fill="F2F2F2"/>
            <w:noWrap/>
            <w:vAlign w:val="center"/>
            <w:hideMark/>
          </w:tcPr>
          <w:p w14:paraId="34E44629"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8/10/2023</w:t>
            </w:r>
          </w:p>
        </w:tc>
        <w:tc>
          <w:tcPr>
            <w:tcW w:w="707" w:type="dxa"/>
            <w:tcBorders>
              <w:top w:val="nil"/>
              <w:left w:val="nil"/>
              <w:bottom w:val="nil"/>
              <w:right w:val="nil"/>
            </w:tcBorders>
            <w:shd w:val="clear" w:color="000000" w:fill="F2F2F2"/>
            <w:noWrap/>
            <w:vAlign w:val="center"/>
            <w:hideMark/>
          </w:tcPr>
          <w:p w14:paraId="34645C2D"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16</w:t>
            </w:r>
          </w:p>
        </w:tc>
        <w:tc>
          <w:tcPr>
            <w:tcW w:w="615" w:type="dxa"/>
            <w:tcBorders>
              <w:top w:val="nil"/>
              <w:left w:val="nil"/>
              <w:bottom w:val="nil"/>
              <w:right w:val="nil"/>
            </w:tcBorders>
            <w:shd w:val="clear" w:color="000000" w:fill="F2F2F2"/>
            <w:noWrap/>
            <w:vAlign w:val="center"/>
            <w:hideMark/>
          </w:tcPr>
          <w:p w14:paraId="0930F68E"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2 </w:t>
            </w:r>
          </w:p>
        </w:tc>
      </w:tr>
      <w:tr w:rsidR="009C28F0" w:rsidRPr="003E4350" w14:paraId="1A029B9D" w14:textId="77777777" w:rsidTr="001F684E">
        <w:trPr>
          <w:trHeight w:val="803"/>
        </w:trPr>
        <w:tc>
          <w:tcPr>
            <w:tcW w:w="3202" w:type="dxa"/>
            <w:gridSpan w:val="2"/>
            <w:tcBorders>
              <w:top w:val="nil"/>
              <w:left w:val="nil"/>
              <w:bottom w:val="nil"/>
              <w:right w:val="nil"/>
            </w:tcBorders>
            <w:shd w:val="clear" w:color="auto" w:fill="auto"/>
            <w:vAlign w:val="center"/>
            <w:hideMark/>
          </w:tcPr>
          <w:p w14:paraId="6728FE75"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 xml:space="preserve">3.4 Bug fixing </w:t>
            </w:r>
          </w:p>
        </w:tc>
        <w:tc>
          <w:tcPr>
            <w:tcW w:w="1478" w:type="dxa"/>
            <w:tcBorders>
              <w:top w:val="nil"/>
              <w:left w:val="nil"/>
              <w:bottom w:val="nil"/>
              <w:right w:val="nil"/>
            </w:tcBorders>
            <w:shd w:val="clear" w:color="auto" w:fill="auto"/>
            <w:vAlign w:val="center"/>
            <w:hideMark/>
          </w:tcPr>
          <w:p w14:paraId="2AB6CBA3"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auto" w:fill="auto"/>
            <w:noWrap/>
            <w:vAlign w:val="center"/>
            <w:hideMark/>
          </w:tcPr>
          <w:p w14:paraId="41AEECB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R4,000.00</w:t>
            </w:r>
          </w:p>
        </w:tc>
        <w:tc>
          <w:tcPr>
            <w:tcW w:w="832" w:type="dxa"/>
            <w:tcBorders>
              <w:top w:val="nil"/>
              <w:left w:val="nil"/>
              <w:bottom w:val="nil"/>
              <w:right w:val="nil"/>
            </w:tcBorders>
            <w:shd w:val="clear" w:color="auto" w:fill="auto"/>
            <w:noWrap/>
            <w:vAlign w:val="center"/>
            <w:hideMark/>
          </w:tcPr>
          <w:p w14:paraId="6EBC847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100%</w:t>
            </w:r>
          </w:p>
        </w:tc>
        <w:tc>
          <w:tcPr>
            <w:tcW w:w="1096" w:type="dxa"/>
            <w:tcBorders>
              <w:top w:val="nil"/>
              <w:left w:val="nil"/>
              <w:bottom w:val="nil"/>
              <w:right w:val="nil"/>
            </w:tcBorders>
            <w:shd w:val="clear" w:color="auto" w:fill="auto"/>
            <w:noWrap/>
            <w:vAlign w:val="center"/>
            <w:hideMark/>
          </w:tcPr>
          <w:p w14:paraId="5132D4D2"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8/9/2023</w:t>
            </w:r>
          </w:p>
        </w:tc>
        <w:tc>
          <w:tcPr>
            <w:tcW w:w="1096" w:type="dxa"/>
            <w:tcBorders>
              <w:top w:val="nil"/>
              <w:left w:val="nil"/>
              <w:bottom w:val="nil"/>
              <w:right w:val="nil"/>
            </w:tcBorders>
            <w:shd w:val="clear" w:color="auto" w:fill="auto"/>
            <w:noWrap/>
            <w:vAlign w:val="center"/>
            <w:hideMark/>
          </w:tcPr>
          <w:p w14:paraId="261B656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8/10/2023</w:t>
            </w:r>
          </w:p>
        </w:tc>
        <w:tc>
          <w:tcPr>
            <w:tcW w:w="707" w:type="dxa"/>
            <w:tcBorders>
              <w:top w:val="nil"/>
              <w:left w:val="nil"/>
              <w:bottom w:val="nil"/>
              <w:right w:val="nil"/>
            </w:tcBorders>
            <w:shd w:val="clear" w:color="auto" w:fill="auto"/>
            <w:noWrap/>
            <w:vAlign w:val="center"/>
            <w:hideMark/>
          </w:tcPr>
          <w:p w14:paraId="040E674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16</w:t>
            </w:r>
          </w:p>
        </w:tc>
        <w:tc>
          <w:tcPr>
            <w:tcW w:w="615" w:type="dxa"/>
            <w:tcBorders>
              <w:top w:val="nil"/>
              <w:left w:val="nil"/>
              <w:bottom w:val="nil"/>
              <w:right w:val="nil"/>
            </w:tcBorders>
            <w:shd w:val="clear" w:color="auto" w:fill="auto"/>
            <w:noWrap/>
            <w:vAlign w:val="center"/>
            <w:hideMark/>
          </w:tcPr>
          <w:p w14:paraId="379CEB7B"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2 </w:t>
            </w:r>
          </w:p>
        </w:tc>
      </w:tr>
      <w:tr w:rsidR="009C28F0" w:rsidRPr="003E4350" w14:paraId="52C931F9" w14:textId="77777777" w:rsidTr="001F684E">
        <w:trPr>
          <w:trHeight w:val="803"/>
        </w:trPr>
        <w:tc>
          <w:tcPr>
            <w:tcW w:w="3202" w:type="dxa"/>
            <w:gridSpan w:val="2"/>
            <w:tcBorders>
              <w:top w:val="nil"/>
              <w:left w:val="nil"/>
              <w:bottom w:val="nil"/>
              <w:right w:val="nil"/>
            </w:tcBorders>
            <w:shd w:val="clear" w:color="000000" w:fill="F2F2F2"/>
            <w:vAlign w:val="center"/>
            <w:hideMark/>
          </w:tcPr>
          <w:p w14:paraId="711885E9"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3.5 Review Acceptance Criteria</w:t>
            </w:r>
          </w:p>
        </w:tc>
        <w:tc>
          <w:tcPr>
            <w:tcW w:w="1478" w:type="dxa"/>
            <w:tcBorders>
              <w:top w:val="nil"/>
              <w:left w:val="nil"/>
              <w:bottom w:val="nil"/>
              <w:right w:val="nil"/>
            </w:tcBorders>
            <w:shd w:val="clear" w:color="000000" w:fill="F2F2F2"/>
            <w:noWrap/>
            <w:vAlign w:val="center"/>
            <w:hideMark/>
          </w:tcPr>
          <w:p w14:paraId="54D63E7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Tester</w:t>
            </w:r>
          </w:p>
        </w:tc>
        <w:tc>
          <w:tcPr>
            <w:tcW w:w="1440" w:type="dxa"/>
            <w:tcBorders>
              <w:top w:val="nil"/>
              <w:left w:val="nil"/>
              <w:bottom w:val="nil"/>
              <w:right w:val="nil"/>
            </w:tcBorders>
            <w:shd w:val="clear" w:color="000000" w:fill="F2F2F2"/>
            <w:noWrap/>
            <w:vAlign w:val="center"/>
            <w:hideMark/>
          </w:tcPr>
          <w:p w14:paraId="3A276121"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R300.00</w:t>
            </w:r>
          </w:p>
        </w:tc>
        <w:tc>
          <w:tcPr>
            <w:tcW w:w="832" w:type="dxa"/>
            <w:tcBorders>
              <w:top w:val="nil"/>
              <w:left w:val="nil"/>
              <w:bottom w:val="nil"/>
              <w:right w:val="nil"/>
            </w:tcBorders>
            <w:shd w:val="clear" w:color="000000" w:fill="F2F2F2"/>
            <w:noWrap/>
            <w:vAlign w:val="center"/>
            <w:hideMark/>
          </w:tcPr>
          <w:p w14:paraId="13C5F92C"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100%</w:t>
            </w:r>
          </w:p>
        </w:tc>
        <w:tc>
          <w:tcPr>
            <w:tcW w:w="1096" w:type="dxa"/>
            <w:tcBorders>
              <w:top w:val="nil"/>
              <w:left w:val="nil"/>
              <w:bottom w:val="nil"/>
              <w:right w:val="nil"/>
            </w:tcBorders>
            <w:shd w:val="clear" w:color="000000" w:fill="F2F2F2"/>
            <w:noWrap/>
            <w:vAlign w:val="center"/>
            <w:hideMark/>
          </w:tcPr>
          <w:p w14:paraId="2CF4B9B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8/10/2023</w:t>
            </w:r>
          </w:p>
        </w:tc>
        <w:tc>
          <w:tcPr>
            <w:tcW w:w="1096" w:type="dxa"/>
            <w:tcBorders>
              <w:top w:val="nil"/>
              <w:left w:val="nil"/>
              <w:bottom w:val="nil"/>
              <w:right w:val="nil"/>
            </w:tcBorders>
            <w:shd w:val="clear" w:color="000000" w:fill="F2F2F2"/>
            <w:noWrap/>
            <w:vAlign w:val="center"/>
            <w:hideMark/>
          </w:tcPr>
          <w:p w14:paraId="43858C2E"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8/10/2023</w:t>
            </w:r>
          </w:p>
        </w:tc>
        <w:tc>
          <w:tcPr>
            <w:tcW w:w="707" w:type="dxa"/>
            <w:tcBorders>
              <w:top w:val="nil"/>
              <w:left w:val="nil"/>
              <w:bottom w:val="nil"/>
              <w:right w:val="nil"/>
            </w:tcBorders>
            <w:shd w:val="clear" w:color="000000" w:fill="F2F2F2"/>
            <w:noWrap/>
            <w:vAlign w:val="center"/>
            <w:hideMark/>
          </w:tcPr>
          <w:p w14:paraId="755F8D5C"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2</w:t>
            </w:r>
          </w:p>
        </w:tc>
        <w:tc>
          <w:tcPr>
            <w:tcW w:w="615" w:type="dxa"/>
            <w:tcBorders>
              <w:top w:val="nil"/>
              <w:left w:val="nil"/>
              <w:bottom w:val="nil"/>
              <w:right w:val="nil"/>
            </w:tcBorders>
            <w:shd w:val="clear" w:color="000000" w:fill="F2F2F2"/>
            <w:noWrap/>
            <w:vAlign w:val="center"/>
            <w:hideMark/>
          </w:tcPr>
          <w:p w14:paraId="6DBEFBA7"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1 </w:t>
            </w:r>
          </w:p>
        </w:tc>
      </w:tr>
      <w:tr w:rsidR="009C28F0" w:rsidRPr="003E4350" w14:paraId="40E667A4" w14:textId="77777777" w:rsidTr="001F684E">
        <w:trPr>
          <w:trHeight w:val="803"/>
        </w:trPr>
        <w:tc>
          <w:tcPr>
            <w:tcW w:w="3202" w:type="dxa"/>
            <w:gridSpan w:val="2"/>
            <w:tcBorders>
              <w:top w:val="nil"/>
              <w:left w:val="nil"/>
              <w:bottom w:val="nil"/>
              <w:right w:val="nil"/>
            </w:tcBorders>
            <w:shd w:val="clear" w:color="auto" w:fill="auto"/>
            <w:vAlign w:val="center"/>
            <w:hideMark/>
          </w:tcPr>
          <w:p w14:paraId="0B8F047D"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sidRPr="003E4350">
              <w:rPr>
                <w:rFonts w:ascii="Calibri" w:eastAsia="Times New Roman" w:hAnsi="Calibri" w:cs="Calibri"/>
                <w:color w:val="000000"/>
              </w:rPr>
              <w:t>3.6 Development Phase Blackboard Submission</w:t>
            </w:r>
          </w:p>
        </w:tc>
        <w:tc>
          <w:tcPr>
            <w:tcW w:w="1478" w:type="dxa"/>
            <w:tcBorders>
              <w:top w:val="nil"/>
              <w:left w:val="nil"/>
              <w:bottom w:val="nil"/>
              <w:right w:val="nil"/>
            </w:tcBorders>
            <w:shd w:val="clear" w:color="auto" w:fill="auto"/>
            <w:vAlign w:val="center"/>
            <w:hideMark/>
          </w:tcPr>
          <w:p w14:paraId="08ABD986"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auto" w:fill="auto"/>
            <w:noWrap/>
            <w:vAlign w:val="center"/>
            <w:hideMark/>
          </w:tcPr>
          <w:p w14:paraId="43C4A04D"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FREE</w:t>
            </w:r>
          </w:p>
        </w:tc>
        <w:tc>
          <w:tcPr>
            <w:tcW w:w="832" w:type="dxa"/>
            <w:tcBorders>
              <w:top w:val="nil"/>
              <w:left w:val="nil"/>
              <w:bottom w:val="nil"/>
              <w:right w:val="nil"/>
            </w:tcBorders>
            <w:shd w:val="clear" w:color="auto" w:fill="auto"/>
            <w:noWrap/>
            <w:vAlign w:val="center"/>
            <w:hideMark/>
          </w:tcPr>
          <w:p w14:paraId="694693C5"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0%</w:t>
            </w:r>
          </w:p>
        </w:tc>
        <w:tc>
          <w:tcPr>
            <w:tcW w:w="1096" w:type="dxa"/>
            <w:tcBorders>
              <w:top w:val="nil"/>
              <w:left w:val="nil"/>
              <w:bottom w:val="nil"/>
              <w:right w:val="nil"/>
            </w:tcBorders>
            <w:shd w:val="clear" w:color="auto" w:fill="auto"/>
            <w:noWrap/>
            <w:vAlign w:val="center"/>
            <w:hideMark/>
          </w:tcPr>
          <w:p w14:paraId="539FD8B0" w14:textId="77777777" w:rsidR="009C28F0" w:rsidRPr="003E4350" w:rsidRDefault="009C28F0" w:rsidP="001F684E">
            <w:pPr>
              <w:spacing w:after="0" w:line="240" w:lineRule="auto"/>
              <w:jc w:val="center"/>
              <w:rPr>
                <w:rFonts w:ascii="Calibri" w:eastAsia="Times New Roman" w:hAnsi="Calibri" w:cs="Calibri"/>
                <w:b/>
                <w:bCs/>
              </w:rPr>
            </w:pPr>
          </w:p>
        </w:tc>
        <w:tc>
          <w:tcPr>
            <w:tcW w:w="1096" w:type="dxa"/>
            <w:tcBorders>
              <w:top w:val="nil"/>
              <w:left w:val="nil"/>
              <w:bottom w:val="nil"/>
              <w:right w:val="nil"/>
            </w:tcBorders>
            <w:shd w:val="clear" w:color="auto" w:fill="auto"/>
            <w:noWrap/>
            <w:vAlign w:val="center"/>
            <w:hideMark/>
          </w:tcPr>
          <w:p w14:paraId="3648B5E6"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707" w:type="dxa"/>
            <w:tcBorders>
              <w:top w:val="nil"/>
              <w:left w:val="nil"/>
              <w:bottom w:val="nil"/>
              <w:right w:val="nil"/>
            </w:tcBorders>
            <w:shd w:val="clear" w:color="auto" w:fill="auto"/>
            <w:noWrap/>
            <w:vAlign w:val="center"/>
            <w:hideMark/>
          </w:tcPr>
          <w:p w14:paraId="1E7709DB"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615" w:type="dxa"/>
            <w:tcBorders>
              <w:top w:val="nil"/>
              <w:left w:val="nil"/>
              <w:bottom w:val="nil"/>
              <w:right w:val="nil"/>
            </w:tcBorders>
            <w:shd w:val="clear" w:color="auto" w:fill="auto"/>
            <w:noWrap/>
            <w:vAlign w:val="center"/>
            <w:hideMark/>
          </w:tcPr>
          <w:p w14:paraId="57C1CD1B" w14:textId="77777777" w:rsidR="009C28F0" w:rsidRPr="003E4350" w:rsidRDefault="009C28F0" w:rsidP="001F684E">
            <w:pPr>
              <w:spacing w:after="0" w:line="240" w:lineRule="auto"/>
              <w:jc w:val="center"/>
              <w:rPr>
                <w:rFonts w:ascii="Calibri" w:eastAsia="Times New Roman" w:hAnsi="Calibri" w:cs="Calibri"/>
                <w:bCs/>
              </w:rPr>
            </w:pPr>
            <w:r w:rsidRPr="003E4350">
              <w:rPr>
                <w:rFonts w:ascii="Calibri" w:eastAsia="Times New Roman" w:hAnsi="Calibri" w:cs="Calibri"/>
                <w:bCs/>
              </w:rPr>
              <w:t xml:space="preserve">0 </w:t>
            </w:r>
          </w:p>
        </w:tc>
      </w:tr>
      <w:tr w:rsidR="009C28F0" w:rsidRPr="003E4350" w14:paraId="0017CC27" w14:textId="77777777" w:rsidTr="001F684E">
        <w:trPr>
          <w:trHeight w:val="803"/>
        </w:trPr>
        <w:tc>
          <w:tcPr>
            <w:tcW w:w="3202" w:type="dxa"/>
            <w:gridSpan w:val="2"/>
            <w:tcBorders>
              <w:top w:val="nil"/>
              <w:left w:val="nil"/>
              <w:bottom w:val="nil"/>
              <w:right w:val="nil"/>
            </w:tcBorders>
            <w:shd w:val="clear" w:color="000000" w:fill="F2F2F2"/>
            <w:vAlign w:val="center"/>
            <w:hideMark/>
          </w:tcPr>
          <w:p w14:paraId="6222C875" w14:textId="77777777" w:rsidR="009C28F0" w:rsidRPr="003E4350" w:rsidRDefault="009C28F0" w:rsidP="001F684E">
            <w:pPr>
              <w:spacing w:after="0" w:line="240" w:lineRule="auto"/>
              <w:rPr>
                <w:rFonts w:ascii="Calibri" w:eastAsia="Times New Roman" w:hAnsi="Calibri" w:cs="Calibri"/>
                <w:b/>
                <w:bCs/>
                <w:color w:val="0C1652"/>
                <w:sz w:val="28"/>
                <w:szCs w:val="28"/>
              </w:rPr>
            </w:pPr>
            <w:r>
              <w:rPr>
                <w:rFonts w:ascii="Calibri" w:eastAsia="Times New Roman" w:hAnsi="Calibri" w:cs="Calibri"/>
                <w:b/>
                <w:bCs/>
                <w:color w:val="0C1652"/>
                <w:sz w:val="28"/>
                <w:szCs w:val="28"/>
              </w:rPr>
              <w:t>4</w:t>
            </w:r>
            <w:r w:rsidRPr="003E4350">
              <w:rPr>
                <w:rFonts w:ascii="Calibri" w:eastAsia="Times New Roman" w:hAnsi="Calibri" w:cs="Calibri"/>
                <w:b/>
                <w:bCs/>
                <w:color w:val="0C1652"/>
                <w:sz w:val="28"/>
                <w:szCs w:val="28"/>
              </w:rPr>
              <w:t xml:space="preserve"> Documentation</w:t>
            </w:r>
            <w:r>
              <w:rPr>
                <w:rFonts w:ascii="Calibri" w:eastAsia="Times New Roman" w:hAnsi="Calibri" w:cs="Calibri"/>
                <w:b/>
                <w:bCs/>
                <w:color w:val="0C1652"/>
                <w:sz w:val="28"/>
                <w:szCs w:val="28"/>
              </w:rPr>
              <w:t xml:space="preserve"> Phase</w:t>
            </w:r>
          </w:p>
        </w:tc>
        <w:tc>
          <w:tcPr>
            <w:tcW w:w="1478" w:type="dxa"/>
            <w:tcBorders>
              <w:top w:val="nil"/>
              <w:left w:val="nil"/>
              <w:bottom w:val="nil"/>
              <w:right w:val="nil"/>
            </w:tcBorders>
            <w:shd w:val="clear" w:color="000000" w:fill="F2F2F2"/>
            <w:noWrap/>
            <w:vAlign w:val="center"/>
            <w:hideMark/>
          </w:tcPr>
          <w:p w14:paraId="6B710E16" w14:textId="77777777" w:rsidR="009C28F0" w:rsidRPr="003E4350" w:rsidRDefault="009C28F0" w:rsidP="001F684E">
            <w:pPr>
              <w:spacing w:after="0" w:line="240" w:lineRule="auto"/>
              <w:rPr>
                <w:rFonts w:ascii="Calibri" w:eastAsia="Times New Roman" w:hAnsi="Calibri" w:cs="Calibri"/>
                <w:b/>
                <w:bCs/>
                <w:color w:val="0C1652"/>
                <w:sz w:val="28"/>
                <w:szCs w:val="28"/>
              </w:rPr>
            </w:pPr>
          </w:p>
        </w:tc>
        <w:tc>
          <w:tcPr>
            <w:tcW w:w="1440" w:type="dxa"/>
            <w:tcBorders>
              <w:top w:val="nil"/>
              <w:left w:val="nil"/>
              <w:bottom w:val="nil"/>
              <w:right w:val="nil"/>
            </w:tcBorders>
            <w:shd w:val="clear" w:color="000000" w:fill="F2F2F2"/>
            <w:noWrap/>
            <w:vAlign w:val="center"/>
            <w:hideMark/>
          </w:tcPr>
          <w:p w14:paraId="6B365D2C"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FREE</w:t>
            </w:r>
          </w:p>
        </w:tc>
        <w:tc>
          <w:tcPr>
            <w:tcW w:w="832" w:type="dxa"/>
            <w:tcBorders>
              <w:top w:val="nil"/>
              <w:left w:val="nil"/>
              <w:bottom w:val="nil"/>
              <w:right w:val="nil"/>
            </w:tcBorders>
            <w:shd w:val="clear" w:color="000000" w:fill="F2F2F2"/>
            <w:noWrap/>
            <w:vAlign w:val="center"/>
            <w:hideMark/>
          </w:tcPr>
          <w:p w14:paraId="1FA15281"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3%</w:t>
            </w:r>
          </w:p>
        </w:tc>
        <w:tc>
          <w:tcPr>
            <w:tcW w:w="1096" w:type="dxa"/>
            <w:tcBorders>
              <w:top w:val="nil"/>
              <w:left w:val="nil"/>
              <w:bottom w:val="nil"/>
              <w:right w:val="nil"/>
            </w:tcBorders>
            <w:shd w:val="clear" w:color="000000" w:fill="F2F2F2"/>
            <w:noWrap/>
            <w:vAlign w:val="center"/>
            <w:hideMark/>
          </w:tcPr>
          <w:p w14:paraId="0AE6D989" w14:textId="77777777" w:rsidR="009C28F0" w:rsidRPr="003E4350" w:rsidRDefault="009C28F0" w:rsidP="001F684E">
            <w:pPr>
              <w:spacing w:after="0" w:line="240" w:lineRule="auto"/>
              <w:jc w:val="center"/>
              <w:rPr>
                <w:rFonts w:ascii="Calibri" w:eastAsia="Times New Roman" w:hAnsi="Calibri" w:cs="Calibri"/>
                <w:b/>
                <w:bCs/>
              </w:rPr>
            </w:pPr>
          </w:p>
        </w:tc>
        <w:tc>
          <w:tcPr>
            <w:tcW w:w="1096" w:type="dxa"/>
            <w:tcBorders>
              <w:top w:val="nil"/>
              <w:left w:val="nil"/>
              <w:bottom w:val="nil"/>
              <w:right w:val="nil"/>
            </w:tcBorders>
            <w:shd w:val="clear" w:color="000000" w:fill="F2F2F2"/>
            <w:noWrap/>
            <w:vAlign w:val="center"/>
            <w:hideMark/>
          </w:tcPr>
          <w:p w14:paraId="553418DC"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707" w:type="dxa"/>
            <w:tcBorders>
              <w:top w:val="nil"/>
              <w:left w:val="nil"/>
              <w:bottom w:val="nil"/>
              <w:right w:val="nil"/>
            </w:tcBorders>
            <w:shd w:val="clear" w:color="000000" w:fill="F2F2F2"/>
            <w:noWrap/>
            <w:vAlign w:val="center"/>
            <w:hideMark/>
          </w:tcPr>
          <w:p w14:paraId="4AAAA3B0" w14:textId="77777777" w:rsidR="009C28F0" w:rsidRPr="003E4350" w:rsidRDefault="009C28F0" w:rsidP="001F684E">
            <w:pPr>
              <w:spacing w:after="0" w:line="240" w:lineRule="auto"/>
              <w:jc w:val="center"/>
              <w:rPr>
                <w:rFonts w:ascii="Times New Roman" w:eastAsia="Times New Roman" w:hAnsi="Times New Roman" w:cs="Times New Roman"/>
                <w:sz w:val="20"/>
                <w:szCs w:val="20"/>
              </w:rPr>
            </w:pPr>
          </w:p>
        </w:tc>
        <w:tc>
          <w:tcPr>
            <w:tcW w:w="615" w:type="dxa"/>
            <w:tcBorders>
              <w:top w:val="nil"/>
              <w:left w:val="nil"/>
              <w:bottom w:val="nil"/>
              <w:right w:val="nil"/>
            </w:tcBorders>
            <w:shd w:val="clear" w:color="000000" w:fill="F2F2F2"/>
            <w:noWrap/>
            <w:vAlign w:val="center"/>
            <w:hideMark/>
          </w:tcPr>
          <w:p w14:paraId="0F5662C5"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 xml:space="preserve">0 </w:t>
            </w:r>
          </w:p>
        </w:tc>
      </w:tr>
      <w:tr w:rsidR="009C28F0" w:rsidRPr="003E4350" w14:paraId="498B096C" w14:textId="77777777" w:rsidTr="001F684E">
        <w:trPr>
          <w:trHeight w:val="1215"/>
        </w:trPr>
        <w:tc>
          <w:tcPr>
            <w:tcW w:w="3202" w:type="dxa"/>
            <w:gridSpan w:val="2"/>
            <w:tcBorders>
              <w:top w:val="nil"/>
              <w:left w:val="nil"/>
              <w:bottom w:val="nil"/>
              <w:right w:val="nil"/>
            </w:tcBorders>
            <w:shd w:val="clear" w:color="auto" w:fill="auto"/>
            <w:vAlign w:val="center"/>
            <w:hideMark/>
          </w:tcPr>
          <w:p w14:paraId="2BFFAA91"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Pr>
                <w:rFonts w:ascii="Calibri" w:eastAsia="Times New Roman" w:hAnsi="Calibri" w:cs="Calibri"/>
                <w:color w:val="000000"/>
              </w:rPr>
              <w:t>4</w:t>
            </w:r>
            <w:r w:rsidRPr="003E4350">
              <w:rPr>
                <w:rFonts w:ascii="Calibri" w:eastAsia="Times New Roman" w:hAnsi="Calibri" w:cs="Calibri"/>
                <w:color w:val="000000"/>
              </w:rPr>
              <w:t>.1 Document requirements, design decisions, implementation details, and testing procedures.</w:t>
            </w:r>
          </w:p>
        </w:tc>
        <w:tc>
          <w:tcPr>
            <w:tcW w:w="1478" w:type="dxa"/>
            <w:tcBorders>
              <w:top w:val="nil"/>
              <w:left w:val="nil"/>
              <w:bottom w:val="nil"/>
              <w:right w:val="nil"/>
            </w:tcBorders>
            <w:shd w:val="clear" w:color="auto" w:fill="auto"/>
            <w:vAlign w:val="center"/>
            <w:hideMark/>
          </w:tcPr>
          <w:p w14:paraId="0A3F5193"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auto" w:fill="auto"/>
            <w:noWrap/>
            <w:vAlign w:val="center"/>
            <w:hideMark/>
          </w:tcPr>
          <w:p w14:paraId="3A292DCC"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FREE</w:t>
            </w:r>
          </w:p>
        </w:tc>
        <w:tc>
          <w:tcPr>
            <w:tcW w:w="832" w:type="dxa"/>
            <w:tcBorders>
              <w:top w:val="nil"/>
              <w:left w:val="nil"/>
              <w:bottom w:val="nil"/>
              <w:right w:val="nil"/>
            </w:tcBorders>
            <w:shd w:val="clear" w:color="auto" w:fill="auto"/>
            <w:noWrap/>
            <w:vAlign w:val="center"/>
            <w:hideMark/>
          </w:tcPr>
          <w:p w14:paraId="58CECA31" w14:textId="77777777" w:rsidR="009C28F0" w:rsidRPr="007B086A" w:rsidRDefault="009C28F0" w:rsidP="001F684E">
            <w:pPr>
              <w:spacing w:after="0" w:line="240" w:lineRule="auto"/>
              <w:jc w:val="center"/>
              <w:rPr>
                <w:rFonts w:ascii="Calibri" w:eastAsia="Times New Roman" w:hAnsi="Calibri" w:cs="Calibri"/>
                <w:bCs/>
              </w:rPr>
            </w:pPr>
            <w:r w:rsidRPr="007B086A">
              <w:rPr>
                <w:rFonts w:ascii="Calibri" w:eastAsia="Times New Roman" w:hAnsi="Calibri" w:cs="Calibri"/>
                <w:bCs/>
              </w:rPr>
              <w:t>5%</w:t>
            </w:r>
          </w:p>
        </w:tc>
        <w:tc>
          <w:tcPr>
            <w:tcW w:w="1096" w:type="dxa"/>
            <w:tcBorders>
              <w:top w:val="nil"/>
              <w:left w:val="nil"/>
              <w:bottom w:val="nil"/>
              <w:right w:val="nil"/>
            </w:tcBorders>
            <w:shd w:val="clear" w:color="auto" w:fill="auto"/>
            <w:noWrap/>
            <w:vAlign w:val="center"/>
            <w:hideMark/>
          </w:tcPr>
          <w:p w14:paraId="102FA6E6"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1096" w:type="dxa"/>
            <w:tcBorders>
              <w:top w:val="nil"/>
              <w:left w:val="nil"/>
              <w:bottom w:val="nil"/>
              <w:right w:val="nil"/>
            </w:tcBorders>
            <w:shd w:val="clear" w:color="auto" w:fill="auto"/>
            <w:noWrap/>
            <w:vAlign w:val="center"/>
            <w:hideMark/>
          </w:tcPr>
          <w:p w14:paraId="0F228B04"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707" w:type="dxa"/>
            <w:tcBorders>
              <w:top w:val="nil"/>
              <w:left w:val="nil"/>
              <w:bottom w:val="nil"/>
              <w:right w:val="nil"/>
            </w:tcBorders>
            <w:shd w:val="clear" w:color="auto" w:fill="auto"/>
            <w:noWrap/>
            <w:vAlign w:val="center"/>
            <w:hideMark/>
          </w:tcPr>
          <w:p w14:paraId="3B3BDA8A" w14:textId="77777777" w:rsidR="009C28F0" w:rsidRPr="003E4350" w:rsidRDefault="009C28F0" w:rsidP="001F684E">
            <w:pPr>
              <w:spacing w:after="0" w:line="240" w:lineRule="auto"/>
              <w:jc w:val="center"/>
              <w:rPr>
                <w:rFonts w:ascii="Calibri" w:eastAsia="Times New Roman" w:hAnsi="Calibri" w:cs="Calibri"/>
              </w:rPr>
            </w:pPr>
          </w:p>
        </w:tc>
        <w:tc>
          <w:tcPr>
            <w:tcW w:w="615" w:type="dxa"/>
            <w:tcBorders>
              <w:top w:val="nil"/>
              <w:left w:val="nil"/>
              <w:bottom w:val="nil"/>
              <w:right w:val="nil"/>
            </w:tcBorders>
            <w:shd w:val="clear" w:color="auto" w:fill="auto"/>
            <w:noWrap/>
            <w:vAlign w:val="center"/>
            <w:hideMark/>
          </w:tcPr>
          <w:p w14:paraId="023BC1EB"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r>
      <w:tr w:rsidR="009C28F0" w:rsidRPr="003E4350" w14:paraId="1DA5E72B" w14:textId="77777777" w:rsidTr="001F684E">
        <w:trPr>
          <w:trHeight w:val="1215"/>
        </w:trPr>
        <w:tc>
          <w:tcPr>
            <w:tcW w:w="3202" w:type="dxa"/>
            <w:gridSpan w:val="2"/>
            <w:tcBorders>
              <w:top w:val="nil"/>
              <w:left w:val="nil"/>
              <w:bottom w:val="nil"/>
              <w:right w:val="nil"/>
            </w:tcBorders>
            <w:shd w:val="clear" w:color="000000" w:fill="F2F2F2"/>
            <w:vAlign w:val="center"/>
            <w:hideMark/>
          </w:tcPr>
          <w:p w14:paraId="75F53ECA"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Pr>
                <w:rFonts w:ascii="Calibri" w:eastAsia="Times New Roman" w:hAnsi="Calibri" w:cs="Calibri"/>
                <w:color w:val="000000"/>
              </w:rPr>
              <w:lastRenderedPageBreak/>
              <w:t>4</w:t>
            </w:r>
            <w:r w:rsidRPr="003E4350">
              <w:rPr>
                <w:rFonts w:ascii="Calibri" w:eastAsia="Times New Roman" w:hAnsi="Calibri" w:cs="Calibri"/>
                <w:color w:val="000000"/>
              </w:rPr>
              <w:t>.2 Documentation Blackboard Submission</w:t>
            </w:r>
          </w:p>
        </w:tc>
        <w:tc>
          <w:tcPr>
            <w:tcW w:w="1478" w:type="dxa"/>
            <w:tcBorders>
              <w:top w:val="nil"/>
              <w:left w:val="nil"/>
              <w:bottom w:val="nil"/>
              <w:right w:val="nil"/>
            </w:tcBorders>
            <w:shd w:val="clear" w:color="000000" w:fill="F2F2F2"/>
            <w:vAlign w:val="center"/>
            <w:hideMark/>
          </w:tcPr>
          <w:p w14:paraId="5C76B1F5"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000000" w:fill="F2F2F2"/>
            <w:noWrap/>
            <w:vAlign w:val="center"/>
            <w:hideMark/>
          </w:tcPr>
          <w:p w14:paraId="5095F778"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FREE</w:t>
            </w:r>
          </w:p>
        </w:tc>
        <w:tc>
          <w:tcPr>
            <w:tcW w:w="832" w:type="dxa"/>
            <w:tcBorders>
              <w:top w:val="nil"/>
              <w:left w:val="nil"/>
              <w:bottom w:val="nil"/>
              <w:right w:val="nil"/>
            </w:tcBorders>
            <w:shd w:val="clear" w:color="000000" w:fill="F2F2F2"/>
            <w:noWrap/>
            <w:vAlign w:val="center"/>
            <w:hideMark/>
          </w:tcPr>
          <w:p w14:paraId="24438CEA" w14:textId="77777777" w:rsidR="009C28F0" w:rsidRPr="007B086A" w:rsidRDefault="009C28F0" w:rsidP="001F684E">
            <w:pPr>
              <w:spacing w:after="0" w:line="240" w:lineRule="auto"/>
              <w:jc w:val="center"/>
              <w:rPr>
                <w:rFonts w:ascii="Calibri" w:eastAsia="Times New Roman" w:hAnsi="Calibri" w:cs="Calibri"/>
                <w:bCs/>
              </w:rPr>
            </w:pPr>
            <w:r w:rsidRPr="007B086A">
              <w:rPr>
                <w:rFonts w:ascii="Calibri" w:eastAsia="Times New Roman" w:hAnsi="Calibri" w:cs="Calibri"/>
                <w:bCs/>
              </w:rPr>
              <w:t>0%</w:t>
            </w:r>
          </w:p>
        </w:tc>
        <w:tc>
          <w:tcPr>
            <w:tcW w:w="1096" w:type="dxa"/>
            <w:tcBorders>
              <w:top w:val="nil"/>
              <w:left w:val="nil"/>
              <w:bottom w:val="nil"/>
              <w:right w:val="nil"/>
            </w:tcBorders>
            <w:shd w:val="clear" w:color="000000" w:fill="F2F2F2"/>
            <w:noWrap/>
            <w:vAlign w:val="center"/>
            <w:hideMark/>
          </w:tcPr>
          <w:p w14:paraId="4E81AA13"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1096" w:type="dxa"/>
            <w:tcBorders>
              <w:top w:val="nil"/>
              <w:left w:val="nil"/>
              <w:bottom w:val="nil"/>
              <w:right w:val="nil"/>
            </w:tcBorders>
            <w:shd w:val="clear" w:color="000000" w:fill="F2F2F2"/>
            <w:noWrap/>
            <w:vAlign w:val="center"/>
            <w:hideMark/>
          </w:tcPr>
          <w:p w14:paraId="5F66762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707" w:type="dxa"/>
            <w:tcBorders>
              <w:top w:val="nil"/>
              <w:left w:val="nil"/>
              <w:bottom w:val="nil"/>
              <w:right w:val="nil"/>
            </w:tcBorders>
            <w:shd w:val="clear" w:color="000000" w:fill="F2F2F2"/>
            <w:noWrap/>
            <w:vAlign w:val="center"/>
            <w:hideMark/>
          </w:tcPr>
          <w:p w14:paraId="78D00C3C" w14:textId="77777777" w:rsidR="009C28F0" w:rsidRPr="003E4350" w:rsidRDefault="009C28F0" w:rsidP="001F684E">
            <w:pPr>
              <w:spacing w:after="0" w:line="240" w:lineRule="auto"/>
              <w:jc w:val="center"/>
              <w:rPr>
                <w:rFonts w:ascii="Calibri" w:eastAsia="Times New Roman" w:hAnsi="Calibri" w:cs="Calibri"/>
              </w:rPr>
            </w:pPr>
          </w:p>
        </w:tc>
        <w:tc>
          <w:tcPr>
            <w:tcW w:w="615" w:type="dxa"/>
            <w:tcBorders>
              <w:top w:val="nil"/>
              <w:left w:val="nil"/>
              <w:bottom w:val="nil"/>
              <w:right w:val="nil"/>
            </w:tcBorders>
            <w:shd w:val="clear" w:color="000000" w:fill="F2F2F2"/>
            <w:noWrap/>
            <w:vAlign w:val="center"/>
            <w:hideMark/>
          </w:tcPr>
          <w:p w14:paraId="607257F9"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r>
      <w:tr w:rsidR="009C28F0" w:rsidRPr="003E4350" w14:paraId="09ABCE5C" w14:textId="77777777" w:rsidTr="001F684E">
        <w:trPr>
          <w:trHeight w:val="803"/>
        </w:trPr>
        <w:tc>
          <w:tcPr>
            <w:tcW w:w="3202" w:type="dxa"/>
            <w:gridSpan w:val="2"/>
            <w:tcBorders>
              <w:top w:val="nil"/>
              <w:left w:val="nil"/>
              <w:bottom w:val="nil"/>
              <w:right w:val="nil"/>
            </w:tcBorders>
            <w:shd w:val="clear" w:color="auto" w:fill="auto"/>
            <w:vAlign w:val="center"/>
            <w:hideMark/>
          </w:tcPr>
          <w:p w14:paraId="00A20BD5" w14:textId="77777777" w:rsidR="009C28F0" w:rsidRPr="003E4350" w:rsidRDefault="009C28F0" w:rsidP="001F684E">
            <w:pPr>
              <w:spacing w:after="0" w:line="240" w:lineRule="auto"/>
              <w:rPr>
                <w:rFonts w:ascii="Calibri" w:eastAsia="Times New Roman" w:hAnsi="Calibri" w:cs="Calibri"/>
                <w:b/>
                <w:bCs/>
                <w:color w:val="0C1652"/>
                <w:sz w:val="28"/>
                <w:szCs w:val="28"/>
              </w:rPr>
            </w:pPr>
            <w:r>
              <w:rPr>
                <w:rFonts w:ascii="Calibri" w:eastAsia="Times New Roman" w:hAnsi="Calibri" w:cs="Calibri"/>
                <w:b/>
                <w:bCs/>
                <w:color w:val="0C1652"/>
                <w:sz w:val="28"/>
                <w:szCs w:val="28"/>
              </w:rPr>
              <w:t>5</w:t>
            </w:r>
            <w:r w:rsidRPr="003E4350">
              <w:rPr>
                <w:rFonts w:ascii="Calibri" w:eastAsia="Times New Roman" w:hAnsi="Calibri" w:cs="Calibri"/>
                <w:b/>
                <w:bCs/>
                <w:color w:val="0C1652"/>
                <w:sz w:val="28"/>
                <w:szCs w:val="28"/>
              </w:rPr>
              <w:t>. Presentation and Documentation</w:t>
            </w:r>
            <w:r>
              <w:rPr>
                <w:rFonts w:ascii="Calibri" w:eastAsia="Times New Roman" w:hAnsi="Calibri" w:cs="Calibri"/>
                <w:b/>
                <w:bCs/>
                <w:color w:val="0C1652"/>
                <w:sz w:val="28"/>
                <w:szCs w:val="28"/>
              </w:rPr>
              <w:t xml:space="preserve"> Phase</w:t>
            </w:r>
          </w:p>
        </w:tc>
        <w:tc>
          <w:tcPr>
            <w:tcW w:w="1478" w:type="dxa"/>
            <w:tcBorders>
              <w:top w:val="nil"/>
              <w:left w:val="nil"/>
              <w:bottom w:val="nil"/>
              <w:right w:val="nil"/>
            </w:tcBorders>
            <w:shd w:val="clear" w:color="auto" w:fill="auto"/>
            <w:noWrap/>
            <w:vAlign w:val="center"/>
            <w:hideMark/>
          </w:tcPr>
          <w:p w14:paraId="63AC8820" w14:textId="77777777" w:rsidR="009C28F0" w:rsidRPr="003E4350" w:rsidRDefault="009C28F0" w:rsidP="001F684E">
            <w:pPr>
              <w:spacing w:after="0" w:line="240" w:lineRule="auto"/>
              <w:rPr>
                <w:rFonts w:ascii="Calibri" w:eastAsia="Times New Roman" w:hAnsi="Calibri" w:cs="Calibri"/>
                <w:b/>
                <w:bCs/>
                <w:color w:val="0C1652"/>
                <w:sz w:val="28"/>
                <w:szCs w:val="28"/>
              </w:rPr>
            </w:pPr>
          </w:p>
        </w:tc>
        <w:tc>
          <w:tcPr>
            <w:tcW w:w="1440" w:type="dxa"/>
            <w:tcBorders>
              <w:top w:val="nil"/>
              <w:left w:val="nil"/>
              <w:bottom w:val="nil"/>
              <w:right w:val="nil"/>
            </w:tcBorders>
            <w:shd w:val="clear" w:color="auto" w:fill="auto"/>
            <w:noWrap/>
            <w:vAlign w:val="center"/>
            <w:hideMark/>
          </w:tcPr>
          <w:p w14:paraId="6CEF11BC"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FREE</w:t>
            </w:r>
          </w:p>
        </w:tc>
        <w:tc>
          <w:tcPr>
            <w:tcW w:w="832" w:type="dxa"/>
            <w:tcBorders>
              <w:top w:val="nil"/>
              <w:left w:val="nil"/>
              <w:bottom w:val="nil"/>
              <w:right w:val="nil"/>
            </w:tcBorders>
            <w:shd w:val="clear" w:color="auto" w:fill="auto"/>
            <w:noWrap/>
            <w:vAlign w:val="center"/>
            <w:hideMark/>
          </w:tcPr>
          <w:p w14:paraId="2A8843FF" w14:textId="77777777" w:rsidR="009C28F0" w:rsidRPr="003E4350" w:rsidRDefault="009C28F0" w:rsidP="001F684E">
            <w:pPr>
              <w:spacing w:after="0" w:line="240" w:lineRule="auto"/>
              <w:jc w:val="center"/>
              <w:rPr>
                <w:rFonts w:ascii="Calibri" w:eastAsia="Times New Roman" w:hAnsi="Calibri" w:cs="Calibri"/>
                <w:b/>
                <w:bCs/>
              </w:rPr>
            </w:pPr>
            <w:r w:rsidRPr="003E4350">
              <w:rPr>
                <w:rFonts w:ascii="Calibri" w:eastAsia="Times New Roman" w:hAnsi="Calibri" w:cs="Calibri"/>
                <w:b/>
                <w:bCs/>
              </w:rPr>
              <w:t>0%</w:t>
            </w:r>
          </w:p>
        </w:tc>
        <w:tc>
          <w:tcPr>
            <w:tcW w:w="1096" w:type="dxa"/>
            <w:tcBorders>
              <w:top w:val="nil"/>
              <w:left w:val="nil"/>
              <w:bottom w:val="nil"/>
              <w:right w:val="nil"/>
            </w:tcBorders>
            <w:shd w:val="clear" w:color="auto" w:fill="auto"/>
            <w:noWrap/>
            <w:vAlign w:val="center"/>
            <w:hideMark/>
          </w:tcPr>
          <w:p w14:paraId="48A55A4A"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1096" w:type="dxa"/>
            <w:tcBorders>
              <w:top w:val="nil"/>
              <w:left w:val="nil"/>
              <w:bottom w:val="nil"/>
              <w:right w:val="nil"/>
            </w:tcBorders>
            <w:shd w:val="clear" w:color="auto" w:fill="auto"/>
            <w:noWrap/>
            <w:vAlign w:val="center"/>
            <w:hideMark/>
          </w:tcPr>
          <w:p w14:paraId="0A859BC2"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707" w:type="dxa"/>
            <w:tcBorders>
              <w:top w:val="nil"/>
              <w:left w:val="nil"/>
              <w:bottom w:val="nil"/>
              <w:right w:val="nil"/>
            </w:tcBorders>
            <w:shd w:val="clear" w:color="auto" w:fill="auto"/>
            <w:noWrap/>
            <w:vAlign w:val="center"/>
            <w:hideMark/>
          </w:tcPr>
          <w:p w14:paraId="42B510E8" w14:textId="77777777" w:rsidR="009C28F0" w:rsidRPr="003E4350" w:rsidRDefault="009C28F0" w:rsidP="001F684E">
            <w:pPr>
              <w:spacing w:after="0" w:line="240" w:lineRule="auto"/>
              <w:jc w:val="center"/>
              <w:rPr>
                <w:rFonts w:ascii="Calibri" w:eastAsia="Times New Roman" w:hAnsi="Calibri" w:cs="Calibri"/>
              </w:rPr>
            </w:pPr>
          </w:p>
        </w:tc>
        <w:tc>
          <w:tcPr>
            <w:tcW w:w="615" w:type="dxa"/>
            <w:tcBorders>
              <w:top w:val="nil"/>
              <w:left w:val="nil"/>
              <w:bottom w:val="nil"/>
              <w:right w:val="nil"/>
            </w:tcBorders>
            <w:shd w:val="clear" w:color="auto" w:fill="auto"/>
            <w:noWrap/>
            <w:vAlign w:val="center"/>
            <w:hideMark/>
          </w:tcPr>
          <w:p w14:paraId="37566D4C"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r>
      <w:tr w:rsidR="009C28F0" w:rsidRPr="003E4350" w14:paraId="6417795F" w14:textId="77777777" w:rsidTr="001F684E">
        <w:trPr>
          <w:trHeight w:val="1395"/>
        </w:trPr>
        <w:tc>
          <w:tcPr>
            <w:tcW w:w="3202" w:type="dxa"/>
            <w:gridSpan w:val="2"/>
            <w:tcBorders>
              <w:top w:val="nil"/>
              <w:left w:val="nil"/>
              <w:bottom w:val="nil"/>
              <w:right w:val="nil"/>
            </w:tcBorders>
            <w:shd w:val="clear" w:color="000000" w:fill="F2F2F2"/>
            <w:vAlign w:val="center"/>
            <w:hideMark/>
          </w:tcPr>
          <w:p w14:paraId="1F18596B" w14:textId="77777777" w:rsidR="009C28F0" w:rsidRPr="003E4350" w:rsidRDefault="009C28F0" w:rsidP="001F684E">
            <w:pPr>
              <w:spacing w:after="0" w:line="240" w:lineRule="auto"/>
              <w:ind w:firstLineChars="100" w:firstLine="220"/>
              <w:rPr>
                <w:rFonts w:ascii="Calibri" w:eastAsia="Times New Roman" w:hAnsi="Calibri" w:cs="Calibri"/>
                <w:color w:val="000000"/>
              </w:rPr>
            </w:pPr>
            <w:r>
              <w:rPr>
                <w:rFonts w:ascii="Calibri" w:eastAsia="Times New Roman" w:hAnsi="Calibri" w:cs="Calibri"/>
                <w:color w:val="000000"/>
              </w:rPr>
              <w:t>5</w:t>
            </w:r>
            <w:r w:rsidRPr="003E4350">
              <w:rPr>
                <w:rFonts w:ascii="Calibri" w:eastAsia="Times New Roman" w:hAnsi="Calibri" w:cs="Calibri"/>
                <w:color w:val="000000"/>
              </w:rPr>
              <w:t>.1 Demo project- Present the project's work to a panel of lecturers, peers, or professionals.</w:t>
            </w:r>
          </w:p>
        </w:tc>
        <w:tc>
          <w:tcPr>
            <w:tcW w:w="1478" w:type="dxa"/>
            <w:tcBorders>
              <w:top w:val="nil"/>
              <w:left w:val="nil"/>
              <w:bottom w:val="nil"/>
              <w:right w:val="nil"/>
            </w:tcBorders>
            <w:shd w:val="clear" w:color="000000" w:fill="F2F2F2"/>
            <w:vAlign w:val="center"/>
            <w:hideMark/>
          </w:tcPr>
          <w:p w14:paraId="042B27FB"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 xml:space="preserve">Bright Chang </w:t>
            </w:r>
          </w:p>
        </w:tc>
        <w:tc>
          <w:tcPr>
            <w:tcW w:w="1440" w:type="dxa"/>
            <w:tcBorders>
              <w:top w:val="nil"/>
              <w:left w:val="nil"/>
              <w:bottom w:val="nil"/>
              <w:right w:val="nil"/>
            </w:tcBorders>
            <w:shd w:val="clear" w:color="000000" w:fill="F2F2F2"/>
            <w:noWrap/>
            <w:vAlign w:val="center"/>
            <w:hideMark/>
          </w:tcPr>
          <w:p w14:paraId="06A96DF4"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FREE</w:t>
            </w:r>
          </w:p>
        </w:tc>
        <w:tc>
          <w:tcPr>
            <w:tcW w:w="832" w:type="dxa"/>
            <w:tcBorders>
              <w:top w:val="nil"/>
              <w:left w:val="nil"/>
              <w:bottom w:val="nil"/>
              <w:right w:val="nil"/>
            </w:tcBorders>
            <w:shd w:val="clear" w:color="000000" w:fill="F2F2F2"/>
            <w:noWrap/>
            <w:vAlign w:val="center"/>
            <w:hideMark/>
          </w:tcPr>
          <w:p w14:paraId="2CEBCBBC" w14:textId="77777777" w:rsidR="009C28F0" w:rsidRPr="007B086A" w:rsidRDefault="009C28F0" w:rsidP="001F684E">
            <w:pPr>
              <w:spacing w:after="0" w:line="240" w:lineRule="auto"/>
              <w:jc w:val="center"/>
              <w:rPr>
                <w:rFonts w:ascii="Calibri" w:eastAsia="Times New Roman" w:hAnsi="Calibri" w:cs="Calibri"/>
                <w:bCs/>
              </w:rPr>
            </w:pPr>
            <w:r w:rsidRPr="007B086A">
              <w:rPr>
                <w:rFonts w:ascii="Calibri" w:eastAsia="Times New Roman" w:hAnsi="Calibri" w:cs="Calibri"/>
                <w:bCs/>
              </w:rPr>
              <w:t>0%</w:t>
            </w:r>
          </w:p>
        </w:tc>
        <w:tc>
          <w:tcPr>
            <w:tcW w:w="1096" w:type="dxa"/>
            <w:tcBorders>
              <w:top w:val="nil"/>
              <w:left w:val="nil"/>
              <w:bottom w:val="nil"/>
              <w:right w:val="nil"/>
            </w:tcBorders>
            <w:shd w:val="clear" w:color="000000" w:fill="F2F2F2"/>
            <w:noWrap/>
            <w:vAlign w:val="center"/>
            <w:hideMark/>
          </w:tcPr>
          <w:p w14:paraId="6CF3B792"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1096" w:type="dxa"/>
            <w:tcBorders>
              <w:top w:val="nil"/>
              <w:left w:val="nil"/>
              <w:bottom w:val="nil"/>
              <w:right w:val="nil"/>
            </w:tcBorders>
            <w:shd w:val="clear" w:color="000000" w:fill="F2F2F2"/>
            <w:noWrap/>
            <w:vAlign w:val="center"/>
            <w:hideMark/>
          </w:tcPr>
          <w:p w14:paraId="5CD658CB"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c>
          <w:tcPr>
            <w:tcW w:w="707" w:type="dxa"/>
            <w:tcBorders>
              <w:top w:val="nil"/>
              <w:left w:val="nil"/>
              <w:bottom w:val="nil"/>
              <w:right w:val="nil"/>
            </w:tcBorders>
            <w:shd w:val="clear" w:color="000000" w:fill="F2F2F2"/>
            <w:noWrap/>
            <w:vAlign w:val="center"/>
            <w:hideMark/>
          </w:tcPr>
          <w:p w14:paraId="26194E39" w14:textId="77777777" w:rsidR="009C28F0" w:rsidRPr="003E4350" w:rsidRDefault="009C28F0" w:rsidP="001F684E">
            <w:pPr>
              <w:spacing w:after="0" w:line="240" w:lineRule="auto"/>
              <w:jc w:val="center"/>
              <w:rPr>
                <w:rFonts w:ascii="Calibri" w:eastAsia="Times New Roman" w:hAnsi="Calibri" w:cs="Calibri"/>
              </w:rPr>
            </w:pPr>
          </w:p>
        </w:tc>
        <w:tc>
          <w:tcPr>
            <w:tcW w:w="615" w:type="dxa"/>
            <w:tcBorders>
              <w:top w:val="nil"/>
              <w:left w:val="nil"/>
              <w:bottom w:val="nil"/>
              <w:right w:val="nil"/>
            </w:tcBorders>
            <w:shd w:val="clear" w:color="000000" w:fill="F2F2F2"/>
            <w:noWrap/>
            <w:vAlign w:val="center"/>
            <w:hideMark/>
          </w:tcPr>
          <w:p w14:paraId="33DA9874" w14:textId="77777777" w:rsidR="009C28F0" w:rsidRPr="003E4350" w:rsidRDefault="009C28F0" w:rsidP="001F684E">
            <w:pPr>
              <w:spacing w:after="0" w:line="240" w:lineRule="auto"/>
              <w:jc w:val="center"/>
              <w:rPr>
                <w:rFonts w:ascii="Calibri" w:eastAsia="Times New Roman" w:hAnsi="Calibri" w:cs="Calibri"/>
              </w:rPr>
            </w:pPr>
            <w:r w:rsidRPr="003E4350">
              <w:rPr>
                <w:rFonts w:ascii="Calibri" w:eastAsia="Times New Roman" w:hAnsi="Calibri" w:cs="Calibri"/>
              </w:rPr>
              <w:t>TBA</w:t>
            </w:r>
          </w:p>
        </w:tc>
      </w:tr>
    </w:tbl>
    <w:p w14:paraId="2FF1B414" w14:textId="0969A50E" w:rsidR="009C28F0" w:rsidRDefault="009C28F0" w:rsidP="009C28F0">
      <w:pPr>
        <w:pStyle w:val="Heading1"/>
      </w:pPr>
      <w:r>
        <w:t>Project benefits</w:t>
      </w:r>
    </w:p>
    <w:p w14:paraId="34EDB492" w14:textId="77777777" w:rsidR="009C28F0" w:rsidRPr="009C28F0" w:rsidRDefault="009C28F0" w:rsidP="009C28F0">
      <w:pPr>
        <w:rPr>
          <w:lang w:val="en-ZA"/>
        </w:rPr>
      </w:pPr>
    </w:p>
    <w:p w14:paraId="6696262D"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 xml:space="preserve">Increased User Productivity: By allowing staff users to retain their search settings and results, the project will enable users to work more efficiently. They can pick up where they left off, reducing the time spent recreating searches and enhancing their overall productivity. </w:t>
      </w:r>
    </w:p>
    <w:p w14:paraId="29436E0E" w14:textId="77777777" w:rsidR="009C28F0" w:rsidRDefault="009C28F0" w:rsidP="009C28F0">
      <w:pPr>
        <w:jc w:val="both"/>
      </w:pPr>
    </w:p>
    <w:p w14:paraId="1AE1E388"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Time and Resource Savings: Staff users will save time previously spent on redundant search efforts. This efficiency gain can translate into cost savings for the company as users become more productive.</w:t>
      </w:r>
    </w:p>
    <w:p w14:paraId="66E2A714" w14:textId="77777777" w:rsidR="009C28F0" w:rsidRDefault="009C28F0" w:rsidP="009C28F0">
      <w:pPr>
        <w:jc w:val="both"/>
      </w:pPr>
    </w:p>
    <w:p w14:paraId="20309FD5"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 xml:space="preserve">Improved User Satisfaction: The enhanced search experience and reduced frustration will contribute to higher user satisfaction. Happy users are more likely to continue using the application and speak positively about it, which can improve the company's reputation. </w:t>
      </w:r>
    </w:p>
    <w:p w14:paraId="047061A2" w14:textId="77777777" w:rsidR="009C28F0" w:rsidRDefault="009C28F0" w:rsidP="009C28F0">
      <w:pPr>
        <w:jc w:val="both"/>
      </w:pPr>
    </w:p>
    <w:p w14:paraId="665E409E"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 xml:space="preserve">Optimal System Performance: The project's focus on maintaining or improving overall system performance ensures that the web application remains responsive and efficient, even with added functionality. This benefit contributes to a consistent and reliable user experience. </w:t>
      </w:r>
    </w:p>
    <w:p w14:paraId="48E1D327" w14:textId="77777777" w:rsidR="009C28F0" w:rsidRDefault="009C28F0" w:rsidP="009C28F0">
      <w:pPr>
        <w:jc w:val="both"/>
      </w:pPr>
    </w:p>
    <w:p w14:paraId="1A6E4C46"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Scalability and Growth: With a scalable solution in place, the company can confidently accommodate business growth, knowing that the web application can handle increased user numbers and data volume without performance degradation.</w:t>
      </w:r>
    </w:p>
    <w:p w14:paraId="1470C963" w14:textId="77777777" w:rsidR="009C28F0" w:rsidRPr="00EB7F5E" w:rsidRDefault="009C28F0" w:rsidP="009C28F0">
      <w:pPr>
        <w:pStyle w:val="ListParagraph"/>
        <w:jc w:val="both"/>
        <w:rPr>
          <w:rFonts w:asciiTheme="minorHAnsi" w:eastAsiaTheme="minorHAnsi" w:hAnsiTheme="minorHAnsi" w:cstheme="minorBidi"/>
          <w:kern w:val="2"/>
          <w:sz w:val="22"/>
          <w:szCs w:val="22"/>
          <w14:ligatures w14:val="standardContextual"/>
        </w:rPr>
      </w:pPr>
    </w:p>
    <w:p w14:paraId="45EA9808" w14:textId="77777777" w:rsidR="009C28F0" w:rsidRPr="00EB7F5E"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Better Utilization of IT Resources: With a scalable solution in place, the company can efficiently handle increased user demands and data growth without straining IT resources. This scalability ensures that the company's IT infrastructure remains adaptable and cost-effective.</w:t>
      </w:r>
    </w:p>
    <w:p w14:paraId="53D7462B" w14:textId="77777777" w:rsidR="009C28F0" w:rsidRPr="00EB7F5E" w:rsidRDefault="009C28F0" w:rsidP="009C28F0">
      <w:pPr>
        <w:pStyle w:val="ListParagraph"/>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 xml:space="preserve"> </w:t>
      </w:r>
    </w:p>
    <w:p w14:paraId="04ABC29B" w14:textId="77777777" w:rsidR="009C28F0" w:rsidRDefault="009C28F0" w:rsidP="009C28F0">
      <w:pPr>
        <w:pStyle w:val="ListParagraph"/>
        <w:numPr>
          <w:ilvl w:val="0"/>
          <w:numId w:val="14"/>
        </w:numPr>
        <w:jc w:val="both"/>
        <w:rPr>
          <w:rFonts w:asciiTheme="minorHAnsi" w:eastAsiaTheme="minorHAnsi" w:hAnsiTheme="minorHAnsi" w:cstheme="minorBidi"/>
          <w:kern w:val="2"/>
          <w:sz w:val="22"/>
          <w:szCs w:val="22"/>
          <w14:ligatures w14:val="standardContextual"/>
        </w:rPr>
      </w:pPr>
      <w:r w:rsidRPr="00EB7F5E">
        <w:rPr>
          <w:rFonts w:asciiTheme="minorHAnsi" w:eastAsiaTheme="minorHAnsi" w:hAnsiTheme="minorHAnsi" w:cstheme="minorBidi"/>
          <w:kern w:val="2"/>
          <w:sz w:val="22"/>
          <w:szCs w:val="22"/>
          <w14:ligatures w14:val="standardContextual"/>
        </w:rPr>
        <w:t xml:space="preserve">Data-Driven Insights: The implementation of data persistence mechanisms may also enable the company to gather valuable insights into user behaviour and search patterns. These insights can inform future product improvements and strategic decisions. </w:t>
      </w:r>
    </w:p>
    <w:p w14:paraId="4C5565C3" w14:textId="77777777" w:rsidR="009C28F0" w:rsidRPr="00175C31" w:rsidRDefault="009C28F0" w:rsidP="009C28F0">
      <w:pPr>
        <w:pStyle w:val="ListParagraph"/>
        <w:rPr>
          <w:rFonts w:asciiTheme="minorHAnsi" w:eastAsiaTheme="minorHAnsi" w:hAnsiTheme="minorHAnsi" w:cstheme="minorBidi"/>
          <w:kern w:val="2"/>
          <w:sz w:val="22"/>
          <w:szCs w:val="22"/>
          <w14:ligatures w14:val="standardContextual"/>
        </w:rPr>
      </w:pPr>
    </w:p>
    <w:p w14:paraId="032DBF30" w14:textId="77777777" w:rsidR="009C28F0" w:rsidRDefault="009C28F0" w:rsidP="009C28F0">
      <w:pPr>
        <w:pStyle w:val="Heading1"/>
      </w:pPr>
      <w:r>
        <w:lastRenderedPageBreak/>
        <w:t>Reference List</w:t>
      </w:r>
    </w:p>
    <w:p w14:paraId="0D0C43A5" w14:textId="77777777" w:rsidR="009C28F0" w:rsidRPr="007B39F5" w:rsidRDefault="009C28F0" w:rsidP="009C28F0"/>
    <w:p w14:paraId="2A8BD50E" w14:textId="77777777" w:rsidR="009C28F0" w:rsidRDefault="009C28F0" w:rsidP="00FE1BF7">
      <w:pPr>
        <w:pStyle w:val="ListParagraph"/>
        <w:numPr>
          <w:ilvl w:val="0"/>
          <w:numId w:val="15"/>
        </w:numPr>
        <w:rPr>
          <w:rFonts w:asciiTheme="minorHAnsi" w:hAnsiTheme="minorHAnsi" w:cstheme="minorHAnsi"/>
          <w:sz w:val="22"/>
        </w:rPr>
      </w:pPr>
      <w:proofErr w:type="spellStart"/>
      <w:r w:rsidRPr="007B39F5">
        <w:rPr>
          <w:rFonts w:asciiTheme="minorHAnsi" w:hAnsiTheme="minorHAnsi" w:cstheme="minorHAnsi"/>
          <w:sz w:val="22"/>
        </w:rPr>
        <w:t>Boncz</w:t>
      </w:r>
      <w:proofErr w:type="spellEnd"/>
      <w:r w:rsidRPr="007B39F5">
        <w:rPr>
          <w:rFonts w:asciiTheme="minorHAnsi" w:hAnsiTheme="minorHAnsi" w:cstheme="minorHAnsi"/>
          <w:sz w:val="22"/>
        </w:rPr>
        <w:t xml:space="preserve">, P. A., Kersten, M. L., &amp; </w:t>
      </w:r>
      <w:proofErr w:type="spellStart"/>
      <w:r w:rsidRPr="007B39F5">
        <w:rPr>
          <w:rFonts w:asciiTheme="minorHAnsi" w:hAnsiTheme="minorHAnsi" w:cstheme="minorHAnsi"/>
          <w:sz w:val="22"/>
        </w:rPr>
        <w:t>Manegold</w:t>
      </w:r>
      <w:proofErr w:type="spellEnd"/>
      <w:r w:rsidRPr="007B39F5">
        <w:rPr>
          <w:rFonts w:asciiTheme="minorHAnsi" w:hAnsiTheme="minorHAnsi" w:cstheme="minorHAnsi"/>
          <w:sz w:val="22"/>
        </w:rPr>
        <w:t>, S. (2005). Database Architecture Optimized for the New Bottleneck: Memory Access. VLDB Endowment, 1(1), 427-436.</w:t>
      </w:r>
    </w:p>
    <w:p w14:paraId="517948D3" w14:textId="77777777" w:rsidR="009C28F0" w:rsidRPr="007B39F5" w:rsidRDefault="009C28F0" w:rsidP="00FE1BF7">
      <w:pPr>
        <w:pStyle w:val="ListParagraph"/>
        <w:rPr>
          <w:rFonts w:asciiTheme="minorHAnsi" w:hAnsiTheme="minorHAnsi" w:cstheme="minorHAnsi"/>
          <w:sz w:val="22"/>
        </w:rPr>
      </w:pPr>
    </w:p>
    <w:p w14:paraId="34EBB3F0" w14:textId="75A683D9" w:rsidR="009C28F0" w:rsidRDefault="009C28F0" w:rsidP="00FE1BF7">
      <w:pPr>
        <w:pStyle w:val="ListParagraph"/>
        <w:numPr>
          <w:ilvl w:val="0"/>
          <w:numId w:val="15"/>
        </w:numPr>
        <w:rPr>
          <w:rFonts w:asciiTheme="minorHAnsi" w:hAnsiTheme="minorHAnsi" w:cstheme="minorHAnsi"/>
          <w:sz w:val="22"/>
        </w:rPr>
      </w:pPr>
      <w:r w:rsidRPr="007B39F5">
        <w:rPr>
          <w:rFonts w:asciiTheme="minorHAnsi" w:hAnsiTheme="minorHAnsi" w:cstheme="minorHAnsi"/>
          <w:sz w:val="22"/>
        </w:rPr>
        <w:t xml:space="preserve">Chapple, M. (2020). Understanding Session Management Techniques in Web Applications. </w:t>
      </w:r>
      <w:proofErr w:type="spellStart"/>
      <w:r w:rsidRPr="007B39F5">
        <w:rPr>
          <w:rFonts w:asciiTheme="minorHAnsi" w:hAnsiTheme="minorHAnsi" w:cstheme="minorHAnsi"/>
          <w:sz w:val="22"/>
        </w:rPr>
        <w:t>Lifewire</w:t>
      </w:r>
      <w:proofErr w:type="spellEnd"/>
      <w:r w:rsidRPr="007B39F5">
        <w:rPr>
          <w:rFonts w:asciiTheme="minorHAnsi" w:hAnsiTheme="minorHAnsi" w:cstheme="minorHAnsi"/>
          <w:sz w:val="22"/>
        </w:rPr>
        <w:t>.</w:t>
      </w:r>
      <w:r w:rsidR="00FE1BF7">
        <w:rPr>
          <w:rFonts w:asciiTheme="minorHAnsi" w:hAnsiTheme="minorHAnsi" w:cstheme="minorHAnsi"/>
          <w:sz w:val="22"/>
        </w:rPr>
        <w:t xml:space="preserve"> </w:t>
      </w:r>
      <w:hyperlink r:id="rId8" w:history="1">
        <w:r w:rsidR="00FE1BF7" w:rsidRPr="00B4792A">
          <w:rPr>
            <w:rStyle w:val="Hyperlink"/>
            <w:rFonts w:asciiTheme="minorHAnsi" w:eastAsiaTheme="majorEastAsia" w:hAnsiTheme="minorHAnsi" w:cstheme="minorHAnsi"/>
            <w:sz w:val="22"/>
          </w:rPr>
          <w:t>https://www.lifewire.com/session-management-techniques-in-web-applications-4771059</w:t>
        </w:r>
      </w:hyperlink>
    </w:p>
    <w:p w14:paraId="5162C1EC" w14:textId="77777777" w:rsidR="009C28F0" w:rsidRPr="00A0451D" w:rsidRDefault="009C28F0" w:rsidP="00FE1BF7">
      <w:pPr>
        <w:pStyle w:val="ListParagraph"/>
        <w:rPr>
          <w:rFonts w:asciiTheme="minorHAnsi" w:hAnsiTheme="minorHAnsi" w:cstheme="minorHAnsi"/>
          <w:sz w:val="22"/>
        </w:rPr>
      </w:pPr>
    </w:p>
    <w:p w14:paraId="54B65C5D" w14:textId="77777777" w:rsidR="009C28F0" w:rsidRPr="007B39F5" w:rsidRDefault="009C28F0" w:rsidP="00FE1BF7">
      <w:pPr>
        <w:pStyle w:val="ListParagraph"/>
        <w:rPr>
          <w:rFonts w:asciiTheme="minorHAnsi" w:hAnsiTheme="minorHAnsi" w:cstheme="minorHAnsi"/>
          <w:sz w:val="22"/>
        </w:rPr>
      </w:pPr>
    </w:p>
    <w:p w14:paraId="73024F9F" w14:textId="77777777" w:rsidR="009C28F0" w:rsidRPr="00A0451D" w:rsidRDefault="009C28F0" w:rsidP="00FE1BF7">
      <w:pPr>
        <w:pStyle w:val="ListParagraph"/>
        <w:numPr>
          <w:ilvl w:val="0"/>
          <w:numId w:val="15"/>
        </w:numPr>
        <w:rPr>
          <w:rFonts w:asciiTheme="minorHAnsi" w:hAnsiTheme="minorHAnsi" w:cstheme="minorHAnsi"/>
          <w:sz w:val="20"/>
        </w:rPr>
      </w:pPr>
      <w:r w:rsidRPr="00EA0718">
        <w:rPr>
          <w:rFonts w:asciiTheme="minorHAnsi" w:hAnsiTheme="minorHAnsi" w:cstheme="minorHAnsi"/>
          <w:sz w:val="22"/>
        </w:rPr>
        <w:t>Chodorow, K. (2013). MongoDB: The Definitive Guide (2nd ed.). O'Reilly Media.</w:t>
      </w:r>
    </w:p>
    <w:p w14:paraId="3AB57FEC" w14:textId="77777777" w:rsidR="009C28F0" w:rsidRPr="00EA0718" w:rsidRDefault="009C28F0" w:rsidP="00FE1BF7">
      <w:pPr>
        <w:pStyle w:val="ListParagraph"/>
        <w:rPr>
          <w:rFonts w:asciiTheme="minorHAnsi" w:hAnsiTheme="minorHAnsi" w:cstheme="minorHAnsi"/>
          <w:sz w:val="20"/>
        </w:rPr>
      </w:pPr>
    </w:p>
    <w:p w14:paraId="5FF94FA2" w14:textId="77777777" w:rsidR="009C28F0" w:rsidRDefault="009C28F0" w:rsidP="00FE1BF7">
      <w:pPr>
        <w:pStyle w:val="ListParagraph"/>
        <w:numPr>
          <w:ilvl w:val="0"/>
          <w:numId w:val="15"/>
        </w:numPr>
        <w:rPr>
          <w:rFonts w:asciiTheme="minorHAnsi" w:hAnsiTheme="minorHAnsi" w:cstheme="minorHAnsi"/>
          <w:sz w:val="22"/>
        </w:rPr>
      </w:pPr>
      <w:proofErr w:type="spellStart"/>
      <w:r w:rsidRPr="007B39F5">
        <w:rPr>
          <w:rFonts w:asciiTheme="minorHAnsi" w:hAnsiTheme="minorHAnsi" w:cstheme="minorHAnsi"/>
          <w:sz w:val="22"/>
        </w:rPr>
        <w:t>Elmasri</w:t>
      </w:r>
      <w:proofErr w:type="spellEnd"/>
      <w:r w:rsidRPr="007B39F5">
        <w:rPr>
          <w:rFonts w:asciiTheme="minorHAnsi" w:hAnsiTheme="minorHAnsi" w:cstheme="minorHAnsi"/>
          <w:sz w:val="22"/>
        </w:rPr>
        <w:t xml:space="preserve">, R., &amp; </w:t>
      </w:r>
      <w:proofErr w:type="spellStart"/>
      <w:r w:rsidRPr="007B39F5">
        <w:rPr>
          <w:rFonts w:asciiTheme="minorHAnsi" w:hAnsiTheme="minorHAnsi" w:cstheme="minorHAnsi"/>
          <w:sz w:val="22"/>
        </w:rPr>
        <w:t>Navathe</w:t>
      </w:r>
      <w:proofErr w:type="spellEnd"/>
      <w:r w:rsidRPr="007B39F5">
        <w:rPr>
          <w:rFonts w:asciiTheme="minorHAnsi" w:hAnsiTheme="minorHAnsi" w:cstheme="minorHAnsi"/>
          <w:sz w:val="22"/>
        </w:rPr>
        <w:t>, S. B. (2016). Fundamentals of Database Systems (7th ed.). Pearson.</w:t>
      </w:r>
    </w:p>
    <w:p w14:paraId="7A70DDF4" w14:textId="77777777" w:rsidR="009C28F0" w:rsidRPr="00A0451D" w:rsidRDefault="009C28F0" w:rsidP="00FE1BF7">
      <w:pPr>
        <w:rPr>
          <w:rFonts w:cstheme="minorHAnsi"/>
        </w:rPr>
      </w:pPr>
    </w:p>
    <w:p w14:paraId="56FFCD41" w14:textId="77777777" w:rsidR="009C28F0" w:rsidRDefault="009C28F0" w:rsidP="00FE1BF7">
      <w:pPr>
        <w:pStyle w:val="ListParagraph"/>
        <w:numPr>
          <w:ilvl w:val="0"/>
          <w:numId w:val="15"/>
        </w:numPr>
        <w:rPr>
          <w:rFonts w:asciiTheme="minorHAnsi" w:hAnsiTheme="minorHAnsi" w:cstheme="minorHAnsi"/>
          <w:sz w:val="22"/>
        </w:rPr>
      </w:pPr>
      <w:r w:rsidRPr="007B39F5">
        <w:rPr>
          <w:rFonts w:asciiTheme="minorHAnsi" w:hAnsiTheme="minorHAnsi" w:cstheme="minorHAnsi"/>
          <w:sz w:val="22"/>
        </w:rPr>
        <w:t xml:space="preserve">Lawrence, S., &amp; Kasunic, M. (2008). Local Storage for Web Apps. A List Apart. </w:t>
      </w:r>
      <w:hyperlink r:id="rId9" w:history="1">
        <w:r w:rsidRPr="00B4792A">
          <w:rPr>
            <w:rStyle w:val="Hyperlink"/>
            <w:rFonts w:asciiTheme="minorHAnsi" w:eastAsiaTheme="majorEastAsia" w:hAnsiTheme="minorHAnsi" w:cstheme="minorHAnsi"/>
            <w:sz w:val="22"/>
          </w:rPr>
          <w:t>https://alistapart.com/article/localstorage/</w:t>
        </w:r>
      </w:hyperlink>
    </w:p>
    <w:p w14:paraId="2E721AF2" w14:textId="77777777" w:rsidR="009C28F0" w:rsidRPr="007B39F5" w:rsidRDefault="009C28F0" w:rsidP="00FE1BF7">
      <w:pPr>
        <w:pStyle w:val="ListParagraph"/>
        <w:rPr>
          <w:rFonts w:asciiTheme="minorHAnsi" w:hAnsiTheme="minorHAnsi" w:cstheme="minorHAnsi"/>
          <w:sz w:val="22"/>
        </w:rPr>
      </w:pPr>
    </w:p>
    <w:p w14:paraId="6A8071B4" w14:textId="77777777" w:rsidR="009C28F0" w:rsidRDefault="009C28F0" w:rsidP="00FE1BF7">
      <w:pPr>
        <w:pStyle w:val="ListParagraph"/>
        <w:numPr>
          <w:ilvl w:val="0"/>
          <w:numId w:val="15"/>
        </w:numPr>
        <w:rPr>
          <w:rFonts w:asciiTheme="minorHAnsi" w:hAnsiTheme="minorHAnsi" w:cstheme="minorHAnsi"/>
          <w:sz w:val="22"/>
        </w:rPr>
      </w:pPr>
      <w:r w:rsidRPr="007B39F5">
        <w:rPr>
          <w:rFonts w:asciiTheme="minorHAnsi" w:hAnsiTheme="minorHAnsi" w:cstheme="minorHAnsi"/>
          <w:sz w:val="22"/>
        </w:rPr>
        <w:t xml:space="preserve">Mozilla Developer Network. (2021). Web Storage API. </w:t>
      </w:r>
      <w:hyperlink r:id="rId10" w:history="1">
        <w:r w:rsidRPr="00B4792A">
          <w:rPr>
            <w:rStyle w:val="Hyperlink"/>
            <w:rFonts w:asciiTheme="minorHAnsi" w:eastAsiaTheme="majorEastAsia" w:hAnsiTheme="minorHAnsi" w:cstheme="minorHAnsi"/>
            <w:sz w:val="22"/>
          </w:rPr>
          <w:t>https://developer.mozilla.org/en-US/docs/Web/API/Web_Storage_API</w:t>
        </w:r>
      </w:hyperlink>
    </w:p>
    <w:p w14:paraId="5C9704A5" w14:textId="77777777" w:rsidR="009C28F0" w:rsidRPr="00A0451D" w:rsidRDefault="009C28F0" w:rsidP="00FE1BF7">
      <w:pPr>
        <w:pStyle w:val="ListParagraph"/>
        <w:rPr>
          <w:rFonts w:asciiTheme="minorHAnsi" w:hAnsiTheme="minorHAnsi" w:cstheme="minorHAnsi"/>
          <w:sz w:val="22"/>
        </w:rPr>
      </w:pPr>
    </w:p>
    <w:p w14:paraId="289A0A41" w14:textId="77777777" w:rsidR="009C28F0" w:rsidRPr="007B39F5" w:rsidRDefault="009C28F0" w:rsidP="00FE1BF7">
      <w:pPr>
        <w:pStyle w:val="ListParagraph"/>
        <w:rPr>
          <w:rFonts w:asciiTheme="minorHAnsi" w:hAnsiTheme="minorHAnsi" w:cstheme="minorHAnsi"/>
          <w:sz w:val="22"/>
        </w:rPr>
      </w:pPr>
    </w:p>
    <w:p w14:paraId="38883110" w14:textId="77777777" w:rsidR="009C28F0" w:rsidRDefault="009C28F0" w:rsidP="00FE1BF7">
      <w:pPr>
        <w:pStyle w:val="ListParagraph"/>
        <w:numPr>
          <w:ilvl w:val="0"/>
          <w:numId w:val="15"/>
        </w:numPr>
        <w:rPr>
          <w:rFonts w:asciiTheme="minorHAnsi" w:hAnsiTheme="minorHAnsi" w:cstheme="minorHAnsi"/>
          <w:sz w:val="22"/>
        </w:rPr>
      </w:pPr>
      <w:proofErr w:type="spellStart"/>
      <w:r w:rsidRPr="007B39F5">
        <w:rPr>
          <w:rFonts w:asciiTheme="minorHAnsi" w:hAnsiTheme="minorHAnsi" w:cstheme="minorHAnsi"/>
          <w:sz w:val="22"/>
        </w:rPr>
        <w:t>Shvachko</w:t>
      </w:r>
      <w:proofErr w:type="spellEnd"/>
      <w:r w:rsidRPr="007B39F5">
        <w:rPr>
          <w:rFonts w:asciiTheme="minorHAnsi" w:hAnsiTheme="minorHAnsi" w:cstheme="minorHAnsi"/>
          <w:sz w:val="22"/>
        </w:rPr>
        <w:t xml:space="preserve">, K., </w:t>
      </w:r>
      <w:proofErr w:type="spellStart"/>
      <w:r w:rsidRPr="007B39F5">
        <w:rPr>
          <w:rFonts w:asciiTheme="minorHAnsi" w:hAnsiTheme="minorHAnsi" w:cstheme="minorHAnsi"/>
          <w:sz w:val="22"/>
        </w:rPr>
        <w:t>Kuang</w:t>
      </w:r>
      <w:proofErr w:type="spellEnd"/>
      <w:r w:rsidRPr="007B39F5">
        <w:rPr>
          <w:rFonts w:asciiTheme="minorHAnsi" w:hAnsiTheme="minorHAnsi" w:cstheme="minorHAnsi"/>
          <w:sz w:val="22"/>
        </w:rPr>
        <w:t xml:space="preserve">, H., </w:t>
      </w:r>
      <w:proofErr w:type="spellStart"/>
      <w:r w:rsidRPr="007B39F5">
        <w:rPr>
          <w:rFonts w:asciiTheme="minorHAnsi" w:hAnsiTheme="minorHAnsi" w:cstheme="minorHAnsi"/>
          <w:sz w:val="22"/>
        </w:rPr>
        <w:t>Radia</w:t>
      </w:r>
      <w:proofErr w:type="spellEnd"/>
      <w:r w:rsidRPr="007B39F5">
        <w:rPr>
          <w:rFonts w:asciiTheme="minorHAnsi" w:hAnsiTheme="minorHAnsi" w:cstheme="minorHAnsi"/>
          <w:sz w:val="22"/>
        </w:rPr>
        <w:t xml:space="preserve">, S., </w:t>
      </w:r>
      <w:proofErr w:type="spellStart"/>
      <w:r w:rsidRPr="007B39F5">
        <w:rPr>
          <w:rFonts w:asciiTheme="minorHAnsi" w:hAnsiTheme="minorHAnsi" w:cstheme="minorHAnsi"/>
          <w:sz w:val="22"/>
        </w:rPr>
        <w:t>Chansler</w:t>
      </w:r>
      <w:proofErr w:type="spellEnd"/>
      <w:r w:rsidRPr="007B39F5">
        <w:rPr>
          <w:rFonts w:asciiTheme="minorHAnsi" w:hAnsiTheme="minorHAnsi" w:cstheme="minorHAnsi"/>
          <w:sz w:val="22"/>
        </w:rPr>
        <w:t>, R., &amp; The Apache Hadoop Community. (2010). The Hadoop Distributed File System. In 2010 IEEE 26th Symposium on Mass Storage Systems and Technologies (MSST), 1-10.</w:t>
      </w:r>
    </w:p>
    <w:p w14:paraId="5BCEF74C" w14:textId="77777777" w:rsidR="009C28F0" w:rsidRPr="007B39F5" w:rsidRDefault="009C28F0" w:rsidP="00FE1BF7">
      <w:pPr>
        <w:pStyle w:val="ListParagraph"/>
        <w:rPr>
          <w:rFonts w:asciiTheme="minorHAnsi" w:hAnsiTheme="minorHAnsi" w:cstheme="minorHAnsi"/>
          <w:sz w:val="22"/>
        </w:rPr>
      </w:pPr>
    </w:p>
    <w:p w14:paraId="2DF1F933" w14:textId="77777777" w:rsidR="009C28F0" w:rsidRPr="00A0451D" w:rsidRDefault="009C28F0" w:rsidP="00FE1BF7">
      <w:pPr>
        <w:pStyle w:val="ListParagraph"/>
        <w:numPr>
          <w:ilvl w:val="0"/>
          <w:numId w:val="15"/>
        </w:numPr>
        <w:rPr>
          <w:rFonts w:asciiTheme="minorHAnsi" w:eastAsiaTheme="minorHAnsi" w:hAnsiTheme="minorHAnsi" w:cstheme="minorHAnsi"/>
          <w:kern w:val="2"/>
          <w:sz w:val="20"/>
          <w:szCs w:val="22"/>
          <w14:ligatures w14:val="standardContextual"/>
        </w:rPr>
      </w:pPr>
      <w:proofErr w:type="spellStart"/>
      <w:r w:rsidRPr="007B39F5">
        <w:rPr>
          <w:rFonts w:asciiTheme="minorHAnsi" w:hAnsiTheme="minorHAnsi" w:cstheme="minorHAnsi"/>
          <w:sz w:val="22"/>
        </w:rPr>
        <w:t>Stonebraker</w:t>
      </w:r>
      <w:proofErr w:type="spellEnd"/>
      <w:r w:rsidRPr="007B39F5">
        <w:rPr>
          <w:rFonts w:asciiTheme="minorHAnsi" w:hAnsiTheme="minorHAnsi" w:cstheme="minorHAnsi"/>
          <w:sz w:val="22"/>
        </w:rPr>
        <w:t xml:space="preserve">, M., Madden, S., Abadi, D. J., </w:t>
      </w:r>
      <w:proofErr w:type="spellStart"/>
      <w:r w:rsidRPr="007B39F5">
        <w:rPr>
          <w:rFonts w:asciiTheme="minorHAnsi" w:hAnsiTheme="minorHAnsi" w:cstheme="minorHAnsi"/>
          <w:sz w:val="22"/>
        </w:rPr>
        <w:t>Harizopoulos</w:t>
      </w:r>
      <w:proofErr w:type="spellEnd"/>
      <w:r w:rsidRPr="007B39F5">
        <w:rPr>
          <w:rFonts w:asciiTheme="minorHAnsi" w:hAnsiTheme="minorHAnsi" w:cstheme="minorHAnsi"/>
          <w:sz w:val="22"/>
        </w:rPr>
        <w:t xml:space="preserve">, S., </w:t>
      </w:r>
      <w:proofErr w:type="spellStart"/>
      <w:r w:rsidRPr="007B39F5">
        <w:rPr>
          <w:rFonts w:asciiTheme="minorHAnsi" w:hAnsiTheme="minorHAnsi" w:cstheme="minorHAnsi"/>
          <w:sz w:val="22"/>
        </w:rPr>
        <w:t>Hachem</w:t>
      </w:r>
      <w:proofErr w:type="spellEnd"/>
      <w:r w:rsidRPr="007B39F5">
        <w:rPr>
          <w:rFonts w:asciiTheme="minorHAnsi" w:hAnsiTheme="minorHAnsi" w:cstheme="minorHAnsi"/>
          <w:sz w:val="22"/>
        </w:rPr>
        <w:t xml:space="preserve">, N., &amp; </w:t>
      </w:r>
      <w:proofErr w:type="spellStart"/>
      <w:r w:rsidRPr="007B39F5">
        <w:rPr>
          <w:rFonts w:asciiTheme="minorHAnsi" w:hAnsiTheme="minorHAnsi" w:cstheme="minorHAnsi"/>
          <w:sz w:val="22"/>
        </w:rPr>
        <w:t>Helland</w:t>
      </w:r>
      <w:proofErr w:type="spellEnd"/>
      <w:r w:rsidRPr="007B39F5">
        <w:rPr>
          <w:rFonts w:asciiTheme="minorHAnsi" w:hAnsiTheme="minorHAnsi" w:cstheme="minorHAnsi"/>
          <w:sz w:val="22"/>
        </w:rPr>
        <w:t>, P. (2005). The End of an Architectural Era (It's Time for a Complete Rewrite). ACM SIGMOD Record, 34(2), 12-20.</w:t>
      </w:r>
    </w:p>
    <w:p w14:paraId="36F1E428" w14:textId="77777777" w:rsidR="009C28F0" w:rsidRPr="00A0451D" w:rsidRDefault="009C28F0" w:rsidP="00FE1BF7">
      <w:pPr>
        <w:pStyle w:val="ListParagraph"/>
        <w:rPr>
          <w:rFonts w:asciiTheme="minorHAnsi" w:eastAsiaTheme="minorHAnsi" w:hAnsiTheme="minorHAnsi" w:cstheme="minorHAnsi"/>
          <w:kern w:val="2"/>
          <w:sz w:val="20"/>
          <w:szCs w:val="22"/>
          <w14:ligatures w14:val="standardContextual"/>
        </w:rPr>
      </w:pPr>
    </w:p>
    <w:p w14:paraId="78CAA912" w14:textId="77777777" w:rsidR="009C28F0" w:rsidRPr="00A0451D" w:rsidRDefault="009C28F0" w:rsidP="00FE1BF7">
      <w:pPr>
        <w:pStyle w:val="ListParagraph"/>
        <w:numPr>
          <w:ilvl w:val="0"/>
          <w:numId w:val="15"/>
        </w:numPr>
        <w:rPr>
          <w:rFonts w:asciiTheme="minorHAnsi" w:eastAsiaTheme="minorHAnsi" w:hAnsiTheme="minorHAnsi" w:cstheme="minorHAnsi"/>
          <w:kern w:val="2"/>
          <w:sz w:val="22"/>
          <w:szCs w:val="22"/>
          <w14:ligatures w14:val="standardContextual"/>
        </w:rPr>
      </w:pPr>
      <w:r w:rsidRPr="00A0451D">
        <w:rPr>
          <w:rFonts w:asciiTheme="minorHAnsi" w:eastAsiaTheme="minorHAnsi" w:hAnsiTheme="minorHAnsi" w:cstheme="minorHAnsi"/>
          <w:kern w:val="2"/>
          <w:sz w:val="22"/>
          <w:szCs w:val="22"/>
          <w14:ligatures w14:val="standardContextual"/>
        </w:rPr>
        <w:t>Zhou, L. and Nunes, M.B., 2016. Formulating a framework for desktop research in Chinese information systems. In Handbook of Research on Innovations in Information Retrieval, Analysis, and Management (pp. 307-325). IGI Global.</w:t>
      </w:r>
    </w:p>
    <w:p w14:paraId="420CE3E3" w14:textId="77777777" w:rsidR="00DA69B5" w:rsidRDefault="00DA69B5"/>
    <w:sectPr w:rsidR="00DA6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A7F"/>
    <w:multiLevelType w:val="multilevel"/>
    <w:tmpl w:val="3D0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41000"/>
    <w:multiLevelType w:val="hybridMultilevel"/>
    <w:tmpl w:val="E83C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A1500"/>
    <w:multiLevelType w:val="multilevel"/>
    <w:tmpl w:val="75DAB22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80631"/>
    <w:multiLevelType w:val="multilevel"/>
    <w:tmpl w:val="4CB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D4246"/>
    <w:multiLevelType w:val="hybridMultilevel"/>
    <w:tmpl w:val="5D68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F730B"/>
    <w:multiLevelType w:val="hybridMultilevel"/>
    <w:tmpl w:val="9D3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1663E"/>
    <w:multiLevelType w:val="hybridMultilevel"/>
    <w:tmpl w:val="40AE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056FA"/>
    <w:multiLevelType w:val="hybridMultilevel"/>
    <w:tmpl w:val="F4227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62D4E"/>
    <w:multiLevelType w:val="multilevel"/>
    <w:tmpl w:val="69C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F5E45"/>
    <w:multiLevelType w:val="multilevel"/>
    <w:tmpl w:val="918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9C4F26"/>
    <w:multiLevelType w:val="hybridMultilevel"/>
    <w:tmpl w:val="7B78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867BD"/>
    <w:multiLevelType w:val="hybridMultilevel"/>
    <w:tmpl w:val="0DC49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7409E"/>
    <w:multiLevelType w:val="hybridMultilevel"/>
    <w:tmpl w:val="7B78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57987"/>
    <w:multiLevelType w:val="hybridMultilevel"/>
    <w:tmpl w:val="1084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8240D"/>
    <w:multiLevelType w:val="multilevel"/>
    <w:tmpl w:val="979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2"/>
  </w:num>
  <w:num w:numId="4">
    <w:abstractNumId w:val="3"/>
  </w:num>
  <w:num w:numId="5">
    <w:abstractNumId w:val="0"/>
  </w:num>
  <w:num w:numId="6">
    <w:abstractNumId w:val="9"/>
  </w:num>
  <w:num w:numId="7">
    <w:abstractNumId w:val="11"/>
  </w:num>
  <w:num w:numId="8">
    <w:abstractNumId w:val="7"/>
  </w:num>
  <w:num w:numId="9">
    <w:abstractNumId w:val="13"/>
  </w:num>
  <w:num w:numId="10">
    <w:abstractNumId w:val="10"/>
  </w:num>
  <w:num w:numId="11">
    <w:abstractNumId w:val="12"/>
  </w:num>
  <w:num w:numId="12">
    <w:abstractNumId w:val="1"/>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83"/>
    <w:rsid w:val="00002D8E"/>
    <w:rsid w:val="000B44AF"/>
    <w:rsid w:val="00160D00"/>
    <w:rsid w:val="001E22DC"/>
    <w:rsid w:val="00205DDA"/>
    <w:rsid w:val="003309BB"/>
    <w:rsid w:val="003B71C3"/>
    <w:rsid w:val="003C39AD"/>
    <w:rsid w:val="0042590F"/>
    <w:rsid w:val="00446FEA"/>
    <w:rsid w:val="004B548A"/>
    <w:rsid w:val="004C37ED"/>
    <w:rsid w:val="005151A4"/>
    <w:rsid w:val="005E13E7"/>
    <w:rsid w:val="006938A3"/>
    <w:rsid w:val="006B7332"/>
    <w:rsid w:val="0079632F"/>
    <w:rsid w:val="007B60EB"/>
    <w:rsid w:val="0098135C"/>
    <w:rsid w:val="009C28F0"/>
    <w:rsid w:val="00A15FBC"/>
    <w:rsid w:val="00B632AD"/>
    <w:rsid w:val="00C204B8"/>
    <w:rsid w:val="00C30D0C"/>
    <w:rsid w:val="00C36F76"/>
    <w:rsid w:val="00C7779F"/>
    <w:rsid w:val="00C8218C"/>
    <w:rsid w:val="00DA69B5"/>
    <w:rsid w:val="00DC4AB7"/>
    <w:rsid w:val="00DE6383"/>
    <w:rsid w:val="00EF3F24"/>
    <w:rsid w:val="00F01FE7"/>
    <w:rsid w:val="00FE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586B"/>
  <w15:chartTrackingRefBased/>
  <w15:docId w15:val="{8388374C-683A-4473-A844-DA4792E3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8F0"/>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ZA"/>
      <w14:ligatures w14:val="standardContextual"/>
    </w:rPr>
  </w:style>
  <w:style w:type="paragraph" w:styleId="Heading2">
    <w:name w:val="heading 2"/>
    <w:basedOn w:val="Normal"/>
    <w:next w:val="Normal"/>
    <w:link w:val="Heading2Char"/>
    <w:uiPriority w:val="9"/>
    <w:unhideWhenUsed/>
    <w:qFormat/>
    <w:rsid w:val="009C28F0"/>
    <w:pPr>
      <w:keepNext/>
      <w:keepLines/>
      <w:spacing w:before="40" w:after="0"/>
      <w:outlineLvl w:val="1"/>
    </w:pPr>
    <w:rPr>
      <w:rFonts w:asciiTheme="majorHAnsi" w:eastAsiaTheme="majorEastAsia" w:hAnsiTheme="majorHAnsi" w:cstheme="majorBidi"/>
      <w:color w:val="2F5496" w:themeColor="accent1" w:themeShade="BF"/>
      <w:kern w:val="2"/>
      <w:sz w:val="26"/>
      <w:szCs w:val="26"/>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3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79F"/>
    <w:pPr>
      <w:spacing w:after="0" w:line="240" w:lineRule="auto"/>
      <w:ind w:left="720"/>
      <w:contextualSpacing/>
    </w:pPr>
    <w:rPr>
      <w:rFonts w:ascii="Times New Roman" w:eastAsia="Times New Roman" w:hAnsi="Times New Roman" w:cs="Times New Roman"/>
      <w:sz w:val="24"/>
      <w:szCs w:val="24"/>
      <w:lang w:val="en-ZA"/>
    </w:rPr>
  </w:style>
  <w:style w:type="character" w:customStyle="1" w:styleId="Heading1Char">
    <w:name w:val="Heading 1 Char"/>
    <w:basedOn w:val="DefaultParagraphFont"/>
    <w:link w:val="Heading1"/>
    <w:uiPriority w:val="9"/>
    <w:rsid w:val="009C28F0"/>
    <w:rPr>
      <w:rFonts w:asciiTheme="majorHAnsi" w:eastAsiaTheme="majorEastAsia" w:hAnsiTheme="majorHAnsi" w:cstheme="majorBidi"/>
      <w:color w:val="2F5496" w:themeColor="accent1" w:themeShade="BF"/>
      <w:kern w:val="2"/>
      <w:sz w:val="32"/>
      <w:szCs w:val="32"/>
      <w:lang w:val="en-ZA"/>
      <w14:ligatures w14:val="standardContextual"/>
    </w:rPr>
  </w:style>
  <w:style w:type="character" w:customStyle="1" w:styleId="Heading2Char">
    <w:name w:val="Heading 2 Char"/>
    <w:basedOn w:val="DefaultParagraphFont"/>
    <w:link w:val="Heading2"/>
    <w:uiPriority w:val="9"/>
    <w:rsid w:val="009C28F0"/>
    <w:rPr>
      <w:rFonts w:asciiTheme="majorHAnsi" w:eastAsiaTheme="majorEastAsia" w:hAnsiTheme="majorHAnsi" w:cstheme="majorBidi"/>
      <w:color w:val="2F5496" w:themeColor="accent1" w:themeShade="BF"/>
      <w:kern w:val="2"/>
      <w:sz w:val="26"/>
      <w:szCs w:val="26"/>
      <w:lang w:val="en-ZA"/>
      <w14:ligatures w14:val="standardContextual"/>
    </w:rPr>
  </w:style>
  <w:style w:type="character" w:styleId="Hyperlink">
    <w:name w:val="Hyperlink"/>
    <w:basedOn w:val="DefaultParagraphFont"/>
    <w:uiPriority w:val="99"/>
    <w:unhideWhenUsed/>
    <w:rsid w:val="009C28F0"/>
    <w:rPr>
      <w:color w:val="0563C1" w:themeColor="hyperlink"/>
      <w:u w:val="single"/>
    </w:rPr>
  </w:style>
  <w:style w:type="character" w:styleId="UnresolvedMention">
    <w:name w:val="Unresolved Mention"/>
    <w:basedOn w:val="DefaultParagraphFont"/>
    <w:uiPriority w:val="99"/>
    <w:semiHidden/>
    <w:unhideWhenUsed/>
    <w:rsid w:val="00FE1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61976">
      <w:bodyDiv w:val="1"/>
      <w:marLeft w:val="0"/>
      <w:marRight w:val="0"/>
      <w:marTop w:val="0"/>
      <w:marBottom w:val="0"/>
      <w:divBdr>
        <w:top w:val="none" w:sz="0" w:space="0" w:color="auto"/>
        <w:left w:val="none" w:sz="0" w:space="0" w:color="auto"/>
        <w:bottom w:val="none" w:sz="0" w:space="0" w:color="auto"/>
        <w:right w:val="none" w:sz="0" w:space="0" w:color="auto"/>
      </w:divBdr>
    </w:div>
    <w:div w:id="16593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session-management-techniques-in-web-applications-477105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eveloper.mozilla.org/en-US/docs/Web/API/Web_Storage_API" TargetMode="External"/><Relationship Id="rId4" Type="http://schemas.openxmlformats.org/officeDocument/2006/relationships/numbering" Target="numbering.xml"/><Relationship Id="rId9" Type="http://schemas.openxmlformats.org/officeDocument/2006/relationships/hyperlink" Target="https://alistapart.com/article/loc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0993DD779B847AC7A423A9278E1E3" ma:contentTypeVersion="15" ma:contentTypeDescription="Create a new document." ma:contentTypeScope="" ma:versionID="79d4e922b055b2c10d7bfd9c04379794">
  <xsd:schema xmlns:xsd="http://www.w3.org/2001/XMLSchema" xmlns:xs="http://www.w3.org/2001/XMLSchema" xmlns:p="http://schemas.microsoft.com/office/2006/metadata/properties" xmlns:ns3="1627444f-ffe6-4258-ab6b-3c3cb044df99" xmlns:ns4="80fcfc6b-ffd4-43b4-9de4-fc92da089806" targetNamespace="http://schemas.microsoft.com/office/2006/metadata/properties" ma:root="true" ma:fieldsID="8d2b74fa84d28e53d0dfa0a0c1d07c76" ns3:_="" ns4:_="">
    <xsd:import namespace="1627444f-ffe6-4258-ab6b-3c3cb044df99"/>
    <xsd:import namespace="80fcfc6b-ffd4-43b4-9de4-fc92da0898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7444f-ffe6-4258-ab6b-3c3cb044d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fcfc6b-ffd4-43b4-9de4-fc92da089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27444f-ffe6-4258-ab6b-3c3cb044df99" xsi:nil="true"/>
  </documentManagement>
</p:properties>
</file>

<file path=customXml/itemProps1.xml><?xml version="1.0" encoding="utf-8"?>
<ds:datastoreItem xmlns:ds="http://schemas.openxmlformats.org/officeDocument/2006/customXml" ds:itemID="{5062C98B-419B-4175-94F9-8F31F63A8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7444f-ffe6-4258-ab6b-3c3cb044df99"/>
    <ds:schemaRef ds:uri="80fcfc6b-ffd4-43b4-9de4-fc92da089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C8EB4-6C61-4E83-B353-CF9DA9C7DB14}">
  <ds:schemaRefs>
    <ds:schemaRef ds:uri="http://schemas.microsoft.com/sharepoint/v3/contenttype/forms"/>
  </ds:schemaRefs>
</ds:datastoreItem>
</file>

<file path=customXml/itemProps3.xml><?xml version="1.0" encoding="utf-8"?>
<ds:datastoreItem xmlns:ds="http://schemas.openxmlformats.org/officeDocument/2006/customXml" ds:itemID="{95D786E7-9969-47B0-97F0-BA7EA0A8E596}">
  <ds:schemaRefs>
    <ds:schemaRef ds:uri="http://schemas.microsoft.com/office/infopath/2007/PartnerControls"/>
    <ds:schemaRef ds:uri="http://purl.org/dc/terms/"/>
    <ds:schemaRef ds:uri="http://purl.org/dc/dcmitype/"/>
    <ds:schemaRef ds:uri="http://schemas.microsoft.com/office/2006/metadata/properties"/>
    <ds:schemaRef ds:uri="http://schemas.microsoft.com/office/2006/documentManagement/types"/>
    <ds:schemaRef ds:uri="1627444f-ffe6-4258-ab6b-3c3cb044df99"/>
    <ds:schemaRef ds:uri="http://schemas.openxmlformats.org/package/2006/metadata/core-properties"/>
    <ds:schemaRef ds:uri="80fcfc6b-ffd4-43b4-9de4-fc92da089806"/>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Chang</dc:creator>
  <cp:keywords/>
  <dc:description/>
  <cp:lastModifiedBy>Bright Chang</cp:lastModifiedBy>
  <cp:revision>5</cp:revision>
  <dcterms:created xsi:type="dcterms:W3CDTF">2023-08-27T19:45:00Z</dcterms:created>
  <dcterms:modified xsi:type="dcterms:W3CDTF">2023-09-10T21:57:00Z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0x0101000900993DD779B847AC7A423A9278E1E3</vt:lpwstr>
  </property>
</Properties>
</file>