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8137" w14:textId="77777777" w:rsidR="000431A1" w:rsidRPr="00F24F51" w:rsidRDefault="00000000" w:rsidP="00F24F51">
      <w:pPr>
        <w:spacing w:line="360" w:lineRule="auto"/>
        <w:jc w:val="center"/>
        <w:rPr>
          <w:sz w:val="32"/>
          <w:szCs w:val="32"/>
        </w:rPr>
      </w:pPr>
      <w:r w:rsidRPr="00F24F51">
        <w:rPr>
          <w:b/>
          <w:sz w:val="32"/>
          <w:szCs w:val="32"/>
        </w:rPr>
        <w:t>LAB 8: LOCAL DNS ATTACK</w:t>
      </w:r>
    </w:p>
    <w:p w14:paraId="4711F040" w14:textId="77777777" w:rsidR="000431A1" w:rsidRPr="00F24F51" w:rsidRDefault="00000000" w:rsidP="00F24F51">
      <w:pPr>
        <w:spacing w:line="360" w:lineRule="auto"/>
        <w:jc w:val="center"/>
        <w:rPr>
          <w:sz w:val="32"/>
          <w:szCs w:val="32"/>
        </w:rPr>
      </w:pPr>
      <w:r w:rsidRPr="00F24F51">
        <w:rPr>
          <w:b/>
          <w:sz w:val="32"/>
          <w:szCs w:val="32"/>
        </w:rPr>
        <w:t>DNS SPOOFING VÀ CACHE POISONING TRONG MẠNG ẢO CÔ LẬP</w:t>
      </w:r>
    </w:p>
    <w:p w14:paraId="163A95DA" w14:textId="6BB6335B" w:rsidR="000431A1" w:rsidRDefault="00000000" w:rsidP="00F24F51">
      <w:pPr>
        <w:spacing w:line="360" w:lineRule="auto"/>
        <w:jc w:val="center"/>
        <w:rPr>
          <w:sz w:val="26"/>
          <w:szCs w:val="26"/>
          <w:lang w:val="vi-VN"/>
        </w:rPr>
      </w:pPr>
      <w:r w:rsidRPr="00F24F51">
        <w:rPr>
          <w:sz w:val="26"/>
          <w:szCs w:val="26"/>
        </w:rPr>
        <w:t xml:space="preserve">Nguyễn Đức </w:t>
      </w:r>
      <w:r w:rsidR="00F24F51">
        <w:rPr>
          <w:sz w:val="26"/>
          <w:szCs w:val="26"/>
        </w:rPr>
        <w:t>Mạnh</w:t>
      </w:r>
      <w:r w:rsidR="00F24F51">
        <w:rPr>
          <w:sz w:val="26"/>
          <w:szCs w:val="26"/>
          <w:lang w:val="vi-VN"/>
        </w:rPr>
        <w:t>_</w:t>
      </w:r>
      <w:r w:rsidR="00F24F51" w:rsidRPr="00F24F51">
        <w:rPr>
          <w:sz w:val="26"/>
          <w:szCs w:val="26"/>
        </w:rPr>
        <w:t>1150080147_</w:t>
      </w:r>
      <w:r w:rsidR="00F24F51">
        <w:rPr>
          <w:sz w:val="26"/>
          <w:szCs w:val="26"/>
        </w:rPr>
        <w:t>THMT</w:t>
      </w:r>
    </w:p>
    <w:p w14:paraId="08D69318" w14:textId="6B8177CE" w:rsidR="00F24F51" w:rsidRPr="00F24F51" w:rsidRDefault="00F24F51" w:rsidP="00F24F51">
      <w:pPr>
        <w:spacing w:line="360" w:lineRule="auto"/>
        <w:jc w:val="center"/>
        <w:rPr>
          <w:sz w:val="26"/>
          <w:szCs w:val="26"/>
          <w:lang w:val="vi-VN"/>
        </w:rPr>
      </w:pPr>
      <w:r>
        <w:rPr>
          <w:sz w:val="26"/>
          <w:szCs w:val="26"/>
          <w:lang w:val="vi-VN"/>
        </w:rPr>
        <w:t>Link YouTuBe:</w:t>
      </w:r>
      <w:r w:rsidRPr="00F24F51">
        <w:t xml:space="preserve"> </w:t>
      </w:r>
      <w:r w:rsidRPr="00F24F51">
        <w:rPr>
          <w:sz w:val="26"/>
          <w:szCs w:val="26"/>
          <w:lang w:val="vi-VN"/>
        </w:rPr>
        <w:t>https://www.youtube.com/@Manh-dc6ik</w:t>
      </w:r>
    </w:p>
    <w:p w14:paraId="18B1F756" w14:textId="77777777" w:rsidR="000431A1" w:rsidRPr="00F24F51" w:rsidRDefault="00000000" w:rsidP="00F24F51">
      <w:pPr>
        <w:keepNext/>
        <w:spacing w:line="360" w:lineRule="auto"/>
        <w:jc w:val="both"/>
        <w:rPr>
          <w:sz w:val="26"/>
          <w:szCs w:val="26"/>
        </w:rPr>
      </w:pPr>
      <w:r w:rsidRPr="00F24F51">
        <w:rPr>
          <w:b/>
          <w:sz w:val="26"/>
          <w:szCs w:val="26"/>
        </w:rPr>
        <w:t>Câu 1. Tại sao bài LAB phải sử dụng mạng DNS-LAB riêng thay vì thực hành trực tiếp trên mạng đang sử dụng?</w:t>
      </w:r>
    </w:p>
    <w:p w14:paraId="7E6A5AA2" w14:textId="77777777" w:rsidR="000431A1" w:rsidRPr="00F24F51" w:rsidRDefault="00000000" w:rsidP="00F24F51">
      <w:pPr>
        <w:spacing w:line="360" w:lineRule="auto"/>
        <w:jc w:val="both"/>
        <w:rPr>
          <w:sz w:val="26"/>
          <w:szCs w:val="26"/>
        </w:rPr>
      </w:pPr>
      <w:r w:rsidRPr="00F24F51">
        <w:rPr>
          <w:sz w:val="26"/>
          <w:szCs w:val="26"/>
        </w:rPr>
        <w:t>Trả lời: Vì các tình huống trong bài có thể làm thay đổi kết quả phân giải tên miền. Nếu thực hiện trên mạng đang dùng thì dễ ảnh hưởng đến những máy khác. Tách một mạng ảo riêng giúp em kiểm tra, ghi nhận kết quả và khôi phục cấu hình mà không tác động đến mạng thật hoặc hệ thống của các bài trước.</w:t>
      </w:r>
    </w:p>
    <w:p w14:paraId="5123E220" w14:textId="77777777" w:rsidR="000431A1" w:rsidRPr="00F24F51" w:rsidRDefault="00000000" w:rsidP="00F24F51">
      <w:pPr>
        <w:keepNext/>
        <w:spacing w:line="360" w:lineRule="auto"/>
        <w:jc w:val="both"/>
        <w:rPr>
          <w:sz w:val="26"/>
          <w:szCs w:val="26"/>
        </w:rPr>
      </w:pPr>
      <w:r w:rsidRPr="00F24F51">
        <w:rPr>
          <w:b/>
          <w:sz w:val="26"/>
          <w:szCs w:val="26"/>
        </w:rPr>
        <w:t>Câu 2. DNS Server BIND9 có vai trò gì trong mô hình?</w:t>
      </w:r>
    </w:p>
    <w:p w14:paraId="68A6C767" w14:textId="77777777" w:rsidR="000431A1" w:rsidRPr="00F24F51" w:rsidRDefault="00000000" w:rsidP="00F24F51">
      <w:pPr>
        <w:spacing w:line="360" w:lineRule="auto"/>
        <w:jc w:val="both"/>
        <w:rPr>
          <w:sz w:val="26"/>
          <w:szCs w:val="26"/>
        </w:rPr>
      </w:pPr>
      <w:r w:rsidRPr="00F24F51">
        <w:rPr>
          <w:sz w:val="26"/>
          <w:szCs w:val="26"/>
        </w:rPr>
        <w:t>Trả lời: BIND9 là máy chủ DNS mà máy Victim sử dụng để hỏi địa chỉ IP của tên miền. Trong bài này, BIND9 vừa quản lý các bản ghi thuộc vùng DNS nội bộ, vừa có thể truy vấn đến máy chủ DNS khác và lưu kết quả vào bộ nhớ đệm. Nhờ đó có thể quan sát được sự khác nhau giữa câu trả lời DNS hợp lệ và dữ liệu bị sai lệch.</w:t>
      </w:r>
    </w:p>
    <w:p w14:paraId="613CBC31" w14:textId="77777777" w:rsidR="000431A1" w:rsidRPr="00F24F51" w:rsidRDefault="00000000" w:rsidP="00F24F51">
      <w:pPr>
        <w:keepNext/>
        <w:spacing w:line="360" w:lineRule="auto"/>
        <w:jc w:val="both"/>
        <w:rPr>
          <w:sz w:val="26"/>
          <w:szCs w:val="26"/>
        </w:rPr>
      </w:pPr>
      <w:r w:rsidRPr="00F24F51">
        <w:rPr>
          <w:b/>
          <w:sz w:val="26"/>
          <w:szCs w:val="26"/>
        </w:rPr>
        <w:t>Câu 3. Authoritative DNS, recursive resolver và caching resolver khác nhau như thế nào?</w:t>
      </w:r>
    </w:p>
    <w:p w14:paraId="720C94B7" w14:textId="77777777" w:rsidR="000431A1" w:rsidRPr="00F24F51" w:rsidRDefault="00000000" w:rsidP="00F24F51">
      <w:pPr>
        <w:spacing w:line="360" w:lineRule="auto"/>
        <w:jc w:val="both"/>
        <w:rPr>
          <w:sz w:val="26"/>
          <w:szCs w:val="26"/>
        </w:rPr>
      </w:pPr>
      <w:r w:rsidRPr="00F24F51">
        <w:rPr>
          <w:sz w:val="26"/>
          <w:szCs w:val="26"/>
        </w:rPr>
        <w:t>Trả lời: Authoritative DNS giữ thông tin chính thức của một vùng tên miền và trả lời theo dữ liệu vùng đó. Recursive resolver thay mặt máy người dùng tìm câu trả lời DNS. Caching resolver lưu tạm kết quả đã tìm được để những lần hỏi sau nhanh hơn. Một DNS Server có thể đảm nhiệm nhiều vai trò tùy theo cách cấu hình.</w:t>
      </w:r>
    </w:p>
    <w:p w14:paraId="67B2266A" w14:textId="77777777" w:rsidR="000431A1" w:rsidRPr="00F24F51" w:rsidRDefault="00000000" w:rsidP="00F24F51">
      <w:pPr>
        <w:keepNext/>
        <w:spacing w:line="360" w:lineRule="auto"/>
        <w:jc w:val="both"/>
        <w:rPr>
          <w:sz w:val="26"/>
          <w:szCs w:val="26"/>
        </w:rPr>
      </w:pPr>
      <w:r w:rsidRPr="00F24F51">
        <w:rPr>
          <w:b/>
          <w:sz w:val="26"/>
          <w:szCs w:val="26"/>
        </w:rPr>
        <w:t>Câu 4. Vì sao chỉnh sửa file /etc/hosts có thể làm trình duyệt đi đến địa chỉ khác, nhưng lệnh dig hỏi trực tiếp DNS vẫn trả kết quả ban đầu?</w:t>
      </w:r>
    </w:p>
    <w:p w14:paraId="3878AD1D" w14:textId="77777777" w:rsidR="000431A1" w:rsidRPr="00F24F51" w:rsidRDefault="00000000" w:rsidP="00F24F51">
      <w:pPr>
        <w:spacing w:line="360" w:lineRule="auto"/>
        <w:jc w:val="both"/>
        <w:rPr>
          <w:sz w:val="26"/>
          <w:szCs w:val="26"/>
        </w:rPr>
      </w:pPr>
      <w:r w:rsidRPr="00F24F51">
        <w:rPr>
          <w:sz w:val="26"/>
          <w:szCs w:val="26"/>
        </w:rPr>
        <w:t xml:space="preserve">Trả lời: File /etc/hosts là nơi máy tính lưu ánh xạ tên miền và IP ở mức cục bộ. Nhiều ứng dụng sẽ kiểm tra file này khi phân giải tên miền, nên kết quả có thể khác với DNS Server. </w:t>
      </w:r>
      <w:r w:rsidRPr="00F24F51">
        <w:rPr>
          <w:sz w:val="26"/>
          <w:szCs w:val="26"/>
        </w:rPr>
        <w:lastRenderedPageBreak/>
        <w:t>Trong khi đó, lệnh dig @DNS-SERVER gửi truy vấn trực tiếp đến máy chủ DNS, không dựa vào bản ghi trong /etc/hosts của máy Victim.</w:t>
      </w:r>
    </w:p>
    <w:p w14:paraId="08960E00" w14:textId="77777777" w:rsidR="000431A1" w:rsidRPr="00F24F51" w:rsidRDefault="00000000" w:rsidP="00F24F51">
      <w:pPr>
        <w:keepNext/>
        <w:spacing w:line="360" w:lineRule="auto"/>
        <w:jc w:val="both"/>
        <w:rPr>
          <w:sz w:val="26"/>
          <w:szCs w:val="26"/>
        </w:rPr>
      </w:pPr>
      <w:r w:rsidRPr="00F24F51">
        <w:rPr>
          <w:b/>
          <w:sz w:val="26"/>
          <w:szCs w:val="26"/>
        </w:rPr>
        <w:t>Câu 5. DNS Spoofing là gì và những thông tin nào cần được kiểm tra trong một phản hồi DNS?</w:t>
      </w:r>
    </w:p>
    <w:p w14:paraId="7FA3CF04" w14:textId="77777777" w:rsidR="000431A1" w:rsidRPr="00F24F51" w:rsidRDefault="00000000" w:rsidP="00F24F51">
      <w:pPr>
        <w:spacing w:line="360" w:lineRule="auto"/>
        <w:jc w:val="both"/>
        <w:rPr>
          <w:sz w:val="26"/>
          <w:szCs w:val="26"/>
        </w:rPr>
      </w:pPr>
      <w:r w:rsidRPr="00F24F51">
        <w:rPr>
          <w:sz w:val="26"/>
          <w:szCs w:val="26"/>
        </w:rPr>
        <w:t>Trả lời: DNS Spoofing là việc tạo ra câu trả lời DNS giả khiến máy nhận có thể hiểu sai địa chỉ của tên miền. Khi phân tích gói tin, cần đối chiếu tên miền được hỏi, loại bản ghi, mã giao dịch DNS, địa chỉ IP nguồn và đích cùng các cổng UDP tương ứng. Các thông tin này giúp phân biệt truy vấn với phản hồi và nhận biết dấu hiệu bất thường.</w:t>
      </w:r>
    </w:p>
    <w:p w14:paraId="4A49D56C" w14:textId="77777777" w:rsidR="000431A1" w:rsidRPr="00F24F51" w:rsidRDefault="00000000" w:rsidP="00F24F51">
      <w:pPr>
        <w:keepNext/>
        <w:spacing w:line="360" w:lineRule="auto"/>
        <w:jc w:val="both"/>
        <w:rPr>
          <w:sz w:val="26"/>
          <w:szCs w:val="26"/>
        </w:rPr>
      </w:pPr>
      <w:r w:rsidRPr="00F24F51">
        <w:rPr>
          <w:b/>
          <w:sz w:val="26"/>
          <w:szCs w:val="26"/>
        </w:rPr>
        <w:t>Câu 6. Vì sao Direct DNS Spoofing thường chỉ ảnh hưởng đến máy Victim, còn DNS Cache Poisoning có thể ảnh hưởng nhiều máy?</w:t>
      </w:r>
    </w:p>
    <w:p w14:paraId="0D8D6B93" w14:textId="77777777" w:rsidR="000431A1" w:rsidRPr="00F24F51" w:rsidRDefault="00000000" w:rsidP="00F24F51">
      <w:pPr>
        <w:spacing w:line="360" w:lineRule="auto"/>
        <w:jc w:val="both"/>
        <w:rPr>
          <w:sz w:val="26"/>
          <w:szCs w:val="26"/>
        </w:rPr>
      </w:pPr>
      <w:r w:rsidRPr="00F24F51">
        <w:rPr>
          <w:sz w:val="26"/>
          <w:szCs w:val="26"/>
        </w:rPr>
        <w:t>Trả lời: Ở Direct DNS Spoofing, phản hồi sai được nhắm vào một máy đang gửi truy vấn nên ảnh hưởng chủ yếu nằm ở lần phân giải của máy đó. Với Cache Poisoning, dữ liệu sai nằm trong bộ nhớ đệm của DNS resolver. Nếu nhiều máy cùng dùng resolver ấy, các máy có thể tiếp tục nhận kết quả sai cho đến khi bản ghi hết hạn hoặc cache được làm sạch.</w:t>
      </w:r>
    </w:p>
    <w:p w14:paraId="0564A9FE" w14:textId="77777777" w:rsidR="000431A1" w:rsidRPr="00F24F51" w:rsidRDefault="00000000" w:rsidP="00F24F51">
      <w:pPr>
        <w:keepNext/>
        <w:spacing w:line="360" w:lineRule="auto"/>
        <w:jc w:val="both"/>
        <w:rPr>
          <w:sz w:val="26"/>
          <w:szCs w:val="26"/>
        </w:rPr>
      </w:pPr>
      <w:r w:rsidRPr="00F24F51">
        <w:rPr>
          <w:b/>
          <w:sz w:val="26"/>
          <w:szCs w:val="26"/>
        </w:rPr>
        <w:t>Câu 7. TTL có ý nghĩa gì đối với bộ nhớ đệm DNS?</w:t>
      </w:r>
    </w:p>
    <w:p w14:paraId="01DA229C" w14:textId="77777777" w:rsidR="000431A1" w:rsidRPr="00F24F51" w:rsidRDefault="00000000" w:rsidP="00F24F51">
      <w:pPr>
        <w:spacing w:line="360" w:lineRule="auto"/>
        <w:jc w:val="both"/>
        <w:rPr>
          <w:sz w:val="26"/>
          <w:szCs w:val="26"/>
        </w:rPr>
      </w:pPr>
      <w:r w:rsidRPr="00F24F51">
        <w:rPr>
          <w:sz w:val="26"/>
          <w:szCs w:val="26"/>
        </w:rPr>
        <w:t>Trả lời: TTL là khoảng thời gian một bản ghi DNS được phép tồn tại trong cache. TTL càng dài thì resolver càng có thể sử dụng lại kết quả cũ lâu hơn. Trong tình huống cache chứa thông tin sai, TTL cũng ảnh hưởng đến thời gian thông tin đó còn được sử dụng nếu quản trị viên chưa xóa cache.</w:t>
      </w:r>
    </w:p>
    <w:p w14:paraId="286E6A07" w14:textId="77777777" w:rsidR="000431A1" w:rsidRPr="00F24F51" w:rsidRDefault="00000000" w:rsidP="00F24F51">
      <w:pPr>
        <w:keepNext/>
        <w:spacing w:line="360" w:lineRule="auto"/>
        <w:jc w:val="both"/>
        <w:rPr>
          <w:sz w:val="26"/>
          <w:szCs w:val="26"/>
        </w:rPr>
      </w:pPr>
      <w:r w:rsidRPr="00F24F51">
        <w:rPr>
          <w:b/>
          <w:sz w:val="26"/>
          <w:szCs w:val="26"/>
        </w:rPr>
        <w:t>Câu 8. Tại sao cần sử dụng Wireshark trong bài LAB và cần chú ý những trường nào?</w:t>
      </w:r>
    </w:p>
    <w:p w14:paraId="2EE66098" w14:textId="77777777" w:rsidR="000431A1" w:rsidRPr="00F24F51" w:rsidRDefault="00000000" w:rsidP="00F24F51">
      <w:pPr>
        <w:spacing w:line="360" w:lineRule="auto"/>
        <w:jc w:val="both"/>
        <w:rPr>
          <w:sz w:val="26"/>
          <w:szCs w:val="26"/>
        </w:rPr>
      </w:pPr>
      <w:r w:rsidRPr="00F24F51">
        <w:rPr>
          <w:sz w:val="26"/>
          <w:szCs w:val="26"/>
        </w:rPr>
        <w:t>Trả lời: Wireshark giúp quan sát các gói DNS đi giữa Victim, DNS Server và máy chủ trả lời. Em cần xem địa chỉ IP nguồn, IP đích, cổng UDP, transaction ID, tên miền truy vấn và địa chỉ IP trong câu trả lời. Đối chiếu các trường này sẽ giúp xác định câu trả lời có đúng với truy vấn hay không và có xuất hiện phản hồi khác thường hay không.</w:t>
      </w:r>
    </w:p>
    <w:p w14:paraId="57146DBA" w14:textId="77777777" w:rsidR="000431A1" w:rsidRPr="00F24F51" w:rsidRDefault="00000000" w:rsidP="00F24F51">
      <w:pPr>
        <w:keepNext/>
        <w:spacing w:line="360" w:lineRule="auto"/>
        <w:jc w:val="both"/>
        <w:rPr>
          <w:sz w:val="26"/>
          <w:szCs w:val="26"/>
        </w:rPr>
      </w:pPr>
      <w:r w:rsidRPr="00F24F51">
        <w:rPr>
          <w:b/>
          <w:sz w:val="26"/>
          <w:szCs w:val="26"/>
        </w:rPr>
        <w:lastRenderedPageBreak/>
        <w:t>Câu 9. DNSSEC có tác dụng gì và vì sao không thể xem DNSSEC là giải pháp bảo vệ mọi tên miền trong bài?</w:t>
      </w:r>
    </w:p>
    <w:p w14:paraId="45C24F7D" w14:textId="77777777" w:rsidR="000431A1" w:rsidRPr="00F24F51" w:rsidRDefault="00000000" w:rsidP="00F24F51">
      <w:pPr>
        <w:spacing w:line="360" w:lineRule="auto"/>
        <w:jc w:val="both"/>
        <w:rPr>
          <w:sz w:val="26"/>
          <w:szCs w:val="26"/>
        </w:rPr>
      </w:pPr>
      <w:r w:rsidRPr="00F24F51">
        <w:rPr>
          <w:sz w:val="26"/>
          <w:szCs w:val="26"/>
        </w:rPr>
        <w:t>Trả lời: DNSSEC hỗ trợ xác minh nguồn gốc và tính toàn vẹn của dữ liệu DNS bằng chữ ký số khi vùng DNS được ký và phía resolver thực hiện kiểm tra. Tuy nhiên, vùng .test mô phỏng trong bài không được ký DNSSEC nên không tự nhận được khả năng bảo vệ này. Vì vậy vẫn cần kết hợp các biện pháp kiểm soát mạng và cấu hình DNS.</w:t>
      </w:r>
    </w:p>
    <w:p w14:paraId="4A703CDC" w14:textId="77777777" w:rsidR="000431A1" w:rsidRPr="00F24F51" w:rsidRDefault="00000000" w:rsidP="00F24F51">
      <w:pPr>
        <w:keepNext/>
        <w:spacing w:line="360" w:lineRule="auto"/>
        <w:jc w:val="both"/>
        <w:rPr>
          <w:sz w:val="26"/>
          <w:szCs w:val="26"/>
        </w:rPr>
      </w:pPr>
      <w:r w:rsidRPr="00F24F51">
        <w:rPr>
          <w:b/>
          <w:sz w:val="26"/>
          <w:szCs w:val="26"/>
        </w:rPr>
        <w:t>Câu 10. Sau khi kết thúc thực hành, cần làm gì để khôi phục và tăng độ an toàn cho hệ thống?</w:t>
      </w:r>
    </w:p>
    <w:p w14:paraId="4EDBA494" w14:textId="77777777" w:rsidR="000431A1" w:rsidRPr="00F24F51" w:rsidRDefault="00000000" w:rsidP="00F24F51">
      <w:pPr>
        <w:spacing w:line="360" w:lineRule="auto"/>
        <w:jc w:val="both"/>
        <w:rPr>
          <w:sz w:val="26"/>
          <w:szCs w:val="26"/>
        </w:rPr>
      </w:pPr>
      <w:r w:rsidRPr="00F24F51">
        <w:rPr>
          <w:sz w:val="26"/>
          <w:szCs w:val="26"/>
        </w:rPr>
        <w:t>Trả lời: Trước hết cần dừng các chương trình mô phỏng, khôi phục file /etc/hosts nếu đã thay đổi và xóa cache DNS trên máy chủ cũng như máy Victim. Sau đó kiểm tra lại tên miền phải trả về địa chỉ hợp lệ. Về phòng thủ, nên tách mạng, chỉ cho máy khách dùng DNS được chỉ định, bật các cơ chế xác thực phù hợp, theo dõi phản hồi bất thường và đưa chế độ bắt gói mạng về trạng thái ban đầu.</w:t>
      </w:r>
    </w:p>
    <w:sectPr w:rsidR="000431A1" w:rsidRPr="00F24F51">
      <w:pgSz w:w="12240" w:h="15840"/>
      <w:pgMar w:top="1247" w:right="1440" w:bottom="11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8CA"/>
    <w:rsid w:val="000431A1"/>
    <w:rsid w:val="00082129"/>
    <w:rsid w:val="002264F3"/>
    <w:rsid w:val="00237C02"/>
    <w:rsid w:val="00330A5A"/>
    <w:rsid w:val="00362767"/>
    <w:rsid w:val="003A54DC"/>
    <w:rsid w:val="003D720A"/>
    <w:rsid w:val="004377FC"/>
    <w:rsid w:val="00520D81"/>
    <w:rsid w:val="006052F4"/>
    <w:rsid w:val="00605957"/>
    <w:rsid w:val="006424BE"/>
    <w:rsid w:val="00907389"/>
    <w:rsid w:val="00A03A16"/>
    <w:rsid w:val="00A530F4"/>
    <w:rsid w:val="00A9611C"/>
    <w:rsid w:val="00BE488F"/>
    <w:rsid w:val="00C76B86"/>
    <w:rsid w:val="00D13332"/>
    <w:rsid w:val="00DE68CA"/>
    <w:rsid w:val="00EE5E64"/>
    <w:rsid w:val="00F24F51"/>
    <w:rsid w:val="00F8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2E58"/>
  <w15:chartTrackingRefBased/>
  <w15:docId w15:val="{BBE7F029-4615-4A4D-80AD-A850A0CD7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pPr>
    <w:rPr>
      <w:rFonts w:ascii="Times New Roman" w:hAnsi="Times New Roman"/>
    </w:rPr>
  </w:style>
  <w:style w:type="paragraph" w:styleId="Heading1">
    <w:name w:val="heading 1"/>
    <w:basedOn w:val="Normal"/>
    <w:next w:val="Normal"/>
    <w:link w:val="Heading1Char"/>
    <w:uiPriority w:val="9"/>
    <w:qFormat/>
    <w:rsid w:val="00DE6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8CA"/>
    <w:rPr>
      <w:rFonts w:eastAsiaTheme="majorEastAsia" w:cstheme="majorBidi"/>
      <w:color w:val="272727" w:themeColor="text1" w:themeTint="D8"/>
    </w:rPr>
  </w:style>
  <w:style w:type="paragraph" w:styleId="Title">
    <w:name w:val="Title"/>
    <w:basedOn w:val="Normal"/>
    <w:next w:val="Normal"/>
    <w:link w:val="TitleChar"/>
    <w:uiPriority w:val="10"/>
    <w:qFormat/>
    <w:rsid w:val="00DE6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8CA"/>
    <w:pPr>
      <w:spacing w:before="160"/>
      <w:jc w:val="center"/>
    </w:pPr>
    <w:rPr>
      <w:i/>
      <w:iCs/>
      <w:color w:val="404040" w:themeColor="text1" w:themeTint="BF"/>
    </w:rPr>
  </w:style>
  <w:style w:type="character" w:customStyle="1" w:styleId="QuoteChar">
    <w:name w:val="Quote Char"/>
    <w:basedOn w:val="DefaultParagraphFont"/>
    <w:link w:val="Quote"/>
    <w:uiPriority w:val="29"/>
    <w:rsid w:val="00DE68CA"/>
    <w:rPr>
      <w:i/>
      <w:iCs/>
      <w:color w:val="404040" w:themeColor="text1" w:themeTint="BF"/>
    </w:rPr>
  </w:style>
  <w:style w:type="paragraph" w:styleId="ListParagraph">
    <w:name w:val="List Paragraph"/>
    <w:basedOn w:val="Normal"/>
    <w:uiPriority w:val="34"/>
    <w:qFormat/>
    <w:rsid w:val="00DE68CA"/>
    <w:pPr>
      <w:ind w:left="720"/>
      <w:contextualSpacing/>
    </w:pPr>
  </w:style>
  <w:style w:type="character" w:styleId="IntenseEmphasis">
    <w:name w:val="Intense Emphasis"/>
    <w:basedOn w:val="DefaultParagraphFont"/>
    <w:uiPriority w:val="21"/>
    <w:qFormat/>
    <w:rsid w:val="00DE68CA"/>
    <w:rPr>
      <w:i/>
      <w:iCs/>
      <w:color w:val="0F4761" w:themeColor="accent1" w:themeShade="BF"/>
    </w:rPr>
  </w:style>
  <w:style w:type="paragraph" w:styleId="IntenseQuote">
    <w:name w:val="Intense Quote"/>
    <w:basedOn w:val="Normal"/>
    <w:next w:val="Normal"/>
    <w:link w:val="IntenseQuoteChar"/>
    <w:uiPriority w:val="30"/>
    <w:qFormat/>
    <w:rsid w:val="00DE6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8CA"/>
    <w:rPr>
      <w:i/>
      <w:iCs/>
      <w:color w:val="0F4761" w:themeColor="accent1" w:themeShade="BF"/>
    </w:rPr>
  </w:style>
  <w:style w:type="character" w:styleId="IntenseReference">
    <w:name w:val="Intense Reference"/>
    <w:basedOn w:val="DefaultParagraphFont"/>
    <w:uiPriority w:val="32"/>
    <w:qFormat/>
    <w:rsid w:val="00DE6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651</Words>
  <Characters>3712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Thị Kim Anh</dc:creator>
  <cp:keywords/>
  <dc:description/>
  <cp:lastModifiedBy>Vũ Thị Kim Anh</cp:lastModifiedBy>
  <cp:revision>3</cp:revision>
  <dcterms:created xsi:type="dcterms:W3CDTF">2026-10-13T09:20:00Z</dcterms:created>
  <dcterms:modified xsi:type="dcterms:W3CDTF">2026-10-27T09:20:00Z</dcterms:modified>
</cp:coreProperties>
</file>