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BE9E71" w14:textId="664DE2F6" w:rsidR="00DC511D" w:rsidRPr="001E3378" w:rsidRDefault="00AD7674" w:rsidP="00CF67E5">
      <w:pPr>
        <w:pStyle w:val="BodyText"/>
        <w:spacing w:line="360" w:lineRule="auto"/>
        <w:ind w:firstLine="720"/>
        <w:rPr>
          <w:sz w:val="20"/>
        </w:rPr>
      </w:pPr>
      <w:bookmarkStart w:id="0" w:name="_Hlk150415316"/>
      <w:r w:rsidRPr="001E3378">
        <w:rPr>
          <w:noProof/>
          <w:sz w:val="20"/>
          <w14:ligatures w14:val="standardContextual"/>
        </w:rPr>
        <w:drawing>
          <wp:anchor distT="0" distB="0" distL="114300" distR="114300" simplePos="0" relativeHeight="251659264" behindDoc="1" locked="0" layoutInCell="1" allowOverlap="1" wp14:anchorId="49162918" wp14:editId="26CE567B">
            <wp:simplePos x="0" y="0"/>
            <wp:positionH relativeFrom="margin">
              <wp:align>center</wp:align>
            </wp:positionH>
            <wp:positionV relativeFrom="margin">
              <wp:align>center</wp:align>
            </wp:positionV>
            <wp:extent cx="5844540" cy="9163050"/>
            <wp:effectExtent l="0" t="0" r="3810" b="0"/>
            <wp:wrapNone/>
            <wp:docPr id="14749543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430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44540" cy="9163050"/>
                    </a:xfrm>
                    <a:prstGeom prst="rect">
                      <a:avLst/>
                    </a:prstGeom>
                    <a:noFill/>
                  </pic:spPr>
                </pic:pic>
              </a:graphicData>
            </a:graphic>
            <wp14:sizeRelH relativeFrom="margin">
              <wp14:pctWidth>0</wp14:pctWidth>
            </wp14:sizeRelH>
          </wp:anchor>
        </w:drawing>
      </w:r>
    </w:p>
    <w:p w14:paraId="07D11D23" w14:textId="77777777" w:rsidR="00DC511D" w:rsidRPr="001E3378" w:rsidRDefault="00DC511D" w:rsidP="00CF67E5">
      <w:pPr>
        <w:spacing w:line="360" w:lineRule="auto"/>
        <w:ind w:left="-284" w:hanging="142"/>
        <w:jc w:val="center"/>
        <w:rPr>
          <w:b/>
          <w:bCs/>
          <w:sz w:val="24"/>
          <w:szCs w:val="24"/>
          <w:lang w:val="en-US"/>
        </w:rPr>
      </w:pPr>
      <w:bookmarkStart w:id="1" w:name="_Toc160803240"/>
      <w:r w:rsidRPr="001E3378">
        <w:rPr>
          <w:b/>
          <w:bCs/>
          <w:sz w:val="24"/>
          <w:szCs w:val="24"/>
          <w:lang w:val="en-US"/>
        </w:rPr>
        <w:t>ĐẠI HỌC QUỐC GIA HÀ NỘI</w:t>
      </w:r>
      <w:bookmarkStart w:id="2" w:name="_Toc160803241"/>
      <w:bookmarkEnd w:id="1"/>
    </w:p>
    <w:p w14:paraId="7C577126" w14:textId="77777777" w:rsidR="00DC511D" w:rsidRPr="001E3378" w:rsidRDefault="00DC511D" w:rsidP="00CF67E5">
      <w:pPr>
        <w:spacing w:line="360" w:lineRule="auto"/>
        <w:ind w:left="-284" w:hanging="142"/>
        <w:jc w:val="center"/>
        <w:rPr>
          <w:b/>
          <w:bCs/>
          <w:sz w:val="24"/>
          <w:szCs w:val="24"/>
          <w:lang w:val="en-US"/>
        </w:rPr>
      </w:pPr>
      <w:r w:rsidRPr="001E3378">
        <w:rPr>
          <w:b/>
          <w:bCs/>
          <w:sz w:val="24"/>
          <w:szCs w:val="24"/>
          <w:lang w:val="en-US"/>
        </w:rPr>
        <w:t>TRƯỜNG ĐẠI HỌC CÔNG NGHỆ</w:t>
      </w:r>
      <w:bookmarkEnd w:id="2"/>
    </w:p>
    <w:p w14:paraId="288457DA" w14:textId="77777777" w:rsidR="00BF0F74" w:rsidRPr="001E3378" w:rsidRDefault="00BF0F74" w:rsidP="00CF67E5">
      <w:pPr>
        <w:spacing w:line="360" w:lineRule="auto"/>
        <w:ind w:firstLine="720"/>
        <w:jc w:val="center"/>
        <w:rPr>
          <w:b/>
          <w:bCs/>
          <w:sz w:val="24"/>
          <w:szCs w:val="24"/>
          <w:lang w:val="en-US"/>
        </w:rPr>
      </w:pPr>
    </w:p>
    <w:p w14:paraId="419CA9CD" w14:textId="77777777" w:rsidR="00DC511D" w:rsidRPr="001E3378" w:rsidRDefault="00DC511D" w:rsidP="00CF67E5">
      <w:pPr>
        <w:pStyle w:val="BodyText"/>
        <w:spacing w:before="5" w:line="360" w:lineRule="auto"/>
        <w:ind w:firstLine="720"/>
        <w:rPr>
          <w:b/>
          <w:sz w:val="24"/>
          <w:lang w:val="en-US"/>
        </w:rPr>
      </w:pPr>
    </w:p>
    <w:p w14:paraId="040E4B56" w14:textId="18D0FB1D" w:rsidR="00DC511D" w:rsidRPr="001E3378" w:rsidRDefault="00C633DD" w:rsidP="00CF67E5">
      <w:pPr>
        <w:spacing w:before="160" w:line="360" w:lineRule="auto"/>
        <w:ind w:left="-284" w:right="153" w:firstLine="0"/>
        <w:jc w:val="center"/>
        <w:rPr>
          <w:b/>
          <w:sz w:val="26"/>
          <w:szCs w:val="26"/>
          <w:lang w:val="vi-VN"/>
        </w:rPr>
      </w:pPr>
      <w:r w:rsidRPr="001E3378">
        <w:rPr>
          <w:noProof/>
        </w:rPr>
        <w:drawing>
          <wp:inline distT="0" distB="0" distL="0" distR="0" wp14:anchorId="39423D23" wp14:editId="04445AAC">
            <wp:extent cx="1201615" cy="1201615"/>
            <wp:effectExtent l="0" t="0" r="0" b="5715"/>
            <wp:docPr id="41098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1615" cy="1201615"/>
                    </a:xfrm>
                    <a:prstGeom prst="rect">
                      <a:avLst/>
                    </a:prstGeom>
                    <a:noFill/>
                    <a:ln>
                      <a:noFill/>
                    </a:ln>
                  </pic:spPr>
                </pic:pic>
              </a:graphicData>
            </a:graphic>
          </wp:inline>
        </w:drawing>
      </w:r>
    </w:p>
    <w:p w14:paraId="336CE3CE" w14:textId="77777777" w:rsidR="00DC511D" w:rsidRPr="001E3378" w:rsidRDefault="00DC511D" w:rsidP="00CF67E5">
      <w:pPr>
        <w:pStyle w:val="BodyText"/>
        <w:spacing w:line="360" w:lineRule="auto"/>
        <w:ind w:firstLine="720"/>
        <w:rPr>
          <w:b/>
          <w:sz w:val="32"/>
          <w:szCs w:val="32"/>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69"/>
      </w:tblGrid>
      <w:tr w:rsidR="00DC511D" w:rsidRPr="001E3378" w14:paraId="7A807CA6" w14:textId="77777777" w:rsidTr="008134F1">
        <w:trPr>
          <w:trHeight w:val="5967"/>
        </w:trPr>
        <w:tc>
          <w:tcPr>
            <w:tcW w:w="8269" w:type="dxa"/>
          </w:tcPr>
          <w:p w14:paraId="73741645" w14:textId="7FC93D9E" w:rsidR="00AD7674" w:rsidRPr="001E3378" w:rsidRDefault="00AD7674" w:rsidP="00CF67E5">
            <w:pPr>
              <w:spacing w:before="320" w:after="120" w:line="360" w:lineRule="auto"/>
              <w:ind w:firstLine="460"/>
              <w:jc w:val="center"/>
            </w:pPr>
            <w:r w:rsidRPr="001E3378">
              <w:rPr>
                <w:b/>
                <w:bCs/>
                <w:color w:val="1F4E79"/>
                <w:sz w:val="48"/>
                <w:szCs w:val="48"/>
              </w:rPr>
              <w:t>MÔ HÌNH MACHINE LEARNING</w:t>
            </w:r>
          </w:p>
          <w:p w14:paraId="180EF5CA" w14:textId="3053B0B4" w:rsidR="00DC511D" w:rsidRPr="001E3378" w:rsidRDefault="00AD7674" w:rsidP="00CF67E5">
            <w:pPr>
              <w:spacing w:before="80" w:after="120" w:line="360" w:lineRule="auto"/>
              <w:ind w:firstLine="319"/>
              <w:jc w:val="center"/>
              <w:rPr>
                <w:sz w:val="20"/>
                <w:szCs w:val="20"/>
                <w:lang w:val="vi-VN"/>
              </w:rPr>
            </w:pPr>
            <w:r w:rsidRPr="001E3378">
              <w:rPr>
                <w:b/>
                <w:bCs/>
                <w:color w:val="2E75B6"/>
                <w:sz w:val="32"/>
                <w:szCs w:val="32"/>
              </w:rPr>
              <w:t>ĐÁNH GIÁ CHẤT LƯỢNG THIẾT KẾ ĐỒ HỌA</w:t>
            </w:r>
          </w:p>
          <w:p w14:paraId="10F80E64" w14:textId="750AEEE3" w:rsidR="00DC511D" w:rsidRPr="001E3378" w:rsidRDefault="00AD7674" w:rsidP="00CF67E5">
            <w:pPr>
              <w:pStyle w:val="BodyText"/>
              <w:spacing w:after="120" w:line="360" w:lineRule="auto"/>
              <w:ind w:firstLine="460"/>
              <w:jc w:val="center"/>
              <w:rPr>
                <w:b/>
                <w:bCs/>
                <w:sz w:val="32"/>
                <w:szCs w:val="32"/>
                <w:lang w:val="vi-VN"/>
              </w:rPr>
            </w:pPr>
            <w:r w:rsidRPr="001E3378">
              <w:rPr>
                <w:b/>
                <w:bCs/>
                <w:sz w:val="32"/>
                <w:szCs w:val="32"/>
                <w:lang w:val="vi-VN"/>
              </w:rPr>
              <w:t>Môn học: Machine Learning for Design</w:t>
            </w:r>
          </w:p>
          <w:p w14:paraId="57608B7B" w14:textId="35F642BC" w:rsidR="00C9624F" w:rsidRPr="001E3378" w:rsidRDefault="00DC511D" w:rsidP="00CF67E5">
            <w:pPr>
              <w:pStyle w:val="BodyText"/>
              <w:spacing w:after="120" w:line="360" w:lineRule="auto"/>
              <w:ind w:firstLine="460"/>
              <w:jc w:val="center"/>
              <w:rPr>
                <w:b/>
                <w:bCs/>
                <w:sz w:val="32"/>
                <w:szCs w:val="32"/>
                <w:lang w:val="vi-VN"/>
              </w:rPr>
            </w:pPr>
            <w:r w:rsidRPr="001E3378">
              <w:rPr>
                <w:b/>
                <w:bCs/>
                <w:sz w:val="32"/>
                <w:szCs w:val="32"/>
                <w:lang w:val="en-US"/>
              </w:rPr>
              <w:t xml:space="preserve">Ngành: </w:t>
            </w:r>
            <w:r w:rsidR="00AD7674" w:rsidRPr="001E3378">
              <w:rPr>
                <w:b/>
                <w:bCs/>
                <w:sz w:val="32"/>
                <w:szCs w:val="32"/>
                <w:lang w:val="en-US"/>
              </w:rPr>
              <w:t>Thiết</w:t>
            </w:r>
            <w:r w:rsidR="00AD7674" w:rsidRPr="001E3378">
              <w:rPr>
                <w:b/>
                <w:bCs/>
                <w:sz w:val="32"/>
                <w:szCs w:val="32"/>
                <w:lang w:val="vi-VN"/>
              </w:rPr>
              <w:t xml:space="preserve"> kế Công nghiệp và Đồ họa</w:t>
            </w:r>
          </w:p>
          <w:p w14:paraId="67FC5E8F" w14:textId="77777777" w:rsidR="00AD7674" w:rsidRPr="001E3378" w:rsidRDefault="00AD7674" w:rsidP="00CF67E5">
            <w:pPr>
              <w:pStyle w:val="BodyText"/>
              <w:spacing w:after="120" w:line="360" w:lineRule="auto"/>
              <w:ind w:firstLine="720"/>
              <w:jc w:val="center"/>
              <w:rPr>
                <w:b/>
                <w:bCs/>
                <w:sz w:val="32"/>
                <w:szCs w:val="32"/>
                <w:lang w:val="vi-VN"/>
              </w:rPr>
            </w:pPr>
          </w:p>
          <w:p w14:paraId="18E8B191" w14:textId="4740ABA6" w:rsidR="00C9624F" w:rsidRPr="001E3378" w:rsidRDefault="00AD7674" w:rsidP="001E3378">
            <w:pPr>
              <w:tabs>
                <w:tab w:val="left" w:pos="5422"/>
              </w:tabs>
              <w:spacing w:after="120" w:line="360" w:lineRule="auto"/>
              <w:ind w:left="28" w:right="153" w:firstLine="720"/>
              <w:rPr>
                <w:b/>
                <w:sz w:val="28"/>
                <w:szCs w:val="28"/>
                <w:lang w:val="vi-VN"/>
              </w:rPr>
            </w:pPr>
            <w:r w:rsidRPr="001E3378">
              <w:rPr>
                <w:b/>
                <w:sz w:val="28"/>
                <w:szCs w:val="28"/>
                <w:lang w:val="en-US"/>
              </w:rPr>
              <w:t>Họ</w:t>
            </w:r>
            <w:r w:rsidRPr="001E3378">
              <w:rPr>
                <w:b/>
                <w:sz w:val="28"/>
                <w:szCs w:val="28"/>
                <w:lang w:val="vi-VN"/>
              </w:rPr>
              <w:t xml:space="preserve"> và tên:</w:t>
            </w:r>
            <w:r w:rsidRPr="001E3378">
              <w:rPr>
                <w:b/>
                <w:sz w:val="28"/>
                <w:szCs w:val="28"/>
                <w:lang w:val="vi-VN"/>
              </w:rPr>
              <w:tab/>
              <w:t>Nguyễn Hồng Đăng</w:t>
            </w:r>
          </w:p>
          <w:p w14:paraId="3B02F807" w14:textId="0F90FA3B" w:rsidR="00AD7674" w:rsidRPr="001E3378" w:rsidRDefault="00AD7674" w:rsidP="001E3378">
            <w:pPr>
              <w:tabs>
                <w:tab w:val="left" w:pos="5422"/>
              </w:tabs>
              <w:spacing w:after="120" w:line="360" w:lineRule="auto"/>
              <w:ind w:left="28" w:right="153" w:firstLine="720"/>
              <w:rPr>
                <w:b/>
                <w:sz w:val="28"/>
                <w:szCs w:val="28"/>
                <w:lang w:val="vi-VN"/>
              </w:rPr>
            </w:pPr>
            <w:r w:rsidRPr="001E3378">
              <w:rPr>
                <w:b/>
                <w:sz w:val="28"/>
                <w:szCs w:val="28"/>
                <w:lang w:val="vi-VN"/>
              </w:rPr>
              <w:t>Mã sinh viên:</w:t>
            </w:r>
            <w:r w:rsidRPr="001E3378">
              <w:rPr>
                <w:b/>
                <w:sz w:val="28"/>
                <w:szCs w:val="28"/>
                <w:lang w:val="vi-VN"/>
              </w:rPr>
              <w:tab/>
              <w:t>24022956</w:t>
            </w:r>
          </w:p>
          <w:p w14:paraId="174CDB29" w14:textId="4FEF9A10" w:rsidR="00CE6301" w:rsidRPr="001E3378" w:rsidRDefault="00AD7674" w:rsidP="001E3378">
            <w:pPr>
              <w:tabs>
                <w:tab w:val="left" w:pos="5422"/>
              </w:tabs>
              <w:spacing w:after="120" w:line="360" w:lineRule="auto"/>
              <w:ind w:left="28" w:right="153" w:firstLine="720"/>
              <w:rPr>
                <w:b/>
                <w:sz w:val="28"/>
                <w:szCs w:val="28"/>
                <w:lang w:val="vi-VN"/>
              </w:rPr>
            </w:pPr>
            <w:r w:rsidRPr="001E3378">
              <w:rPr>
                <w:b/>
                <w:sz w:val="28"/>
                <w:szCs w:val="28"/>
                <w:lang w:val="vi-VN"/>
              </w:rPr>
              <w:t>Cán bộ hướng dẫn:</w:t>
            </w:r>
            <w:r w:rsidRPr="001E3378">
              <w:rPr>
                <w:b/>
                <w:sz w:val="28"/>
                <w:szCs w:val="28"/>
                <w:lang w:val="vi-VN"/>
              </w:rPr>
              <w:tab/>
              <w:t>Ts. Vũ Minh Anh</w:t>
            </w:r>
          </w:p>
        </w:tc>
      </w:tr>
      <w:tr w:rsidR="00AD7674" w:rsidRPr="001E3378" w14:paraId="09471760" w14:textId="77777777" w:rsidTr="008134F1">
        <w:trPr>
          <w:trHeight w:val="873"/>
        </w:trPr>
        <w:tc>
          <w:tcPr>
            <w:tcW w:w="8269" w:type="dxa"/>
          </w:tcPr>
          <w:p w14:paraId="2478AAE2" w14:textId="77777777" w:rsidR="00CF67E5" w:rsidRPr="001E3378" w:rsidRDefault="00CF67E5" w:rsidP="00CF67E5">
            <w:pPr>
              <w:spacing w:after="120" w:line="360" w:lineRule="auto"/>
              <w:ind w:firstLine="720"/>
              <w:jc w:val="center"/>
              <w:rPr>
                <w:b/>
                <w:bCs/>
                <w:sz w:val="24"/>
                <w:szCs w:val="24"/>
                <w:lang w:val="en-US"/>
              </w:rPr>
            </w:pPr>
            <w:bookmarkStart w:id="3" w:name="_Hlk180741335"/>
            <w:bookmarkEnd w:id="3"/>
          </w:p>
          <w:p w14:paraId="754E69DB" w14:textId="77777777" w:rsidR="00CF67E5" w:rsidRPr="001E3378" w:rsidRDefault="00CF67E5" w:rsidP="00CF67E5">
            <w:pPr>
              <w:spacing w:after="120" w:line="360" w:lineRule="auto"/>
              <w:ind w:firstLine="720"/>
              <w:jc w:val="center"/>
              <w:rPr>
                <w:b/>
                <w:bCs/>
                <w:sz w:val="24"/>
                <w:szCs w:val="24"/>
                <w:lang w:val="en-US"/>
              </w:rPr>
            </w:pPr>
          </w:p>
          <w:p w14:paraId="1897BA74" w14:textId="77777777" w:rsidR="00CF67E5" w:rsidRPr="001E3378" w:rsidRDefault="00CF67E5" w:rsidP="00CF67E5">
            <w:pPr>
              <w:spacing w:after="120" w:line="360" w:lineRule="auto"/>
              <w:ind w:firstLine="720"/>
              <w:jc w:val="center"/>
              <w:rPr>
                <w:b/>
                <w:bCs/>
                <w:sz w:val="24"/>
                <w:szCs w:val="24"/>
                <w:lang w:val="en-US"/>
              </w:rPr>
            </w:pPr>
          </w:p>
          <w:p w14:paraId="07E5785C" w14:textId="054BCD38" w:rsidR="00CF67E5" w:rsidRPr="001E3378" w:rsidRDefault="00CF67E5" w:rsidP="00CF67E5">
            <w:pPr>
              <w:spacing w:after="120" w:line="360" w:lineRule="auto"/>
              <w:ind w:firstLine="720"/>
              <w:jc w:val="center"/>
              <w:rPr>
                <w:b/>
                <w:bCs/>
                <w:sz w:val="24"/>
                <w:szCs w:val="24"/>
                <w:lang w:val="en-US"/>
              </w:rPr>
            </w:pPr>
            <w:r w:rsidRPr="001E3378">
              <w:rPr>
                <w:b/>
                <w:bCs/>
                <w:sz w:val="28"/>
                <w:szCs w:val="28"/>
                <w:lang w:val="en-US"/>
              </w:rPr>
              <w:t>HÀ NỘI 2026</w:t>
            </w:r>
          </w:p>
        </w:tc>
      </w:tr>
    </w:tbl>
    <w:p w14:paraId="0B4BB8FA" w14:textId="35EF7EDA" w:rsidR="00AD7674" w:rsidRPr="001E3378" w:rsidRDefault="00AD7674" w:rsidP="00CF67E5">
      <w:pPr>
        <w:spacing w:line="360" w:lineRule="auto"/>
        <w:ind w:firstLine="0"/>
        <w:rPr>
          <w:b/>
          <w:bCs/>
          <w:sz w:val="24"/>
          <w:szCs w:val="24"/>
          <w:lang w:val="en-US"/>
        </w:rPr>
      </w:pPr>
    </w:p>
    <w:p w14:paraId="51123AEC" w14:textId="3FE252C1" w:rsidR="00DC511D" w:rsidRPr="001E3378" w:rsidRDefault="00CF67E5" w:rsidP="00CF67E5">
      <w:pPr>
        <w:spacing w:line="360" w:lineRule="auto"/>
        <w:ind w:left="-284" w:firstLine="720"/>
        <w:jc w:val="center"/>
        <w:rPr>
          <w:b/>
          <w:bCs/>
          <w:sz w:val="24"/>
          <w:szCs w:val="24"/>
          <w:lang w:val="en-US"/>
        </w:rPr>
      </w:pPr>
      <w:r w:rsidRPr="001E3378">
        <w:rPr>
          <w:noProof/>
          <w:sz w:val="20"/>
          <w14:ligatures w14:val="standardContextual"/>
        </w:rPr>
        <w:drawing>
          <wp:anchor distT="0" distB="0" distL="114300" distR="114300" simplePos="0" relativeHeight="251661312" behindDoc="1" locked="0" layoutInCell="1" allowOverlap="1" wp14:anchorId="7C6FD75D" wp14:editId="10DE9DAB">
            <wp:simplePos x="0" y="0"/>
            <wp:positionH relativeFrom="margin">
              <wp:align>center</wp:align>
            </wp:positionH>
            <wp:positionV relativeFrom="margin">
              <wp:align>center</wp:align>
            </wp:positionV>
            <wp:extent cx="5829300" cy="9163050"/>
            <wp:effectExtent l="0" t="0" r="0" b="0"/>
            <wp:wrapNone/>
            <wp:docPr id="6696766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954301"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829300" cy="9163050"/>
                    </a:xfrm>
                    <a:prstGeom prst="rect">
                      <a:avLst/>
                    </a:prstGeom>
                    <a:noFill/>
                  </pic:spPr>
                </pic:pic>
              </a:graphicData>
            </a:graphic>
            <wp14:sizeRelH relativeFrom="margin">
              <wp14:pctWidth>0</wp14:pctWidth>
            </wp14:sizeRelH>
          </wp:anchor>
        </w:drawing>
      </w:r>
      <w:r w:rsidR="00DC511D" w:rsidRPr="001E3378">
        <w:rPr>
          <w:b/>
          <w:bCs/>
          <w:sz w:val="24"/>
          <w:szCs w:val="24"/>
          <w:lang w:val="en-US"/>
        </w:rPr>
        <w:t>ĐẠI HỌC QUỐC GIA HÀ NỘI</w:t>
      </w:r>
    </w:p>
    <w:p w14:paraId="436B508B" w14:textId="62AD6B53" w:rsidR="00DC511D" w:rsidRPr="001E3378" w:rsidRDefault="00DC511D" w:rsidP="00CF67E5">
      <w:pPr>
        <w:spacing w:line="360" w:lineRule="auto"/>
        <w:ind w:left="-284" w:firstLine="720"/>
        <w:jc w:val="center"/>
        <w:rPr>
          <w:b/>
          <w:bCs/>
          <w:sz w:val="24"/>
          <w:szCs w:val="24"/>
          <w:lang w:val="en-US"/>
        </w:rPr>
      </w:pPr>
      <w:r w:rsidRPr="001E3378">
        <w:rPr>
          <w:b/>
          <w:bCs/>
          <w:sz w:val="24"/>
          <w:szCs w:val="24"/>
          <w:lang w:val="en-US"/>
        </w:rPr>
        <w:t>TRƯỜNG ĐẠI HỌC CÔNG NGHỆ</w:t>
      </w:r>
    </w:p>
    <w:p w14:paraId="55E860AE" w14:textId="77777777" w:rsidR="008134F1" w:rsidRPr="001E3378" w:rsidRDefault="008134F1" w:rsidP="008134F1">
      <w:pPr>
        <w:spacing w:line="360" w:lineRule="auto"/>
        <w:ind w:right="153" w:firstLine="0"/>
        <w:jc w:val="center"/>
        <w:rPr>
          <w:b/>
          <w:sz w:val="32"/>
          <w:szCs w:val="32"/>
          <w:lang w:val="en-US"/>
        </w:rPr>
      </w:pPr>
    </w:p>
    <w:tbl>
      <w:tblPr>
        <w:tblStyle w:val="TableGrid"/>
        <w:tblpPr w:leftFromText="180" w:rightFromText="180" w:vertAnchor="text" w:horzAnchor="margin" w:tblpY="324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9"/>
      </w:tblGrid>
      <w:tr w:rsidR="008134F1" w:rsidRPr="001E3378" w14:paraId="1F67F312" w14:textId="77777777" w:rsidTr="008134F1">
        <w:trPr>
          <w:trHeight w:val="6093"/>
        </w:trPr>
        <w:tc>
          <w:tcPr>
            <w:tcW w:w="8929" w:type="dxa"/>
          </w:tcPr>
          <w:p w14:paraId="208514E6" w14:textId="77777777" w:rsidR="008134F1" w:rsidRPr="001E3378" w:rsidRDefault="008134F1" w:rsidP="008134F1">
            <w:pPr>
              <w:spacing w:before="320" w:after="120" w:line="360" w:lineRule="auto"/>
              <w:ind w:firstLine="177"/>
              <w:jc w:val="center"/>
            </w:pPr>
            <w:r w:rsidRPr="001E3378">
              <w:rPr>
                <w:b/>
                <w:bCs/>
                <w:color w:val="1F4E79"/>
                <w:sz w:val="48"/>
                <w:szCs w:val="48"/>
              </w:rPr>
              <w:t>MÔ HÌNH MACHINE LEARNING</w:t>
            </w:r>
          </w:p>
          <w:p w14:paraId="2C7F8210" w14:textId="77777777" w:rsidR="008134F1" w:rsidRPr="001E3378" w:rsidRDefault="008134F1" w:rsidP="008134F1">
            <w:pPr>
              <w:spacing w:before="80" w:after="120" w:line="360" w:lineRule="auto"/>
              <w:ind w:firstLine="177"/>
              <w:jc w:val="center"/>
              <w:rPr>
                <w:sz w:val="20"/>
                <w:szCs w:val="20"/>
                <w:lang w:val="en-US"/>
              </w:rPr>
            </w:pPr>
            <w:r w:rsidRPr="001E3378">
              <w:rPr>
                <w:b/>
                <w:bCs/>
                <w:color w:val="2E75B6"/>
                <w:sz w:val="32"/>
                <w:szCs w:val="32"/>
              </w:rPr>
              <w:t>ĐÁNH GIÁ CHẤT LƯỢNG THIẾT KẾ ĐỒ HỌA</w:t>
            </w:r>
          </w:p>
          <w:p w14:paraId="32AD76BB" w14:textId="77777777" w:rsidR="008134F1" w:rsidRPr="001E3378" w:rsidRDefault="008134F1" w:rsidP="008134F1">
            <w:pPr>
              <w:pStyle w:val="BodyText"/>
              <w:spacing w:after="120" w:line="360" w:lineRule="auto"/>
              <w:ind w:firstLine="319"/>
              <w:jc w:val="center"/>
              <w:rPr>
                <w:b/>
                <w:bCs/>
                <w:sz w:val="32"/>
                <w:szCs w:val="32"/>
                <w:lang w:val="vi-VN"/>
              </w:rPr>
            </w:pPr>
            <w:r w:rsidRPr="001E3378">
              <w:rPr>
                <w:b/>
                <w:bCs/>
                <w:sz w:val="32"/>
                <w:szCs w:val="32"/>
                <w:lang w:val="vi-VN"/>
              </w:rPr>
              <w:t>Môn học: Machine Learning for Design</w:t>
            </w:r>
          </w:p>
          <w:p w14:paraId="43B0B262" w14:textId="77777777" w:rsidR="008134F1" w:rsidRPr="001E3378" w:rsidRDefault="008134F1" w:rsidP="008134F1">
            <w:pPr>
              <w:pStyle w:val="BodyText"/>
              <w:spacing w:after="120" w:line="360" w:lineRule="auto"/>
              <w:ind w:firstLine="319"/>
              <w:jc w:val="center"/>
              <w:rPr>
                <w:b/>
                <w:bCs/>
                <w:sz w:val="32"/>
                <w:szCs w:val="32"/>
                <w:lang w:val="vi-VN"/>
              </w:rPr>
            </w:pPr>
            <w:r w:rsidRPr="001E3378">
              <w:rPr>
                <w:b/>
                <w:bCs/>
                <w:sz w:val="32"/>
                <w:szCs w:val="32"/>
                <w:lang w:val="en-US"/>
              </w:rPr>
              <w:t>Ngành: Thiết</w:t>
            </w:r>
            <w:r w:rsidRPr="001E3378">
              <w:rPr>
                <w:b/>
                <w:bCs/>
                <w:sz w:val="32"/>
                <w:szCs w:val="32"/>
                <w:lang w:val="vi-VN"/>
              </w:rPr>
              <w:t xml:space="preserve"> kế Công nghiệp và Đồ họa</w:t>
            </w:r>
          </w:p>
          <w:p w14:paraId="729FDBF4" w14:textId="77777777" w:rsidR="008134F1" w:rsidRPr="001E3378" w:rsidRDefault="008134F1" w:rsidP="008134F1">
            <w:pPr>
              <w:pStyle w:val="BodyText"/>
              <w:spacing w:after="120" w:line="360" w:lineRule="auto"/>
              <w:ind w:firstLine="0"/>
              <w:rPr>
                <w:b/>
                <w:bCs/>
                <w:lang w:val="vi-VN"/>
              </w:rPr>
            </w:pPr>
          </w:p>
          <w:p w14:paraId="79C601B8" w14:textId="77777777" w:rsidR="008134F1" w:rsidRPr="001E3378" w:rsidRDefault="008134F1" w:rsidP="008134F1">
            <w:pPr>
              <w:tabs>
                <w:tab w:val="left" w:pos="5280"/>
              </w:tabs>
              <w:spacing w:after="120" w:line="360" w:lineRule="auto"/>
              <w:ind w:left="1027" w:right="153" w:firstLine="0"/>
              <w:rPr>
                <w:b/>
                <w:sz w:val="28"/>
                <w:szCs w:val="28"/>
                <w:lang w:val="vi-VN"/>
              </w:rPr>
            </w:pPr>
            <w:r w:rsidRPr="001E3378">
              <w:rPr>
                <w:b/>
                <w:sz w:val="28"/>
                <w:szCs w:val="28"/>
                <w:lang w:val="en-US"/>
              </w:rPr>
              <w:t>Họ</w:t>
            </w:r>
            <w:r w:rsidRPr="001E3378">
              <w:rPr>
                <w:b/>
                <w:sz w:val="28"/>
                <w:szCs w:val="28"/>
                <w:lang w:val="vi-VN"/>
              </w:rPr>
              <w:t xml:space="preserve"> và tên:</w:t>
            </w:r>
            <w:r w:rsidRPr="001E3378">
              <w:rPr>
                <w:b/>
                <w:sz w:val="28"/>
                <w:szCs w:val="28"/>
                <w:lang w:val="vi-VN"/>
              </w:rPr>
              <w:tab/>
              <w:t>Nguyễn Hồng Đăng</w:t>
            </w:r>
          </w:p>
          <w:p w14:paraId="3C3CE735" w14:textId="77777777" w:rsidR="008134F1" w:rsidRPr="001E3378" w:rsidRDefault="008134F1" w:rsidP="008134F1">
            <w:pPr>
              <w:tabs>
                <w:tab w:val="left" w:pos="5280"/>
              </w:tabs>
              <w:spacing w:after="120" w:line="360" w:lineRule="auto"/>
              <w:ind w:left="1027" w:right="153" w:firstLine="0"/>
              <w:rPr>
                <w:b/>
                <w:sz w:val="28"/>
                <w:szCs w:val="28"/>
                <w:lang w:val="en-US"/>
              </w:rPr>
            </w:pPr>
            <w:r w:rsidRPr="001E3378">
              <w:rPr>
                <w:b/>
                <w:sz w:val="28"/>
                <w:szCs w:val="28"/>
                <w:lang w:val="vi-VN"/>
              </w:rPr>
              <w:t>Mã sinh viên:</w:t>
            </w:r>
            <w:r w:rsidRPr="001E3378">
              <w:rPr>
                <w:b/>
                <w:sz w:val="28"/>
                <w:szCs w:val="28"/>
                <w:lang w:val="vi-VN"/>
              </w:rPr>
              <w:tab/>
              <w:t>24022956</w:t>
            </w:r>
          </w:p>
          <w:p w14:paraId="6F522727" w14:textId="77777777" w:rsidR="008134F1" w:rsidRPr="001E3378" w:rsidRDefault="008134F1" w:rsidP="008134F1">
            <w:pPr>
              <w:tabs>
                <w:tab w:val="left" w:pos="5280"/>
              </w:tabs>
              <w:spacing w:after="120" w:line="360" w:lineRule="auto"/>
              <w:ind w:left="1027" w:right="153" w:firstLine="0"/>
              <w:rPr>
                <w:b/>
                <w:bCs/>
                <w:sz w:val="28"/>
                <w:szCs w:val="28"/>
                <w:lang w:val="vi-VN"/>
              </w:rPr>
            </w:pPr>
            <w:r w:rsidRPr="001E3378">
              <w:rPr>
                <w:b/>
                <w:bCs/>
                <w:sz w:val="28"/>
                <w:szCs w:val="28"/>
                <w:lang w:val="en-US"/>
              </w:rPr>
              <w:t>Cán bộ hướng dẫn:</w:t>
            </w:r>
            <w:r w:rsidRPr="001E3378">
              <w:rPr>
                <w:b/>
                <w:bCs/>
                <w:sz w:val="28"/>
                <w:szCs w:val="28"/>
                <w:lang w:val="vi-VN"/>
              </w:rPr>
              <w:tab/>
            </w:r>
            <w:r w:rsidRPr="001E3378">
              <w:rPr>
                <w:b/>
                <w:bCs/>
                <w:sz w:val="28"/>
                <w:szCs w:val="28"/>
                <w:lang w:val="en-US"/>
              </w:rPr>
              <w:t>Ts</w:t>
            </w:r>
            <w:r w:rsidRPr="001E3378">
              <w:rPr>
                <w:b/>
                <w:bCs/>
                <w:sz w:val="28"/>
                <w:szCs w:val="28"/>
                <w:lang w:val="vi-VN"/>
              </w:rPr>
              <w:t>. Vũ Minh Anh</w:t>
            </w:r>
          </w:p>
          <w:p w14:paraId="63E7A9EA" w14:textId="77777777" w:rsidR="008134F1" w:rsidRPr="001E3378" w:rsidRDefault="008134F1" w:rsidP="008134F1">
            <w:pPr>
              <w:tabs>
                <w:tab w:val="left" w:pos="5280"/>
              </w:tabs>
              <w:spacing w:after="120" w:line="360" w:lineRule="auto"/>
              <w:ind w:left="1027" w:right="153" w:firstLine="0"/>
              <w:rPr>
                <w:b/>
                <w:bCs/>
                <w:sz w:val="28"/>
                <w:szCs w:val="28"/>
                <w:lang w:val="vi-VN"/>
              </w:rPr>
            </w:pPr>
          </w:p>
          <w:p w14:paraId="2830A70C" w14:textId="77777777" w:rsidR="008134F1" w:rsidRPr="001E3378" w:rsidRDefault="008134F1" w:rsidP="008134F1">
            <w:pPr>
              <w:tabs>
                <w:tab w:val="left" w:pos="5280"/>
              </w:tabs>
              <w:spacing w:after="120" w:line="360" w:lineRule="auto"/>
              <w:ind w:left="1027" w:right="153" w:firstLine="0"/>
              <w:rPr>
                <w:b/>
                <w:bCs/>
                <w:sz w:val="28"/>
                <w:szCs w:val="28"/>
                <w:lang w:val="vi-VN"/>
              </w:rPr>
            </w:pPr>
          </w:p>
          <w:p w14:paraId="077E9D5F" w14:textId="6448F71D" w:rsidR="008134F1" w:rsidRPr="001E3378" w:rsidRDefault="008134F1" w:rsidP="001E3378">
            <w:pPr>
              <w:tabs>
                <w:tab w:val="left" w:pos="5280"/>
              </w:tabs>
              <w:spacing w:after="120" w:line="360" w:lineRule="auto"/>
              <w:ind w:left="1027" w:right="153" w:firstLine="0"/>
              <w:jc w:val="center"/>
              <w:rPr>
                <w:b/>
                <w:sz w:val="28"/>
                <w:szCs w:val="28"/>
                <w:lang w:val="vi-VN"/>
              </w:rPr>
            </w:pPr>
            <w:r w:rsidRPr="001E3378">
              <w:rPr>
                <w:b/>
                <w:bCs/>
                <w:sz w:val="28"/>
                <w:szCs w:val="28"/>
                <w:lang w:val="vi-VN"/>
              </w:rPr>
              <w:t>HÀ NỘI 2026</w:t>
            </w:r>
          </w:p>
        </w:tc>
      </w:tr>
    </w:tbl>
    <w:p w14:paraId="27B29F60" w14:textId="446E48B7" w:rsidR="00BF0F74" w:rsidRPr="001E3378" w:rsidRDefault="008134F1" w:rsidP="008134F1">
      <w:pPr>
        <w:spacing w:line="360" w:lineRule="auto"/>
        <w:ind w:right="153" w:firstLine="426"/>
        <w:jc w:val="center"/>
        <w:rPr>
          <w:b/>
          <w:sz w:val="32"/>
          <w:szCs w:val="32"/>
          <w:lang w:val="en-US"/>
        </w:rPr>
      </w:pPr>
      <w:r w:rsidRPr="001E3378">
        <w:rPr>
          <w:noProof/>
        </w:rPr>
        <w:drawing>
          <wp:inline distT="0" distB="0" distL="0" distR="0" wp14:anchorId="407C9A2E" wp14:editId="42E0C83B">
            <wp:extent cx="1648178" cy="1648178"/>
            <wp:effectExtent l="0" t="0" r="9525" b="952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2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5014" cy="1655014"/>
                    </a:xfrm>
                    <a:prstGeom prst="rect">
                      <a:avLst/>
                    </a:prstGeom>
                    <a:noFill/>
                    <a:ln>
                      <a:noFill/>
                    </a:ln>
                  </pic:spPr>
                </pic:pic>
              </a:graphicData>
            </a:graphic>
          </wp:inline>
        </w:drawing>
      </w:r>
    </w:p>
    <w:p w14:paraId="1926D74F" w14:textId="77777777" w:rsidR="00AD7674" w:rsidRPr="001E3378" w:rsidRDefault="00AD7674" w:rsidP="00FA4AAF">
      <w:pPr>
        <w:pStyle w:val="Heading1"/>
      </w:pPr>
      <w:bookmarkStart w:id="4" w:name="_Toc184124948"/>
    </w:p>
    <w:p w14:paraId="43A18045" w14:textId="77777777" w:rsidR="008134F1" w:rsidRPr="001E3378" w:rsidRDefault="008134F1" w:rsidP="00FA4AAF">
      <w:pPr>
        <w:pStyle w:val="Heading1"/>
      </w:pPr>
    </w:p>
    <w:bookmarkEnd w:id="4"/>
    <w:p w14:paraId="72DDE9A4" w14:textId="77777777" w:rsidR="008134F1" w:rsidRPr="001E3378" w:rsidRDefault="008134F1" w:rsidP="008134F1">
      <w:pPr>
        <w:spacing w:line="360" w:lineRule="auto"/>
        <w:ind w:firstLine="0"/>
        <w:rPr>
          <w:sz w:val="26"/>
          <w:szCs w:val="28"/>
          <w:lang w:val="vi-VN"/>
        </w:rPr>
      </w:pPr>
    </w:p>
    <w:p w14:paraId="656BBEDA" w14:textId="305C7F54" w:rsidR="008134F1" w:rsidRPr="001E3378" w:rsidRDefault="008134F1" w:rsidP="00FA4AAF">
      <w:pPr>
        <w:pStyle w:val="Heading1"/>
      </w:pPr>
      <w:bookmarkStart w:id="5" w:name="_Toc231674011"/>
      <w:bookmarkStart w:id="6" w:name="_Toc231674343"/>
      <w:r w:rsidRPr="001E3378">
        <w:t>TÓM TẮT</w:t>
      </w:r>
      <w:bookmarkEnd w:id="5"/>
      <w:bookmarkEnd w:id="6"/>
    </w:p>
    <w:p w14:paraId="7A659A01" w14:textId="4659284C" w:rsidR="00E906D1" w:rsidRPr="001E3378" w:rsidRDefault="00E906D1" w:rsidP="00CF67E5">
      <w:pPr>
        <w:spacing w:line="360" w:lineRule="auto"/>
        <w:ind w:firstLine="720"/>
        <w:rPr>
          <w:sz w:val="26"/>
          <w:szCs w:val="28"/>
          <w:lang w:val="vi-VN"/>
        </w:rPr>
      </w:pPr>
      <w:r w:rsidRPr="001E3378">
        <w:rPr>
          <w:sz w:val="26"/>
          <w:szCs w:val="28"/>
        </w:rPr>
        <w:t>Nghiên cứu này giải quyết bài toán tự động đánh giá chất lượng bố cục thiết kế đồ họa theo thang điểm 0–10 dưới dạng bài toán hồi quy (regression). Dữ liệu sử dụng được khai thác từ nguồn creative-graphic-design trên HuggingFace, chia thành ba tiêu chí gồm căn chỉnh (alignment), chồng lấp (overlap) và không gian trắng (whitespace), với nhãn mục tiêu là điểm số trung bình do GPT đánh giá. Điểm cốt lõi của đề tài là thuật toán trích xuất đặc trưng lai (Hybrid Feature Extraction), kết hợp hài hòa giữa đặc trưng sâu (CLS token và Visual Patches từ mô hình đa phương thức LayoutLMv3) cùng 12 đặc trưng hình học (Geometric Features) trích xuất từ tọa độ bounding box. Sau khi chuẩn hóa và giảm chiều bằng PCA, các mô hình hồi quy gồm Gradient Boosting Regressor, Random Forest và SVR được áp dụng để huấn luyện và so sánh. Kết quả chính đạt được là xây dựng thành công mô hình dự đoán tối ưu với độ chính xác cao, đảm bảo tính giải thích được (interpretability) thông qua phân tích tầm quan trọng của tính năng. Nghiên cứu cũng phát triển thành công hệ thống chấm điểm tự động thông qua hàm score_design(), giúp đưa ra điểm số, nhận xét định tính và giải thích chi tiết cho các tác phẩm thiết kế mới.</w:t>
      </w:r>
    </w:p>
    <w:p w14:paraId="6045B3B4" w14:textId="766E7C28" w:rsidR="002D343B" w:rsidRPr="001E3378" w:rsidRDefault="00DF7243" w:rsidP="00CF67E5">
      <w:pPr>
        <w:spacing w:line="360" w:lineRule="auto"/>
        <w:ind w:firstLine="720"/>
        <w:rPr>
          <w:b/>
          <w:bCs/>
          <w:sz w:val="26"/>
          <w:szCs w:val="28"/>
          <w:lang w:val="vi-VN"/>
        </w:rPr>
      </w:pPr>
      <w:r w:rsidRPr="001E3378">
        <w:rPr>
          <w:b/>
          <w:bCs/>
          <w:sz w:val="26"/>
          <w:szCs w:val="28"/>
          <w:lang w:val="en-US"/>
        </w:rPr>
        <w:br w:type="page"/>
      </w:r>
    </w:p>
    <w:p w14:paraId="38C78F70" w14:textId="77777777" w:rsidR="00DC511D" w:rsidRPr="001E3378" w:rsidRDefault="002D343B" w:rsidP="00FA4AAF">
      <w:pPr>
        <w:pStyle w:val="Heading1"/>
      </w:pPr>
      <w:bookmarkStart w:id="7" w:name="_Toc184124949"/>
      <w:bookmarkStart w:id="8" w:name="_Toc231674012"/>
      <w:bookmarkStart w:id="9" w:name="_Toc231674344"/>
      <w:r w:rsidRPr="001E3378">
        <w:lastRenderedPageBreak/>
        <w:t>LỜI CAM ĐOAN</w:t>
      </w:r>
      <w:bookmarkEnd w:id="7"/>
      <w:bookmarkEnd w:id="8"/>
      <w:bookmarkEnd w:id="9"/>
    </w:p>
    <w:p w14:paraId="5AD69B4B" w14:textId="2BB934FB" w:rsidR="002D343B" w:rsidRPr="001E3378" w:rsidRDefault="000E79F1" w:rsidP="00CF67E5">
      <w:pPr>
        <w:spacing w:line="360" w:lineRule="auto"/>
        <w:ind w:firstLine="720"/>
        <w:rPr>
          <w:sz w:val="26"/>
          <w:szCs w:val="26"/>
          <w:lang w:val="vi-VN"/>
        </w:rPr>
      </w:pPr>
      <w:r w:rsidRPr="001E3378">
        <w:rPr>
          <w:sz w:val="26"/>
          <w:szCs w:val="26"/>
          <w:lang w:val="en-US"/>
        </w:rPr>
        <w:t xml:space="preserve">Tôi tên là: </w:t>
      </w:r>
      <w:r w:rsidR="00E906D1" w:rsidRPr="001E3378">
        <w:rPr>
          <w:sz w:val="26"/>
          <w:szCs w:val="26"/>
          <w:lang w:val="en-US"/>
        </w:rPr>
        <w:t>Nguyễn</w:t>
      </w:r>
      <w:r w:rsidR="00E906D1" w:rsidRPr="001E3378">
        <w:rPr>
          <w:sz w:val="26"/>
          <w:szCs w:val="26"/>
          <w:lang w:val="vi-VN"/>
        </w:rPr>
        <w:t xml:space="preserve"> Hồng Đăng</w:t>
      </w:r>
    </w:p>
    <w:p w14:paraId="523490E2" w14:textId="1C2AA1C9" w:rsidR="00E906D1" w:rsidRPr="001E3378" w:rsidRDefault="00E906D1" w:rsidP="00CF67E5">
      <w:pPr>
        <w:spacing w:line="360" w:lineRule="auto"/>
        <w:ind w:firstLine="720"/>
        <w:rPr>
          <w:sz w:val="26"/>
          <w:szCs w:val="26"/>
          <w:lang w:val="vi-VN"/>
        </w:rPr>
      </w:pPr>
      <w:r w:rsidRPr="001E3378">
        <w:rPr>
          <w:sz w:val="26"/>
          <w:szCs w:val="26"/>
          <w:lang w:val="vi-VN"/>
        </w:rPr>
        <w:t>Mã số sinh viên: 24022956</w:t>
      </w:r>
    </w:p>
    <w:p w14:paraId="107A69DF" w14:textId="5FF35F46" w:rsidR="00E3725D" w:rsidRPr="001E3378" w:rsidRDefault="00E3725D" w:rsidP="00CF67E5">
      <w:pPr>
        <w:spacing w:line="360" w:lineRule="auto"/>
        <w:ind w:firstLine="720"/>
        <w:rPr>
          <w:sz w:val="26"/>
          <w:szCs w:val="26"/>
          <w:lang w:val="en-US"/>
        </w:rPr>
      </w:pPr>
      <w:r w:rsidRPr="001E3378">
        <w:rPr>
          <w:sz w:val="26"/>
          <w:szCs w:val="26"/>
          <w:lang w:val="en-US"/>
        </w:rPr>
        <w:t xml:space="preserve">Tôi xin cam đoan rằng toàn bộ nội dung trong báo cáo môn </w:t>
      </w:r>
      <w:r w:rsidR="00684A8B" w:rsidRPr="001E3378">
        <w:rPr>
          <w:sz w:val="26"/>
          <w:szCs w:val="26"/>
          <w:lang w:val="en-US"/>
        </w:rPr>
        <w:t>học</w:t>
      </w:r>
      <w:r w:rsidR="00684A8B" w:rsidRPr="001E3378">
        <w:rPr>
          <w:sz w:val="26"/>
          <w:szCs w:val="26"/>
          <w:lang w:val="vi-VN"/>
        </w:rPr>
        <w:t xml:space="preserve"> </w:t>
      </w:r>
      <w:r w:rsidRPr="001E3378">
        <w:rPr>
          <w:sz w:val="26"/>
          <w:szCs w:val="26"/>
          <w:lang w:val="en-US"/>
        </w:rPr>
        <w:t>Machine Learning</w:t>
      </w:r>
      <w:r w:rsidR="00684A8B" w:rsidRPr="001E3378">
        <w:rPr>
          <w:sz w:val="26"/>
          <w:szCs w:val="26"/>
          <w:lang w:val="vi-VN"/>
        </w:rPr>
        <w:t xml:space="preserve"> for Design</w:t>
      </w:r>
      <w:r w:rsidRPr="001E3378">
        <w:rPr>
          <w:sz w:val="26"/>
          <w:szCs w:val="26"/>
          <w:lang w:val="en-US"/>
        </w:rPr>
        <w:t xml:space="preserve"> với đề tài </w:t>
      </w:r>
      <w:r w:rsidRPr="001E3378">
        <w:rPr>
          <w:b/>
          <w:bCs/>
          <w:sz w:val="26"/>
          <w:szCs w:val="26"/>
          <w:lang w:val="en-US"/>
        </w:rPr>
        <w:t>"Mô</w:t>
      </w:r>
      <w:r w:rsidRPr="001E3378">
        <w:rPr>
          <w:b/>
          <w:bCs/>
          <w:sz w:val="26"/>
          <w:szCs w:val="26"/>
          <w:lang w:val="vi-VN"/>
        </w:rPr>
        <w:t xml:space="preserve"> hình </w:t>
      </w:r>
      <w:r w:rsidRPr="001E3378">
        <w:rPr>
          <w:b/>
          <w:bCs/>
          <w:sz w:val="26"/>
          <w:szCs w:val="26"/>
          <w:lang w:val="en-US"/>
        </w:rPr>
        <w:t>Machine Learning đánh giá chất lượng thiết kế đồ họa"</w:t>
      </w:r>
      <w:r w:rsidRPr="001E3378">
        <w:rPr>
          <w:sz w:val="26"/>
          <w:szCs w:val="26"/>
          <w:lang w:val="en-US"/>
        </w:rPr>
        <w:t xml:space="preserve"> là kết quả của quá trình tự tìm hiểu, nghiên cứu và thực hiện của chính cá nhân tôi.</w:t>
      </w:r>
    </w:p>
    <w:p w14:paraId="433C4E6D" w14:textId="62A929CD" w:rsidR="00E3725D" w:rsidRPr="001E3378" w:rsidRDefault="00E3725D" w:rsidP="00CF67E5">
      <w:pPr>
        <w:spacing w:line="360" w:lineRule="auto"/>
        <w:ind w:firstLine="720"/>
        <w:rPr>
          <w:sz w:val="26"/>
          <w:szCs w:val="26"/>
          <w:lang w:val="en-US"/>
        </w:rPr>
      </w:pPr>
      <w:r w:rsidRPr="001E3378">
        <w:rPr>
          <w:sz w:val="26"/>
          <w:szCs w:val="26"/>
          <w:lang w:val="en-US"/>
        </w:rPr>
        <w:t xml:space="preserve">Trong quá trình triển khai đề tài, tôi có sử dụng các công cụ Trí tuệ nhân tạo (AI) như một trợ lý công nghệ để hỗ trợ tối ưu hóa cấu trúc câu chữ trong văn bản, đồng thời hỗ trợ tra </w:t>
      </w:r>
      <w:r w:rsidR="00C07B70" w:rsidRPr="001E3378">
        <w:rPr>
          <w:sz w:val="26"/>
          <w:szCs w:val="26"/>
          <w:lang w:val="en-US"/>
        </w:rPr>
        <w:t>cứu</w:t>
      </w:r>
      <w:r w:rsidR="00C07B70" w:rsidRPr="001E3378">
        <w:rPr>
          <w:sz w:val="26"/>
          <w:szCs w:val="26"/>
          <w:lang w:val="vi-VN"/>
        </w:rPr>
        <w:t>, trực quan hóa dữ liệu</w:t>
      </w:r>
      <w:r w:rsidRPr="001E3378">
        <w:rPr>
          <w:sz w:val="26"/>
          <w:szCs w:val="26"/>
          <w:lang w:val="en-US"/>
        </w:rPr>
        <w:t>, tối ưu hóa và sửa lỗi (debug) một số phân đoạn mã nguồn (source code). Tuy nhiên, tôi xin khẳng định sự hỗ trợ này hoàn toàn không làm ảnh hưởng đến tính độc lập và trung thực của nghiên cứu. Toàn bộ ý tưởng thiết kế hệ thống, kiến trúc pipeline trích xuất đặc trưng lai (Hybrid Feature Extraction), quy trình cấu hình huấn luyện và kiểm thử các mô hình (Gradient Boosting, Random Forest, SVR), cũng như việc phân tích các số liệu thực nghiệm cốt lõi hoàn toàn do chính tôi chủ động định hướng, kiểm soát và làm chủ triển khai.</w:t>
      </w:r>
    </w:p>
    <w:p w14:paraId="7B999132" w14:textId="77777777" w:rsidR="00E3725D" w:rsidRPr="001E3378" w:rsidRDefault="00E3725D" w:rsidP="00CF67E5">
      <w:pPr>
        <w:spacing w:line="360" w:lineRule="auto"/>
        <w:ind w:firstLine="720"/>
        <w:rPr>
          <w:sz w:val="26"/>
          <w:szCs w:val="26"/>
          <w:lang w:val="en-US"/>
        </w:rPr>
      </w:pPr>
      <w:r w:rsidRPr="001E3378">
        <w:rPr>
          <w:sz w:val="26"/>
          <w:szCs w:val="26"/>
          <w:lang w:val="en-US"/>
        </w:rPr>
        <w:t>Mọi thông tin tham khảo từ các tài liệu khoa học, mô hình nền tảng (LayoutLMv3) hay tập dữ liệu cộng đồng (HuggingFace) đều được trích dẫn nguồn gốc rõ ràng. Tôi xin chịu hoàn toàn trách nhiệm trước Khoa và Nhà trường về tính trung thực và các nội dung cam đoan trên.</w:t>
      </w:r>
    </w:p>
    <w:p w14:paraId="03679237" w14:textId="77777777" w:rsidR="00E906D1" w:rsidRPr="001E3378" w:rsidRDefault="00E906D1" w:rsidP="00CF67E5">
      <w:pPr>
        <w:spacing w:line="360" w:lineRule="auto"/>
        <w:ind w:firstLine="720"/>
        <w:rPr>
          <w:sz w:val="26"/>
          <w:szCs w:val="26"/>
          <w:lang w:val="en-US"/>
        </w:rPr>
      </w:pPr>
      <w:r w:rsidRPr="001E3378">
        <w:rPr>
          <w:sz w:val="26"/>
          <w:szCs w:val="26"/>
          <w:lang w:val="en-US"/>
        </w:rPr>
        <w:t>Tôi xin chịu hoàn toàn trách nhiệm về tính trung thực của lời cam đoan này.</w:t>
      </w:r>
    </w:p>
    <w:p w14:paraId="3A743A24" w14:textId="3760F0AB" w:rsidR="005B724A" w:rsidRPr="001E3378" w:rsidRDefault="005B724A" w:rsidP="00CF67E5">
      <w:pPr>
        <w:spacing w:line="360" w:lineRule="auto"/>
        <w:ind w:firstLine="720"/>
        <w:rPr>
          <w:sz w:val="26"/>
          <w:szCs w:val="26"/>
          <w:lang w:val="en-US"/>
        </w:rPr>
      </w:pPr>
    </w:p>
    <w:p w14:paraId="17E75A70" w14:textId="3FE77AFE" w:rsidR="005B724A" w:rsidRPr="001E3378" w:rsidRDefault="005B724A" w:rsidP="00CF67E5">
      <w:pPr>
        <w:tabs>
          <w:tab w:val="left" w:pos="4820"/>
        </w:tabs>
        <w:spacing w:line="360" w:lineRule="auto"/>
        <w:ind w:firstLine="720"/>
        <w:rPr>
          <w:sz w:val="26"/>
          <w:szCs w:val="26"/>
          <w:lang w:val="en-US"/>
        </w:rPr>
      </w:pPr>
      <w:r w:rsidRPr="001E3378">
        <w:rPr>
          <w:sz w:val="26"/>
          <w:szCs w:val="26"/>
          <w:lang w:val="en-US"/>
        </w:rPr>
        <w:tab/>
        <w:t xml:space="preserve">Hà Nội, ngày </w:t>
      </w:r>
      <w:r w:rsidR="00E906D1" w:rsidRPr="001E3378">
        <w:rPr>
          <w:sz w:val="26"/>
          <w:szCs w:val="26"/>
          <w:lang w:val="en-US"/>
        </w:rPr>
        <w:t>03</w:t>
      </w:r>
      <w:r w:rsidRPr="001E3378">
        <w:rPr>
          <w:sz w:val="26"/>
          <w:szCs w:val="26"/>
          <w:lang w:val="en-US"/>
        </w:rPr>
        <w:t xml:space="preserve"> tháng </w:t>
      </w:r>
      <w:r w:rsidR="00E906D1" w:rsidRPr="001E3378">
        <w:rPr>
          <w:sz w:val="26"/>
          <w:szCs w:val="26"/>
          <w:lang w:val="en-US"/>
        </w:rPr>
        <w:t>06</w:t>
      </w:r>
      <w:r w:rsidRPr="001E3378">
        <w:rPr>
          <w:sz w:val="26"/>
          <w:szCs w:val="26"/>
          <w:lang w:val="en-US"/>
        </w:rPr>
        <w:t xml:space="preserve"> năm</w:t>
      </w:r>
      <w:r w:rsidR="0061220C" w:rsidRPr="001E3378">
        <w:rPr>
          <w:sz w:val="26"/>
          <w:szCs w:val="26"/>
          <w:lang w:val="en-US"/>
        </w:rPr>
        <w:t xml:space="preserve"> </w:t>
      </w:r>
      <w:r w:rsidRPr="001E3378">
        <w:rPr>
          <w:sz w:val="26"/>
          <w:szCs w:val="26"/>
          <w:lang w:val="en-US"/>
        </w:rPr>
        <w:t>202</w:t>
      </w:r>
      <w:r w:rsidR="0061220C" w:rsidRPr="001E3378">
        <w:rPr>
          <w:sz w:val="26"/>
          <w:szCs w:val="26"/>
          <w:lang w:val="en-US"/>
        </w:rPr>
        <w:t>6</w:t>
      </w:r>
    </w:p>
    <w:p w14:paraId="2185289F" w14:textId="77777777" w:rsidR="005B724A" w:rsidRPr="001E3378" w:rsidRDefault="005B724A" w:rsidP="00CF67E5">
      <w:pPr>
        <w:tabs>
          <w:tab w:val="left" w:pos="5812"/>
        </w:tabs>
        <w:spacing w:line="360" w:lineRule="auto"/>
        <w:ind w:firstLine="720"/>
        <w:rPr>
          <w:sz w:val="26"/>
          <w:szCs w:val="26"/>
          <w:lang w:val="en-US"/>
        </w:rPr>
      </w:pPr>
      <w:r w:rsidRPr="001E3378">
        <w:rPr>
          <w:sz w:val="26"/>
          <w:szCs w:val="26"/>
          <w:lang w:val="en-US"/>
        </w:rPr>
        <w:tab/>
        <w:t>Người cam đoan</w:t>
      </w:r>
    </w:p>
    <w:p w14:paraId="0C741C81" w14:textId="6393CB49" w:rsidR="005B724A" w:rsidRPr="001E3378" w:rsidRDefault="00E3725D" w:rsidP="008134F1">
      <w:pPr>
        <w:spacing w:line="360" w:lineRule="auto"/>
        <w:ind w:left="720" w:firstLine="4525"/>
        <w:rPr>
          <w:sz w:val="26"/>
          <w:szCs w:val="26"/>
          <w:lang w:val="en-US"/>
        </w:rPr>
      </w:pPr>
      <w:r w:rsidRPr="001E3378">
        <w:rPr>
          <w:sz w:val="26"/>
          <w:szCs w:val="26"/>
          <w:lang w:val="vi-VN"/>
        </w:rPr>
        <w:t xml:space="preserve">    </w:t>
      </w:r>
      <w:r w:rsidRPr="001E3378">
        <w:rPr>
          <w:b/>
          <w:bCs/>
          <w:noProof/>
          <w:color w:val="000000"/>
          <w:sz w:val="28"/>
          <w:szCs w:val="28"/>
          <w:bdr w:val="none" w:sz="0" w:space="0" w:color="auto" w:frame="1"/>
        </w:rPr>
        <w:drawing>
          <wp:inline distT="0" distB="0" distL="0" distR="0" wp14:anchorId="3DD88043" wp14:editId="1777B489">
            <wp:extent cx="1524000" cy="51928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796" t="2973" r="6492" b="51414"/>
                    <a:stretch/>
                  </pic:blipFill>
                  <pic:spPr bwMode="auto">
                    <a:xfrm>
                      <a:off x="0" y="0"/>
                      <a:ext cx="1526670" cy="520199"/>
                    </a:xfrm>
                    <a:prstGeom prst="rect">
                      <a:avLst/>
                    </a:prstGeom>
                    <a:noFill/>
                    <a:ln>
                      <a:noFill/>
                    </a:ln>
                    <a:extLst>
                      <a:ext uri="{53640926-AAD7-44D8-BBD7-CCE9431645EC}">
                        <a14:shadowObscured xmlns:a14="http://schemas.microsoft.com/office/drawing/2010/main"/>
                      </a:ext>
                    </a:extLst>
                  </pic:spPr>
                </pic:pic>
              </a:graphicData>
            </a:graphic>
          </wp:inline>
        </w:drawing>
      </w:r>
    </w:p>
    <w:p w14:paraId="1A66C36B" w14:textId="58FA1437" w:rsidR="005B724A" w:rsidRPr="001E3378" w:rsidRDefault="00E3725D" w:rsidP="00CF67E5">
      <w:pPr>
        <w:tabs>
          <w:tab w:val="left" w:pos="5529"/>
        </w:tabs>
        <w:spacing w:line="360" w:lineRule="auto"/>
        <w:ind w:firstLine="720"/>
        <w:rPr>
          <w:b/>
          <w:bCs/>
          <w:sz w:val="26"/>
          <w:szCs w:val="26"/>
          <w:lang w:val="vi-VN"/>
        </w:rPr>
      </w:pPr>
      <w:r w:rsidRPr="001E3378">
        <w:rPr>
          <w:sz w:val="26"/>
          <w:szCs w:val="26"/>
          <w:lang w:val="vi-VN"/>
        </w:rPr>
        <w:tab/>
      </w:r>
      <w:r w:rsidR="005B724A" w:rsidRPr="001E3378">
        <w:rPr>
          <w:b/>
          <w:bCs/>
          <w:sz w:val="26"/>
          <w:szCs w:val="26"/>
          <w:lang w:val="en-US"/>
        </w:rPr>
        <w:t xml:space="preserve">Nguyễn </w:t>
      </w:r>
      <w:r w:rsidR="00E906D1" w:rsidRPr="001E3378">
        <w:rPr>
          <w:b/>
          <w:bCs/>
          <w:sz w:val="26"/>
          <w:szCs w:val="26"/>
          <w:lang w:val="en-US"/>
        </w:rPr>
        <w:t>Hồng</w:t>
      </w:r>
      <w:r w:rsidR="00E906D1" w:rsidRPr="001E3378">
        <w:rPr>
          <w:b/>
          <w:bCs/>
          <w:sz w:val="26"/>
          <w:szCs w:val="26"/>
          <w:lang w:val="vi-VN"/>
        </w:rPr>
        <w:t xml:space="preserve"> Đăng</w:t>
      </w:r>
    </w:p>
    <w:p w14:paraId="7363A3AE" w14:textId="5D61C4FB" w:rsidR="00DC511D" w:rsidRPr="001E3378" w:rsidRDefault="00DC511D" w:rsidP="00CF67E5">
      <w:pPr>
        <w:spacing w:line="360" w:lineRule="auto"/>
        <w:ind w:firstLine="720"/>
        <w:jc w:val="center"/>
        <w:rPr>
          <w:lang w:val="vi-VN"/>
        </w:rPr>
        <w:sectPr w:rsidR="00DC511D" w:rsidRPr="001E3378" w:rsidSect="005B724A">
          <w:footerReference w:type="default" r:id="rId11"/>
          <w:pgSz w:w="11907" w:h="16840" w:code="9"/>
          <w:pgMar w:top="1418" w:right="1134" w:bottom="1701" w:left="1701" w:header="720" w:footer="720" w:gutter="0"/>
          <w:pgNumType w:start="0"/>
          <w:cols w:space="720"/>
          <w:titlePg/>
          <w:docGrid w:linePitch="299"/>
        </w:sectPr>
      </w:pPr>
    </w:p>
    <w:p w14:paraId="508B32CF" w14:textId="77777777" w:rsidR="00D77DB4" w:rsidRPr="001E3378" w:rsidRDefault="00DC511D" w:rsidP="00FA4AAF">
      <w:pPr>
        <w:pStyle w:val="Heading1"/>
      </w:pPr>
      <w:bookmarkStart w:id="10" w:name="_Toc160803243"/>
      <w:bookmarkStart w:id="11" w:name="_Toc184124950"/>
      <w:bookmarkStart w:id="12" w:name="_Toc231674013"/>
      <w:bookmarkStart w:id="13" w:name="_Toc231674345"/>
      <w:r w:rsidRPr="001E3378">
        <w:lastRenderedPageBreak/>
        <w:t>LỜI CẢM ƠN</w:t>
      </w:r>
      <w:bookmarkEnd w:id="10"/>
      <w:bookmarkEnd w:id="11"/>
      <w:bookmarkEnd w:id="12"/>
      <w:bookmarkEnd w:id="13"/>
    </w:p>
    <w:p w14:paraId="0B3340AA" w14:textId="6245C512" w:rsidR="00684A8B" w:rsidRPr="001E3378" w:rsidRDefault="00D77DB4" w:rsidP="00083437">
      <w:pPr>
        <w:pStyle w:val="BodyText"/>
        <w:tabs>
          <w:tab w:val="left" w:pos="567"/>
        </w:tabs>
        <w:spacing w:line="360" w:lineRule="auto"/>
        <w:ind w:right="152" w:firstLine="567"/>
        <w:rPr>
          <w:sz w:val="26"/>
          <w:szCs w:val="26"/>
        </w:rPr>
      </w:pPr>
      <w:r w:rsidRPr="001E3378">
        <w:rPr>
          <w:sz w:val="26"/>
          <w:szCs w:val="26"/>
          <w:lang w:val="en-US"/>
        </w:rPr>
        <w:tab/>
      </w:r>
      <w:r w:rsidR="00684A8B" w:rsidRPr="001E3378">
        <w:rPr>
          <w:sz w:val="26"/>
          <w:szCs w:val="26"/>
        </w:rPr>
        <w:t xml:space="preserve">Sau một thời gian thực hiện, bài thu hoạch về chủ đề </w:t>
      </w:r>
      <w:r w:rsidR="00684A8B" w:rsidRPr="001E3378">
        <w:rPr>
          <w:sz w:val="26"/>
          <w:szCs w:val="26"/>
          <w:lang w:val="vi-VN"/>
        </w:rPr>
        <w:t>“</w:t>
      </w:r>
      <w:r w:rsidR="00684A8B" w:rsidRPr="001E3378">
        <w:rPr>
          <w:b/>
          <w:bCs/>
          <w:sz w:val="26"/>
          <w:szCs w:val="26"/>
          <w:lang w:val="en-US"/>
        </w:rPr>
        <w:t>Mô</w:t>
      </w:r>
      <w:r w:rsidR="00684A8B" w:rsidRPr="001E3378">
        <w:rPr>
          <w:b/>
          <w:bCs/>
          <w:sz w:val="26"/>
          <w:szCs w:val="26"/>
          <w:lang w:val="vi-VN"/>
        </w:rPr>
        <w:t xml:space="preserve"> hình </w:t>
      </w:r>
      <w:r w:rsidR="00684A8B" w:rsidRPr="001E3378">
        <w:rPr>
          <w:b/>
          <w:bCs/>
          <w:sz w:val="26"/>
          <w:szCs w:val="26"/>
          <w:lang w:val="en-US"/>
        </w:rPr>
        <w:t>Machine Learning đánh giá chất lượng thiết kế đồ họa</w:t>
      </w:r>
      <w:r w:rsidR="00684A8B" w:rsidRPr="001E3378">
        <w:rPr>
          <w:b/>
          <w:bCs/>
          <w:sz w:val="26"/>
          <w:szCs w:val="26"/>
          <w:lang w:val="vi-VN"/>
        </w:rPr>
        <w:t>”</w:t>
      </w:r>
      <w:r w:rsidR="00684A8B" w:rsidRPr="001E3378">
        <w:rPr>
          <w:i/>
          <w:iCs/>
          <w:sz w:val="26"/>
          <w:szCs w:val="26"/>
        </w:rPr>
        <w:t xml:space="preserve"> </w:t>
      </w:r>
      <w:r w:rsidR="00684A8B" w:rsidRPr="001E3378">
        <w:rPr>
          <w:sz w:val="26"/>
          <w:szCs w:val="26"/>
        </w:rPr>
        <w:t>đã được hoàn thành đúng thời hạn. Đó là kết quả của một quá trình nghiêm túc, nỗ lực tìm tòi học hỏi cùng với sự hỗ trợ nhiệt tình đến từ bạn</w:t>
      </w:r>
      <w:r w:rsidR="00684A8B" w:rsidRPr="001E3378">
        <w:rPr>
          <w:sz w:val="26"/>
          <w:szCs w:val="26"/>
          <w:lang w:val="vi-VN"/>
        </w:rPr>
        <w:t xml:space="preserve"> bè trong trường lớp, </w:t>
      </w:r>
      <w:r w:rsidR="00684A8B" w:rsidRPr="001E3378">
        <w:rPr>
          <w:sz w:val="26"/>
          <w:szCs w:val="26"/>
        </w:rPr>
        <w:t>thầy cô. Dù rất cố gắng nhưng bài báo</w:t>
      </w:r>
      <w:r w:rsidR="00684A8B" w:rsidRPr="001E3378">
        <w:rPr>
          <w:sz w:val="26"/>
          <w:szCs w:val="26"/>
          <w:lang w:val="vi-VN"/>
        </w:rPr>
        <w:t xml:space="preserve"> cáo</w:t>
      </w:r>
      <w:r w:rsidR="00684A8B" w:rsidRPr="001E3378">
        <w:rPr>
          <w:sz w:val="26"/>
          <w:szCs w:val="26"/>
        </w:rPr>
        <w:t xml:space="preserve"> vẫn không tránh khỏi những thiếu sót nhất định, rất mong nhận được ý kiến đóng góp, đề xuất để công trình nghiên cứu của em được hoàn thiện hơn.</w:t>
      </w:r>
    </w:p>
    <w:p w14:paraId="48447254" w14:textId="17D90DDE" w:rsidR="00684A8B" w:rsidRPr="001E3378" w:rsidRDefault="00684A8B" w:rsidP="00CF67E5">
      <w:pPr>
        <w:pStyle w:val="BodyText"/>
        <w:tabs>
          <w:tab w:val="left" w:pos="567"/>
        </w:tabs>
        <w:spacing w:line="360" w:lineRule="auto"/>
        <w:ind w:right="152" w:firstLine="720"/>
        <w:rPr>
          <w:sz w:val="26"/>
          <w:szCs w:val="26"/>
          <w:lang w:val="en-US"/>
        </w:rPr>
      </w:pPr>
      <w:r w:rsidRPr="001E3378">
        <w:rPr>
          <w:sz w:val="26"/>
          <w:szCs w:val="26"/>
          <w:lang w:val="en-US"/>
        </w:rPr>
        <w:t>Trước tiên, em xin được gửi lời cảm ơn chân thành và sâu sắc đến Giảng viên Ts</w:t>
      </w:r>
      <w:r w:rsidRPr="001E3378">
        <w:rPr>
          <w:sz w:val="26"/>
          <w:szCs w:val="26"/>
          <w:lang w:val="vi-VN"/>
        </w:rPr>
        <w:t xml:space="preserve">. Vũ Minh Anh </w:t>
      </w:r>
      <w:r w:rsidRPr="001E3378">
        <w:rPr>
          <w:sz w:val="26"/>
          <w:szCs w:val="26"/>
          <w:lang w:val="en-US"/>
        </w:rPr>
        <w:t>– người đã hướng dẫn nhóm chúng em thực hiện bài báo</w:t>
      </w:r>
      <w:r w:rsidRPr="001E3378">
        <w:rPr>
          <w:sz w:val="26"/>
          <w:szCs w:val="26"/>
          <w:lang w:val="vi-VN"/>
        </w:rPr>
        <w:t xml:space="preserve"> cáo </w:t>
      </w:r>
      <w:r w:rsidRPr="001E3378">
        <w:rPr>
          <w:sz w:val="26"/>
          <w:szCs w:val="26"/>
          <w:lang w:val="en-US"/>
        </w:rPr>
        <w:t>nói trên. Sự quan tâm, hướng dẫn của Thầy đã giúp đỡ em rất nhiều trong suốt thời gian thực hiện bài thu báo cáo.</w:t>
      </w:r>
    </w:p>
    <w:p w14:paraId="04E2DFAE" w14:textId="77777777" w:rsidR="00684A8B" w:rsidRPr="001E3378" w:rsidRDefault="00684A8B" w:rsidP="00CF67E5">
      <w:pPr>
        <w:pStyle w:val="BodyText"/>
        <w:tabs>
          <w:tab w:val="left" w:pos="567"/>
        </w:tabs>
        <w:spacing w:line="360" w:lineRule="auto"/>
        <w:ind w:right="152" w:firstLine="720"/>
        <w:rPr>
          <w:sz w:val="26"/>
          <w:szCs w:val="26"/>
          <w:lang w:val="en-US"/>
        </w:rPr>
      </w:pPr>
      <w:r w:rsidRPr="001E3378">
        <w:rPr>
          <w:sz w:val="26"/>
          <w:szCs w:val="26"/>
          <w:lang w:val="en-US"/>
        </w:rPr>
        <w:t>Em cũng xem gửi lời cảm ơn đến toàn thể Trường Đại Học Công Nghệ - ĐHQGHN, các Giảng viên đã tạo điều kiện cho em theo học tại trường, giúp đỡ và thực hiện bài báo cáo tại trường.</w:t>
      </w:r>
    </w:p>
    <w:p w14:paraId="0EABBD8D" w14:textId="77777777" w:rsidR="00684A8B" w:rsidRPr="001E3378" w:rsidRDefault="00684A8B" w:rsidP="00CF67E5">
      <w:pPr>
        <w:pStyle w:val="BodyText"/>
        <w:tabs>
          <w:tab w:val="left" w:pos="567"/>
        </w:tabs>
        <w:spacing w:line="360" w:lineRule="auto"/>
        <w:ind w:right="152" w:firstLine="720"/>
        <w:rPr>
          <w:sz w:val="26"/>
          <w:szCs w:val="26"/>
          <w:lang w:val="en-US"/>
        </w:rPr>
      </w:pPr>
      <w:r w:rsidRPr="001E3378">
        <w:rPr>
          <w:sz w:val="26"/>
          <w:szCs w:val="26"/>
          <w:lang w:val="en-US"/>
        </w:rPr>
        <w:t>Sau cùng, chúng em xin được cảm ơn những người bạn, thầy cô tại trường đã động viên, khích lệ em trong suốt thời gian học tập và thực hiện bài báo cáo.</w:t>
      </w:r>
    </w:p>
    <w:p w14:paraId="440A3753" w14:textId="6D938B8F" w:rsidR="00324B90" w:rsidRPr="001E3378" w:rsidRDefault="00324B90" w:rsidP="00CF67E5">
      <w:pPr>
        <w:pStyle w:val="BodyText"/>
        <w:tabs>
          <w:tab w:val="left" w:pos="567"/>
        </w:tabs>
        <w:spacing w:line="360" w:lineRule="auto"/>
        <w:ind w:right="152" w:firstLine="720"/>
        <w:rPr>
          <w:sz w:val="26"/>
          <w:szCs w:val="26"/>
          <w:lang w:val="en-US"/>
        </w:rPr>
      </w:pPr>
    </w:p>
    <w:p w14:paraId="56F93EC5" w14:textId="12901792" w:rsidR="00DC511D" w:rsidRPr="001E3378" w:rsidRDefault="00DC511D" w:rsidP="008134F1">
      <w:pPr>
        <w:spacing w:line="360" w:lineRule="auto"/>
        <w:ind w:left="5109" w:firstLine="136"/>
        <w:rPr>
          <w:iCs/>
          <w:sz w:val="26"/>
          <w:szCs w:val="26"/>
          <w:lang w:val="en-US"/>
        </w:rPr>
      </w:pPr>
      <w:r w:rsidRPr="001E3378">
        <w:rPr>
          <w:iCs/>
          <w:sz w:val="26"/>
          <w:szCs w:val="26"/>
        </w:rPr>
        <w:t>Hà Nội, ngày</w:t>
      </w:r>
      <w:r w:rsidR="00845D83" w:rsidRPr="001E3378">
        <w:rPr>
          <w:iCs/>
          <w:sz w:val="26"/>
          <w:szCs w:val="26"/>
          <w:lang w:val="en-US"/>
        </w:rPr>
        <w:t xml:space="preserve"> </w:t>
      </w:r>
      <w:r w:rsidR="00684A8B" w:rsidRPr="001E3378">
        <w:rPr>
          <w:iCs/>
          <w:sz w:val="26"/>
          <w:szCs w:val="26"/>
          <w:lang w:val="en-US"/>
        </w:rPr>
        <w:t>03</w:t>
      </w:r>
      <w:r w:rsidRPr="001E3378">
        <w:rPr>
          <w:iCs/>
          <w:sz w:val="26"/>
          <w:szCs w:val="26"/>
        </w:rPr>
        <w:t xml:space="preserve"> tháng</w:t>
      </w:r>
      <w:r w:rsidR="00684A8B" w:rsidRPr="001E3378">
        <w:rPr>
          <w:iCs/>
          <w:sz w:val="26"/>
          <w:szCs w:val="26"/>
          <w:lang w:val="vi-VN"/>
        </w:rPr>
        <w:t xml:space="preserve"> 06</w:t>
      </w:r>
      <w:r w:rsidRPr="001E3378">
        <w:rPr>
          <w:iCs/>
          <w:sz w:val="26"/>
          <w:szCs w:val="26"/>
        </w:rPr>
        <w:t xml:space="preserve"> năm 202</w:t>
      </w:r>
      <w:r w:rsidR="00845D83" w:rsidRPr="001E3378">
        <w:rPr>
          <w:iCs/>
          <w:sz w:val="26"/>
          <w:szCs w:val="26"/>
          <w:lang w:val="en-US"/>
        </w:rPr>
        <w:t>6</w:t>
      </w:r>
    </w:p>
    <w:p w14:paraId="32EA00AE" w14:textId="77777777" w:rsidR="00DC511D" w:rsidRPr="001E3378" w:rsidRDefault="00324B90" w:rsidP="00CF67E5">
      <w:pPr>
        <w:pStyle w:val="BodyText"/>
        <w:tabs>
          <w:tab w:val="left" w:pos="6521"/>
        </w:tabs>
        <w:spacing w:line="360" w:lineRule="auto"/>
        <w:ind w:firstLine="720"/>
        <w:rPr>
          <w:iCs/>
          <w:sz w:val="26"/>
          <w:szCs w:val="26"/>
          <w:lang w:val="en-US"/>
        </w:rPr>
      </w:pPr>
      <w:r w:rsidRPr="001E3378">
        <w:rPr>
          <w:iCs/>
          <w:sz w:val="26"/>
          <w:szCs w:val="26"/>
          <w:lang w:val="en-US"/>
        </w:rPr>
        <w:tab/>
        <w:t>Tác giả</w:t>
      </w:r>
    </w:p>
    <w:p w14:paraId="5628E961" w14:textId="17807ABE" w:rsidR="00DC511D" w:rsidRPr="001E3378" w:rsidRDefault="00684A8B" w:rsidP="008134F1">
      <w:pPr>
        <w:pStyle w:val="BodyText"/>
        <w:spacing w:line="360" w:lineRule="auto"/>
        <w:ind w:left="5670" w:firstLine="0"/>
        <w:rPr>
          <w:sz w:val="26"/>
          <w:szCs w:val="26"/>
          <w:lang w:val="vi-VN"/>
        </w:rPr>
      </w:pPr>
      <w:r w:rsidRPr="001E3378">
        <w:rPr>
          <w:sz w:val="26"/>
          <w:szCs w:val="26"/>
          <w:lang w:val="vi-VN"/>
        </w:rPr>
        <w:tab/>
      </w:r>
      <w:r w:rsidRPr="001E3378">
        <w:rPr>
          <w:b/>
          <w:bCs/>
          <w:noProof/>
          <w:color w:val="000000"/>
          <w:bdr w:val="none" w:sz="0" w:space="0" w:color="auto" w:frame="1"/>
        </w:rPr>
        <w:drawing>
          <wp:inline distT="0" distB="0" distL="0" distR="0" wp14:anchorId="36F176DB" wp14:editId="6869935C">
            <wp:extent cx="1524000" cy="51928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18796" t="2973" r="6492" b="51414"/>
                    <a:stretch/>
                  </pic:blipFill>
                  <pic:spPr bwMode="auto">
                    <a:xfrm>
                      <a:off x="0" y="0"/>
                      <a:ext cx="1526670" cy="520199"/>
                    </a:xfrm>
                    <a:prstGeom prst="rect">
                      <a:avLst/>
                    </a:prstGeom>
                    <a:noFill/>
                    <a:ln>
                      <a:noFill/>
                    </a:ln>
                    <a:extLst>
                      <a:ext uri="{53640926-AAD7-44D8-BBD7-CCE9431645EC}">
                        <a14:shadowObscured xmlns:a14="http://schemas.microsoft.com/office/drawing/2010/main"/>
                      </a:ext>
                    </a:extLst>
                  </pic:spPr>
                </pic:pic>
              </a:graphicData>
            </a:graphic>
          </wp:inline>
        </w:drawing>
      </w:r>
    </w:p>
    <w:p w14:paraId="35320070" w14:textId="69D977FF" w:rsidR="00DC511D" w:rsidRPr="001E3378" w:rsidRDefault="00684A8B" w:rsidP="00CF67E5">
      <w:pPr>
        <w:pStyle w:val="BodyText"/>
        <w:tabs>
          <w:tab w:val="left" w:pos="5812"/>
        </w:tabs>
        <w:spacing w:line="360" w:lineRule="auto"/>
        <w:ind w:firstLine="720"/>
        <w:rPr>
          <w:b/>
          <w:bCs/>
          <w:sz w:val="26"/>
          <w:szCs w:val="26"/>
          <w:lang w:val="vi-VN"/>
        </w:rPr>
      </w:pPr>
      <w:r w:rsidRPr="001E3378">
        <w:rPr>
          <w:b/>
          <w:bCs/>
          <w:sz w:val="26"/>
          <w:szCs w:val="26"/>
          <w:lang w:val="vi-VN"/>
        </w:rPr>
        <w:tab/>
      </w:r>
      <w:r w:rsidR="00DC511D" w:rsidRPr="001E3378">
        <w:rPr>
          <w:b/>
          <w:bCs/>
          <w:sz w:val="26"/>
          <w:szCs w:val="26"/>
          <w:lang w:val="en-US"/>
        </w:rPr>
        <w:t xml:space="preserve">Nguyễn </w:t>
      </w:r>
      <w:r w:rsidRPr="001E3378">
        <w:rPr>
          <w:b/>
          <w:bCs/>
          <w:sz w:val="26"/>
          <w:szCs w:val="26"/>
          <w:lang w:val="en-US"/>
        </w:rPr>
        <w:t>Hồng</w:t>
      </w:r>
      <w:r w:rsidRPr="001E3378">
        <w:rPr>
          <w:b/>
          <w:bCs/>
          <w:sz w:val="26"/>
          <w:szCs w:val="26"/>
          <w:lang w:val="vi-VN"/>
        </w:rPr>
        <w:t xml:space="preserve"> Đăng</w:t>
      </w:r>
    </w:p>
    <w:p w14:paraId="5A47AAEB" w14:textId="77777777" w:rsidR="00DC511D" w:rsidRPr="001E3378" w:rsidRDefault="00DC511D" w:rsidP="00CF67E5">
      <w:pPr>
        <w:spacing w:line="360" w:lineRule="auto"/>
        <w:ind w:firstLine="720"/>
        <w:rPr>
          <w:sz w:val="26"/>
          <w:szCs w:val="26"/>
        </w:rPr>
      </w:pPr>
      <w:r w:rsidRPr="001E3378">
        <w:rPr>
          <w:sz w:val="26"/>
          <w:szCs w:val="26"/>
        </w:rPr>
        <w:br w:type="page"/>
      </w:r>
    </w:p>
    <w:p w14:paraId="0A74D83C" w14:textId="77777777" w:rsidR="00DC511D" w:rsidRPr="001E3378" w:rsidRDefault="00DC511D" w:rsidP="00CF67E5">
      <w:pPr>
        <w:spacing w:line="360" w:lineRule="auto"/>
        <w:ind w:firstLine="720"/>
        <w:jc w:val="center"/>
        <w:rPr>
          <w:sz w:val="26"/>
          <w:szCs w:val="26"/>
          <w:lang w:val="en-US"/>
        </w:rPr>
        <w:sectPr w:rsidR="00DC511D" w:rsidRPr="001E3378" w:rsidSect="005B724A">
          <w:pgSz w:w="11907" w:h="16840" w:code="9"/>
          <w:pgMar w:top="1418" w:right="1134" w:bottom="1701" w:left="1701" w:header="720" w:footer="720" w:gutter="0"/>
          <w:cols w:space="720"/>
        </w:sectPr>
      </w:pPr>
    </w:p>
    <w:sdt>
      <w:sdtPr>
        <w:rPr>
          <w:rFonts w:ascii="Times New Roman" w:eastAsia="Times New Roman" w:hAnsi="Times New Roman" w:cs="Times New Roman"/>
          <w:color w:val="auto"/>
          <w:sz w:val="22"/>
          <w:szCs w:val="22"/>
          <w:lang w:val="vi"/>
        </w:rPr>
        <w:id w:val="1299266324"/>
        <w:docPartObj>
          <w:docPartGallery w:val="Table of Contents"/>
          <w:docPartUnique/>
        </w:docPartObj>
      </w:sdtPr>
      <w:sdtEndPr>
        <w:rPr>
          <w:b/>
          <w:bCs/>
          <w:noProof/>
        </w:rPr>
      </w:sdtEndPr>
      <w:sdtContent>
        <w:p w14:paraId="7B81FADA" w14:textId="30846DD1" w:rsidR="00840D5B" w:rsidRPr="001E3378" w:rsidRDefault="005C572F">
          <w:pPr>
            <w:pStyle w:val="TOCHeading"/>
            <w:rPr>
              <w:rFonts w:ascii="Times New Roman" w:hAnsi="Times New Roman" w:cs="Times New Roman"/>
              <w:b/>
              <w:bCs/>
              <w:color w:val="000000" w:themeColor="text1"/>
              <w:lang w:val="vi-VN"/>
            </w:rPr>
          </w:pPr>
          <w:r w:rsidRPr="001E3378">
            <w:rPr>
              <w:rFonts w:ascii="Times New Roman" w:hAnsi="Times New Roman" w:cs="Times New Roman"/>
              <w:b/>
              <w:bCs/>
              <w:color w:val="000000" w:themeColor="text1"/>
            </w:rPr>
            <w:t>MỤC</w:t>
          </w:r>
          <w:r w:rsidRPr="001E3378">
            <w:rPr>
              <w:rFonts w:ascii="Times New Roman" w:hAnsi="Times New Roman" w:cs="Times New Roman"/>
              <w:b/>
              <w:bCs/>
              <w:color w:val="000000" w:themeColor="text1"/>
              <w:lang w:val="vi-VN"/>
            </w:rPr>
            <w:t xml:space="preserve"> LỤC</w:t>
          </w:r>
        </w:p>
        <w:p w14:paraId="3831F030" w14:textId="3338B041" w:rsidR="005C572F" w:rsidRPr="001E3378" w:rsidRDefault="00840D5B" w:rsidP="00151D52">
          <w:pPr>
            <w:pStyle w:val="TOC1"/>
            <w:rPr>
              <w:rFonts w:eastAsiaTheme="minorEastAsia"/>
              <w:kern w:val="2"/>
              <w:sz w:val="24"/>
              <w:szCs w:val="24"/>
              <w14:ligatures w14:val="standardContextual"/>
            </w:rPr>
          </w:pPr>
          <w:r w:rsidRPr="001E3378">
            <w:fldChar w:fldCharType="begin"/>
          </w:r>
          <w:r w:rsidRPr="001E3378">
            <w:instrText xml:space="preserve"> TOC \o "1-3" \h \z \u </w:instrText>
          </w:r>
          <w:r w:rsidRPr="001E3378">
            <w:fldChar w:fldCharType="separate"/>
          </w:r>
          <w:hyperlink w:anchor="_Toc231674343" w:history="1">
            <w:r w:rsidR="005C572F" w:rsidRPr="001E3378">
              <w:rPr>
                <w:rStyle w:val="Hyperlink"/>
              </w:rPr>
              <w:t>TÓM TẮT</w:t>
            </w:r>
            <w:r w:rsidR="005C572F" w:rsidRPr="001E3378">
              <w:rPr>
                <w:webHidden/>
              </w:rPr>
              <w:tab/>
            </w:r>
            <w:r w:rsidR="005C572F" w:rsidRPr="001E3378">
              <w:rPr>
                <w:webHidden/>
              </w:rPr>
              <w:fldChar w:fldCharType="begin"/>
            </w:r>
            <w:r w:rsidR="005C572F" w:rsidRPr="001E3378">
              <w:rPr>
                <w:webHidden/>
              </w:rPr>
              <w:instrText xml:space="preserve"> PAGEREF _Toc231674343 \h </w:instrText>
            </w:r>
            <w:r w:rsidR="005C572F" w:rsidRPr="001E3378">
              <w:rPr>
                <w:webHidden/>
              </w:rPr>
            </w:r>
            <w:r w:rsidR="005C572F" w:rsidRPr="001E3378">
              <w:rPr>
                <w:webHidden/>
              </w:rPr>
              <w:fldChar w:fldCharType="separate"/>
            </w:r>
            <w:r w:rsidR="00A123CB" w:rsidRPr="001E3378">
              <w:rPr>
                <w:webHidden/>
              </w:rPr>
              <w:t>2</w:t>
            </w:r>
            <w:r w:rsidR="005C572F" w:rsidRPr="001E3378">
              <w:rPr>
                <w:webHidden/>
              </w:rPr>
              <w:fldChar w:fldCharType="end"/>
            </w:r>
          </w:hyperlink>
        </w:p>
        <w:p w14:paraId="6ED8459D" w14:textId="2B945CD1" w:rsidR="005C572F" w:rsidRPr="001E3378" w:rsidRDefault="00000000" w:rsidP="00151D52">
          <w:pPr>
            <w:pStyle w:val="TOC1"/>
            <w:rPr>
              <w:rFonts w:eastAsiaTheme="minorEastAsia"/>
              <w:kern w:val="2"/>
              <w:sz w:val="24"/>
              <w:szCs w:val="24"/>
              <w14:ligatures w14:val="standardContextual"/>
            </w:rPr>
          </w:pPr>
          <w:hyperlink w:anchor="_Toc231674344" w:history="1">
            <w:r w:rsidR="005C572F" w:rsidRPr="001E3378">
              <w:rPr>
                <w:rStyle w:val="Hyperlink"/>
              </w:rPr>
              <w:t>LỜI CAM ĐOAN</w:t>
            </w:r>
            <w:r w:rsidR="005C572F" w:rsidRPr="001E3378">
              <w:rPr>
                <w:webHidden/>
              </w:rPr>
              <w:tab/>
            </w:r>
            <w:r w:rsidR="005C572F" w:rsidRPr="001E3378">
              <w:rPr>
                <w:webHidden/>
              </w:rPr>
              <w:fldChar w:fldCharType="begin"/>
            </w:r>
            <w:r w:rsidR="005C572F" w:rsidRPr="001E3378">
              <w:rPr>
                <w:webHidden/>
              </w:rPr>
              <w:instrText xml:space="preserve"> PAGEREF _Toc231674344 \h </w:instrText>
            </w:r>
            <w:r w:rsidR="005C572F" w:rsidRPr="001E3378">
              <w:rPr>
                <w:webHidden/>
              </w:rPr>
            </w:r>
            <w:r w:rsidR="005C572F" w:rsidRPr="001E3378">
              <w:rPr>
                <w:webHidden/>
              </w:rPr>
              <w:fldChar w:fldCharType="separate"/>
            </w:r>
            <w:r w:rsidR="00A123CB" w:rsidRPr="001E3378">
              <w:rPr>
                <w:webHidden/>
              </w:rPr>
              <w:t>3</w:t>
            </w:r>
            <w:r w:rsidR="005C572F" w:rsidRPr="001E3378">
              <w:rPr>
                <w:webHidden/>
              </w:rPr>
              <w:fldChar w:fldCharType="end"/>
            </w:r>
          </w:hyperlink>
        </w:p>
        <w:p w14:paraId="79F3929D" w14:textId="6B7BD1D2" w:rsidR="005C572F" w:rsidRPr="001E3378" w:rsidRDefault="00000000" w:rsidP="00151D52">
          <w:pPr>
            <w:pStyle w:val="TOC1"/>
            <w:rPr>
              <w:rFonts w:eastAsiaTheme="minorEastAsia"/>
              <w:kern w:val="2"/>
              <w:sz w:val="24"/>
              <w:szCs w:val="24"/>
              <w14:ligatures w14:val="standardContextual"/>
            </w:rPr>
          </w:pPr>
          <w:hyperlink w:anchor="_Toc231674345" w:history="1">
            <w:r w:rsidR="005C572F" w:rsidRPr="001E3378">
              <w:rPr>
                <w:rStyle w:val="Hyperlink"/>
              </w:rPr>
              <w:t>LỜI CẢM ƠN</w:t>
            </w:r>
            <w:r w:rsidR="005C572F" w:rsidRPr="001E3378">
              <w:rPr>
                <w:webHidden/>
              </w:rPr>
              <w:tab/>
            </w:r>
            <w:r w:rsidR="005C572F" w:rsidRPr="001E3378">
              <w:rPr>
                <w:webHidden/>
              </w:rPr>
              <w:fldChar w:fldCharType="begin"/>
            </w:r>
            <w:r w:rsidR="005C572F" w:rsidRPr="001E3378">
              <w:rPr>
                <w:webHidden/>
              </w:rPr>
              <w:instrText xml:space="preserve"> PAGEREF _Toc231674345 \h </w:instrText>
            </w:r>
            <w:r w:rsidR="005C572F" w:rsidRPr="001E3378">
              <w:rPr>
                <w:webHidden/>
              </w:rPr>
            </w:r>
            <w:r w:rsidR="005C572F" w:rsidRPr="001E3378">
              <w:rPr>
                <w:webHidden/>
              </w:rPr>
              <w:fldChar w:fldCharType="separate"/>
            </w:r>
            <w:r w:rsidR="00A123CB" w:rsidRPr="001E3378">
              <w:rPr>
                <w:webHidden/>
              </w:rPr>
              <w:t>4</w:t>
            </w:r>
            <w:r w:rsidR="005C572F" w:rsidRPr="001E3378">
              <w:rPr>
                <w:webHidden/>
              </w:rPr>
              <w:fldChar w:fldCharType="end"/>
            </w:r>
          </w:hyperlink>
        </w:p>
        <w:p w14:paraId="104C9789" w14:textId="5033E92D" w:rsidR="005C572F" w:rsidRPr="001E3378" w:rsidRDefault="00000000" w:rsidP="00151D52">
          <w:pPr>
            <w:pStyle w:val="TOC1"/>
            <w:rPr>
              <w:rFonts w:eastAsiaTheme="minorEastAsia"/>
              <w:kern w:val="2"/>
              <w:sz w:val="24"/>
              <w:szCs w:val="24"/>
              <w14:ligatures w14:val="standardContextual"/>
            </w:rPr>
          </w:pPr>
          <w:hyperlink w:anchor="_Toc231674346" w:history="1">
            <w:r w:rsidR="005C572F" w:rsidRPr="001E3378">
              <w:rPr>
                <w:rStyle w:val="Hyperlink"/>
              </w:rPr>
              <w:t>DANH MỤC CÁC KÝ HIỆU VÀ CHỮ VIẾT TẮT</w:t>
            </w:r>
            <w:r w:rsidR="005C572F" w:rsidRPr="001E3378">
              <w:rPr>
                <w:webHidden/>
              </w:rPr>
              <w:tab/>
            </w:r>
            <w:r w:rsidR="005C572F" w:rsidRPr="001E3378">
              <w:rPr>
                <w:webHidden/>
              </w:rPr>
              <w:fldChar w:fldCharType="begin"/>
            </w:r>
            <w:r w:rsidR="005C572F" w:rsidRPr="001E3378">
              <w:rPr>
                <w:webHidden/>
              </w:rPr>
              <w:instrText xml:space="preserve"> PAGEREF _Toc231674346 \h </w:instrText>
            </w:r>
            <w:r w:rsidR="005C572F" w:rsidRPr="001E3378">
              <w:rPr>
                <w:webHidden/>
              </w:rPr>
            </w:r>
            <w:r w:rsidR="005C572F" w:rsidRPr="001E3378">
              <w:rPr>
                <w:webHidden/>
              </w:rPr>
              <w:fldChar w:fldCharType="separate"/>
            </w:r>
            <w:r w:rsidR="00A123CB" w:rsidRPr="001E3378">
              <w:rPr>
                <w:webHidden/>
              </w:rPr>
              <w:t>14</w:t>
            </w:r>
            <w:r w:rsidR="005C572F" w:rsidRPr="001E3378">
              <w:rPr>
                <w:webHidden/>
              </w:rPr>
              <w:fldChar w:fldCharType="end"/>
            </w:r>
          </w:hyperlink>
        </w:p>
        <w:p w14:paraId="655E180B" w14:textId="7CBFC9A6" w:rsidR="005C572F" w:rsidRPr="001E3378" w:rsidRDefault="00000000" w:rsidP="00151D52">
          <w:pPr>
            <w:pStyle w:val="TOC1"/>
            <w:rPr>
              <w:rFonts w:eastAsiaTheme="minorEastAsia"/>
              <w:kern w:val="2"/>
              <w:sz w:val="24"/>
              <w:szCs w:val="24"/>
              <w14:ligatures w14:val="standardContextual"/>
            </w:rPr>
          </w:pPr>
          <w:hyperlink w:anchor="_Toc231674347" w:history="1">
            <w:r w:rsidR="005C572F" w:rsidRPr="001E3378">
              <w:rPr>
                <w:rStyle w:val="Hyperlink"/>
              </w:rPr>
              <w:t>DANH MỤC CÁC BẢNG</w:t>
            </w:r>
            <w:r w:rsidR="005C572F" w:rsidRPr="001E3378">
              <w:rPr>
                <w:webHidden/>
              </w:rPr>
              <w:tab/>
            </w:r>
            <w:r w:rsidR="005C572F" w:rsidRPr="001E3378">
              <w:rPr>
                <w:webHidden/>
              </w:rPr>
              <w:fldChar w:fldCharType="begin"/>
            </w:r>
            <w:r w:rsidR="005C572F" w:rsidRPr="001E3378">
              <w:rPr>
                <w:webHidden/>
              </w:rPr>
              <w:instrText xml:space="preserve"> PAGEREF _Toc231674347 \h </w:instrText>
            </w:r>
            <w:r w:rsidR="005C572F" w:rsidRPr="001E3378">
              <w:rPr>
                <w:webHidden/>
              </w:rPr>
            </w:r>
            <w:r w:rsidR="005C572F" w:rsidRPr="001E3378">
              <w:rPr>
                <w:webHidden/>
              </w:rPr>
              <w:fldChar w:fldCharType="separate"/>
            </w:r>
            <w:r w:rsidR="00A123CB" w:rsidRPr="001E3378">
              <w:rPr>
                <w:webHidden/>
              </w:rPr>
              <w:t>14</w:t>
            </w:r>
            <w:r w:rsidR="005C572F" w:rsidRPr="001E3378">
              <w:rPr>
                <w:webHidden/>
              </w:rPr>
              <w:fldChar w:fldCharType="end"/>
            </w:r>
          </w:hyperlink>
        </w:p>
        <w:p w14:paraId="65CD3D74" w14:textId="17D1C157" w:rsidR="005C572F" w:rsidRPr="001E3378" w:rsidRDefault="00000000" w:rsidP="00151D52">
          <w:pPr>
            <w:pStyle w:val="TOC1"/>
            <w:rPr>
              <w:rFonts w:eastAsiaTheme="minorEastAsia"/>
              <w:kern w:val="2"/>
              <w:sz w:val="24"/>
              <w:szCs w:val="24"/>
              <w14:ligatures w14:val="standardContextual"/>
            </w:rPr>
          </w:pPr>
          <w:hyperlink w:anchor="_Toc231674348" w:history="1">
            <w:r w:rsidR="005C572F" w:rsidRPr="001E3378">
              <w:rPr>
                <w:rStyle w:val="Hyperlink"/>
              </w:rPr>
              <w:t>DANH MỤC CÁC HÌNH ẢNH</w:t>
            </w:r>
            <w:r w:rsidR="005C572F" w:rsidRPr="001E3378">
              <w:rPr>
                <w:webHidden/>
              </w:rPr>
              <w:tab/>
            </w:r>
            <w:r w:rsidR="005C572F" w:rsidRPr="001E3378">
              <w:rPr>
                <w:webHidden/>
              </w:rPr>
              <w:fldChar w:fldCharType="begin"/>
            </w:r>
            <w:r w:rsidR="005C572F" w:rsidRPr="001E3378">
              <w:rPr>
                <w:webHidden/>
              </w:rPr>
              <w:instrText xml:space="preserve"> PAGEREF _Toc231674348 \h </w:instrText>
            </w:r>
            <w:r w:rsidR="005C572F" w:rsidRPr="001E3378">
              <w:rPr>
                <w:webHidden/>
              </w:rPr>
            </w:r>
            <w:r w:rsidR="005C572F" w:rsidRPr="001E3378">
              <w:rPr>
                <w:webHidden/>
              </w:rPr>
              <w:fldChar w:fldCharType="separate"/>
            </w:r>
            <w:r w:rsidR="00A123CB" w:rsidRPr="001E3378">
              <w:rPr>
                <w:webHidden/>
              </w:rPr>
              <w:t>19</w:t>
            </w:r>
            <w:r w:rsidR="005C572F" w:rsidRPr="001E3378">
              <w:rPr>
                <w:webHidden/>
              </w:rPr>
              <w:fldChar w:fldCharType="end"/>
            </w:r>
          </w:hyperlink>
        </w:p>
        <w:p w14:paraId="0DBB74B8" w14:textId="536E8BC2" w:rsidR="005C572F" w:rsidRPr="001E3378" w:rsidRDefault="00000000" w:rsidP="00151D52">
          <w:pPr>
            <w:pStyle w:val="TOC1"/>
            <w:rPr>
              <w:rFonts w:eastAsiaTheme="minorEastAsia"/>
              <w:kern w:val="2"/>
              <w:sz w:val="24"/>
              <w:szCs w:val="24"/>
              <w14:ligatures w14:val="standardContextual"/>
            </w:rPr>
          </w:pPr>
          <w:hyperlink w:anchor="_Toc231674349" w:history="1">
            <w:r w:rsidR="005C572F" w:rsidRPr="001E3378">
              <w:rPr>
                <w:rStyle w:val="Hyperlink"/>
              </w:rPr>
              <w:t>LỜI</w:t>
            </w:r>
            <w:r w:rsidR="005C572F" w:rsidRPr="001E3378">
              <w:rPr>
                <w:rStyle w:val="Hyperlink"/>
                <w:lang w:val="vi-VN"/>
              </w:rPr>
              <w:t xml:space="preserve"> </w:t>
            </w:r>
            <w:r w:rsidR="005C572F" w:rsidRPr="001E3378">
              <w:rPr>
                <w:rStyle w:val="Hyperlink"/>
              </w:rPr>
              <w:t>MỞ ĐẦU</w:t>
            </w:r>
            <w:r w:rsidR="005C572F" w:rsidRPr="001E3378">
              <w:rPr>
                <w:webHidden/>
              </w:rPr>
              <w:tab/>
            </w:r>
            <w:r w:rsidR="005C572F" w:rsidRPr="001E3378">
              <w:rPr>
                <w:webHidden/>
              </w:rPr>
              <w:fldChar w:fldCharType="begin"/>
            </w:r>
            <w:r w:rsidR="005C572F" w:rsidRPr="001E3378">
              <w:rPr>
                <w:webHidden/>
              </w:rPr>
              <w:instrText xml:space="preserve"> PAGEREF _Toc231674349 \h </w:instrText>
            </w:r>
            <w:r w:rsidR="005C572F" w:rsidRPr="001E3378">
              <w:rPr>
                <w:webHidden/>
              </w:rPr>
            </w:r>
            <w:r w:rsidR="005C572F" w:rsidRPr="001E3378">
              <w:rPr>
                <w:webHidden/>
              </w:rPr>
              <w:fldChar w:fldCharType="separate"/>
            </w:r>
            <w:r w:rsidR="00A123CB" w:rsidRPr="001E3378">
              <w:rPr>
                <w:webHidden/>
              </w:rPr>
              <w:t>1</w:t>
            </w:r>
            <w:r w:rsidR="005C572F" w:rsidRPr="001E3378">
              <w:rPr>
                <w:webHidden/>
              </w:rPr>
              <w:fldChar w:fldCharType="end"/>
            </w:r>
          </w:hyperlink>
        </w:p>
        <w:p w14:paraId="6B7967B2" w14:textId="05F0F229" w:rsidR="005C572F" w:rsidRPr="001E3378" w:rsidRDefault="00000000" w:rsidP="00151D52">
          <w:pPr>
            <w:pStyle w:val="TOC1"/>
            <w:rPr>
              <w:rFonts w:eastAsiaTheme="minorEastAsia"/>
              <w:kern w:val="2"/>
              <w:sz w:val="24"/>
              <w:szCs w:val="24"/>
              <w14:ligatures w14:val="standardContextual"/>
            </w:rPr>
          </w:pPr>
          <w:hyperlink w:anchor="_Toc231674350" w:history="1">
            <w:r w:rsidR="005C572F" w:rsidRPr="001E3378">
              <w:rPr>
                <w:rStyle w:val="Hyperlink"/>
              </w:rPr>
              <w:t>CHƯƠNG 1: TỔNG QUAN ĐỀ TÀI</w:t>
            </w:r>
            <w:r w:rsidR="005C572F" w:rsidRPr="001E3378">
              <w:rPr>
                <w:webHidden/>
              </w:rPr>
              <w:tab/>
            </w:r>
            <w:r w:rsidR="005C572F" w:rsidRPr="001E3378">
              <w:rPr>
                <w:webHidden/>
              </w:rPr>
              <w:fldChar w:fldCharType="begin"/>
            </w:r>
            <w:r w:rsidR="005C572F" w:rsidRPr="001E3378">
              <w:rPr>
                <w:webHidden/>
              </w:rPr>
              <w:instrText xml:space="preserve"> PAGEREF _Toc231674350 \h </w:instrText>
            </w:r>
            <w:r w:rsidR="005C572F" w:rsidRPr="001E3378">
              <w:rPr>
                <w:webHidden/>
              </w:rPr>
            </w:r>
            <w:r w:rsidR="005C572F" w:rsidRPr="001E3378">
              <w:rPr>
                <w:webHidden/>
              </w:rPr>
              <w:fldChar w:fldCharType="separate"/>
            </w:r>
            <w:r w:rsidR="00A123CB" w:rsidRPr="001E3378">
              <w:rPr>
                <w:webHidden/>
              </w:rPr>
              <w:t>2</w:t>
            </w:r>
            <w:r w:rsidR="005C572F" w:rsidRPr="001E3378">
              <w:rPr>
                <w:webHidden/>
              </w:rPr>
              <w:fldChar w:fldCharType="end"/>
            </w:r>
          </w:hyperlink>
        </w:p>
        <w:p w14:paraId="2B8C01FD" w14:textId="5A064F39" w:rsidR="005C572F" w:rsidRPr="001E3378" w:rsidRDefault="00000000" w:rsidP="003503AF">
          <w:pPr>
            <w:pStyle w:val="TOC2"/>
            <w:rPr>
              <w:rFonts w:eastAsiaTheme="minorEastAsia"/>
              <w:kern w:val="2"/>
              <w:lang w:val="en-US"/>
              <w14:ligatures w14:val="standardContextual"/>
            </w:rPr>
          </w:pPr>
          <w:hyperlink w:anchor="_Toc231674351" w:history="1">
            <w:r w:rsidR="005C572F" w:rsidRPr="001E3378">
              <w:rPr>
                <w:rStyle w:val="Hyperlink"/>
              </w:rPr>
              <w:t>1. Tính cấp thiết của đề tài</w:t>
            </w:r>
            <w:r w:rsidR="005C572F" w:rsidRPr="001E3378">
              <w:rPr>
                <w:webHidden/>
              </w:rPr>
              <w:tab/>
            </w:r>
            <w:r w:rsidR="005C572F" w:rsidRPr="001E3378">
              <w:rPr>
                <w:webHidden/>
              </w:rPr>
              <w:fldChar w:fldCharType="begin"/>
            </w:r>
            <w:r w:rsidR="005C572F" w:rsidRPr="001E3378">
              <w:rPr>
                <w:webHidden/>
              </w:rPr>
              <w:instrText xml:space="preserve"> PAGEREF _Toc231674351 \h </w:instrText>
            </w:r>
            <w:r w:rsidR="005C572F" w:rsidRPr="001E3378">
              <w:rPr>
                <w:webHidden/>
              </w:rPr>
            </w:r>
            <w:r w:rsidR="005C572F" w:rsidRPr="001E3378">
              <w:rPr>
                <w:webHidden/>
              </w:rPr>
              <w:fldChar w:fldCharType="separate"/>
            </w:r>
            <w:r w:rsidR="00A123CB" w:rsidRPr="001E3378">
              <w:rPr>
                <w:webHidden/>
              </w:rPr>
              <w:t>2</w:t>
            </w:r>
            <w:r w:rsidR="005C572F" w:rsidRPr="001E3378">
              <w:rPr>
                <w:webHidden/>
              </w:rPr>
              <w:fldChar w:fldCharType="end"/>
            </w:r>
          </w:hyperlink>
        </w:p>
        <w:p w14:paraId="35351729" w14:textId="687EB696"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52" w:history="1">
            <w:r w:rsidR="005C572F" w:rsidRPr="001E3378">
              <w:rPr>
                <w:rStyle w:val="Hyperlink"/>
                <w:noProof/>
              </w:rPr>
              <w:t>1.1. Vấn đề thực tế</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_Toc231674352 \h </w:instrText>
            </w:r>
            <w:r w:rsidR="005C572F" w:rsidRPr="001E3378">
              <w:rPr>
                <w:noProof/>
                <w:webHidden/>
              </w:rPr>
            </w:r>
            <w:r w:rsidR="005C572F" w:rsidRPr="001E3378">
              <w:rPr>
                <w:noProof/>
                <w:webHidden/>
              </w:rPr>
              <w:fldChar w:fldCharType="separate"/>
            </w:r>
            <w:r w:rsidR="00A123CB" w:rsidRPr="001E3378">
              <w:rPr>
                <w:noProof/>
                <w:webHidden/>
              </w:rPr>
              <w:t>2</w:t>
            </w:r>
            <w:r w:rsidR="005C572F" w:rsidRPr="001E3378">
              <w:rPr>
                <w:noProof/>
                <w:webHidden/>
              </w:rPr>
              <w:fldChar w:fldCharType="end"/>
            </w:r>
          </w:hyperlink>
        </w:p>
        <w:p w14:paraId="50C647FA" w14:textId="1C861BE6"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53" w:history="1">
            <w:r w:rsidR="005C572F" w:rsidRPr="001E3378">
              <w:rPr>
                <w:rStyle w:val="Hyperlink"/>
                <w:noProof/>
              </w:rPr>
              <w:t>1.2. Ứng dụng trong thiết kế</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_Toc231674353 \h </w:instrText>
            </w:r>
            <w:r w:rsidR="005C572F" w:rsidRPr="001E3378">
              <w:rPr>
                <w:noProof/>
                <w:webHidden/>
              </w:rPr>
            </w:r>
            <w:r w:rsidR="005C572F" w:rsidRPr="001E3378">
              <w:rPr>
                <w:noProof/>
                <w:webHidden/>
              </w:rPr>
              <w:fldChar w:fldCharType="separate"/>
            </w:r>
            <w:r w:rsidR="00A123CB" w:rsidRPr="001E3378">
              <w:rPr>
                <w:noProof/>
                <w:webHidden/>
              </w:rPr>
              <w:t>3</w:t>
            </w:r>
            <w:r w:rsidR="005C572F" w:rsidRPr="001E3378">
              <w:rPr>
                <w:noProof/>
                <w:webHidden/>
              </w:rPr>
              <w:fldChar w:fldCharType="end"/>
            </w:r>
          </w:hyperlink>
        </w:p>
        <w:p w14:paraId="61C4119E" w14:textId="0B4ACE5C" w:rsidR="005C572F" w:rsidRPr="001E3378" w:rsidRDefault="00000000" w:rsidP="003503AF">
          <w:pPr>
            <w:pStyle w:val="TOC2"/>
            <w:rPr>
              <w:rFonts w:eastAsiaTheme="minorEastAsia"/>
              <w:kern w:val="2"/>
              <w:lang w:val="en-US"/>
              <w14:ligatures w14:val="standardContextual"/>
            </w:rPr>
          </w:pPr>
          <w:hyperlink w:anchor="_Toc231674354" w:history="1">
            <w:r w:rsidR="005C572F" w:rsidRPr="001E3378">
              <w:rPr>
                <w:rStyle w:val="Hyperlink"/>
              </w:rPr>
              <w:t>2. Mục tiêu dự án</w:t>
            </w:r>
            <w:r w:rsidR="005C572F" w:rsidRPr="001E3378">
              <w:rPr>
                <w:webHidden/>
              </w:rPr>
              <w:tab/>
            </w:r>
            <w:r w:rsidR="005C572F" w:rsidRPr="001E3378">
              <w:rPr>
                <w:webHidden/>
              </w:rPr>
              <w:fldChar w:fldCharType="begin"/>
            </w:r>
            <w:r w:rsidR="005C572F" w:rsidRPr="001E3378">
              <w:rPr>
                <w:webHidden/>
              </w:rPr>
              <w:instrText xml:space="preserve"> PAGEREF _Toc231674354 \h </w:instrText>
            </w:r>
            <w:r w:rsidR="005C572F" w:rsidRPr="001E3378">
              <w:rPr>
                <w:webHidden/>
              </w:rPr>
            </w:r>
            <w:r w:rsidR="005C572F" w:rsidRPr="001E3378">
              <w:rPr>
                <w:webHidden/>
              </w:rPr>
              <w:fldChar w:fldCharType="separate"/>
            </w:r>
            <w:r w:rsidR="00A123CB" w:rsidRPr="001E3378">
              <w:rPr>
                <w:webHidden/>
              </w:rPr>
              <w:t>4</w:t>
            </w:r>
            <w:r w:rsidR="005C572F" w:rsidRPr="001E3378">
              <w:rPr>
                <w:webHidden/>
              </w:rPr>
              <w:fldChar w:fldCharType="end"/>
            </w:r>
          </w:hyperlink>
        </w:p>
        <w:p w14:paraId="39E4C566" w14:textId="2F5DCCD1"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55" w:history="1">
            <w:r w:rsidR="005C572F" w:rsidRPr="001E3378">
              <w:rPr>
                <w:rStyle w:val="Hyperlink"/>
                <w:noProof/>
              </w:rPr>
              <w:t>2.1. Xây dựng bộ trích xuất đặc trưng lai (Hybrid Feature Extraction):</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_Toc231674355 \h </w:instrText>
            </w:r>
            <w:r w:rsidR="005C572F" w:rsidRPr="001E3378">
              <w:rPr>
                <w:noProof/>
                <w:webHidden/>
              </w:rPr>
            </w:r>
            <w:r w:rsidR="005C572F" w:rsidRPr="001E3378">
              <w:rPr>
                <w:noProof/>
                <w:webHidden/>
              </w:rPr>
              <w:fldChar w:fldCharType="separate"/>
            </w:r>
            <w:r w:rsidR="00A123CB" w:rsidRPr="001E3378">
              <w:rPr>
                <w:noProof/>
                <w:webHidden/>
              </w:rPr>
              <w:t>4</w:t>
            </w:r>
            <w:r w:rsidR="005C572F" w:rsidRPr="001E3378">
              <w:rPr>
                <w:noProof/>
                <w:webHidden/>
              </w:rPr>
              <w:fldChar w:fldCharType="end"/>
            </w:r>
          </w:hyperlink>
        </w:p>
        <w:p w14:paraId="18759C38" w14:textId="2D549651"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56" w:history="1">
            <w:r w:rsidR="005C572F" w:rsidRPr="001E3378">
              <w:rPr>
                <w:rStyle w:val="Hyperlink"/>
                <w:noProof/>
              </w:rPr>
              <w:t>2.2. Tối ưu hóa không gian đặc trưng bằng kỹ thuật giảm chiều có chọn lọc:</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_Toc231674356 \h </w:instrText>
            </w:r>
            <w:r w:rsidR="005C572F" w:rsidRPr="001E3378">
              <w:rPr>
                <w:noProof/>
                <w:webHidden/>
              </w:rPr>
            </w:r>
            <w:r w:rsidR="005C572F" w:rsidRPr="001E3378">
              <w:rPr>
                <w:noProof/>
                <w:webHidden/>
              </w:rPr>
              <w:fldChar w:fldCharType="separate"/>
            </w:r>
            <w:r w:rsidR="00A123CB" w:rsidRPr="001E3378">
              <w:rPr>
                <w:noProof/>
                <w:webHidden/>
              </w:rPr>
              <w:t>4</w:t>
            </w:r>
            <w:r w:rsidR="005C572F" w:rsidRPr="001E3378">
              <w:rPr>
                <w:noProof/>
                <w:webHidden/>
              </w:rPr>
              <w:fldChar w:fldCharType="end"/>
            </w:r>
          </w:hyperlink>
        </w:p>
        <w:p w14:paraId="72F6D2BA" w14:textId="19403B26"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57" w:history="1">
            <w:r w:rsidR="005C572F" w:rsidRPr="001E3378">
              <w:rPr>
                <w:rStyle w:val="Hyperlink"/>
                <w:noProof/>
              </w:rPr>
              <w:t>2.3. Huấn luyện và đối sánh hiệu năng các mô hình hồi quy:</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_Toc231674357 \h </w:instrText>
            </w:r>
            <w:r w:rsidR="005C572F" w:rsidRPr="001E3378">
              <w:rPr>
                <w:noProof/>
                <w:webHidden/>
              </w:rPr>
            </w:r>
            <w:r w:rsidR="005C572F" w:rsidRPr="001E3378">
              <w:rPr>
                <w:noProof/>
                <w:webHidden/>
              </w:rPr>
              <w:fldChar w:fldCharType="separate"/>
            </w:r>
            <w:r w:rsidR="00A123CB" w:rsidRPr="001E3378">
              <w:rPr>
                <w:noProof/>
                <w:webHidden/>
              </w:rPr>
              <w:t>4</w:t>
            </w:r>
            <w:r w:rsidR="005C572F" w:rsidRPr="001E3378">
              <w:rPr>
                <w:noProof/>
                <w:webHidden/>
              </w:rPr>
              <w:fldChar w:fldCharType="end"/>
            </w:r>
          </w:hyperlink>
        </w:p>
        <w:p w14:paraId="01FF273B" w14:textId="73B2926F"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58" w:history="1">
            <w:r w:rsidR="005C572F" w:rsidRPr="001E3378">
              <w:rPr>
                <w:rStyle w:val="Hyperlink"/>
                <w:noProof/>
              </w:rPr>
              <w:t>2.4. Thiết lập hệ thống kiểm định đa chiều, chống lỗi sụp đổ dữ liệu:</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_Toc231674358 \h </w:instrText>
            </w:r>
            <w:r w:rsidR="005C572F" w:rsidRPr="001E3378">
              <w:rPr>
                <w:noProof/>
                <w:webHidden/>
              </w:rPr>
            </w:r>
            <w:r w:rsidR="005C572F" w:rsidRPr="001E3378">
              <w:rPr>
                <w:noProof/>
                <w:webHidden/>
              </w:rPr>
              <w:fldChar w:fldCharType="separate"/>
            </w:r>
            <w:r w:rsidR="00A123CB" w:rsidRPr="001E3378">
              <w:rPr>
                <w:noProof/>
                <w:webHidden/>
              </w:rPr>
              <w:t>4</w:t>
            </w:r>
            <w:r w:rsidR="005C572F" w:rsidRPr="001E3378">
              <w:rPr>
                <w:noProof/>
                <w:webHidden/>
              </w:rPr>
              <w:fldChar w:fldCharType="end"/>
            </w:r>
          </w:hyperlink>
        </w:p>
        <w:p w14:paraId="3490A713" w14:textId="71D0982D"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59" w:history="1">
            <w:r w:rsidR="005C572F" w:rsidRPr="001E3378">
              <w:rPr>
                <w:rStyle w:val="Hyperlink"/>
                <w:noProof/>
              </w:rPr>
              <w:t>2.5. Chứng minh tính giải thích được của mô hình (Interpretability):</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_Toc231674359 \h </w:instrText>
            </w:r>
            <w:r w:rsidR="005C572F" w:rsidRPr="001E3378">
              <w:rPr>
                <w:noProof/>
                <w:webHidden/>
              </w:rPr>
            </w:r>
            <w:r w:rsidR="005C572F" w:rsidRPr="001E3378">
              <w:rPr>
                <w:noProof/>
                <w:webHidden/>
              </w:rPr>
              <w:fldChar w:fldCharType="separate"/>
            </w:r>
            <w:r w:rsidR="00A123CB" w:rsidRPr="001E3378">
              <w:rPr>
                <w:noProof/>
                <w:webHidden/>
              </w:rPr>
              <w:t>5</w:t>
            </w:r>
            <w:r w:rsidR="005C572F" w:rsidRPr="001E3378">
              <w:rPr>
                <w:noProof/>
                <w:webHidden/>
              </w:rPr>
              <w:fldChar w:fldCharType="end"/>
            </w:r>
          </w:hyperlink>
        </w:p>
        <w:p w14:paraId="2C6656ED" w14:textId="212017F9"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60" w:history="1">
            <w:r w:rsidR="005C572F" w:rsidRPr="001E3378">
              <w:rPr>
                <w:rStyle w:val="Hyperlink"/>
                <w:noProof/>
              </w:rPr>
              <w:t>2.6. Phát triển ứng dụng chấm điểm thực tế:</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_Toc231674360 \h </w:instrText>
            </w:r>
            <w:r w:rsidR="005C572F" w:rsidRPr="001E3378">
              <w:rPr>
                <w:noProof/>
                <w:webHidden/>
              </w:rPr>
            </w:r>
            <w:r w:rsidR="005C572F" w:rsidRPr="001E3378">
              <w:rPr>
                <w:noProof/>
                <w:webHidden/>
              </w:rPr>
              <w:fldChar w:fldCharType="separate"/>
            </w:r>
            <w:r w:rsidR="00A123CB" w:rsidRPr="001E3378">
              <w:rPr>
                <w:noProof/>
                <w:webHidden/>
              </w:rPr>
              <w:t>5</w:t>
            </w:r>
            <w:r w:rsidR="005C572F" w:rsidRPr="001E3378">
              <w:rPr>
                <w:noProof/>
                <w:webHidden/>
              </w:rPr>
              <w:fldChar w:fldCharType="end"/>
            </w:r>
          </w:hyperlink>
        </w:p>
        <w:p w14:paraId="6D219677" w14:textId="48EBBB1A" w:rsidR="005C572F" w:rsidRPr="001E3378" w:rsidRDefault="00000000" w:rsidP="003503AF">
          <w:pPr>
            <w:pStyle w:val="TOC2"/>
            <w:rPr>
              <w:rFonts w:eastAsiaTheme="minorEastAsia"/>
              <w:kern w:val="2"/>
              <w:lang w:val="en-US"/>
              <w14:ligatures w14:val="standardContextual"/>
            </w:rPr>
          </w:pPr>
          <w:hyperlink w:anchor="_Toc231674361" w:history="1">
            <w:r w:rsidR="005C572F" w:rsidRPr="001E3378">
              <w:rPr>
                <w:rStyle w:val="Hyperlink"/>
              </w:rPr>
              <w:t>3. Đối tượng và phạm vi dự án</w:t>
            </w:r>
            <w:r w:rsidR="005C572F" w:rsidRPr="001E3378">
              <w:rPr>
                <w:webHidden/>
              </w:rPr>
              <w:tab/>
            </w:r>
            <w:r w:rsidR="005C572F" w:rsidRPr="001E3378">
              <w:rPr>
                <w:webHidden/>
              </w:rPr>
              <w:fldChar w:fldCharType="begin"/>
            </w:r>
            <w:r w:rsidR="005C572F" w:rsidRPr="001E3378">
              <w:rPr>
                <w:webHidden/>
              </w:rPr>
              <w:instrText xml:space="preserve"> PAGEREF _Toc231674361 \h </w:instrText>
            </w:r>
            <w:r w:rsidR="005C572F" w:rsidRPr="001E3378">
              <w:rPr>
                <w:webHidden/>
              </w:rPr>
            </w:r>
            <w:r w:rsidR="005C572F" w:rsidRPr="001E3378">
              <w:rPr>
                <w:webHidden/>
              </w:rPr>
              <w:fldChar w:fldCharType="separate"/>
            </w:r>
            <w:r w:rsidR="00A123CB" w:rsidRPr="001E3378">
              <w:rPr>
                <w:webHidden/>
              </w:rPr>
              <w:t>5</w:t>
            </w:r>
            <w:r w:rsidR="005C572F" w:rsidRPr="001E3378">
              <w:rPr>
                <w:webHidden/>
              </w:rPr>
              <w:fldChar w:fldCharType="end"/>
            </w:r>
          </w:hyperlink>
        </w:p>
        <w:p w14:paraId="3C96414D" w14:textId="3D4CC571" w:rsidR="005C572F" w:rsidRPr="001E3378" w:rsidRDefault="00000000" w:rsidP="003503AF">
          <w:pPr>
            <w:pStyle w:val="TOC2"/>
            <w:rPr>
              <w:rFonts w:eastAsiaTheme="minorEastAsia"/>
              <w:kern w:val="2"/>
              <w:lang w:val="en-US"/>
              <w14:ligatures w14:val="standardContextual"/>
            </w:rPr>
          </w:pPr>
          <w:hyperlink w:anchor="_Toc231674362" w:history="1">
            <w:r w:rsidR="005C572F" w:rsidRPr="001E3378">
              <w:rPr>
                <w:rStyle w:val="Hyperlink"/>
              </w:rPr>
              <w:t>4. Phương pháp, cơ sở lý thuyết</w:t>
            </w:r>
            <w:r w:rsidR="005C572F" w:rsidRPr="001E3378">
              <w:rPr>
                <w:webHidden/>
              </w:rPr>
              <w:tab/>
            </w:r>
            <w:r w:rsidR="005C572F" w:rsidRPr="001E3378">
              <w:rPr>
                <w:webHidden/>
              </w:rPr>
              <w:fldChar w:fldCharType="begin"/>
            </w:r>
            <w:r w:rsidR="005C572F" w:rsidRPr="001E3378">
              <w:rPr>
                <w:webHidden/>
              </w:rPr>
              <w:instrText xml:space="preserve"> PAGEREF _Toc231674362 \h </w:instrText>
            </w:r>
            <w:r w:rsidR="005C572F" w:rsidRPr="001E3378">
              <w:rPr>
                <w:webHidden/>
              </w:rPr>
            </w:r>
            <w:r w:rsidR="005C572F" w:rsidRPr="001E3378">
              <w:rPr>
                <w:webHidden/>
              </w:rPr>
              <w:fldChar w:fldCharType="separate"/>
            </w:r>
            <w:r w:rsidR="00A123CB" w:rsidRPr="001E3378">
              <w:rPr>
                <w:webHidden/>
              </w:rPr>
              <w:t>6</w:t>
            </w:r>
            <w:r w:rsidR="005C572F" w:rsidRPr="001E3378">
              <w:rPr>
                <w:webHidden/>
              </w:rPr>
              <w:fldChar w:fldCharType="end"/>
            </w:r>
          </w:hyperlink>
        </w:p>
        <w:p w14:paraId="6B53FA5E" w14:textId="2707186E"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63" w:history="1">
            <w:r w:rsidR="005C572F" w:rsidRPr="001E3378">
              <w:rPr>
                <w:rStyle w:val="Hyperlink"/>
                <w:noProof/>
              </w:rPr>
              <w:t>4.1. Phương pháp thu thập và xử lý dữ liệu:</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_Toc231674363 \h </w:instrText>
            </w:r>
            <w:r w:rsidR="005C572F" w:rsidRPr="001E3378">
              <w:rPr>
                <w:noProof/>
                <w:webHidden/>
              </w:rPr>
            </w:r>
            <w:r w:rsidR="005C572F" w:rsidRPr="001E3378">
              <w:rPr>
                <w:noProof/>
                <w:webHidden/>
              </w:rPr>
              <w:fldChar w:fldCharType="separate"/>
            </w:r>
            <w:r w:rsidR="00A123CB" w:rsidRPr="001E3378">
              <w:rPr>
                <w:noProof/>
                <w:webHidden/>
              </w:rPr>
              <w:t>6</w:t>
            </w:r>
            <w:r w:rsidR="005C572F" w:rsidRPr="001E3378">
              <w:rPr>
                <w:noProof/>
                <w:webHidden/>
              </w:rPr>
              <w:fldChar w:fldCharType="end"/>
            </w:r>
          </w:hyperlink>
        </w:p>
        <w:p w14:paraId="0FB8C85C" w14:textId="14D5D006"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64" w:history="1">
            <w:r w:rsidR="005C572F" w:rsidRPr="001E3378">
              <w:rPr>
                <w:rStyle w:val="Hyperlink"/>
                <w:noProof/>
              </w:rPr>
              <w:t>4.2. Phương pháp trích xuất đặc trưng (Feature Engineering):</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_Toc231674364 \h </w:instrText>
            </w:r>
            <w:r w:rsidR="005C572F" w:rsidRPr="001E3378">
              <w:rPr>
                <w:noProof/>
                <w:webHidden/>
              </w:rPr>
            </w:r>
            <w:r w:rsidR="005C572F" w:rsidRPr="001E3378">
              <w:rPr>
                <w:noProof/>
                <w:webHidden/>
              </w:rPr>
              <w:fldChar w:fldCharType="separate"/>
            </w:r>
            <w:r w:rsidR="00A123CB" w:rsidRPr="001E3378">
              <w:rPr>
                <w:noProof/>
                <w:webHidden/>
              </w:rPr>
              <w:t>6</w:t>
            </w:r>
            <w:r w:rsidR="005C572F" w:rsidRPr="001E3378">
              <w:rPr>
                <w:noProof/>
                <w:webHidden/>
              </w:rPr>
              <w:fldChar w:fldCharType="end"/>
            </w:r>
          </w:hyperlink>
        </w:p>
        <w:p w14:paraId="3EEB2D97" w14:textId="5BC0F23E"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65" w:history="1">
            <w:r w:rsidR="005C572F" w:rsidRPr="001E3378">
              <w:rPr>
                <w:rStyle w:val="Hyperlink"/>
                <w:noProof/>
              </w:rPr>
              <w:t>4.3. Phương pháp tiền xử lý và giảm chiều không gian:</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_Toc231674365 \h </w:instrText>
            </w:r>
            <w:r w:rsidR="005C572F" w:rsidRPr="001E3378">
              <w:rPr>
                <w:noProof/>
                <w:webHidden/>
              </w:rPr>
            </w:r>
            <w:r w:rsidR="005C572F" w:rsidRPr="001E3378">
              <w:rPr>
                <w:noProof/>
                <w:webHidden/>
              </w:rPr>
              <w:fldChar w:fldCharType="separate"/>
            </w:r>
            <w:r w:rsidR="00A123CB" w:rsidRPr="001E3378">
              <w:rPr>
                <w:noProof/>
                <w:webHidden/>
              </w:rPr>
              <w:t>6</w:t>
            </w:r>
            <w:r w:rsidR="005C572F" w:rsidRPr="001E3378">
              <w:rPr>
                <w:noProof/>
                <w:webHidden/>
              </w:rPr>
              <w:fldChar w:fldCharType="end"/>
            </w:r>
          </w:hyperlink>
        </w:p>
        <w:p w14:paraId="5F40CE39" w14:textId="49719741"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66" w:history="1">
            <w:r w:rsidR="005C572F" w:rsidRPr="001E3378">
              <w:rPr>
                <w:rStyle w:val="Hyperlink"/>
                <w:noProof/>
              </w:rPr>
              <w:t>4.4. Phương pháp huấn luyện và đánh giá mô hình:</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_Toc231674366 \h </w:instrText>
            </w:r>
            <w:r w:rsidR="005C572F" w:rsidRPr="001E3378">
              <w:rPr>
                <w:noProof/>
                <w:webHidden/>
              </w:rPr>
            </w:r>
            <w:r w:rsidR="005C572F" w:rsidRPr="001E3378">
              <w:rPr>
                <w:noProof/>
                <w:webHidden/>
              </w:rPr>
              <w:fldChar w:fldCharType="separate"/>
            </w:r>
            <w:r w:rsidR="00A123CB" w:rsidRPr="001E3378">
              <w:rPr>
                <w:noProof/>
                <w:webHidden/>
              </w:rPr>
              <w:t>7</w:t>
            </w:r>
            <w:r w:rsidR="005C572F" w:rsidRPr="001E3378">
              <w:rPr>
                <w:noProof/>
                <w:webHidden/>
              </w:rPr>
              <w:fldChar w:fldCharType="end"/>
            </w:r>
          </w:hyperlink>
        </w:p>
        <w:p w14:paraId="54344EC7" w14:textId="7DC92DE7" w:rsidR="005C572F" w:rsidRPr="001E3378" w:rsidRDefault="00000000" w:rsidP="003503AF">
          <w:pPr>
            <w:pStyle w:val="TOC2"/>
            <w:rPr>
              <w:rFonts w:eastAsiaTheme="minorEastAsia"/>
              <w:kern w:val="2"/>
              <w:lang w:val="en-US"/>
              <w14:ligatures w14:val="standardContextual"/>
            </w:rPr>
          </w:pPr>
          <w:hyperlink w:anchor="_Toc231674367" w:history="1">
            <w:r w:rsidR="005C572F" w:rsidRPr="001E3378">
              <w:rPr>
                <w:rStyle w:val="Hyperlink"/>
              </w:rPr>
              <w:t>5. Ý nghĩa</w:t>
            </w:r>
            <w:r w:rsidR="005C572F" w:rsidRPr="001E3378">
              <w:rPr>
                <w:webHidden/>
              </w:rPr>
              <w:tab/>
            </w:r>
            <w:r w:rsidR="005C572F" w:rsidRPr="001E3378">
              <w:rPr>
                <w:webHidden/>
              </w:rPr>
              <w:fldChar w:fldCharType="begin"/>
            </w:r>
            <w:r w:rsidR="005C572F" w:rsidRPr="001E3378">
              <w:rPr>
                <w:webHidden/>
              </w:rPr>
              <w:instrText xml:space="preserve"> PAGEREF _Toc231674367 \h </w:instrText>
            </w:r>
            <w:r w:rsidR="005C572F" w:rsidRPr="001E3378">
              <w:rPr>
                <w:webHidden/>
              </w:rPr>
            </w:r>
            <w:r w:rsidR="005C572F" w:rsidRPr="001E3378">
              <w:rPr>
                <w:webHidden/>
              </w:rPr>
              <w:fldChar w:fldCharType="separate"/>
            </w:r>
            <w:r w:rsidR="00A123CB" w:rsidRPr="001E3378">
              <w:rPr>
                <w:webHidden/>
              </w:rPr>
              <w:t>7</w:t>
            </w:r>
            <w:r w:rsidR="005C572F" w:rsidRPr="001E3378">
              <w:rPr>
                <w:webHidden/>
              </w:rPr>
              <w:fldChar w:fldCharType="end"/>
            </w:r>
          </w:hyperlink>
        </w:p>
        <w:p w14:paraId="75BEFB9C" w14:textId="67B4A0CE" w:rsidR="005C572F" w:rsidRPr="001E3378" w:rsidRDefault="00000000" w:rsidP="00151D52">
          <w:pPr>
            <w:pStyle w:val="TOC1"/>
            <w:rPr>
              <w:rFonts w:eastAsiaTheme="minorEastAsia"/>
              <w:kern w:val="2"/>
              <w:sz w:val="24"/>
              <w:szCs w:val="24"/>
              <w14:ligatures w14:val="standardContextual"/>
            </w:rPr>
          </w:pPr>
          <w:hyperlink w:anchor="_Toc231674368" w:history="1">
            <w:r w:rsidR="005C572F" w:rsidRPr="001E3378">
              <w:rPr>
                <w:rStyle w:val="Hyperlink"/>
              </w:rPr>
              <w:t>CHƯƠNG 2: GIẢI QUYẾT VẤN ĐỀ</w:t>
            </w:r>
            <w:r w:rsidR="005C572F" w:rsidRPr="001E3378">
              <w:rPr>
                <w:webHidden/>
              </w:rPr>
              <w:tab/>
            </w:r>
            <w:r w:rsidR="005C572F" w:rsidRPr="001E3378">
              <w:rPr>
                <w:webHidden/>
              </w:rPr>
              <w:fldChar w:fldCharType="begin"/>
            </w:r>
            <w:r w:rsidR="005C572F" w:rsidRPr="001E3378">
              <w:rPr>
                <w:webHidden/>
              </w:rPr>
              <w:instrText xml:space="preserve"> PAGEREF _Toc231674368 \h </w:instrText>
            </w:r>
            <w:r w:rsidR="005C572F" w:rsidRPr="001E3378">
              <w:rPr>
                <w:webHidden/>
              </w:rPr>
            </w:r>
            <w:r w:rsidR="005C572F" w:rsidRPr="001E3378">
              <w:rPr>
                <w:webHidden/>
              </w:rPr>
              <w:fldChar w:fldCharType="separate"/>
            </w:r>
            <w:r w:rsidR="00A123CB" w:rsidRPr="001E3378">
              <w:rPr>
                <w:webHidden/>
              </w:rPr>
              <w:t>9</w:t>
            </w:r>
            <w:r w:rsidR="005C572F" w:rsidRPr="001E3378">
              <w:rPr>
                <w:webHidden/>
              </w:rPr>
              <w:fldChar w:fldCharType="end"/>
            </w:r>
          </w:hyperlink>
        </w:p>
        <w:p w14:paraId="3AC78F47" w14:textId="20413FE4" w:rsidR="005C572F" w:rsidRPr="001E3378" w:rsidRDefault="00000000" w:rsidP="003503AF">
          <w:pPr>
            <w:pStyle w:val="TOC2"/>
            <w:rPr>
              <w:rFonts w:eastAsiaTheme="minorEastAsia"/>
              <w:kern w:val="2"/>
              <w:lang w:val="en-US"/>
              <w14:ligatures w14:val="standardContextual"/>
            </w:rPr>
          </w:pPr>
          <w:hyperlink w:anchor="_Toc231674369" w:history="1">
            <w:r w:rsidR="005C572F" w:rsidRPr="001E3378">
              <w:rPr>
                <w:rStyle w:val="Hyperlink"/>
              </w:rPr>
              <w:t>6. Phân tích bài toán</w:t>
            </w:r>
            <w:r w:rsidR="005C572F" w:rsidRPr="001E3378">
              <w:rPr>
                <w:webHidden/>
              </w:rPr>
              <w:tab/>
            </w:r>
            <w:r w:rsidR="005C572F" w:rsidRPr="001E3378">
              <w:rPr>
                <w:webHidden/>
              </w:rPr>
              <w:fldChar w:fldCharType="begin"/>
            </w:r>
            <w:r w:rsidR="005C572F" w:rsidRPr="001E3378">
              <w:rPr>
                <w:webHidden/>
              </w:rPr>
              <w:instrText xml:space="preserve"> PAGEREF _Toc231674369 \h </w:instrText>
            </w:r>
            <w:r w:rsidR="005C572F" w:rsidRPr="001E3378">
              <w:rPr>
                <w:webHidden/>
              </w:rPr>
            </w:r>
            <w:r w:rsidR="005C572F" w:rsidRPr="001E3378">
              <w:rPr>
                <w:webHidden/>
              </w:rPr>
              <w:fldChar w:fldCharType="separate"/>
            </w:r>
            <w:r w:rsidR="00A123CB" w:rsidRPr="001E3378">
              <w:rPr>
                <w:webHidden/>
              </w:rPr>
              <w:t>9</w:t>
            </w:r>
            <w:r w:rsidR="005C572F" w:rsidRPr="001E3378">
              <w:rPr>
                <w:webHidden/>
              </w:rPr>
              <w:fldChar w:fldCharType="end"/>
            </w:r>
          </w:hyperlink>
        </w:p>
        <w:p w14:paraId="14D05729" w14:textId="70E77276"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70" w:history="1">
            <w:r w:rsidR="005C572F" w:rsidRPr="001E3378">
              <w:rPr>
                <w:rStyle w:val="Hyperlink"/>
                <w:noProof/>
              </w:rPr>
              <w:t>6.1. Mô tả bài toán</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_Toc231674370 \h </w:instrText>
            </w:r>
            <w:r w:rsidR="005C572F" w:rsidRPr="001E3378">
              <w:rPr>
                <w:noProof/>
                <w:webHidden/>
              </w:rPr>
            </w:r>
            <w:r w:rsidR="005C572F" w:rsidRPr="001E3378">
              <w:rPr>
                <w:noProof/>
                <w:webHidden/>
              </w:rPr>
              <w:fldChar w:fldCharType="separate"/>
            </w:r>
            <w:r w:rsidR="00A123CB" w:rsidRPr="001E3378">
              <w:rPr>
                <w:noProof/>
                <w:webHidden/>
              </w:rPr>
              <w:t>9</w:t>
            </w:r>
            <w:r w:rsidR="005C572F" w:rsidRPr="001E3378">
              <w:rPr>
                <w:noProof/>
                <w:webHidden/>
              </w:rPr>
              <w:fldChar w:fldCharType="end"/>
            </w:r>
          </w:hyperlink>
        </w:p>
        <w:p w14:paraId="17AC747F" w14:textId="13966CDF"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71" w:history="1">
            <w:r w:rsidR="005C572F" w:rsidRPr="001E3378">
              <w:rPr>
                <w:rStyle w:val="Hyperlink"/>
                <w:noProof/>
              </w:rPr>
              <w:t>6.2. Đặc thù bài toán</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_Toc231674371 \h </w:instrText>
            </w:r>
            <w:r w:rsidR="005C572F" w:rsidRPr="001E3378">
              <w:rPr>
                <w:noProof/>
                <w:webHidden/>
              </w:rPr>
            </w:r>
            <w:r w:rsidR="005C572F" w:rsidRPr="001E3378">
              <w:rPr>
                <w:noProof/>
                <w:webHidden/>
              </w:rPr>
              <w:fldChar w:fldCharType="separate"/>
            </w:r>
            <w:r w:rsidR="00A123CB" w:rsidRPr="001E3378">
              <w:rPr>
                <w:noProof/>
                <w:webHidden/>
              </w:rPr>
              <w:t>10</w:t>
            </w:r>
            <w:r w:rsidR="005C572F" w:rsidRPr="001E3378">
              <w:rPr>
                <w:noProof/>
                <w:webHidden/>
              </w:rPr>
              <w:fldChar w:fldCharType="end"/>
            </w:r>
          </w:hyperlink>
        </w:p>
        <w:p w14:paraId="4DFDF33E" w14:textId="5A0DD255" w:rsidR="005C572F" w:rsidRPr="001E3378" w:rsidRDefault="00000000" w:rsidP="003503AF">
          <w:pPr>
            <w:pStyle w:val="TOC2"/>
            <w:rPr>
              <w:rFonts w:eastAsiaTheme="minorEastAsia"/>
              <w:kern w:val="2"/>
              <w:lang w:val="en-US"/>
              <w14:ligatures w14:val="standardContextual"/>
            </w:rPr>
          </w:pPr>
          <w:hyperlink w:anchor="_Toc231674372" w:history="1">
            <w:r w:rsidR="005C572F" w:rsidRPr="001E3378">
              <w:rPr>
                <w:rStyle w:val="Hyperlink"/>
              </w:rPr>
              <w:t>7. Đề xuất thuật toán sử dụng</w:t>
            </w:r>
            <w:r w:rsidR="005C572F" w:rsidRPr="001E3378">
              <w:rPr>
                <w:webHidden/>
              </w:rPr>
              <w:tab/>
            </w:r>
            <w:r w:rsidR="005C572F" w:rsidRPr="001E3378">
              <w:rPr>
                <w:webHidden/>
              </w:rPr>
              <w:fldChar w:fldCharType="begin"/>
            </w:r>
            <w:r w:rsidR="005C572F" w:rsidRPr="001E3378">
              <w:rPr>
                <w:webHidden/>
              </w:rPr>
              <w:instrText xml:space="preserve"> PAGEREF _Toc231674372 \h </w:instrText>
            </w:r>
            <w:r w:rsidR="005C572F" w:rsidRPr="001E3378">
              <w:rPr>
                <w:webHidden/>
              </w:rPr>
            </w:r>
            <w:r w:rsidR="005C572F" w:rsidRPr="001E3378">
              <w:rPr>
                <w:webHidden/>
              </w:rPr>
              <w:fldChar w:fldCharType="separate"/>
            </w:r>
            <w:r w:rsidR="00A123CB" w:rsidRPr="001E3378">
              <w:rPr>
                <w:webHidden/>
              </w:rPr>
              <w:t>12</w:t>
            </w:r>
            <w:r w:rsidR="005C572F" w:rsidRPr="001E3378">
              <w:rPr>
                <w:webHidden/>
              </w:rPr>
              <w:fldChar w:fldCharType="end"/>
            </w:r>
          </w:hyperlink>
        </w:p>
        <w:p w14:paraId="226979D3" w14:textId="5B530E33"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73" w:history="1">
            <w:r w:rsidR="005C572F" w:rsidRPr="001E3378">
              <w:rPr>
                <w:rStyle w:val="Hyperlink"/>
                <w:noProof/>
              </w:rPr>
              <w:t>7.1. Kiến trúc tổng thể của hệ thống đề xuất</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_Toc231674373 \h </w:instrText>
            </w:r>
            <w:r w:rsidR="005C572F" w:rsidRPr="001E3378">
              <w:rPr>
                <w:noProof/>
                <w:webHidden/>
              </w:rPr>
            </w:r>
            <w:r w:rsidR="005C572F" w:rsidRPr="001E3378">
              <w:rPr>
                <w:noProof/>
                <w:webHidden/>
              </w:rPr>
              <w:fldChar w:fldCharType="separate"/>
            </w:r>
            <w:r w:rsidR="00A123CB" w:rsidRPr="001E3378">
              <w:rPr>
                <w:noProof/>
                <w:webHidden/>
              </w:rPr>
              <w:t>12</w:t>
            </w:r>
            <w:r w:rsidR="005C572F" w:rsidRPr="001E3378">
              <w:rPr>
                <w:noProof/>
                <w:webHidden/>
              </w:rPr>
              <w:fldChar w:fldCharType="end"/>
            </w:r>
          </w:hyperlink>
        </w:p>
        <w:p w14:paraId="4373677F" w14:textId="730EF45A"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74" w:history="1">
            <w:r w:rsidR="005C572F" w:rsidRPr="001E3378">
              <w:rPr>
                <w:rStyle w:val="Hyperlink"/>
                <w:noProof/>
              </w:rPr>
              <w:t>7.2. Thuật toán trích xuất đặc trưng hình học</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_Toc231674374 \h </w:instrText>
            </w:r>
            <w:r w:rsidR="005C572F" w:rsidRPr="001E3378">
              <w:rPr>
                <w:noProof/>
                <w:webHidden/>
              </w:rPr>
            </w:r>
            <w:r w:rsidR="005C572F" w:rsidRPr="001E3378">
              <w:rPr>
                <w:noProof/>
                <w:webHidden/>
              </w:rPr>
              <w:fldChar w:fldCharType="separate"/>
            </w:r>
            <w:r w:rsidR="00A123CB" w:rsidRPr="001E3378">
              <w:rPr>
                <w:noProof/>
                <w:webHidden/>
              </w:rPr>
              <w:t>14</w:t>
            </w:r>
            <w:r w:rsidR="005C572F" w:rsidRPr="001E3378">
              <w:rPr>
                <w:noProof/>
                <w:webHidden/>
              </w:rPr>
              <w:fldChar w:fldCharType="end"/>
            </w:r>
          </w:hyperlink>
        </w:p>
        <w:p w14:paraId="3D5656CB" w14:textId="4F8AE421"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75" w:history="1">
            <w:r w:rsidR="005C572F" w:rsidRPr="001E3378">
              <w:rPr>
                <w:rStyle w:val="Hyperlink"/>
                <w:bCs/>
                <w:noProof/>
                <w:lang w:val="vi-VN"/>
              </w:rPr>
              <w:t>7.3. Thuật toán trích xuất đặc trưng sâu bằng LayoutLMv3</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_Toc231674375 \h </w:instrText>
            </w:r>
            <w:r w:rsidR="005C572F" w:rsidRPr="001E3378">
              <w:rPr>
                <w:noProof/>
                <w:webHidden/>
              </w:rPr>
            </w:r>
            <w:r w:rsidR="005C572F" w:rsidRPr="001E3378">
              <w:rPr>
                <w:noProof/>
                <w:webHidden/>
              </w:rPr>
              <w:fldChar w:fldCharType="separate"/>
            </w:r>
            <w:r w:rsidR="00A123CB" w:rsidRPr="001E3378">
              <w:rPr>
                <w:noProof/>
                <w:webHidden/>
              </w:rPr>
              <w:t>16</w:t>
            </w:r>
            <w:r w:rsidR="005C572F" w:rsidRPr="001E3378">
              <w:rPr>
                <w:noProof/>
                <w:webHidden/>
              </w:rPr>
              <w:fldChar w:fldCharType="end"/>
            </w:r>
          </w:hyperlink>
        </w:p>
        <w:p w14:paraId="344C738D" w14:textId="2E6B8218"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76" w:history="1">
            <w:r w:rsidR="005C572F" w:rsidRPr="001E3378">
              <w:rPr>
                <w:rStyle w:val="Hyperlink"/>
                <w:bCs/>
                <w:noProof/>
                <w:lang w:val="vi-VN"/>
              </w:rPr>
              <w:t>7.4. Thuật toán đặc trưng lai</w:t>
            </w:r>
            <w:r w:rsidR="005C572F" w:rsidRPr="001E3378">
              <w:rPr>
                <w:rStyle w:val="Hyperlink"/>
                <w:bCs/>
                <w:noProof/>
              </w:rPr>
              <w:t xml:space="preserve"> (Hybrid Feature Representation)</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_Toc231674376 \h </w:instrText>
            </w:r>
            <w:r w:rsidR="005C572F" w:rsidRPr="001E3378">
              <w:rPr>
                <w:noProof/>
                <w:webHidden/>
              </w:rPr>
            </w:r>
            <w:r w:rsidR="005C572F" w:rsidRPr="001E3378">
              <w:rPr>
                <w:noProof/>
                <w:webHidden/>
              </w:rPr>
              <w:fldChar w:fldCharType="separate"/>
            </w:r>
            <w:r w:rsidR="00A123CB" w:rsidRPr="001E3378">
              <w:rPr>
                <w:noProof/>
                <w:webHidden/>
              </w:rPr>
              <w:t>17</w:t>
            </w:r>
            <w:r w:rsidR="005C572F" w:rsidRPr="001E3378">
              <w:rPr>
                <w:noProof/>
                <w:webHidden/>
              </w:rPr>
              <w:fldChar w:fldCharType="end"/>
            </w:r>
          </w:hyperlink>
        </w:p>
        <w:p w14:paraId="73F9BED6" w14:textId="303F9D90"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77" w:history="1">
            <w:r w:rsidR="005C572F" w:rsidRPr="001E3378">
              <w:rPr>
                <w:rStyle w:val="Hyperlink"/>
                <w:bCs/>
                <w:noProof/>
                <w:lang w:val="vi-VN"/>
              </w:rPr>
              <w:t>7.5. Giảm chiều dữ liệu PCA</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_Toc231674377 \h </w:instrText>
            </w:r>
            <w:r w:rsidR="005C572F" w:rsidRPr="001E3378">
              <w:rPr>
                <w:noProof/>
                <w:webHidden/>
              </w:rPr>
            </w:r>
            <w:r w:rsidR="005C572F" w:rsidRPr="001E3378">
              <w:rPr>
                <w:noProof/>
                <w:webHidden/>
              </w:rPr>
              <w:fldChar w:fldCharType="separate"/>
            </w:r>
            <w:r w:rsidR="00A123CB" w:rsidRPr="001E3378">
              <w:rPr>
                <w:noProof/>
                <w:webHidden/>
              </w:rPr>
              <w:t>19</w:t>
            </w:r>
            <w:r w:rsidR="005C572F" w:rsidRPr="001E3378">
              <w:rPr>
                <w:noProof/>
                <w:webHidden/>
              </w:rPr>
              <w:fldChar w:fldCharType="end"/>
            </w:r>
          </w:hyperlink>
        </w:p>
        <w:p w14:paraId="4F1B170B" w14:textId="0C797F3A"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78" w:history="1">
            <w:r w:rsidR="005C572F" w:rsidRPr="001E3378">
              <w:rPr>
                <w:rStyle w:val="Hyperlink"/>
                <w:noProof/>
              </w:rPr>
              <w:t>7.5. Thuật toán hồi quy đề xuất</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_Toc231674378 \h </w:instrText>
            </w:r>
            <w:r w:rsidR="005C572F" w:rsidRPr="001E3378">
              <w:rPr>
                <w:noProof/>
                <w:webHidden/>
              </w:rPr>
            </w:r>
            <w:r w:rsidR="005C572F" w:rsidRPr="001E3378">
              <w:rPr>
                <w:noProof/>
                <w:webHidden/>
              </w:rPr>
              <w:fldChar w:fldCharType="separate"/>
            </w:r>
            <w:r w:rsidR="00A123CB" w:rsidRPr="001E3378">
              <w:rPr>
                <w:noProof/>
                <w:webHidden/>
              </w:rPr>
              <w:t>21</w:t>
            </w:r>
            <w:r w:rsidR="005C572F" w:rsidRPr="001E3378">
              <w:rPr>
                <w:noProof/>
                <w:webHidden/>
              </w:rPr>
              <w:fldChar w:fldCharType="end"/>
            </w:r>
          </w:hyperlink>
        </w:p>
        <w:p w14:paraId="5D4FF236" w14:textId="5D571DFF" w:rsidR="005C572F" w:rsidRPr="001E3378" w:rsidRDefault="00000000" w:rsidP="003503AF">
          <w:pPr>
            <w:pStyle w:val="TOC2"/>
            <w:rPr>
              <w:rFonts w:eastAsiaTheme="minorEastAsia"/>
              <w:kern w:val="2"/>
              <w:lang w:val="en-US"/>
              <w14:ligatures w14:val="standardContextual"/>
            </w:rPr>
          </w:pPr>
          <w:hyperlink w:anchor="_Toc231674379" w:history="1">
            <w:r w:rsidR="005C572F" w:rsidRPr="001E3378">
              <w:rPr>
                <w:rStyle w:val="Hyperlink"/>
              </w:rPr>
              <w:t>8. Các bước, kỹ thuật trong quá trình thực hiện</w:t>
            </w:r>
            <w:r w:rsidR="005C572F" w:rsidRPr="001E3378">
              <w:rPr>
                <w:webHidden/>
              </w:rPr>
              <w:tab/>
            </w:r>
            <w:r w:rsidR="005C572F" w:rsidRPr="001E3378">
              <w:rPr>
                <w:webHidden/>
              </w:rPr>
              <w:fldChar w:fldCharType="begin"/>
            </w:r>
            <w:r w:rsidR="005C572F" w:rsidRPr="001E3378">
              <w:rPr>
                <w:webHidden/>
              </w:rPr>
              <w:instrText xml:space="preserve"> PAGEREF _Toc231674379 \h </w:instrText>
            </w:r>
            <w:r w:rsidR="005C572F" w:rsidRPr="001E3378">
              <w:rPr>
                <w:webHidden/>
              </w:rPr>
            </w:r>
            <w:r w:rsidR="005C572F" w:rsidRPr="001E3378">
              <w:rPr>
                <w:webHidden/>
              </w:rPr>
              <w:fldChar w:fldCharType="separate"/>
            </w:r>
            <w:r w:rsidR="00A123CB" w:rsidRPr="001E3378">
              <w:rPr>
                <w:webHidden/>
              </w:rPr>
              <w:t>22</w:t>
            </w:r>
            <w:r w:rsidR="005C572F" w:rsidRPr="001E3378">
              <w:rPr>
                <w:webHidden/>
              </w:rPr>
              <w:fldChar w:fldCharType="end"/>
            </w:r>
          </w:hyperlink>
        </w:p>
        <w:p w14:paraId="5F0BED10" w14:textId="4FEB9732"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80" w:history="1">
            <w:r w:rsidR="005C572F" w:rsidRPr="001E3378">
              <w:rPr>
                <w:rStyle w:val="Hyperlink"/>
                <w:noProof/>
              </w:rPr>
              <w:t>8.1 Khảo sát và phân tích dữ liệu</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_Toc231674380 \h </w:instrText>
            </w:r>
            <w:r w:rsidR="005C572F" w:rsidRPr="001E3378">
              <w:rPr>
                <w:noProof/>
                <w:webHidden/>
              </w:rPr>
            </w:r>
            <w:r w:rsidR="005C572F" w:rsidRPr="001E3378">
              <w:rPr>
                <w:noProof/>
                <w:webHidden/>
              </w:rPr>
              <w:fldChar w:fldCharType="separate"/>
            </w:r>
            <w:r w:rsidR="00A123CB" w:rsidRPr="001E3378">
              <w:rPr>
                <w:noProof/>
                <w:webHidden/>
              </w:rPr>
              <w:t>22</w:t>
            </w:r>
            <w:r w:rsidR="005C572F" w:rsidRPr="001E3378">
              <w:rPr>
                <w:noProof/>
                <w:webHidden/>
              </w:rPr>
              <w:fldChar w:fldCharType="end"/>
            </w:r>
          </w:hyperlink>
        </w:p>
        <w:p w14:paraId="67926AC8" w14:textId="4F42F008"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81" w:history="1">
            <w:r w:rsidR="005C572F" w:rsidRPr="001E3378">
              <w:rPr>
                <w:rStyle w:val="Hyperlink"/>
                <w:noProof/>
              </w:rPr>
              <w:t>8.2. Tiền xử lý dữ liệu</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_Toc231674381 \h </w:instrText>
            </w:r>
            <w:r w:rsidR="005C572F" w:rsidRPr="001E3378">
              <w:rPr>
                <w:noProof/>
                <w:webHidden/>
              </w:rPr>
            </w:r>
            <w:r w:rsidR="005C572F" w:rsidRPr="001E3378">
              <w:rPr>
                <w:noProof/>
                <w:webHidden/>
              </w:rPr>
              <w:fldChar w:fldCharType="separate"/>
            </w:r>
            <w:r w:rsidR="00A123CB" w:rsidRPr="001E3378">
              <w:rPr>
                <w:noProof/>
                <w:webHidden/>
              </w:rPr>
              <w:t>29</w:t>
            </w:r>
            <w:r w:rsidR="005C572F" w:rsidRPr="001E3378">
              <w:rPr>
                <w:noProof/>
                <w:webHidden/>
              </w:rPr>
              <w:fldChar w:fldCharType="end"/>
            </w:r>
          </w:hyperlink>
        </w:p>
        <w:p w14:paraId="7717710A" w14:textId="3ED25A24"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82" w:history="1">
            <w:r w:rsidR="005C572F" w:rsidRPr="001E3378">
              <w:rPr>
                <w:rStyle w:val="Hyperlink"/>
                <w:noProof/>
              </w:rPr>
              <w:t>8.3. Xây dựng mô hình Machine Learning</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_Toc231674382 \h </w:instrText>
            </w:r>
            <w:r w:rsidR="005C572F" w:rsidRPr="001E3378">
              <w:rPr>
                <w:noProof/>
                <w:webHidden/>
              </w:rPr>
            </w:r>
            <w:r w:rsidR="005C572F" w:rsidRPr="001E3378">
              <w:rPr>
                <w:noProof/>
                <w:webHidden/>
              </w:rPr>
              <w:fldChar w:fldCharType="separate"/>
            </w:r>
            <w:r w:rsidR="00A123CB" w:rsidRPr="001E3378">
              <w:rPr>
                <w:noProof/>
                <w:webHidden/>
              </w:rPr>
              <w:t>37</w:t>
            </w:r>
            <w:r w:rsidR="005C572F" w:rsidRPr="001E3378">
              <w:rPr>
                <w:noProof/>
                <w:webHidden/>
              </w:rPr>
              <w:fldChar w:fldCharType="end"/>
            </w:r>
          </w:hyperlink>
        </w:p>
        <w:p w14:paraId="59588C89" w14:textId="6B883A13"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83" w:history="1">
            <w:r w:rsidR="005C572F" w:rsidRPr="001E3378">
              <w:rPr>
                <w:rStyle w:val="Hyperlink"/>
                <w:bCs/>
                <w:noProof/>
                <w:lang w:val="vi-VN"/>
              </w:rPr>
              <w:t xml:space="preserve">8.4. </w:t>
            </w:r>
            <w:r w:rsidR="005C572F" w:rsidRPr="001E3378">
              <w:rPr>
                <w:rStyle w:val="Hyperlink"/>
                <w:bCs/>
                <w:noProof/>
              </w:rPr>
              <w:t>Đánh giá mô hình</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_Toc231674383 \h </w:instrText>
            </w:r>
            <w:r w:rsidR="005C572F" w:rsidRPr="001E3378">
              <w:rPr>
                <w:noProof/>
                <w:webHidden/>
              </w:rPr>
            </w:r>
            <w:r w:rsidR="005C572F" w:rsidRPr="001E3378">
              <w:rPr>
                <w:noProof/>
                <w:webHidden/>
              </w:rPr>
              <w:fldChar w:fldCharType="separate"/>
            </w:r>
            <w:r w:rsidR="00A123CB" w:rsidRPr="001E3378">
              <w:rPr>
                <w:noProof/>
                <w:webHidden/>
              </w:rPr>
              <w:t>41</w:t>
            </w:r>
            <w:r w:rsidR="005C572F" w:rsidRPr="001E3378">
              <w:rPr>
                <w:noProof/>
                <w:webHidden/>
              </w:rPr>
              <w:fldChar w:fldCharType="end"/>
            </w:r>
          </w:hyperlink>
        </w:p>
        <w:p w14:paraId="35144002" w14:textId="0FF006A5" w:rsidR="005C572F" w:rsidRPr="001E3378" w:rsidRDefault="00000000" w:rsidP="00151D52">
          <w:pPr>
            <w:pStyle w:val="TOC1"/>
            <w:rPr>
              <w:rFonts w:eastAsiaTheme="minorEastAsia"/>
              <w:kern w:val="2"/>
              <w:sz w:val="24"/>
              <w:szCs w:val="24"/>
              <w14:ligatures w14:val="standardContextual"/>
            </w:rPr>
          </w:pPr>
          <w:hyperlink w:anchor="_Toc231674384" w:history="1">
            <w:r w:rsidR="005C572F" w:rsidRPr="001E3378">
              <w:rPr>
                <w:rStyle w:val="Hyperlink"/>
              </w:rPr>
              <w:t>CHƯƠNG 3: KẾT QUẢ</w:t>
            </w:r>
            <w:r w:rsidR="005C572F" w:rsidRPr="001E3378">
              <w:rPr>
                <w:webHidden/>
              </w:rPr>
              <w:tab/>
            </w:r>
            <w:r w:rsidR="005C572F" w:rsidRPr="001E3378">
              <w:rPr>
                <w:webHidden/>
              </w:rPr>
              <w:fldChar w:fldCharType="begin"/>
            </w:r>
            <w:r w:rsidR="005C572F" w:rsidRPr="001E3378">
              <w:rPr>
                <w:webHidden/>
              </w:rPr>
              <w:instrText xml:space="preserve"> PAGEREF _Toc231674384 \h </w:instrText>
            </w:r>
            <w:r w:rsidR="005C572F" w:rsidRPr="001E3378">
              <w:rPr>
                <w:webHidden/>
              </w:rPr>
            </w:r>
            <w:r w:rsidR="005C572F" w:rsidRPr="001E3378">
              <w:rPr>
                <w:webHidden/>
              </w:rPr>
              <w:fldChar w:fldCharType="separate"/>
            </w:r>
            <w:r w:rsidR="00A123CB" w:rsidRPr="001E3378">
              <w:rPr>
                <w:webHidden/>
              </w:rPr>
              <w:t>48</w:t>
            </w:r>
            <w:r w:rsidR="005C572F" w:rsidRPr="001E3378">
              <w:rPr>
                <w:webHidden/>
              </w:rPr>
              <w:fldChar w:fldCharType="end"/>
            </w:r>
          </w:hyperlink>
        </w:p>
        <w:p w14:paraId="64E85734" w14:textId="3AEDE534" w:rsidR="005C572F" w:rsidRPr="003503AF" w:rsidRDefault="00000000" w:rsidP="003503AF">
          <w:pPr>
            <w:pStyle w:val="TOC2"/>
            <w:rPr>
              <w:rFonts w:eastAsiaTheme="minorEastAsia"/>
              <w:kern w:val="2"/>
              <w:sz w:val="28"/>
              <w:szCs w:val="28"/>
              <w:lang w:val="en-US"/>
              <w14:ligatures w14:val="standardContextual"/>
            </w:rPr>
          </w:pPr>
          <w:hyperlink w:anchor="_Toc231674385" w:history="1">
            <w:r w:rsidR="005C572F" w:rsidRPr="003503AF">
              <w:rPr>
                <w:rStyle w:val="Hyperlink"/>
              </w:rPr>
              <w:t>9. Kết quả huấn luyện và đánh giá mô hình</w:t>
            </w:r>
            <w:r w:rsidR="005C572F" w:rsidRPr="003503AF">
              <w:rPr>
                <w:webHidden/>
              </w:rPr>
              <w:tab/>
            </w:r>
            <w:r w:rsidR="005C572F" w:rsidRPr="003503AF">
              <w:rPr>
                <w:webHidden/>
              </w:rPr>
              <w:fldChar w:fldCharType="begin"/>
            </w:r>
            <w:r w:rsidR="005C572F" w:rsidRPr="003503AF">
              <w:rPr>
                <w:webHidden/>
              </w:rPr>
              <w:instrText xml:space="preserve"> PAGEREF _Toc231674385 \h </w:instrText>
            </w:r>
            <w:r w:rsidR="005C572F" w:rsidRPr="003503AF">
              <w:rPr>
                <w:webHidden/>
              </w:rPr>
            </w:r>
            <w:r w:rsidR="005C572F" w:rsidRPr="003503AF">
              <w:rPr>
                <w:webHidden/>
              </w:rPr>
              <w:fldChar w:fldCharType="separate"/>
            </w:r>
            <w:r w:rsidR="00A123CB" w:rsidRPr="003503AF">
              <w:rPr>
                <w:webHidden/>
              </w:rPr>
              <w:t>48</w:t>
            </w:r>
            <w:r w:rsidR="005C572F" w:rsidRPr="003503AF">
              <w:rPr>
                <w:webHidden/>
              </w:rPr>
              <w:fldChar w:fldCharType="end"/>
            </w:r>
          </w:hyperlink>
        </w:p>
        <w:p w14:paraId="406654DC" w14:textId="42B7E5AB"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86" w:history="1">
            <w:r w:rsidR="005C572F" w:rsidRPr="001E3378">
              <w:rPr>
                <w:rStyle w:val="Hyperlink"/>
                <w:noProof/>
              </w:rPr>
              <w:t>3.2. So sánh và lựa chọn mô hình tối ưu</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_Toc231674386 \h </w:instrText>
            </w:r>
            <w:r w:rsidR="005C572F" w:rsidRPr="001E3378">
              <w:rPr>
                <w:noProof/>
                <w:webHidden/>
              </w:rPr>
            </w:r>
            <w:r w:rsidR="005C572F" w:rsidRPr="001E3378">
              <w:rPr>
                <w:noProof/>
                <w:webHidden/>
              </w:rPr>
              <w:fldChar w:fldCharType="separate"/>
            </w:r>
            <w:r w:rsidR="00A123CB" w:rsidRPr="001E3378">
              <w:rPr>
                <w:noProof/>
                <w:webHidden/>
              </w:rPr>
              <w:t>49</w:t>
            </w:r>
            <w:r w:rsidR="005C572F" w:rsidRPr="001E3378">
              <w:rPr>
                <w:noProof/>
                <w:webHidden/>
              </w:rPr>
              <w:fldChar w:fldCharType="end"/>
            </w:r>
          </w:hyperlink>
        </w:p>
        <w:p w14:paraId="30D25623" w14:textId="2EA6DBC6"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87" w:history="1">
            <w:r w:rsidR="005C572F" w:rsidRPr="001E3378">
              <w:rPr>
                <w:rStyle w:val="Hyperlink"/>
                <w:noProof/>
              </w:rPr>
              <w:t>3.3. Phân tích đặc trưng và tính giải thích</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_Toc231674387 \h </w:instrText>
            </w:r>
            <w:r w:rsidR="005C572F" w:rsidRPr="001E3378">
              <w:rPr>
                <w:noProof/>
                <w:webHidden/>
              </w:rPr>
            </w:r>
            <w:r w:rsidR="005C572F" w:rsidRPr="001E3378">
              <w:rPr>
                <w:noProof/>
                <w:webHidden/>
              </w:rPr>
              <w:fldChar w:fldCharType="separate"/>
            </w:r>
            <w:r w:rsidR="00A123CB" w:rsidRPr="001E3378">
              <w:rPr>
                <w:noProof/>
                <w:webHidden/>
              </w:rPr>
              <w:t>50</w:t>
            </w:r>
            <w:r w:rsidR="005C572F" w:rsidRPr="001E3378">
              <w:rPr>
                <w:noProof/>
                <w:webHidden/>
              </w:rPr>
              <w:fldChar w:fldCharType="end"/>
            </w:r>
          </w:hyperlink>
        </w:p>
        <w:p w14:paraId="103F4ADE" w14:textId="7E7EC192"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88" w:history="1">
            <w:r w:rsidR="005C572F" w:rsidRPr="001E3378">
              <w:rPr>
                <w:rStyle w:val="Hyperlink"/>
                <w:noProof/>
              </w:rPr>
              <w:t>3.4. Demo hệ thống chấm điểm thực tế score_design()</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_Toc231674388 \h </w:instrText>
            </w:r>
            <w:r w:rsidR="005C572F" w:rsidRPr="001E3378">
              <w:rPr>
                <w:noProof/>
                <w:webHidden/>
              </w:rPr>
            </w:r>
            <w:r w:rsidR="005C572F" w:rsidRPr="001E3378">
              <w:rPr>
                <w:noProof/>
                <w:webHidden/>
              </w:rPr>
              <w:fldChar w:fldCharType="separate"/>
            </w:r>
            <w:r w:rsidR="00A123CB" w:rsidRPr="001E3378">
              <w:rPr>
                <w:noProof/>
                <w:webHidden/>
              </w:rPr>
              <w:t>50</w:t>
            </w:r>
            <w:r w:rsidR="005C572F" w:rsidRPr="001E3378">
              <w:rPr>
                <w:noProof/>
                <w:webHidden/>
              </w:rPr>
              <w:fldChar w:fldCharType="end"/>
            </w:r>
          </w:hyperlink>
        </w:p>
        <w:p w14:paraId="6727EB6E" w14:textId="0A9D3184" w:rsidR="005C572F" w:rsidRPr="001E3378" w:rsidRDefault="00000000">
          <w:pPr>
            <w:pStyle w:val="TOC3"/>
            <w:tabs>
              <w:tab w:val="right" w:leader="dot" w:pos="9062"/>
            </w:tabs>
            <w:rPr>
              <w:rFonts w:eastAsiaTheme="minorEastAsia"/>
              <w:noProof/>
              <w:kern w:val="2"/>
              <w:sz w:val="24"/>
              <w:szCs w:val="24"/>
              <w:lang w:val="en-US"/>
              <w14:ligatures w14:val="standardContextual"/>
            </w:rPr>
          </w:pPr>
          <w:hyperlink w:anchor="_Toc231674389" w:history="1">
            <w:r w:rsidR="005C572F" w:rsidRPr="001E3378">
              <w:rPr>
                <w:rStyle w:val="Hyperlink"/>
                <w:noProof/>
                <w:lang w:val="en-US"/>
              </w:rPr>
              <w:t>3.5. Phân tích tổng hợp và insights từ dữ liệu</w:t>
            </w:r>
            <w:r w:rsidR="005C572F" w:rsidRPr="001E3378">
              <w:rPr>
                <w:noProof/>
                <w:webHidden/>
              </w:rPr>
              <w:tab/>
            </w:r>
            <w:r w:rsidR="005C572F" w:rsidRPr="001E3378">
              <w:rPr>
                <w:noProof/>
                <w:webHidden/>
              </w:rPr>
              <w:fldChar w:fldCharType="begin"/>
            </w:r>
            <w:r w:rsidR="005C572F" w:rsidRPr="001E3378">
              <w:rPr>
                <w:noProof/>
                <w:webHidden/>
              </w:rPr>
              <w:instrText xml:space="preserve"> PAGEREF _Toc231674389 \h </w:instrText>
            </w:r>
            <w:r w:rsidR="005C572F" w:rsidRPr="001E3378">
              <w:rPr>
                <w:noProof/>
                <w:webHidden/>
              </w:rPr>
            </w:r>
            <w:r w:rsidR="005C572F" w:rsidRPr="001E3378">
              <w:rPr>
                <w:noProof/>
                <w:webHidden/>
              </w:rPr>
              <w:fldChar w:fldCharType="separate"/>
            </w:r>
            <w:r w:rsidR="00A123CB" w:rsidRPr="001E3378">
              <w:rPr>
                <w:noProof/>
                <w:webHidden/>
              </w:rPr>
              <w:t>52</w:t>
            </w:r>
            <w:r w:rsidR="005C572F" w:rsidRPr="001E3378">
              <w:rPr>
                <w:noProof/>
                <w:webHidden/>
              </w:rPr>
              <w:fldChar w:fldCharType="end"/>
            </w:r>
          </w:hyperlink>
        </w:p>
        <w:p w14:paraId="017FD16D" w14:textId="3A850CF8" w:rsidR="005C572F" w:rsidRPr="001E3378" w:rsidRDefault="00000000" w:rsidP="00151D52">
          <w:pPr>
            <w:pStyle w:val="TOC1"/>
            <w:rPr>
              <w:rFonts w:eastAsiaTheme="minorEastAsia"/>
              <w:kern w:val="2"/>
              <w:sz w:val="24"/>
              <w:szCs w:val="24"/>
              <w14:ligatures w14:val="standardContextual"/>
            </w:rPr>
          </w:pPr>
          <w:hyperlink w:anchor="_Toc231674390" w:history="1">
            <w:r w:rsidR="005C572F" w:rsidRPr="001E3378">
              <w:rPr>
                <w:rStyle w:val="Hyperlink"/>
              </w:rPr>
              <w:t>KẾT LUẬN</w:t>
            </w:r>
            <w:r w:rsidR="005C572F" w:rsidRPr="001E3378">
              <w:rPr>
                <w:webHidden/>
              </w:rPr>
              <w:tab/>
            </w:r>
            <w:r w:rsidR="005C572F" w:rsidRPr="001E3378">
              <w:rPr>
                <w:webHidden/>
              </w:rPr>
              <w:fldChar w:fldCharType="begin"/>
            </w:r>
            <w:r w:rsidR="005C572F" w:rsidRPr="001E3378">
              <w:rPr>
                <w:webHidden/>
              </w:rPr>
              <w:instrText xml:space="preserve"> PAGEREF _Toc231674390 \h </w:instrText>
            </w:r>
            <w:r w:rsidR="005C572F" w:rsidRPr="001E3378">
              <w:rPr>
                <w:webHidden/>
              </w:rPr>
            </w:r>
            <w:r w:rsidR="005C572F" w:rsidRPr="001E3378">
              <w:rPr>
                <w:webHidden/>
              </w:rPr>
              <w:fldChar w:fldCharType="separate"/>
            </w:r>
            <w:r w:rsidR="00A123CB" w:rsidRPr="001E3378">
              <w:rPr>
                <w:webHidden/>
              </w:rPr>
              <w:t>54</w:t>
            </w:r>
            <w:r w:rsidR="005C572F" w:rsidRPr="001E3378">
              <w:rPr>
                <w:webHidden/>
              </w:rPr>
              <w:fldChar w:fldCharType="end"/>
            </w:r>
          </w:hyperlink>
        </w:p>
        <w:p w14:paraId="1F91FCBF" w14:textId="07EC9356" w:rsidR="005C572F" w:rsidRPr="001E3378" w:rsidRDefault="00000000" w:rsidP="003503AF">
          <w:pPr>
            <w:pStyle w:val="TOC2"/>
            <w:rPr>
              <w:rFonts w:eastAsiaTheme="minorEastAsia"/>
              <w:kern w:val="2"/>
              <w:lang w:val="en-US"/>
              <w14:ligatures w14:val="standardContextual"/>
            </w:rPr>
          </w:pPr>
          <w:hyperlink w:anchor="_Toc231674391" w:history="1">
            <w:r w:rsidR="005C572F" w:rsidRPr="001E3378">
              <w:rPr>
                <w:rStyle w:val="Hyperlink"/>
              </w:rPr>
              <w:t>1. Mở rộng bộ dữ liệu</w:t>
            </w:r>
            <w:r w:rsidR="005C572F" w:rsidRPr="001E3378">
              <w:rPr>
                <w:webHidden/>
              </w:rPr>
              <w:tab/>
            </w:r>
            <w:r w:rsidR="005C572F" w:rsidRPr="001E3378">
              <w:rPr>
                <w:webHidden/>
              </w:rPr>
              <w:fldChar w:fldCharType="begin"/>
            </w:r>
            <w:r w:rsidR="005C572F" w:rsidRPr="001E3378">
              <w:rPr>
                <w:webHidden/>
              </w:rPr>
              <w:instrText xml:space="preserve"> PAGEREF _Toc231674391 \h </w:instrText>
            </w:r>
            <w:r w:rsidR="005C572F" w:rsidRPr="001E3378">
              <w:rPr>
                <w:webHidden/>
              </w:rPr>
            </w:r>
            <w:r w:rsidR="005C572F" w:rsidRPr="001E3378">
              <w:rPr>
                <w:webHidden/>
              </w:rPr>
              <w:fldChar w:fldCharType="separate"/>
            </w:r>
            <w:r w:rsidR="00A123CB" w:rsidRPr="001E3378">
              <w:rPr>
                <w:webHidden/>
              </w:rPr>
              <w:t>55</w:t>
            </w:r>
            <w:r w:rsidR="005C572F" w:rsidRPr="001E3378">
              <w:rPr>
                <w:webHidden/>
              </w:rPr>
              <w:fldChar w:fldCharType="end"/>
            </w:r>
          </w:hyperlink>
        </w:p>
        <w:p w14:paraId="3E99DD11" w14:textId="50C44D92" w:rsidR="005C572F" w:rsidRPr="001E3378" w:rsidRDefault="00000000" w:rsidP="003503AF">
          <w:pPr>
            <w:pStyle w:val="TOC2"/>
            <w:rPr>
              <w:rFonts w:eastAsiaTheme="minorEastAsia"/>
              <w:kern w:val="2"/>
              <w:lang w:val="en-US"/>
              <w14:ligatures w14:val="standardContextual"/>
            </w:rPr>
          </w:pPr>
          <w:hyperlink w:anchor="_Toc231674392" w:history="1">
            <w:r w:rsidR="005C572F" w:rsidRPr="001E3378">
              <w:rPr>
                <w:rStyle w:val="Hyperlink"/>
              </w:rPr>
              <w:t>2. Áp dụng các mô hình Machine Learning nâng cao</w:t>
            </w:r>
            <w:r w:rsidR="005C572F" w:rsidRPr="001E3378">
              <w:rPr>
                <w:webHidden/>
              </w:rPr>
              <w:tab/>
            </w:r>
            <w:r w:rsidR="005C572F" w:rsidRPr="001E3378">
              <w:rPr>
                <w:webHidden/>
              </w:rPr>
              <w:fldChar w:fldCharType="begin"/>
            </w:r>
            <w:r w:rsidR="005C572F" w:rsidRPr="001E3378">
              <w:rPr>
                <w:webHidden/>
              </w:rPr>
              <w:instrText xml:space="preserve"> PAGEREF _Toc231674392 \h </w:instrText>
            </w:r>
            <w:r w:rsidR="005C572F" w:rsidRPr="001E3378">
              <w:rPr>
                <w:webHidden/>
              </w:rPr>
            </w:r>
            <w:r w:rsidR="005C572F" w:rsidRPr="001E3378">
              <w:rPr>
                <w:webHidden/>
              </w:rPr>
              <w:fldChar w:fldCharType="separate"/>
            </w:r>
            <w:r w:rsidR="00A123CB" w:rsidRPr="001E3378">
              <w:rPr>
                <w:webHidden/>
              </w:rPr>
              <w:t>55</w:t>
            </w:r>
            <w:r w:rsidR="005C572F" w:rsidRPr="001E3378">
              <w:rPr>
                <w:webHidden/>
              </w:rPr>
              <w:fldChar w:fldCharType="end"/>
            </w:r>
          </w:hyperlink>
        </w:p>
        <w:p w14:paraId="2FC2A490" w14:textId="6AFF5246" w:rsidR="005C572F" w:rsidRPr="001E3378" w:rsidRDefault="00000000" w:rsidP="003503AF">
          <w:pPr>
            <w:pStyle w:val="TOC2"/>
            <w:rPr>
              <w:rFonts w:eastAsiaTheme="minorEastAsia"/>
              <w:kern w:val="2"/>
              <w:lang w:val="en-US"/>
              <w14:ligatures w14:val="standardContextual"/>
            </w:rPr>
          </w:pPr>
          <w:hyperlink w:anchor="_Toc231674393" w:history="1">
            <w:r w:rsidR="005C572F" w:rsidRPr="001E3378">
              <w:rPr>
                <w:rStyle w:val="Hyperlink"/>
              </w:rPr>
              <w:t>3. Tối ưu hyperparameter</w:t>
            </w:r>
            <w:r w:rsidR="005C572F" w:rsidRPr="001E3378">
              <w:rPr>
                <w:webHidden/>
              </w:rPr>
              <w:tab/>
            </w:r>
            <w:r w:rsidR="005C572F" w:rsidRPr="001E3378">
              <w:rPr>
                <w:webHidden/>
              </w:rPr>
              <w:fldChar w:fldCharType="begin"/>
            </w:r>
            <w:r w:rsidR="005C572F" w:rsidRPr="001E3378">
              <w:rPr>
                <w:webHidden/>
              </w:rPr>
              <w:instrText xml:space="preserve"> PAGEREF _Toc231674393 \h </w:instrText>
            </w:r>
            <w:r w:rsidR="005C572F" w:rsidRPr="001E3378">
              <w:rPr>
                <w:webHidden/>
              </w:rPr>
            </w:r>
            <w:r w:rsidR="005C572F" w:rsidRPr="001E3378">
              <w:rPr>
                <w:webHidden/>
              </w:rPr>
              <w:fldChar w:fldCharType="separate"/>
            </w:r>
            <w:r w:rsidR="00A123CB" w:rsidRPr="001E3378">
              <w:rPr>
                <w:webHidden/>
              </w:rPr>
              <w:t>55</w:t>
            </w:r>
            <w:r w:rsidR="005C572F" w:rsidRPr="001E3378">
              <w:rPr>
                <w:webHidden/>
              </w:rPr>
              <w:fldChar w:fldCharType="end"/>
            </w:r>
          </w:hyperlink>
        </w:p>
        <w:p w14:paraId="59300021" w14:textId="1F008664" w:rsidR="005C572F" w:rsidRPr="001E3378" w:rsidRDefault="00000000" w:rsidP="003503AF">
          <w:pPr>
            <w:pStyle w:val="TOC2"/>
            <w:rPr>
              <w:rFonts w:eastAsiaTheme="minorEastAsia"/>
              <w:kern w:val="2"/>
              <w:lang w:val="en-US"/>
              <w14:ligatures w14:val="standardContextual"/>
            </w:rPr>
          </w:pPr>
          <w:hyperlink w:anchor="_Toc231674394" w:history="1">
            <w:r w:rsidR="005C572F" w:rsidRPr="001E3378">
              <w:rPr>
                <w:rStyle w:val="Hyperlink"/>
              </w:rPr>
              <w:t>4. Xây dựng hệ thống dự đoán thời gian thực</w:t>
            </w:r>
            <w:r w:rsidR="005C572F" w:rsidRPr="001E3378">
              <w:rPr>
                <w:webHidden/>
              </w:rPr>
              <w:tab/>
            </w:r>
            <w:r w:rsidR="005C572F" w:rsidRPr="001E3378">
              <w:rPr>
                <w:webHidden/>
              </w:rPr>
              <w:fldChar w:fldCharType="begin"/>
            </w:r>
            <w:r w:rsidR="005C572F" w:rsidRPr="001E3378">
              <w:rPr>
                <w:webHidden/>
              </w:rPr>
              <w:instrText xml:space="preserve"> PAGEREF _Toc231674394 \h </w:instrText>
            </w:r>
            <w:r w:rsidR="005C572F" w:rsidRPr="001E3378">
              <w:rPr>
                <w:webHidden/>
              </w:rPr>
            </w:r>
            <w:r w:rsidR="005C572F" w:rsidRPr="001E3378">
              <w:rPr>
                <w:webHidden/>
              </w:rPr>
              <w:fldChar w:fldCharType="separate"/>
            </w:r>
            <w:r w:rsidR="00A123CB" w:rsidRPr="001E3378">
              <w:rPr>
                <w:webHidden/>
              </w:rPr>
              <w:t>55</w:t>
            </w:r>
            <w:r w:rsidR="005C572F" w:rsidRPr="001E3378">
              <w:rPr>
                <w:webHidden/>
              </w:rPr>
              <w:fldChar w:fldCharType="end"/>
            </w:r>
          </w:hyperlink>
        </w:p>
        <w:p w14:paraId="2181C755" w14:textId="4809714A" w:rsidR="005C572F" w:rsidRPr="001E3378" w:rsidRDefault="00000000" w:rsidP="003503AF">
          <w:pPr>
            <w:pStyle w:val="TOC2"/>
            <w:rPr>
              <w:rFonts w:eastAsiaTheme="minorEastAsia"/>
              <w:kern w:val="2"/>
              <w:lang w:val="en-US"/>
              <w14:ligatures w14:val="standardContextual"/>
            </w:rPr>
          </w:pPr>
          <w:hyperlink w:anchor="_Toc231674395" w:history="1">
            <w:r w:rsidR="005C572F" w:rsidRPr="001E3378">
              <w:rPr>
                <w:rStyle w:val="Hyperlink"/>
              </w:rPr>
              <w:t>5. Trực quan hóa dữ liệu và kết quả dự đoán</w:t>
            </w:r>
            <w:r w:rsidR="005C572F" w:rsidRPr="001E3378">
              <w:rPr>
                <w:webHidden/>
              </w:rPr>
              <w:tab/>
            </w:r>
            <w:r w:rsidR="005C572F" w:rsidRPr="001E3378">
              <w:rPr>
                <w:webHidden/>
              </w:rPr>
              <w:fldChar w:fldCharType="begin"/>
            </w:r>
            <w:r w:rsidR="005C572F" w:rsidRPr="001E3378">
              <w:rPr>
                <w:webHidden/>
              </w:rPr>
              <w:instrText xml:space="preserve"> PAGEREF _Toc231674395 \h </w:instrText>
            </w:r>
            <w:r w:rsidR="005C572F" w:rsidRPr="001E3378">
              <w:rPr>
                <w:webHidden/>
              </w:rPr>
            </w:r>
            <w:r w:rsidR="005C572F" w:rsidRPr="001E3378">
              <w:rPr>
                <w:webHidden/>
              </w:rPr>
              <w:fldChar w:fldCharType="separate"/>
            </w:r>
            <w:r w:rsidR="00A123CB" w:rsidRPr="001E3378">
              <w:rPr>
                <w:webHidden/>
              </w:rPr>
              <w:t>55</w:t>
            </w:r>
            <w:r w:rsidR="005C572F" w:rsidRPr="001E3378">
              <w:rPr>
                <w:webHidden/>
              </w:rPr>
              <w:fldChar w:fldCharType="end"/>
            </w:r>
          </w:hyperlink>
        </w:p>
        <w:p w14:paraId="0AC8DD73" w14:textId="54EA4F8E" w:rsidR="005C572F" w:rsidRPr="001E3378" w:rsidRDefault="00000000" w:rsidP="003503AF">
          <w:pPr>
            <w:pStyle w:val="TOC2"/>
            <w:rPr>
              <w:rFonts w:eastAsiaTheme="minorEastAsia"/>
              <w:kern w:val="2"/>
              <w:lang w:val="en-US"/>
              <w14:ligatures w14:val="standardContextual"/>
            </w:rPr>
          </w:pPr>
          <w:hyperlink w:anchor="_Toc231674396" w:history="1">
            <w:r w:rsidR="005C572F" w:rsidRPr="001E3378">
              <w:rPr>
                <w:rStyle w:val="Hyperlink"/>
              </w:rPr>
              <w:t>6. Ứng dụng trong các lĩnh vực khác</w:t>
            </w:r>
            <w:r w:rsidR="005C572F" w:rsidRPr="001E3378">
              <w:rPr>
                <w:webHidden/>
              </w:rPr>
              <w:tab/>
            </w:r>
            <w:r w:rsidR="005C572F" w:rsidRPr="001E3378">
              <w:rPr>
                <w:webHidden/>
              </w:rPr>
              <w:fldChar w:fldCharType="begin"/>
            </w:r>
            <w:r w:rsidR="005C572F" w:rsidRPr="001E3378">
              <w:rPr>
                <w:webHidden/>
              </w:rPr>
              <w:instrText xml:space="preserve"> PAGEREF _Toc231674396 \h </w:instrText>
            </w:r>
            <w:r w:rsidR="005C572F" w:rsidRPr="001E3378">
              <w:rPr>
                <w:webHidden/>
              </w:rPr>
            </w:r>
            <w:r w:rsidR="005C572F" w:rsidRPr="001E3378">
              <w:rPr>
                <w:webHidden/>
              </w:rPr>
              <w:fldChar w:fldCharType="separate"/>
            </w:r>
            <w:r w:rsidR="00A123CB" w:rsidRPr="001E3378">
              <w:rPr>
                <w:webHidden/>
              </w:rPr>
              <w:t>55</w:t>
            </w:r>
            <w:r w:rsidR="005C572F" w:rsidRPr="001E3378">
              <w:rPr>
                <w:webHidden/>
              </w:rPr>
              <w:fldChar w:fldCharType="end"/>
            </w:r>
          </w:hyperlink>
        </w:p>
        <w:p w14:paraId="56E448E3" w14:textId="2091ACD3" w:rsidR="005C572F" w:rsidRPr="001E3378" w:rsidRDefault="00000000" w:rsidP="00151D52">
          <w:pPr>
            <w:pStyle w:val="TOC1"/>
            <w:rPr>
              <w:rFonts w:eastAsiaTheme="minorEastAsia"/>
              <w:kern w:val="2"/>
              <w:sz w:val="24"/>
              <w:szCs w:val="24"/>
              <w14:ligatures w14:val="standardContextual"/>
            </w:rPr>
          </w:pPr>
          <w:hyperlink w:anchor="_Toc231674397" w:history="1">
            <w:r w:rsidR="005C572F" w:rsidRPr="001E3378">
              <w:rPr>
                <w:rStyle w:val="Hyperlink"/>
              </w:rPr>
              <w:t>PHỤ LỤC</w:t>
            </w:r>
            <w:r w:rsidR="005C572F" w:rsidRPr="001E3378">
              <w:rPr>
                <w:webHidden/>
              </w:rPr>
              <w:tab/>
            </w:r>
            <w:r w:rsidR="005C572F" w:rsidRPr="001E3378">
              <w:rPr>
                <w:webHidden/>
              </w:rPr>
              <w:fldChar w:fldCharType="begin"/>
            </w:r>
            <w:r w:rsidR="005C572F" w:rsidRPr="001E3378">
              <w:rPr>
                <w:webHidden/>
              </w:rPr>
              <w:instrText xml:space="preserve"> PAGEREF _Toc231674397 \h </w:instrText>
            </w:r>
            <w:r w:rsidR="005C572F" w:rsidRPr="001E3378">
              <w:rPr>
                <w:webHidden/>
              </w:rPr>
            </w:r>
            <w:r w:rsidR="005C572F" w:rsidRPr="001E3378">
              <w:rPr>
                <w:webHidden/>
              </w:rPr>
              <w:fldChar w:fldCharType="separate"/>
            </w:r>
            <w:r w:rsidR="00A123CB" w:rsidRPr="001E3378">
              <w:rPr>
                <w:webHidden/>
              </w:rPr>
              <w:t>56</w:t>
            </w:r>
            <w:r w:rsidR="005C572F" w:rsidRPr="001E3378">
              <w:rPr>
                <w:webHidden/>
              </w:rPr>
              <w:fldChar w:fldCharType="end"/>
            </w:r>
          </w:hyperlink>
        </w:p>
        <w:p w14:paraId="0ECD0A94" w14:textId="024BC74D" w:rsidR="005C572F" w:rsidRPr="001E3378" w:rsidRDefault="00000000" w:rsidP="00151D52">
          <w:pPr>
            <w:pStyle w:val="TOC1"/>
            <w:rPr>
              <w:rFonts w:eastAsiaTheme="minorEastAsia"/>
              <w:kern w:val="2"/>
              <w:sz w:val="24"/>
              <w:szCs w:val="24"/>
              <w14:ligatures w14:val="standardContextual"/>
            </w:rPr>
          </w:pPr>
          <w:hyperlink w:anchor="_Toc231674398" w:history="1">
            <w:r w:rsidR="005C572F" w:rsidRPr="001E3378">
              <w:rPr>
                <w:rStyle w:val="Hyperlink"/>
              </w:rPr>
              <w:t>TÀI LIỆU THAM KHẢO</w:t>
            </w:r>
            <w:r w:rsidR="005C572F" w:rsidRPr="001E3378">
              <w:rPr>
                <w:webHidden/>
              </w:rPr>
              <w:tab/>
            </w:r>
            <w:r w:rsidR="005C572F" w:rsidRPr="001E3378">
              <w:rPr>
                <w:webHidden/>
              </w:rPr>
              <w:fldChar w:fldCharType="begin"/>
            </w:r>
            <w:r w:rsidR="005C572F" w:rsidRPr="001E3378">
              <w:rPr>
                <w:webHidden/>
              </w:rPr>
              <w:instrText xml:space="preserve"> PAGEREF _Toc231674398 \h </w:instrText>
            </w:r>
            <w:r w:rsidR="005C572F" w:rsidRPr="001E3378">
              <w:rPr>
                <w:webHidden/>
              </w:rPr>
            </w:r>
            <w:r w:rsidR="005C572F" w:rsidRPr="001E3378">
              <w:rPr>
                <w:webHidden/>
              </w:rPr>
              <w:fldChar w:fldCharType="separate"/>
            </w:r>
            <w:r w:rsidR="00A123CB" w:rsidRPr="001E3378">
              <w:rPr>
                <w:webHidden/>
              </w:rPr>
              <w:t>12</w:t>
            </w:r>
            <w:r w:rsidR="005C572F" w:rsidRPr="001E3378">
              <w:rPr>
                <w:webHidden/>
              </w:rPr>
              <w:fldChar w:fldCharType="end"/>
            </w:r>
          </w:hyperlink>
        </w:p>
        <w:p w14:paraId="44816BDD" w14:textId="6B1B88A2" w:rsidR="00840D5B" w:rsidRPr="001E3378" w:rsidRDefault="00840D5B">
          <w:r w:rsidRPr="001E3378">
            <w:rPr>
              <w:b/>
              <w:bCs/>
              <w:noProof/>
            </w:rPr>
            <w:fldChar w:fldCharType="end"/>
          </w:r>
        </w:p>
      </w:sdtContent>
    </w:sdt>
    <w:p w14:paraId="5A9F81EA" w14:textId="3447D8A2" w:rsidR="00DC511D" w:rsidRPr="001E3378" w:rsidRDefault="009C618A" w:rsidP="00FA4AAF">
      <w:pPr>
        <w:pStyle w:val="Heading1"/>
        <w:rPr>
          <w:highlight w:val="yellow"/>
        </w:rPr>
      </w:pPr>
      <w:r w:rsidRPr="001E3378">
        <w:rPr>
          <w:highlight w:val="yellow"/>
        </w:rPr>
        <w:br w:type="page"/>
      </w:r>
    </w:p>
    <w:p w14:paraId="4DF19A12" w14:textId="77777777" w:rsidR="00DC511D" w:rsidRPr="001E3378" w:rsidRDefault="00DC511D" w:rsidP="00FA4AAF">
      <w:pPr>
        <w:pStyle w:val="Heading1"/>
      </w:pPr>
      <w:bookmarkStart w:id="14" w:name="_Toc160803245"/>
      <w:bookmarkStart w:id="15" w:name="_Toc184124952"/>
      <w:bookmarkStart w:id="16" w:name="_Toc231674014"/>
      <w:bookmarkStart w:id="17" w:name="_Toc231674346"/>
      <w:r w:rsidRPr="001E3378">
        <w:lastRenderedPageBreak/>
        <w:t>DANH MỤC CÁC KÝ HIỆU VÀ CHỮ VIẾT TẮT</w:t>
      </w:r>
      <w:bookmarkEnd w:id="14"/>
      <w:bookmarkEnd w:id="15"/>
      <w:bookmarkEnd w:id="16"/>
      <w:bookmarkEnd w:id="17"/>
    </w:p>
    <w:tbl>
      <w:tblPr>
        <w:tblStyle w:val="TableGridLight"/>
        <w:tblW w:w="9493" w:type="dxa"/>
        <w:tblLayout w:type="fixed"/>
        <w:tblLook w:val="04A0" w:firstRow="1" w:lastRow="0" w:firstColumn="1" w:lastColumn="0" w:noHBand="0" w:noVBand="1"/>
      </w:tblPr>
      <w:tblGrid>
        <w:gridCol w:w="704"/>
        <w:gridCol w:w="2268"/>
        <w:gridCol w:w="2977"/>
        <w:gridCol w:w="3544"/>
      </w:tblGrid>
      <w:tr w:rsidR="001E3378" w:rsidRPr="001E3378" w14:paraId="6A347B6E" w14:textId="77777777" w:rsidTr="003503AF">
        <w:trPr>
          <w:trHeight w:val="454"/>
        </w:trPr>
        <w:tc>
          <w:tcPr>
            <w:tcW w:w="704" w:type="dxa"/>
            <w:shd w:val="clear" w:color="auto" w:fill="E7E6E6" w:themeFill="background2"/>
            <w:vAlign w:val="center"/>
          </w:tcPr>
          <w:p w14:paraId="50A083FA" w14:textId="77777777" w:rsidR="00B45E45" w:rsidRPr="001E3378" w:rsidRDefault="00B45E45" w:rsidP="003503AF">
            <w:pPr>
              <w:ind w:firstLine="0"/>
              <w:jc w:val="center"/>
              <w:rPr>
                <w:color w:val="000000" w:themeColor="text1"/>
              </w:rPr>
            </w:pPr>
            <w:bookmarkStart w:id="18" w:name="_Toc160803246"/>
            <w:bookmarkStart w:id="19" w:name="_Toc184124953"/>
            <w:bookmarkStart w:id="20" w:name="_Toc231674015"/>
            <w:bookmarkStart w:id="21" w:name="_Toc231674347"/>
            <w:r w:rsidRPr="001E3378">
              <w:rPr>
                <w:b/>
                <w:bCs/>
                <w:color w:val="000000" w:themeColor="text1"/>
              </w:rPr>
              <w:t>STT</w:t>
            </w:r>
          </w:p>
        </w:tc>
        <w:tc>
          <w:tcPr>
            <w:tcW w:w="2268" w:type="dxa"/>
            <w:shd w:val="clear" w:color="auto" w:fill="E7E6E6" w:themeFill="background2"/>
            <w:vAlign w:val="center"/>
          </w:tcPr>
          <w:p w14:paraId="38F3DC59" w14:textId="77777777" w:rsidR="00B45E45" w:rsidRPr="001E3378" w:rsidRDefault="00B45E45" w:rsidP="003503AF">
            <w:pPr>
              <w:ind w:firstLine="0"/>
              <w:jc w:val="left"/>
              <w:rPr>
                <w:color w:val="000000" w:themeColor="text1"/>
              </w:rPr>
            </w:pPr>
            <w:r w:rsidRPr="001E3378">
              <w:rPr>
                <w:b/>
                <w:bCs/>
                <w:color w:val="000000" w:themeColor="text1"/>
              </w:rPr>
              <w:t>Ký hiệu / Viết tắt</w:t>
            </w:r>
          </w:p>
        </w:tc>
        <w:tc>
          <w:tcPr>
            <w:tcW w:w="2977" w:type="dxa"/>
            <w:shd w:val="clear" w:color="auto" w:fill="E7E6E6" w:themeFill="background2"/>
            <w:vAlign w:val="center"/>
          </w:tcPr>
          <w:p w14:paraId="7E590397" w14:textId="77777777" w:rsidR="00B45E45" w:rsidRPr="001E3378" w:rsidRDefault="00B45E45" w:rsidP="003503AF">
            <w:pPr>
              <w:ind w:firstLine="0"/>
              <w:jc w:val="left"/>
              <w:rPr>
                <w:color w:val="000000" w:themeColor="text1"/>
              </w:rPr>
            </w:pPr>
            <w:r w:rsidRPr="001E3378">
              <w:rPr>
                <w:b/>
                <w:bCs/>
                <w:color w:val="000000" w:themeColor="text1"/>
              </w:rPr>
              <w:t>Diễn giải đầy đủ (tiếng Anh)</w:t>
            </w:r>
          </w:p>
        </w:tc>
        <w:tc>
          <w:tcPr>
            <w:tcW w:w="3544" w:type="dxa"/>
            <w:shd w:val="clear" w:color="auto" w:fill="E7E6E6" w:themeFill="background2"/>
            <w:vAlign w:val="center"/>
          </w:tcPr>
          <w:p w14:paraId="37EBC013" w14:textId="77777777" w:rsidR="00B45E45" w:rsidRPr="001E3378" w:rsidRDefault="00B45E45" w:rsidP="003503AF">
            <w:pPr>
              <w:jc w:val="left"/>
              <w:rPr>
                <w:color w:val="000000" w:themeColor="text1"/>
              </w:rPr>
            </w:pPr>
            <w:r w:rsidRPr="001E3378">
              <w:rPr>
                <w:b/>
                <w:bCs/>
                <w:color w:val="000000" w:themeColor="text1"/>
              </w:rPr>
              <w:t>Ý nghĩa trong đề tài</w:t>
            </w:r>
          </w:p>
        </w:tc>
      </w:tr>
      <w:tr w:rsidR="00B45E45" w:rsidRPr="001E3378" w14:paraId="2BEE71F1" w14:textId="77777777" w:rsidTr="003503AF">
        <w:trPr>
          <w:trHeight w:val="454"/>
        </w:trPr>
        <w:tc>
          <w:tcPr>
            <w:tcW w:w="704" w:type="dxa"/>
            <w:vAlign w:val="center"/>
          </w:tcPr>
          <w:p w14:paraId="7A7025B1" w14:textId="56128D30" w:rsidR="00B45E45" w:rsidRPr="001E3378" w:rsidRDefault="00B45E45" w:rsidP="003503AF">
            <w:pPr>
              <w:ind w:firstLine="0"/>
              <w:jc w:val="center"/>
            </w:pPr>
            <w:r w:rsidRPr="001E3378">
              <w:t>1</w:t>
            </w:r>
          </w:p>
        </w:tc>
        <w:tc>
          <w:tcPr>
            <w:tcW w:w="2268" w:type="dxa"/>
            <w:vAlign w:val="center"/>
          </w:tcPr>
          <w:p w14:paraId="3B62E55F" w14:textId="77777777" w:rsidR="00B45E45" w:rsidRPr="001E3378" w:rsidRDefault="00B45E45" w:rsidP="003503AF">
            <w:pPr>
              <w:ind w:firstLine="0"/>
              <w:jc w:val="left"/>
            </w:pPr>
            <w:r w:rsidRPr="001E3378">
              <w:rPr>
                <w:b/>
                <w:bCs/>
              </w:rPr>
              <w:t>AI</w:t>
            </w:r>
          </w:p>
        </w:tc>
        <w:tc>
          <w:tcPr>
            <w:tcW w:w="2977" w:type="dxa"/>
            <w:vAlign w:val="center"/>
          </w:tcPr>
          <w:p w14:paraId="5C0640E8" w14:textId="0C064320" w:rsidR="00B45E45" w:rsidRPr="001E3378" w:rsidRDefault="00A123CB" w:rsidP="003503AF">
            <w:pPr>
              <w:ind w:firstLine="0"/>
              <w:jc w:val="left"/>
            </w:pPr>
            <w:r w:rsidRPr="001E3378">
              <w:t>Artificial intelligence</w:t>
            </w:r>
          </w:p>
        </w:tc>
        <w:tc>
          <w:tcPr>
            <w:tcW w:w="3544" w:type="dxa"/>
            <w:vAlign w:val="center"/>
          </w:tcPr>
          <w:p w14:paraId="76F4E47C" w14:textId="77777777" w:rsidR="00B45E45" w:rsidRPr="001E3378" w:rsidRDefault="00B45E45" w:rsidP="003503AF">
            <w:pPr>
              <w:ind w:firstLine="0"/>
              <w:jc w:val="left"/>
            </w:pPr>
            <w:r w:rsidRPr="001E3378">
              <w:t>Trí tuệ nhân tạo</w:t>
            </w:r>
          </w:p>
        </w:tc>
      </w:tr>
      <w:tr w:rsidR="00B45E45" w:rsidRPr="001E3378" w14:paraId="1962618E" w14:textId="77777777" w:rsidTr="003503AF">
        <w:trPr>
          <w:trHeight w:val="454"/>
        </w:trPr>
        <w:tc>
          <w:tcPr>
            <w:tcW w:w="704" w:type="dxa"/>
            <w:vAlign w:val="center"/>
          </w:tcPr>
          <w:p w14:paraId="7595FEFE" w14:textId="65FE5A34" w:rsidR="00B45E45" w:rsidRPr="001E3378" w:rsidRDefault="00B45E45" w:rsidP="003503AF">
            <w:pPr>
              <w:ind w:firstLine="0"/>
              <w:jc w:val="center"/>
            </w:pPr>
            <w:r w:rsidRPr="001E3378">
              <w:t>2</w:t>
            </w:r>
          </w:p>
        </w:tc>
        <w:tc>
          <w:tcPr>
            <w:tcW w:w="2268" w:type="dxa"/>
            <w:vAlign w:val="center"/>
          </w:tcPr>
          <w:p w14:paraId="16644B50" w14:textId="77777777" w:rsidR="00B45E45" w:rsidRPr="001E3378" w:rsidRDefault="00B45E45" w:rsidP="003503AF">
            <w:pPr>
              <w:ind w:firstLine="0"/>
              <w:jc w:val="left"/>
            </w:pPr>
            <w:r w:rsidRPr="001E3378">
              <w:rPr>
                <w:b/>
                <w:bCs/>
              </w:rPr>
              <w:t>Alignment</w:t>
            </w:r>
          </w:p>
        </w:tc>
        <w:tc>
          <w:tcPr>
            <w:tcW w:w="2977" w:type="dxa"/>
            <w:vAlign w:val="center"/>
          </w:tcPr>
          <w:p w14:paraId="20AA0B6A" w14:textId="15AA8080" w:rsidR="00B45E45" w:rsidRPr="001E3378" w:rsidRDefault="00A123CB" w:rsidP="003503AF">
            <w:pPr>
              <w:ind w:firstLine="0"/>
              <w:jc w:val="left"/>
            </w:pPr>
            <w:r w:rsidRPr="001E3378">
              <w:t>Alignment (design criterion)</w:t>
            </w:r>
          </w:p>
        </w:tc>
        <w:tc>
          <w:tcPr>
            <w:tcW w:w="3544" w:type="dxa"/>
            <w:vAlign w:val="center"/>
          </w:tcPr>
          <w:p w14:paraId="3684A2B2" w14:textId="77777777" w:rsidR="00B45E45" w:rsidRPr="001E3378" w:rsidRDefault="00B45E45" w:rsidP="003503AF">
            <w:pPr>
              <w:ind w:firstLine="0"/>
              <w:jc w:val="left"/>
            </w:pPr>
            <w:r w:rsidRPr="001E3378">
              <w:t>Mức độ căn chỉnh và tính đồng nhất của bố cục</w:t>
            </w:r>
          </w:p>
        </w:tc>
      </w:tr>
      <w:tr w:rsidR="00B45E45" w:rsidRPr="001E3378" w14:paraId="58DCFAF5" w14:textId="77777777" w:rsidTr="003503AF">
        <w:trPr>
          <w:trHeight w:val="454"/>
        </w:trPr>
        <w:tc>
          <w:tcPr>
            <w:tcW w:w="704" w:type="dxa"/>
            <w:vAlign w:val="center"/>
          </w:tcPr>
          <w:p w14:paraId="6E4544B9" w14:textId="06F300EB" w:rsidR="00B45E45" w:rsidRPr="001E3378" w:rsidRDefault="00B45E45" w:rsidP="003503AF">
            <w:pPr>
              <w:ind w:firstLine="0"/>
              <w:jc w:val="center"/>
            </w:pPr>
            <w:r w:rsidRPr="001E3378">
              <w:t>3</w:t>
            </w:r>
          </w:p>
        </w:tc>
        <w:tc>
          <w:tcPr>
            <w:tcW w:w="2268" w:type="dxa"/>
            <w:vAlign w:val="center"/>
          </w:tcPr>
          <w:p w14:paraId="726A59A0" w14:textId="77777777" w:rsidR="00B45E45" w:rsidRPr="001E3378" w:rsidRDefault="00B45E45" w:rsidP="003503AF">
            <w:pPr>
              <w:ind w:firstLine="0"/>
              <w:jc w:val="left"/>
            </w:pPr>
            <w:r w:rsidRPr="001E3378">
              <w:rPr>
                <w:b/>
                <w:bCs/>
              </w:rPr>
              <w:t>avg</w:t>
            </w:r>
          </w:p>
        </w:tc>
        <w:tc>
          <w:tcPr>
            <w:tcW w:w="2977" w:type="dxa"/>
            <w:vAlign w:val="center"/>
          </w:tcPr>
          <w:p w14:paraId="74FD4908" w14:textId="17152844" w:rsidR="00B45E45" w:rsidRPr="001E3378" w:rsidRDefault="00A123CB" w:rsidP="003503AF">
            <w:pPr>
              <w:ind w:firstLine="0"/>
              <w:jc w:val="left"/>
            </w:pPr>
            <w:r w:rsidRPr="001E3378">
              <w:t>Average score (target column)</w:t>
            </w:r>
          </w:p>
        </w:tc>
        <w:tc>
          <w:tcPr>
            <w:tcW w:w="3544" w:type="dxa"/>
            <w:vAlign w:val="center"/>
          </w:tcPr>
          <w:p w14:paraId="33E7A620" w14:textId="77777777" w:rsidR="00B45E45" w:rsidRPr="001E3378" w:rsidRDefault="00B45E45" w:rsidP="003503AF">
            <w:pPr>
              <w:ind w:firstLine="0"/>
              <w:jc w:val="left"/>
            </w:pPr>
            <w:r w:rsidRPr="001E3378">
              <w:t>Cột điểm chất lượng trung bình (nhãn mục tiêu trong bộ dữ liệu)</w:t>
            </w:r>
          </w:p>
        </w:tc>
      </w:tr>
      <w:tr w:rsidR="00B45E45" w:rsidRPr="001E3378" w14:paraId="5E88E0D1" w14:textId="77777777" w:rsidTr="003503AF">
        <w:trPr>
          <w:trHeight w:val="454"/>
        </w:trPr>
        <w:tc>
          <w:tcPr>
            <w:tcW w:w="704" w:type="dxa"/>
            <w:vAlign w:val="center"/>
          </w:tcPr>
          <w:p w14:paraId="309460F9" w14:textId="72F725B1" w:rsidR="00B45E45" w:rsidRPr="001E3378" w:rsidRDefault="00B45E45" w:rsidP="003503AF">
            <w:pPr>
              <w:ind w:firstLine="0"/>
              <w:jc w:val="center"/>
            </w:pPr>
            <w:r w:rsidRPr="001E3378">
              <w:t>4</w:t>
            </w:r>
          </w:p>
        </w:tc>
        <w:tc>
          <w:tcPr>
            <w:tcW w:w="2268" w:type="dxa"/>
            <w:vAlign w:val="center"/>
          </w:tcPr>
          <w:p w14:paraId="4758ED60" w14:textId="77777777" w:rsidR="00B45E45" w:rsidRPr="001E3378" w:rsidRDefault="00B45E45" w:rsidP="003503AF">
            <w:pPr>
              <w:ind w:firstLine="0"/>
              <w:jc w:val="left"/>
            </w:pPr>
            <w:r w:rsidRPr="001E3378">
              <w:rPr>
                <w:b/>
                <w:bCs/>
              </w:rPr>
              <w:t>B</w:t>
            </w:r>
          </w:p>
        </w:tc>
        <w:tc>
          <w:tcPr>
            <w:tcW w:w="2977" w:type="dxa"/>
            <w:vAlign w:val="center"/>
          </w:tcPr>
          <w:p w14:paraId="39974934" w14:textId="7277434E" w:rsidR="00B45E45" w:rsidRPr="001E3378" w:rsidRDefault="00A123CB" w:rsidP="003503AF">
            <w:pPr>
              <w:ind w:firstLine="0"/>
              <w:jc w:val="left"/>
            </w:pPr>
            <w:r w:rsidRPr="001E3378">
              <w:t>Batch size</w:t>
            </w:r>
          </w:p>
        </w:tc>
        <w:tc>
          <w:tcPr>
            <w:tcW w:w="3544" w:type="dxa"/>
            <w:vAlign w:val="center"/>
          </w:tcPr>
          <w:p w14:paraId="7BE014BF" w14:textId="77777777" w:rsidR="00B45E45" w:rsidRPr="001E3378" w:rsidRDefault="00B45E45" w:rsidP="003503AF">
            <w:pPr>
              <w:ind w:firstLine="0"/>
              <w:jc w:val="left"/>
            </w:pPr>
            <w:r w:rsidRPr="001E3378">
              <w:t>Kích thước batch trong xử lý dữ liệu</w:t>
            </w:r>
          </w:p>
        </w:tc>
      </w:tr>
      <w:tr w:rsidR="00B45E45" w:rsidRPr="001E3378" w14:paraId="07586EDF" w14:textId="77777777" w:rsidTr="003503AF">
        <w:trPr>
          <w:trHeight w:val="454"/>
        </w:trPr>
        <w:tc>
          <w:tcPr>
            <w:tcW w:w="704" w:type="dxa"/>
            <w:vAlign w:val="center"/>
          </w:tcPr>
          <w:p w14:paraId="44258E76" w14:textId="2B6C653C" w:rsidR="00B45E45" w:rsidRPr="001E3378" w:rsidRDefault="00B45E45" w:rsidP="003503AF">
            <w:pPr>
              <w:ind w:firstLine="0"/>
              <w:jc w:val="center"/>
            </w:pPr>
            <w:r w:rsidRPr="001E3378">
              <w:t>5</w:t>
            </w:r>
          </w:p>
        </w:tc>
        <w:tc>
          <w:tcPr>
            <w:tcW w:w="2268" w:type="dxa"/>
            <w:vAlign w:val="center"/>
          </w:tcPr>
          <w:p w14:paraId="6FD72B37" w14:textId="77777777" w:rsidR="00B45E45" w:rsidRPr="001E3378" w:rsidRDefault="00B45E45" w:rsidP="003503AF">
            <w:pPr>
              <w:ind w:firstLine="0"/>
              <w:jc w:val="left"/>
            </w:pPr>
            <w:r w:rsidRPr="001E3378">
              <w:rPr>
                <w:b/>
                <w:bCs/>
              </w:rPr>
              <w:t>Bagging</w:t>
            </w:r>
          </w:p>
        </w:tc>
        <w:tc>
          <w:tcPr>
            <w:tcW w:w="2977" w:type="dxa"/>
            <w:vAlign w:val="center"/>
          </w:tcPr>
          <w:p w14:paraId="2CA1E1D4" w14:textId="05AD5262" w:rsidR="00B45E45" w:rsidRPr="001E3378" w:rsidRDefault="00A123CB" w:rsidP="003503AF">
            <w:pPr>
              <w:ind w:firstLine="0"/>
              <w:jc w:val="left"/>
            </w:pPr>
            <w:r w:rsidRPr="001E3378">
              <w:t>Bootstrap aggregating</w:t>
            </w:r>
          </w:p>
        </w:tc>
        <w:tc>
          <w:tcPr>
            <w:tcW w:w="3544" w:type="dxa"/>
            <w:vAlign w:val="center"/>
          </w:tcPr>
          <w:p w14:paraId="59615DCD" w14:textId="77777777" w:rsidR="00B45E45" w:rsidRPr="001E3378" w:rsidRDefault="00B45E45" w:rsidP="003503AF">
            <w:pPr>
              <w:ind w:firstLine="0"/>
              <w:jc w:val="left"/>
            </w:pPr>
            <w:r w:rsidRPr="001E3378">
              <w:t>Kỹ thuật kết hợp mô hình bằng lấy mẫu có hoàn lại</w:t>
            </w:r>
          </w:p>
        </w:tc>
      </w:tr>
      <w:tr w:rsidR="00B45E45" w:rsidRPr="001E3378" w14:paraId="3DDC5485" w14:textId="77777777" w:rsidTr="003503AF">
        <w:trPr>
          <w:trHeight w:val="454"/>
        </w:trPr>
        <w:tc>
          <w:tcPr>
            <w:tcW w:w="704" w:type="dxa"/>
            <w:vAlign w:val="center"/>
          </w:tcPr>
          <w:p w14:paraId="66A21BFA" w14:textId="24F07D56" w:rsidR="00B45E45" w:rsidRPr="001E3378" w:rsidRDefault="00B45E45" w:rsidP="003503AF">
            <w:pPr>
              <w:ind w:firstLine="0"/>
              <w:jc w:val="center"/>
            </w:pPr>
            <w:r w:rsidRPr="001E3378">
              <w:t>6</w:t>
            </w:r>
          </w:p>
        </w:tc>
        <w:tc>
          <w:tcPr>
            <w:tcW w:w="2268" w:type="dxa"/>
            <w:vAlign w:val="center"/>
          </w:tcPr>
          <w:p w14:paraId="74184426" w14:textId="77777777" w:rsidR="00B45E45" w:rsidRPr="001E3378" w:rsidRDefault="00B45E45" w:rsidP="003503AF">
            <w:pPr>
              <w:ind w:firstLine="0"/>
              <w:jc w:val="left"/>
            </w:pPr>
            <w:r w:rsidRPr="001E3378">
              <w:rPr>
                <w:b/>
                <w:bCs/>
              </w:rPr>
              <w:t>Batch</w:t>
            </w:r>
          </w:p>
        </w:tc>
        <w:tc>
          <w:tcPr>
            <w:tcW w:w="2977" w:type="dxa"/>
            <w:vAlign w:val="center"/>
          </w:tcPr>
          <w:p w14:paraId="61FB4915" w14:textId="1FA16F6E" w:rsidR="00B45E45" w:rsidRPr="001E3378" w:rsidRDefault="00A123CB" w:rsidP="003503AF">
            <w:pPr>
              <w:ind w:firstLine="0"/>
              <w:jc w:val="left"/>
            </w:pPr>
            <w:r w:rsidRPr="001E3378">
              <w:t>Batch processing</w:t>
            </w:r>
          </w:p>
        </w:tc>
        <w:tc>
          <w:tcPr>
            <w:tcW w:w="3544" w:type="dxa"/>
            <w:vAlign w:val="center"/>
          </w:tcPr>
          <w:p w14:paraId="002F9E66" w14:textId="77777777" w:rsidR="00B45E45" w:rsidRPr="001E3378" w:rsidRDefault="00B45E45" w:rsidP="003503AF">
            <w:pPr>
              <w:ind w:firstLine="0"/>
              <w:jc w:val="left"/>
            </w:pPr>
            <w:r w:rsidRPr="001E3378">
              <w:t>Xử lý theo lô (nhóm mẫu dữ liệu)</w:t>
            </w:r>
          </w:p>
        </w:tc>
      </w:tr>
      <w:tr w:rsidR="00B45E45" w:rsidRPr="001E3378" w14:paraId="11B85457" w14:textId="77777777" w:rsidTr="003503AF">
        <w:trPr>
          <w:trHeight w:val="454"/>
        </w:trPr>
        <w:tc>
          <w:tcPr>
            <w:tcW w:w="704" w:type="dxa"/>
            <w:vAlign w:val="center"/>
          </w:tcPr>
          <w:p w14:paraId="48A34543" w14:textId="110F394B" w:rsidR="00B45E45" w:rsidRPr="001E3378" w:rsidRDefault="00B45E45" w:rsidP="003503AF">
            <w:pPr>
              <w:ind w:firstLine="0"/>
              <w:jc w:val="center"/>
            </w:pPr>
            <w:r w:rsidRPr="001E3378">
              <w:t>7</w:t>
            </w:r>
          </w:p>
        </w:tc>
        <w:tc>
          <w:tcPr>
            <w:tcW w:w="2268" w:type="dxa"/>
            <w:vAlign w:val="center"/>
          </w:tcPr>
          <w:p w14:paraId="3AA5067D" w14:textId="77777777" w:rsidR="00B45E45" w:rsidRPr="001E3378" w:rsidRDefault="00B45E45" w:rsidP="003503AF">
            <w:pPr>
              <w:ind w:firstLine="0"/>
              <w:jc w:val="left"/>
            </w:pPr>
            <w:r w:rsidRPr="001E3378">
              <w:rPr>
                <w:b/>
                <w:bCs/>
              </w:rPr>
              <w:t>BERT</w:t>
            </w:r>
          </w:p>
        </w:tc>
        <w:tc>
          <w:tcPr>
            <w:tcW w:w="2977" w:type="dxa"/>
            <w:vAlign w:val="center"/>
          </w:tcPr>
          <w:p w14:paraId="67F6B982" w14:textId="4E4B7682" w:rsidR="00B45E45" w:rsidRPr="001E3378" w:rsidRDefault="00B45E45" w:rsidP="003503AF">
            <w:pPr>
              <w:ind w:firstLine="0"/>
              <w:jc w:val="left"/>
            </w:pPr>
            <w:r w:rsidRPr="001E3378">
              <w:t>Bidirectional Encoder</w:t>
            </w:r>
            <w:r w:rsidRPr="001E3378">
              <w:rPr>
                <w:lang w:val="vi-VN"/>
              </w:rPr>
              <w:t xml:space="preserve"> </w:t>
            </w:r>
            <w:r w:rsidRPr="001E3378">
              <w:t>Representations from Transformers</w:t>
            </w:r>
          </w:p>
        </w:tc>
        <w:tc>
          <w:tcPr>
            <w:tcW w:w="3544" w:type="dxa"/>
            <w:vAlign w:val="center"/>
          </w:tcPr>
          <w:p w14:paraId="7F3790BB" w14:textId="77777777" w:rsidR="00B45E45" w:rsidRPr="001E3378" w:rsidRDefault="00B45E45" w:rsidP="003503AF">
            <w:pPr>
              <w:ind w:firstLine="0"/>
              <w:jc w:val="left"/>
            </w:pPr>
            <w:r w:rsidRPr="001E3378">
              <w:t>Mô hình ngôn ngữ hai chiều dựa trên Transformer</w:t>
            </w:r>
          </w:p>
        </w:tc>
      </w:tr>
      <w:tr w:rsidR="00B45E45" w:rsidRPr="001E3378" w14:paraId="501CD8F7" w14:textId="77777777" w:rsidTr="003503AF">
        <w:trPr>
          <w:trHeight w:val="454"/>
        </w:trPr>
        <w:tc>
          <w:tcPr>
            <w:tcW w:w="704" w:type="dxa"/>
            <w:vAlign w:val="center"/>
          </w:tcPr>
          <w:p w14:paraId="67885190" w14:textId="2A807080" w:rsidR="00B45E45" w:rsidRPr="001E3378" w:rsidRDefault="00B45E45" w:rsidP="003503AF">
            <w:pPr>
              <w:ind w:firstLine="0"/>
              <w:jc w:val="center"/>
            </w:pPr>
            <w:r w:rsidRPr="001E3378">
              <w:t>8</w:t>
            </w:r>
          </w:p>
        </w:tc>
        <w:tc>
          <w:tcPr>
            <w:tcW w:w="2268" w:type="dxa"/>
            <w:vAlign w:val="center"/>
          </w:tcPr>
          <w:p w14:paraId="73ADF7D9" w14:textId="77777777" w:rsidR="00B45E45" w:rsidRPr="001E3378" w:rsidRDefault="00B45E45" w:rsidP="003503AF">
            <w:pPr>
              <w:ind w:firstLine="0"/>
              <w:jc w:val="left"/>
            </w:pPr>
            <w:r w:rsidRPr="001E3378">
              <w:rPr>
                <w:b/>
                <w:bCs/>
              </w:rPr>
              <w:t>Boosting</w:t>
            </w:r>
          </w:p>
        </w:tc>
        <w:tc>
          <w:tcPr>
            <w:tcW w:w="2977" w:type="dxa"/>
            <w:vAlign w:val="center"/>
          </w:tcPr>
          <w:p w14:paraId="740A274E" w14:textId="1F33F68F" w:rsidR="00B45E45" w:rsidRPr="001E3378" w:rsidRDefault="00A123CB" w:rsidP="003503AF">
            <w:pPr>
              <w:ind w:firstLine="0"/>
              <w:jc w:val="left"/>
            </w:pPr>
            <w:r w:rsidRPr="001E3378">
              <w:t>Boosting (ensemble method)</w:t>
            </w:r>
          </w:p>
        </w:tc>
        <w:tc>
          <w:tcPr>
            <w:tcW w:w="3544" w:type="dxa"/>
            <w:vAlign w:val="center"/>
          </w:tcPr>
          <w:p w14:paraId="4492D5B2" w14:textId="77777777" w:rsidR="00B45E45" w:rsidRPr="001E3378" w:rsidRDefault="00B45E45" w:rsidP="003503AF">
            <w:pPr>
              <w:ind w:firstLine="0"/>
              <w:jc w:val="left"/>
            </w:pPr>
            <w:r w:rsidRPr="001E3378">
              <w:t>Kỹ thuật học tuần tự, sửa lỗi dự đoán liên tiếp</w:t>
            </w:r>
          </w:p>
        </w:tc>
      </w:tr>
      <w:tr w:rsidR="00B45E45" w:rsidRPr="001E3378" w14:paraId="6D96B978" w14:textId="77777777" w:rsidTr="003503AF">
        <w:trPr>
          <w:trHeight w:val="454"/>
        </w:trPr>
        <w:tc>
          <w:tcPr>
            <w:tcW w:w="704" w:type="dxa"/>
            <w:vAlign w:val="center"/>
          </w:tcPr>
          <w:p w14:paraId="7DBC6A9F" w14:textId="75C8920E" w:rsidR="00B45E45" w:rsidRPr="001E3378" w:rsidRDefault="00B45E45" w:rsidP="003503AF">
            <w:pPr>
              <w:ind w:firstLine="0"/>
              <w:jc w:val="center"/>
            </w:pPr>
            <w:r w:rsidRPr="001E3378">
              <w:t>9</w:t>
            </w:r>
          </w:p>
        </w:tc>
        <w:tc>
          <w:tcPr>
            <w:tcW w:w="2268" w:type="dxa"/>
            <w:vAlign w:val="center"/>
          </w:tcPr>
          <w:p w14:paraId="40534F5F" w14:textId="77777777" w:rsidR="00B45E45" w:rsidRPr="001E3378" w:rsidRDefault="00B45E45" w:rsidP="003503AF">
            <w:pPr>
              <w:ind w:firstLine="0"/>
              <w:jc w:val="left"/>
            </w:pPr>
            <w:r w:rsidRPr="001E3378">
              <w:rPr>
                <w:b/>
                <w:bCs/>
              </w:rPr>
              <w:t>CLS</w:t>
            </w:r>
          </w:p>
        </w:tc>
        <w:tc>
          <w:tcPr>
            <w:tcW w:w="2977" w:type="dxa"/>
            <w:vAlign w:val="center"/>
          </w:tcPr>
          <w:p w14:paraId="5718C1DB" w14:textId="7281F456" w:rsidR="00B45E45" w:rsidRPr="001E3378" w:rsidRDefault="00A123CB" w:rsidP="003503AF">
            <w:pPr>
              <w:ind w:firstLine="0"/>
              <w:jc w:val="left"/>
            </w:pPr>
            <w:r w:rsidRPr="001E3378">
              <w:t>[Cls] classification token</w:t>
            </w:r>
          </w:p>
        </w:tc>
        <w:tc>
          <w:tcPr>
            <w:tcW w:w="3544" w:type="dxa"/>
            <w:vAlign w:val="center"/>
          </w:tcPr>
          <w:p w14:paraId="6BD1E04C" w14:textId="3180856F" w:rsidR="00B45E45" w:rsidRPr="001E3378" w:rsidRDefault="00B45E45" w:rsidP="003503AF">
            <w:pPr>
              <w:ind w:firstLine="0"/>
              <w:jc w:val="left"/>
            </w:pPr>
            <w:r w:rsidRPr="001E3378">
              <w:t>Token phân loại tổng hợp thông tin của</w:t>
            </w:r>
            <w:r w:rsidR="00A123CB" w:rsidRPr="001E3378">
              <w:t xml:space="preserve"> transformer</w:t>
            </w:r>
          </w:p>
        </w:tc>
      </w:tr>
      <w:tr w:rsidR="00B45E45" w:rsidRPr="001E3378" w14:paraId="73E9130C" w14:textId="77777777" w:rsidTr="003503AF">
        <w:trPr>
          <w:trHeight w:val="454"/>
        </w:trPr>
        <w:tc>
          <w:tcPr>
            <w:tcW w:w="704" w:type="dxa"/>
            <w:vAlign w:val="center"/>
          </w:tcPr>
          <w:p w14:paraId="4A562628" w14:textId="26FF3D1E" w:rsidR="00B45E45" w:rsidRPr="001E3378" w:rsidRDefault="00B45E45" w:rsidP="003503AF">
            <w:pPr>
              <w:ind w:firstLine="0"/>
              <w:jc w:val="center"/>
            </w:pPr>
            <w:r w:rsidRPr="001E3378">
              <w:t>10</w:t>
            </w:r>
          </w:p>
        </w:tc>
        <w:tc>
          <w:tcPr>
            <w:tcW w:w="2268" w:type="dxa"/>
            <w:vAlign w:val="center"/>
          </w:tcPr>
          <w:p w14:paraId="6602A638" w14:textId="77777777" w:rsidR="00B45E45" w:rsidRPr="001E3378" w:rsidRDefault="00B45E45" w:rsidP="003503AF">
            <w:pPr>
              <w:ind w:firstLine="0"/>
              <w:jc w:val="left"/>
            </w:pPr>
            <w:r w:rsidRPr="001E3378">
              <w:rPr>
                <w:b/>
                <w:bCs/>
              </w:rPr>
              <w:t>CNN</w:t>
            </w:r>
          </w:p>
        </w:tc>
        <w:tc>
          <w:tcPr>
            <w:tcW w:w="2977" w:type="dxa"/>
            <w:vAlign w:val="center"/>
          </w:tcPr>
          <w:p w14:paraId="0EAF9C72" w14:textId="4EACA88D" w:rsidR="00B45E45" w:rsidRPr="001E3378" w:rsidRDefault="00A123CB" w:rsidP="003503AF">
            <w:pPr>
              <w:ind w:firstLine="0"/>
              <w:jc w:val="left"/>
            </w:pPr>
            <w:r w:rsidRPr="001E3378">
              <w:t>Convolutional neural network</w:t>
            </w:r>
          </w:p>
        </w:tc>
        <w:tc>
          <w:tcPr>
            <w:tcW w:w="3544" w:type="dxa"/>
            <w:vAlign w:val="center"/>
          </w:tcPr>
          <w:p w14:paraId="02117CB0" w14:textId="77777777" w:rsidR="00B45E45" w:rsidRPr="001E3378" w:rsidRDefault="00B45E45" w:rsidP="003503AF">
            <w:pPr>
              <w:ind w:firstLine="0"/>
              <w:jc w:val="left"/>
            </w:pPr>
            <w:r w:rsidRPr="001E3378">
              <w:t>Mạng nơ-ron tích chập</w:t>
            </w:r>
          </w:p>
        </w:tc>
      </w:tr>
      <w:tr w:rsidR="00B45E45" w:rsidRPr="001E3378" w14:paraId="6DE6F0E5" w14:textId="77777777" w:rsidTr="003503AF">
        <w:trPr>
          <w:trHeight w:val="454"/>
        </w:trPr>
        <w:tc>
          <w:tcPr>
            <w:tcW w:w="704" w:type="dxa"/>
            <w:vAlign w:val="center"/>
          </w:tcPr>
          <w:p w14:paraId="4F8CAC85" w14:textId="1304B7B5" w:rsidR="00B45E45" w:rsidRPr="001E3378" w:rsidRDefault="00B45E45" w:rsidP="003503AF">
            <w:pPr>
              <w:ind w:firstLine="0"/>
              <w:jc w:val="center"/>
            </w:pPr>
            <w:r w:rsidRPr="001E3378">
              <w:t>11</w:t>
            </w:r>
          </w:p>
        </w:tc>
        <w:tc>
          <w:tcPr>
            <w:tcW w:w="2268" w:type="dxa"/>
            <w:vAlign w:val="center"/>
          </w:tcPr>
          <w:p w14:paraId="62C35024" w14:textId="77777777" w:rsidR="00B45E45" w:rsidRPr="001E3378" w:rsidRDefault="00B45E45" w:rsidP="003503AF">
            <w:pPr>
              <w:ind w:firstLine="0"/>
              <w:jc w:val="left"/>
            </w:pPr>
            <w:r w:rsidRPr="001E3378">
              <w:rPr>
                <w:b/>
                <w:bCs/>
              </w:rPr>
              <w:t>CPU</w:t>
            </w:r>
          </w:p>
        </w:tc>
        <w:tc>
          <w:tcPr>
            <w:tcW w:w="2977" w:type="dxa"/>
            <w:vAlign w:val="center"/>
          </w:tcPr>
          <w:p w14:paraId="79E66F82" w14:textId="19E1F03A" w:rsidR="00B45E45" w:rsidRPr="001E3378" w:rsidRDefault="00A123CB" w:rsidP="003503AF">
            <w:pPr>
              <w:ind w:firstLine="0"/>
              <w:jc w:val="left"/>
            </w:pPr>
            <w:r w:rsidRPr="001E3378">
              <w:t>Central processing unit</w:t>
            </w:r>
          </w:p>
        </w:tc>
        <w:tc>
          <w:tcPr>
            <w:tcW w:w="3544" w:type="dxa"/>
            <w:vAlign w:val="center"/>
          </w:tcPr>
          <w:p w14:paraId="1850C6CA" w14:textId="77777777" w:rsidR="00B45E45" w:rsidRPr="001E3378" w:rsidRDefault="00B45E45" w:rsidP="003503AF">
            <w:pPr>
              <w:ind w:firstLine="0"/>
              <w:jc w:val="left"/>
            </w:pPr>
            <w:r w:rsidRPr="001E3378">
              <w:t>Đơn vị xử lý trung tâm</w:t>
            </w:r>
          </w:p>
        </w:tc>
      </w:tr>
      <w:tr w:rsidR="00B45E45" w:rsidRPr="001E3378" w14:paraId="58B84423" w14:textId="77777777" w:rsidTr="003503AF">
        <w:trPr>
          <w:trHeight w:val="454"/>
        </w:trPr>
        <w:tc>
          <w:tcPr>
            <w:tcW w:w="704" w:type="dxa"/>
            <w:vAlign w:val="center"/>
          </w:tcPr>
          <w:p w14:paraId="4FB48643" w14:textId="57F83936" w:rsidR="00B45E45" w:rsidRPr="001E3378" w:rsidRDefault="00B45E45" w:rsidP="003503AF">
            <w:pPr>
              <w:ind w:firstLine="0"/>
              <w:jc w:val="center"/>
            </w:pPr>
            <w:r w:rsidRPr="001E3378">
              <w:t>12</w:t>
            </w:r>
          </w:p>
        </w:tc>
        <w:tc>
          <w:tcPr>
            <w:tcW w:w="2268" w:type="dxa"/>
            <w:vAlign w:val="center"/>
          </w:tcPr>
          <w:p w14:paraId="5B8FA8F5" w14:textId="77777777" w:rsidR="00B45E45" w:rsidRPr="001E3378" w:rsidRDefault="00B45E45" w:rsidP="003503AF">
            <w:pPr>
              <w:ind w:firstLine="0"/>
              <w:jc w:val="left"/>
            </w:pPr>
            <w:r w:rsidRPr="001E3378">
              <w:rPr>
                <w:b/>
                <w:bCs/>
              </w:rPr>
              <w:t>DL</w:t>
            </w:r>
          </w:p>
        </w:tc>
        <w:tc>
          <w:tcPr>
            <w:tcW w:w="2977" w:type="dxa"/>
            <w:vAlign w:val="center"/>
          </w:tcPr>
          <w:p w14:paraId="31519912" w14:textId="4E7A1A5C" w:rsidR="00B45E45" w:rsidRPr="001E3378" w:rsidRDefault="00A123CB" w:rsidP="003503AF">
            <w:pPr>
              <w:ind w:firstLine="0"/>
              <w:jc w:val="left"/>
            </w:pPr>
            <w:r w:rsidRPr="001E3378">
              <w:t>Deep learning</w:t>
            </w:r>
          </w:p>
        </w:tc>
        <w:tc>
          <w:tcPr>
            <w:tcW w:w="3544" w:type="dxa"/>
            <w:vAlign w:val="center"/>
          </w:tcPr>
          <w:p w14:paraId="226A07C1" w14:textId="77777777" w:rsidR="00B45E45" w:rsidRPr="001E3378" w:rsidRDefault="00B45E45" w:rsidP="003503AF">
            <w:pPr>
              <w:ind w:firstLine="0"/>
              <w:jc w:val="left"/>
            </w:pPr>
            <w:r w:rsidRPr="001E3378">
              <w:t>Học sâu</w:t>
            </w:r>
          </w:p>
        </w:tc>
      </w:tr>
      <w:tr w:rsidR="00B45E45" w:rsidRPr="001E3378" w14:paraId="78FB65E4" w14:textId="77777777" w:rsidTr="003503AF">
        <w:trPr>
          <w:trHeight w:val="454"/>
        </w:trPr>
        <w:tc>
          <w:tcPr>
            <w:tcW w:w="704" w:type="dxa"/>
            <w:vAlign w:val="center"/>
          </w:tcPr>
          <w:p w14:paraId="301AE86E" w14:textId="6B6DA629" w:rsidR="00B45E45" w:rsidRPr="001E3378" w:rsidRDefault="00B45E45" w:rsidP="003503AF">
            <w:pPr>
              <w:ind w:firstLine="0"/>
              <w:jc w:val="center"/>
            </w:pPr>
            <w:r w:rsidRPr="001E3378">
              <w:t>13</w:t>
            </w:r>
          </w:p>
        </w:tc>
        <w:tc>
          <w:tcPr>
            <w:tcW w:w="2268" w:type="dxa"/>
            <w:vAlign w:val="center"/>
          </w:tcPr>
          <w:p w14:paraId="13538527" w14:textId="77777777" w:rsidR="00B45E45" w:rsidRPr="001E3378" w:rsidRDefault="00B45E45" w:rsidP="003503AF">
            <w:pPr>
              <w:ind w:firstLine="0"/>
              <w:jc w:val="left"/>
            </w:pPr>
            <w:r w:rsidRPr="001E3378">
              <w:rPr>
                <w:b/>
                <w:bCs/>
              </w:rPr>
              <w:t>FastAPI</w:t>
            </w:r>
          </w:p>
        </w:tc>
        <w:tc>
          <w:tcPr>
            <w:tcW w:w="2977" w:type="dxa"/>
            <w:vAlign w:val="center"/>
          </w:tcPr>
          <w:p w14:paraId="0627DDB2" w14:textId="11E6B2ED" w:rsidR="00B45E45" w:rsidRPr="001E3378" w:rsidRDefault="00A123CB" w:rsidP="003503AF">
            <w:pPr>
              <w:ind w:firstLine="0"/>
              <w:jc w:val="left"/>
            </w:pPr>
            <w:r w:rsidRPr="001E3378">
              <w:t xml:space="preserve">Fastapi </w:t>
            </w:r>
            <w:r w:rsidR="00B45E45" w:rsidRPr="001E3378">
              <w:t>(Python Web Framework)</w:t>
            </w:r>
          </w:p>
        </w:tc>
        <w:tc>
          <w:tcPr>
            <w:tcW w:w="3544" w:type="dxa"/>
            <w:vAlign w:val="center"/>
          </w:tcPr>
          <w:p w14:paraId="4270B5CE" w14:textId="77777777" w:rsidR="00B45E45" w:rsidRPr="001E3378" w:rsidRDefault="00B45E45" w:rsidP="003503AF">
            <w:pPr>
              <w:ind w:firstLine="0"/>
              <w:jc w:val="left"/>
            </w:pPr>
            <w:r w:rsidRPr="001E3378">
              <w:t>Framework Python xây dựng REST API hiệu năng cao</w:t>
            </w:r>
          </w:p>
        </w:tc>
      </w:tr>
      <w:tr w:rsidR="00B45E45" w:rsidRPr="001E3378" w14:paraId="09460704" w14:textId="77777777" w:rsidTr="003503AF">
        <w:trPr>
          <w:trHeight w:val="454"/>
        </w:trPr>
        <w:tc>
          <w:tcPr>
            <w:tcW w:w="704" w:type="dxa"/>
            <w:vAlign w:val="center"/>
          </w:tcPr>
          <w:p w14:paraId="5F80D5A9" w14:textId="6DA44936" w:rsidR="00B45E45" w:rsidRPr="001E3378" w:rsidRDefault="00B45E45" w:rsidP="003503AF">
            <w:pPr>
              <w:ind w:firstLine="0"/>
              <w:jc w:val="center"/>
            </w:pPr>
            <w:r w:rsidRPr="001E3378">
              <w:t>14</w:t>
            </w:r>
          </w:p>
        </w:tc>
        <w:tc>
          <w:tcPr>
            <w:tcW w:w="2268" w:type="dxa"/>
            <w:vAlign w:val="center"/>
          </w:tcPr>
          <w:p w14:paraId="6C919BB8" w14:textId="77777777" w:rsidR="00B45E45" w:rsidRPr="001E3378" w:rsidRDefault="00B45E45" w:rsidP="003503AF">
            <w:pPr>
              <w:ind w:firstLine="0"/>
              <w:jc w:val="left"/>
            </w:pPr>
            <w:r w:rsidRPr="001E3378">
              <w:rPr>
                <w:b/>
                <w:bCs/>
              </w:rPr>
              <w:t>GBR</w:t>
            </w:r>
          </w:p>
        </w:tc>
        <w:tc>
          <w:tcPr>
            <w:tcW w:w="2977" w:type="dxa"/>
            <w:vAlign w:val="center"/>
          </w:tcPr>
          <w:p w14:paraId="290FCE31" w14:textId="54DD6DB9" w:rsidR="00B45E45" w:rsidRPr="001E3378" w:rsidRDefault="00A123CB" w:rsidP="003503AF">
            <w:pPr>
              <w:ind w:firstLine="0"/>
              <w:jc w:val="left"/>
            </w:pPr>
            <w:r w:rsidRPr="001E3378">
              <w:t>Gradient boosting regressor</w:t>
            </w:r>
          </w:p>
        </w:tc>
        <w:tc>
          <w:tcPr>
            <w:tcW w:w="3544" w:type="dxa"/>
            <w:vAlign w:val="center"/>
          </w:tcPr>
          <w:p w14:paraId="5E65FA73" w14:textId="77777777" w:rsidR="00B45E45" w:rsidRPr="001E3378" w:rsidRDefault="00B45E45" w:rsidP="003503AF">
            <w:pPr>
              <w:ind w:firstLine="0"/>
              <w:jc w:val="left"/>
            </w:pPr>
            <w:r w:rsidRPr="001E3378">
              <w:t>Thuật toán hồi quy tăng cường gradient</w:t>
            </w:r>
          </w:p>
        </w:tc>
      </w:tr>
      <w:tr w:rsidR="00B45E45" w:rsidRPr="001E3378" w14:paraId="53EEEC13" w14:textId="77777777" w:rsidTr="003503AF">
        <w:trPr>
          <w:trHeight w:val="454"/>
        </w:trPr>
        <w:tc>
          <w:tcPr>
            <w:tcW w:w="704" w:type="dxa"/>
            <w:vAlign w:val="center"/>
          </w:tcPr>
          <w:p w14:paraId="5E87D3E2" w14:textId="6733B7DD" w:rsidR="00B45E45" w:rsidRPr="001E3378" w:rsidRDefault="00B45E45" w:rsidP="003503AF">
            <w:pPr>
              <w:ind w:firstLine="0"/>
              <w:jc w:val="center"/>
            </w:pPr>
            <w:r w:rsidRPr="001E3378">
              <w:t>15</w:t>
            </w:r>
          </w:p>
        </w:tc>
        <w:tc>
          <w:tcPr>
            <w:tcW w:w="2268" w:type="dxa"/>
            <w:vAlign w:val="center"/>
          </w:tcPr>
          <w:p w14:paraId="1BD85E1E" w14:textId="77777777" w:rsidR="00B45E45" w:rsidRPr="001E3378" w:rsidRDefault="00B45E45" w:rsidP="003503AF">
            <w:pPr>
              <w:ind w:firstLine="0"/>
              <w:jc w:val="left"/>
            </w:pPr>
            <w:r w:rsidRPr="001E3378">
              <w:rPr>
                <w:b/>
                <w:bCs/>
              </w:rPr>
              <w:t>geo_center_x_std</w:t>
            </w:r>
          </w:p>
        </w:tc>
        <w:tc>
          <w:tcPr>
            <w:tcW w:w="2977" w:type="dxa"/>
            <w:vAlign w:val="center"/>
          </w:tcPr>
          <w:p w14:paraId="569F76A5" w14:textId="6FA93ABB" w:rsidR="00B45E45" w:rsidRPr="001E3378" w:rsidRDefault="00A123CB" w:rsidP="003503AF">
            <w:pPr>
              <w:ind w:firstLine="0"/>
              <w:jc w:val="left"/>
            </w:pPr>
            <w:r w:rsidRPr="001E3378">
              <w:t>Center-x standard deviation</w:t>
            </w:r>
          </w:p>
        </w:tc>
        <w:tc>
          <w:tcPr>
            <w:tcW w:w="3544" w:type="dxa"/>
            <w:vAlign w:val="center"/>
          </w:tcPr>
          <w:p w14:paraId="3E97784D" w14:textId="718248FA" w:rsidR="00B45E45" w:rsidRPr="001E3378" w:rsidRDefault="00A123CB" w:rsidP="003503AF">
            <w:pPr>
              <w:ind w:firstLine="0"/>
              <w:jc w:val="left"/>
            </w:pPr>
            <w:r w:rsidRPr="001E3378">
              <w:t>Độ lệch chuẩn tâm ngang (đánh giá alignment)</w:t>
            </w:r>
          </w:p>
        </w:tc>
      </w:tr>
      <w:tr w:rsidR="00B45E45" w:rsidRPr="001E3378" w14:paraId="2604F237" w14:textId="77777777" w:rsidTr="003503AF">
        <w:trPr>
          <w:trHeight w:val="454"/>
        </w:trPr>
        <w:tc>
          <w:tcPr>
            <w:tcW w:w="704" w:type="dxa"/>
            <w:vAlign w:val="center"/>
          </w:tcPr>
          <w:p w14:paraId="0FE38765" w14:textId="0E866A90" w:rsidR="00B45E45" w:rsidRPr="001E3378" w:rsidRDefault="00B45E45" w:rsidP="003503AF">
            <w:pPr>
              <w:ind w:firstLine="0"/>
              <w:jc w:val="center"/>
            </w:pPr>
            <w:r w:rsidRPr="001E3378">
              <w:t>16</w:t>
            </w:r>
          </w:p>
        </w:tc>
        <w:tc>
          <w:tcPr>
            <w:tcW w:w="2268" w:type="dxa"/>
            <w:vAlign w:val="center"/>
          </w:tcPr>
          <w:p w14:paraId="26CDF626" w14:textId="77777777" w:rsidR="00B45E45" w:rsidRPr="001E3378" w:rsidRDefault="00B45E45" w:rsidP="003503AF">
            <w:pPr>
              <w:ind w:firstLine="0"/>
              <w:jc w:val="left"/>
            </w:pPr>
            <w:r w:rsidRPr="001E3378">
              <w:rPr>
                <w:b/>
                <w:bCs/>
              </w:rPr>
              <w:t>geo_center_y_regularity</w:t>
            </w:r>
          </w:p>
        </w:tc>
        <w:tc>
          <w:tcPr>
            <w:tcW w:w="2977" w:type="dxa"/>
            <w:vAlign w:val="center"/>
          </w:tcPr>
          <w:p w14:paraId="4668DC15" w14:textId="7E323582" w:rsidR="00B45E45" w:rsidRPr="001E3378" w:rsidRDefault="00A123CB" w:rsidP="003503AF">
            <w:pPr>
              <w:ind w:firstLine="0"/>
              <w:jc w:val="left"/>
            </w:pPr>
            <w:r w:rsidRPr="001E3378">
              <w:t>Center-y gap regularity</w:t>
            </w:r>
          </w:p>
        </w:tc>
        <w:tc>
          <w:tcPr>
            <w:tcW w:w="3544" w:type="dxa"/>
            <w:vAlign w:val="center"/>
          </w:tcPr>
          <w:p w14:paraId="3FCFE806" w14:textId="77777777" w:rsidR="00B45E45" w:rsidRPr="001E3378" w:rsidRDefault="00B45E45" w:rsidP="003503AF">
            <w:pPr>
              <w:ind w:firstLine="0"/>
              <w:jc w:val="left"/>
            </w:pPr>
            <w:r w:rsidRPr="001E3378">
              <w:t>Mức độ đều đặn khoảng cách dọc giữa các phần tử</w:t>
            </w:r>
          </w:p>
        </w:tc>
      </w:tr>
      <w:tr w:rsidR="00B45E45" w:rsidRPr="001E3378" w14:paraId="2E0FFFDC" w14:textId="77777777" w:rsidTr="003503AF">
        <w:trPr>
          <w:trHeight w:val="454"/>
        </w:trPr>
        <w:tc>
          <w:tcPr>
            <w:tcW w:w="704" w:type="dxa"/>
            <w:vAlign w:val="center"/>
          </w:tcPr>
          <w:p w14:paraId="26CCFF20" w14:textId="4A77D393" w:rsidR="00B45E45" w:rsidRPr="001E3378" w:rsidRDefault="00B45E45" w:rsidP="003503AF">
            <w:pPr>
              <w:ind w:firstLine="0"/>
              <w:jc w:val="center"/>
            </w:pPr>
            <w:r w:rsidRPr="001E3378">
              <w:t>17</w:t>
            </w:r>
          </w:p>
        </w:tc>
        <w:tc>
          <w:tcPr>
            <w:tcW w:w="2268" w:type="dxa"/>
            <w:vAlign w:val="center"/>
          </w:tcPr>
          <w:p w14:paraId="21642B9E" w14:textId="77777777" w:rsidR="00B45E45" w:rsidRPr="001E3378" w:rsidRDefault="00B45E45" w:rsidP="003503AF">
            <w:pPr>
              <w:ind w:firstLine="0"/>
              <w:jc w:val="left"/>
            </w:pPr>
            <w:r w:rsidRPr="001E3378">
              <w:rPr>
                <w:b/>
                <w:bCs/>
              </w:rPr>
              <w:t>geo_density_variance</w:t>
            </w:r>
          </w:p>
        </w:tc>
        <w:tc>
          <w:tcPr>
            <w:tcW w:w="2977" w:type="dxa"/>
            <w:vAlign w:val="center"/>
          </w:tcPr>
          <w:p w14:paraId="1AEA20B2" w14:textId="7BDDA114" w:rsidR="00B45E45" w:rsidRPr="001E3378" w:rsidRDefault="00A123CB" w:rsidP="003503AF">
            <w:pPr>
              <w:ind w:firstLine="0"/>
              <w:jc w:val="left"/>
            </w:pPr>
            <w:r w:rsidRPr="001E3378">
              <w:t>Density variance (4×4 grid)</w:t>
            </w:r>
          </w:p>
        </w:tc>
        <w:tc>
          <w:tcPr>
            <w:tcW w:w="3544" w:type="dxa"/>
            <w:vAlign w:val="center"/>
          </w:tcPr>
          <w:p w14:paraId="22F50D67" w14:textId="77777777" w:rsidR="00B45E45" w:rsidRPr="001E3378" w:rsidRDefault="00B45E45" w:rsidP="003503AF">
            <w:pPr>
              <w:ind w:firstLine="0"/>
              <w:jc w:val="left"/>
            </w:pPr>
            <w:r w:rsidRPr="001E3378">
              <w:t>Phương sai mật độ phân bổ phần tử trên lưới 4×4</w:t>
            </w:r>
          </w:p>
        </w:tc>
      </w:tr>
      <w:tr w:rsidR="00B45E45" w:rsidRPr="001E3378" w14:paraId="01EA3E1B" w14:textId="77777777" w:rsidTr="003503AF">
        <w:trPr>
          <w:trHeight w:val="454"/>
        </w:trPr>
        <w:tc>
          <w:tcPr>
            <w:tcW w:w="704" w:type="dxa"/>
            <w:vAlign w:val="center"/>
          </w:tcPr>
          <w:p w14:paraId="36D773CA" w14:textId="021D0C04" w:rsidR="00B45E45" w:rsidRPr="001E3378" w:rsidRDefault="00B45E45" w:rsidP="003503AF">
            <w:pPr>
              <w:ind w:firstLine="0"/>
              <w:jc w:val="center"/>
            </w:pPr>
            <w:r w:rsidRPr="001E3378">
              <w:t>18</w:t>
            </w:r>
          </w:p>
        </w:tc>
        <w:tc>
          <w:tcPr>
            <w:tcW w:w="2268" w:type="dxa"/>
            <w:vAlign w:val="center"/>
          </w:tcPr>
          <w:p w14:paraId="0281D032" w14:textId="77777777" w:rsidR="00B45E45" w:rsidRPr="001E3378" w:rsidRDefault="00B45E45" w:rsidP="003503AF">
            <w:pPr>
              <w:ind w:firstLine="0"/>
              <w:jc w:val="left"/>
            </w:pPr>
            <w:r w:rsidRPr="001E3378">
              <w:rPr>
                <w:b/>
                <w:bCs/>
              </w:rPr>
              <w:t>geo_left_edge_std</w:t>
            </w:r>
          </w:p>
        </w:tc>
        <w:tc>
          <w:tcPr>
            <w:tcW w:w="2977" w:type="dxa"/>
            <w:vAlign w:val="center"/>
          </w:tcPr>
          <w:p w14:paraId="491CD067" w14:textId="4EB48468" w:rsidR="00B45E45" w:rsidRPr="001E3378" w:rsidRDefault="00A123CB" w:rsidP="003503AF">
            <w:pPr>
              <w:ind w:firstLine="0"/>
              <w:jc w:val="left"/>
            </w:pPr>
            <w:r w:rsidRPr="001E3378">
              <w:t>Left edge standard deviation</w:t>
            </w:r>
          </w:p>
        </w:tc>
        <w:tc>
          <w:tcPr>
            <w:tcW w:w="3544" w:type="dxa"/>
            <w:vAlign w:val="center"/>
          </w:tcPr>
          <w:p w14:paraId="7173C8C6" w14:textId="3CE8A7F4" w:rsidR="00B45E45" w:rsidRPr="001E3378" w:rsidRDefault="00A123CB" w:rsidP="003503AF">
            <w:pPr>
              <w:ind w:firstLine="0"/>
              <w:jc w:val="left"/>
            </w:pPr>
            <w:r w:rsidRPr="001E3378">
              <w:t>Độ lệch chuẩn cạnh trái (đánh giá alignment)</w:t>
            </w:r>
          </w:p>
        </w:tc>
      </w:tr>
      <w:tr w:rsidR="00B45E45" w:rsidRPr="001E3378" w14:paraId="29D1CDCB" w14:textId="77777777" w:rsidTr="003503AF">
        <w:trPr>
          <w:trHeight w:val="454"/>
        </w:trPr>
        <w:tc>
          <w:tcPr>
            <w:tcW w:w="704" w:type="dxa"/>
            <w:vAlign w:val="center"/>
          </w:tcPr>
          <w:p w14:paraId="125D5420" w14:textId="7667CA99" w:rsidR="00B45E45" w:rsidRPr="001E3378" w:rsidRDefault="00B45E45" w:rsidP="003503AF">
            <w:pPr>
              <w:ind w:firstLine="0"/>
              <w:jc w:val="center"/>
            </w:pPr>
            <w:r w:rsidRPr="001E3378">
              <w:t>19</w:t>
            </w:r>
          </w:p>
        </w:tc>
        <w:tc>
          <w:tcPr>
            <w:tcW w:w="2268" w:type="dxa"/>
            <w:vAlign w:val="center"/>
          </w:tcPr>
          <w:p w14:paraId="2170F997" w14:textId="77777777" w:rsidR="00B45E45" w:rsidRPr="001E3378" w:rsidRDefault="00B45E45" w:rsidP="003503AF">
            <w:pPr>
              <w:ind w:firstLine="0"/>
              <w:jc w:val="left"/>
            </w:pPr>
            <w:r w:rsidRPr="001E3378">
              <w:rPr>
                <w:b/>
                <w:bCs/>
              </w:rPr>
              <w:t>geo_margin_left</w:t>
            </w:r>
          </w:p>
        </w:tc>
        <w:tc>
          <w:tcPr>
            <w:tcW w:w="2977" w:type="dxa"/>
            <w:vAlign w:val="center"/>
          </w:tcPr>
          <w:p w14:paraId="0623D58C" w14:textId="0234D0CE" w:rsidR="00B45E45" w:rsidRPr="001E3378" w:rsidRDefault="00A123CB" w:rsidP="003503AF">
            <w:pPr>
              <w:ind w:firstLine="0"/>
              <w:jc w:val="left"/>
            </w:pPr>
            <w:r w:rsidRPr="001E3378">
              <w:t>Left margin</w:t>
            </w:r>
          </w:p>
        </w:tc>
        <w:tc>
          <w:tcPr>
            <w:tcW w:w="3544" w:type="dxa"/>
            <w:vAlign w:val="center"/>
          </w:tcPr>
          <w:p w14:paraId="27C41E79" w14:textId="77777777" w:rsidR="00B45E45" w:rsidRPr="001E3378" w:rsidRDefault="00B45E45" w:rsidP="003503AF">
            <w:pPr>
              <w:ind w:firstLine="0"/>
              <w:jc w:val="left"/>
            </w:pPr>
            <w:r w:rsidRPr="001E3378">
              <w:t>Khoảng cách tối thiểu từ phần tử đến lề trái (đã chuẩn hóa)</w:t>
            </w:r>
          </w:p>
        </w:tc>
      </w:tr>
      <w:tr w:rsidR="00B45E45" w:rsidRPr="001E3378" w14:paraId="5508DAA0" w14:textId="77777777" w:rsidTr="003503AF">
        <w:trPr>
          <w:trHeight w:val="454"/>
        </w:trPr>
        <w:tc>
          <w:tcPr>
            <w:tcW w:w="704" w:type="dxa"/>
            <w:vAlign w:val="center"/>
          </w:tcPr>
          <w:p w14:paraId="70D0A34F" w14:textId="19C9468F" w:rsidR="00B45E45" w:rsidRPr="001E3378" w:rsidRDefault="00B45E45" w:rsidP="003503AF">
            <w:pPr>
              <w:ind w:firstLine="0"/>
              <w:jc w:val="center"/>
            </w:pPr>
            <w:r w:rsidRPr="001E3378">
              <w:t>20</w:t>
            </w:r>
          </w:p>
        </w:tc>
        <w:tc>
          <w:tcPr>
            <w:tcW w:w="2268" w:type="dxa"/>
            <w:vAlign w:val="center"/>
          </w:tcPr>
          <w:p w14:paraId="0F16013E" w14:textId="77777777" w:rsidR="00B45E45" w:rsidRPr="001E3378" w:rsidRDefault="00B45E45" w:rsidP="003503AF">
            <w:pPr>
              <w:ind w:firstLine="0"/>
              <w:jc w:val="left"/>
            </w:pPr>
            <w:r w:rsidRPr="001E3378">
              <w:rPr>
                <w:b/>
                <w:bCs/>
              </w:rPr>
              <w:t>geo_margin_right</w:t>
            </w:r>
          </w:p>
        </w:tc>
        <w:tc>
          <w:tcPr>
            <w:tcW w:w="2977" w:type="dxa"/>
            <w:vAlign w:val="center"/>
          </w:tcPr>
          <w:p w14:paraId="5A3A5E98" w14:textId="5BFED8F5" w:rsidR="00B45E45" w:rsidRPr="001E3378" w:rsidRDefault="00A123CB" w:rsidP="003503AF">
            <w:pPr>
              <w:ind w:firstLine="0"/>
              <w:jc w:val="left"/>
            </w:pPr>
            <w:r w:rsidRPr="001E3378">
              <w:t>Right margin</w:t>
            </w:r>
          </w:p>
        </w:tc>
        <w:tc>
          <w:tcPr>
            <w:tcW w:w="3544" w:type="dxa"/>
            <w:vAlign w:val="center"/>
          </w:tcPr>
          <w:p w14:paraId="0C4BDA78" w14:textId="77777777" w:rsidR="00B45E45" w:rsidRPr="001E3378" w:rsidRDefault="00B45E45" w:rsidP="003503AF">
            <w:pPr>
              <w:ind w:firstLine="0"/>
              <w:jc w:val="left"/>
            </w:pPr>
            <w:r w:rsidRPr="001E3378">
              <w:t>Khoảng cách tối thiểu từ phần tử đến lề phải (đã chuẩn hóa)</w:t>
            </w:r>
          </w:p>
        </w:tc>
      </w:tr>
      <w:tr w:rsidR="00B45E45" w:rsidRPr="001E3378" w14:paraId="55BF10B7" w14:textId="77777777" w:rsidTr="003503AF">
        <w:trPr>
          <w:trHeight w:val="454"/>
        </w:trPr>
        <w:tc>
          <w:tcPr>
            <w:tcW w:w="704" w:type="dxa"/>
            <w:vAlign w:val="center"/>
          </w:tcPr>
          <w:p w14:paraId="4FB80C55" w14:textId="1C9D120D" w:rsidR="00B45E45" w:rsidRPr="001E3378" w:rsidRDefault="00B45E45" w:rsidP="003503AF">
            <w:pPr>
              <w:ind w:firstLine="0"/>
              <w:jc w:val="center"/>
            </w:pPr>
            <w:r w:rsidRPr="001E3378">
              <w:t>21</w:t>
            </w:r>
          </w:p>
        </w:tc>
        <w:tc>
          <w:tcPr>
            <w:tcW w:w="2268" w:type="dxa"/>
            <w:vAlign w:val="center"/>
          </w:tcPr>
          <w:p w14:paraId="62BDFB68" w14:textId="77777777" w:rsidR="00B45E45" w:rsidRPr="001E3378" w:rsidRDefault="00B45E45" w:rsidP="003503AF">
            <w:pPr>
              <w:ind w:firstLine="0"/>
              <w:jc w:val="left"/>
            </w:pPr>
            <w:r w:rsidRPr="001E3378">
              <w:rPr>
                <w:b/>
                <w:bCs/>
              </w:rPr>
              <w:t>geo_margin_top</w:t>
            </w:r>
          </w:p>
        </w:tc>
        <w:tc>
          <w:tcPr>
            <w:tcW w:w="2977" w:type="dxa"/>
            <w:vAlign w:val="center"/>
          </w:tcPr>
          <w:p w14:paraId="2D62BF84" w14:textId="62E41832" w:rsidR="00B45E45" w:rsidRPr="001E3378" w:rsidRDefault="00A123CB" w:rsidP="003503AF">
            <w:pPr>
              <w:ind w:firstLine="0"/>
              <w:jc w:val="left"/>
            </w:pPr>
            <w:r w:rsidRPr="001E3378">
              <w:t>Top margin</w:t>
            </w:r>
          </w:p>
        </w:tc>
        <w:tc>
          <w:tcPr>
            <w:tcW w:w="3544" w:type="dxa"/>
            <w:vAlign w:val="center"/>
          </w:tcPr>
          <w:p w14:paraId="4059F2A9" w14:textId="77777777" w:rsidR="00B45E45" w:rsidRPr="001E3378" w:rsidRDefault="00B45E45" w:rsidP="003503AF">
            <w:pPr>
              <w:ind w:firstLine="0"/>
              <w:jc w:val="left"/>
            </w:pPr>
            <w:r w:rsidRPr="001E3378">
              <w:t>Khoảng cách tối thiểu từ phần tử đến lề trên (đã chuẩn hóa)</w:t>
            </w:r>
          </w:p>
        </w:tc>
      </w:tr>
      <w:tr w:rsidR="00B45E45" w:rsidRPr="001E3378" w14:paraId="005BCAB2" w14:textId="77777777" w:rsidTr="003503AF">
        <w:trPr>
          <w:trHeight w:val="454"/>
        </w:trPr>
        <w:tc>
          <w:tcPr>
            <w:tcW w:w="704" w:type="dxa"/>
            <w:vAlign w:val="center"/>
          </w:tcPr>
          <w:p w14:paraId="1DF115B9" w14:textId="7AFD9FC9" w:rsidR="00B45E45" w:rsidRPr="001E3378" w:rsidRDefault="00B45E45" w:rsidP="003503AF">
            <w:pPr>
              <w:ind w:firstLine="0"/>
              <w:jc w:val="center"/>
            </w:pPr>
            <w:r w:rsidRPr="001E3378">
              <w:t>22</w:t>
            </w:r>
          </w:p>
        </w:tc>
        <w:tc>
          <w:tcPr>
            <w:tcW w:w="2268" w:type="dxa"/>
            <w:vAlign w:val="center"/>
          </w:tcPr>
          <w:p w14:paraId="44DB1A7F" w14:textId="77777777" w:rsidR="00B45E45" w:rsidRPr="001E3378" w:rsidRDefault="00B45E45" w:rsidP="003503AF">
            <w:pPr>
              <w:ind w:firstLine="0"/>
              <w:jc w:val="left"/>
            </w:pPr>
            <w:r w:rsidRPr="001E3378">
              <w:rPr>
                <w:b/>
                <w:bCs/>
              </w:rPr>
              <w:t>geo_max_iou</w:t>
            </w:r>
          </w:p>
        </w:tc>
        <w:tc>
          <w:tcPr>
            <w:tcW w:w="2977" w:type="dxa"/>
            <w:vAlign w:val="center"/>
          </w:tcPr>
          <w:p w14:paraId="24944E22" w14:textId="77777777" w:rsidR="00B45E45" w:rsidRPr="001E3378" w:rsidRDefault="00B45E45" w:rsidP="003503AF">
            <w:pPr>
              <w:ind w:firstLine="0"/>
              <w:jc w:val="left"/>
            </w:pPr>
            <w:r w:rsidRPr="001E3378">
              <w:t>Maximum Intersection over Union</w:t>
            </w:r>
          </w:p>
        </w:tc>
        <w:tc>
          <w:tcPr>
            <w:tcW w:w="3544" w:type="dxa"/>
            <w:vAlign w:val="center"/>
          </w:tcPr>
          <w:p w14:paraId="68863994" w14:textId="6BED89E6" w:rsidR="00B45E45" w:rsidRPr="001E3378" w:rsidRDefault="00B45E45" w:rsidP="003503AF">
            <w:pPr>
              <w:ind w:firstLine="0"/>
              <w:jc w:val="left"/>
            </w:pPr>
            <w:r w:rsidRPr="001E3378">
              <w:t xml:space="preserve">Chỉ số </w:t>
            </w:r>
            <w:r w:rsidR="00A123CB" w:rsidRPr="001E3378">
              <w:t xml:space="preserve">iou </w:t>
            </w:r>
            <w:r w:rsidRPr="001E3378">
              <w:t>lớn nhất giữa hai phần tử bất kỳ</w:t>
            </w:r>
          </w:p>
        </w:tc>
      </w:tr>
      <w:tr w:rsidR="00B45E45" w:rsidRPr="001E3378" w14:paraId="7D0DF1EA" w14:textId="77777777" w:rsidTr="003503AF">
        <w:trPr>
          <w:trHeight w:val="454"/>
        </w:trPr>
        <w:tc>
          <w:tcPr>
            <w:tcW w:w="704" w:type="dxa"/>
            <w:vAlign w:val="center"/>
          </w:tcPr>
          <w:p w14:paraId="5C7BBFAA" w14:textId="515A10F8" w:rsidR="00B45E45" w:rsidRPr="001E3378" w:rsidRDefault="00B45E45" w:rsidP="003503AF">
            <w:pPr>
              <w:ind w:firstLine="0"/>
              <w:jc w:val="center"/>
            </w:pPr>
            <w:r w:rsidRPr="001E3378">
              <w:t>23</w:t>
            </w:r>
          </w:p>
        </w:tc>
        <w:tc>
          <w:tcPr>
            <w:tcW w:w="2268" w:type="dxa"/>
            <w:vAlign w:val="center"/>
          </w:tcPr>
          <w:p w14:paraId="1274D506" w14:textId="77777777" w:rsidR="00B45E45" w:rsidRPr="001E3378" w:rsidRDefault="00B45E45" w:rsidP="003503AF">
            <w:pPr>
              <w:ind w:firstLine="0"/>
              <w:jc w:val="left"/>
            </w:pPr>
            <w:r w:rsidRPr="001E3378">
              <w:rPr>
                <w:b/>
                <w:bCs/>
              </w:rPr>
              <w:t>geo_overlap_pair_ratio</w:t>
            </w:r>
          </w:p>
        </w:tc>
        <w:tc>
          <w:tcPr>
            <w:tcW w:w="2977" w:type="dxa"/>
            <w:vAlign w:val="center"/>
          </w:tcPr>
          <w:p w14:paraId="271CF723" w14:textId="597B5303" w:rsidR="00B45E45" w:rsidRPr="001E3378" w:rsidRDefault="00A123CB" w:rsidP="003503AF">
            <w:pPr>
              <w:ind w:firstLine="0"/>
              <w:jc w:val="left"/>
            </w:pPr>
            <w:r w:rsidRPr="001E3378">
              <w:t>Overlapping pair ratio</w:t>
            </w:r>
          </w:p>
        </w:tc>
        <w:tc>
          <w:tcPr>
            <w:tcW w:w="3544" w:type="dxa"/>
            <w:vAlign w:val="center"/>
          </w:tcPr>
          <w:p w14:paraId="1D41B6C9" w14:textId="26E63AEA" w:rsidR="00B45E45" w:rsidRPr="001E3378" w:rsidRDefault="00A123CB" w:rsidP="003503AF">
            <w:pPr>
              <w:ind w:firstLine="0"/>
              <w:jc w:val="left"/>
            </w:pPr>
            <w:r w:rsidRPr="001E3378">
              <w:t>Tỷ lệ cặp phần tử có iou &gt; 0</w:t>
            </w:r>
          </w:p>
        </w:tc>
      </w:tr>
      <w:tr w:rsidR="00B45E45" w:rsidRPr="001E3378" w14:paraId="78162600" w14:textId="77777777" w:rsidTr="003503AF">
        <w:trPr>
          <w:trHeight w:val="454"/>
        </w:trPr>
        <w:tc>
          <w:tcPr>
            <w:tcW w:w="704" w:type="dxa"/>
            <w:vAlign w:val="center"/>
          </w:tcPr>
          <w:p w14:paraId="1B06A75B" w14:textId="34CD5B16" w:rsidR="00B45E45" w:rsidRPr="001E3378" w:rsidRDefault="00B45E45" w:rsidP="003503AF">
            <w:pPr>
              <w:ind w:firstLine="0"/>
              <w:jc w:val="center"/>
            </w:pPr>
            <w:r w:rsidRPr="001E3378">
              <w:t>24</w:t>
            </w:r>
          </w:p>
        </w:tc>
        <w:tc>
          <w:tcPr>
            <w:tcW w:w="2268" w:type="dxa"/>
            <w:vAlign w:val="center"/>
          </w:tcPr>
          <w:p w14:paraId="694EFF96" w14:textId="77777777" w:rsidR="00B45E45" w:rsidRPr="001E3378" w:rsidRDefault="00B45E45" w:rsidP="003503AF">
            <w:pPr>
              <w:ind w:firstLine="0"/>
              <w:jc w:val="left"/>
            </w:pPr>
            <w:r w:rsidRPr="001E3378">
              <w:rPr>
                <w:b/>
                <w:bCs/>
              </w:rPr>
              <w:t>geo_overlap_ratio</w:t>
            </w:r>
          </w:p>
        </w:tc>
        <w:tc>
          <w:tcPr>
            <w:tcW w:w="2977" w:type="dxa"/>
            <w:vAlign w:val="center"/>
          </w:tcPr>
          <w:p w14:paraId="16AFF9CF" w14:textId="5F7FBE2E" w:rsidR="00B45E45" w:rsidRPr="001E3378" w:rsidRDefault="00A123CB" w:rsidP="003503AF">
            <w:pPr>
              <w:ind w:firstLine="0"/>
              <w:jc w:val="left"/>
            </w:pPr>
            <w:r w:rsidRPr="001E3378">
              <w:t>Overlap area ratio</w:t>
            </w:r>
          </w:p>
        </w:tc>
        <w:tc>
          <w:tcPr>
            <w:tcW w:w="3544" w:type="dxa"/>
            <w:vAlign w:val="center"/>
          </w:tcPr>
          <w:p w14:paraId="780F2548" w14:textId="77777777" w:rsidR="00B45E45" w:rsidRPr="001E3378" w:rsidRDefault="00B45E45" w:rsidP="003503AF">
            <w:pPr>
              <w:ind w:firstLine="0"/>
              <w:jc w:val="left"/>
            </w:pPr>
            <w:r w:rsidRPr="001E3378">
              <w:t>Tỷ lệ tổng diện tích chồng lấp trên canvas</w:t>
            </w:r>
          </w:p>
        </w:tc>
      </w:tr>
      <w:tr w:rsidR="00B45E45" w:rsidRPr="001E3378" w14:paraId="08C5FBDC" w14:textId="77777777" w:rsidTr="003503AF">
        <w:trPr>
          <w:trHeight w:val="454"/>
        </w:trPr>
        <w:tc>
          <w:tcPr>
            <w:tcW w:w="704" w:type="dxa"/>
            <w:vAlign w:val="center"/>
          </w:tcPr>
          <w:p w14:paraId="04BCCF1B" w14:textId="49A37BB1" w:rsidR="00B45E45" w:rsidRPr="001E3378" w:rsidRDefault="00B45E45" w:rsidP="003503AF">
            <w:pPr>
              <w:ind w:firstLine="0"/>
              <w:jc w:val="center"/>
            </w:pPr>
            <w:r w:rsidRPr="001E3378">
              <w:lastRenderedPageBreak/>
              <w:t>25</w:t>
            </w:r>
          </w:p>
        </w:tc>
        <w:tc>
          <w:tcPr>
            <w:tcW w:w="2268" w:type="dxa"/>
            <w:vAlign w:val="center"/>
          </w:tcPr>
          <w:p w14:paraId="5A61F116" w14:textId="77777777" w:rsidR="00B45E45" w:rsidRPr="001E3378" w:rsidRDefault="00B45E45" w:rsidP="003503AF">
            <w:pPr>
              <w:ind w:firstLine="0"/>
              <w:jc w:val="left"/>
            </w:pPr>
            <w:r w:rsidRPr="001E3378">
              <w:rPr>
                <w:b/>
                <w:bCs/>
              </w:rPr>
              <w:t>geo_right_edge_std</w:t>
            </w:r>
          </w:p>
        </w:tc>
        <w:tc>
          <w:tcPr>
            <w:tcW w:w="2977" w:type="dxa"/>
            <w:vAlign w:val="center"/>
          </w:tcPr>
          <w:p w14:paraId="7A6AAE42" w14:textId="6BF1A872" w:rsidR="00B45E45" w:rsidRPr="001E3378" w:rsidRDefault="00A123CB" w:rsidP="003503AF">
            <w:pPr>
              <w:ind w:firstLine="0"/>
              <w:jc w:val="left"/>
            </w:pPr>
            <w:r w:rsidRPr="001E3378">
              <w:t>Right edge standard deviation</w:t>
            </w:r>
          </w:p>
        </w:tc>
        <w:tc>
          <w:tcPr>
            <w:tcW w:w="3544" w:type="dxa"/>
            <w:vAlign w:val="center"/>
          </w:tcPr>
          <w:p w14:paraId="69AC0EF0" w14:textId="69CD77FE" w:rsidR="00B45E45" w:rsidRPr="001E3378" w:rsidRDefault="00A123CB" w:rsidP="003503AF">
            <w:pPr>
              <w:ind w:firstLine="0"/>
              <w:jc w:val="left"/>
            </w:pPr>
            <w:r w:rsidRPr="001E3378">
              <w:t>Độ lệch chuẩn cạnh phải (đánh giá alignment)</w:t>
            </w:r>
          </w:p>
        </w:tc>
      </w:tr>
      <w:tr w:rsidR="00B45E45" w:rsidRPr="001E3378" w14:paraId="3F0AA28D" w14:textId="77777777" w:rsidTr="003503AF">
        <w:trPr>
          <w:trHeight w:val="454"/>
        </w:trPr>
        <w:tc>
          <w:tcPr>
            <w:tcW w:w="704" w:type="dxa"/>
            <w:vAlign w:val="center"/>
          </w:tcPr>
          <w:p w14:paraId="2E5BE543" w14:textId="197721FE" w:rsidR="00B45E45" w:rsidRPr="001E3378" w:rsidRDefault="00B45E45" w:rsidP="003503AF">
            <w:pPr>
              <w:ind w:firstLine="0"/>
              <w:jc w:val="center"/>
            </w:pPr>
            <w:r w:rsidRPr="001E3378">
              <w:t>26</w:t>
            </w:r>
          </w:p>
        </w:tc>
        <w:tc>
          <w:tcPr>
            <w:tcW w:w="2268" w:type="dxa"/>
            <w:vAlign w:val="center"/>
          </w:tcPr>
          <w:p w14:paraId="167719FA" w14:textId="77777777" w:rsidR="00B45E45" w:rsidRPr="001E3378" w:rsidRDefault="00B45E45" w:rsidP="003503AF">
            <w:pPr>
              <w:ind w:firstLine="0"/>
              <w:jc w:val="left"/>
            </w:pPr>
            <w:r w:rsidRPr="001E3378">
              <w:rPr>
                <w:b/>
                <w:bCs/>
              </w:rPr>
              <w:t>geo_whitespace_ratio</w:t>
            </w:r>
          </w:p>
        </w:tc>
        <w:tc>
          <w:tcPr>
            <w:tcW w:w="2977" w:type="dxa"/>
            <w:vAlign w:val="center"/>
          </w:tcPr>
          <w:p w14:paraId="722C4F1A" w14:textId="1CBDBE8E" w:rsidR="00B45E45" w:rsidRPr="001E3378" w:rsidRDefault="00A123CB" w:rsidP="003503AF">
            <w:pPr>
              <w:ind w:firstLine="0"/>
              <w:jc w:val="left"/>
            </w:pPr>
            <w:r w:rsidRPr="001E3378">
              <w:t>Whitespace ratio</w:t>
            </w:r>
          </w:p>
        </w:tc>
        <w:tc>
          <w:tcPr>
            <w:tcW w:w="3544" w:type="dxa"/>
            <w:vAlign w:val="center"/>
          </w:tcPr>
          <w:p w14:paraId="28E39CFF" w14:textId="77777777" w:rsidR="00B45E45" w:rsidRPr="001E3378" w:rsidRDefault="00B45E45" w:rsidP="003503AF">
            <w:pPr>
              <w:ind w:firstLine="0"/>
              <w:jc w:val="left"/>
            </w:pPr>
            <w:r w:rsidRPr="001E3378">
              <w:t>Tỷ lệ diện tích trống trên canvas</w:t>
            </w:r>
          </w:p>
        </w:tc>
      </w:tr>
      <w:tr w:rsidR="00B45E45" w:rsidRPr="001E3378" w14:paraId="576B9C52" w14:textId="77777777" w:rsidTr="003503AF">
        <w:trPr>
          <w:trHeight w:val="454"/>
        </w:trPr>
        <w:tc>
          <w:tcPr>
            <w:tcW w:w="704" w:type="dxa"/>
            <w:vAlign w:val="center"/>
          </w:tcPr>
          <w:p w14:paraId="160AD2BE" w14:textId="19917379" w:rsidR="00B45E45" w:rsidRPr="001E3378" w:rsidRDefault="00B45E45" w:rsidP="003503AF">
            <w:pPr>
              <w:ind w:firstLine="0"/>
              <w:jc w:val="center"/>
            </w:pPr>
            <w:r w:rsidRPr="001E3378">
              <w:t>27</w:t>
            </w:r>
          </w:p>
        </w:tc>
        <w:tc>
          <w:tcPr>
            <w:tcW w:w="2268" w:type="dxa"/>
            <w:vAlign w:val="center"/>
          </w:tcPr>
          <w:p w14:paraId="38437C7F" w14:textId="77777777" w:rsidR="00B45E45" w:rsidRPr="001E3378" w:rsidRDefault="00B45E45" w:rsidP="003503AF">
            <w:pPr>
              <w:ind w:firstLine="0"/>
              <w:jc w:val="left"/>
            </w:pPr>
            <w:r w:rsidRPr="001E3378">
              <w:rPr>
                <w:b/>
                <w:bCs/>
              </w:rPr>
              <w:t>GPT</w:t>
            </w:r>
          </w:p>
        </w:tc>
        <w:tc>
          <w:tcPr>
            <w:tcW w:w="2977" w:type="dxa"/>
            <w:vAlign w:val="center"/>
          </w:tcPr>
          <w:p w14:paraId="100BD3D4" w14:textId="77777777" w:rsidR="00B45E45" w:rsidRPr="001E3378" w:rsidRDefault="00B45E45" w:rsidP="003503AF">
            <w:pPr>
              <w:ind w:firstLine="0"/>
              <w:jc w:val="left"/>
            </w:pPr>
            <w:r w:rsidRPr="001E3378">
              <w:t>Generative Pre-trained Transformer</w:t>
            </w:r>
          </w:p>
        </w:tc>
        <w:tc>
          <w:tcPr>
            <w:tcW w:w="3544" w:type="dxa"/>
            <w:vAlign w:val="center"/>
          </w:tcPr>
          <w:p w14:paraId="30CA2EA1" w14:textId="77777777" w:rsidR="00B45E45" w:rsidRPr="001E3378" w:rsidRDefault="00B45E45" w:rsidP="003503AF">
            <w:pPr>
              <w:ind w:firstLine="0"/>
              <w:jc w:val="left"/>
            </w:pPr>
            <w:r w:rsidRPr="001E3378">
              <w:t>Mô hình ngôn ngữ lớn sinh văn bản</w:t>
            </w:r>
          </w:p>
        </w:tc>
      </w:tr>
      <w:tr w:rsidR="00B45E45" w:rsidRPr="001E3378" w14:paraId="0BFC1AC2" w14:textId="77777777" w:rsidTr="003503AF">
        <w:trPr>
          <w:trHeight w:val="454"/>
        </w:trPr>
        <w:tc>
          <w:tcPr>
            <w:tcW w:w="704" w:type="dxa"/>
            <w:vAlign w:val="center"/>
          </w:tcPr>
          <w:p w14:paraId="5658DAB7" w14:textId="4BC117B8" w:rsidR="00B45E45" w:rsidRPr="001E3378" w:rsidRDefault="00B45E45" w:rsidP="003503AF">
            <w:pPr>
              <w:ind w:firstLine="0"/>
              <w:jc w:val="center"/>
            </w:pPr>
            <w:r w:rsidRPr="001E3378">
              <w:t>28</w:t>
            </w:r>
          </w:p>
        </w:tc>
        <w:tc>
          <w:tcPr>
            <w:tcW w:w="2268" w:type="dxa"/>
            <w:vAlign w:val="center"/>
          </w:tcPr>
          <w:p w14:paraId="29CB9206" w14:textId="77777777" w:rsidR="00B45E45" w:rsidRPr="001E3378" w:rsidRDefault="00B45E45" w:rsidP="003503AF">
            <w:pPr>
              <w:ind w:firstLine="0"/>
              <w:jc w:val="left"/>
            </w:pPr>
            <w:r w:rsidRPr="001E3378">
              <w:rPr>
                <w:b/>
                <w:bCs/>
              </w:rPr>
              <w:t>GPU</w:t>
            </w:r>
          </w:p>
        </w:tc>
        <w:tc>
          <w:tcPr>
            <w:tcW w:w="2977" w:type="dxa"/>
            <w:vAlign w:val="center"/>
          </w:tcPr>
          <w:p w14:paraId="01ADA71B" w14:textId="6D678C43" w:rsidR="00B45E45" w:rsidRPr="001E3378" w:rsidRDefault="00A123CB" w:rsidP="003503AF">
            <w:pPr>
              <w:ind w:firstLine="0"/>
              <w:jc w:val="left"/>
            </w:pPr>
            <w:r w:rsidRPr="001E3378">
              <w:t>Graphics processing unit</w:t>
            </w:r>
          </w:p>
        </w:tc>
        <w:tc>
          <w:tcPr>
            <w:tcW w:w="3544" w:type="dxa"/>
            <w:vAlign w:val="center"/>
          </w:tcPr>
          <w:p w14:paraId="7DF06FC0" w14:textId="77777777" w:rsidR="00B45E45" w:rsidRPr="001E3378" w:rsidRDefault="00B45E45" w:rsidP="003503AF">
            <w:pPr>
              <w:ind w:firstLine="0"/>
              <w:jc w:val="left"/>
            </w:pPr>
            <w:r w:rsidRPr="001E3378">
              <w:t>Đơn vị xử lý đồ họa</w:t>
            </w:r>
          </w:p>
        </w:tc>
      </w:tr>
      <w:tr w:rsidR="00B45E45" w:rsidRPr="001E3378" w14:paraId="3E62CAEF" w14:textId="77777777" w:rsidTr="003503AF">
        <w:trPr>
          <w:trHeight w:val="454"/>
        </w:trPr>
        <w:tc>
          <w:tcPr>
            <w:tcW w:w="704" w:type="dxa"/>
            <w:vAlign w:val="center"/>
          </w:tcPr>
          <w:p w14:paraId="619B2E36" w14:textId="2B20CE7D" w:rsidR="00B45E45" w:rsidRPr="001E3378" w:rsidRDefault="00B45E45" w:rsidP="003503AF">
            <w:pPr>
              <w:ind w:firstLine="0"/>
              <w:jc w:val="center"/>
            </w:pPr>
            <w:r w:rsidRPr="001E3378">
              <w:t>29</w:t>
            </w:r>
          </w:p>
        </w:tc>
        <w:tc>
          <w:tcPr>
            <w:tcW w:w="2268" w:type="dxa"/>
            <w:vAlign w:val="center"/>
          </w:tcPr>
          <w:p w14:paraId="1948AE21" w14:textId="77777777" w:rsidR="00B45E45" w:rsidRPr="001E3378" w:rsidRDefault="00B45E45" w:rsidP="003503AF">
            <w:pPr>
              <w:ind w:firstLine="0"/>
              <w:jc w:val="left"/>
            </w:pPr>
            <w:r w:rsidRPr="001E3378">
              <w:rPr>
                <w:b/>
                <w:bCs/>
              </w:rPr>
              <w:t>h_CLS</w:t>
            </w:r>
          </w:p>
        </w:tc>
        <w:tc>
          <w:tcPr>
            <w:tcW w:w="2977" w:type="dxa"/>
            <w:vAlign w:val="center"/>
          </w:tcPr>
          <w:p w14:paraId="144CD9AB" w14:textId="283B2FFA" w:rsidR="00B45E45" w:rsidRPr="001E3378" w:rsidRDefault="00A123CB" w:rsidP="003503AF">
            <w:pPr>
              <w:ind w:firstLine="0"/>
              <w:jc w:val="left"/>
            </w:pPr>
            <w:r w:rsidRPr="001E3378">
              <w:t>Cls token embedding</w:t>
            </w:r>
          </w:p>
        </w:tc>
        <w:tc>
          <w:tcPr>
            <w:tcW w:w="3544" w:type="dxa"/>
            <w:vAlign w:val="center"/>
          </w:tcPr>
          <w:p w14:paraId="63473901" w14:textId="77777777" w:rsidR="00B45E45" w:rsidRPr="001E3378" w:rsidRDefault="00B45E45" w:rsidP="003503AF">
            <w:pPr>
              <w:ind w:firstLine="0"/>
              <w:jc w:val="left"/>
            </w:pPr>
            <w:r w:rsidRPr="001E3378">
              <w:t>Vectơ đặc trưng ngữ nghĩa tổng thể (768 chiều)</w:t>
            </w:r>
          </w:p>
        </w:tc>
      </w:tr>
      <w:tr w:rsidR="00B45E45" w:rsidRPr="001E3378" w14:paraId="6B461AE7" w14:textId="77777777" w:rsidTr="003503AF">
        <w:trPr>
          <w:trHeight w:val="454"/>
        </w:trPr>
        <w:tc>
          <w:tcPr>
            <w:tcW w:w="704" w:type="dxa"/>
            <w:vAlign w:val="center"/>
          </w:tcPr>
          <w:p w14:paraId="6F0FF80E" w14:textId="69E4A62F" w:rsidR="00B45E45" w:rsidRPr="001E3378" w:rsidRDefault="00B45E45" w:rsidP="003503AF">
            <w:pPr>
              <w:ind w:firstLine="0"/>
              <w:jc w:val="center"/>
            </w:pPr>
            <w:r w:rsidRPr="001E3378">
              <w:t>30</w:t>
            </w:r>
          </w:p>
        </w:tc>
        <w:tc>
          <w:tcPr>
            <w:tcW w:w="2268" w:type="dxa"/>
            <w:vAlign w:val="center"/>
          </w:tcPr>
          <w:p w14:paraId="52AC2AFE" w14:textId="77777777" w:rsidR="00B45E45" w:rsidRPr="001E3378" w:rsidRDefault="00B45E45" w:rsidP="003503AF">
            <w:pPr>
              <w:ind w:firstLine="0"/>
              <w:jc w:val="left"/>
            </w:pPr>
            <w:r w:rsidRPr="001E3378">
              <w:rPr>
                <w:b/>
                <w:bCs/>
              </w:rPr>
              <w:t>h_deep</w:t>
            </w:r>
          </w:p>
        </w:tc>
        <w:tc>
          <w:tcPr>
            <w:tcW w:w="2977" w:type="dxa"/>
            <w:vAlign w:val="center"/>
          </w:tcPr>
          <w:p w14:paraId="31FA407E" w14:textId="4833F8B8" w:rsidR="00B45E45" w:rsidRPr="001E3378" w:rsidRDefault="00A123CB" w:rsidP="003503AF">
            <w:pPr>
              <w:ind w:firstLine="0"/>
              <w:jc w:val="left"/>
            </w:pPr>
            <w:r w:rsidRPr="001E3378">
              <w:t>Deep feature vector</w:t>
            </w:r>
          </w:p>
        </w:tc>
        <w:tc>
          <w:tcPr>
            <w:tcW w:w="3544" w:type="dxa"/>
            <w:vAlign w:val="center"/>
          </w:tcPr>
          <w:p w14:paraId="68890307" w14:textId="11E35DCF" w:rsidR="00B45E45" w:rsidRPr="001E3378" w:rsidRDefault="00A123CB" w:rsidP="003503AF">
            <w:pPr>
              <w:ind w:firstLine="0"/>
              <w:jc w:val="left"/>
            </w:pPr>
            <w:r w:rsidRPr="001E3378">
              <w:t>Vectơ đặc trưng sâu từ layoutlmv3 (2304 chiều)</w:t>
            </w:r>
          </w:p>
        </w:tc>
      </w:tr>
      <w:tr w:rsidR="00B45E45" w:rsidRPr="001E3378" w14:paraId="0980E3C3" w14:textId="77777777" w:rsidTr="003503AF">
        <w:trPr>
          <w:trHeight w:val="454"/>
        </w:trPr>
        <w:tc>
          <w:tcPr>
            <w:tcW w:w="704" w:type="dxa"/>
            <w:vAlign w:val="center"/>
          </w:tcPr>
          <w:p w14:paraId="7B82F751" w14:textId="330E0467" w:rsidR="00B45E45" w:rsidRPr="001E3378" w:rsidRDefault="00B45E45" w:rsidP="003503AF">
            <w:pPr>
              <w:ind w:firstLine="0"/>
              <w:jc w:val="center"/>
            </w:pPr>
            <w:r w:rsidRPr="001E3378">
              <w:t>31</w:t>
            </w:r>
          </w:p>
        </w:tc>
        <w:tc>
          <w:tcPr>
            <w:tcW w:w="2268" w:type="dxa"/>
            <w:vAlign w:val="center"/>
          </w:tcPr>
          <w:p w14:paraId="6A56D1BD" w14:textId="77777777" w:rsidR="00B45E45" w:rsidRPr="001E3378" w:rsidRDefault="00B45E45" w:rsidP="003503AF">
            <w:pPr>
              <w:ind w:firstLine="0"/>
              <w:jc w:val="left"/>
            </w:pPr>
            <w:r w:rsidRPr="001E3378">
              <w:rPr>
                <w:b/>
                <w:bCs/>
              </w:rPr>
              <w:t>h_geo</w:t>
            </w:r>
          </w:p>
        </w:tc>
        <w:tc>
          <w:tcPr>
            <w:tcW w:w="2977" w:type="dxa"/>
            <w:vAlign w:val="center"/>
          </w:tcPr>
          <w:p w14:paraId="1FB92E7B" w14:textId="441ABDC6" w:rsidR="00B45E45" w:rsidRPr="001E3378" w:rsidRDefault="00A123CB" w:rsidP="003503AF">
            <w:pPr>
              <w:ind w:firstLine="0"/>
              <w:jc w:val="left"/>
            </w:pPr>
            <w:r w:rsidRPr="001E3378">
              <w:t>Geometric feature vector</w:t>
            </w:r>
          </w:p>
        </w:tc>
        <w:tc>
          <w:tcPr>
            <w:tcW w:w="3544" w:type="dxa"/>
            <w:vAlign w:val="center"/>
          </w:tcPr>
          <w:p w14:paraId="1E38F0F7" w14:textId="77777777" w:rsidR="00B45E45" w:rsidRPr="001E3378" w:rsidRDefault="00B45E45" w:rsidP="003503AF">
            <w:pPr>
              <w:ind w:firstLine="0"/>
              <w:jc w:val="left"/>
            </w:pPr>
            <w:r w:rsidRPr="001E3378">
              <w:t>Vectơ 12 đặc trưng hình học bố cục</w:t>
            </w:r>
          </w:p>
        </w:tc>
      </w:tr>
      <w:tr w:rsidR="00B45E45" w:rsidRPr="001E3378" w14:paraId="6C22E75F" w14:textId="77777777" w:rsidTr="003503AF">
        <w:trPr>
          <w:trHeight w:val="454"/>
        </w:trPr>
        <w:tc>
          <w:tcPr>
            <w:tcW w:w="704" w:type="dxa"/>
            <w:vAlign w:val="center"/>
          </w:tcPr>
          <w:p w14:paraId="30AE73E0" w14:textId="12CF1727" w:rsidR="00B45E45" w:rsidRPr="001E3378" w:rsidRDefault="00B45E45" w:rsidP="003503AF">
            <w:pPr>
              <w:ind w:firstLine="0"/>
              <w:jc w:val="center"/>
            </w:pPr>
            <w:r w:rsidRPr="001E3378">
              <w:t>32</w:t>
            </w:r>
          </w:p>
        </w:tc>
        <w:tc>
          <w:tcPr>
            <w:tcW w:w="2268" w:type="dxa"/>
            <w:vAlign w:val="center"/>
          </w:tcPr>
          <w:p w14:paraId="2FA02F85" w14:textId="77777777" w:rsidR="00B45E45" w:rsidRPr="001E3378" w:rsidRDefault="00B45E45" w:rsidP="003503AF">
            <w:pPr>
              <w:ind w:firstLine="0"/>
              <w:jc w:val="left"/>
            </w:pPr>
            <w:r w:rsidRPr="001E3378">
              <w:rPr>
                <w:b/>
                <w:bCs/>
              </w:rPr>
              <w:t>h_hybrid</w:t>
            </w:r>
          </w:p>
        </w:tc>
        <w:tc>
          <w:tcPr>
            <w:tcW w:w="2977" w:type="dxa"/>
            <w:vAlign w:val="center"/>
          </w:tcPr>
          <w:p w14:paraId="2F4BBE4F" w14:textId="047FFA9F" w:rsidR="00B45E45" w:rsidRPr="001E3378" w:rsidRDefault="00A123CB" w:rsidP="003503AF">
            <w:pPr>
              <w:ind w:firstLine="0"/>
              <w:jc w:val="left"/>
            </w:pPr>
            <w:r w:rsidRPr="001E3378">
              <w:t>Hybrid feature vector</w:t>
            </w:r>
          </w:p>
        </w:tc>
        <w:tc>
          <w:tcPr>
            <w:tcW w:w="3544" w:type="dxa"/>
            <w:vAlign w:val="center"/>
          </w:tcPr>
          <w:p w14:paraId="07D0B0FF" w14:textId="77777777" w:rsidR="00B45E45" w:rsidRPr="001E3378" w:rsidRDefault="00B45E45" w:rsidP="003503AF">
            <w:pPr>
              <w:ind w:firstLine="0"/>
              <w:jc w:val="left"/>
            </w:pPr>
            <w:r w:rsidRPr="001E3378">
              <w:t>Vectơ đặc trưng lai tổng hợp (2316 chiều)</w:t>
            </w:r>
          </w:p>
        </w:tc>
      </w:tr>
      <w:tr w:rsidR="00B45E45" w:rsidRPr="001E3378" w14:paraId="4083C07F" w14:textId="77777777" w:rsidTr="003503AF">
        <w:trPr>
          <w:trHeight w:val="454"/>
        </w:trPr>
        <w:tc>
          <w:tcPr>
            <w:tcW w:w="704" w:type="dxa"/>
            <w:vAlign w:val="center"/>
          </w:tcPr>
          <w:p w14:paraId="12132552" w14:textId="01B3A9A7" w:rsidR="00B45E45" w:rsidRPr="001E3378" w:rsidRDefault="00B45E45" w:rsidP="003503AF">
            <w:pPr>
              <w:ind w:firstLine="0"/>
              <w:jc w:val="center"/>
            </w:pPr>
            <w:r w:rsidRPr="001E3378">
              <w:t>33</w:t>
            </w:r>
          </w:p>
        </w:tc>
        <w:tc>
          <w:tcPr>
            <w:tcW w:w="2268" w:type="dxa"/>
            <w:vAlign w:val="center"/>
          </w:tcPr>
          <w:p w14:paraId="038B6D5F" w14:textId="77777777" w:rsidR="00B45E45" w:rsidRPr="001E3378" w:rsidRDefault="00B45E45" w:rsidP="003503AF">
            <w:pPr>
              <w:ind w:firstLine="0"/>
              <w:jc w:val="left"/>
            </w:pPr>
            <w:r w:rsidRPr="001E3378">
              <w:rPr>
                <w:b/>
                <w:bCs/>
              </w:rPr>
              <w:t>h_PCA</w:t>
            </w:r>
          </w:p>
        </w:tc>
        <w:tc>
          <w:tcPr>
            <w:tcW w:w="2977" w:type="dxa"/>
            <w:vAlign w:val="center"/>
          </w:tcPr>
          <w:p w14:paraId="16EF79EE" w14:textId="77777777" w:rsidR="00B45E45" w:rsidRPr="001E3378" w:rsidRDefault="00B45E45" w:rsidP="003503AF">
            <w:pPr>
              <w:ind w:firstLine="0"/>
              <w:jc w:val="left"/>
            </w:pPr>
            <w:r w:rsidRPr="001E3378">
              <w:t>PCA-reduced Feature Vector</w:t>
            </w:r>
          </w:p>
        </w:tc>
        <w:tc>
          <w:tcPr>
            <w:tcW w:w="3544" w:type="dxa"/>
            <w:vAlign w:val="center"/>
          </w:tcPr>
          <w:p w14:paraId="7C255D93" w14:textId="77777777" w:rsidR="00B45E45" w:rsidRPr="001E3378" w:rsidRDefault="00B45E45" w:rsidP="003503AF">
            <w:pPr>
              <w:ind w:firstLine="0"/>
              <w:jc w:val="left"/>
            </w:pPr>
            <w:r w:rsidRPr="001E3378">
              <w:t>Vectơ đặc trưng sau giảm chiều PCA (100 chiều)</w:t>
            </w:r>
          </w:p>
        </w:tc>
      </w:tr>
      <w:tr w:rsidR="00B45E45" w:rsidRPr="001E3378" w14:paraId="3B0DB79E" w14:textId="77777777" w:rsidTr="003503AF">
        <w:trPr>
          <w:trHeight w:val="454"/>
        </w:trPr>
        <w:tc>
          <w:tcPr>
            <w:tcW w:w="704" w:type="dxa"/>
            <w:vAlign w:val="center"/>
          </w:tcPr>
          <w:p w14:paraId="197C97CA" w14:textId="23FDCBAF" w:rsidR="00B45E45" w:rsidRPr="001E3378" w:rsidRDefault="00B45E45" w:rsidP="003503AF">
            <w:pPr>
              <w:ind w:firstLine="0"/>
              <w:jc w:val="center"/>
            </w:pPr>
            <w:r w:rsidRPr="001E3378">
              <w:t>34</w:t>
            </w:r>
          </w:p>
        </w:tc>
        <w:tc>
          <w:tcPr>
            <w:tcW w:w="2268" w:type="dxa"/>
            <w:vAlign w:val="center"/>
          </w:tcPr>
          <w:p w14:paraId="5BD7D714" w14:textId="77777777" w:rsidR="00B45E45" w:rsidRPr="001E3378" w:rsidRDefault="00B45E45" w:rsidP="003503AF">
            <w:pPr>
              <w:ind w:firstLine="0"/>
              <w:jc w:val="left"/>
            </w:pPr>
            <w:r w:rsidRPr="001E3378">
              <w:rPr>
                <w:b/>
                <w:bCs/>
              </w:rPr>
              <w:t>HuggingFace</w:t>
            </w:r>
          </w:p>
        </w:tc>
        <w:tc>
          <w:tcPr>
            <w:tcW w:w="2977" w:type="dxa"/>
            <w:vAlign w:val="center"/>
          </w:tcPr>
          <w:p w14:paraId="02630B09" w14:textId="6AAF2AA5" w:rsidR="00B45E45" w:rsidRPr="001E3378" w:rsidRDefault="00A123CB" w:rsidP="003503AF">
            <w:pPr>
              <w:ind w:firstLine="0"/>
              <w:jc w:val="left"/>
            </w:pPr>
            <w:r w:rsidRPr="001E3378">
              <w:t xml:space="preserve">Huggingface </w:t>
            </w:r>
            <w:r w:rsidR="00B45E45" w:rsidRPr="001E3378">
              <w:t>(Platform)</w:t>
            </w:r>
          </w:p>
        </w:tc>
        <w:tc>
          <w:tcPr>
            <w:tcW w:w="3544" w:type="dxa"/>
            <w:vAlign w:val="center"/>
          </w:tcPr>
          <w:p w14:paraId="2CAB19E9" w14:textId="77777777" w:rsidR="00B45E45" w:rsidRPr="001E3378" w:rsidRDefault="00B45E45" w:rsidP="003503AF">
            <w:pPr>
              <w:ind w:firstLine="0"/>
              <w:jc w:val="left"/>
            </w:pPr>
            <w:r w:rsidRPr="001E3378">
              <w:t>Nền tảng chia sẻ mô hình và bộ dữ liệu AI mã nguồn mở</w:t>
            </w:r>
          </w:p>
        </w:tc>
      </w:tr>
      <w:tr w:rsidR="00B45E45" w:rsidRPr="001E3378" w14:paraId="2184613F" w14:textId="77777777" w:rsidTr="003503AF">
        <w:trPr>
          <w:trHeight w:val="454"/>
        </w:trPr>
        <w:tc>
          <w:tcPr>
            <w:tcW w:w="704" w:type="dxa"/>
            <w:vAlign w:val="center"/>
          </w:tcPr>
          <w:p w14:paraId="184A0D2E" w14:textId="590DB7A8" w:rsidR="00B45E45" w:rsidRPr="001E3378" w:rsidRDefault="00B45E45" w:rsidP="003503AF">
            <w:pPr>
              <w:ind w:firstLine="0"/>
              <w:jc w:val="center"/>
            </w:pPr>
            <w:r w:rsidRPr="001E3378">
              <w:t>35</w:t>
            </w:r>
          </w:p>
        </w:tc>
        <w:tc>
          <w:tcPr>
            <w:tcW w:w="2268" w:type="dxa"/>
            <w:vAlign w:val="center"/>
          </w:tcPr>
          <w:p w14:paraId="6BE85CF3" w14:textId="77777777" w:rsidR="00B45E45" w:rsidRPr="001E3378" w:rsidRDefault="00B45E45" w:rsidP="003503AF">
            <w:pPr>
              <w:ind w:firstLine="0"/>
              <w:jc w:val="left"/>
            </w:pPr>
            <w:r w:rsidRPr="001E3378">
              <w:rPr>
                <w:b/>
                <w:bCs/>
              </w:rPr>
              <w:t>h_visual</w:t>
            </w:r>
          </w:p>
        </w:tc>
        <w:tc>
          <w:tcPr>
            <w:tcW w:w="2977" w:type="dxa"/>
            <w:vAlign w:val="center"/>
          </w:tcPr>
          <w:p w14:paraId="4C42BBCE" w14:textId="798E8FE8" w:rsidR="00B45E45" w:rsidRPr="001E3378" w:rsidRDefault="00A123CB" w:rsidP="003503AF">
            <w:pPr>
              <w:ind w:firstLine="0"/>
              <w:jc w:val="left"/>
            </w:pPr>
            <w:r w:rsidRPr="001E3378">
              <w:t>Visual patch feature vector</w:t>
            </w:r>
          </w:p>
        </w:tc>
        <w:tc>
          <w:tcPr>
            <w:tcW w:w="3544" w:type="dxa"/>
            <w:vAlign w:val="center"/>
          </w:tcPr>
          <w:p w14:paraId="372BAC79" w14:textId="77777777" w:rsidR="00B45E45" w:rsidRPr="001E3378" w:rsidRDefault="00B45E45" w:rsidP="003503AF">
            <w:pPr>
              <w:ind w:firstLine="0"/>
              <w:jc w:val="left"/>
            </w:pPr>
            <w:r w:rsidRPr="001E3378">
              <w:t>Vectơ đặc trưng thị giác từ 196 image patches (1536 chiều)</w:t>
            </w:r>
          </w:p>
        </w:tc>
      </w:tr>
      <w:tr w:rsidR="00B45E45" w:rsidRPr="001E3378" w14:paraId="45640206" w14:textId="77777777" w:rsidTr="003503AF">
        <w:trPr>
          <w:trHeight w:val="454"/>
        </w:trPr>
        <w:tc>
          <w:tcPr>
            <w:tcW w:w="704" w:type="dxa"/>
            <w:vAlign w:val="center"/>
          </w:tcPr>
          <w:p w14:paraId="6E9365B5" w14:textId="329F6FBA" w:rsidR="00B45E45" w:rsidRPr="001E3378" w:rsidRDefault="00B45E45" w:rsidP="003503AF">
            <w:pPr>
              <w:ind w:firstLine="0"/>
              <w:jc w:val="center"/>
            </w:pPr>
            <w:r w:rsidRPr="001E3378">
              <w:t>36</w:t>
            </w:r>
          </w:p>
        </w:tc>
        <w:tc>
          <w:tcPr>
            <w:tcW w:w="2268" w:type="dxa"/>
            <w:vAlign w:val="center"/>
          </w:tcPr>
          <w:p w14:paraId="27B1B6F5" w14:textId="77777777" w:rsidR="00B45E45" w:rsidRPr="001E3378" w:rsidRDefault="00B45E45" w:rsidP="003503AF">
            <w:pPr>
              <w:ind w:firstLine="0"/>
              <w:jc w:val="left"/>
            </w:pPr>
            <w:r w:rsidRPr="001E3378">
              <w:rPr>
                <w:b/>
                <w:bCs/>
              </w:rPr>
              <w:t>IoU</w:t>
            </w:r>
          </w:p>
        </w:tc>
        <w:tc>
          <w:tcPr>
            <w:tcW w:w="2977" w:type="dxa"/>
            <w:vAlign w:val="center"/>
          </w:tcPr>
          <w:p w14:paraId="67C4A58D" w14:textId="77777777" w:rsidR="00B45E45" w:rsidRPr="001E3378" w:rsidRDefault="00B45E45" w:rsidP="003503AF">
            <w:pPr>
              <w:ind w:firstLine="0"/>
              <w:jc w:val="left"/>
            </w:pPr>
            <w:r w:rsidRPr="001E3378">
              <w:t>Intersection over Union</w:t>
            </w:r>
          </w:p>
        </w:tc>
        <w:tc>
          <w:tcPr>
            <w:tcW w:w="3544" w:type="dxa"/>
            <w:vAlign w:val="center"/>
          </w:tcPr>
          <w:p w14:paraId="7E0FF62C" w14:textId="77777777" w:rsidR="00B45E45" w:rsidRPr="001E3378" w:rsidRDefault="00B45E45" w:rsidP="003503AF">
            <w:pPr>
              <w:ind w:firstLine="0"/>
              <w:jc w:val="left"/>
            </w:pPr>
            <w:r w:rsidRPr="001E3378">
              <w:t>Chỉ số đo độ chồng lấp giữa hai bounding box</w:t>
            </w:r>
          </w:p>
        </w:tc>
      </w:tr>
      <w:tr w:rsidR="00B45E45" w:rsidRPr="001E3378" w14:paraId="3E104207" w14:textId="77777777" w:rsidTr="003503AF">
        <w:trPr>
          <w:trHeight w:val="454"/>
        </w:trPr>
        <w:tc>
          <w:tcPr>
            <w:tcW w:w="704" w:type="dxa"/>
            <w:vAlign w:val="center"/>
          </w:tcPr>
          <w:p w14:paraId="28AE8CC1" w14:textId="47E0FC70" w:rsidR="00B45E45" w:rsidRPr="001E3378" w:rsidRDefault="00B45E45" w:rsidP="003503AF">
            <w:pPr>
              <w:ind w:firstLine="0"/>
              <w:jc w:val="center"/>
            </w:pPr>
            <w:r w:rsidRPr="001E3378">
              <w:t>37</w:t>
            </w:r>
          </w:p>
        </w:tc>
        <w:tc>
          <w:tcPr>
            <w:tcW w:w="2268" w:type="dxa"/>
            <w:vAlign w:val="center"/>
          </w:tcPr>
          <w:p w14:paraId="4B5A8328" w14:textId="77777777" w:rsidR="00B45E45" w:rsidRPr="001E3378" w:rsidRDefault="00B45E45" w:rsidP="003503AF">
            <w:pPr>
              <w:ind w:firstLine="0"/>
              <w:jc w:val="left"/>
            </w:pPr>
            <w:r w:rsidRPr="001E3378">
              <w:rPr>
                <w:b/>
                <w:bCs/>
              </w:rPr>
              <w:t>L2</w:t>
            </w:r>
          </w:p>
        </w:tc>
        <w:tc>
          <w:tcPr>
            <w:tcW w:w="2977" w:type="dxa"/>
            <w:vAlign w:val="center"/>
          </w:tcPr>
          <w:p w14:paraId="6A667477" w14:textId="754F1391" w:rsidR="00B45E45" w:rsidRPr="001E3378" w:rsidRDefault="00A123CB" w:rsidP="003503AF">
            <w:pPr>
              <w:ind w:firstLine="0"/>
              <w:jc w:val="left"/>
            </w:pPr>
            <w:r w:rsidRPr="001E3378">
              <w:t>L2 normalization</w:t>
            </w:r>
          </w:p>
        </w:tc>
        <w:tc>
          <w:tcPr>
            <w:tcW w:w="3544" w:type="dxa"/>
            <w:vAlign w:val="center"/>
          </w:tcPr>
          <w:p w14:paraId="778ED863" w14:textId="43D0712A" w:rsidR="00B45E45" w:rsidRPr="001E3378" w:rsidRDefault="00A123CB" w:rsidP="003503AF">
            <w:pPr>
              <w:ind w:firstLine="0"/>
              <w:jc w:val="left"/>
            </w:pPr>
            <w:r w:rsidRPr="001E3378">
              <w:t>Chuẩn hóa vectơ theo chuẩn euclidean (l2-norm)</w:t>
            </w:r>
          </w:p>
        </w:tc>
      </w:tr>
      <w:tr w:rsidR="00B45E45" w:rsidRPr="001E3378" w14:paraId="0E034736" w14:textId="77777777" w:rsidTr="003503AF">
        <w:trPr>
          <w:trHeight w:val="454"/>
        </w:trPr>
        <w:tc>
          <w:tcPr>
            <w:tcW w:w="704" w:type="dxa"/>
            <w:vAlign w:val="center"/>
          </w:tcPr>
          <w:p w14:paraId="10C1EE52" w14:textId="6B436473" w:rsidR="00B45E45" w:rsidRPr="001E3378" w:rsidRDefault="00B45E45" w:rsidP="003503AF">
            <w:pPr>
              <w:ind w:firstLine="0"/>
              <w:jc w:val="center"/>
            </w:pPr>
            <w:r w:rsidRPr="001E3378">
              <w:t>38</w:t>
            </w:r>
          </w:p>
        </w:tc>
        <w:tc>
          <w:tcPr>
            <w:tcW w:w="2268" w:type="dxa"/>
            <w:vAlign w:val="center"/>
          </w:tcPr>
          <w:p w14:paraId="7AE08937" w14:textId="77777777" w:rsidR="00B45E45" w:rsidRPr="001E3378" w:rsidRDefault="00B45E45" w:rsidP="003503AF">
            <w:pPr>
              <w:ind w:firstLine="0"/>
              <w:jc w:val="left"/>
            </w:pPr>
            <w:r w:rsidRPr="001E3378">
              <w:rPr>
                <w:b/>
                <w:bCs/>
              </w:rPr>
              <w:t>LayoutLMv3</w:t>
            </w:r>
          </w:p>
        </w:tc>
        <w:tc>
          <w:tcPr>
            <w:tcW w:w="2977" w:type="dxa"/>
            <w:vAlign w:val="center"/>
          </w:tcPr>
          <w:p w14:paraId="12FD037C" w14:textId="77777777" w:rsidR="00B45E45" w:rsidRPr="001E3378" w:rsidRDefault="00B45E45" w:rsidP="003503AF">
            <w:pPr>
              <w:ind w:firstLine="0"/>
              <w:jc w:val="left"/>
            </w:pPr>
            <w:r w:rsidRPr="001E3378">
              <w:t>Layout Language Model version 3</w:t>
            </w:r>
          </w:p>
        </w:tc>
        <w:tc>
          <w:tcPr>
            <w:tcW w:w="3544" w:type="dxa"/>
            <w:vAlign w:val="center"/>
          </w:tcPr>
          <w:p w14:paraId="0F7B734F" w14:textId="77777777" w:rsidR="00B45E45" w:rsidRPr="001E3378" w:rsidRDefault="00B45E45" w:rsidP="003503AF">
            <w:pPr>
              <w:ind w:firstLine="0"/>
              <w:jc w:val="left"/>
            </w:pPr>
            <w:r w:rsidRPr="001E3378">
              <w:t>Mô hình ngôn ngữ - bố cục đa phương thức (Microsoft)</w:t>
            </w:r>
          </w:p>
        </w:tc>
      </w:tr>
      <w:tr w:rsidR="00B45E45" w:rsidRPr="001E3378" w14:paraId="428344FB" w14:textId="77777777" w:rsidTr="003503AF">
        <w:trPr>
          <w:trHeight w:val="454"/>
        </w:trPr>
        <w:tc>
          <w:tcPr>
            <w:tcW w:w="704" w:type="dxa"/>
            <w:vAlign w:val="center"/>
          </w:tcPr>
          <w:p w14:paraId="2ECFAE39" w14:textId="05D2EBC3" w:rsidR="00B45E45" w:rsidRPr="001E3378" w:rsidRDefault="00B45E45" w:rsidP="003503AF">
            <w:pPr>
              <w:ind w:firstLine="0"/>
              <w:jc w:val="center"/>
            </w:pPr>
            <w:r w:rsidRPr="001E3378">
              <w:t>39</w:t>
            </w:r>
          </w:p>
        </w:tc>
        <w:tc>
          <w:tcPr>
            <w:tcW w:w="2268" w:type="dxa"/>
            <w:vAlign w:val="center"/>
          </w:tcPr>
          <w:p w14:paraId="705B7EBF" w14:textId="77777777" w:rsidR="00B45E45" w:rsidRPr="001E3378" w:rsidRDefault="00B45E45" w:rsidP="003503AF">
            <w:pPr>
              <w:ind w:firstLine="0"/>
              <w:jc w:val="left"/>
            </w:pPr>
            <w:r w:rsidRPr="001E3378">
              <w:rPr>
                <w:b/>
                <w:bCs/>
              </w:rPr>
              <w:t>LightGBM</w:t>
            </w:r>
          </w:p>
        </w:tc>
        <w:tc>
          <w:tcPr>
            <w:tcW w:w="2977" w:type="dxa"/>
            <w:vAlign w:val="center"/>
          </w:tcPr>
          <w:p w14:paraId="011A4E84" w14:textId="376B13D8" w:rsidR="00B45E45" w:rsidRPr="001E3378" w:rsidRDefault="00A123CB" w:rsidP="003503AF">
            <w:pPr>
              <w:ind w:firstLine="0"/>
              <w:jc w:val="left"/>
            </w:pPr>
            <w:r w:rsidRPr="001E3378">
              <w:t>Light gradient boosting machine</w:t>
            </w:r>
          </w:p>
        </w:tc>
        <w:tc>
          <w:tcPr>
            <w:tcW w:w="3544" w:type="dxa"/>
            <w:vAlign w:val="center"/>
          </w:tcPr>
          <w:p w14:paraId="6942CB6F" w14:textId="77777777" w:rsidR="00B45E45" w:rsidRPr="001E3378" w:rsidRDefault="00B45E45" w:rsidP="003503AF">
            <w:pPr>
              <w:ind w:firstLine="0"/>
              <w:jc w:val="left"/>
            </w:pPr>
            <w:r w:rsidRPr="001E3378">
              <w:t>Thuật toán tăng cường gradient nhẹ</w:t>
            </w:r>
          </w:p>
        </w:tc>
      </w:tr>
      <w:tr w:rsidR="00B45E45" w:rsidRPr="001E3378" w14:paraId="334D872A" w14:textId="77777777" w:rsidTr="003503AF">
        <w:trPr>
          <w:trHeight w:val="454"/>
        </w:trPr>
        <w:tc>
          <w:tcPr>
            <w:tcW w:w="704" w:type="dxa"/>
            <w:vAlign w:val="center"/>
          </w:tcPr>
          <w:p w14:paraId="40FA2674" w14:textId="5360BDFB" w:rsidR="00B45E45" w:rsidRPr="001E3378" w:rsidRDefault="00B45E45" w:rsidP="003503AF">
            <w:pPr>
              <w:ind w:firstLine="0"/>
              <w:jc w:val="center"/>
            </w:pPr>
            <w:r w:rsidRPr="001E3378">
              <w:t>40</w:t>
            </w:r>
          </w:p>
        </w:tc>
        <w:tc>
          <w:tcPr>
            <w:tcW w:w="2268" w:type="dxa"/>
            <w:vAlign w:val="center"/>
          </w:tcPr>
          <w:p w14:paraId="57A1FEBD" w14:textId="77777777" w:rsidR="00B45E45" w:rsidRPr="001E3378" w:rsidRDefault="00B45E45" w:rsidP="003503AF">
            <w:pPr>
              <w:ind w:firstLine="0"/>
              <w:jc w:val="left"/>
            </w:pPr>
            <w:r w:rsidRPr="001E3378">
              <w:rPr>
                <w:b/>
                <w:bCs/>
              </w:rPr>
              <w:t>LLM</w:t>
            </w:r>
          </w:p>
        </w:tc>
        <w:tc>
          <w:tcPr>
            <w:tcW w:w="2977" w:type="dxa"/>
            <w:vAlign w:val="center"/>
          </w:tcPr>
          <w:p w14:paraId="7CB68740" w14:textId="6CF1F6C0" w:rsidR="00B45E45" w:rsidRPr="001E3378" w:rsidRDefault="00A123CB" w:rsidP="003503AF">
            <w:pPr>
              <w:ind w:firstLine="0"/>
              <w:jc w:val="left"/>
            </w:pPr>
            <w:r w:rsidRPr="001E3378">
              <w:t>Large language model</w:t>
            </w:r>
          </w:p>
        </w:tc>
        <w:tc>
          <w:tcPr>
            <w:tcW w:w="3544" w:type="dxa"/>
            <w:vAlign w:val="center"/>
          </w:tcPr>
          <w:p w14:paraId="016FA65A" w14:textId="77777777" w:rsidR="00B45E45" w:rsidRPr="001E3378" w:rsidRDefault="00B45E45" w:rsidP="003503AF">
            <w:pPr>
              <w:ind w:firstLine="0"/>
              <w:jc w:val="left"/>
            </w:pPr>
            <w:r w:rsidRPr="001E3378">
              <w:t>Mô hình ngôn ngữ lớn</w:t>
            </w:r>
          </w:p>
        </w:tc>
      </w:tr>
      <w:tr w:rsidR="00B45E45" w:rsidRPr="001E3378" w14:paraId="13FEBCA9" w14:textId="77777777" w:rsidTr="003503AF">
        <w:trPr>
          <w:trHeight w:val="454"/>
        </w:trPr>
        <w:tc>
          <w:tcPr>
            <w:tcW w:w="704" w:type="dxa"/>
            <w:vAlign w:val="center"/>
          </w:tcPr>
          <w:p w14:paraId="40472023" w14:textId="63198EDA" w:rsidR="00B45E45" w:rsidRPr="001E3378" w:rsidRDefault="00B45E45" w:rsidP="003503AF">
            <w:pPr>
              <w:ind w:firstLine="0"/>
              <w:jc w:val="center"/>
            </w:pPr>
            <w:r w:rsidRPr="001E3378">
              <w:t>41</w:t>
            </w:r>
          </w:p>
        </w:tc>
        <w:tc>
          <w:tcPr>
            <w:tcW w:w="2268" w:type="dxa"/>
            <w:vAlign w:val="center"/>
          </w:tcPr>
          <w:p w14:paraId="03A8C7CE" w14:textId="77777777" w:rsidR="00B45E45" w:rsidRPr="001E3378" w:rsidRDefault="00B45E45" w:rsidP="003503AF">
            <w:pPr>
              <w:ind w:firstLine="0"/>
              <w:jc w:val="left"/>
            </w:pPr>
            <w:r w:rsidRPr="001E3378">
              <w:rPr>
                <w:b/>
                <w:bCs/>
              </w:rPr>
              <w:t>LMM</w:t>
            </w:r>
          </w:p>
        </w:tc>
        <w:tc>
          <w:tcPr>
            <w:tcW w:w="2977" w:type="dxa"/>
            <w:vAlign w:val="center"/>
          </w:tcPr>
          <w:p w14:paraId="7D05E6F9" w14:textId="5FFDFE5F" w:rsidR="00B45E45" w:rsidRPr="001E3378" w:rsidRDefault="00A123CB" w:rsidP="003503AF">
            <w:pPr>
              <w:ind w:firstLine="0"/>
              <w:jc w:val="left"/>
            </w:pPr>
            <w:r w:rsidRPr="001E3378">
              <w:t>Large multimodal model</w:t>
            </w:r>
          </w:p>
        </w:tc>
        <w:tc>
          <w:tcPr>
            <w:tcW w:w="3544" w:type="dxa"/>
            <w:vAlign w:val="center"/>
          </w:tcPr>
          <w:p w14:paraId="667AE70D" w14:textId="77777777" w:rsidR="00B45E45" w:rsidRPr="001E3378" w:rsidRDefault="00B45E45" w:rsidP="003503AF">
            <w:pPr>
              <w:ind w:firstLine="0"/>
              <w:jc w:val="left"/>
            </w:pPr>
            <w:r w:rsidRPr="001E3378">
              <w:t>Mô hình đa phương thức lớn</w:t>
            </w:r>
          </w:p>
        </w:tc>
      </w:tr>
      <w:tr w:rsidR="00B45E45" w:rsidRPr="001E3378" w14:paraId="7E036AF4" w14:textId="77777777" w:rsidTr="003503AF">
        <w:trPr>
          <w:trHeight w:val="454"/>
        </w:trPr>
        <w:tc>
          <w:tcPr>
            <w:tcW w:w="704" w:type="dxa"/>
            <w:vAlign w:val="center"/>
          </w:tcPr>
          <w:p w14:paraId="2E985831" w14:textId="609CDBFE" w:rsidR="00B45E45" w:rsidRPr="001E3378" w:rsidRDefault="00B45E45" w:rsidP="003503AF">
            <w:pPr>
              <w:ind w:firstLine="0"/>
              <w:jc w:val="center"/>
            </w:pPr>
            <w:r w:rsidRPr="001E3378">
              <w:t>42</w:t>
            </w:r>
          </w:p>
        </w:tc>
        <w:tc>
          <w:tcPr>
            <w:tcW w:w="2268" w:type="dxa"/>
            <w:vAlign w:val="center"/>
          </w:tcPr>
          <w:p w14:paraId="257C1D81" w14:textId="77777777" w:rsidR="00B45E45" w:rsidRPr="001E3378" w:rsidRDefault="00B45E45" w:rsidP="003503AF">
            <w:pPr>
              <w:ind w:firstLine="0"/>
              <w:jc w:val="left"/>
            </w:pPr>
            <w:r w:rsidRPr="001E3378">
              <w:rPr>
                <w:b/>
                <w:bCs/>
              </w:rPr>
              <w:t>MAE</w:t>
            </w:r>
          </w:p>
        </w:tc>
        <w:tc>
          <w:tcPr>
            <w:tcW w:w="2977" w:type="dxa"/>
            <w:vAlign w:val="center"/>
          </w:tcPr>
          <w:p w14:paraId="25849F34" w14:textId="63495F43" w:rsidR="00B45E45" w:rsidRPr="001E3378" w:rsidRDefault="00A123CB" w:rsidP="003503AF">
            <w:pPr>
              <w:ind w:firstLine="0"/>
              <w:jc w:val="left"/>
            </w:pPr>
            <w:r w:rsidRPr="001E3378">
              <w:t>Mean absolute error</w:t>
            </w:r>
          </w:p>
        </w:tc>
        <w:tc>
          <w:tcPr>
            <w:tcW w:w="3544" w:type="dxa"/>
            <w:vAlign w:val="center"/>
          </w:tcPr>
          <w:p w14:paraId="6BDC505A" w14:textId="77777777" w:rsidR="00B45E45" w:rsidRPr="001E3378" w:rsidRDefault="00B45E45" w:rsidP="003503AF">
            <w:pPr>
              <w:ind w:firstLine="0"/>
              <w:jc w:val="left"/>
            </w:pPr>
            <w:r w:rsidRPr="001E3378">
              <w:t>Sai số tuyệt đối trung bình</w:t>
            </w:r>
          </w:p>
        </w:tc>
      </w:tr>
      <w:tr w:rsidR="00B45E45" w:rsidRPr="001E3378" w14:paraId="400BE843" w14:textId="77777777" w:rsidTr="003503AF">
        <w:trPr>
          <w:trHeight w:val="454"/>
        </w:trPr>
        <w:tc>
          <w:tcPr>
            <w:tcW w:w="704" w:type="dxa"/>
            <w:vAlign w:val="center"/>
          </w:tcPr>
          <w:p w14:paraId="642AFFF6" w14:textId="1C33DBE7" w:rsidR="00B45E45" w:rsidRPr="001E3378" w:rsidRDefault="00B45E45" w:rsidP="003503AF">
            <w:pPr>
              <w:ind w:firstLine="0"/>
              <w:jc w:val="center"/>
            </w:pPr>
            <w:r w:rsidRPr="001E3378">
              <w:t>43</w:t>
            </w:r>
          </w:p>
        </w:tc>
        <w:tc>
          <w:tcPr>
            <w:tcW w:w="2268" w:type="dxa"/>
            <w:vAlign w:val="center"/>
          </w:tcPr>
          <w:p w14:paraId="60AA5ACE" w14:textId="77777777" w:rsidR="00B45E45" w:rsidRPr="001E3378" w:rsidRDefault="00B45E45" w:rsidP="003503AF">
            <w:pPr>
              <w:ind w:firstLine="0"/>
              <w:jc w:val="left"/>
            </w:pPr>
            <w:r w:rsidRPr="001E3378">
              <w:rPr>
                <w:b/>
                <w:bCs/>
              </w:rPr>
              <w:t>ML</w:t>
            </w:r>
          </w:p>
        </w:tc>
        <w:tc>
          <w:tcPr>
            <w:tcW w:w="2977" w:type="dxa"/>
            <w:vAlign w:val="center"/>
          </w:tcPr>
          <w:p w14:paraId="026A73E5" w14:textId="5E228605" w:rsidR="00B45E45" w:rsidRPr="001E3378" w:rsidRDefault="00A123CB" w:rsidP="003503AF">
            <w:pPr>
              <w:ind w:firstLine="0"/>
              <w:jc w:val="left"/>
            </w:pPr>
            <w:r w:rsidRPr="001E3378">
              <w:t>Machine learning</w:t>
            </w:r>
          </w:p>
        </w:tc>
        <w:tc>
          <w:tcPr>
            <w:tcW w:w="3544" w:type="dxa"/>
            <w:vAlign w:val="center"/>
          </w:tcPr>
          <w:p w14:paraId="48ECD09D" w14:textId="77777777" w:rsidR="00B45E45" w:rsidRPr="001E3378" w:rsidRDefault="00B45E45" w:rsidP="003503AF">
            <w:pPr>
              <w:ind w:firstLine="0"/>
              <w:jc w:val="left"/>
            </w:pPr>
            <w:r w:rsidRPr="001E3378">
              <w:t>Học máy</w:t>
            </w:r>
          </w:p>
        </w:tc>
      </w:tr>
      <w:tr w:rsidR="00B45E45" w:rsidRPr="001E3378" w14:paraId="7280B7E2" w14:textId="77777777" w:rsidTr="003503AF">
        <w:trPr>
          <w:trHeight w:val="454"/>
        </w:trPr>
        <w:tc>
          <w:tcPr>
            <w:tcW w:w="704" w:type="dxa"/>
            <w:vAlign w:val="center"/>
          </w:tcPr>
          <w:p w14:paraId="23DA18ED" w14:textId="5789A864" w:rsidR="00B45E45" w:rsidRPr="001E3378" w:rsidRDefault="00B45E45" w:rsidP="003503AF">
            <w:pPr>
              <w:ind w:firstLine="0"/>
              <w:jc w:val="center"/>
            </w:pPr>
            <w:r w:rsidRPr="001E3378">
              <w:t>44</w:t>
            </w:r>
          </w:p>
        </w:tc>
        <w:tc>
          <w:tcPr>
            <w:tcW w:w="2268" w:type="dxa"/>
            <w:vAlign w:val="center"/>
          </w:tcPr>
          <w:p w14:paraId="00FAF3A0" w14:textId="77777777" w:rsidR="00B45E45" w:rsidRPr="001E3378" w:rsidRDefault="00B45E45" w:rsidP="003503AF">
            <w:pPr>
              <w:ind w:firstLine="0"/>
              <w:jc w:val="left"/>
            </w:pPr>
            <w:r w:rsidRPr="001E3378">
              <w:rPr>
                <w:b/>
                <w:bCs/>
              </w:rPr>
              <w:t>MLP</w:t>
            </w:r>
          </w:p>
        </w:tc>
        <w:tc>
          <w:tcPr>
            <w:tcW w:w="2977" w:type="dxa"/>
            <w:vAlign w:val="center"/>
          </w:tcPr>
          <w:p w14:paraId="3660E517" w14:textId="57C0FC91" w:rsidR="00B45E45" w:rsidRPr="001E3378" w:rsidRDefault="00A123CB" w:rsidP="003503AF">
            <w:pPr>
              <w:ind w:firstLine="0"/>
              <w:jc w:val="left"/>
            </w:pPr>
            <w:r w:rsidRPr="001E3378">
              <w:t>Multi-layer perceptron</w:t>
            </w:r>
          </w:p>
        </w:tc>
        <w:tc>
          <w:tcPr>
            <w:tcW w:w="3544" w:type="dxa"/>
            <w:vAlign w:val="center"/>
          </w:tcPr>
          <w:p w14:paraId="3E418464" w14:textId="77777777" w:rsidR="00B45E45" w:rsidRPr="001E3378" w:rsidRDefault="00B45E45" w:rsidP="003503AF">
            <w:pPr>
              <w:ind w:firstLine="0"/>
              <w:jc w:val="left"/>
            </w:pPr>
            <w:r w:rsidRPr="001E3378">
              <w:t>Mạng nơ-ron nhiều lớp</w:t>
            </w:r>
          </w:p>
        </w:tc>
      </w:tr>
      <w:tr w:rsidR="00B45E45" w:rsidRPr="001E3378" w14:paraId="4C698E0C" w14:textId="77777777" w:rsidTr="003503AF">
        <w:trPr>
          <w:trHeight w:val="454"/>
        </w:trPr>
        <w:tc>
          <w:tcPr>
            <w:tcW w:w="704" w:type="dxa"/>
            <w:vAlign w:val="center"/>
          </w:tcPr>
          <w:p w14:paraId="4F1B44D9" w14:textId="4CBD0A83" w:rsidR="00B45E45" w:rsidRPr="001E3378" w:rsidRDefault="00B45E45" w:rsidP="003503AF">
            <w:pPr>
              <w:ind w:firstLine="0"/>
              <w:jc w:val="center"/>
            </w:pPr>
            <w:r w:rsidRPr="001E3378">
              <w:t>45</w:t>
            </w:r>
          </w:p>
        </w:tc>
        <w:tc>
          <w:tcPr>
            <w:tcW w:w="2268" w:type="dxa"/>
            <w:vAlign w:val="center"/>
          </w:tcPr>
          <w:p w14:paraId="642D1A76" w14:textId="77777777" w:rsidR="00B45E45" w:rsidRPr="001E3378" w:rsidRDefault="00B45E45" w:rsidP="003503AF">
            <w:pPr>
              <w:ind w:firstLine="0"/>
              <w:jc w:val="left"/>
            </w:pPr>
            <w:r w:rsidRPr="001E3378">
              <w:rPr>
                <w:b/>
                <w:bCs/>
              </w:rPr>
              <w:t>MSE</w:t>
            </w:r>
          </w:p>
        </w:tc>
        <w:tc>
          <w:tcPr>
            <w:tcW w:w="2977" w:type="dxa"/>
            <w:vAlign w:val="center"/>
          </w:tcPr>
          <w:p w14:paraId="315D14B5" w14:textId="001A1886" w:rsidR="00B45E45" w:rsidRPr="001E3378" w:rsidRDefault="00A123CB" w:rsidP="003503AF">
            <w:pPr>
              <w:ind w:firstLine="0"/>
              <w:jc w:val="left"/>
            </w:pPr>
            <w:r w:rsidRPr="001E3378">
              <w:t>Mean squared error</w:t>
            </w:r>
          </w:p>
        </w:tc>
        <w:tc>
          <w:tcPr>
            <w:tcW w:w="3544" w:type="dxa"/>
            <w:vAlign w:val="center"/>
          </w:tcPr>
          <w:p w14:paraId="5AF0368C" w14:textId="77777777" w:rsidR="00B45E45" w:rsidRPr="001E3378" w:rsidRDefault="00B45E45" w:rsidP="003503AF">
            <w:pPr>
              <w:ind w:firstLine="0"/>
              <w:jc w:val="left"/>
            </w:pPr>
            <w:r w:rsidRPr="001E3378">
              <w:t>Sai số bình phương trung bình</w:t>
            </w:r>
          </w:p>
        </w:tc>
      </w:tr>
      <w:tr w:rsidR="00B45E45" w:rsidRPr="001E3378" w14:paraId="2DB0DD71" w14:textId="77777777" w:rsidTr="003503AF">
        <w:trPr>
          <w:trHeight w:val="454"/>
        </w:trPr>
        <w:tc>
          <w:tcPr>
            <w:tcW w:w="704" w:type="dxa"/>
            <w:vAlign w:val="center"/>
          </w:tcPr>
          <w:p w14:paraId="087B3F80" w14:textId="1167BAB4" w:rsidR="00B45E45" w:rsidRPr="001E3378" w:rsidRDefault="00B45E45" w:rsidP="003503AF">
            <w:pPr>
              <w:ind w:firstLine="0"/>
              <w:jc w:val="center"/>
            </w:pPr>
            <w:r w:rsidRPr="001E3378">
              <w:t>46</w:t>
            </w:r>
          </w:p>
        </w:tc>
        <w:tc>
          <w:tcPr>
            <w:tcW w:w="2268" w:type="dxa"/>
            <w:vAlign w:val="center"/>
          </w:tcPr>
          <w:p w14:paraId="7B3FBC81" w14:textId="77777777" w:rsidR="00B45E45" w:rsidRPr="001E3378" w:rsidRDefault="00B45E45" w:rsidP="003503AF">
            <w:pPr>
              <w:ind w:firstLine="0"/>
              <w:jc w:val="left"/>
            </w:pPr>
            <w:r w:rsidRPr="001E3378">
              <w:rPr>
                <w:b/>
                <w:bCs/>
              </w:rPr>
              <w:t>N</w:t>
            </w:r>
          </w:p>
        </w:tc>
        <w:tc>
          <w:tcPr>
            <w:tcW w:w="2977" w:type="dxa"/>
            <w:vAlign w:val="center"/>
          </w:tcPr>
          <w:p w14:paraId="572FAB1B" w14:textId="77777777" w:rsidR="00B45E45" w:rsidRPr="001E3378" w:rsidRDefault="00B45E45" w:rsidP="003503AF">
            <w:pPr>
              <w:ind w:firstLine="0"/>
              <w:jc w:val="left"/>
            </w:pPr>
            <w:r w:rsidRPr="001E3378">
              <w:t>Number of Samples</w:t>
            </w:r>
          </w:p>
        </w:tc>
        <w:tc>
          <w:tcPr>
            <w:tcW w:w="3544" w:type="dxa"/>
            <w:vAlign w:val="center"/>
          </w:tcPr>
          <w:p w14:paraId="5AC40997" w14:textId="77777777" w:rsidR="00B45E45" w:rsidRPr="001E3378" w:rsidRDefault="00B45E45" w:rsidP="003503AF">
            <w:pPr>
              <w:ind w:firstLine="0"/>
              <w:jc w:val="left"/>
            </w:pPr>
            <w:r w:rsidRPr="001E3378">
              <w:t>Số lượng mẫu dữ liệu</w:t>
            </w:r>
          </w:p>
        </w:tc>
      </w:tr>
      <w:tr w:rsidR="00B45E45" w:rsidRPr="001E3378" w14:paraId="16E2BA6F" w14:textId="77777777" w:rsidTr="003503AF">
        <w:trPr>
          <w:trHeight w:val="454"/>
        </w:trPr>
        <w:tc>
          <w:tcPr>
            <w:tcW w:w="704" w:type="dxa"/>
            <w:vAlign w:val="center"/>
          </w:tcPr>
          <w:p w14:paraId="752C0DFE" w14:textId="5FA66A8B" w:rsidR="00B45E45" w:rsidRPr="001E3378" w:rsidRDefault="00B45E45" w:rsidP="003503AF">
            <w:pPr>
              <w:ind w:firstLine="0"/>
              <w:jc w:val="center"/>
            </w:pPr>
            <w:r w:rsidRPr="001E3378">
              <w:t>47</w:t>
            </w:r>
          </w:p>
        </w:tc>
        <w:tc>
          <w:tcPr>
            <w:tcW w:w="2268" w:type="dxa"/>
            <w:vAlign w:val="center"/>
          </w:tcPr>
          <w:p w14:paraId="3621B03A" w14:textId="77777777" w:rsidR="00B45E45" w:rsidRPr="001E3378" w:rsidRDefault="00B45E45" w:rsidP="003503AF">
            <w:pPr>
              <w:ind w:firstLine="0"/>
              <w:jc w:val="left"/>
            </w:pPr>
            <w:r w:rsidRPr="001E3378">
              <w:rPr>
                <w:b/>
                <w:bCs/>
              </w:rPr>
              <w:t>NumPy</w:t>
            </w:r>
          </w:p>
        </w:tc>
        <w:tc>
          <w:tcPr>
            <w:tcW w:w="2977" w:type="dxa"/>
            <w:vAlign w:val="center"/>
          </w:tcPr>
          <w:p w14:paraId="45726ABA" w14:textId="10EF3217" w:rsidR="00B45E45" w:rsidRPr="001E3378" w:rsidRDefault="00A123CB" w:rsidP="003503AF">
            <w:pPr>
              <w:ind w:firstLine="0"/>
              <w:jc w:val="left"/>
            </w:pPr>
            <w:r w:rsidRPr="001E3378">
              <w:t>Numerical python</w:t>
            </w:r>
          </w:p>
        </w:tc>
        <w:tc>
          <w:tcPr>
            <w:tcW w:w="3544" w:type="dxa"/>
            <w:vAlign w:val="center"/>
          </w:tcPr>
          <w:p w14:paraId="51752A40" w14:textId="0A2B4473" w:rsidR="00B45E45" w:rsidRPr="001E3378" w:rsidRDefault="00A123CB" w:rsidP="003503AF">
            <w:pPr>
              <w:ind w:firstLine="0"/>
              <w:jc w:val="left"/>
            </w:pPr>
            <w:r w:rsidRPr="001E3378">
              <w:t>Thư viện tính toán mảng số học python</w:t>
            </w:r>
          </w:p>
        </w:tc>
      </w:tr>
      <w:tr w:rsidR="00B45E45" w:rsidRPr="001E3378" w14:paraId="508E01DF" w14:textId="77777777" w:rsidTr="003503AF">
        <w:trPr>
          <w:trHeight w:val="454"/>
        </w:trPr>
        <w:tc>
          <w:tcPr>
            <w:tcW w:w="704" w:type="dxa"/>
            <w:vAlign w:val="center"/>
          </w:tcPr>
          <w:p w14:paraId="1316FE5B" w14:textId="06B56FA3" w:rsidR="00B45E45" w:rsidRPr="001E3378" w:rsidRDefault="00B45E45" w:rsidP="003503AF">
            <w:pPr>
              <w:ind w:firstLine="0"/>
              <w:jc w:val="center"/>
            </w:pPr>
            <w:r w:rsidRPr="001E3378">
              <w:t>48</w:t>
            </w:r>
          </w:p>
        </w:tc>
        <w:tc>
          <w:tcPr>
            <w:tcW w:w="2268" w:type="dxa"/>
            <w:vAlign w:val="center"/>
          </w:tcPr>
          <w:p w14:paraId="7428AE37" w14:textId="77777777" w:rsidR="00B45E45" w:rsidRPr="001E3378" w:rsidRDefault="00B45E45" w:rsidP="003503AF">
            <w:pPr>
              <w:ind w:firstLine="0"/>
              <w:jc w:val="left"/>
            </w:pPr>
            <w:r w:rsidRPr="001E3378">
              <w:rPr>
                <w:b/>
                <w:bCs/>
              </w:rPr>
              <w:t>OCR</w:t>
            </w:r>
          </w:p>
        </w:tc>
        <w:tc>
          <w:tcPr>
            <w:tcW w:w="2977" w:type="dxa"/>
            <w:vAlign w:val="center"/>
          </w:tcPr>
          <w:p w14:paraId="57B066EB" w14:textId="100161C3" w:rsidR="00B45E45" w:rsidRPr="001E3378" w:rsidRDefault="00A123CB" w:rsidP="003503AF">
            <w:pPr>
              <w:ind w:firstLine="0"/>
              <w:jc w:val="left"/>
            </w:pPr>
            <w:r w:rsidRPr="001E3378">
              <w:t>Optical character recognition</w:t>
            </w:r>
          </w:p>
        </w:tc>
        <w:tc>
          <w:tcPr>
            <w:tcW w:w="3544" w:type="dxa"/>
            <w:vAlign w:val="center"/>
          </w:tcPr>
          <w:p w14:paraId="256937CA" w14:textId="77777777" w:rsidR="00B45E45" w:rsidRPr="001E3378" w:rsidRDefault="00B45E45" w:rsidP="003503AF">
            <w:pPr>
              <w:ind w:firstLine="0"/>
              <w:jc w:val="left"/>
            </w:pPr>
            <w:r w:rsidRPr="001E3378">
              <w:t>Nhận dạng ký tự quang học</w:t>
            </w:r>
          </w:p>
        </w:tc>
      </w:tr>
      <w:tr w:rsidR="00B45E45" w:rsidRPr="001E3378" w14:paraId="2E17272F" w14:textId="77777777" w:rsidTr="003503AF">
        <w:trPr>
          <w:trHeight w:val="454"/>
        </w:trPr>
        <w:tc>
          <w:tcPr>
            <w:tcW w:w="704" w:type="dxa"/>
            <w:vAlign w:val="center"/>
          </w:tcPr>
          <w:p w14:paraId="72EA9868" w14:textId="013E70D3" w:rsidR="00B45E45" w:rsidRPr="001E3378" w:rsidRDefault="00B45E45" w:rsidP="003503AF">
            <w:pPr>
              <w:ind w:firstLine="0"/>
              <w:jc w:val="center"/>
            </w:pPr>
            <w:r w:rsidRPr="001E3378">
              <w:t>49</w:t>
            </w:r>
          </w:p>
        </w:tc>
        <w:tc>
          <w:tcPr>
            <w:tcW w:w="2268" w:type="dxa"/>
            <w:vAlign w:val="center"/>
          </w:tcPr>
          <w:p w14:paraId="2CE5CA2A" w14:textId="77777777" w:rsidR="00B45E45" w:rsidRPr="001E3378" w:rsidRDefault="00B45E45" w:rsidP="003503AF">
            <w:pPr>
              <w:ind w:firstLine="0"/>
              <w:jc w:val="left"/>
            </w:pPr>
            <w:r w:rsidRPr="001E3378">
              <w:rPr>
                <w:b/>
                <w:bCs/>
              </w:rPr>
              <w:t>Overfitting</w:t>
            </w:r>
          </w:p>
        </w:tc>
        <w:tc>
          <w:tcPr>
            <w:tcW w:w="2977" w:type="dxa"/>
            <w:vAlign w:val="center"/>
          </w:tcPr>
          <w:p w14:paraId="068974D1" w14:textId="77777777" w:rsidR="00B45E45" w:rsidRPr="001E3378" w:rsidRDefault="00B45E45" w:rsidP="003503AF">
            <w:pPr>
              <w:ind w:firstLine="0"/>
              <w:jc w:val="left"/>
            </w:pPr>
            <w:r w:rsidRPr="001E3378">
              <w:t>Overfitting (Quá khớp)</w:t>
            </w:r>
          </w:p>
        </w:tc>
        <w:tc>
          <w:tcPr>
            <w:tcW w:w="3544" w:type="dxa"/>
            <w:vAlign w:val="center"/>
          </w:tcPr>
          <w:p w14:paraId="62533B4F" w14:textId="77777777" w:rsidR="00B45E45" w:rsidRPr="001E3378" w:rsidRDefault="00B45E45" w:rsidP="003503AF">
            <w:pPr>
              <w:ind w:firstLine="0"/>
              <w:jc w:val="left"/>
            </w:pPr>
            <w:r w:rsidRPr="001E3378">
              <w:t>Hiện tượng mô hình học quá khớp với dữ liệu huấn luyện</w:t>
            </w:r>
          </w:p>
        </w:tc>
      </w:tr>
      <w:tr w:rsidR="00B45E45" w:rsidRPr="001E3378" w14:paraId="56782838" w14:textId="77777777" w:rsidTr="003503AF">
        <w:trPr>
          <w:trHeight w:val="454"/>
        </w:trPr>
        <w:tc>
          <w:tcPr>
            <w:tcW w:w="704" w:type="dxa"/>
            <w:vAlign w:val="center"/>
          </w:tcPr>
          <w:p w14:paraId="4946F59D" w14:textId="2FF98A14" w:rsidR="00B45E45" w:rsidRPr="001E3378" w:rsidRDefault="00B45E45" w:rsidP="003503AF">
            <w:pPr>
              <w:ind w:firstLine="0"/>
              <w:jc w:val="center"/>
            </w:pPr>
            <w:r w:rsidRPr="001E3378">
              <w:t>50</w:t>
            </w:r>
          </w:p>
        </w:tc>
        <w:tc>
          <w:tcPr>
            <w:tcW w:w="2268" w:type="dxa"/>
            <w:vAlign w:val="center"/>
          </w:tcPr>
          <w:p w14:paraId="42496313" w14:textId="77777777" w:rsidR="00B45E45" w:rsidRPr="001E3378" w:rsidRDefault="00B45E45" w:rsidP="003503AF">
            <w:pPr>
              <w:ind w:firstLine="0"/>
              <w:jc w:val="left"/>
            </w:pPr>
            <w:r w:rsidRPr="001E3378">
              <w:rPr>
                <w:b/>
                <w:bCs/>
              </w:rPr>
              <w:t>Overlap</w:t>
            </w:r>
          </w:p>
        </w:tc>
        <w:tc>
          <w:tcPr>
            <w:tcW w:w="2977" w:type="dxa"/>
            <w:vAlign w:val="center"/>
          </w:tcPr>
          <w:p w14:paraId="146A9DFB" w14:textId="285E2AF8" w:rsidR="00B45E45" w:rsidRPr="001E3378" w:rsidRDefault="00A123CB" w:rsidP="003503AF">
            <w:pPr>
              <w:ind w:firstLine="0"/>
              <w:jc w:val="left"/>
            </w:pPr>
            <w:r w:rsidRPr="001E3378">
              <w:t>Overlap (design criterion)</w:t>
            </w:r>
          </w:p>
        </w:tc>
        <w:tc>
          <w:tcPr>
            <w:tcW w:w="3544" w:type="dxa"/>
            <w:vAlign w:val="center"/>
          </w:tcPr>
          <w:p w14:paraId="593B6400" w14:textId="77777777" w:rsidR="00B45E45" w:rsidRPr="001E3378" w:rsidRDefault="00B45E45" w:rsidP="003503AF">
            <w:pPr>
              <w:ind w:firstLine="0"/>
              <w:jc w:val="left"/>
            </w:pPr>
            <w:r w:rsidRPr="001E3378">
              <w:t>Tỷ lệ và mức độ chồng lấp giữa các phần tử</w:t>
            </w:r>
          </w:p>
        </w:tc>
      </w:tr>
      <w:tr w:rsidR="00B45E45" w:rsidRPr="001E3378" w14:paraId="3574AF11" w14:textId="77777777" w:rsidTr="003503AF">
        <w:trPr>
          <w:trHeight w:val="454"/>
        </w:trPr>
        <w:tc>
          <w:tcPr>
            <w:tcW w:w="704" w:type="dxa"/>
            <w:vAlign w:val="center"/>
          </w:tcPr>
          <w:p w14:paraId="5AABCC7A" w14:textId="238AC6FF" w:rsidR="00B45E45" w:rsidRPr="001E3378" w:rsidRDefault="00B45E45" w:rsidP="003503AF">
            <w:pPr>
              <w:ind w:firstLine="0"/>
              <w:jc w:val="center"/>
            </w:pPr>
            <w:r w:rsidRPr="001E3378">
              <w:t>51</w:t>
            </w:r>
          </w:p>
        </w:tc>
        <w:tc>
          <w:tcPr>
            <w:tcW w:w="2268" w:type="dxa"/>
            <w:vAlign w:val="center"/>
          </w:tcPr>
          <w:p w14:paraId="0BD03FE3" w14:textId="77777777" w:rsidR="00B45E45" w:rsidRPr="001E3378" w:rsidRDefault="00B45E45" w:rsidP="003503AF">
            <w:pPr>
              <w:ind w:firstLine="0"/>
              <w:jc w:val="left"/>
            </w:pPr>
            <w:r w:rsidRPr="001E3378">
              <w:rPr>
                <w:b/>
                <w:bCs/>
              </w:rPr>
              <w:t>pandas</w:t>
            </w:r>
          </w:p>
        </w:tc>
        <w:tc>
          <w:tcPr>
            <w:tcW w:w="2977" w:type="dxa"/>
            <w:vAlign w:val="center"/>
          </w:tcPr>
          <w:p w14:paraId="4F2F9997" w14:textId="7268F9E7" w:rsidR="00B45E45" w:rsidRPr="001E3378" w:rsidRDefault="00B45E45" w:rsidP="003503AF">
            <w:pPr>
              <w:ind w:firstLine="0"/>
              <w:jc w:val="left"/>
            </w:pPr>
            <w:r w:rsidRPr="001E3378">
              <w:t>P</w:t>
            </w:r>
            <w:r w:rsidR="00A123CB" w:rsidRPr="001E3378">
              <w:t>andas (python library)</w:t>
            </w:r>
          </w:p>
        </w:tc>
        <w:tc>
          <w:tcPr>
            <w:tcW w:w="3544" w:type="dxa"/>
            <w:vAlign w:val="center"/>
          </w:tcPr>
          <w:p w14:paraId="7024238C" w14:textId="2774450C" w:rsidR="00B45E45" w:rsidRPr="001E3378" w:rsidRDefault="00B45E45" w:rsidP="003503AF">
            <w:pPr>
              <w:ind w:firstLine="0"/>
              <w:jc w:val="left"/>
            </w:pPr>
            <w:r w:rsidRPr="001E3378">
              <w:t>Thư viện xử lý và phân tích dữ liệu dạng bả</w:t>
            </w:r>
            <w:r w:rsidR="00A123CB" w:rsidRPr="001E3378">
              <w:t>ng python</w:t>
            </w:r>
          </w:p>
        </w:tc>
      </w:tr>
      <w:tr w:rsidR="00B45E45" w:rsidRPr="001E3378" w14:paraId="5AAEF0ED" w14:textId="77777777" w:rsidTr="003503AF">
        <w:trPr>
          <w:trHeight w:val="454"/>
        </w:trPr>
        <w:tc>
          <w:tcPr>
            <w:tcW w:w="704" w:type="dxa"/>
            <w:vAlign w:val="center"/>
          </w:tcPr>
          <w:p w14:paraId="586CE6BB" w14:textId="217E0190" w:rsidR="00B45E45" w:rsidRPr="001E3378" w:rsidRDefault="00B45E45" w:rsidP="003503AF">
            <w:pPr>
              <w:ind w:firstLine="0"/>
              <w:jc w:val="center"/>
            </w:pPr>
            <w:r w:rsidRPr="001E3378">
              <w:lastRenderedPageBreak/>
              <w:t>52</w:t>
            </w:r>
          </w:p>
        </w:tc>
        <w:tc>
          <w:tcPr>
            <w:tcW w:w="2268" w:type="dxa"/>
            <w:vAlign w:val="center"/>
          </w:tcPr>
          <w:p w14:paraId="64DC7FAE" w14:textId="77777777" w:rsidR="00B45E45" w:rsidRPr="001E3378" w:rsidRDefault="00B45E45" w:rsidP="003503AF">
            <w:pPr>
              <w:ind w:firstLine="0"/>
              <w:jc w:val="left"/>
            </w:pPr>
            <w:r w:rsidRPr="001E3378">
              <w:rPr>
                <w:b/>
                <w:bCs/>
              </w:rPr>
              <w:t>PCA</w:t>
            </w:r>
          </w:p>
        </w:tc>
        <w:tc>
          <w:tcPr>
            <w:tcW w:w="2977" w:type="dxa"/>
            <w:vAlign w:val="center"/>
          </w:tcPr>
          <w:p w14:paraId="7A1B17B0" w14:textId="67AD980D" w:rsidR="00B45E45" w:rsidRPr="001E3378" w:rsidRDefault="00A123CB" w:rsidP="003503AF">
            <w:pPr>
              <w:ind w:firstLine="0"/>
              <w:jc w:val="left"/>
            </w:pPr>
            <w:r w:rsidRPr="001E3378">
              <w:t>Principal component analysis</w:t>
            </w:r>
          </w:p>
        </w:tc>
        <w:tc>
          <w:tcPr>
            <w:tcW w:w="3544" w:type="dxa"/>
            <w:vAlign w:val="center"/>
          </w:tcPr>
          <w:p w14:paraId="7C68C733" w14:textId="77777777" w:rsidR="00B45E45" w:rsidRPr="001E3378" w:rsidRDefault="00B45E45" w:rsidP="003503AF">
            <w:pPr>
              <w:ind w:firstLine="0"/>
              <w:jc w:val="left"/>
            </w:pPr>
            <w:r w:rsidRPr="001E3378">
              <w:t>Phân tích thành phần chính (giảm chiều dữ liệu)</w:t>
            </w:r>
          </w:p>
        </w:tc>
      </w:tr>
      <w:tr w:rsidR="00B45E45" w:rsidRPr="001E3378" w14:paraId="427C3EFF" w14:textId="77777777" w:rsidTr="003503AF">
        <w:trPr>
          <w:trHeight w:val="454"/>
        </w:trPr>
        <w:tc>
          <w:tcPr>
            <w:tcW w:w="704" w:type="dxa"/>
            <w:vAlign w:val="center"/>
          </w:tcPr>
          <w:p w14:paraId="045DA89D" w14:textId="216CAD2F" w:rsidR="00B45E45" w:rsidRPr="001E3378" w:rsidRDefault="00B45E45" w:rsidP="003503AF">
            <w:pPr>
              <w:ind w:firstLine="0"/>
              <w:jc w:val="center"/>
            </w:pPr>
            <w:r w:rsidRPr="001E3378">
              <w:t>53</w:t>
            </w:r>
          </w:p>
        </w:tc>
        <w:tc>
          <w:tcPr>
            <w:tcW w:w="2268" w:type="dxa"/>
            <w:vAlign w:val="center"/>
          </w:tcPr>
          <w:p w14:paraId="181A53D2" w14:textId="77777777" w:rsidR="00B45E45" w:rsidRPr="001E3378" w:rsidRDefault="00B45E45" w:rsidP="003503AF">
            <w:pPr>
              <w:ind w:firstLine="0"/>
              <w:jc w:val="left"/>
            </w:pPr>
            <w:r w:rsidRPr="001E3378">
              <w:rPr>
                <w:b/>
                <w:bCs/>
              </w:rPr>
              <w:t>PC1, PC2</w:t>
            </w:r>
          </w:p>
        </w:tc>
        <w:tc>
          <w:tcPr>
            <w:tcW w:w="2977" w:type="dxa"/>
            <w:vAlign w:val="center"/>
          </w:tcPr>
          <w:p w14:paraId="450E6F63" w14:textId="1E3A0CDA" w:rsidR="00B45E45" w:rsidRPr="001E3378" w:rsidRDefault="00A123CB" w:rsidP="003503AF">
            <w:pPr>
              <w:ind w:firstLine="0"/>
              <w:jc w:val="left"/>
            </w:pPr>
            <w:r w:rsidRPr="001E3378">
              <w:t>Principal component 1, 2</w:t>
            </w:r>
          </w:p>
        </w:tc>
        <w:tc>
          <w:tcPr>
            <w:tcW w:w="3544" w:type="dxa"/>
            <w:vAlign w:val="center"/>
          </w:tcPr>
          <w:p w14:paraId="55D40979" w14:textId="43E2292E" w:rsidR="00B45E45" w:rsidRPr="001E3378" w:rsidRDefault="00A123CB" w:rsidP="003503AF">
            <w:pPr>
              <w:ind w:firstLine="0"/>
              <w:jc w:val="left"/>
            </w:pPr>
            <w:r w:rsidRPr="001E3378">
              <w:t>Thành phần chính thứ nhất, thứ hai trong pca</w:t>
            </w:r>
          </w:p>
        </w:tc>
      </w:tr>
      <w:tr w:rsidR="00B45E45" w:rsidRPr="001E3378" w14:paraId="370B7C1C" w14:textId="77777777" w:rsidTr="003503AF">
        <w:trPr>
          <w:trHeight w:val="454"/>
        </w:trPr>
        <w:tc>
          <w:tcPr>
            <w:tcW w:w="704" w:type="dxa"/>
            <w:vAlign w:val="center"/>
          </w:tcPr>
          <w:p w14:paraId="3389A6E3" w14:textId="6D918241" w:rsidR="00B45E45" w:rsidRPr="001E3378" w:rsidRDefault="00B45E45" w:rsidP="003503AF">
            <w:pPr>
              <w:ind w:firstLine="0"/>
              <w:jc w:val="center"/>
            </w:pPr>
            <w:r w:rsidRPr="001E3378">
              <w:t>54</w:t>
            </w:r>
          </w:p>
        </w:tc>
        <w:tc>
          <w:tcPr>
            <w:tcW w:w="2268" w:type="dxa"/>
            <w:vAlign w:val="center"/>
          </w:tcPr>
          <w:p w14:paraId="42D41BAC" w14:textId="77777777" w:rsidR="00B45E45" w:rsidRPr="001E3378" w:rsidRDefault="00B45E45" w:rsidP="003503AF">
            <w:pPr>
              <w:ind w:firstLine="0"/>
              <w:jc w:val="left"/>
            </w:pPr>
            <w:r w:rsidRPr="001E3378">
              <w:rPr>
                <w:b/>
                <w:bCs/>
              </w:rPr>
              <w:t>Pipeline</w:t>
            </w:r>
          </w:p>
        </w:tc>
        <w:tc>
          <w:tcPr>
            <w:tcW w:w="2977" w:type="dxa"/>
            <w:vAlign w:val="center"/>
          </w:tcPr>
          <w:p w14:paraId="5E365AB7" w14:textId="390624AA" w:rsidR="00B45E45" w:rsidRPr="001E3378" w:rsidRDefault="00A123CB" w:rsidP="003503AF">
            <w:pPr>
              <w:ind w:firstLine="0"/>
              <w:jc w:val="left"/>
            </w:pPr>
            <w:r w:rsidRPr="001E3378">
              <w:t>Processing pipeline</w:t>
            </w:r>
          </w:p>
        </w:tc>
        <w:tc>
          <w:tcPr>
            <w:tcW w:w="3544" w:type="dxa"/>
            <w:vAlign w:val="center"/>
          </w:tcPr>
          <w:p w14:paraId="66431863" w14:textId="77777777" w:rsidR="00B45E45" w:rsidRPr="001E3378" w:rsidRDefault="00B45E45" w:rsidP="003503AF">
            <w:pPr>
              <w:ind w:firstLine="0"/>
              <w:jc w:val="left"/>
            </w:pPr>
            <w:r w:rsidRPr="001E3378">
              <w:t>Quy trình xử lý tuần tự nhiều bước</w:t>
            </w:r>
          </w:p>
        </w:tc>
      </w:tr>
      <w:tr w:rsidR="00B45E45" w:rsidRPr="001E3378" w14:paraId="336B2A5D" w14:textId="77777777" w:rsidTr="003503AF">
        <w:trPr>
          <w:trHeight w:val="454"/>
        </w:trPr>
        <w:tc>
          <w:tcPr>
            <w:tcW w:w="704" w:type="dxa"/>
            <w:vAlign w:val="center"/>
          </w:tcPr>
          <w:p w14:paraId="4EA51876" w14:textId="40CD8BAE" w:rsidR="00B45E45" w:rsidRPr="001E3378" w:rsidRDefault="00B45E45" w:rsidP="003503AF">
            <w:pPr>
              <w:ind w:firstLine="0"/>
              <w:jc w:val="center"/>
            </w:pPr>
            <w:r w:rsidRPr="001E3378">
              <w:t>55</w:t>
            </w:r>
          </w:p>
        </w:tc>
        <w:tc>
          <w:tcPr>
            <w:tcW w:w="2268" w:type="dxa"/>
            <w:vAlign w:val="center"/>
          </w:tcPr>
          <w:p w14:paraId="2EA83BFD" w14:textId="77777777" w:rsidR="00B45E45" w:rsidRPr="001E3378" w:rsidRDefault="00B45E45" w:rsidP="003503AF">
            <w:pPr>
              <w:ind w:firstLine="0"/>
              <w:jc w:val="left"/>
            </w:pPr>
            <w:r w:rsidRPr="001E3378">
              <w:rPr>
                <w:b/>
                <w:bCs/>
              </w:rPr>
              <w:t>pytesseract</w:t>
            </w:r>
          </w:p>
        </w:tc>
        <w:tc>
          <w:tcPr>
            <w:tcW w:w="2977" w:type="dxa"/>
            <w:vAlign w:val="center"/>
          </w:tcPr>
          <w:p w14:paraId="07121994" w14:textId="5412BB61" w:rsidR="00B45E45" w:rsidRPr="001E3378" w:rsidRDefault="00A123CB" w:rsidP="003503AF">
            <w:pPr>
              <w:ind w:firstLine="0"/>
              <w:jc w:val="left"/>
            </w:pPr>
            <w:r w:rsidRPr="001E3378">
              <w:t>Python-tesseract</w:t>
            </w:r>
          </w:p>
        </w:tc>
        <w:tc>
          <w:tcPr>
            <w:tcW w:w="3544" w:type="dxa"/>
            <w:vAlign w:val="center"/>
          </w:tcPr>
          <w:p w14:paraId="5C6BECE0" w14:textId="641ED0E8" w:rsidR="00B45E45" w:rsidRPr="001E3378" w:rsidRDefault="00A123CB" w:rsidP="003503AF">
            <w:pPr>
              <w:ind w:firstLine="0"/>
              <w:jc w:val="left"/>
            </w:pPr>
            <w:r w:rsidRPr="001E3378">
              <w:t>Giao diện python cho engine ocr tesseract</w:t>
            </w:r>
          </w:p>
        </w:tc>
      </w:tr>
      <w:tr w:rsidR="00B45E45" w:rsidRPr="001E3378" w14:paraId="2784A112" w14:textId="77777777" w:rsidTr="003503AF">
        <w:trPr>
          <w:trHeight w:val="454"/>
        </w:trPr>
        <w:tc>
          <w:tcPr>
            <w:tcW w:w="704" w:type="dxa"/>
            <w:vAlign w:val="center"/>
          </w:tcPr>
          <w:p w14:paraId="3144F539" w14:textId="12CFD504" w:rsidR="00B45E45" w:rsidRPr="001E3378" w:rsidRDefault="00B45E45" w:rsidP="003503AF">
            <w:pPr>
              <w:ind w:firstLine="0"/>
              <w:jc w:val="center"/>
            </w:pPr>
            <w:r w:rsidRPr="001E3378">
              <w:t>56</w:t>
            </w:r>
          </w:p>
        </w:tc>
        <w:tc>
          <w:tcPr>
            <w:tcW w:w="2268" w:type="dxa"/>
            <w:vAlign w:val="center"/>
          </w:tcPr>
          <w:p w14:paraId="3D805177" w14:textId="77777777" w:rsidR="00B45E45" w:rsidRPr="001E3378" w:rsidRDefault="00B45E45" w:rsidP="003503AF">
            <w:pPr>
              <w:ind w:firstLine="0"/>
              <w:jc w:val="left"/>
            </w:pPr>
            <w:r w:rsidRPr="001E3378">
              <w:rPr>
                <w:b/>
                <w:bCs/>
              </w:rPr>
              <w:t>R²</w:t>
            </w:r>
          </w:p>
        </w:tc>
        <w:tc>
          <w:tcPr>
            <w:tcW w:w="2977" w:type="dxa"/>
            <w:vAlign w:val="center"/>
          </w:tcPr>
          <w:p w14:paraId="7EC22030" w14:textId="77777777" w:rsidR="00B45E45" w:rsidRPr="001E3378" w:rsidRDefault="00B45E45" w:rsidP="003503AF">
            <w:pPr>
              <w:ind w:firstLine="0"/>
              <w:jc w:val="left"/>
            </w:pPr>
            <w:r w:rsidRPr="001E3378">
              <w:t>Coefficient of Determination</w:t>
            </w:r>
          </w:p>
        </w:tc>
        <w:tc>
          <w:tcPr>
            <w:tcW w:w="3544" w:type="dxa"/>
            <w:vAlign w:val="center"/>
          </w:tcPr>
          <w:p w14:paraId="7859C918" w14:textId="77777777" w:rsidR="00B45E45" w:rsidRPr="001E3378" w:rsidRDefault="00B45E45" w:rsidP="003503AF">
            <w:pPr>
              <w:ind w:firstLine="0"/>
              <w:jc w:val="left"/>
            </w:pPr>
            <w:r w:rsidRPr="001E3378">
              <w:t>Hệ số xác định (đánh giá mức độ phù hợp của mô hình)</w:t>
            </w:r>
          </w:p>
        </w:tc>
      </w:tr>
      <w:tr w:rsidR="00B45E45" w:rsidRPr="001E3378" w14:paraId="00EB49EF" w14:textId="77777777" w:rsidTr="003503AF">
        <w:trPr>
          <w:trHeight w:val="454"/>
        </w:trPr>
        <w:tc>
          <w:tcPr>
            <w:tcW w:w="704" w:type="dxa"/>
            <w:vAlign w:val="center"/>
          </w:tcPr>
          <w:p w14:paraId="2623F30D" w14:textId="0AC1BDDC" w:rsidR="00B45E45" w:rsidRPr="001E3378" w:rsidRDefault="00B45E45" w:rsidP="003503AF">
            <w:pPr>
              <w:ind w:firstLine="0"/>
              <w:jc w:val="center"/>
            </w:pPr>
            <w:r w:rsidRPr="001E3378">
              <w:t>57</w:t>
            </w:r>
          </w:p>
        </w:tc>
        <w:tc>
          <w:tcPr>
            <w:tcW w:w="2268" w:type="dxa"/>
            <w:vAlign w:val="center"/>
          </w:tcPr>
          <w:p w14:paraId="4C300673" w14:textId="77777777" w:rsidR="00B45E45" w:rsidRPr="001E3378" w:rsidRDefault="00B45E45" w:rsidP="003503AF">
            <w:pPr>
              <w:ind w:firstLine="0"/>
              <w:jc w:val="left"/>
            </w:pPr>
            <w:r w:rsidRPr="001E3378">
              <w:rPr>
                <w:b/>
                <w:bCs/>
              </w:rPr>
              <w:t>r</w:t>
            </w:r>
          </w:p>
        </w:tc>
        <w:tc>
          <w:tcPr>
            <w:tcW w:w="2977" w:type="dxa"/>
            <w:vAlign w:val="center"/>
          </w:tcPr>
          <w:p w14:paraId="6974439D" w14:textId="190627C3" w:rsidR="00B45E45" w:rsidRPr="001E3378" w:rsidRDefault="00A123CB" w:rsidP="003503AF">
            <w:pPr>
              <w:ind w:firstLine="0"/>
              <w:jc w:val="left"/>
            </w:pPr>
            <w:r w:rsidRPr="001E3378">
              <w:t>Pearson correlation coefficient</w:t>
            </w:r>
          </w:p>
        </w:tc>
        <w:tc>
          <w:tcPr>
            <w:tcW w:w="3544" w:type="dxa"/>
            <w:vAlign w:val="center"/>
          </w:tcPr>
          <w:p w14:paraId="2C52D612" w14:textId="7FF4E250" w:rsidR="00B45E45" w:rsidRPr="001E3378" w:rsidRDefault="00A123CB" w:rsidP="003503AF">
            <w:pPr>
              <w:ind w:firstLine="0"/>
              <w:jc w:val="left"/>
            </w:pPr>
            <w:r w:rsidRPr="001E3378">
              <w:t>Hệ số tương quan tuyến tính pearson</w:t>
            </w:r>
          </w:p>
        </w:tc>
      </w:tr>
      <w:tr w:rsidR="00B45E45" w:rsidRPr="001E3378" w14:paraId="666CC4C9" w14:textId="77777777" w:rsidTr="003503AF">
        <w:trPr>
          <w:trHeight w:val="454"/>
        </w:trPr>
        <w:tc>
          <w:tcPr>
            <w:tcW w:w="704" w:type="dxa"/>
            <w:vAlign w:val="center"/>
          </w:tcPr>
          <w:p w14:paraId="5D7FFDAF" w14:textId="3DBBF5BF" w:rsidR="00B45E45" w:rsidRPr="001E3378" w:rsidRDefault="00B45E45" w:rsidP="003503AF">
            <w:pPr>
              <w:ind w:firstLine="0"/>
              <w:jc w:val="center"/>
            </w:pPr>
            <w:r w:rsidRPr="001E3378">
              <w:t>58</w:t>
            </w:r>
          </w:p>
        </w:tc>
        <w:tc>
          <w:tcPr>
            <w:tcW w:w="2268" w:type="dxa"/>
            <w:vAlign w:val="center"/>
          </w:tcPr>
          <w:p w14:paraId="123414B2" w14:textId="77777777" w:rsidR="00B45E45" w:rsidRPr="001E3378" w:rsidRDefault="00B45E45" w:rsidP="003503AF">
            <w:pPr>
              <w:ind w:firstLine="0"/>
              <w:jc w:val="left"/>
            </w:pPr>
            <w:r w:rsidRPr="001E3378">
              <w:rPr>
                <w:b/>
                <w:bCs/>
              </w:rPr>
              <w:t>RBF</w:t>
            </w:r>
          </w:p>
        </w:tc>
        <w:tc>
          <w:tcPr>
            <w:tcW w:w="2977" w:type="dxa"/>
            <w:vAlign w:val="center"/>
          </w:tcPr>
          <w:p w14:paraId="730AA1BD" w14:textId="089EE00A" w:rsidR="00B45E45" w:rsidRPr="001E3378" w:rsidRDefault="00A123CB" w:rsidP="003503AF">
            <w:pPr>
              <w:ind w:firstLine="0"/>
              <w:jc w:val="left"/>
            </w:pPr>
            <w:r w:rsidRPr="001E3378">
              <w:t>Radial basis function</w:t>
            </w:r>
          </w:p>
        </w:tc>
        <w:tc>
          <w:tcPr>
            <w:tcW w:w="3544" w:type="dxa"/>
            <w:vAlign w:val="center"/>
          </w:tcPr>
          <w:p w14:paraId="79EBCEE3" w14:textId="3CC0D5A3" w:rsidR="00B45E45" w:rsidRPr="001E3378" w:rsidRDefault="00A123CB" w:rsidP="003503AF">
            <w:pPr>
              <w:ind w:firstLine="0"/>
              <w:jc w:val="left"/>
            </w:pPr>
            <w:r w:rsidRPr="001E3378">
              <w:t>Hàm cơ sở bán kính (hàm nhân gaussian)</w:t>
            </w:r>
          </w:p>
        </w:tc>
      </w:tr>
      <w:tr w:rsidR="00B45E45" w:rsidRPr="001E3378" w14:paraId="7A7B53C8" w14:textId="77777777" w:rsidTr="003503AF">
        <w:trPr>
          <w:trHeight w:val="454"/>
        </w:trPr>
        <w:tc>
          <w:tcPr>
            <w:tcW w:w="704" w:type="dxa"/>
            <w:vAlign w:val="center"/>
          </w:tcPr>
          <w:p w14:paraId="75C649A1" w14:textId="2931CD80" w:rsidR="00B45E45" w:rsidRPr="001E3378" w:rsidRDefault="00B45E45" w:rsidP="003503AF">
            <w:pPr>
              <w:ind w:firstLine="0"/>
              <w:jc w:val="center"/>
            </w:pPr>
            <w:r w:rsidRPr="001E3378">
              <w:t>59</w:t>
            </w:r>
          </w:p>
        </w:tc>
        <w:tc>
          <w:tcPr>
            <w:tcW w:w="2268" w:type="dxa"/>
            <w:vAlign w:val="center"/>
          </w:tcPr>
          <w:p w14:paraId="530393EF" w14:textId="77777777" w:rsidR="00B45E45" w:rsidRPr="001E3378" w:rsidRDefault="00B45E45" w:rsidP="003503AF">
            <w:pPr>
              <w:ind w:firstLine="0"/>
              <w:jc w:val="left"/>
            </w:pPr>
            <w:r w:rsidRPr="001E3378">
              <w:rPr>
                <w:b/>
                <w:bCs/>
              </w:rPr>
              <w:t>REST API</w:t>
            </w:r>
          </w:p>
        </w:tc>
        <w:tc>
          <w:tcPr>
            <w:tcW w:w="2977" w:type="dxa"/>
            <w:vAlign w:val="center"/>
          </w:tcPr>
          <w:p w14:paraId="4B4F07C6" w14:textId="782E5C66" w:rsidR="00B45E45" w:rsidRPr="001E3378" w:rsidRDefault="00A123CB" w:rsidP="003503AF">
            <w:pPr>
              <w:ind w:firstLine="0"/>
              <w:jc w:val="left"/>
            </w:pPr>
            <w:r w:rsidRPr="001E3378">
              <w:t>Representational state transfer application programming interface</w:t>
            </w:r>
          </w:p>
        </w:tc>
        <w:tc>
          <w:tcPr>
            <w:tcW w:w="3544" w:type="dxa"/>
            <w:vAlign w:val="center"/>
          </w:tcPr>
          <w:p w14:paraId="31EA0980" w14:textId="5F1892A8" w:rsidR="00B45E45" w:rsidRPr="001E3378" w:rsidRDefault="00A123CB" w:rsidP="003503AF">
            <w:pPr>
              <w:ind w:firstLine="0"/>
              <w:jc w:val="left"/>
            </w:pPr>
            <w:r w:rsidRPr="001E3378">
              <w:t>Giao diện lập trình ứng dụng theo kiến trúc rest</w:t>
            </w:r>
          </w:p>
        </w:tc>
      </w:tr>
      <w:tr w:rsidR="00B45E45" w:rsidRPr="001E3378" w14:paraId="48D0AC51" w14:textId="77777777" w:rsidTr="003503AF">
        <w:trPr>
          <w:trHeight w:val="454"/>
        </w:trPr>
        <w:tc>
          <w:tcPr>
            <w:tcW w:w="704" w:type="dxa"/>
            <w:vAlign w:val="center"/>
          </w:tcPr>
          <w:p w14:paraId="684A0927" w14:textId="463D39D4" w:rsidR="00B45E45" w:rsidRPr="001E3378" w:rsidRDefault="00B45E45" w:rsidP="003503AF">
            <w:pPr>
              <w:ind w:firstLine="0"/>
              <w:jc w:val="center"/>
            </w:pPr>
            <w:r w:rsidRPr="001E3378">
              <w:t>60</w:t>
            </w:r>
          </w:p>
        </w:tc>
        <w:tc>
          <w:tcPr>
            <w:tcW w:w="2268" w:type="dxa"/>
            <w:vAlign w:val="center"/>
          </w:tcPr>
          <w:p w14:paraId="7B4E13C7" w14:textId="77777777" w:rsidR="00B45E45" w:rsidRPr="001E3378" w:rsidRDefault="00B45E45" w:rsidP="003503AF">
            <w:pPr>
              <w:ind w:firstLine="0"/>
              <w:jc w:val="left"/>
            </w:pPr>
            <w:r w:rsidRPr="001E3378">
              <w:rPr>
                <w:b/>
                <w:bCs/>
              </w:rPr>
              <w:t>RF</w:t>
            </w:r>
          </w:p>
        </w:tc>
        <w:tc>
          <w:tcPr>
            <w:tcW w:w="2977" w:type="dxa"/>
            <w:vAlign w:val="center"/>
          </w:tcPr>
          <w:p w14:paraId="7D59A7BC" w14:textId="5B1C13FB" w:rsidR="00B45E45" w:rsidRPr="001E3378" w:rsidRDefault="00A123CB" w:rsidP="003503AF">
            <w:pPr>
              <w:ind w:firstLine="0"/>
              <w:jc w:val="left"/>
            </w:pPr>
            <w:r w:rsidRPr="001E3378">
              <w:t>Random forest (regressor)</w:t>
            </w:r>
          </w:p>
        </w:tc>
        <w:tc>
          <w:tcPr>
            <w:tcW w:w="3544" w:type="dxa"/>
            <w:vAlign w:val="center"/>
          </w:tcPr>
          <w:p w14:paraId="7384CD9B" w14:textId="77777777" w:rsidR="00B45E45" w:rsidRPr="001E3378" w:rsidRDefault="00B45E45" w:rsidP="003503AF">
            <w:pPr>
              <w:ind w:firstLine="0"/>
              <w:jc w:val="left"/>
            </w:pPr>
            <w:r w:rsidRPr="001E3378">
              <w:t>Thuật toán rừng ngẫu nhiên</w:t>
            </w:r>
          </w:p>
        </w:tc>
      </w:tr>
      <w:tr w:rsidR="00B45E45" w:rsidRPr="001E3378" w14:paraId="30B819A2" w14:textId="77777777" w:rsidTr="003503AF">
        <w:trPr>
          <w:trHeight w:val="454"/>
        </w:trPr>
        <w:tc>
          <w:tcPr>
            <w:tcW w:w="704" w:type="dxa"/>
            <w:vAlign w:val="center"/>
          </w:tcPr>
          <w:p w14:paraId="086F86C1" w14:textId="7B9BB79B" w:rsidR="00B45E45" w:rsidRPr="001E3378" w:rsidRDefault="00B45E45" w:rsidP="003503AF">
            <w:pPr>
              <w:ind w:firstLine="0"/>
              <w:jc w:val="center"/>
            </w:pPr>
            <w:r w:rsidRPr="001E3378">
              <w:t>61</w:t>
            </w:r>
          </w:p>
        </w:tc>
        <w:tc>
          <w:tcPr>
            <w:tcW w:w="2268" w:type="dxa"/>
            <w:vAlign w:val="center"/>
          </w:tcPr>
          <w:p w14:paraId="39916019" w14:textId="77777777" w:rsidR="00B45E45" w:rsidRPr="001E3378" w:rsidRDefault="00B45E45" w:rsidP="003503AF">
            <w:pPr>
              <w:ind w:firstLine="0"/>
              <w:jc w:val="left"/>
            </w:pPr>
            <w:r w:rsidRPr="001E3378">
              <w:rPr>
                <w:b/>
                <w:bCs/>
              </w:rPr>
              <w:t>RGB</w:t>
            </w:r>
          </w:p>
        </w:tc>
        <w:tc>
          <w:tcPr>
            <w:tcW w:w="2977" w:type="dxa"/>
            <w:vAlign w:val="center"/>
          </w:tcPr>
          <w:p w14:paraId="19206B96" w14:textId="6CD39EAE" w:rsidR="00B45E45" w:rsidRPr="001E3378" w:rsidRDefault="00A123CB" w:rsidP="003503AF">
            <w:pPr>
              <w:ind w:firstLine="0"/>
              <w:jc w:val="left"/>
            </w:pPr>
            <w:r w:rsidRPr="001E3378">
              <w:t>Red-green-blue</w:t>
            </w:r>
          </w:p>
        </w:tc>
        <w:tc>
          <w:tcPr>
            <w:tcW w:w="3544" w:type="dxa"/>
            <w:vAlign w:val="center"/>
          </w:tcPr>
          <w:p w14:paraId="0BCC1E6E" w14:textId="77777777" w:rsidR="00B45E45" w:rsidRPr="001E3378" w:rsidRDefault="00B45E45" w:rsidP="003503AF">
            <w:pPr>
              <w:ind w:firstLine="0"/>
              <w:jc w:val="left"/>
            </w:pPr>
            <w:r w:rsidRPr="001E3378">
              <w:t>Không gian màu sắc tiêu chuẩn (đỏ-xanh lá-xanh dương)</w:t>
            </w:r>
          </w:p>
        </w:tc>
      </w:tr>
      <w:tr w:rsidR="00B45E45" w:rsidRPr="001E3378" w14:paraId="0004B075" w14:textId="77777777" w:rsidTr="003503AF">
        <w:trPr>
          <w:trHeight w:val="454"/>
        </w:trPr>
        <w:tc>
          <w:tcPr>
            <w:tcW w:w="704" w:type="dxa"/>
            <w:vAlign w:val="center"/>
          </w:tcPr>
          <w:p w14:paraId="21BC341F" w14:textId="61801426" w:rsidR="00B45E45" w:rsidRPr="001E3378" w:rsidRDefault="00B45E45" w:rsidP="003503AF">
            <w:pPr>
              <w:ind w:firstLine="0"/>
              <w:jc w:val="center"/>
            </w:pPr>
            <w:r w:rsidRPr="001E3378">
              <w:t>62</w:t>
            </w:r>
          </w:p>
        </w:tc>
        <w:tc>
          <w:tcPr>
            <w:tcW w:w="2268" w:type="dxa"/>
            <w:vAlign w:val="center"/>
          </w:tcPr>
          <w:p w14:paraId="4C283BB0" w14:textId="77777777" w:rsidR="00B45E45" w:rsidRPr="001E3378" w:rsidRDefault="00B45E45" w:rsidP="003503AF">
            <w:pPr>
              <w:ind w:firstLine="0"/>
              <w:jc w:val="left"/>
            </w:pPr>
            <w:r w:rsidRPr="001E3378">
              <w:rPr>
                <w:b/>
                <w:bCs/>
              </w:rPr>
              <w:t>scikit-learn</w:t>
            </w:r>
          </w:p>
        </w:tc>
        <w:tc>
          <w:tcPr>
            <w:tcW w:w="2977" w:type="dxa"/>
            <w:vAlign w:val="center"/>
          </w:tcPr>
          <w:p w14:paraId="3E86B225" w14:textId="558042BC" w:rsidR="00B45E45" w:rsidRPr="001E3378" w:rsidRDefault="00A123CB" w:rsidP="003503AF">
            <w:pPr>
              <w:ind w:firstLine="0"/>
              <w:jc w:val="left"/>
            </w:pPr>
            <w:r w:rsidRPr="001E3378">
              <w:t>Scikit-learn (sklearn)</w:t>
            </w:r>
          </w:p>
        </w:tc>
        <w:tc>
          <w:tcPr>
            <w:tcW w:w="3544" w:type="dxa"/>
            <w:vAlign w:val="center"/>
          </w:tcPr>
          <w:p w14:paraId="506CFBCC" w14:textId="1F9038CC" w:rsidR="00B45E45" w:rsidRPr="001E3378" w:rsidRDefault="00A123CB" w:rsidP="003503AF">
            <w:pPr>
              <w:ind w:firstLine="0"/>
              <w:jc w:val="left"/>
            </w:pPr>
            <w:r w:rsidRPr="001E3378">
              <w:t>Thư viện học máy python phổ biến</w:t>
            </w:r>
          </w:p>
        </w:tc>
      </w:tr>
      <w:tr w:rsidR="00B45E45" w:rsidRPr="001E3378" w14:paraId="231B63E5" w14:textId="77777777" w:rsidTr="003503AF">
        <w:trPr>
          <w:trHeight w:val="454"/>
        </w:trPr>
        <w:tc>
          <w:tcPr>
            <w:tcW w:w="704" w:type="dxa"/>
            <w:vAlign w:val="center"/>
          </w:tcPr>
          <w:p w14:paraId="4EF228D5" w14:textId="3D44772B" w:rsidR="00B45E45" w:rsidRPr="001E3378" w:rsidRDefault="00B45E45" w:rsidP="003503AF">
            <w:pPr>
              <w:ind w:firstLine="0"/>
              <w:jc w:val="center"/>
            </w:pPr>
            <w:r w:rsidRPr="001E3378">
              <w:t>63</w:t>
            </w:r>
          </w:p>
        </w:tc>
        <w:tc>
          <w:tcPr>
            <w:tcW w:w="2268" w:type="dxa"/>
            <w:vAlign w:val="center"/>
          </w:tcPr>
          <w:p w14:paraId="3B15534A" w14:textId="77777777" w:rsidR="00B45E45" w:rsidRPr="001E3378" w:rsidRDefault="00B45E45" w:rsidP="003503AF">
            <w:pPr>
              <w:ind w:firstLine="0"/>
              <w:jc w:val="left"/>
            </w:pPr>
            <w:r w:rsidRPr="001E3378">
              <w:rPr>
                <w:b/>
                <w:bCs/>
              </w:rPr>
              <w:t>seq_len</w:t>
            </w:r>
          </w:p>
        </w:tc>
        <w:tc>
          <w:tcPr>
            <w:tcW w:w="2977" w:type="dxa"/>
            <w:vAlign w:val="center"/>
          </w:tcPr>
          <w:p w14:paraId="3C291267" w14:textId="6F82371A" w:rsidR="00B45E45" w:rsidRPr="001E3378" w:rsidRDefault="00A123CB" w:rsidP="003503AF">
            <w:pPr>
              <w:ind w:firstLine="0"/>
              <w:jc w:val="left"/>
            </w:pPr>
            <w:r w:rsidRPr="001E3378">
              <w:t>Sequence length</w:t>
            </w:r>
          </w:p>
        </w:tc>
        <w:tc>
          <w:tcPr>
            <w:tcW w:w="3544" w:type="dxa"/>
            <w:vAlign w:val="center"/>
          </w:tcPr>
          <w:p w14:paraId="0EB3CF10" w14:textId="28D4AC70" w:rsidR="00B45E45" w:rsidRPr="001E3378" w:rsidRDefault="00A123CB" w:rsidP="003503AF">
            <w:pPr>
              <w:ind w:firstLine="0"/>
              <w:jc w:val="left"/>
            </w:pPr>
            <w:r w:rsidRPr="001E3378">
              <w:t>Chiều dài chuỗi đầu vào của mô hình transformer</w:t>
            </w:r>
          </w:p>
        </w:tc>
      </w:tr>
      <w:tr w:rsidR="00B45E45" w:rsidRPr="001E3378" w14:paraId="23C8410B" w14:textId="77777777" w:rsidTr="003503AF">
        <w:trPr>
          <w:trHeight w:val="454"/>
        </w:trPr>
        <w:tc>
          <w:tcPr>
            <w:tcW w:w="704" w:type="dxa"/>
            <w:vAlign w:val="center"/>
          </w:tcPr>
          <w:p w14:paraId="6CD3FBD1" w14:textId="3F29BFAB" w:rsidR="00B45E45" w:rsidRPr="001E3378" w:rsidRDefault="00B45E45" w:rsidP="003503AF">
            <w:pPr>
              <w:ind w:firstLine="0"/>
              <w:jc w:val="center"/>
            </w:pPr>
            <w:r w:rsidRPr="001E3378">
              <w:t>64</w:t>
            </w:r>
          </w:p>
        </w:tc>
        <w:tc>
          <w:tcPr>
            <w:tcW w:w="2268" w:type="dxa"/>
            <w:vAlign w:val="center"/>
          </w:tcPr>
          <w:p w14:paraId="1B706089" w14:textId="77777777" w:rsidR="00B45E45" w:rsidRPr="001E3378" w:rsidRDefault="00B45E45" w:rsidP="003503AF">
            <w:pPr>
              <w:ind w:firstLine="0"/>
              <w:jc w:val="left"/>
            </w:pPr>
            <w:r w:rsidRPr="001E3378">
              <w:rPr>
                <w:b/>
                <w:bCs/>
              </w:rPr>
              <w:t>Std</w:t>
            </w:r>
          </w:p>
        </w:tc>
        <w:tc>
          <w:tcPr>
            <w:tcW w:w="2977" w:type="dxa"/>
            <w:vAlign w:val="center"/>
          </w:tcPr>
          <w:p w14:paraId="413438EB" w14:textId="3BA6AF3D" w:rsidR="00B45E45" w:rsidRPr="001E3378" w:rsidRDefault="00A123CB" w:rsidP="003503AF">
            <w:pPr>
              <w:ind w:firstLine="0"/>
              <w:jc w:val="left"/>
            </w:pPr>
            <w:r w:rsidRPr="001E3378">
              <w:t>Standard deviation</w:t>
            </w:r>
          </w:p>
        </w:tc>
        <w:tc>
          <w:tcPr>
            <w:tcW w:w="3544" w:type="dxa"/>
            <w:vAlign w:val="center"/>
          </w:tcPr>
          <w:p w14:paraId="0B785E59" w14:textId="77777777" w:rsidR="00B45E45" w:rsidRPr="001E3378" w:rsidRDefault="00B45E45" w:rsidP="003503AF">
            <w:pPr>
              <w:ind w:firstLine="0"/>
              <w:jc w:val="left"/>
            </w:pPr>
            <w:r w:rsidRPr="001E3378">
              <w:t>Độ lệch chuẩn (của giá trị dự đoán)</w:t>
            </w:r>
          </w:p>
        </w:tc>
      </w:tr>
      <w:tr w:rsidR="003503AF" w:rsidRPr="001E3378" w14:paraId="1A5E6F1F" w14:textId="77777777" w:rsidTr="003503AF">
        <w:trPr>
          <w:trHeight w:val="454"/>
        </w:trPr>
        <w:tc>
          <w:tcPr>
            <w:tcW w:w="704" w:type="dxa"/>
            <w:vAlign w:val="center"/>
          </w:tcPr>
          <w:p w14:paraId="54740C20" w14:textId="16D2133A" w:rsidR="00B45E45" w:rsidRPr="001E3378" w:rsidRDefault="00B45E45" w:rsidP="003503AF">
            <w:pPr>
              <w:ind w:firstLine="0"/>
              <w:jc w:val="center"/>
            </w:pPr>
            <w:r w:rsidRPr="001E3378">
              <w:t>65</w:t>
            </w:r>
          </w:p>
        </w:tc>
        <w:tc>
          <w:tcPr>
            <w:tcW w:w="2268" w:type="dxa"/>
            <w:vAlign w:val="center"/>
          </w:tcPr>
          <w:p w14:paraId="03020C42" w14:textId="77777777" w:rsidR="00B45E45" w:rsidRPr="001E3378" w:rsidRDefault="00B45E45" w:rsidP="003503AF">
            <w:pPr>
              <w:ind w:firstLine="0"/>
              <w:jc w:val="left"/>
            </w:pPr>
            <w:r w:rsidRPr="001E3378">
              <w:rPr>
                <w:b/>
                <w:bCs/>
              </w:rPr>
              <w:t>SVM</w:t>
            </w:r>
          </w:p>
        </w:tc>
        <w:tc>
          <w:tcPr>
            <w:tcW w:w="2977" w:type="dxa"/>
            <w:vAlign w:val="center"/>
          </w:tcPr>
          <w:p w14:paraId="009CF149" w14:textId="2D51C459" w:rsidR="00B45E45" w:rsidRPr="001E3378" w:rsidRDefault="00A123CB" w:rsidP="003503AF">
            <w:pPr>
              <w:ind w:firstLine="0"/>
              <w:jc w:val="left"/>
            </w:pPr>
            <w:r w:rsidRPr="001E3378">
              <w:t>Support vector machine</w:t>
            </w:r>
          </w:p>
        </w:tc>
        <w:tc>
          <w:tcPr>
            <w:tcW w:w="3544" w:type="dxa"/>
            <w:vAlign w:val="center"/>
          </w:tcPr>
          <w:p w14:paraId="1FE11E91" w14:textId="628CC549" w:rsidR="00B45E45" w:rsidRPr="001E3378" w:rsidRDefault="00377BE3" w:rsidP="003503AF">
            <w:pPr>
              <w:ind w:firstLine="0"/>
              <w:jc w:val="left"/>
            </w:pPr>
            <w:r w:rsidRPr="001E3378">
              <w:t>v</w:t>
            </w:r>
            <w:r w:rsidR="00B45E45" w:rsidRPr="001E3378">
              <w:t>Máy vectơ hỗ trợ</w:t>
            </w:r>
          </w:p>
        </w:tc>
      </w:tr>
      <w:tr w:rsidR="00B45E45" w:rsidRPr="001E3378" w14:paraId="169857AA" w14:textId="77777777" w:rsidTr="003503AF">
        <w:trPr>
          <w:trHeight w:val="454"/>
        </w:trPr>
        <w:tc>
          <w:tcPr>
            <w:tcW w:w="704" w:type="dxa"/>
            <w:vAlign w:val="center"/>
          </w:tcPr>
          <w:p w14:paraId="33D9C5C7" w14:textId="4F27267D" w:rsidR="00B45E45" w:rsidRPr="001E3378" w:rsidRDefault="00B45E45" w:rsidP="003503AF">
            <w:pPr>
              <w:ind w:firstLine="0"/>
              <w:jc w:val="center"/>
            </w:pPr>
            <w:r w:rsidRPr="001E3378">
              <w:t>66</w:t>
            </w:r>
          </w:p>
        </w:tc>
        <w:tc>
          <w:tcPr>
            <w:tcW w:w="2268" w:type="dxa"/>
            <w:vAlign w:val="center"/>
          </w:tcPr>
          <w:p w14:paraId="44852664" w14:textId="77777777" w:rsidR="00B45E45" w:rsidRPr="001E3378" w:rsidRDefault="00B45E45" w:rsidP="003503AF">
            <w:pPr>
              <w:ind w:firstLine="0"/>
              <w:jc w:val="left"/>
            </w:pPr>
            <w:r w:rsidRPr="001E3378">
              <w:rPr>
                <w:b/>
                <w:bCs/>
              </w:rPr>
              <w:t>SVR</w:t>
            </w:r>
          </w:p>
        </w:tc>
        <w:tc>
          <w:tcPr>
            <w:tcW w:w="2977" w:type="dxa"/>
            <w:vAlign w:val="center"/>
          </w:tcPr>
          <w:p w14:paraId="431EAA46" w14:textId="01EC0835" w:rsidR="00B45E45" w:rsidRPr="001E3378" w:rsidRDefault="00A123CB" w:rsidP="003503AF">
            <w:pPr>
              <w:ind w:firstLine="0"/>
              <w:jc w:val="left"/>
            </w:pPr>
            <w:r w:rsidRPr="001E3378">
              <w:t>Support vector regression</w:t>
            </w:r>
          </w:p>
        </w:tc>
        <w:tc>
          <w:tcPr>
            <w:tcW w:w="3544" w:type="dxa"/>
            <w:vAlign w:val="center"/>
          </w:tcPr>
          <w:p w14:paraId="0A771CCB" w14:textId="77777777" w:rsidR="00B45E45" w:rsidRPr="001E3378" w:rsidRDefault="00B45E45" w:rsidP="003503AF">
            <w:pPr>
              <w:ind w:firstLine="0"/>
              <w:jc w:val="left"/>
            </w:pPr>
            <w:r w:rsidRPr="001E3378">
              <w:t>Hồi quy máy vectơ hỗ trợ</w:t>
            </w:r>
          </w:p>
        </w:tc>
      </w:tr>
      <w:tr w:rsidR="00B45E45" w:rsidRPr="001E3378" w14:paraId="19EB4123" w14:textId="77777777" w:rsidTr="003503AF">
        <w:trPr>
          <w:trHeight w:val="454"/>
        </w:trPr>
        <w:tc>
          <w:tcPr>
            <w:tcW w:w="704" w:type="dxa"/>
            <w:vAlign w:val="center"/>
          </w:tcPr>
          <w:p w14:paraId="6D67C5E9" w14:textId="0B504D3F" w:rsidR="00B45E45" w:rsidRPr="001E3378" w:rsidRDefault="00B45E45" w:rsidP="003503AF">
            <w:pPr>
              <w:ind w:firstLine="0"/>
              <w:jc w:val="center"/>
            </w:pPr>
            <w:r w:rsidRPr="001E3378">
              <w:t>67</w:t>
            </w:r>
          </w:p>
        </w:tc>
        <w:tc>
          <w:tcPr>
            <w:tcW w:w="2268" w:type="dxa"/>
            <w:vAlign w:val="center"/>
          </w:tcPr>
          <w:p w14:paraId="41205B7A" w14:textId="77777777" w:rsidR="00B45E45" w:rsidRPr="001E3378" w:rsidRDefault="00B45E45" w:rsidP="003503AF">
            <w:pPr>
              <w:ind w:firstLine="0"/>
              <w:jc w:val="left"/>
            </w:pPr>
            <w:r w:rsidRPr="001E3378">
              <w:rPr>
                <w:b/>
                <w:bCs/>
              </w:rPr>
              <w:t>torch</w:t>
            </w:r>
          </w:p>
        </w:tc>
        <w:tc>
          <w:tcPr>
            <w:tcW w:w="2977" w:type="dxa"/>
            <w:vAlign w:val="center"/>
          </w:tcPr>
          <w:p w14:paraId="11623D73" w14:textId="40207DC1" w:rsidR="00B45E45" w:rsidRPr="001E3378" w:rsidRDefault="00A123CB" w:rsidP="003503AF">
            <w:pPr>
              <w:ind w:firstLine="0"/>
              <w:jc w:val="left"/>
            </w:pPr>
            <w:r w:rsidRPr="001E3378">
              <w:t>Pytorch</w:t>
            </w:r>
          </w:p>
        </w:tc>
        <w:tc>
          <w:tcPr>
            <w:tcW w:w="3544" w:type="dxa"/>
            <w:vAlign w:val="center"/>
          </w:tcPr>
          <w:p w14:paraId="00DC2E5C" w14:textId="77777777" w:rsidR="00B45E45" w:rsidRPr="001E3378" w:rsidRDefault="00B45E45" w:rsidP="003503AF">
            <w:pPr>
              <w:ind w:firstLine="0"/>
              <w:jc w:val="left"/>
            </w:pPr>
            <w:r w:rsidRPr="001E3378">
              <w:t>Framework học sâu mã nguồn mở</w:t>
            </w:r>
          </w:p>
        </w:tc>
      </w:tr>
      <w:tr w:rsidR="00B45E45" w:rsidRPr="001E3378" w14:paraId="2F605A1F" w14:textId="77777777" w:rsidTr="003503AF">
        <w:trPr>
          <w:trHeight w:val="454"/>
        </w:trPr>
        <w:tc>
          <w:tcPr>
            <w:tcW w:w="704" w:type="dxa"/>
            <w:vAlign w:val="center"/>
          </w:tcPr>
          <w:p w14:paraId="712E9AA7" w14:textId="59B0E6F7" w:rsidR="00B45E45" w:rsidRPr="001E3378" w:rsidRDefault="00B45E45" w:rsidP="003503AF">
            <w:pPr>
              <w:ind w:firstLine="0"/>
              <w:jc w:val="center"/>
            </w:pPr>
            <w:r w:rsidRPr="001E3378">
              <w:t>68</w:t>
            </w:r>
          </w:p>
        </w:tc>
        <w:tc>
          <w:tcPr>
            <w:tcW w:w="2268" w:type="dxa"/>
            <w:vAlign w:val="center"/>
          </w:tcPr>
          <w:p w14:paraId="23EFF430" w14:textId="77777777" w:rsidR="00B45E45" w:rsidRPr="001E3378" w:rsidRDefault="00B45E45" w:rsidP="003503AF">
            <w:pPr>
              <w:ind w:firstLine="0"/>
              <w:jc w:val="left"/>
            </w:pPr>
            <w:r w:rsidRPr="001E3378">
              <w:rPr>
                <w:b/>
                <w:bCs/>
              </w:rPr>
              <w:t>UI/UX</w:t>
            </w:r>
          </w:p>
        </w:tc>
        <w:tc>
          <w:tcPr>
            <w:tcW w:w="2977" w:type="dxa"/>
            <w:vAlign w:val="center"/>
          </w:tcPr>
          <w:p w14:paraId="4777ACE1" w14:textId="42257DD1" w:rsidR="00B45E45" w:rsidRPr="001E3378" w:rsidRDefault="00A123CB" w:rsidP="003503AF">
            <w:pPr>
              <w:ind w:firstLine="0"/>
              <w:jc w:val="left"/>
            </w:pPr>
            <w:r w:rsidRPr="001E3378">
              <w:t>User interface / user experience</w:t>
            </w:r>
          </w:p>
        </w:tc>
        <w:tc>
          <w:tcPr>
            <w:tcW w:w="3544" w:type="dxa"/>
            <w:vAlign w:val="center"/>
          </w:tcPr>
          <w:p w14:paraId="55300C9A" w14:textId="691EEB90" w:rsidR="00B45E45" w:rsidRPr="001E3378" w:rsidRDefault="00A123CB" w:rsidP="003503AF">
            <w:pPr>
              <w:ind w:firstLine="0"/>
              <w:jc w:val="left"/>
            </w:pPr>
            <w:r w:rsidRPr="001E3378">
              <w:t>Giao diện người dùng / trải nghiệm người dùng</w:t>
            </w:r>
          </w:p>
        </w:tc>
      </w:tr>
      <w:tr w:rsidR="00B45E45" w:rsidRPr="001E3378" w14:paraId="4662E531" w14:textId="77777777" w:rsidTr="003503AF">
        <w:trPr>
          <w:trHeight w:val="454"/>
        </w:trPr>
        <w:tc>
          <w:tcPr>
            <w:tcW w:w="704" w:type="dxa"/>
            <w:vAlign w:val="center"/>
          </w:tcPr>
          <w:p w14:paraId="1E6E1980" w14:textId="0341EBE5" w:rsidR="00B45E45" w:rsidRPr="001E3378" w:rsidRDefault="00B45E45" w:rsidP="003503AF">
            <w:pPr>
              <w:ind w:firstLine="0"/>
              <w:jc w:val="center"/>
            </w:pPr>
            <w:r w:rsidRPr="001E3378">
              <w:t>69</w:t>
            </w:r>
          </w:p>
        </w:tc>
        <w:tc>
          <w:tcPr>
            <w:tcW w:w="2268" w:type="dxa"/>
            <w:vAlign w:val="center"/>
          </w:tcPr>
          <w:p w14:paraId="00D50CDC" w14:textId="77777777" w:rsidR="00B45E45" w:rsidRPr="001E3378" w:rsidRDefault="00B45E45" w:rsidP="003503AF">
            <w:pPr>
              <w:ind w:firstLine="0"/>
              <w:jc w:val="left"/>
            </w:pPr>
            <w:r w:rsidRPr="001E3378">
              <w:rPr>
                <w:b/>
                <w:bCs/>
              </w:rPr>
              <w:t>Underfitting</w:t>
            </w:r>
          </w:p>
        </w:tc>
        <w:tc>
          <w:tcPr>
            <w:tcW w:w="2977" w:type="dxa"/>
            <w:vAlign w:val="center"/>
          </w:tcPr>
          <w:p w14:paraId="085B00BC" w14:textId="77777777" w:rsidR="00B45E45" w:rsidRPr="001E3378" w:rsidRDefault="00B45E45" w:rsidP="003503AF">
            <w:pPr>
              <w:ind w:firstLine="0"/>
              <w:jc w:val="left"/>
            </w:pPr>
            <w:r w:rsidRPr="001E3378">
              <w:t>Underfitting (Thiếu khớp)</w:t>
            </w:r>
          </w:p>
        </w:tc>
        <w:tc>
          <w:tcPr>
            <w:tcW w:w="3544" w:type="dxa"/>
            <w:vAlign w:val="center"/>
          </w:tcPr>
          <w:p w14:paraId="2637D13D" w14:textId="77777777" w:rsidR="00B45E45" w:rsidRPr="001E3378" w:rsidRDefault="00B45E45" w:rsidP="003503AF">
            <w:pPr>
              <w:ind w:firstLine="0"/>
              <w:jc w:val="left"/>
            </w:pPr>
            <w:r w:rsidRPr="001E3378">
              <w:t>Hiện tượng mô hình chưa học đủ quy luật dữ liệu</w:t>
            </w:r>
          </w:p>
        </w:tc>
      </w:tr>
      <w:tr w:rsidR="00B45E45" w:rsidRPr="001E3378" w14:paraId="3C346B02" w14:textId="77777777" w:rsidTr="003503AF">
        <w:trPr>
          <w:trHeight w:val="454"/>
        </w:trPr>
        <w:tc>
          <w:tcPr>
            <w:tcW w:w="704" w:type="dxa"/>
            <w:vAlign w:val="center"/>
          </w:tcPr>
          <w:p w14:paraId="5AFF6AB1" w14:textId="04F95E74" w:rsidR="00B45E45" w:rsidRPr="001E3378" w:rsidRDefault="00B45E45" w:rsidP="003503AF">
            <w:pPr>
              <w:ind w:firstLine="0"/>
              <w:jc w:val="center"/>
            </w:pPr>
            <w:r w:rsidRPr="001E3378">
              <w:t>70</w:t>
            </w:r>
          </w:p>
        </w:tc>
        <w:tc>
          <w:tcPr>
            <w:tcW w:w="2268" w:type="dxa"/>
            <w:vAlign w:val="center"/>
          </w:tcPr>
          <w:p w14:paraId="13AD0163" w14:textId="77777777" w:rsidR="00B45E45" w:rsidRPr="001E3378" w:rsidRDefault="00B45E45" w:rsidP="003503AF">
            <w:pPr>
              <w:ind w:firstLine="0"/>
              <w:jc w:val="left"/>
            </w:pPr>
            <w:r w:rsidRPr="001E3378">
              <w:rPr>
                <w:b/>
                <w:bCs/>
              </w:rPr>
              <w:t>ViT</w:t>
            </w:r>
          </w:p>
        </w:tc>
        <w:tc>
          <w:tcPr>
            <w:tcW w:w="2977" w:type="dxa"/>
            <w:vAlign w:val="center"/>
          </w:tcPr>
          <w:p w14:paraId="6F1AFAD2" w14:textId="4623D207" w:rsidR="00B45E45" w:rsidRPr="001E3378" w:rsidRDefault="00A123CB" w:rsidP="003503AF">
            <w:pPr>
              <w:ind w:firstLine="0"/>
              <w:jc w:val="left"/>
            </w:pPr>
            <w:r w:rsidRPr="001E3378">
              <w:t>Vision transformer</w:t>
            </w:r>
          </w:p>
        </w:tc>
        <w:tc>
          <w:tcPr>
            <w:tcW w:w="3544" w:type="dxa"/>
            <w:vAlign w:val="center"/>
          </w:tcPr>
          <w:p w14:paraId="79152B8B" w14:textId="31986FB9" w:rsidR="00B45E45" w:rsidRPr="001E3378" w:rsidRDefault="00A123CB" w:rsidP="003503AF">
            <w:pPr>
              <w:ind w:firstLine="0"/>
              <w:jc w:val="left"/>
            </w:pPr>
            <w:r w:rsidRPr="001E3378">
              <w:t>Mô hình transformer thị giác</w:t>
            </w:r>
          </w:p>
        </w:tc>
      </w:tr>
      <w:tr w:rsidR="00B45E45" w:rsidRPr="001E3378" w14:paraId="6DD70BF0" w14:textId="77777777" w:rsidTr="003503AF">
        <w:trPr>
          <w:trHeight w:val="602"/>
        </w:trPr>
        <w:tc>
          <w:tcPr>
            <w:tcW w:w="704" w:type="dxa"/>
            <w:vAlign w:val="center"/>
          </w:tcPr>
          <w:p w14:paraId="41F9FAC7" w14:textId="10584E76" w:rsidR="00B45E45" w:rsidRPr="001E3378" w:rsidRDefault="00B45E45" w:rsidP="003503AF">
            <w:pPr>
              <w:ind w:firstLine="0"/>
              <w:jc w:val="center"/>
            </w:pPr>
            <w:r w:rsidRPr="001E3378">
              <w:t>71</w:t>
            </w:r>
          </w:p>
        </w:tc>
        <w:tc>
          <w:tcPr>
            <w:tcW w:w="2268" w:type="dxa"/>
            <w:vAlign w:val="center"/>
          </w:tcPr>
          <w:p w14:paraId="2E166FF9" w14:textId="77777777" w:rsidR="00B45E45" w:rsidRPr="001E3378" w:rsidRDefault="00B45E45" w:rsidP="003503AF">
            <w:pPr>
              <w:ind w:firstLine="0"/>
              <w:jc w:val="left"/>
            </w:pPr>
            <w:r w:rsidRPr="001E3378">
              <w:rPr>
                <w:b/>
                <w:bCs/>
              </w:rPr>
              <w:t>Whitespace</w:t>
            </w:r>
          </w:p>
        </w:tc>
        <w:tc>
          <w:tcPr>
            <w:tcW w:w="2977" w:type="dxa"/>
            <w:vAlign w:val="center"/>
          </w:tcPr>
          <w:p w14:paraId="2DD26878" w14:textId="48857FF2" w:rsidR="00B45E45" w:rsidRPr="001E3378" w:rsidRDefault="00A123CB" w:rsidP="003503AF">
            <w:pPr>
              <w:ind w:firstLine="0"/>
              <w:jc w:val="left"/>
            </w:pPr>
            <w:r w:rsidRPr="001E3378">
              <w:t>Whitespace (design criterion)</w:t>
            </w:r>
          </w:p>
        </w:tc>
        <w:tc>
          <w:tcPr>
            <w:tcW w:w="3544" w:type="dxa"/>
            <w:vAlign w:val="center"/>
          </w:tcPr>
          <w:p w14:paraId="7BFE823B" w14:textId="77777777" w:rsidR="00B45E45" w:rsidRPr="001E3378" w:rsidRDefault="00B45E45" w:rsidP="003503AF">
            <w:pPr>
              <w:ind w:firstLine="0"/>
              <w:jc w:val="left"/>
            </w:pPr>
            <w:r w:rsidRPr="001E3378">
              <w:t>Hiệu quả sử dụng không gian trắng trong thiết kế</w:t>
            </w:r>
          </w:p>
        </w:tc>
      </w:tr>
      <w:tr w:rsidR="00B45E45" w:rsidRPr="001E3378" w14:paraId="580F9159" w14:textId="77777777" w:rsidTr="003503AF">
        <w:trPr>
          <w:trHeight w:val="696"/>
        </w:trPr>
        <w:tc>
          <w:tcPr>
            <w:tcW w:w="704" w:type="dxa"/>
            <w:vAlign w:val="center"/>
          </w:tcPr>
          <w:p w14:paraId="6DF1F5CA" w14:textId="3266C4F3" w:rsidR="00B45E45" w:rsidRPr="001E3378" w:rsidRDefault="00B45E45" w:rsidP="003503AF">
            <w:pPr>
              <w:ind w:firstLine="0"/>
              <w:jc w:val="center"/>
            </w:pPr>
            <w:r w:rsidRPr="001E3378">
              <w:t>72</w:t>
            </w:r>
          </w:p>
        </w:tc>
        <w:tc>
          <w:tcPr>
            <w:tcW w:w="2268" w:type="dxa"/>
            <w:vAlign w:val="center"/>
          </w:tcPr>
          <w:p w14:paraId="766F2D1B" w14:textId="77777777" w:rsidR="00B45E45" w:rsidRPr="001E3378" w:rsidRDefault="00B45E45" w:rsidP="003503AF">
            <w:pPr>
              <w:ind w:firstLine="0"/>
              <w:jc w:val="left"/>
            </w:pPr>
            <w:r w:rsidRPr="001E3378">
              <w:rPr>
                <w:b/>
                <w:bCs/>
              </w:rPr>
              <w:t>XGBoost</w:t>
            </w:r>
          </w:p>
        </w:tc>
        <w:tc>
          <w:tcPr>
            <w:tcW w:w="2977" w:type="dxa"/>
            <w:vAlign w:val="center"/>
          </w:tcPr>
          <w:p w14:paraId="22226636" w14:textId="09F0DA9D" w:rsidR="00B45E45" w:rsidRPr="001E3378" w:rsidRDefault="00A123CB" w:rsidP="003503AF">
            <w:pPr>
              <w:ind w:firstLine="0"/>
              <w:jc w:val="left"/>
            </w:pPr>
            <w:r w:rsidRPr="001E3378">
              <w:t>Extreme gradient boosting</w:t>
            </w:r>
          </w:p>
        </w:tc>
        <w:tc>
          <w:tcPr>
            <w:tcW w:w="3544" w:type="dxa"/>
            <w:vAlign w:val="center"/>
          </w:tcPr>
          <w:p w14:paraId="1CB7F3C5" w14:textId="77777777" w:rsidR="00B45E45" w:rsidRPr="001E3378" w:rsidRDefault="00B45E45" w:rsidP="003503AF">
            <w:pPr>
              <w:ind w:firstLine="0"/>
              <w:jc w:val="left"/>
            </w:pPr>
            <w:r w:rsidRPr="001E3378">
              <w:t>Thuật toán tăng cường gradient cực độ</w:t>
            </w:r>
          </w:p>
        </w:tc>
      </w:tr>
      <w:tr w:rsidR="00B45E45" w:rsidRPr="001E3378" w14:paraId="6C7DF293" w14:textId="77777777" w:rsidTr="003503AF">
        <w:trPr>
          <w:trHeight w:val="706"/>
        </w:trPr>
        <w:tc>
          <w:tcPr>
            <w:tcW w:w="704" w:type="dxa"/>
            <w:vAlign w:val="center"/>
          </w:tcPr>
          <w:p w14:paraId="6847F9CB" w14:textId="784DB5C2" w:rsidR="00B45E45" w:rsidRPr="001E3378" w:rsidRDefault="00B45E45" w:rsidP="003503AF">
            <w:pPr>
              <w:ind w:firstLine="0"/>
              <w:jc w:val="center"/>
            </w:pPr>
            <w:r w:rsidRPr="001E3378">
              <w:t>73</w:t>
            </w:r>
          </w:p>
        </w:tc>
        <w:tc>
          <w:tcPr>
            <w:tcW w:w="2268" w:type="dxa"/>
            <w:vAlign w:val="center"/>
          </w:tcPr>
          <w:p w14:paraId="2C46C141" w14:textId="77777777" w:rsidR="00B45E45" w:rsidRPr="001E3378" w:rsidRDefault="00B45E45" w:rsidP="003503AF">
            <w:pPr>
              <w:ind w:firstLine="0"/>
              <w:jc w:val="left"/>
            </w:pPr>
            <w:r w:rsidRPr="001E3378">
              <w:rPr>
                <w:b/>
                <w:bCs/>
              </w:rPr>
              <w:t>μ (mu)</w:t>
            </w:r>
          </w:p>
        </w:tc>
        <w:tc>
          <w:tcPr>
            <w:tcW w:w="2977" w:type="dxa"/>
            <w:vAlign w:val="center"/>
          </w:tcPr>
          <w:p w14:paraId="3170B2A8" w14:textId="1B9F7E86" w:rsidR="00B45E45" w:rsidRPr="001E3378" w:rsidRDefault="00A123CB" w:rsidP="003503AF">
            <w:pPr>
              <w:ind w:firstLine="0"/>
              <w:jc w:val="left"/>
            </w:pPr>
            <w:r w:rsidRPr="001E3378">
              <w:t>Mean (average)</w:t>
            </w:r>
          </w:p>
        </w:tc>
        <w:tc>
          <w:tcPr>
            <w:tcW w:w="3544" w:type="dxa"/>
            <w:vAlign w:val="center"/>
          </w:tcPr>
          <w:p w14:paraId="4B829AEA" w14:textId="77777777" w:rsidR="00B45E45" w:rsidRPr="001E3378" w:rsidRDefault="00B45E45" w:rsidP="003503AF">
            <w:pPr>
              <w:ind w:firstLine="0"/>
              <w:jc w:val="left"/>
            </w:pPr>
            <w:r w:rsidRPr="001E3378">
              <w:t>Giá trị trung bình của đặc trưng trong tập huấn luyện</w:t>
            </w:r>
          </w:p>
        </w:tc>
      </w:tr>
      <w:tr w:rsidR="00B45E45" w:rsidRPr="001E3378" w14:paraId="746690C4" w14:textId="77777777" w:rsidTr="003503AF">
        <w:trPr>
          <w:trHeight w:val="703"/>
        </w:trPr>
        <w:tc>
          <w:tcPr>
            <w:tcW w:w="704" w:type="dxa"/>
            <w:vAlign w:val="center"/>
          </w:tcPr>
          <w:p w14:paraId="36CFDD00" w14:textId="166F0F95" w:rsidR="00B45E45" w:rsidRPr="001E3378" w:rsidRDefault="00B45E45" w:rsidP="003503AF">
            <w:pPr>
              <w:ind w:firstLine="0"/>
              <w:jc w:val="center"/>
            </w:pPr>
            <w:r w:rsidRPr="001E3378">
              <w:t>74</w:t>
            </w:r>
          </w:p>
        </w:tc>
        <w:tc>
          <w:tcPr>
            <w:tcW w:w="2268" w:type="dxa"/>
            <w:vAlign w:val="center"/>
          </w:tcPr>
          <w:p w14:paraId="5F5E1C8B" w14:textId="77777777" w:rsidR="00B45E45" w:rsidRPr="001E3378" w:rsidRDefault="00B45E45" w:rsidP="003503AF">
            <w:pPr>
              <w:ind w:firstLine="0"/>
              <w:jc w:val="left"/>
            </w:pPr>
            <w:r w:rsidRPr="001E3378">
              <w:rPr>
                <w:b/>
                <w:bCs/>
              </w:rPr>
              <w:t>ρ (rho)</w:t>
            </w:r>
          </w:p>
        </w:tc>
        <w:tc>
          <w:tcPr>
            <w:tcW w:w="2977" w:type="dxa"/>
            <w:vAlign w:val="center"/>
          </w:tcPr>
          <w:p w14:paraId="3879EEA4" w14:textId="2D6AC753" w:rsidR="00B45E45" w:rsidRPr="001E3378" w:rsidRDefault="00A123CB" w:rsidP="003503AF">
            <w:pPr>
              <w:ind w:firstLine="0"/>
              <w:jc w:val="left"/>
            </w:pPr>
            <w:r w:rsidRPr="001E3378">
              <w:t>Spearman rank correlation coefficient</w:t>
            </w:r>
          </w:p>
        </w:tc>
        <w:tc>
          <w:tcPr>
            <w:tcW w:w="3544" w:type="dxa"/>
            <w:vAlign w:val="center"/>
          </w:tcPr>
          <w:p w14:paraId="38C4E3DE" w14:textId="27A6CC3A" w:rsidR="00B45E45" w:rsidRPr="001E3378" w:rsidRDefault="00A123CB" w:rsidP="003503AF">
            <w:pPr>
              <w:ind w:firstLine="0"/>
              <w:jc w:val="left"/>
            </w:pPr>
            <w:r w:rsidRPr="001E3378">
              <w:t>Hệ số tương quan hạng spearman (phi tham số)</w:t>
            </w:r>
          </w:p>
        </w:tc>
      </w:tr>
      <w:tr w:rsidR="00B45E45" w:rsidRPr="001E3378" w14:paraId="0033FED5" w14:textId="77777777" w:rsidTr="003503AF">
        <w:trPr>
          <w:trHeight w:val="454"/>
        </w:trPr>
        <w:tc>
          <w:tcPr>
            <w:tcW w:w="704" w:type="dxa"/>
            <w:vAlign w:val="center"/>
          </w:tcPr>
          <w:p w14:paraId="1DCC963B" w14:textId="7732F235" w:rsidR="00B45E45" w:rsidRPr="001E3378" w:rsidRDefault="00B45E45" w:rsidP="003503AF">
            <w:pPr>
              <w:ind w:firstLine="0"/>
              <w:jc w:val="center"/>
            </w:pPr>
            <w:r w:rsidRPr="001E3378">
              <w:t>75</w:t>
            </w:r>
          </w:p>
        </w:tc>
        <w:tc>
          <w:tcPr>
            <w:tcW w:w="2268" w:type="dxa"/>
            <w:vAlign w:val="center"/>
          </w:tcPr>
          <w:p w14:paraId="4CAC25FB" w14:textId="77777777" w:rsidR="00B45E45" w:rsidRPr="001E3378" w:rsidRDefault="00B45E45" w:rsidP="003503AF">
            <w:pPr>
              <w:ind w:firstLine="0"/>
              <w:jc w:val="left"/>
            </w:pPr>
            <w:r w:rsidRPr="001E3378">
              <w:rPr>
                <w:b/>
                <w:bCs/>
              </w:rPr>
              <w:t>σ (sigma)</w:t>
            </w:r>
          </w:p>
        </w:tc>
        <w:tc>
          <w:tcPr>
            <w:tcW w:w="2977" w:type="dxa"/>
            <w:vAlign w:val="center"/>
          </w:tcPr>
          <w:p w14:paraId="0339F224" w14:textId="1DDA9849" w:rsidR="00B45E45" w:rsidRPr="001E3378" w:rsidRDefault="00B45E45" w:rsidP="003503AF">
            <w:pPr>
              <w:ind w:firstLine="0"/>
              <w:jc w:val="left"/>
            </w:pPr>
            <w:r w:rsidRPr="001E3378">
              <w:t>St</w:t>
            </w:r>
            <w:r w:rsidR="00A123CB" w:rsidRPr="001E3378">
              <w:t>andard deviation</w:t>
            </w:r>
          </w:p>
        </w:tc>
        <w:tc>
          <w:tcPr>
            <w:tcW w:w="3544" w:type="dxa"/>
            <w:vAlign w:val="center"/>
          </w:tcPr>
          <w:p w14:paraId="610B0E64" w14:textId="77777777" w:rsidR="00B45E45" w:rsidRPr="001E3378" w:rsidRDefault="00B45E45" w:rsidP="003503AF">
            <w:pPr>
              <w:ind w:firstLine="0"/>
              <w:jc w:val="left"/>
            </w:pPr>
            <w:r w:rsidRPr="001E3378">
              <w:t>Độ lệch chuẩn của đặc trưng trong tập huấn luyện</w:t>
            </w:r>
          </w:p>
        </w:tc>
      </w:tr>
    </w:tbl>
    <w:p w14:paraId="58B09212" w14:textId="77777777" w:rsidR="00B45E45" w:rsidRPr="001E3378" w:rsidRDefault="00B45E45" w:rsidP="00B45E45">
      <w:pPr>
        <w:pStyle w:val="Heading1"/>
        <w:jc w:val="both"/>
        <w:rPr>
          <w:lang w:val="vi-VN"/>
        </w:rPr>
      </w:pPr>
    </w:p>
    <w:p w14:paraId="64862B99" w14:textId="0D3C2DAA" w:rsidR="0015786E" w:rsidRPr="001E3378" w:rsidRDefault="00DC511D" w:rsidP="00FA4AAF">
      <w:pPr>
        <w:pStyle w:val="Heading1"/>
      </w:pPr>
      <w:r w:rsidRPr="001E3378">
        <w:lastRenderedPageBreak/>
        <w:t>DANH MỤC CÁC BẢNG</w:t>
      </w:r>
      <w:bookmarkStart w:id="22" w:name="_Toc160803247"/>
      <w:bookmarkStart w:id="23" w:name="_Toc184124954"/>
      <w:bookmarkEnd w:id="18"/>
      <w:bookmarkEnd w:id="19"/>
      <w:bookmarkEnd w:id="20"/>
      <w:bookmarkEnd w:id="21"/>
    </w:p>
    <w:p w14:paraId="340F3C27" w14:textId="2F8DC3CA" w:rsidR="00151D52" w:rsidRPr="00151D52" w:rsidRDefault="00151D52" w:rsidP="00151D52">
      <w:pPr>
        <w:pStyle w:val="TOC1"/>
        <w:rPr>
          <w:rStyle w:val="Hyperlink"/>
          <w:b w:val="0"/>
        </w:rPr>
      </w:pPr>
      <w:r w:rsidRPr="00151D52">
        <w:rPr>
          <w:rStyle w:val="Hyperlink"/>
          <w:b w:val="0"/>
        </w:rPr>
        <w:fldChar w:fldCharType="begin"/>
      </w:r>
      <w:r w:rsidRPr="00151D52">
        <w:rPr>
          <w:rStyle w:val="Hyperlink"/>
          <w:b w:val="0"/>
        </w:rPr>
        <w:instrText xml:space="preserve"> TOC \h \z \t "hình ảnh,1" </w:instrText>
      </w:r>
      <w:r w:rsidRPr="00151D52">
        <w:rPr>
          <w:rStyle w:val="Hyperlink"/>
          <w:b w:val="0"/>
        </w:rPr>
        <w:fldChar w:fldCharType="separate"/>
      </w:r>
      <w:hyperlink w:anchor="_Toc231683529" w:history="1">
        <w:r w:rsidRPr="00151D52">
          <w:rPr>
            <w:rStyle w:val="Hyperlink"/>
            <w:b w:val="0"/>
          </w:rPr>
          <w:t>Bảng 8.1.1. Bảng tiêu chí đánh giá</w:t>
        </w:r>
        <w:r w:rsidRPr="00151D52">
          <w:rPr>
            <w:rStyle w:val="Hyperlink"/>
            <w:b w:val="0"/>
            <w:webHidden/>
          </w:rPr>
          <w:tab/>
        </w:r>
        <w:r w:rsidRPr="00151D52">
          <w:rPr>
            <w:rStyle w:val="Hyperlink"/>
            <w:b w:val="0"/>
            <w:webHidden/>
          </w:rPr>
          <w:fldChar w:fldCharType="begin"/>
        </w:r>
        <w:r w:rsidRPr="00151D52">
          <w:rPr>
            <w:rStyle w:val="Hyperlink"/>
            <w:b w:val="0"/>
            <w:webHidden/>
          </w:rPr>
          <w:instrText xml:space="preserve"> PAGEREF _Toc231683529 \h </w:instrText>
        </w:r>
        <w:r w:rsidRPr="00151D52">
          <w:rPr>
            <w:rStyle w:val="Hyperlink"/>
            <w:b w:val="0"/>
            <w:webHidden/>
          </w:rPr>
        </w:r>
        <w:r w:rsidRPr="00151D52">
          <w:rPr>
            <w:rStyle w:val="Hyperlink"/>
            <w:b w:val="0"/>
            <w:webHidden/>
          </w:rPr>
          <w:fldChar w:fldCharType="separate"/>
        </w:r>
        <w:r w:rsidRPr="00151D52">
          <w:rPr>
            <w:rStyle w:val="Hyperlink"/>
            <w:b w:val="0"/>
            <w:webHidden/>
          </w:rPr>
          <w:t>23</w:t>
        </w:r>
        <w:r w:rsidRPr="00151D52">
          <w:rPr>
            <w:rStyle w:val="Hyperlink"/>
            <w:b w:val="0"/>
            <w:webHidden/>
          </w:rPr>
          <w:fldChar w:fldCharType="end"/>
        </w:r>
      </w:hyperlink>
    </w:p>
    <w:p w14:paraId="47837B02" w14:textId="6E6FA2CD" w:rsidR="00151D52" w:rsidRPr="00151D52" w:rsidRDefault="00000000" w:rsidP="00151D52">
      <w:pPr>
        <w:pStyle w:val="TOC1"/>
        <w:rPr>
          <w:rStyle w:val="Hyperlink"/>
          <w:b w:val="0"/>
        </w:rPr>
      </w:pPr>
      <w:hyperlink w:anchor="_Toc231683530" w:history="1">
        <w:r w:rsidR="00151D52" w:rsidRPr="00151D52">
          <w:rPr>
            <w:rStyle w:val="Hyperlink"/>
            <w:b w:val="0"/>
          </w:rPr>
          <w:t>Bảng 8.1.2. Bảng thống kê mô tả</w:t>
        </w:r>
        <w:r w:rsidR="00151D52" w:rsidRPr="00151D52">
          <w:rPr>
            <w:rStyle w:val="Hyperlink"/>
            <w:b w:val="0"/>
            <w:webHidden/>
          </w:rPr>
          <w:tab/>
        </w:r>
        <w:r w:rsidR="00151D52" w:rsidRPr="00151D52">
          <w:rPr>
            <w:rStyle w:val="Hyperlink"/>
            <w:b w:val="0"/>
            <w:webHidden/>
          </w:rPr>
          <w:fldChar w:fldCharType="begin"/>
        </w:r>
        <w:r w:rsidR="00151D52" w:rsidRPr="00151D52">
          <w:rPr>
            <w:rStyle w:val="Hyperlink"/>
            <w:b w:val="0"/>
            <w:webHidden/>
          </w:rPr>
          <w:instrText xml:space="preserve"> PAGEREF _Toc231683530 \h </w:instrText>
        </w:r>
        <w:r w:rsidR="00151D52" w:rsidRPr="00151D52">
          <w:rPr>
            <w:rStyle w:val="Hyperlink"/>
            <w:b w:val="0"/>
            <w:webHidden/>
          </w:rPr>
        </w:r>
        <w:r w:rsidR="00151D52" w:rsidRPr="00151D52">
          <w:rPr>
            <w:rStyle w:val="Hyperlink"/>
            <w:b w:val="0"/>
            <w:webHidden/>
          </w:rPr>
          <w:fldChar w:fldCharType="separate"/>
        </w:r>
        <w:r w:rsidR="00151D52" w:rsidRPr="00151D52">
          <w:rPr>
            <w:rStyle w:val="Hyperlink"/>
            <w:b w:val="0"/>
            <w:webHidden/>
          </w:rPr>
          <w:t>24</w:t>
        </w:r>
        <w:r w:rsidR="00151D52" w:rsidRPr="00151D52">
          <w:rPr>
            <w:rStyle w:val="Hyperlink"/>
            <w:b w:val="0"/>
            <w:webHidden/>
          </w:rPr>
          <w:fldChar w:fldCharType="end"/>
        </w:r>
      </w:hyperlink>
    </w:p>
    <w:p w14:paraId="1A12E993" w14:textId="12EEC895" w:rsidR="00151D52" w:rsidRPr="00151D52" w:rsidRDefault="00000000" w:rsidP="00151D52">
      <w:pPr>
        <w:pStyle w:val="TOC1"/>
        <w:rPr>
          <w:rStyle w:val="Hyperlink"/>
          <w:b w:val="0"/>
        </w:rPr>
      </w:pPr>
      <w:hyperlink w:anchor="_Toc231683531" w:history="1">
        <w:r w:rsidR="00151D52" w:rsidRPr="00151D52">
          <w:rPr>
            <w:rStyle w:val="Hyperlink"/>
            <w:b w:val="0"/>
          </w:rPr>
          <w:t>Bảng 8.1.3. Bảng phân bố mẫu theo dải chất lượng – 3 tập dữ liệu</w:t>
        </w:r>
        <w:r w:rsidR="00151D52" w:rsidRPr="00151D52">
          <w:rPr>
            <w:rStyle w:val="Hyperlink"/>
            <w:b w:val="0"/>
            <w:webHidden/>
          </w:rPr>
          <w:tab/>
        </w:r>
        <w:r w:rsidR="00151D52" w:rsidRPr="00151D52">
          <w:rPr>
            <w:rStyle w:val="Hyperlink"/>
            <w:b w:val="0"/>
            <w:webHidden/>
          </w:rPr>
          <w:fldChar w:fldCharType="begin"/>
        </w:r>
        <w:r w:rsidR="00151D52" w:rsidRPr="00151D52">
          <w:rPr>
            <w:rStyle w:val="Hyperlink"/>
            <w:b w:val="0"/>
            <w:webHidden/>
          </w:rPr>
          <w:instrText xml:space="preserve"> PAGEREF _Toc231683531 \h </w:instrText>
        </w:r>
        <w:r w:rsidR="00151D52" w:rsidRPr="00151D52">
          <w:rPr>
            <w:rStyle w:val="Hyperlink"/>
            <w:b w:val="0"/>
            <w:webHidden/>
          </w:rPr>
        </w:r>
        <w:r w:rsidR="00151D52" w:rsidRPr="00151D52">
          <w:rPr>
            <w:rStyle w:val="Hyperlink"/>
            <w:b w:val="0"/>
            <w:webHidden/>
          </w:rPr>
          <w:fldChar w:fldCharType="separate"/>
        </w:r>
        <w:r w:rsidR="00151D52" w:rsidRPr="00151D52">
          <w:rPr>
            <w:rStyle w:val="Hyperlink"/>
            <w:b w:val="0"/>
            <w:webHidden/>
          </w:rPr>
          <w:t>24</w:t>
        </w:r>
        <w:r w:rsidR="00151D52" w:rsidRPr="00151D52">
          <w:rPr>
            <w:rStyle w:val="Hyperlink"/>
            <w:b w:val="0"/>
            <w:webHidden/>
          </w:rPr>
          <w:fldChar w:fldCharType="end"/>
        </w:r>
      </w:hyperlink>
    </w:p>
    <w:p w14:paraId="62976AD1" w14:textId="3650307A" w:rsidR="00151D52" w:rsidRPr="00151D52" w:rsidRDefault="00000000" w:rsidP="00151D52">
      <w:pPr>
        <w:pStyle w:val="TOC1"/>
        <w:rPr>
          <w:rStyle w:val="Hyperlink"/>
          <w:b w:val="0"/>
        </w:rPr>
      </w:pPr>
      <w:hyperlink w:anchor="_Toc231683532" w:history="1">
        <w:r w:rsidR="00151D52" w:rsidRPr="00151D52">
          <w:rPr>
            <w:rStyle w:val="Hyperlink"/>
            <w:b w:val="0"/>
          </w:rPr>
          <w:t>Bảng 8.1.4. Bảng phân vị điểm số và bảng phân phối chi tiết</w:t>
        </w:r>
        <w:r w:rsidR="00151D52" w:rsidRPr="00151D52">
          <w:rPr>
            <w:rStyle w:val="Hyperlink"/>
            <w:b w:val="0"/>
            <w:webHidden/>
          </w:rPr>
          <w:tab/>
        </w:r>
        <w:r w:rsidR="00151D52" w:rsidRPr="00151D52">
          <w:rPr>
            <w:rStyle w:val="Hyperlink"/>
            <w:b w:val="0"/>
            <w:webHidden/>
          </w:rPr>
          <w:fldChar w:fldCharType="begin"/>
        </w:r>
        <w:r w:rsidR="00151D52" w:rsidRPr="00151D52">
          <w:rPr>
            <w:rStyle w:val="Hyperlink"/>
            <w:b w:val="0"/>
            <w:webHidden/>
          </w:rPr>
          <w:instrText xml:space="preserve"> PAGEREF _Toc231683532 \h </w:instrText>
        </w:r>
        <w:r w:rsidR="00151D52" w:rsidRPr="00151D52">
          <w:rPr>
            <w:rStyle w:val="Hyperlink"/>
            <w:b w:val="0"/>
            <w:webHidden/>
          </w:rPr>
        </w:r>
        <w:r w:rsidR="00151D52" w:rsidRPr="00151D52">
          <w:rPr>
            <w:rStyle w:val="Hyperlink"/>
            <w:b w:val="0"/>
            <w:webHidden/>
          </w:rPr>
          <w:fldChar w:fldCharType="separate"/>
        </w:r>
        <w:r w:rsidR="00151D52" w:rsidRPr="00151D52">
          <w:rPr>
            <w:rStyle w:val="Hyperlink"/>
            <w:b w:val="0"/>
            <w:webHidden/>
          </w:rPr>
          <w:t>25</w:t>
        </w:r>
        <w:r w:rsidR="00151D52" w:rsidRPr="00151D52">
          <w:rPr>
            <w:rStyle w:val="Hyperlink"/>
            <w:b w:val="0"/>
            <w:webHidden/>
          </w:rPr>
          <w:fldChar w:fldCharType="end"/>
        </w:r>
      </w:hyperlink>
    </w:p>
    <w:p w14:paraId="65E9B987" w14:textId="33E1416E" w:rsidR="00151D52" w:rsidRPr="00151D52" w:rsidRDefault="00000000" w:rsidP="00151D52">
      <w:pPr>
        <w:pStyle w:val="TOC1"/>
        <w:rPr>
          <w:rStyle w:val="Hyperlink"/>
          <w:b w:val="0"/>
        </w:rPr>
      </w:pPr>
      <w:hyperlink w:anchor="_Toc231683533" w:history="1">
        <w:r w:rsidR="00151D52" w:rsidRPr="00151D52">
          <w:rPr>
            <w:rStyle w:val="Hyperlink"/>
            <w:b w:val="0"/>
          </w:rPr>
          <w:t>Bảng 8.1.5. Bảng phân phối điểm số (Label Distribution) – 3 tập dữ liệu</w:t>
        </w:r>
        <w:r w:rsidR="00151D52" w:rsidRPr="00151D52">
          <w:rPr>
            <w:rStyle w:val="Hyperlink"/>
            <w:b w:val="0"/>
            <w:webHidden/>
          </w:rPr>
          <w:tab/>
        </w:r>
        <w:r w:rsidR="00151D52" w:rsidRPr="00151D52">
          <w:rPr>
            <w:rStyle w:val="Hyperlink"/>
            <w:b w:val="0"/>
            <w:webHidden/>
          </w:rPr>
          <w:fldChar w:fldCharType="begin"/>
        </w:r>
        <w:r w:rsidR="00151D52" w:rsidRPr="00151D52">
          <w:rPr>
            <w:rStyle w:val="Hyperlink"/>
            <w:b w:val="0"/>
            <w:webHidden/>
          </w:rPr>
          <w:instrText xml:space="preserve"> PAGEREF _Toc231683533 \h </w:instrText>
        </w:r>
        <w:r w:rsidR="00151D52" w:rsidRPr="00151D52">
          <w:rPr>
            <w:rStyle w:val="Hyperlink"/>
            <w:b w:val="0"/>
            <w:webHidden/>
          </w:rPr>
        </w:r>
        <w:r w:rsidR="00151D52" w:rsidRPr="00151D52">
          <w:rPr>
            <w:rStyle w:val="Hyperlink"/>
            <w:b w:val="0"/>
            <w:webHidden/>
          </w:rPr>
          <w:fldChar w:fldCharType="separate"/>
        </w:r>
        <w:r w:rsidR="00151D52" w:rsidRPr="00151D52">
          <w:rPr>
            <w:rStyle w:val="Hyperlink"/>
            <w:b w:val="0"/>
            <w:webHidden/>
          </w:rPr>
          <w:t>26</w:t>
        </w:r>
        <w:r w:rsidR="00151D52" w:rsidRPr="00151D52">
          <w:rPr>
            <w:rStyle w:val="Hyperlink"/>
            <w:b w:val="0"/>
            <w:webHidden/>
          </w:rPr>
          <w:fldChar w:fldCharType="end"/>
        </w:r>
      </w:hyperlink>
    </w:p>
    <w:p w14:paraId="7A02A098" w14:textId="4F05323D" w:rsidR="00151D52" w:rsidRPr="00151D52" w:rsidRDefault="00000000" w:rsidP="00151D52">
      <w:pPr>
        <w:pStyle w:val="TOC1"/>
        <w:rPr>
          <w:rStyle w:val="Hyperlink"/>
          <w:b w:val="0"/>
        </w:rPr>
      </w:pPr>
      <w:hyperlink w:anchor="_Toc231683535" w:history="1">
        <w:r w:rsidR="00151D52" w:rsidRPr="00151D52">
          <w:rPr>
            <w:rStyle w:val="Hyperlink"/>
            <w:b w:val="0"/>
          </w:rPr>
          <w:t>Bảng 8.1.7. Bảng kiểm tra phân phối chuẩn</w:t>
        </w:r>
        <w:r w:rsidR="00151D52" w:rsidRPr="00151D52">
          <w:rPr>
            <w:rStyle w:val="Hyperlink"/>
            <w:b w:val="0"/>
            <w:webHidden/>
          </w:rPr>
          <w:tab/>
        </w:r>
        <w:r w:rsidR="00151D52" w:rsidRPr="00151D52">
          <w:rPr>
            <w:rStyle w:val="Hyperlink"/>
            <w:b w:val="0"/>
            <w:webHidden/>
          </w:rPr>
          <w:fldChar w:fldCharType="begin"/>
        </w:r>
        <w:r w:rsidR="00151D52" w:rsidRPr="00151D52">
          <w:rPr>
            <w:rStyle w:val="Hyperlink"/>
            <w:b w:val="0"/>
            <w:webHidden/>
          </w:rPr>
          <w:instrText xml:space="preserve"> PAGEREF _Toc231683535 \h </w:instrText>
        </w:r>
        <w:r w:rsidR="00151D52" w:rsidRPr="00151D52">
          <w:rPr>
            <w:rStyle w:val="Hyperlink"/>
            <w:b w:val="0"/>
            <w:webHidden/>
          </w:rPr>
        </w:r>
        <w:r w:rsidR="00151D52" w:rsidRPr="00151D52">
          <w:rPr>
            <w:rStyle w:val="Hyperlink"/>
            <w:b w:val="0"/>
            <w:webHidden/>
          </w:rPr>
          <w:fldChar w:fldCharType="separate"/>
        </w:r>
        <w:r w:rsidR="00151D52" w:rsidRPr="00151D52">
          <w:rPr>
            <w:rStyle w:val="Hyperlink"/>
            <w:b w:val="0"/>
            <w:webHidden/>
          </w:rPr>
          <w:t>28</w:t>
        </w:r>
        <w:r w:rsidR="00151D52" w:rsidRPr="00151D52">
          <w:rPr>
            <w:rStyle w:val="Hyperlink"/>
            <w:b w:val="0"/>
            <w:webHidden/>
          </w:rPr>
          <w:fldChar w:fldCharType="end"/>
        </w:r>
      </w:hyperlink>
    </w:p>
    <w:p w14:paraId="183FABA4" w14:textId="12FDD622" w:rsidR="00151D52" w:rsidRPr="00151D52" w:rsidRDefault="00000000" w:rsidP="00151D52">
      <w:pPr>
        <w:pStyle w:val="TOC1"/>
        <w:rPr>
          <w:rStyle w:val="Hyperlink"/>
          <w:b w:val="0"/>
        </w:rPr>
      </w:pPr>
      <w:hyperlink w:anchor="_Toc231683538" w:history="1">
        <w:r w:rsidR="00151D52" w:rsidRPr="00151D52">
          <w:rPr>
            <w:rStyle w:val="Hyperlink"/>
            <w:b w:val="0"/>
          </w:rPr>
          <w:t>Bảng 8.3.1. Bảng so sánh mô hình – Đánh giá Overrall (esemble 3 tiêu chí)</w:t>
        </w:r>
        <w:r w:rsidR="00151D52" w:rsidRPr="00151D52">
          <w:rPr>
            <w:rStyle w:val="Hyperlink"/>
            <w:b w:val="0"/>
            <w:webHidden/>
          </w:rPr>
          <w:tab/>
        </w:r>
        <w:r w:rsidR="00151D52" w:rsidRPr="00151D52">
          <w:rPr>
            <w:rStyle w:val="Hyperlink"/>
            <w:b w:val="0"/>
            <w:webHidden/>
          </w:rPr>
          <w:fldChar w:fldCharType="begin"/>
        </w:r>
        <w:r w:rsidR="00151D52" w:rsidRPr="00151D52">
          <w:rPr>
            <w:rStyle w:val="Hyperlink"/>
            <w:b w:val="0"/>
            <w:webHidden/>
          </w:rPr>
          <w:instrText xml:space="preserve"> PAGEREF _Toc231683538 \h </w:instrText>
        </w:r>
        <w:r w:rsidR="00151D52" w:rsidRPr="00151D52">
          <w:rPr>
            <w:rStyle w:val="Hyperlink"/>
            <w:b w:val="0"/>
            <w:webHidden/>
          </w:rPr>
        </w:r>
        <w:r w:rsidR="00151D52" w:rsidRPr="00151D52">
          <w:rPr>
            <w:rStyle w:val="Hyperlink"/>
            <w:b w:val="0"/>
            <w:webHidden/>
          </w:rPr>
          <w:fldChar w:fldCharType="separate"/>
        </w:r>
        <w:r w:rsidR="00151D52" w:rsidRPr="00151D52">
          <w:rPr>
            <w:rStyle w:val="Hyperlink"/>
            <w:b w:val="0"/>
            <w:webHidden/>
          </w:rPr>
          <w:t>44</w:t>
        </w:r>
        <w:r w:rsidR="00151D52" w:rsidRPr="00151D52">
          <w:rPr>
            <w:rStyle w:val="Hyperlink"/>
            <w:b w:val="0"/>
            <w:webHidden/>
          </w:rPr>
          <w:fldChar w:fldCharType="end"/>
        </w:r>
      </w:hyperlink>
    </w:p>
    <w:p w14:paraId="5DA88286" w14:textId="2D065C20" w:rsidR="00151D52" w:rsidRPr="00151D52" w:rsidRDefault="00000000" w:rsidP="00151D52">
      <w:pPr>
        <w:pStyle w:val="TOC1"/>
        <w:rPr>
          <w:rStyle w:val="Hyperlink"/>
          <w:b w:val="0"/>
        </w:rPr>
      </w:pPr>
      <w:hyperlink w:anchor="_Toc231683539" w:history="1">
        <w:r w:rsidR="00151D52" w:rsidRPr="00151D52">
          <w:rPr>
            <w:rStyle w:val="Hyperlink"/>
            <w:b w:val="0"/>
          </w:rPr>
          <w:t>Bảng 8.3.2. Bảng Scatter Plot: Điểm dự đoán so với điểm thực tế - Mô hình SVR (Test set)</w:t>
        </w:r>
        <w:r w:rsidR="00151D52" w:rsidRPr="00151D52">
          <w:rPr>
            <w:rStyle w:val="Hyperlink"/>
            <w:b w:val="0"/>
            <w:webHidden/>
          </w:rPr>
          <w:tab/>
        </w:r>
        <w:r w:rsidR="00151D52" w:rsidRPr="00151D52">
          <w:rPr>
            <w:rStyle w:val="Hyperlink"/>
            <w:b w:val="0"/>
            <w:webHidden/>
          </w:rPr>
          <w:fldChar w:fldCharType="begin"/>
        </w:r>
        <w:r w:rsidR="00151D52" w:rsidRPr="00151D52">
          <w:rPr>
            <w:rStyle w:val="Hyperlink"/>
            <w:b w:val="0"/>
            <w:webHidden/>
          </w:rPr>
          <w:instrText xml:space="preserve"> PAGEREF _Toc231683539 \h </w:instrText>
        </w:r>
        <w:r w:rsidR="00151D52" w:rsidRPr="00151D52">
          <w:rPr>
            <w:rStyle w:val="Hyperlink"/>
            <w:b w:val="0"/>
            <w:webHidden/>
          </w:rPr>
        </w:r>
        <w:r w:rsidR="00151D52" w:rsidRPr="00151D52">
          <w:rPr>
            <w:rStyle w:val="Hyperlink"/>
            <w:b w:val="0"/>
            <w:webHidden/>
          </w:rPr>
          <w:fldChar w:fldCharType="separate"/>
        </w:r>
        <w:r w:rsidR="00151D52" w:rsidRPr="00151D52">
          <w:rPr>
            <w:rStyle w:val="Hyperlink"/>
            <w:b w:val="0"/>
            <w:webHidden/>
          </w:rPr>
          <w:t>45</w:t>
        </w:r>
        <w:r w:rsidR="00151D52" w:rsidRPr="00151D52">
          <w:rPr>
            <w:rStyle w:val="Hyperlink"/>
            <w:b w:val="0"/>
            <w:webHidden/>
          </w:rPr>
          <w:fldChar w:fldCharType="end"/>
        </w:r>
      </w:hyperlink>
    </w:p>
    <w:p w14:paraId="24A4479E" w14:textId="261B643B" w:rsidR="00151D52" w:rsidRPr="00151D52" w:rsidRDefault="00000000" w:rsidP="00151D52">
      <w:pPr>
        <w:pStyle w:val="TOC1"/>
        <w:rPr>
          <w:rStyle w:val="Hyperlink"/>
          <w:b w:val="0"/>
        </w:rPr>
      </w:pPr>
      <w:hyperlink w:anchor="_Toc231683540" w:history="1">
        <w:r w:rsidR="00151D52" w:rsidRPr="00151D52">
          <w:rPr>
            <w:rStyle w:val="Hyperlink"/>
            <w:b w:val="0"/>
          </w:rPr>
          <w:t>Bảng 8.3.3. Bảng kiểm tra độ lệch chuẩn dự đoán so với thực tế - Kiểm tra Collapse to Mean</w:t>
        </w:r>
        <w:r w:rsidR="00151D52" w:rsidRPr="00151D52">
          <w:rPr>
            <w:rStyle w:val="Hyperlink"/>
            <w:b w:val="0"/>
            <w:webHidden/>
          </w:rPr>
          <w:tab/>
        </w:r>
        <w:r w:rsidR="00151D52" w:rsidRPr="00151D52">
          <w:rPr>
            <w:rStyle w:val="Hyperlink"/>
            <w:b w:val="0"/>
            <w:webHidden/>
          </w:rPr>
          <w:fldChar w:fldCharType="begin"/>
        </w:r>
        <w:r w:rsidR="00151D52" w:rsidRPr="00151D52">
          <w:rPr>
            <w:rStyle w:val="Hyperlink"/>
            <w:b w:val="0"/>
            <w:webHidden/>
          </w:rPr>
          <w:instrText xml:space="preserve"> PAGEREF _Toc231683540 \h </w:instrText>
        </w:r>
        <w:r w:rsidR="00151D52" w:rsidRPr="00151D52">
          <w:rPr>
            <w:rStyle w:val="Hyperlink"/>
            <w:b w:val="0"/>
            <w:webHidden/>
          </w:rPr>
        </w:r>
        <w:r w:rsidR="00151D52" w:rsidRPr="00151D52">
          <w:rPr>
            <w:rStyle w:val="Hyperlink"/>
            <w:b w:val="0"/>
            <w:webHidden/>
          </w:rPr>
          <w:fldChar w:fldCharType="separate"/>
        </w:r>
        <w:r w:rsidR="00151D52" w:rsidRPr="00151D52">
          <w:rPr>
            <w:rStyle w:val="Hyperlink"/>
            <w:b w:val="0"/>
            <w:webHidden/>
          </w:rPr>
          <w:t>46</w:t>
        </w:r>
        <w:r w:rsidR="00151D52" w:rsidRPr="00151D52">
          <w:rPr>
            <w:rStyle w:val="Hyperlink"/>
            <w:b w:val="0"/>
            <w:webHidden/>
          </w:rPr>
          <w:fldChar w:fldCharType="end"/>
        </w:r>
      </w:hyperlink>
    </w:p>
    <w:p w14:paraId="5B015D61" w14:textId="77777777" w:rsidR="00151D52" w:rsidRPr="00151D52" w:rsidRDefault="00151D52" w:rsidP="00151D52">
      <w:pPr>
        <w:pStyle w:val="Heading1"/>
        <w:jc w:val="both"/>
        <w:rPr>
          <w:rStyle w:val="Hyperlink"/>
          <w:b w:val="0"/>
          <w:lang w:val="vi-VN"/>
        </w:rPr>
      </w:pPr>
      <w:r w:rsidRPr="00151D52">
        <w:rPr>
          <w:rStyle w:val="Hyperlink"/>
          <w:b w:val="0"/>
        </w:rPr>
        <w:fldChar w:fldCharType="end"/>
      </w:r>
      <w:bookmarkStart w:id="24" w:name="_Toc231674016"/>
      <w:bookmarkStart w:id="25" w:name="_Toc231674348"/>
    </w:p>
    <w:p w14:paraId="5E19654E" w14:textId="77777777" w:rsidR="00151D52" w:rsidRDefault="00151D52" w:rsidP="00151D52">
      <w:pPr>
        <w:pStyle w:val="Heading1"/>
        <w:rPr>
          <w:rStyle w:val="Hyperlink"/>
          <w:b w:val="0"/>
          <w:lang w:val="vi-VN"/>
        </w:rPr>
      </w:pPr>
    </w:p>
    <w:p w14:paraId="6F56789C" w14:textId="0F505421" w:rsidR="00151D52" w:rsidRPr="00151D52" w:rsidRDefault="00DC511D" w:rsidP="00151D52">
      <w:pPr>
        <w:pStyle w:val="Heading1"/>
      </w:pPr>
      <w:r w:rsidRPr="001E3378">
        <w:t>DANH MỤC CÁC HÌNH ẢNH</w:t>
      </w:r>
      <w:bookmarkStart w:id="26" w:name="_Toc160803248"/>
      <w:bookmarkEnd w:id="22"/>
      <w:bookmarkEnd w:id="23"/>
      <w:bookmarkEnd w:id="24"/>
      <w:bookmarkEnd w:id="25"/>
      <w:r w:rsidR="00151D52" w:rsidRPr="00151D52">
        <w:fldChar w:fldCharType="begin"/>
      </w:r>
      <w:r w:rsidR="00151D52" w:rsidRPr="00151D52">
        <w:instrText xml:space="preserve"> TOC \h \z \t "hình ảnh,1" </w:instrText>
      </w:r>
      <w:r w:rsidR="00151D52" w:rsidRPr="00151D52">
        <w:fldChar w:fldCharType="separate"/>
      </w:r>
    </w:p>
    <w:p w14:paraId="635DE89D" w14:textId="68898422" w:rsidR="00151D52" w:rsidRPr="00151D52" w:rsidRDefault="00000000" w:rsidP="00151D52">
      <w:pPr>
        <w:pStyle w:val="TOC1"/>
        <w:rPr>
          <w:rFonts w:asciiTheme="minorHAnsi" w:eastAsiaTheme="minorEastAsia" w:hAnsiTheme="minorHAnsi" w:cstheme="minorBidi"/>
          <w:kern w:val="2"/>
          <w:sz w:val="24"/>
          <w:szCs w:val="24"/>
          <w14:ligatures w14:val="standardContextual"/>
        </w:rPr>
      </w:pPr>
      <w:hyperlink w:anchor="_Toc231683399" w:history="1">
        <w:r w:rsidR="00151D52" w:rsidRPr="00151D52">
          <w:rPr>
            <w:rStyle w:val="Hyperlink"/>
            <w:b w:val="0"/>
          </w:rPr>
          <w:t>Hình 7.1.1. Sơ đồ kiến trúc tổng thể của hệ</w:t>
        </w:r>
        <w:r w:rsidR="00151D52" w:rsidRPr="00151D52">
          <w:rPr>
            <w:rStyle w:val="Hyperlink"/>
            <w:b w:val="0"/>
            <w:lang w:val="vi-VN"/>
          </w:rPr>
          <w:t xml:space="preserve"> thống</w:t>
        </w:r>
        <w:r w:rsidR="00151D52" w:rsidRPr="00151D52">
          <w:rPr>
            <w:webHidden/>
          </w:rPr>
          <w:tab/>
        </w:r>
        <w:r w:rsidR="00151D52" w:rsidRPr="00151D52">
          <w:rPr>
            <w:webHidden/>
          </w:rPr>
          <w:fldChar w:fldCharType="begin"/>
        </w:r>
        <w:r w:rsidR="00151D52" w:rsidRPr="00151D52">
          <w:rPr>
            <w:webHidden/>
          </w:rPr>
          <w:instrText xml:space="preserve"> PAGEREF _Toc231683399 \h </w:instrText>
        </w:r>
        <w:r w:rsidR="00151D52" w:rsidRPr="00151D52">
          <w:rPr>
            <w:webHidden/>
          </w:rPr>
        </w:r>
        <w:r w:rsidR="00151D52" w:rsidRPr="00151D52">
          <w:rPr>
            <w:webHidden/>
          </w:rPr>
          <w:fldChar w:fldCharType="separate"/>
        </w:r>
        <w:r w:rsidR="00151D52" w:rsidRPr="00151D52">
          <w:rPr>
            <w:webHidden/>
          </w:rPr>
          <w:t>12</w:t>
        </w:r>
        <w:r w:rsidR="00151D52" w:rsidRPr="00151D52">
          <w:rPr>
            <w:webHidden/>
          </w:rPr>
          <w:fldChar w:fldCharType="end"/>
        </w:r>
      </w:hyperlink>
    </w:p>
    <w:p w14:paraId="24B1B743" w14:textId="3B45C306" w:rsidR="00151D52" w:rsidRPr="00151D52" w:rsidRDefault="00000000" w:rsidP="00151D52">
      <w:pPr>
        <w:pStyle w:val="TOC1"/>
        <w:rPr>
          <w:rFonts w:asciiTheme="minorHAnsi" w:eastAsiaTheme="minorEastAsia" w:hAnsiTheme="minorHAnsi" w:cstheme="minorBidi"/>
          <w:kern w:val="2"/>
          <w:sz w:val="24"/>
          <w:szCs w:val="24"/>
          <w14:ligatures w14:val="standardContextual"/>
        </w:rPr>
      </w:pPr>
      <w:hyperlink w:anchor="_Toc231683400" w:history="1">
        <w:r w:rsidR="00151D52" w:rsidRPr="00151D52">
          <w:rPr>
            <w:rStyle w:val="Hyperlink"/>
            <w:b w:val="0"/>
          </w:rPr>
          <w:t>Hình</w:t>
        </w:r>
        <w:r w:rsidR="00151D52" w:rsidRPr="00151D52">
          <w:rPr>
            <w:rStyle w:val="Hyperlink"/>
            <w:b w:val="0"/>
            <w:lang w:val="vi-VN"/>
          </w:rPr>
          <w:t xml:space="preserve"> 7.5.1. </w:t>
        </w:r>
        <w:r w:rsidR="00151D52" w:rsidRPr="00151D52">
          <w:rPr>
            <w:rStyle w:val="Hyperlink"/>
            <w:b w:val="0"/>
          </w:rPr>
          <w:t>Minh họa ứng dụng của PCA</w:t>
        </w:r>
        <w:r w:rsidR="00151D52" w:rsidRPr="00151D52">
          <w:rPr>
            <w:webHidden/>
          </w:rPr>
          <w:tab/>
        </w:r>
        <w:r w:rsidR="00151D52" w:rsidRPr="00151D52">
          <w:rPr>
            <w:webHidden/>
          </w:rPr>
          <w:fldChar w:fldCharType="begin"/>
        </w:r>
        <w:r w:rsidR="00151D52" w:rsidRPr="00151D52">
          <w:rPr>
            <w:webHidden/>
          </w:rPr>
          <w:instrText xml:space="preserve"> PAGEREF _Toc231683400 \h </w:instrText>
        </w:r>
        <w:r w:rsidR="00151D52" w:rsidRPr="00151D52">
          <w:rPr>
            <w:webHidden/>
          </w:rPr>
        </w:r>
        <w:r w:rsidR="00151D52" w:rsidRPr="00151D52">
          <w:rPr>
            <w:webHidden/>
          </w:rPr>
          <w:fldChar w:fldCharType="separate"/>
        </w:r>
        <w:r w:rsidR="00151D52" w:rsidRPr="00151D52">
          <w:rPr>
            <w:webHidden/>
          </w:rPr>
          <w:t>20</w:t>
        </w:r>
        <w:r w:rsidR="00151D52" w:rsidRPr="00151D52">
          <w:rPr>
            <w:webHidden/>
          </w:rPr>
          <w:fldChar w:fldCharType="end"/>
        </w:r>
      </w:hyperlink>
    </w:p>
    <w:p w14:paraId="50D05237" w14:textId="47F14B1A" w:rsidR="00151D52" w:rsidRPr="00151D52" w:rsidRDefault="00000000" w:rsidP="00151D52">
      <w:pPr>
        <w:pStyle w:val="TOC1"/>
        <w:rPr>
          <w:rFonts w:asciiTheme="minorHAnsi" w:eastAsiaTheme="minorEastAsia" w:hAnsiTheme="minorHAnsi" w:cstheme="minorBidi"/>
          <w:kern w:val="2"/>
          <w:sz w:val="24"/>
          <w:szCs w:val="24"/>
          <w14:ligatures w14:val="standardContextual"/>
        </w:rPr>
      </w:pPr>
      <w:hyperlink w:anchor="_Toc231683401" w:history="1">
        <w:r w:rsidR="00151D52" w:rsidRPr="00151D52">
          <w:rPr>
            <w:rStyle w:val="Hyperlink"/>
            <w:b w:val="0"/>
          </w:rPr>
          <w:t>Hình</w:t>
        </w:r>
        <w:r w:rsidR="00151D52" w:rsidRPr="00151D52">
          <w:rPr>
            <w:rStyle w:val="Hyperlink"/>
            <w:b w:val="0"/>
            <w:lang w:val="vi-VN"/>
          </w:rPr>
          <w:t xml:space="preserve"> 7.5.2. </w:t>
        </w:r>
        <w:r w:rsidR="00151D52" w:rsidRPr="00151D52">
          <w:rPr>
            <w:rStyle w:val="Hyperlink"/>
            <w:b w:val="0"/>
          </w:rPr>
          <w:t>PCA 2D-1D</w:t>
        </w:r>
        <w:r w:rsidR="00151D52" w:rsidRPr="00151D52">
          <w:rPr>
            <w:webHidden/>
          </w:rPr>
          <w:tab/>
        </w:r>
        <w:r w:rsidR="00151D52" w:rsidRPr="00151D52">
          <w:rPr>
            <w:webHidden/>
          </w:rPr>
          <w:fldChar w:fldCharType="begin"/>
        </w:r>
        <w:r w:rsidR="00151D52" w:rsidRPr="00151D52">
          <w:rPr>
            <w:webHidden/>
          </w:rPr>
          <w:instrText xml:space="preserve"> PAGEREF _Toc231683401 \h </w:instrText>
        </w:r>
        <w:r w:rsidR="00151D52" w:rsidRPr="00151D52">
          <w:rPr>
            <w:webHidden/>
          </w:rPr>
        </w:r>
        <w:r w:rsidR="00151D52" w:rsidRPr="00151D52">
          <w:rPr>
            <w:webHidden/>
          </w:rPr>
          <w:fldChar w:fldCharType="separate"/>
        </w:r>
        <w:r w:rsidR="00151D52" w:rsidRPr="00151D52">
          <w:rPr>
            <w:webHidden/>
          </w:rPr>
          <w:t>20</w:t>
        </w:r>
        <w:r w:rsidR="00151D52" w:rsidRPr="00151D52">
          <w:rPr>
            <w:webHidden/>
          </w:rPr>
          <w:fldChar w:fldCharType="end"/>
        </w:r>
      </w:hyperlink>
    </w:p>
    <w:p w14:paraId="4B61D904" w14:textId="0817B961" w:rsidR="00151D52" w:rsidRPr="00151D52" w:rsidRDefault="00000000" w:rsidP="00151D52">
      <w:pPr>
        <w:pStyle w:val="TOC1"/>
        <w:rPr>
          <w:rFonts w:asciiTheme="minorHAnsi" w:eastAsiaTheme="minorEastAsia" w:hAnsiTheme="minorHAnsi" w:cstheme="minorBidi"/>
          <w:kern w:val="2"/>
          <w:sz w:val="24"/>
          <w:szCs w:val="24"/>
          <w14:ligatures w14:val="standardContextual"/>
        </w:rPr>
      </w:pPr>
      <w:hyperlink w:anchor="_Toc231683407" w:history="1">
        <w:r w:rsidR="00151D52" w:rsidRPr="00151D52">
          <w:rPr>
            <w:rStyle w:val="Hyperlink"/>
            <w:b w:val="0"/>
          </w:rPr>
          <w:t>Hình 8.1.6. Mẫu ảnh thiết kế và điểm số theo dải</w:t>
        </w:r>
        <w:r w:rsidR="00151D52" w:rsidRPr="00151D52">
          <w:rPr>
            <w:webHidden/>
          </w:rPr>
          <w:tab/>
        </w:r>
        <w:r w:rsidR="00151D52" w:rsidRPr="00151D52">
          <w:rPr>
            <w:webHidden/>
          </w:rPr>
          <w:fldChar w:fldCharType="begin"/>
        </w:r>
        <w:r w:rsidR="00151D52" w:rsidRPr="00151D52">
          <w:rPr>
            <w:webHidden/>
          </w:rPr>
          <w:instrText xml:space="preserve"> PAGEREF _Toc231683407 \h </w:instrText>
        </w:r>
        <w:r w:rsidR="00151D52" w:rsidRPr="00151D52">
          <w:rPr>
            <w:webHidden/>
          </w:rPr>
        </w:r>
        <w:r w:rsidR="00151D52" w:rsidRPr="00151D52">
          <w:rPr>
            <w:webHidden/>
          </w:rPr>
          <w:fldChar w:fldCharType="separate"/>
        </w:r>
        <w:r w:rsidR="00151D52" w:rsidRPr="00151D52">
          <w:rPr>
            <w:webHidden/>
          </w:rPr>
          <w:t>27</w:t>
        </w:r>
        <w:r w:rsidR="00151D52" w:rsidRPr="00151D52">
          <w:rPr>
            <w:webHidden/>
          </w:rPr>
          <w:fldChar w:fldCharType="end"/>
        </w:r>
      </w:hyperlink>
    </w:p>
    <w:p w14:paraId="439C2554" w14:textId="752D510A" w:rsidR="00151D52" w:rsidRPr="00151D52" w:rsidRDefault="00000000" w:rsidP="00151D52">
      <w:pPr>
        <w:pStyle w:val="TOC1"/>
        <w:rPr>
          <w:rFonts w:asciiTheme="minorHAnsi" w:eastAsiaTheme="minorEastAsia" w:hAnsiTheme="minorHAnsi" w:cstheme="minorBidi"/>
          <w:kern w:val="2"/>
          <w:sz w:val="24"/>
          <w:szCs w:val="24"/>
          <w14:ligatures w14:val="standardContextual"/>
        </w:rPr>
      </w:pPr>
      <w:hyperlink w:anchor="_Toc231683409" w:history="1">
        <w:r w:rsidR="00151D52" w:rsidRPr="00151D52">
          <w:rPr>
            <w:rStyle w:val="Hyperlink"/>
            <w:b w:val="0"/>
          </w:rPr>
          <w:t>Hình 8.2.1. Sơ đồ hàm trích xuất đặc trưng Hình học (Geometry Feature Extraction)</w:t>
        </w:r>
        <w:r w:rsidR="00151D52" w:rsidRPr="00151D52">
          <w:rPr>
            <w:webHidden/>
          </w:rPr>
          <w:tab/>
        </w:r>
        <w:r w:rsidR="00151D52" w:rsidRPr="00151D52">
          <w:rPr>
            <w:webHidden/>
          </w:rPr>
          <w:fldChar w:fldCharType="begin"/>
        </w:r>
        <w:r w:rsidR="00151D52" w:rsidRPr="00151D52">
          <w:rPr>
            <w:webHidden/>
          </w:rPr>
          <w:instrText xml:space="preserve"> PAGEREF _Toc231683409 \h </w:instrText>
        </w:r>
        <w:r w:rsidR="00151D52" w:rsidRPr="00151D52">
          <w:rPr>
            <w:webHidden/>
          </w:rPr>
        </w:r>
        <w:r w:rsidR="00151D52" w:rsidRPr="00151D52">
          <w:rPr>
            <w:webHidden/>
          </w:rPr>
          <w:fldChar w:fldCharType="separate"/>
        </w:r>
        <w:r w:rsidR="00151D52" w:rsidRPr="00151D52">
          <w:rPr>
            <w:webHidden/>
          </w:rPr>
          <w:t>31</w:t>
        </w:r>
        <w:r w:rsidR="00151D52" w:rsidRPr="00151D52">
          <w:rPr>
            <w:webHidden/>
          </w:rPr>
          <w:fldChar w:fldCharType="end"/>
        </w:r>
      </w:hyperlink>
    </w:p>
    <w:p w14:paraId="5850EFE4" w14:textId="034093AD" w:rsidR="00151D52" w:rsidRPr="00151D52" w:rsidRDefault="00000000" w:rsidP="00151D52">
      <w:pPr>
        <w:pStyle w:val="TOC1"/>
        <w:rPr>
          <w:rFonts w:asciiTheme="minorHAnsi" w:eastAsiaTheme="minorEastAsia" w:hAnsiTheme="minorHAnsi" w:cstheme="minorBidi"/>
          <w:kern w:val="2"/>
          <w:sz w:val="24"/>
          <w:szCs w:val="24"/>
          <w14:ligatures w14:val="standardContextual"/>
        </w:rPr>
      </w:pPr>
      <w:hyperlink w:anchor="_Toc231683410" w:history="1">
        <w:r w:rsidR="00151D52" w:rsidRPr="00151D52">
          <w:rPr>
            <w:rStyle w:val="Hyperlink"/>
            <w:b w:val="0"/>
          </w:rPr>
          <w:t>Hình 8.2.2.Sơ đồ hàm trích xuất đặc trưng lai (Hybrid Feature)</w:t>
        </w:r>
        <w:r w:rsidR="00151D52" w:rsidRPr="00151D52">
          <w:rPr>
            <w:webHidden/>
          </w:rPr>
          <w:tab/>
        </w:r>
        <w:r w:rsidR="00151D52" w:rsidRPr="00151D52">
          <w:rPr>
            <w:webHidden/>
          </w:rPr>
          <w:fldChar w:fldCharType="begin"/>
        </w:r>
        <w:r w:rsidR="00151D52" w:rsidRPr="00151D52">
          <w:rPr>
            <w:webHidden/>
          </w:rPr>
          <w:instrText xml:space="preserve"> PAGEREF _Toc231683410 \h </w:instrText>
        </w:r>
        <w:r w:rsidR="00151D52" w:rsidRPr="00151D52">
          <w:rPr>
            <w:webHidden/>
          </w:rPr>
        </w:r>
        <w:r w:rsidR="00151D52" w:rsidRPr="00151D52">
          <w:rPr>
            <w:webHidden/>
          </w:rPr>
          <w:fldChar w:fldCharType="separate"/>
        </w:r>
        <w:r w:rsidR="00151D52" w:rsidRPr="00151D52">
          <w:rPr>
            <w:webHidden/>
          </w:rPr>
          <w:t>34</w:t>
        </w:r>
        <w:r w:rsidR="00151D52" w:rsidRPr="00151D52">
          <w:rPr>
            <w:webHidden/>
          </w:rPr>
          <w:fldChar w:fldCharType="end"/>
        </w:r>
      </w:hyperlink>
    </w:p>
    <w:p w14:paraId="2BCB1C94" w14:textId="3EC6F12B" w:rsidR="00151D52" w:rsidRPr="00151D52" w:rsidRDefault="00000000" w:rsidP="00151D52">
      <w:pPr>
        <w:pStyle w:val="TOC1"/>
        <w:rPr>
          <w:rFonts w:asciiTheme="minorHAnsi" w:eastAsiaTheme="minorEastAsia" w:hAnsiTheme="minorHAnsi" w:cstheme="minorBidi"/>
          <w:kern w:val="2"/>
          <w:sz w:val="24"/>
          <w:szCs w:val="24"/>
          <w14:ligatures w14:val="standardContextual"/>
        </w:rPr>
      </w:pPr>
      <w:hyperlink w:anchor="_Toc231683414" w:history="1">
        <w:r w:rsidR="00151D52" w:rsidRPr="00151D52">
          <w:rPr>
            <w:rStyle w:val="Hyperlink"/>
            <w:b w:val="0"/>
          </w:rPr>
          <w:t>Hình 8.3.4. Top 15 Features quan trọng nhất Gradient Boosting – Tiêu chí Alignment</w:t>
        </w:r>
        <w:r w:rsidR="00151D52" w:rsidRPr="00151D52">
          <w:rPr>
            <w:webHidden/>
          </w:rPr>
          <w:tab/>
        </w:r>
        <w:r w:rsidR="00151D52" w:rsidRPr="00151D52">
          <w:rPr>
            <w:webHidden/>
          </w:rPr>
          <w:fldChar w:fldCharType="begin"/>
        </w:r>
        <w:r w:rsidR="00151D52" w:rsidRPr="00151D52">
          <w:rPr>
            <w:webHidden/>
          </w:rPr>
          <w:instrText xml:space="preserve"> PAGEREF _Toc231683414 \h </w:instrText>
        </w:r>
        <w:r w:rsidR="00151D52" w:rsidRPr="00151D52">
          <w:rPr>
            <w:webHidden/>
          </w:rPr>
        </w:r>
        <w:r w:rsidR="00151D52" w:rsidRPr="00151D52">
          <w:rPr>
            <w:webHidden/>
          </w:rPr>
          <w:fldChar w:fldCharType="separate"/>
        </w:r>
        <w:r w:rsidR="00151D52" w:rsidRPr="00151D52">
          <w:rPr>
            <w:webHidden/>
          </w:rPr>
          <w:t>47</w:t>
        </w:r>
        <w:r w:rsidR="00151D52" w:rsidRPr="00151D52">
          <w:rPr>
            <w:webHidden/>
          </w:rPr>
          <w:fldChar w:fldCharType="end"/>
        </w:r>
      </w:hyperlink>
    </w:p>
    <w:p w14:paraId="2A141E1A" w14:textId="1CE839B2" w:rsidR="00151D52" w:rsidRPr="00151D52" w:rsidRDefault="00000000" w:rsidP="00151D52">
      <w:pPr>
        <w:pStyle w:val="TOC1"/>
        <w:rPr>
          <w:rFonts w:asciiTheme="minorHAnsi" w:eastAsiaTheme="minorEastAsia" w:hAnsiTheme="minorHAnsi" w:cstheme="minorBidi"/>
          <w:kern w:val="2"/>
          <w:sz w:val="24"/>
          <w:szCs w:val="24"/>
          <w14:ligatures w14:val="standardContextual"/>
        </w:rPr>
      </w:pPr>
      <w:hyperlink w:anchor="_Toc231683415" w:history="1">
        <w:r w:rsidR="00151D52" w:rsidRPr="00151D52">
          <w:rPr>
            <w:rStyle w:val="Hyperlink"/>
            <w:b w:val="0"/>
          </w:rPr>
          <w:t>Hình 9.3.1. Thiết kế ví dụ và kết quả chấm điểm tổng hợp</w:t>
        </w:r>
        <w:r w:rsidR="00151D52" w:rsidRPr="00151D52">
          <w:rPr>
            <w:webHidden/>
          </w:rPr>
          <w:tab/>
        </w:r>
        <w:r w:rsidR="00151D52" w:rsidRPr="00151D52">
          <w:rPr>
            <w:webHidden/>
          </w:rPr>
          <w:fldChar w:fldCharType="begin"/>
        </w:r>
        <w:r w:rsidR="00151D52" w:rsidRPr="00151D52">
          <w:rPr>
            <w:webHidden/>
          </w:rPr>
          <w:instrText xml:space="preserve"> PAGEREF _Toc231683415 \h </w:instrText>
        </w:r>
        <w:r w:rsidR="00151D52" w:rsidRPr="00151D52">
          <w:rPr>
            <w:webHidden/>
          </w:rPr>
        </w:r>
        <w:r w:rsidR="00151D52" w:rsidRPr="00151D52">
          <w:rPr>
            <w:webHidden/>
          </w:rPr>
          <w:fldChar w:fldCharType="separate"/>
        </w:r>
        <w:r w:rsidR="00151D52" w:rsidRPr="00151D52">
          <w:rPr>
            <w:webHidden/>
          </w:rPr>
          <w:t>50</w:t>
        </w:r>
        <w:r w:rsidR="00151D52" w:rsidRPr="00151D52">
          <w:rPr>
            <w:webHidden/>
          </w:rPr>
          <w:fldChar w:fldCharType="end"/>
        </w:r>
      </w:hyperlink>
    </w:p>
    <w:p w14:paraId="5115EAB4" w14:textId="20DA3CAD" w:rsidR="00AB1213" w:rsidRPr="00151D52" w:rsidRDefault="00151D52" w:rsidP="00151D52">
      <w:pPr>
        <w:pStyle w:val="Heading1"/>
        <w:ind w:left="-142" w:firstLine="142"/>
        <w:rPr>
          <w:b w:val="0"/>
          <w:bCs w:val="0"/>
        </w:rPr>
        <w:sectPr w:rsidR="00AB1213" w:rsidRPr="00151D52" w:rsidSect="00AB1213">
          <w:pgSz w:w="11907" w:h="16840" w:code="9"/>
          <w:pgMar w:top="1418" w:right="1134" w:bottom="1701" w:left="1701" w:header="720" w:footer="720" w:gutter="0"/>
          <w:pgNumType w:start="12"/>
          <w:cols w:space="720"/>
          <w:docGrid w:linePitch="299"/>
        </w:sectPr>
      </w:pPr>
      <w:r w:rsidRPr="00151D52">
        <w:rPr>
          <w:b w:val="0"/>
          <w:bCs w:val="0"/>
          <w:lang w:val="vi-VN"/>
        </w:rPr>
        <w:fldChar w:fldCharType="end"/>
      </w:r>
    </w:p>
    <w:p w14:paraId="43B21652" w14:textId="05A2627B" w:rsidR="00AB1213" w:rsidRPr="001E3378" w:rsidRDefault="00AB1213" w:rsidP="00FA4AAF">
      <w:pPr>
        <w:pStyle w:val="Heading1"/>
        <w:rPr>
          <w:lang w:val="vi-VN"/>
        </w:rPr>
      </w:pPr>
      <w:bookmarkStart w:id="27" w:name="_Toc184124955"/>
      <w:bookmarkStart w:id="28" w:name="_Toc231674017"/>
      <w:bookmarkStart w:id="29" w:name="_Toc231674349"/>
      <w:r w:rsidRPr="001E3378">
        <w:lastRenderedPageBreak/>
        <w:t>LỜI</w:t>
      </w:r>
      <w:r w:rsidRPr="001E3378">
        <w:rPr>
          <w:lang w:val="vi-VN"/>
        </w:rPr>
        <w:t xml:space="preserve"> </w:t>
      </w:r>
      <w:r w:rsidRPr="001E3378">
        <w:t>MỞ ĐẦU</w:t>
      </w:r>
      <w:bookmarkEnd w:id="26"/>
      <w:bookmarkEnd w:id="27"/>
      <w:bookmarkEnd w:id="28"/>
      <w:bookmarkEnd w:id="29"/>
    </w:p>
    <w:p w14:paraId="001B810F" w14:textId="5F41ED2A" w:rsidR="00AB1213" w:rsidRPr="001E3378" w:rsidRDefault="00AB1213" w:rsidP="00CF67E5">
      <w:pPr>
        <w:spacing w:line="360" w:lineRule="auto"/>
        <w:ind w:firstLine="720"/>
        <w:rPr>
          <w:sz w:val="26"/>
          <w:szCs w:val="26"/>
          <w:lang w:val="en-US"/>
        </w:rPr>
      </w:pPr>
      <w:r w:rsidRPr="001E3378">
        <w:rPr>
          <w:sz w:val="26"/>
          <w:szCs w:val="26"/>
          <w:lang w:val="en-US"/>
        </w:rPr>
        <w:t>Trong kỷ nguyên số hóa hiện nay, thiết kế đồ họa (Graphic Design) đóng vai trò cốt lõi trong truyền thông, quảng cáo và xây dựng giao diện người dùng (UI/UX). Một ấn phẩm thiết kế chất lượng không chỉ cần tính thẩm mỹ mà phải tuân thủ nghiêm ngặt các nguyên tắc thị giác như sự căn chỉnh (alignment), tỷ lệ khoảng trắng (whitespace) và mức độ kiểm soát chồng lấp các phần tử (overlap). Tuy nhiên, việc đánh giá chất lượng một bố cục thiết kế hiện nay phần lớn vẫn phụ thuộc vào cảm tính chủ quan của con người (chuyên gia thiết kế hoặc người dùng), dẫn đến việc tốn kém thời gian, chi phí và thiếu đi một thước đo chuẩn hóa khách quan.</w:t>
      </w:r>
    </w:p>
    <w:p w14:paraId="3A32DF23" w14:textId="77777777" w:rsidR="00AB1213" w:rsidRPr="001E3378" w:rsidRDefault="00AB1213" w:rsidP="00CF67E5">
      <w:pPr>
        <w:spacing w:line="360" w:lineRule="auto"/>
        <w:ind w:firstLine="720"/>
        <w:rPr>
          <w:sz w:val="26"/>
          <w:szCs w:val="26"/>
          <w:lang w:val="en-US"/>
        </w:rPr>
      </w:pPr>
      <w:r w:rsidRPr="001E3378">
        <w:rPr>
          <w:sz w:val="26"/>
          <w:szCs w:val="26"/>
          <w:lang w:val="en-US"/>
        </w:rPr>
        <w:t>Sự phát triển mạnh mẽ của Trí tuệ nhân tạo và Học máy (Machine Learning) mở ra cơ hội tự động hóa quy trình này. Mặc dù các mô hình thị giác máy tính truyền thống (như CNN, ViT) có thể học được các đặc trưng bề mặt của ảnh, chúng lại thường bỏ qua mối quan hệ cấu trúc hình học giữa các khối văn bản và hình ảnh, cũng như ngữ nghĩa nội dung – những yếu tố quyết định sự thành bại của một layout.</w:t>
      </w:r>
    </w:p>
    <w:p w14:paraId="4AE71E14" w14:textId="37A2C696" w:rsidR="00AB1213" w:rsidRPr="001E3378" w:rsidRDefault="00AB1213" w:rsidP="00CF67E5">
      <w:pPr>
        <w:spacing w:line="360" w:lineRule="auto"/>
        <w:ind w:firstLine="720"/>
        <w:rPr>
          <w:sz w:val="26"/>
          <w:szCs w:val="26"/>
          <w:lang w:val="vi-VN"/>
        </w:rPr>
      </w:pPr>
      <w:r w:rsidRPr="001E3378">
        <w:rPr>
          <w:sz w:val="26"/>
          <w:szCs w:val="26"/>
          <w:lang w:val="en-US"/>
        </w:rPr>
        <w:t xml:space="preserve">Để giải quyết triệt để bài toán này, đề tài </w:t>
      </w:r>
      <w:r w:rsidRPr="001E3378">
        <w:rPr>
          <w:b/>
          <w:bCs/>
          <w:sz w:val="26"/>
          <w:szCs w:val="26"/>
          <w:lang w:val="en-US"/>
        </w:rPr>
        <w:t>"Đánh giá chất lượng thiết kế đồ họa bằng Machine Learning (Phiên bản nâng cấp — Hybrid Feature Extraction)"</w:t>
      </w:r>
      <w:r w:rsidRPr="001E3378">
        <w:rPr>
          <w:sz w:val="26"/>
          <w:szCs w:val="26"/>
          <w:lang w:val="en-US"/>
        </w:rPr>
        <w:t xml:space="preserve"> được lựa chọn. Bằng cách kết hợp sức mạnh của mô hình ngôn ngữ - bố cục đa phương thức tiên tiến (LayoutLMv3) cùng các bộ quy tắc hình học truyền thống (Geometric Features), nghiên cứu hướng tới việc xây dựng một hệ thống không chỉ chấm điểm chính xác mà còn có khả năng giải thích rõ ràng lý do "đẹp – xấu" của một tác phẩm đồ họa dưới góc nhìn kỹ thuật.</w:t>
      </w:r>
    </w:p>
    <w:p w14:paraId="21ECA188" w14:textId="77777777" w:rsidR="007064C2" w:rsidRPr="001E3378" w:rsidRDefault="007064C2" w:rsidP="00CF67E5">
      <w:pPr>
        <w:spacing w:line="360" w:lineRule="auto"/>
        <w:ind w:firstLine="720"/>
        <w:rPr>
          <w:sz w:val="26"/>
          <w:szCs w:val="26"/>
          <w:lang w:val="vi-VN"/>
        </w:rPr>
      </w:pPr>
    </w:p>
    <w:p w14:paraId="15A56346" w14:textId="77777777" w:rsidR="007064C2" w:rsidRPr="001E3378" w:rsidRDefault="007064C2" w:rsidP="00CF67E5">
      <w:pPr>
        <w:spacing w:line="360" w:lineRule="auto"/>
        <w:ind w:firstLine="720"/>
        <w:rPr>
          <w:sz w:val="26"/>
          <w:szCs w:val="26"/>
          <w:lang w:val="vi-VN"/>
        </w:rPr>
      </w:pPr>
    </w:p>
    <w:p w14:paraId="618BF5DB" w14:textId="77777777" w:rsidR="007064C2" w:rsidRPr="001E3378" w:rsidRDefault="007064C2" w:rsidP="00CF67E5">
      <w:pPr>
        <w:spacing w:line="360" w:lineRule="auto"/>
        <w:ind w:firstLine="720"/>
        <w:rPr>
          <w:lang w:val="vi-VN"/>
        </w:rPr>
      </w:pPr>
    </w:p>
    <w:p w14:paraId="61E1506E" w14:textId="7649E7DB" w:rsidR="00DC511D" w:rsidRPr="001E3378" w:rsidRDefault="00DC511D" w:rsidP="00FA4AAF">
      <w:pPr>
        <w:pStyle w:val="Heading1"/>
        <w:rPr>
          <w:spacing w:val="-3"/>
        </w:rPr>
      </w:pPr>
      <w:r w:rsidRPr="001E3378">
        <w:br w:type="page"/>
      </w:r>
      <w:bookmarkStart w:id="30" w:name="_Toc160803255"/>
      <w:bookmarkStart w:id="31" w:name="_Toc184124962"/>
      <w:bookmarkStart w:id="32" w:name="_Toc231674019"/>
      <w:bookmarkStart w:id="33" w:name="_Toc231674350"/>
      <w:r w:rsidRPr="001E3378">
        <w:rPr>
          <w:rStyle w:val="Heading1Char"/>
        </w:rPr>
        <w:lastRenderedPageBreak/>
        <w:t xml:space="preserve">CHƯƠNG 1: TỔNG QUAN </w:t>
      </w:r>
      <w:bookmarkEnd w:id="30"/>
      <w:bookmarkEnd w:id="31"/>
      <w:r w:rsidR="0042245A" w:rsidRPr="001E3378">
        <w:rPr>
          <w:rStyle w:val="Heading1Char"/>
        </w:rPr>
        <w:t>ĐỀ TÀI</w:t>
      </w:r>
      <w:bookmarkEnd w:id="32"/>
      <w:bookmarkEnd w:id="33"/>
    </w:p>
    <w:p w14:paraId="1FEC9FE7" w14:textId="354081D3" w:rsidR="00315FC2" w:rsidRPr="001E3378" w:rsidRDefault="00FA4AAF" w:rsidP="00FA4AAF">
      <w:pPr>
        <w:pStyle w:val="Heading2"/>
        <w:rPr>
          <w:rFonts w:cs="Times New Roman"/>
        </w:rPr>
      </w:pPr>
      <w:bookmarkStart w:id="34" w:name="_Toc231674020"/>
      <w:bookmarkStart w:id="35" w:name="_Toc231674351"/>
      <w:r w:rsidRPr="001E3378">
        <w:rPr>
          <w:rFonts w:cs="Times New Roman"/>
        </w:rPr>
        <w:t>1. Tính cấp thiết của đề tài</w:t>
      </w:r>
      <w:bookmarkEnd w:id="34"/>
      <w:bookmarkEnd w:id="35"/>
    </w:p>
    <w:p w14:paraId="53BF36A3" w14:textId="732459F1" w:rsidR="00315FC2" w:rsidRPr="001E3378" w:rsidRDefault="005D6BD1" w:rsidP="00CF67E5">
      <w:pPr>
        <w:pStyle w:val="ListParagraph"/>
        <w:spacing w:before="120" w:line="360" w:lineRule="auto"/>
        <w:ind w:left="0" w:right="62" w:firstLine="720"/>
        <w:rPr>
          <w:sz w:val="26"/>
          <w:szCs w:val="26"/>
          <w:lang w:val="en-US"/>
        </w:rPr>
      </w:pPr>
      <w:r w:rsidRPr="001E3378">
        <w:rPr>
          <w:sz w:val="26"/>
          <w:szCs w:val="26"/>
        </w:rPr>
        <w:t>Trong kỷ nguyên số hóa và sự bùng nổ của truyền thông thị giác hiện nay, thiết kế đồ họa (Graphic Design) và thiết kế giao diện (UI/UX) đã trở thành yếu tố cốt lõi quyết định sự thành bại của các chiến dịch quảng cáo, sản phẩm công nghệ và nhận diện thương hiệu. Một ấn phẩm thiết kế chất lượng không chỉ đơn thuần dừng lại ở tính thẩm mỹ, mà bắt buộc phải tuân thủ nghiêm ngặt các quy luật thị giác nền tảng bao gồm: sự căn chỉnh các phần tử (alignment), mức độ kiểm soát chồng lấp (overlap) và tỷ lệ phân bổ không gian trống (whitespace). Việc tối ưu hóa các yếu tố này giúp bố cục (layout) trở nên mạch lạc, điều hướng mắt người đọc chính xác và nâng cao trải nghiệm người dùng.</w:t>
      </w:r>
    </w:p>
    <w:p w14:paraId="318362B6" w14:textId="5F5DE513" w:rsidR="00CF67E5" w:rsidRPr="001E3378" w:rsidRDefault="00A034CA" w:rsidP="00007B8C">
      <w:pPr>
        <w:pStyle w:val="Heading3"/>
        <w:ind w:firstLine="0"/>
        <w:rPr>
          <w:rFonts w:cs="Times New Roman"/>
        </w:rPr>
      </w:pPr>
      <w:bookmarkStart w:id="36" w:name="_Toc231674021"/>
      <w:bookmarkStart w:id="37" w:name="_Toc231674352"/>
      <w:r w:rsidRPr="001E3378">
        <w:rPr>
          <w:rFonts w:cs="Times New Roman"/>
        </w:rPr>
        <w:t xml:space="preserve">1.1. </w:t>
      </w:r>
      <w:r w:rsidR="00CF67E5" w:rsidRPr="001E3378">
        <w:rPr>
          <w:rFonts w:cs="Times New Roman"/>
        </w:rPr>
        <w:t>Vấn đề thực tế</w:t>
      </w:r>
      <w:bookmarkEnd w:id="36"/>
      <w:bookmarkEnd w:id="37"/>
    </w:p>
    <w:p w14:paraId="186EAF65" w14:textId="77777777" w:rsidR="00CF67E5" w:rsidRPr="001E3378" w:rsidRDefault="00CF67E5" w:rsidP="00CF67E5">
      <w:pPr>
        <w:pStyle w:val="NormalWeb"/>
        <w:spacing w:after="120" w:afterAutospacing="0" w:line="360" w:lineRule="auto"/>
        <w:ind w:left="-142" w:firstLine="720"/>
        <w:rPr>
          <w:sz w:val="26"/>
          <w:szCs w:val="26"/>
        </w:rPr>
      </w:pPr>
      <w:r w:rsidRPr="001E3378">
        <w:rPr>
          <w:sz w:val="26"/>
          <w:szCs w:val="26"/>
        </w:rPr>
        <w:t>Mặc dù có vai trò quan trọng, quy trình đánh giá và nghiệm thu chất lượng bố cục thiết kế trong thực tế hiện nay vẫn đang đối mặt với những hạn chế lớn:</w:t>
      </w:r>
    </w:p>
    <w:p w14:paraId="30FE2FB4" w14:textId="250E833E" w:rsidR="00CF67E5" w:rsidRPr="001E3378" w:rsidRDefault="002B2D3B" w:rsidP="00007B8C">
      <w:pPr>
        <w:pStyle w:val="Heading4"/>
        <w:ind w:firstLine="0"/>
        <w:rPr>
          <w:rFonts w:cs="Times New Roman"/>
        </w:rPr>
      </w:pPr>
      <w:r w:rsidRPr="001E3378">
        <w:rPr>
          <w:rFonts w:cs="Times New Roman"/>
          <w:lang w:val="en-US"/>
        </w:rPr>
        <w:t>a</w:t>
      </w:r>
      <w:r w:rsidR="00CF67E5" w:rsidRPr="001E3378">
        <w:rPr>
          <w:rFonts w:cs="Times New Roman"/>
        </w:rPr>
        <w:t>. Sự phụ thuộc vào cảm tính chủ quan:</w:t>
      </w:r>
    </w:p>
    <w:p w14:paraId="694B6FE9" w14:textId="65F6328D" w:rsidR="00CF67E5" w:rsidRPr="001E3378" w:rsidRDefault="00CF67E5" w:rsidP="00CF67E5">
      <w:pPr>
        <w:pStyle w:val="NormalWeb"/>
        <w:spacing w:after="120" w:afterAutospacing="0" w:line="360" w:lineRule="auto"/>
        <w:ind w:firstLine="720"/>
        <w:rPr>
          <w:sz w:val="26"/>
          <w:szCs w:val="26"/>
        </w:rPr>
      </w:pPr>
      <w:r w:rsidRPr="001E3378">
        <w:rPr>
          <w:sz w:val="26"/>
          <w:szCs w:val="26"/>
        </w:rPr>
        <w:t>Việc thẩm định một layout là "tốt" hay "chưa tốt" phần lớn vẫn dựa vào kinh nghiệm cá nhân của các chuyên gia hoặc thị hiếu cảm tính của người xem. Điều này dẫn đến việc thiếu hụt một thước đo chuẩn hóa, khách quan và có thể định lượng được.</w:t>
      </w:r>
    </w:p>
    <w:p w14:paraId="789CF1B4" w14:textId="6312A246" w:rsidR="00CF67E5" w:rsidRPr="001E3378" w:rsidRDefault="002B2D3B" w:rsidP="00007B8C">
      <w:pPr>
        <w:pStyle w:val="Heading4"/>
        <w:ind w:firstLine="0"/>
        <w:rPr>
          <w:rFonts w:cs="Times New Roman"/>
        </w:rPr>
      </w:pPr>
      <w:r w:rsidRPr="001E3378">
        <w:rPr>
          <w:rFonts w:cs="Times New Roman"/>
          <w:lang w:val="en-US"/>
        </w:rPr>
        <w:t>b</w:t>
      </w:r>
      <w:r w:rsidR="00CF67E5" w:rsidRPr="001E3378">
        <w:rPr>
          <w:rFonts w:cs="Times New Roman"/>
          <w:lang w:val="en-US"/>
        </w:rPr>
        <w:t xml:space="preserve">. </w:t>
      </w:r>
      <w:r w:rsidR="00CF67E5" w:rsidRPr="001E3378">
        <w:rPr>
          <w:rFonts w:cs="Times New Roman"/>
        </w:rPr>
        <w:t>Lãng phí thời gian và chi phí:</w:t>
      </w:r>
    </w:p>
    <w:p w14:paraId="0E111CA8" w14:textId="10BB32EA" w:rsidR="00CF67E5" w:rsidRPr="001E3378" w:rsidRDefault="00CF67E5" w:rsidP="00CF67E5">
      <w:pPr>
        <w:pStyle w:val="NormalWeb"/>
        <w:spacing w:after="120" w:afterAutospacing="0" w:line="360" w:lineRule="auto"/>
        <w:ind w:firstLine="720"/>
        <w:rPr>
          <w:sz w:val="26"/>
          <w:szCs w:val="26"/>
        </w:rPr>
      </w:pPr>
      <w:r w:rsidRPr="001E3378">
        <w:rPr>
          <w:sz w:val="26"/>
          <w:szCs w:val="26"/>
        </w:rPr>
        <w:t>Quá trình đánh giá, phản hồi (feedback) và chỉnh sửa thiết kế giữa các bên thường diễn ra thủ công, lặp đi lặp lại nhiều lần, làm kéo dài tiến độ hoàn thiện sản phẩm và gia tăng chi phí nhân sự.</w:t>
      </w:r>
    </w:p>
    <w:p w14:paraId="39971C9D" w14:textId="331EBBB0" w:rsidR="00CF67E5" w:rsidRPr="001E3378" w:rsidRDefault="002B2D3B" w:rsidP="00007B8C">
      <w:pPr>
        <w:pStyle w:val="Heading4"/>
        <w:ind w:firstLine="0"/>
        <w:rPr>
          <w:rFonts w:cs="Times New Roman"/>
        </w:rPr>
      </w:pPr>
      <w:r w:rsidRPr="001E3378">
        <w:rPr>
          <w:rFonts w:cs="Times New Roman"/>
          <w:lang w:val="en-US"/>
        </w:rPr>
        <w:t>c</w:t>
      </w:r>
      <w:r w:rsidR="00CF67E5" w:rsidRPr="001E3378">
        <w:rPr>
          <w:rFonts w:cs="Times New Roman"/>
          <w:lang w:val="en-US"/>
        </w:rPr>
        <w:t xml:space="preserve">. </w:t>
      </w:r>
      <w:r w:rsidR="00CF67E5" w:rsidRPr="001E3378">
        <w:rPr>
          <w:rFonts w:cs="Times New Roman"/>
        </w:rPr>
        <w:t>Giới hạn của các giải pháp công nghệ cũ:</w:t>
      </w:r>
    </w:p>
    <w:p w14:paraId="418518CC" w14:textId="4575219B" w:rsidR="00CF67E5" w:rsidRPr="001E3378" w:rsidRDefault="00CF67E5" w:rsidP="00CF67E5">
      <w:pPr>
        <w:pStyle w:val="NormalWeb"/>
        <w:spacing w:after="120" w:afterAutospacing="0" w:line="360" w:lineRule="auto"/>
        <w:ind w:firstLine="720"/>
        <w:rPr>
          <w:sz w:val="26"/>
          <w:szCs w:val="26"/>
        </w:rPr>
      </w:pPr>
      <w:r w:rsidRPr="001E3378">
        <w:rPr>
          <w:sz w:val="26"/>
          <w:szCs w:val="26"/>
        </w:rPr>
        <w:t>Các mô hình thị giác máy tính truyền thống (như CNN thông thường) chỉ có khả năng học các đặc trưng bề mặt pixel của ảnh, hoàn toàn "mù mòa" trước mối quan hệ ngữ nghĩa giữa nội dung chữ, tọa độ hình học và không gian của toàn bộ layout – những yếu tố quyết định chất lượng của một bản thiết kế.</w:t>
      </w:r>
    </w:p>
    <w:p w14:paraId="34DFBFE7" w14:textId="33950598" w:rsidR="00A034CA" w:rsidRPr="001E3378" w:rsidRDefault="00A034CA" w:rsidP="00007B8C">
      <w:pPr>
        <w:pStyle w:val="Heading3"/>
        <w:ind w:firstLine="0"/>
        <w:rPr>
          <w:rFonts w:cs="Times New Roman"/>
          <w:lang w:val="en-US"/>
        </w:rPr>
      </w:pPr>
      <w:bookmarkStart w:id="38" w:name="_Toc231674022"/>
      <w:bookmarkStart w:id="39" w:name="_Toc231674353"/>
      <w:r w:rsidRPr="001E3378">
        <w:rPr>
          <w:rFonts w:cs="Times New Roman"/>
        </w:rPr>
        <w:lastRenderedPageBreak/>
        <w:t>1.2. Ứng dụng trong thiết kế</w:t>
      </w:r>
      <w:bookmarkEnd w:id="38"/>
      <w:bookmarkEnd w:id="39"/>
    </w:p>
    <w:p w14:paraId="06D1D032" w14:textId="77777777" w:rsidR="00A034CA" w:rsidRPr="001E3378" w:rsidRDefault="00A034CA" w:rsidP="00A034CA">
      <w:pPr>
        <w:pStyle w:val="NormalWeb"/>
        <w:rPr>
          <w:sz w:val="26"/>
          <w:szCs w:val="26"/>
        </w:rPr>
      </w:pPr>
      <w:r w:rsidRPr="001E3378">
        <w:rPr>
          <w:sz w:val="26"/>
          <w:szCs w:val="26"/>
        </w:rPr>
        <w:t>Để giải quyết triệt để các bài toán thực tế trên, việc nghiên cứu xây dựng một hệ thống Học máy tự động đánh giá layout là cực kỳ cần thiết. Đề tài này mang lại những giá trị ứng dụng thực tiễn rõ rệt cho ngành thiết kế:</w:t>
      </w:r>
    </w:p>
    <w:p w14:paraId="7FA11DBE" w14:textId="78C1DD93" w:rsidR="00A034CA" w:rsidRPr="001E3378" w:rsidRDefault="002B2D3B" w:rsidP="00007B8C">
      <w:pPr>
        <w:pStyle w:val="Heading4"/>
        <w:ind w:firstLine="0"/>
        <w:rPr>
          <w:rFonts w:cs="Times New Roman"/>
          <w:lang w:val="vi-VN"/>
        </w:rPr>
      </w:pPr>
      <w:r w:rsidRPr="001E3378">
        <w:rPr>
          <w:rFonts w:cs="Times New Roman"/>
        </w:rPr>
        <w:t>a</w:t>
      </w:r>
      <w:r w:rsidR="00A034CA" w:rsidRPr="001E3378">
        <w:rPr>
          <w:rFonts w:cs="Times New Roman"/>
          <w:lang w:val="vi-VN"/>
        </w:rPr>
        <w:t xml:space="preserve">. </w:t>
      </w:r>
      <w:r w:rsidR="00A034CA" w:rsidRPr="001E3378">
        <w:rPr>
          <w:rFonts w:cs="Times New Roman"/>
        </w:rPr>
        <w:t>Chuẩn hóa quy trình kiểm định chất lượng:</w:t>
      </w:r>
    </w:p>
    <w:p w14:paraId="3A2CC862" w14:textId="0CAA62E8" w:rsidR="00A034CA" w:rsidRPr="001E3378" w:rsidRDefault="00A034CA" w:rsidP="00FE7946">
      <w:pPr>
        <w:pStyle w:val="NormalWeb"/>
        <w:spacing w:after="120" w:afterAutospacing="0" w:line="360" w:lineRule="auto"/>
        <w:ind w:firstLine="709"/>
        <w:jc w:val="left"/>
        <w:rPr>
          <w:sz w:val="26"/>
          <w:szCs w:val="26"/>
        </w:rPr>
      </w:pPr>
      <w:r w:rsidRPr="001E3378">
        <w:rPr>
          <w:sz w:val="26"/>
          <w:szCs w:val="26"/>
        </w:rPr>
        <w:t>Mô hình cung cấp một công cụ chấm điểm tự động từ 0–10 một cách khách quan, nhanh chóng, đóng vai trò như một "trợ lý chuyên gia" đáng tin cậy.</w:t>
      </w:r>
    </w:p>
    <w:p w14:paraId="74D00492" w14:textId="5F44AE63" w:rsidR="00A034CA" w:rsidRPr="001E3378" w:rsidRDefault="002B2D3B" w:rsidP="00007B8C">
      <w:pPr>
        <w:pStyle w:val="Heading4"/>
        <w:ind w:firstLine="0"/>
        <w:rPr>
          <w:rFonts w:cs="Times New Roman"/>
          <w:lang w:val="vi-VN"/>
        </w:rPr>
      </w:pPr>
      <w:r w:rsidRPr="001E3378">
        <w:rPr>
          <w:rFonts w:cs="Times New Roman"/>
        </w:rPr>
        <w:t>b</w:t>
      </w:r>
      <w:r w:rsidR="00A034CA" w:rsidRPr="001E3378">
        <w:rPr>
          <w:rFonts w:cs="Times New Roman"/>
          <w:lang w:val="vi-VN"/>
        </w:rPr>
        <w:t xml:space="preserve">. </w:t>
      </w:r>
      <w:r w:rsidR="00A034CA" w:rsidRPr="001E3378">
        <w:rPr>
          <w:rFonts w:cs="Times New Roman"/>
        </w:rPr>
        <w:t>Tính năng giải thích và gợi ý tối ưu (Interpretability):</w:t>
      </w:r>
    </w:p>
    <w:p w14:paraId="6310369C" w14:textId="6B27E6D9" w:rsidR="00A034CA" w:rsidRPr="001E3378" w:rsidRDefault="00A034CA" w:rsidP="00FE7946">
      <w:pPr>
        <w:pStyle w:val="NormalWeb"/>
        <w:spacing w:after="120" w:afterAutospacing="0" w:line="360" w:lineRule="auto"/>
        <w:ind w:firstLine="709"/>
        <w:jc w:val="left"/>
        <w:rPr>
          <w:sz w:val="26"/>
          <w:szCs w:val="26"/>
        </w:rPr>
      </w:pPr>
      <w:r w:rsidRPr="001E3378">
        <w:rPr>
          <w:sz w:val="26"/>
          <w:szCs w:val="26"/>
        </w:rPr>
        <w:t>Nhờ tích hợp 12 đặc trưng hình học tường minh, hệ thống không chỉ trả về điểm số dạng "hộp đen" mà còn chỉ ra cụ thể layout đang gặp vấn đề ở đâu (lệch biên, chồng lấp quá mức, hay mật độ khoảng trắng chưa hợp lý), giúp các nhà thiết kế chủ động chỉnh sửa lỗi sai một cách chính xác.</w:t>
      </w:r>
    </w:p>
    <w:p w14:paraId="298EDF5F" w14:textId="5BE1BAB3" w:rsidR="00A034CA" w:rsidRPr="001E3378" w:rsidRDefault="002B2D3B" w:rsidP="00007B8C">
      <w:pPr>
        <w:pStyle w:val="Heading4"/>
        <w:ind w:firstLine="0"/>
        <w:rPr>
          <w:rFonts w:cs="Times New Roman"/>
          <w:lang w:val="vi-VN"/>
        </w:rPr>
      </w:pPr>
      <w:r w:rsidRPr="001E3378">
        <w:rPr>
          <w:rFonts w:cs="Times New Roman"/>
        </w:rPr>
        <w:t>c</w:t>
      </w:r>
      <w:r w:rsidR="00A034CA" w:rsidRPr="001E3378">
        <w:rPr>
          <w:rFonts w:cs="Times New Roman"/>
          <w:lang w:val="vi-VN"/>
        </w:rPr>
        <w:t xml:space="preserve">. </w:t>
      </w:r>
      <w:r w:rsidR="00A034CA" w:rsidRPr="001E3378">
        <w:rPr>
          <w:rFonts w:cs="Times New Roman"/>
        </w:rPr>
        <w:t>Tự động hóa ở quy mô lớn:</w:t>
      </w:r>
    </w:p>
    <w:p w14:paraId="418379FB" w14:textId="71E19C36" w:rsidR="00FE7946" w:rsidRPr="001E3378" w:rsidRDefault="00A034CA" w:rsidP="00FE7946">
      <w:pPr>
        <w:pStyle w:val="NormalWeb"/>
        <w:spacing w:after="120" w:afterAutospacing="0" w:line="360" w:lineRule="auto"/>
        <w:ind w:firstLine="709"/>
        <w:jc w:val="left"/>
        <w:rPr>
          <w:sz w:val="26"/>
          <w:szCs w:val="26"/>
        </w:rPr>
      </w:pPr>
      <w:r w:rsidRPr="001E3378">
        <w:rPr>
          <w:sz w:val="26"/>
          <w:szCs w:val="26"/>
        </w:rPr>
        <w:t>Giải pháp này có khả năng tích hợp trực tiếp vào các nền tảng thiết kế tự động (Automated Design Platforms), hỗ trợ kiểm soát chất lượng hàng loạt (mass production) các ấn phẩm truyền thông, banner, banner quảng cáo mà không cần đến sự can thiệp thủ công của con người.</w:t>
      </w:r>
    </w:p>
    <w:p w14:paraId="5FF2AB13" w14:textId="42BDB4EB" w:rsidR="00FE7946" w:rsidRPr="001E3378" w:rsidRDefault="00FE7946" w:rsidP="00FE7946">
      <w:pPr>
        <w:ind w:firstLine="0"/>
        <w:rPr>
          <w:sz w:val="26"/>
          <w:szCs w:val="26"/>
          <w:lang w:val="vi-VN"/>
        </w:rPr>
      </w:pPr>
      <w:r w:rsidRPr="001E3378">
        <w:rPr>
          <w:sz w:val="26"/>
          <w:szCs w:val="26"/>
        </w:rPr>
        <w:br w:type="page"/>
      </w:r>
    </w:p>
    <w:p w14:paraId="2F51B63D" w14:textId="614D6F2B" w:rsidR="00315FC2" w:rsidRPr="001E3378" w:rsidRDefault="00FA4AAF" w:rsidP="00FA4AAF">
      <w:pPr>
        <w:pStyle w:val="Heading2"/>
        <w:rPr>
          <w:rFonts w:cs="Times New Roman"/>
        </w:rPr>
      </w:pPr>
      <w:bookmarkStart w:id="40" w:name="_Toc231674023"/>
      <w:bookmarkStart w:id="41" w:name="_Toc231674354"/>
      <w:r w:rsidRPr="001E3378">
        <w:rPr>
          <w:rFonts w:cs="Times New Roman"/>
        </w:rPr>
        <w:lastRenderedPageBreak/>
        <w:t xml:space="preserve">2. </w:t>
      </w:r>
      <w:r w:rsidR="00315FC2" w:rsidRPr="001E3378">
        <w:rPr>
          <w:rFonts w:cs="Times New Roman"/>
        </w:rPr>
        <w:t>Mục tiêu dự án</w:t>
      </w:r>
      <w:bookmarkEnd w:id="40"/>
      <w:bookmarkEnd w:id="41"/>
    </w:p>
    <w:p w14:paraId="129D90CC" w14:textId="77777777" w:rsidR="00545073" w:rsidRPr="001E3378" w:rsidRDefault="00545073" w:rsidP="00CF67E5">
      <w:pPr>
        <w:spacing w:line="360" w:lineRule="auto"/>
        <w:ind w:firstLine="720"/>
        <w:rPr>
          <w:sz w:val="26"/>
          <w:szCs w:val="26"/>
          <w:lang w:val="en-US"/>
        </w:rPr>
      </w:pPr>
      <w:r w:rsidRPr="001E3378">
        <w:rPr>
          <w:sz w:val="26"/>
          <w:szCs w:val="26"/>
          <w:lang w:val="en-US"/>
        </w:rPr>
        <w:t>Mục đích cốt lõi của đề tài là nghiên cứu và xây dựng một quy trình (pipeline) Học máy hoàn chỉnh, có khả năng tự động hóa việc đánh giá, chấm điểm chất lượng bố cục thiết kế đồ họa (graphic design layout) theo thang điểm 0–10. Hệ thống hướng tới việc đưa ra các kết quả dự đoán khách quan, có độ chính xác cao, tiệm cận với thang điểm đánh giá của các chuyên gia hoặc các mô hình ngôn ngữ lớn (GPT), đồng thời đảm bảo tính minh bạch và giải thích được dưới góc nhìn kỹ thuật đồ họa.</w:t>
      </w:r>
    </w:p>
    <w:p w14:paraId="7DAF0367" w14:textId="38159D5F" w:rsidR="00545073" w:rsidRPr="001E3378" w:rsidRDefault="00545073" w:rsidP="00CF67E5">
      <w:pPr>
        <w:spacing w:line="360" w:lineRule="auto"/>
        <w:ind w:firstLine="720"/>
        <w:rPr>
          <w:sz w:val="26"/>
          <w:szCs w:val="26"/>
          <w:lang w:val="vi-VN"/>
        </w:rPr>
      </w:pPr>
      <w:r w:rsidRPr="001E3378">
        <w:rPr>
          <w:sz w:val="26"/>
          <w:szCs w:val="26"/>
          <w:lang w:val="en-US"/>
        </w:rPr>
        <w:t>Để đạt được mục đích trên, đề tài tập trung hoàn thành các mục tiêu cụ thể sau:</w:t>
      </w:r>
    </w:p>
    <w:p w14:paraId="3E228832" w14:textId="77777777" w:rsidR="00545073" w:rsidRPr="001E3378" w:rsidRDefault="00545073" w:rsidP="00007B8C">
      <w:pPr>
        <w:pStyle w:val="Heading3"/>
        <w:ind w:firstLine="0"/>
        <w:rPr>
          <w:rFonts w:cs="Times New Roman"/>
        </w:rPr>
      </w:pPr>
      <w:bookmarkStart w:id="42" w:name="_Toc231674024"/>
      <w:bookmarkStart w:id="43" w:name="_Toc231674355"/>
      <w:r w:rsidRPr="001E3378">
        <w:rPr>
          <w:rFonts w:cs="Times New Roman"/>
        </w:rPr>
        <w:t>2.1. Xây dựng bộ trích xuất đặc trưng lai (Hybrid Feature Extraction):</w:t>
      </w:r>
      <w:bookmarkEnd w:id="42"/>
      <w:bookmarkEnd w:id="43"/>
    </w:p>
    <w:p w14:paraId="4DCFB0B8" w14:textId="77777777" w:rsidR="00545073" w:rsidRPr="001E3378" w:rsidRDefault="00545073" w:rsidP="00CF67E5">
      <w:pPr>
        <w:spacing w:line="360" w:lineRule="auto"/>
        <w:ind w:firstLine="720"/>
        <w:rPr>
          <w:sz w:val="26"/>
          <w:szCs w:val="26"/>
          <w:lang w:val="en-US"/>
        </w:rPr>
      </w:pPr>
      <w:r w:rsidRPr="001E3378">
        <w:rPr>
          <w:sz w:val="26"/>
          <w:szCs w:val="26"/>
          <w:lang w:val="en-US"/>
        </w:rPr>
        <w:t>Nghiên cứu phương pháp biểu diễn một ảnh thiết kế thành một vector đặc trưng toàn diện 1548 chiều. Vector này là sự kết hợp chặt chẽ giữa đặc trưng ngữ nghĩa cao cấp (768 chiều CLS token), đặc trưng phân bố không gian trực quan (768 chiều Visual Patches từ mô hình đa phương thức LayoutLMv3) và đặc trưng cấu trúc hình học thực tế (12 chiều Geometric Features tính từ tọa độ bounding box của OCR).</w:t>
      </w:r>
    </w:p>
    <w:p w14:paraId="33BB526B" w14:textId="77777777" w:rsidR="00545073" w:rsidRPr="001E3378" w:rsidRDefault="00545073" w:rsidP="00007B8C">
      <w:pPr>
        <w:pStyle w:val="Heading3"/>
        <w:ind w:firstLine="0"/>
        <w:rPr>
          <w:rFonts w:cs="Times New Roman"/>
        </w:rPr>
      </w:pPr>
      <w:bookmarkStart w:id="44" w:name="_Toc231674025"/>
      <w:bookmarkStart w:id="45" w:name="_Toc231674356"/>
      <w:r w:rsidRPr="001E3378">
        <w:rPr>
          <w:rFonts w:cs="Times New Roman"/>
        </w:rPr>
        <w:t>2.2. Tối ưu hóa không gian đặc trưng bằng kỹ thuật giảm chiều có chọn lọc:</w:t>
      </w:r>
      <w:bookmarkEnd w:id="44"/>
      <w:bookmarkEnd w:id="45"/>
    </w:p>
    <w:p w14:paraId="3455A8F7" w14:textId="77777777" w:rsidR="00545073" w:rsidRPr="001E3378" w:rsidRDefault="00545073" w:rsidP="00CF67E5">
      <w:pPr>
        <w:spacing w:line="360" w:lineRule="auto"/>
        <w:ind w:firstLine="720"/>
        <w:rPr>
          <w:sz w:val="26"/>
          <w:szCs w:val="26"/>
          <w:lang w:val="en-US"/>
        </w:rPr>
      </w:pPr>
      <w:r w:rsidRPr="001E3378">
        <w:rPr>
          <w:sz w:val="26"/>
          <w:szCs w:val="26"/>
          <w:lang w:val="en-US"/>
        </w:rPr>
        <w:t>Áp dụng thuật toán PCA một cách thông minh để nén 1536 chiều đặc trưng sâu xuống còn 100 chiều nhằm giảm chi phí tính toán và tránh hiện tượng quá khớp (overfitting). Đồng thời, giữ nguyên vẹn 12 chiều đặc trưng hình học gốc để bảo toàn tính giải thích được (interpretability) cho mô hình.</w:t>
      </w:r>
    </w:p>
    <w:p w14:paraId="553FDA41" w14:textId="77777777" w:rsidR="00545073" w:rsidRPr="001E3378" w:rsidRDefault="00545073" w:rsidP="00007B8C">
      <w:pPr>
        <w:pStyle w:val="Heading3"/>
        <w:ind w:firstLine="0"/>
        <w:rPr>
          <w:rFonts w:cs="Times New Roman"/>
        </w:rPr>
      </w:pPr>
      <w:bookmarkStart w:id="46" w:name="_Toc231674026"/>
      <w:bookmarkStart w:id="47" w:name="_Toc231674357"/>
      <w:r w:rsidRPr="001E3378">
        <w:rPr>
          <w:rFonts w:cs="Times New Roman"/>
        </w:rPr>
        <w:t>2.3. Huấn luyện và đối sánh hiệu năng các mô hình hồi quy:</w:t>
      </w:r>
      <w:bookmarkEnd w:id="46"/>
      <w:bookmarkEnd w:id="47"/>
    </w:p>
    <w:p w14:paraId="0DA4D73E" w14:textId="77777777" w:rsidR="00545073" w:rsidRPr="001E3378" w:rsidRDefault="00545073" w:rsidP="00CF67E5">
      <w:pPr>
        <w:spacing w:line="360" w:lineRule="auto"/>
        <w:ind w:firstLine="720"/>
        <w:rPr>
          <w:sz w:val="26"/>
          <w:szCs w:val="26"/>
          <w:lang w:val="en-US"/>
        </w:rPr>
      </w:pPr>
      <w:r w:rsidRPr="001E3378">
        <w:rPr>
          <w:sz w:val="26"/>
          <w:szCs w:val="26"/>
          <w:lang w:val="en-US"/>
        </w:rPr>
        <w:t>Triển khai cấu hình, tinh chỉnh siêu tham số và so sánh thực nghiệm hiệu năng của ba thuật toán hồi quy phổ biến trong thư viện scikit-learn bao gồm: Gradient Boosting Regressor (mô hình chính), Random Forest Regressor (mô hình cơ sở) và Support Vector Regression (SVR).</w:t>
      </w:r>
    </w:p>
    <w:p w14:paraId="07E22105" w14:textId="77777777" w:rsidR="00545073" w:rsidRPr="001E3378" w:rsidRDefault="00545073" w:rsidP="00007B8C">
      <w:pPr>
        <w:pStyle w:val="Heading3"/>
        <w:ind w:firstLine="0"/>
        <w:rPr>
          <w:rFonts w:cs="Times New Roman"/>
        </w:rPr>
      </w:pPr>
      <w:bookmarkStart w:id="48" w:name="_Toc231674027"/>
      <w:bookmarkStart w:id="49" w:name="_Toc231674358"/>
      <w:r w:rsidRPr="001E3378">
        <w:rPr>
          <w:rFonts w:cs="Times New Roman"/>
        </w:rPr>
        <w:t>2.4. Thiết lập hệ thống kiểm định đa chiều, chống lỗi sụp đổ dữ liệu:</w:t>
      </w:r>
      <w:bookmarkEnd w:id="48"/>
      <w:bookmarkEnd w:id="49"/>
    </w:p>
    <w:p w14:paraId="091978D6" w14:textId="3D097E4E" w:rsidR="00545073" w:rsidRPr="001E3378" w:rsidRDefault="00545073" w:rsidP="00CF67E5">
      <w:pPr>
        <w:spacing w:line="360" w:lineRule="auto"/>
        <w:ind w:firstLine="720"/>
        <w:rPr>
          <w:sz w:val="26"/>
          <w:szCs w:val="26"/>
          <w:lang w:val="en-US"/>
        </w:rPr>
      </w:pPr>
      <w:r w:rsidRPr="001E3378">
        <w:rPr>
          <w:sz w:val="26"/>
          <w:szCs w:val="26"/>
          <w:lang w:val="en-US"/>
        </w:rPr>
        <w:t xml:space="preserve">Sử dụng bộ 6 chỉ số đo lường toàn diện (MSE, MAE, </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sidR="0092767A" w:rsidRPr="001E3378">
        <w:rPr>
          <w:sz w:val="26"/>
          <w:szCs w:val="26"/>
          <w:lang w:val="vi-VN"/>
        </w:rPr>
        <w:t>)</w:t>
      </w:r>
      <w:r w:rsidRPr="001E3378">
        <w:rPr>
          <w:sz w:val="26"/>
          <w:szCs w:val="26"/>
          <w:lang w:val="en-US"/>
        </w:rPr>
        <w:t xml:space="preserve">cho cả tập train/test, cùng hệ số tương quan </w:t>
      </w:r>
      <w:r w:rsidR="0092767A" w:rsidRPr="001E3378">
        <w:rPr>
          <w:sz w:val="26"/>
          <w:szCs w:val="26"/>
          <w:lang w:val="vi-VN"/>
        </w:rPr>
        <w:t>(</w:t>
      </w:r>
      <w:r w:rsidRPr="001E3378">
        <w:rPr>
          <w:sz w:val="26"/>
          <w:szCs w:val="26"/>
          <w:lang w:val="en-US"/>
        </w:rPr>
        <w:t xml:space="preserve">Pearson </w:t>
      </w:r>
      <m:oMath>
        <m:r>
          <w:rPr>
            <w:rFonts w:ascii="Cambria Math" w:hAnsi="Cambria Math"/>
            <w:sz w:val="26"/>
            <w:szCs w:val="26"/>
            <w:lang w:val="en-US"/>
          </w:rPr>
          <m:t>r</m:t>
        </m:r>
      </m:oMath>
      <w:r w:rsidRPr="001E3378">
        <w:rPr>
          <w:sz w:val="26"/>
          <w:szCs w:val="26"/>
          <w:lang w:val="en-US"/>
        </w:rPr>
        <w:t xml:space="preserve"> và Spearman </w:t>
      </w:r>
      <m:oMath>
        <m:r>
          <m:rPr>
            <m:sty m:val="p"/>
          </m:rPr>
          <w:rPr>
            <w:rFonts w:ascii="Cambria Math" w:hAnsi="Cambria Math"/>
            <w:sz w:val="26"/>
            <w:szCs w:val="26"/>
            <w:lang w:val="en-US"/>
          </w:rPr>
          <m:t>ρ</m:t>
        </m:r>
      </m:oMath>
      <w:r w:rsidRPr="001E3378">
        <w:rPr>
          <w:sz w:val="26"/>
          <w:szCs w:val="26"/>
          <w:lang w:val="en-US"/>
        </w:rPr>
        <w:t xml:space="preserve">) nhằm kiểm soát chặt chẽ chất lượng </w:t>
      </w:r>
      <w:r w:rsidRPr="001E3378">
        <w:rPr>
          <w:sz w:val="26"/>
          <w:szCs w:val="26"/>
          <w:lang w:val="en-US"/>
        </w:rPr>
        <w:lastRenderedPageBreak/>
        <w:t>dự đoán, đặc biệt là theo dõi độ lệch chuẩn (std) để phát hiện và ngăn chặn hiện tượng mô hình bị sụp đổ về giá trị trung bình (collapse to mean).</w:t>
      </w:r>
    </w:p>
    <w:p w14:paraId="313D702D" w14:textId="77777777" w:rsidR="00545073" w:rsidRPr="001E3378" w:rsidRDefault="00545073" w:rsidP="00007B8C">
      <w:pPr>
        <w:pStyle w:val="Heading3"/>
        <w:ind w:firstLine="0"/>
        <w:rPr>
          <w:rFonts w:cs="Times New Roman"/>
        </w:rPr>
      </w:pPr>
      <w:bookmarkStart w:id="50" w:name="_Toc231674028"/>
      <w:bookmarkStart w:id="51" w:name="_Toc231674359"/>
      <w:r w:rsidRPr="001E3378">
        <w:rPr>
          <w:rFonts w:cs="Times New Roman"/>
        </w:rPr>
        <w:t>2.5. Chứng minh tính giải thích được của mô hình (Interpretability):</w:t>
      </w:r>
      <w:bookmarkEnd w:id="50"/>
      <w:bookmarkEnd w:id="51"/>
    </w:p>
    <w:p w14:paraId="1D053E4C" w14:textId="77777777" w:rsidR="00545073" w:rsidRPr="001E3378" w:rsidRDefault="00545073" w:rsidP="00CF67E5">
      <w:pPr>
        <w:spacing w:line="360" w:lineRule="auto"/>
        <w:ind w:firstLine="720"/>
        <w:rPr>
          <w:sz w:val="26"/>
          <w:szCs w:val="26"/>
          <w:lang w:val="en-US"/>
        </w:rPr>
      </w:pPr>
      <w:r w:rsidRPr="001E3378">
        <w:rPr>
          <w:sz w:val="26"/>
          <w:szCs w:val="26"/>
          <w:lang w:val="en-US"/>
        </w:rPr>
        <w:t>Phân tích mức độ đóng góp của các đặc trưng (Feature Importance) và tính toán độ tương quan đơn biến của từng đặc trưng hình học với nhãn điểm số. Từ đó, làm rõ mối quan hệ giữa các quy tắc mỹ thuật (căn biên, tỷ lệ khoảng trắng, mật độ chồng lấp) ảnh hưởng như thế nào đến quyết định chấm điểm của mô hình.</w:t>
      </w:r>
    </w:p>
    <w:p w14:paraId="6D33BC2E" w14:textId="77777777" w:rsidR="00545073" w:rsidRPr="001E3378" w:rsidRDefault="00545073" w:rsidP="00007B8C">
      <w:pPr>
        <w:pStyle w:val="Heading3"/>
        <w:ind w:firstLine="0"/>
        <w:rPr>
          <w:rFonts w:cs="Times New Roman"/>
        </w:rPr>
      </w:pPr>
      <w:bookmarkStart w:id="52" w:name="_Toc231674029"/>
      <w:bookmarkStart w:id="53" w:name="_Toc231674360"/>
      <w:r w:rsidRPr="001E3378">
        <w:rPr>
          <w:rFonts w:cs="Times New Roman"/>
        </w:rPr>
        <w:t>2.6. Phát triển ứng dụng chấm điểm thực tế:</w:t>
      </w:r>
      <w:bookmarkEnd w:id="52"/>
      <w:bookmarkEnd w:id="53"/>
    </w:p>
    <w:p w14:paraId="74C710FE" w14:textId="77777777" w:rsidR="00545073" w:rsidRPr="001E3378" w:rsidRDefault="00545073" w:rsidP="00CF67E5">
      <w:pPr>
        <w:spacing w:line="360" w:lineRule="auto"/>
        <w:ind w:firstLine="720"/>
        <w:rPr>
          <w:sz w:val="26"/>
          <w:szCs w:val="26"/>
          <w:lang w:val="en-US"/>
        </w:rPr>
      </w:pPr>
      <w:r w:rsidRPr="001E3378">
        <w:rPr>
          <w:sz w:val="26"/>
          <w:szCs w:val="26"/>
          <w:lang w:val="en-US"/>
        </w:rPr>
        <w:t>Hiện thực hóa thành công hàm đầu cuối score_design() cho phép tiếp nhận một tệp ảnh thiết kế mới bất kỳ, tự động đưa ra điểm số dự đoán, xếp loại định tính trực quan và xuất báo cáo giải thích chi tiết các chỉ số hình học.</w:t>
      </w:r>
    </w:p>
    <w:p w14:paraId="59DC1B54" w14:textId="77777777" w:rsidR="00545073" w:rsidRPr="001E3378" w:rsidRDefault="00545073" w:rsidP="004E118F">
      <w:pPr>
        <w:spacing w:line="360" w:lineRule="auto"/>
        <w:ind w:hanging="284"/>
        <w:rPr>
          <w:lang w:val="en-US"/>
        </w:rPr>
      </w:pPr>
    </w:p>
    <w:p w14:paraId="6CC90FC9" w14:textId="0040A5DA" w:rsidR="00315FC2" w:rsidRPr="001E3378" w:rsidRDefault="00FA4AAF" w:rsidP="00FA4AAF">
      <w:pPr>
        <w:pStyle w:val="Heading2"/>
        <w:rPr>
          <w:rFonts w:cs="Times New Roman"/>
        </w:rPr>
      </w:pPr>
      <w:bookmarkStart w:id="54" w:name="_Toc231674030"/>
      <w:bookmarkStart w:id="55" w:name="_Toc231674361"/>
      <w:r w:rsidRPr="001E3378">
        <w:rPr>
          <w:rFonts w:cs="Times New Roman"/>
        </w:rPr>
        <w:t xml:space="preserve">3. </w:t>
      </w:r>
      <w:r w:rsidR="00315FC2" w:rsidRPr="001E3378">
        <w:rPr>
          <w:rFonts w:cs="Times New Roman"/>
        </w:rPr>
        <w:t>Đối tượng và phạm vi dự án</w:t>
      </w:r>
      <w:bookmarkEnd w:id="54"/>
      <w:bookmarkEnd w:id="55"/>
    </w:p>
    <w:p w14:paraId="53E98550" w14:textId="77777777" w:rsidR="00E9356E" w:rsidRPr="001E3378" w:rsidRDefault="00E9356E" w:rsidP="00E9356E">
      <w:pPr>
        <w:rPr>
          <w:sz w:val="26"/>
          <w:szCs w:val="26"/>
          <w:lang w:val="en-US"/>
        </w:rPr>
      </w:pPr>
      <w:r w:rsidRPr="001E3378">
        <w:rPr>
          <w:sz w:val="26"/>
          <w:szCs w:val="26"/>
          <w:lang w:val="en-US"/>
        </w:rPr>
        <w:t xml:space="preserve">Đối tượng nghiên cứu chính của đề tài là các hình ảnh thiết kế đồ họa dưới dạng bố cục tổng thể (layout) như poster, banner hay infographic. Toàn bộ dữ liệu được khai thác từ bộ dữ liệu công khai </w:t>
      </w:r>
      <w:r w:rsidRPr="001E3378">
        <w:rPr>
          <w:b/>
          <w:bCs/>
          <w:sz w:val="26"/>
          <w:szCs w:val="26"/>
          <w:lang w:val="en-US"/>
        </w:rPr>
        <w:t>creative-graphic-design/GraphicDesignEvaluation</w:t>
      </w:r>
      <w:r w:rsidRPr="001E3378">
        <w:rPr>
          <w:sz w:val="26"/>
          <w:szCs w:val="26"/>
          <w:lang w:val="en-US"/>
        </w:rPr>
        <w:t xml:space="preserve"> trên nền tảng </w:t>
      </w:r>
      <w:r w:rsidRPr="001E3378">
        <w:rPr>
          <w:b/>
          <w:bCs/>
          <w:sz w:val="26"/>
          <w:szCs w:val="26"/>
          <w:lang w:val="en-US"/>
        </w:rPr>
        <w:t>HuggingFace.</w:t>
      </w:r>
    </w:p>
    <w:p w14:paraId="40AC3D8E" w14:textId="77777777" w:rsidR="00E9356E" w:rsidRPr="001E3378" w:rsidRDefault="00E9356E" w:rsidP="00E9356E">
      <w:pPr>
        <w:rPr>
          <w:sz w:val="26"/>
          <w:szCs w:val="26"/>
          <w:lang w:val="en-US"/>
        </w:rPr>
      </w:pPr>
      <w:r w:rsidRPr="001E3378">
        <w:rPr>
          <w:sz w:val="26"/>
          <w:szCs w:val="26"/>
          <w:lang w:val="en-US"/>
        </w:rPr>
        <w:t>Bộ dữ liệu này có tính phân loại cao, được chia thành ba tập con chuyên biệt nhằm đánh giá ba tiêu chí thiết kế cốt lõi:</w:t>
      </w:r>
    </w:p>
    <w:p w14:paraId="2AC25537" w14:textId="77777777" w:rsidR="00E9356E" w:rsidRPr="001E3378" w:rsidRDefault="00E9356E" w:rsidP="00E9356E">
      <w:pPr>
        <w:rPr>
          <w:sz w:val="26"/>
          <w:szCs w:val="26"/>
          <w:lang w:val="en-US"/>
        </w:rPr>
      </w:pPr>
      <w:r w:rsidRPr="001E3378">
        <w:rPr>
          <w:b/>
          <w:bCs/>
          <w:sz w:val="26"/>
          <w:szCs w:val="26"/>
          <w:lang w:val="en-US"/>
        </w:rPr>
        <w:t>Alignment:</w:t>
      </w:r>
      <w:r w:rsidRPr="001E3378">
        <w:rPr>
          <w:sz w:val="26"/>
          <w:szCs w:val="26"/>
          <w:lang w:val="en-US"/>
        </w:rPr>
        <w:t xml:space="preserve"> Mức độ căn chỉnh và tính đồng nhất của bố cục.</w:t>
      </w:r>
    </w:p>
    <w:p w14:paraId="7C4BF6A5" w14:textId="77777777" w:rsidR="00E9356E" w:rsidRPr="001E3378" w:rsidRDefault="00E9356E" w:rsidP="00E9356E">
      <w:pPr>
        <w:rPr>
          <w:sz w:val="26"/>
          <w:szCs w:val="26"/>
          <w:lang w:val="en-US"/>
        </w:rPr>
      </w:pPr>
      <w:r w:rsidRPr="001E3378">
        <w:rPr>
          <w:b/>
          <w:bCs/>
          <w:sz w:val="26"/>
          <w:szCs w:val="26"/>
          <w:lang w:val="en-US"/>
        </w:rPr>
        <w:t>Overlap:</w:t>
      </w:r>
      <w:r w:rsidRPr="001E3378">
        <w:rPr>
          <w:sz w:val="26"/>
          <w:szCs w:val="26"/>
          <w:lang w:val="en-US"/>
        </w:rPr>
        <w:t xml:space="preserve"> Tỷ lệ và mức độ chồng lấp hợp lý giữa các phần tử.</w:t>
      </w:r>
    </w:p>
    <w:p w14:paraId="094205B7" w14:textId="77777777" w:rsidR="00E9356E" w:rsidRPr="001E3378" w:rsidRDefault="00E9356E" w:rsidP="00E9356E">
      <w:pPr>
        <w:rPr>
          <w:sz w:val="26"/>
          <w:szCs w:val="26"/>
          <w:lang w:val="en-US"/>
        </w:rPr>
      </w:pPr>
      <w:r w:rsidRPr="001E3378">
        <w:rPr>
          <w:b/>
          <w:bCs/>
          <w:sz w:val="26"/>
          <w:szCs w:val="26"/>
          <w:lang w:val="en-US"/>
        </w:rPr>
        <w:t>Whitespace:</w:t>
      </w:r>
      <w:r w:rsidRPr="001E3378">
        <w:rPr>
          <w:sz w:val="26"/>
          <w:szCs w:val="26"/>
          <w:lang w:val="en-US"/>
        </w:rPr>
        <w:t xml:space="preserve"> Hiệu quả sử dụng không gian trắng trong thiết kế.</w:t>
      </w:r>
    </w:p>
    <w:p w14:paraId="44E1F501" w14:textId="77777777" w:rsidR="00E9356E" w:rsidRPr="001E3378" w:rsidRDefault="00E9356E" w:rsidP="00E9356E">
      <w:pPr>
        <w:rPr>
          <w:sz w:val="26"/>
          <w:szCs w:val="26"/>
          <w:lang w:val="en-US"/>
        </w:rPr>
      </w:pPr>
      <w:r w:rsidRPr="001E3378">
        <w:rPr>
          <w:sz w:val="26"/>
          <w:szCs w:val="26"/>
          <w:lang w:val="en-US"/>
        </w:rPr>
        <w:t>Mỗi mẫu dữ liệu trong hệ thống bao gồm một ảnh thiết kế thực tế đi kèm với nhãn dán (cột avg). Nhãn này là điểm số chất lượng trung bình được đánh giá bởi mô hình ngôn ngữ lớn (GPT) theo thang điểm liên tục từ 0 đến 10 (kiểu dữ liệu float).</w:t>
      </w:r>
    </w:p>
    <w:p w14:paraId="457E7105" w14:textId="1FF320C1" w:rsidR="00E9356E" w:rsidRPr="001E3378" w:rsidRDefault="00E9356E" w:rsidP="00E9356E">
      <w:pPr>
        <w:rPr>
          <w:sz w:val="26"/>
          <w:szCs w:val="26"/>
          <w:lang w:val="vi-VN"/>
        </w:rPr>
      </w:pPr>
      <w:r w:rsidRPr="001E3378">
        <w:rPr>
          <w:sz w:val="26"/>
          <w:szCs w:val="26"/>
          <w:lang w:val="en-US"/>
        </w:rPr>
        <w:t xml:space="preserve">Đối tượng dữ liệu này hoàn toàn phù hợp để triển khai phương pháp học có giám sát (Supervised Learning). Việc sở hữu cấu trúc dữ liệu chuẩn mực gồm </w:t>
      </w:r>
      <w:r w:rsidRPr="001E3378">
        <w:rPr>
          <w:b/>
          <w:bCs/>
          <w:sz w:val="26"/>
          <w:szCs w:val="26"/>
          <w:lang w:val="en-US"/>
        </w:rPr>
        <w:t>biến độc lập</w:t>
      </w:r>
      <w:r w:rsidRPr="001E3378">
        <w:rPr>
          <w:sz w:val="26"/>
          <w:szCs w:val="26"/>
          <w:lang w:val="en-US"/>
        </w:rPr>
        <w:t xml:space="preserve"> (ảnh thiết kế) và </w:t>
      </w:r>
      <w:r w:rsidRPr="001E3378">
        <w:rPr>
          <w:b/>
          <w:bCs/>
          <w:sz w:val="26"/>
          <w:szCs w:val="26"/>
          <w:lang w:val="en-US"/>
        </w:rPr>
        <w:t>biến phụ thuộc liên tục</w:t>
      </w:r>
      <w:r w:rsidRPr="001E3378">
        <w:rPr>
          <w:sz w:val="26"/>
          <w:szCs w:val="26"/>
          <w:lang w:val="en-US"/>
        </w:rPr>
        <w:t xml:space="preserve"> (điểm số) cho phép định nghĩa bài toán dưới dạng </w:t>
      </w:r>
      <w:r w:rsidRPr="001E3378">
        <w:rPr>
          <w:b/>
          <w:bCs/>
          <w:sz w:val="26"/>
          <w:szCs w:val="26"/>
          <w:lang w:val="en-US"/>
        </w:rPr>
        <w:t>mô hình hồi quy (Regression)</w:t>
      </w:r>
      <w:r w:rsidRPr="001E3378">
        <w:rPr>
          <w:sz w:val="26"/>
          <w:szCs w:val="26"/>
          <w:lang w:val="en-US"/>
        </w:rPr>
        <w:t xml:space="preserve">. Nhờ đó, thuật toán Machine Learning có thể học </w:t>
      </w:r>
      <w:r w:rsidRPr="001E3378">
        <w:rPr>
          <w:sz w:val="26"/>
          <w:szCs w:val="26"/>
          <w:lang w:val="en-US"/>
        </w:rPr>
        <w:lastRenderedPageBreak/>
        <w:t>các đặc trưng thị giác cốt lõi để dự đoán điểm chất lượng thiết kế một cách tự động và khách quan.</w:t>
      </w:r>
    </w:p>
    <w:p w14:paraId="786F72C0" w14:textId="5CE1F1E5" w:rsidR="00315FC2" w:rsidRPr="001E3378" w:rsidRDefault="00FA4AAF" w:rsidP="00FA4AAF">
      <w:pPr>
        <w:pStyle w:val="Heading2"/>
        <w:rPr>
          <w:rFonts w:cs="Times New Roman"/>
        </w:rPr>
      </w:pPr>
      <w:bookmarkStart w:id="56" w:name="_Toc231674031"/>
      <w:bookmarkStart w:id="57" w:name="_Toc231674362"/>
      <w:r w:rsidRPr="001E3378">
        <w:rPr>
          <w:rFonts w:cs="Times New Roman"/>
        </w:rPr>
        <w:t xml:space="preserve">4. </w:t>
      </w:r>
      <w:r w:rsidR="00315FC2" w:rsidRPr="001E3378">
        <w:rPr>
          <w:rFonts w:cs="Times New Roman"/>
        </w:rPr>
        <w:t>Phương pháp</w:t>
      </w:r>
      <w:r w:rsidR="00374C7C" w:rsidRPr="001E3378">
        <w:rPr>
          <w:rFonts w:cs="Times New Roman"/>
        </w:rPr>
        <w:t>, cơ sở lý thuyết</w:t>
      </w:r>
      <w:bookmarkEnd w:id="56"/>
      <w:bookmarkEnd w:id="57"/>
    </w:p>
    <w:p w14:paraId="1D9AA765" w14:textId="77777777" w:rsidR="00545073" w:rsidRPr="001E3378" w:rsidRDefault="00545073" w:rsidP="00CF67E5">
      <w:pPr>
        <w:spacing w:line="360" w:lineRule="auto"/>
        <w:ind w:firstLine="720"/>
        <w:rPr>
          <w:sz w:val="26"/>
          <w:szCs w:val="26"/>
          <w:lang w:val="en-US"/>
        </w:rPr>
      </w:pPr>
      <w:r w:rsidRPr="001E3378">
        <w:rPr>
          <w:sz w:val="26"/>
          <w:szCs w:val="26"/>
          <w:lang w:val="en-US"/>
        </w:rPr>
        <w:t>Để đạt được các mục đích trên, đề tài áp dụng các phương pháp nghiên cứu thực nghiệm và định lượng theo một quy trình chuẩn hóa (Pipeline):</w:t>
      </w:r>
    </w:p>
    <w:p w14:paraId="51148DFB" w14:textId="77777777" w:rsidR="00545073" w:rsidRPr="001E3378" w:rsidRDefault="00545073" w:rsidP="00CF67E5">
      <w:pPr>
        <w:spacing w:line="360" w:lineRule="auto"/>
        <w:ind w:firstLine="720"/>
        <w:rPr>
          <w:sz w:val="26"/>
          <w:szCs w:val="26"/>
          <w:lang w:val="en-US"/>
        </w:rPr>
      </w:pPr>
      <w:r w:rsidRPr="001E3378">
        <w:rPr>
          <w:sz w:val="26"/>
          <w:szCs w:val="26"/>
          <w:lang w:val="en-US"/>
        </w:rPr>
        <w:t>Ảnh thiết kế → Trích xuất đặc trưng lai (LayoutLMv3 + OCR) → Tiền xử lý &amp; PCA → Huấn luyện/Đánh giá mô hình hồi quy → Phân tích &amp; Giải thích kết quả</w:t>
      </w:r>
    </w:p>
    <w:p w14:paraId="1C97AA2E" w14:textId="77F5B624" w:rsidR="00545073" w:rsidRPr="001E3378" w:rsidRDefault="00545073" w:rsidP="00007B8C">
      <w:pPr>
        <w:pStyle w:val="Heading3"/>
        <w:ind w:firstLine="0"/>
        <w:rPr>
          <w:rFonts w:cs="Times New Roman"/>
        </w:rPr>
      </w:pPr>
      <w:bookmarkStart w:id="58" w:name="_Toc231674032"/>
      <w:bookmarkStart w:id="59" w:name="_Toc231674363"/>
      <w:r w:rsidRPr="001E3378">
        <w:rPr>
          <w:rFonts w:cs="Times New Roman"/>
        </w:rPr>
        <w:t>4.1. Phương pháp thu thập và xử lý dữ liệu:</w:t>
      </w:r>
      <w:bookmarkEnd w:id="58"/>
      <w:bookmarkEnd w:id="59"/>
    </w:p>
    <w:p w14:paraId="016871F1" w14:textId="4B9A071F" w:rsidR="00545073" w:rsidRPr="001E3378" w:rsidRDefault="00545073" w:rsidP="00EC5E97">
      <w:pPr>
        <w:spacing w:line="360" w:lineRule="auto"/>
        <w:ind w:firstLine="720"/>
        <w:rPr>
          <w:sz w:val="26"/>
          <w:szCs w:val="26"/>
          <w:lang w:val="vi-VN"/>
        </w:rPr>
      </w:pPr>
      <w:r w:rsidRPr="001E3378">
        <w:rPr>
          <w:sz w:val="26"/>
          <w:szCs w:val="26"/>
          <w:lang w:val="en-US"/>
        </w:rPr>
        <w:t>Sử dụng tập dữ liệu chuẩn hóa creative-</w:t>
      </w:r>
      <w:r w:rsidR="00EC5E97" w:rsidRPr="001E3378">
        <w:rPr>
          <w:sz w:val="26"/>
          <w:szCs w:val="26"/>
          <w:lang w:val="en-US"/>
        </w:rPr>
        <w:t>graphic</w:t>
      </w:r>
      <w:r w:rsidR="00EC5E97" w:rsidRPr="001E3378">
        <w:rPr>
          <w:sz w:val="26"/>
          <w:szCs w:val="26"/>
          <w:lang w:val="vi-VN"/>
        </w:rPr>
        <w:t>-</w:t>
      </w:r>
      <w:r w:rsidRPr="001E3378">
        <w:rPr>
          <w:sz w:val="26"/>
          <w:szCs w:val="26"/>
          <w:lang w:val="en-US"/>
        </w:rPr>
        <w:t>design/GraphicDesignEvaluation từ HuggingFace, khai thác cả 3 khía cạnh: Căn chỉnh (Alignment), Chồng lấp (Overlap), và Khoảng trắng (Whitespace).</w:t>
      </w:r>
    </w:p>
    <w:p w14:paraId="1EE7EC1E" w14:textId="77777777" w:rsidR="00545073" w:rsidRPr="001E3378" w:rsidRDefault="00545073" w:rsidP="00CF67E5">
      <w:pPr>
        <w:spacing w:line="360" w:lineRule="auto"/>
        <w:ind w:firstLine="720"/>
        <w:rPr>
          <w:sz w:val="26"/>
          <w:szCs w:val="26"/>
          <w:lang w:val="vi-VN"/>
        </w:rPr>
      </w:pPr>
      <w:r w:rsidRPr="001E3378">
        <w:rPr>
          <w:sz w:val="26"/>
          <w:szCs w:val="26"/>
          <w:lang w:val="en-US"/>
        </w:rPr>
        <w:t>Sử dụng công cụ Tesseract OCR (pytesseract) để bóc tách tọa độ (bounding box) của các phần tử văn bản trong ảnh.</w:t>
      </w:r>
    </w:p>
    <w:p w14:paraId="4259EBE7" w14:textId="4381F7E2" w:rsidR="00545073" w:rsidRPr="001E3378" w:rsidRDefault="00545073" w:rsidP="00007B8C">
      <w:pPr>
        <w:pStyle w:val="Heading3"/>
        <w:ind w:firstLine="0"/>
        <w:rPr>
          <w:rFonts w:cs="Times New Roman"/>
        </w:rPr>
      </w:pPr>
      <w:bookmarkStart w:id="60" w:name="_Toc231674033"/>
      <w:bookmarkStart w:id="61" w:name="_Toc231674364"/>
      <w:r w:rsidRPr="001E3378">
        <w:rPr>
          <w:rFonts w:cs="Times New Roman"/>
        </w:rPr>
        <w:t>4.2. Phương pháp trích xuất đặc trưng (Feature Engineering):</w:t>
      </w:r>
      <w:bookmarkEnd w:id="60"/>
      <w:bookmarkEnd w:id="61"/>
    </w:p>
    <w:p w14:paraId="0EBBDA52" w14:textId="77777777" w:rsidR="00545073" w:rsidRPr="001E3378" w:rsidRDefault="00545073" w:rsidP="00CF67E5">
      <w:pPr>
        <w:spacing w:line="360" w:lineRule="auto"/>
        <w:ind w:firstLine="720"/>
        <w:rPr>
          <w:sz w:val="26"/>
          <w:szCs w:val="26"/>
          <w:lang w:val="en-US"/>
        </w:rPr>
      </w:pPr>
      <w:r w:rsidRPr="001E3378">
        <w:rPr>
          <w:sz w:val="26"/>
          <w:szCs w:val="26"/>
          <w:lang w:val="en-US"/>
        </w:rPr>
        <w:t>Sử dụng mô hình học sâu đa phương thức LayoutLMv3 (microsoft/layoutlmv3-base) để trích xuất các đặc trưng ngữ nghĩa cao cấp (Semantic &amp; Visual Features) thông qua cơ chế Attention (CLS token và các Image patches).</w:t>
      </w:r>
    </w:p>
    <w:p w14:paraId="57B32C0B" w14:textId="77777777" w:rsidR="00545073" w:rsidRPr="001E3378" w:rsidRDefault="00545073" w:rsidP="00CF67E5">
      <w:pPr>
        <w:spacing w:line="360" w:lineRule="auto"/>
        <w:ind w:firstLine="720"/>
        <w:rPr>
          <w:sz w:val="26"/>
          <w:szCs w:val="26"/>
          <w:lang w:val="en-US"/>
        </w:rPr>
      </w:pPr>
      <w:r w:rsidRPr="001E3378">
        <w:rPr>
          <w:sz w:val="26"/>
          <w:szCs w:val="26"/>
          <w:lang w:val="en-US"/>
        </w:rPr>
        <w:t>Sử dụng các công thức toán học tường minh để tính toán 12 đặc trưng hình học (Geometric Features) đại diện trực tiếp cho các quy tắc thiết kế (độ lệch biên, chỉ số IoU chồng lấp, mật độ khoảng trắng...).</w:t>
      </w:r>
    </w:p>
    <w:p w14:paraId="0FAD7AF0" w14:textId="06F64CAD" w:rsidR="00545073" w:rsidRPr="001E3378" w:rsidRDefault="00545073" w:rsidP="00007B8C">
      <w:pPr>
        <w:pStyle w:val="Heading3"/>
        <w:ind w:firstLine="0"/>
        <w:rPr>
          <w:rFonts w:cs="Times New Roman"/>
        </w:rPr>
      </w:pPr>
      <w:bookmarkStart w:id="62" w:name="_Toc231674034"/>
      <w:bookmarkStart w:id="63" w:name="_Toc231674365"/>
      <w:r w:rsidRPr="001E3378">
        <w:rPr>
          <w:rFonts w:cs="Times New Roman"/>
        </w:rPr>
        <w:t>4.3. Phương pháp tiền xử lý và giảm chiều không gian:</w:t>
      </w:r>
      <w:bookmarkEnd w:id="62"/>
      <w:bookmarkEnd w:id="63"/>
    </w:p>
    <w:p w14:paraId="0D5213F8" w14:textId="77777777" w:rsidR="00545073" w:rsidRPr="001E3378" w:rsidRDefault="00545073" w:rsidP="00A034CA">
      <w:pPr>
        <w:spacing w:line="360" w:lineRule="auto"/>
        <w:ind w:left="142" w:firstLine="567"/>
        <w:rPr>
          <w:sz w:val="26"/>
          <w:szCs w:val="26"/>
          <w:lang w:val="en-US"/>
        </w:rPr>
      </w:pPr>
      <w:r w:rsidRPr="001E3378">
        <w:rPr>
          <w:sz w:val="26"/>
          <w:szCs w:val="26"/>
          <w:lang w:val="en-US"/>
        </w:rPr>
        <w:t>Áp dụng StandardScaler để đưa các đặc trưng về cùng một phân phối chuẩn.</w:t>
      </w:r>
    </w:p>
    <w:p w14:paraId="20D4CF36" w14:textId="77777777" w:rsidR="00545073" w:rsidRPr="001E3378" w:rsidRDefault="00545073" w:rsidP="00CF67E5">
      <w:pPr>
        <w:spacing w:line="360" w:lineRule="auto"/>
        <w:ind w:firstLine="720"/>
        <w:rPr>
          <w:sz w:val="26"/>
          <w:szCs w:val="26"/>
          <w:lang w:val="en-US"/>
        </w:rPr>
      </w:pPr>
      <w:r w:rsidRPr="001E3378">
        <w:rPr>
          <w:sz w:val="26"/>
          <w:szCs w:val="26"/>
          <w:lang w:val="en-US"/>
        </w:rPr>
        <w:t>Sử dụng giải thuật PCA (Principal Component Analysis) có chọn lọc để nén thông tin từ 1536 chiều deep features xuống 100 chiều, giữ lại nguyên vẹn 12 chiều đặc trưng hình học để phục vụ việc giải thích.</w:t>
      </w:r>
    </w:p>
    <w:p w14:paraId="1F1E1459" w14:textId="63FBE752" w:rsidR="00545073" w:rsidRPr="001E3378" w:rsidRDefault="00545073" w:rsidP="00007B8C">
      <w:pPr>
        <w:pStyle w:val="Heading3"/>
        <w:ind w:firstLine="0"/>
        <w:rPr>
          <w:rFonts w:cs="Times New Roman"/>
        </w:rPr>
      </w:pPr>
      <w:bookmarkStart w:id="64" w:name="_Toc231674035"/>
      <w:bookmarkStart w:id="65" w:name="_Toc231674366"/>
      <w:r w:rsidRPr="001E3378">
        <w:rPr>
          <w:rFonts w:cs="Times New Roman"/>
        </w:rPr>
        <w:lastRenderedPageBreak/>
        <w:t>4.4. Phương pháp huấn luyện và đánh giá mô hình:</w:t>
      </w:r>
      <w:bookmarkEnd w:id="64"/>
      <w:bookmarkEnd w:id="65"/>
    </w:p>
    <w:p w14:paraId="64919F3E" w14:textId="7D70CCA4" w:rsidR="00545073" w:rsidRPr="001E3378" w:rsidRDefault="00545073" w:rsidP="0093604F">
      <w:pPr>
        <w:spacing w:line="360" w:lineRule="auto"/>
        <w:ind w:firstLine="720"/>
        <w:rPr>
          <w:sz w:val="26"/>
          <w:szCs w:val="26"/>
          <w:lang w:val="en-US"/>
        </w:rPr>
      </w:pPr>
      <w:r w:rsidRPr="001E3378">
        <w:rPr>
          <w:sz w:val="26"/>
          <w:szCs w:val="26"/>
          <w:lang w:val="en-US"/>
        </w:rPr>
        <w:t>Chia dữ liệu theo tỷ lệ ngẫu nhiên 80% Train / 20% Test để đảm bảo tính khách quan.</w:t>
      </w:r>
      <w:r w:rsidR="0093604F" w:rsidRPr="001E3378">
        <w:rPr>
          <w:sz w:val="26"/>
          <w:szCs w:val="26"/>
          <w:lang w:val="vi-VN"/>
        </w:rPr>
        <w:t xml:space="preserve"> </w:t>
      </w:r>
      <w:r w:rsidRPr="001E3378">
        <w:rPr>
          <w:sz w:val="26"/>
          <w:szCs w:val="26"/>
          <w:lang w:val="en-US"/>
        </w:rPr>
        <w:t>Sử dụng các thuật toán Học máy hồi quy phổ biến trong thư viện scikit-learn (Gradient Boosting, Random Forest, SVR).</w:t>
      </w:r>
    </w:p>
    <w:p w14:paraId="4196FE4A" w14:textId="5CC76FFF" w:rsidR="00545073" w:rsidRPr="001E3378" w:rsidRDefault="00545073" w:rsidP="00CF67E5">
      <w:pPr>
        <w:spacing w:line="360" w:lineRule="auto"/>
        <w:ind w:firstLine="720"/>
        <w:rPr>
          <w:sz w:val="26"/>
          <w:szCs w:val="26"/>
          <w:lang w:val="en-US"/>
        </w:rPr>
      </w:pPr>
      <w:r w:rsidRPr="001E3378">
        <w:rPr>
          <w:sz w:val="26"/>
          <w:szCs w:val="26"/>
          <w:lang w:val="en-US"/>
        </w:rPr>
        <w:t>Đánh giá chéo hiệu năng mô hình qua hệ thống 6 chỉ số đo lường toàn diện: Sai số bình phương trung bình (MSE), Sai số tuyệt đối trung bình (MAE), Hệ số xác định (</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sidRPr="001E3378">
        <w:rPr>
          <w:sz w:val="26"/>
          <w:szCs w:val="26"/>
          <w:lang w:val="vi-VN"/>
        </w:rPr>
        <w:t xml:space="preserve"> </w:t>
      </w:r>
      <w:r w:rsidRPr="001E3378">
        <w:rPr>
          <w:sz w:val="26"/>
          <w:szCs w:val="26"/>
          <w:lang w:val="en-US"/>
        </w:rPr>
        <w:t>Score), Hệ số tương quan tuyến tính Pearson (</w:t>
      </w:r>
      <m:oMath>
        <m:r>
          <w:rPr>
            <w:rFonts w:ascii="Cambria Math" w:hAnsi="Cambria Math"/>
            <w:sz w:val="26"/>
            <w:szCs w:val="26"/>
            <w:lang w:val="en-US"/>
          </w:rPr>
          <m:t>r</m:t>
        </m:r>
      </m:oMath>
      <w:r w:rsidRPr="001E3378">
        <w:rPr>
          <w:sz w:val="26"/>
          <w:szCs w:val="26"/>
          <w:lang w:val="en-US"/>
        </w:rPr>
        <w:t>), Hệ số tương quan thứ hạng Spearman (</w:t>
      </w:r>
      <m:oMath>
        <m:r>
          <m:rPr>
            <m:sty m:val="p"/>
          </m:rPr>
          <w:rPr>
            <w:rFonts w:ascii="Cambria Math" w:hAnsi="Cambria Math"/>
            <w:sz w:val="26"/>
            <w:szCs w:val="26"/>
            <w:lang w:val="en-US"/>
          </w:rPr>
          <m:t>ρ</m:t>
        </m:r>
      </m:oMath>
      <w:r w:rsidRPr="001E3378">
        <w:rPr>
          <w:sz w:val="26"/>
          <w:szCs w:val="26"/>
          <w:lang w:val="en-US"/>
        </w:rPr>
        <w:t>) và kiểm tra độ lệch độ lệch chuẩn (Std Deviation) để tránh hiện tượng sụp đổ trung bình (Collapse to mean).</w:t>
      </w:r>
    </w:p>
    <w:p w14:paraId="43619819" w14:textId="77777777" w:rsidR="00545073" w:rsidRPr="001E3378" w:rsidRDefault="00545073" w:rsidP="00CF67E5">
      <w:pPr>
        <w:spacing w:line="360" w:lineRule="auto"/>
        <w:ind w:firstLine="720"/>
        <w:rPr>
          <w:lang w:val="en-US"/>
        </w:rPr>
      </w:pPr>
    </w:p>
    <w:p w14:paraId="291E807F" w14:textId="47A0DC5B" w:rsidR="007B0F44" w:rsidRPr="001E3378" w:rsidRDefault="00FA4AAF" w:rsidP="00FA4AAF">
      <w:pPr>
        <w:pStyle w:val="Heading2"/>
        <w:rPr>
          <w:rFonts w:cs="Times New Roman"/>
        </w:rPr>
      </w:pPr>
      <w:bookmarkStart w:id="66" w:name="_Toc231674036"/>
      <w:bookmarkStart w:id="67" w:name="_Toc231674367"/>
      <w:r w:rsidRPr="001E3378">
        <w:rPr>
          <w:rFonts w:cs="Times New Roman"/>
        </w:rPr>
        <w:t xml:space="preserve">5. </w:t>
      </w:r>
      <w:r w:rsidR="00315FC2" w:rsidRPr="001E3378">
        <w:rPr>
          <w:rFonts w:cs="Times New Roman"/>
        </w:rPr>
        <w:t>Ý nghĩa</w:t>
      </w:r>
      <w:bookmarkEnd w:id="66"/>
      <w:bookmarkEnd w:id="67"/>
      <w:r w:rsidR="00315FC2" w:rsidRPr="001E3378">
        <w:rPr>
          <w:rFonts w:cs="Times New Roman"/>
        </w:rPr>
        <w:t xml:space="preserve"> </w:t>
      </w:r>
    </w:p>
    <w:p w14:paraId="252F0338" w14:textId="77777777" w:rsidR="004E118F" w:rsidRPr="001E3378" w:rsidRDefault="004E118F" w:rsidP="004E118F">
      <w:pPr>
        <w:pStyle w:val="NormalWeb"/>
        <w:spacing w:before="0" w:beforeAutospacing="0" w:after="0" w:afterAutospacing="0"/>
        <w:rPr>
          <w:color w:val="1F1F1F"/>
          <w:sz w:val="26"/>
          <w:szCs w:val="26"/>
        </w:rPr>
      </w:pPr>
      <w:r w:rsidRPr="001E3378">
        <w:rPr>
          <w:b/>
          <w:bCs/>
          <w:color w:val="1F1F1F"/>
          <w:sz w:val="26"/>
          <w:szCs w:val="26"/>
          <w:bdr w:val="none" w:sz="0" w:space="0" w:color="auto" w:frame="1"/>
        </w:rPr>
        <w:t>Về mặt thực tiễn</w:t>
      </w:r>
      <w:r w:rsidRPr="001E3378">
        <w:rPr>
          <w:color w:val="1F1F1F"/>
          <w:sz w:val="26"/>
          <w:szCs w:val="26"/>
        </w:rPr>
        <w:t>, đề tài mang lại giá trị ứng dụng cao trong việc tự động hóa quy trình kiểm tra chất lượng sản phẩm thiết kế đồ họa. Hệ thống đóng vai trò như một công cụ hỗ trợ đắc lực cho các nhà thiết kế, đặc biệt là những người mới vào nghề, bằng cách cung cấp các phản hồi (feedback) nhanh chóng và khách quan. Thay vì phụ thuộc hoàn toàn vào quá trình đánh giá thủ công tốn kém thời gian của con người, hệ thống có khả năng tự động chấm điểm ảnh mới và đưa ra giải thích chi tiết về các lỗi bố cục. Điều này giúp tối ưu hóa hiệu suất làm việc và chuẩn hóa quy trình duyệt thẩm mỹ trong ngành công nghiệp thiết kế.</w:t>
      </w:r>
    </w:p>
    <w:p w14:paraId="179B3065" w14:textId="77777777" w:rsidR="004E118F" w:rsidRPr="001E3378" w:rsidRDefault="004E118F" w:rsidP="004E118F">
      <w:pPr>
        <w:pStyle w:val="NormalWeb"/>
        <w:spacing w:before="0" w:beforeAutospacing="0" w:after="0" w:afterAutospacing="0"/>
        <w:rPr>
          <w:color w:val="1F1F1F"/>
          <w:sz w:val="26"/>
          <w:szCs w:val="26"/>
          <w:lang w:val="vi-VN"/>
        </w:rPr>
      </w:pPr>
      <w:r w:rsidRPr="001E3378">
        <w:rPr>
          <w:b/>
          <w:bCs/>
          <w:color w:val="1F1F1F"/>
          <w:sz w:val="26"/>
          <w:szCs w:val="26"/>
          <w:bdr w:val="none" w:sz="0" w:space="0" w:color="auto" w:frame="1"/>
        </w:rPr>
        <w:t>Về mặt khoa học</w:t>
      </w:r>
      <w:r w:rsidRPr="001E3378">
        <w:rPr>
          <w:color w:val="1F1F1F"/>
          <w:sz w:val="26"/>
          <w:szCs w:val="26"/>
        </w:rPr>
        <w:t>, nghiên cứu đóng góp một phương pháp trích xuất đặc trưng lai (hybrid feature extraction) đầy hứa hẹn cho bài toán đánh giá chất lượng thẩm mỹ. Bằng cách kết hợp sức mạnh biểu diễn đa phương thức của mô hình LayoutLMv3 (nhận thức đồng thời văn bản, hình ảnh và cấu trúc) với các đặc trưng hình học có thể giải thích được (căn chỉnh, chồng lấp, khoảng trắng), đề tài đã giải quyết được hạn chế "hộp đen" của học sâu truyền thống. Việc đối chiếu các thuật toán như Gradient Boosting, Random Forest và SVR trên bộ đặc trưng lai này giúp tạo ra một hệ thống vừa đảm bảo tính chính xác cao, vừa duy trì khả năng diễn giải (explainability) nguồn gốc của các dự đoán.</w:t>
      </w:r>
    </w:p>
    <w:p w14:paraId="4F6A869F" w14:textId="77777777" w:rsidR="004E118F" w:rsidRPr="001E3378" w:rsidRDefault="004E118F" w:rsidP="004E118F">
      <w:pPr>
        <w:pStyle w:val="NormalWeb"/>
        <w:spacing w:before="0" w:beforeAutospacing="0" w:after="0" w:afterAutospacing="0"/>
        <w:rPr>
          <w:color w:val="1F1F1F"/>
          <w:sz w:val="26"/>
          <w:szCs w:val="26"/>
          <w:lang w:val="vi-VN"/>
        </w:rPr>
      </w:pPr>
    </w:p>
    <w:p w14:paraId="379C5D3F" w14:textId="77777777" w:rsidR="004E118F" w:rsidRPr="001E3378" w:rsidRDefault="004E118F" w:rsidP="004E118F">
      <w:pPr>
        <w:pStyle w:val="NormalWeb"/>
        <w:spacing w:before="0" w:beforeAutospacing="0" w:after="0" w:afterAutospacing="0"/>
        <w:rPr>
          <w:color w:val="1F1F1F"/>
          <w:sz w:val="26"/>
          <w:szCs w:val="26"/>
        </w:rPr>
      </w:pPr>
      <w:r w:rsidRPr="001E3378">
        <w:rPr>
          <w:b/>
          <w:bCs/>
          <w:color w:val="1F1F1F"/>
          <w:sz w:val="26"/>
          <w:szCs w:val="26"/>
          <w:bdr w:val="none" w:sz="0" w:space="0" w:color="auto" w:frame="1"/>
        </w:rPr>
        <w:t>Về mặt giáo dục và học thuật</w:t>
      </w:r>
      <w:r w:rsidRPr="001E3378">
        <w:rPr>
          <w:color w:val="1F1F1F"/>
          <w:sz w:val="26"/>
          <w:szCs w:val="26"/>
        </w:rPr>
        <w:t xml:space="preserve">, đề tài là một minh chứng rõ nét cho tiềm năng ứng dụng của Machine Learning vào các lĩnh vực sáng tạo (creative domain). Thiết kế đồ họa vốn là một miền tri thức mang tính chủ quan, phụ thuộc vào cảm quan con người </w:t>
      </w:r>
      <w:r w:rsidRPr="001E3378">
        <w:rPr>
          <w:color w:val="1F1F1F"/>
          <w:sz w:val="26"/>
          <w:szCs w:val="26"/>
        </w:rPr>
        <w:lastRenderedPageBreak/>
        <w:t>và rất khó định lượng. Việc chuyển đổi thành công các tiêu chuẩn thẩm mỹ trừu tượng thành một bài toán hồi quy dữ liệu có thể đo lường được không chỉ mở rộng ranh giới ứng dụng của trí tuệ nhân tạo mà còn tạo tiền đề vững chắc cho các nghiên cứu liên ngành giữa khoa học máy tính và nghệ thuật thị giác.</w:t>
      </w:r>
    </w:p>
    <w:p w14:paraId="1AECCB65" w14:textId="77777777" w:rsidR="004E118F" w:rsidRPr="001E3378" w:rsidRDefault="004E118F" w:rsidP="0092767A">
      <w:pPr>
        <w:pStyle w:val="BodyText"/>
        <w:spacing w:before="120" w:line="360" w:lineRule="auto"/>
        <w:ind w:right="136" w:firstLine="0"/>
        <w:outlineLvl w:val="1"/>
        <w:rPr>
          <w:b/>
          <w:bCs/>
          <w:spacing w:val="-3"/>
          <w:sz w:val="26"/>
          <w:szCs w:val="26"/>
          <w:lang w:val="vi-VN"/>
        </w:rPr>
      </w:pPr>
    </w:p>
    <w:p w14:paraId="40705F4B" w14:textId="77777777" w:rsidR="00124D63" w:rsidRPr="001E3378" w:rsidRDefault="00124D63" w:rsidP="00CF67E5">
      <w:pPr>
        <w:pStyle w:val="BodyText"/>
        <w:spacing w:line="360" w:lineRule="auto"/>
        <w:ind w:firstLine="720"/>
        <w:jc w:val="center"/>
        <w:outlineLvl w:val="0"/>
        <w:rPr>
          <w:b/>
          <w:bCs/>
          <w:sz w:val="26"/>
          <w:szCs w:val="26"/>
          <w:lang w:val="en-US"/>
        </w:rPr>
      </w:pPr>
      <w:bookmarkStart w:id="68" w:name="_Toc160803261"/>
      <w:bookmarkStart w:id="69" w:name="_Toc184124972"/>
    </w:p>
    <w:p w14:paraId="72C52026" w14:textId="77777777" w:rsidR="00124D63" w:rsidRPr="001E3378" w:rsidRDefault="00124D63" w:rsidP="00CF67E5">
      <w:pPr>
        <w:spacing w:line="360" w:lineRule="auto"/>
        <w:ind w:firstLine="720"/>
        <w:rPr>
          <w:b/>
          <w:bCs/>
          <w:sz w:val="26"/>
          <w:szCs w:val="26"/>
          <w:lang w:val="en-US"/>
        </w:rPr>
      </w:pPr>
      <w:r w:rsidRPr="001E3378">
        <w:rPr>
          <w:b/>
          <w:bCs/>
          <w:sz w:val="26"/>
          <w:szCs w:val="26"/>
          <w:lang w:val="en-US"/>
        </w:rPr>
        <w:br w:type="page"/>
      </w:r>
    </w:p>
    <w:p w14:paraId="11D41115" w14:textId="7ADA71B3" w:rsidR="001A09B3" w:rsidRPr="004302B1" w:rsidRDefault="00DC511D" w:rsidP="004302B1">
      <w:pPr>
        <w:pStyle w:val="Heading1"/>
        <w:rPr>
          <w:lang w:val="vi-VN"/>
        </w:rPr>
      </w:pPr>
      <w:bookmarkStart w:id="70" w:name="_Toc231674037"/>
      <w:bookmarkStart w:id="71" w:name="_Toc231674368"/>
      <w:r w:rsidRPr="001E3378">
        <w:lastRenderedPageBreak/>
        <w:t>CHƯƠNG 2: GIẢI QUYẾT VẤN ĐỀ</w:t>
      </w:r>
      <w:bookmarkEnd w:id="68"/>
      <w:bookmarkEnd w:id="69"/>
      <w:bookmarkEnd w:id="70"/>
      <w:bookmarkEnd w:id="71"/>
    </w:p>
    <w:p w14:paraId="4C5E5ABB" w14:textId="3C5DC99E" w:rsidR="001A09B3" w:rsidRPr="001E3378" w:rsidRDefault="00FA4AAF" w:rsidP="00FA4AAF">
      <w:pPr>
        <w:pStyle w:val="Heading2"/>
        <w:rPr>
          <w:rFonts w:cs="Times New Roman"/>
        </w:rPr>
      </w:pPr>
      <w:bookmarkStart w:id="72" w:name="_Toc231674038"/>
      <w:bookmarkStart w:id="73" w:name="_Toc231674369"/>
      <w:r w:rsidRPr="001E3378">
        <w:rPr>
          <w:rFonts w:cs="Times New Roman"/>
        </w:rPr>
        <w:t>6. Phân tích bài toán</w:t>
      </w:r>
      <w:bookmarkEnd w:id="72"/>
      <w:bookmarkEnd w:id="73"/>
    </w:p>
    <w:p w14:paraId="2000D314" w14:textId="7362CDC6" w:rsidR="00714E79" w:rsidRPr="001E3378" w:rsidRDefault="00714E79" w:rsidP="00007B8C">
      <w:pPr>
        <w:pStyle w:val="Heading3"/>
        <w:ind w:firstLine="0"/>
        <w:rPr>
          <w:rFonts w:cs="Times New Roman"/>
        </w:rPr>
      </w:pPr>
      <w:bookmarkStart w:id="74" w:name="_Toc231674039"/>
      <w:bookmarkStart w:id="75" w:name="_Toc231674370"/>
      <w:r w:rsidRPr="001E3378">
        <w:rPr>
          <w:rFonts w:cs="Times New Roman"/>
        </w:rPr>
        <w:t>6.1. Mô tả bài toán</w:t>
      </w:r>
      <w:bookmarkEnd w:id="74"/>
      <w:bookmarkEnd w:id="75"/>
    </w:p>
    <w:p w14:paraId="2182766E" w14:textId="77777777" w:rsidR="003F46E4" w:rsidRPr="001E3378" w:rsidRDefault="003F46E4" w:rsidP="003F46E4">
      <w:pPr>
        <w:rPr>
          <w:sz w:val="26"/>
          <w:szCs w:val="26"/>
          <w:lang w:val="en-US"/>
        </w:rPr>
      </w:pPr>
      <w:r w:rsidRPr="001E3378">
        <w:rPr>
          <w:sz w:val="26"/>
          <w:szCs w:val="26"/>
          <w:lang w:val="en-US"/>
        </w:rPr>
        <w:t>Mục tiêu của đề tài là xây dựng một hệ thống tự động đánh giá chất lượng thiết kế đồ họa dựa trên các kỹ thuật Machine Learning và Deep Learning, nhằm hỗ trợ quá trình phân tích tính thẩm mỹ và mức độ hợp lý của bố cục thiết kế. Thay vì phụ thuộc hoàn toàn vào đánh giá chủ quan của con người, hệ thống hướng đến khả năng dự đoán một điểm chất lượng tổng thể (quality score) dựa trên cả thông tin hình ảnh và cấu trúc bố cục của thiết kế.</w:t>
      </w:r>
    </w:p>
    <w:p w14:paraId="250625DE" w14:textId="77777777" w:rsidR="003F46E4" w:rsidRPr="001E3378" w:rsidRDefault="003F46E4" w:rsidP="003F46E4">
      <w:pPr>
        <w:rPr>
          <w:sz w:val="26"/>
          <w:szCs w:val="26"/>
          <w:lang w:val="en-US"/>
        </w:rPr>
      </w:pPr>
      <w:r w:rsidRPr="001E3378">
        <w:rPr>
          <w:sz w:val="26"/>
          <w:szCs w:val="26"/>
          <w:lang w:val="en-US"/>
        </w:rPr>
        <w:t>Trong phạm vi nghiên cứu, dữ liệu đầu vào của hệ thống bao gồm:</w:t>
      </w:r>
    </w:p>
    <w:p w14:paraId="77E76932" w14:textId="77777777" w:rsidR="003F46E4" w:rsidRPr="001E3378" w:rsidRDefault="003F46E4" w:rsidP="00FA4AAF">
      <w:pPr>
        <w:rPr>
          <w:sz w:val="26"/>
          <w:szCs w:val="26"/>
          <w:lang w:val="en-US"/>
        </w:rPr>
      </w:pPr>
      <w:r w:rsidRPr="001E3378">
        <w:rPr>
          <w:sz w:val="26"/>
          <w:szCs w:val="26"/>
          <w:lang w:val="en-US"/>
        </w:rPr>
        <w:t>Ảnh thiết kế đồ họa dạng RGB, bao gồm các loại sản phẩm trực quan như poster, banner, infographic, social media post hoặc các bố cục truyền thông thị giác tương tự.</w:t>
      </w:r>
    </w:p>
    <w:p w14:paraId="03BBA22C" w14:textId="77777777" w:rsidR="003F46E4" w:rsidRPr="001E3378" w:rsidRDefault="003F46E4" w:rsidP="00FA4AAF">
      <w:pPr>
        <w:rPr>
          <w:sz w:val="26"/>
          <w:szCs w:val="26"/>
          <w:lang w:val="en-US"/>
        </w:rPr>
      </w:pPr>
      <w:r w:rsidRPr="001E3378">
        <w:rPr>
          <w:sz w:val="26"/>
          <w:szCs w:val="26"/>
          <w:lang w:val="en-US"/>
        </w:rPr>
        <w:t>Thông tin bố cục (layout information) được trích xuất thông qua hệ thống Optical Character Recognition (OCR) sử dụng Tesseract (pytesseract), trong đó mỗi thành phần văn bản được biểu diễn dưới dạng bounding box tương ứng với tọa độ vị trí trong ảnh.</w:t>
      </w:r>
    </w:p>
    <w:p w14:paraId="504920F7" w14:textId="77777777" w:rsidR="003F46E4" w:rsidRPr="001E3378" w:rsidRDefault="003F46E4" w:rsidP="00FA4AAF">
      <w:pPr>
        <w:rPr>
          <w:sz w:val="26"/>
          <w:szCs w:val="26"/>
          <w:lang w:val="en-US"/>
        </w:rPr>
      </w:pPr>
      <w:r w:rsidRPr="001E3378">
        <w:rPr>
          <w:sz w:val="26"/>
          <w:szCs w:val="26"/>
          <w:lang w:val="en-US"/>
        </w:rPr>
        <w:t>Các bounding boxes được chuẩn hóa về cùng một không gian tọa độ theo chuẩn của LayoutLMv3, với miền giá trị 0–1000, nhằm đảm bảo tính nhất quán khi xử lý dữ liệu có kích thước ảnh khác nhau.</w:t>
      </w:r>
    </w:p>
    <w:p w14:paraId="2082794D" w14:textId="77777777" w:rsidR="003F46E4" w:rsidRPr="001E3378" w:rsidRDefault="003F46E4" w:rsidP="003F46E4">
      <w:pPr>
        <w:rPr>
          <w:sz w:val="26"/>
          <w:szCs w:val="26"/>
          <w:lang w:val="en-US"/>
        </w:rPr>
      </w:pPr>
      <w:r w:rsidRPr="001E3378">
        <w:rPr>
          <w:sz w:val="26"/>
          <w:szCs w:val="26"/>
          <w:lang w:val="en-US"/>
        </w:rPr>
        <w:t>Đầu ra của hệ thống là:</w:t>
      </w:r>
    </w:p>
    <w:p w14:paraId="48744315" w14:textId="77777777" w:rsidR="003F46E4" w:rsidRPr="001E3378" w:rsidRDefault="003F46E4" w:rsidP="00FA4AAF">
      <w:pPr>
        <w:rPr>
          <w:sz w:val="26"/>
          <w:szCs w:val="26"/>
          <w:lang w:val="en-US"/>
        </w:rPr>
      </w:pPr>
      <w:r w:rsidRPr="001E3378">
        <w:rPr>
          <w:sz w:val="26"/>
          <w:szCs w:val="26"/>
          <w:lang w:val="en-US"/>
        </w:rPr>
        <w:t>Một điểm chất lượng thiết kế liên tục trong khoảng [0, 10], phản ánh mức độ hợp lý về bố cục và chất lượng thị giác tổng thể của thiết kế.</w:t>
      </w:r>
    </w:p>
    <w:p w14:paraId="2F3E5ABD" w14:textId="77777777" w:rsidR="003F46E4" w:rsidRPr="001E3378" w:rsidRDefault="003F46E4" w:rsidP="00FA4AAF">
      <w:pPr>
        <w:rPr>
          <w:sz w:val="26"/>
          <w:szCs w:val="26"/>
          <w:lang w:val="en-US"/>
        </w:rPr>
      </w:pPr>
      <w:r w:rsidRPr="001E3378">
        <w:rPr>
          <w:sz w:val="26"/>
          <w:szCs w:val="26"/>
          <w:lang w:val="en-US"/>
        </w:rPr>
        <w:t xml:space="preserve">Ground-truth label được lấy từ cột avg trong bộ dữ liệu </w:t>
      </w:r>
      <w:r w:rsidRPr="001E3378">
        <w:rPr>
          <w:i/>
          <w:iCs/>
          <w:sz w:val="26"/>
          <w:szCs w:val="26"/>
          <w:lang w:val="en-US"/>
        </w:rPr>
        <w:t>GraphicDesignEvaluation</w:t>
      </w:r>
      <w:r w:rsidRPr="001E3378">
        <w:rPr>
          <w:sz w:val="26"/>
          <w:szCs w:val="26"/>
          <w:lang w:val="en-US"/>
        </w:rPr>
        <w:t>, được tạo ra thông qua quá trình automatic annotation bằng mô hình GPT, đóng vai trò là nhãn tham chiếu cho quá trình huấn luyện.</w:t>
      </w:r>
    </w:p>
    <w:p w14:paraId="5CD29CDC" w14:textId="2948EB8C" w:rsidR="003F46E4" w:rsidRPr="004302B1" w:rsidRDefault="003F46E4" w:rsidP="004302B1">
      <w:pPr>
        <w:jc w:val="left"/>
        <w:rPr>
          <w:sz w:val="26"/>
          <w:szCs w:val="26"/>
          <w:lang w:val="en-US"/>
        </w:rPr>
      </w:pPr>
      <w:r w:rsidRPr="001E3378">
        <w:rPr>
          <w:sz w:val="26"/>
          <w:szCs w:val="26"/>
          <w:lang w:val="en-US"/>
        </w:rPr>
        <w:t>Về bản chất, đây là bài toán hồi quy (Regression), trong đó hệ thống học một hàm ánh xạ:</w:t>
      </w:r>
      <w:r w:rsidRPr="001E3378">
        <w:rPr>
          <w:sz w:val="26"/>
          <w:szCs w:val="26"/>
          <w:lang w:val="en-US"/>
        </w:rPr>
        <w:br/>
      </w:r>
      <m:oMathPara>
        <m:oMath>
          <m:r>
            <w:rPr>
              <w:rFonts w:ascii="Cambria Math" w:hAnsi="Cambria Math"/>
              <w:sz w:val="26"/>
              <w:szCs w:val="26"/>
              <w:lang w:val="en-US"/>
            </w:rPr>
            <m:t>f</m:t>
          </m:r>
          <m:d>
            <m:dPr>
              <m:ctrlPr>
                <w:rPr>
                  <w:rFonts w:ascii="Cambria Math" w:hAnsi="Cambria Math"/>
                  <w:i/>
                  <w:sz w:val="26"/>
                  <w:szCs w:val="26"/>
                  <w:lang w:val="en-US"/>
                </w:rPr>
              </m:ctrlPr>
            </m:dPr>
            <m:e>
              <m:r>
                <m:rPr>
                  <m:nor/>
                </m:rPr>
                <w:rPr>
                  <w:sz w:val="26"/>
                  <w:szCs w:val="26"/>
                  <w:lang w:val="en-US"/>
                </w:rPr>
                <m:t>image</m:t>
              </m:r>
              <m:r>
                <w:rPr>
                  <w:rFonts w:ascii="Cambria Math" w:hAnsi="Cambria Math"/>
                  <w:sz w:val="26"/>
                  <w:szCs w:val="26"/>
                  <w:lang w:val="en-US"/>
                </w:rPr>
                <m:t>,</m:t>
              </m:r>
              <m:r>
                <m:rPr>
                  <m:nor/>
                </m:rPr>
                <w:rPr>
                  <w:sz w:val="26"/>
                  <w:szCs w:val="26"/>
                  <w:lang w:val="en-US"/>
                </w:rPr>
                <m:t>layout</m:t>
              </m:r>
            </m:e>
          </m:d>
          <m:r>
            <m:rPr>
              <m:sty m:val="p"/>
            </m:rPr>
            <w:rPr>
              <w:rFonts w:ascii="Cambria Math" w:hAnsi="Cambria Math"/>
              <w:sz w:val="26"/>
              <w:szCs w:val="26"/>
              <w:lang w:val="en-US"/>
            </w:rPr>
            <m:t>→</m:t>
          </m:r>
          <m:r>
            <m:rPr>
              <m:nor/>
            </m:rPr>
            <w:rPr>
              <w:sz w:val="26"/>
              <w:szCs w:val="26"/>
              <w:lang w:val="en-US"/>
            </w:rPr>
            <m:t>score</m:t>
          </m:r>
          <m:r>
            <w:rPr>
              <w:rFonts w:ascii="Cambria Math" w:hAnsi="Cambria Math"/>
              <w:sz w:val="26"/>
              <w:szCs w:val="26"/>
              <w:lang w:val="en-US"/>
            </w:rPr>
            <m:t>,</m:t>
          </m:r>
          <m:r>
            <m:rPr>
              <m:sty m:val="p"/>
            </m:rPr>
            <w:rPr>
              <w:rFonts w:ascii="Cambria Math" w:hAnsi="Cambria Math"/>
              <w:sz w:val="26"/>
              <w:szCs w:val="26"/>
              <w:lang w:val="en-US"/>
            </w:rPr>
            <m:t> </m:t>
          </m:r>
          <m:r>
            <w:rPr>
              <w:rFonts w:ascii="Cambria Math" w:hAnsi="Cambria Math"/>
              <w:sz w:val="26"/>
              <w:szCs w:val="26"/>
              <w:lang w:val="en-US"/>
            </w:rPr>
            <m:t>score</m:t>
          </m:r>
          <m:r>
            <m:rPr>
              <m:sty m:val="p"/>
            </m:rPr>
            <w:rPr>
              <w:rFonts w:ascii="Cambria Math" w:hAnsi="Cambria Math"/>
              <w:sz w:val="26"/>
              <w:szCs w:val="26"/>
              <w:lang w:val="en-US"/>
            </w:rPr>
            <m:t>∈</m:t>
          </m:r>
          <m:d>
            <m:dPr>
              <m:begChr m:val="["/>
              <m:endChr m:val="]"/>
              <m:ctrlPr>
                <w:rPr>
                  <w:rFonts w:ascii="Cambria Math" w:hAnsi="Cambria Math"/>
                  <w:i/>
                  <w:sz w:val="26"/>
                  <w:szCs w:val="26"/>
                  <w:lang w:val="en-US"/>
                </w:rPr>
              </m:ctrlPr>
            </m:dPr>
            <m:e>
              <m:r>
                <w:rPr>
                  <w:rFonts w:ascii="Cambria Math" w:hAnsi="Cambria Math"/>
                  <w:sz w:val="26"/>
                  <w:szCs w:val="26"/>
                  <w:lang w:val="en-US"/>
                </w:rPr>
                <m:t>0,10</m:t>
              </m:r>
            </m:e>
          </m:d>
        </m:oMath>
      </m:oMathPara>
    </w:p>
    <w:p w14:paraId="0633ACBE" w14:textId="22D5157F" w:rsidR="0092767A" w:rsidRPr="001E3378" w:rsidRDefault="003F46E4" w:rsidP="00674894">
      <w:pPr>
        <w:rPr>
          <w:sz w:val="26"/>
          <w:szCs w:val="26"/>
          <w:lang w:val="vi-VN"/>
        </w:rPr>
      </w:pPr>
      <w:r w:rsidRPr="001E3378">
        <w:rPr>
          <w:sz w:val="26"/>
          <w:szCs w:val="26"/>
          <w:lang w:val="en-US"/>
        </w:rPr>
        <w:t>Khác với bài toán phân loại (Classification), mục tiêu không phải gán thiết kế vào một nhóm rời rạc (ví dụ: tốt/xấu), mà là dự đoán một giá trị liên tục, cho phép phản ánh chi tiết hơn mức độ chất lượng của từng thiết kế.</w:t>
      </w:r>
    </w:p>
    <w:p w14:paraId="4B34849D" w14:textId="2E0AF5B4" w:rsidR="00714E79" w:rsidRPr="001E3378" w:rsidRDefault="00714E79" w:rsidP="00007B8C">
      <w:pPr>
        <w:pStyle w:val="Heading3"/>
        <w:ind w:firstLine="0"/>
        <w:rPr>
          <w:rFonts w:cs="Times New Roman"/>
        </w:rPr>
      </w:pPr>
      <w:bookmarkStart w:id="76" w:name="_Toc231674040"/>
      <w:bookmarkStart w:id="77" w:name="_Toc231674371"/>
      <w:r w:rsidRPr="001E3378">
        <w:rPr>
          <w:rFonts w:cs="Times New Roman"/>
        </w:rPr>
        <w:lastRenderedPageBreak/>
        <w:t>6.2. Đặc thù bài toán</w:t>
      </w:r>
      <w:bookmarkEnd w:id="76"/>
      <w:bookmarkEnd w:id="77"/>
    </w:p>
    <w:p w14:paraId="71D3CA89" w14:textId="77777777" w:rsidR="003F46E4" w:rsidRPr="001E3378" w:rsidRDefault="003F46E4" w:rsidP="003F46E4">
      <w:pPr>
        <w:rPr>
          <w:sz w:val="26"/>
          <w:szCs w:val="26"/>
          <w:lang w:val="en-US"/>
        </w:rPr>
      </w:pPr>
      <w:r w:rsidRPr="001E3378">
        <w:rPr>
          <w:sz w:val="26"/>
          <w:szCs w:val="26"/>
          <w:lang w:val="en-US"/>
        </w:rPr>
        <w:t xml:space="preserve">Bài toán đánh giá chất lượng thiết kế đồ họa trong phạm vi nghiên cứu được định nghĩa là bài toán hồi quy (Regression), trong đó mô hình học một hàm ánh xạ từ thông tin hình ảnh và bố cục sang một điểm chất lượng liên tục trong khoảng [0, 10]. Cụ thể, đầu ra của hệ thống không phải là một nhãn rời rạc như </w:t>
      </w:r>
      <w:r w:rsidRPr="001E3378">
        <w:rPr>
          <w:i/>
          <w:iCs/>
          <w:sz w:val="26"/>
          <w:szCs w:val="26"/>
          <w:lang w:val="en-US"/>
        </w:rPr>
        <w:t>“đẹp/xấu”</w:t>
      </w:r>
      <w:r w:rsidRPr="001E3378">
        <w:rPr>
          <w:sz w:val="26"/>
          <w:szCs w:val="26"/>
          <w:lang w:val="en-US"/>
        </w:rPr>
        <w:t xml:space="preserve"> hoặc </w:t>
      </w:r>
      <w:r w:rsidRPr="001E3378">
        <w:rPr>
          <w:i/>
          <w:iCs/>
          <w:sz w:val="26"/>
          <w:szCs w:val="26"/>
          <w:lang w:val="en-US"/>
        </w:rPr>
        <w:t>“tốt/trung bình”</w:t>
      </w:r>
      <w:r w:rsidRPr="001E3378">
        <w:rPr>
          <w:sz w:val="26"/>
          <w:szCs w:val="26"/>
          <w:lang w:val="en-US"/>
        </w:rPr>
        <w:t xml:space="preserve">, mà là một giá trị số phản ánh mức độ chất lượng của thiết kế trên thang điểm chi tiết hơn. Do nhãn mục tiêu được lưu dưới dạng giá trị thực (float) tại cột avg trong bộ dữ liệu </w:t>
      </w:r>
      <w:r w:rsidRPr="001E3378">
        <w:rPr>
          <w:i/>
          <w:iCs/>
          <w:sz w:val="26"/>
          <w:szCs w:val="26"/>
          <w:lang w:val="en-US"/>
        </w:rPr>
        <w:t>GraphicDesignEvaluation</w:t>
      </w:r>
      <w:r w:rsidRPr="001E3378">
        <w:rPr>
          <w:sz w:val="26"/>
          <w:szCs w:val="26"/>
          <w:lang w:val="en-US"/>
        </w:rPr>
        <w:t>, việc mô hình hóa dưới dạng hồi quy phù hợp hơn so với bài toán phân loại (Classification), vốn chỉ dự đoán các nhóm nhãn cố định và làm mất đi tính liên tục của mức độ thẩm mỹ.</w:t>
      </w:r>
    </w:p>
    <w:p w14:paraId="650DE985" w14:textId="77777777" w:rsidR="003F46E4" w:rsidRPr="001E3378" w:rsidRDefault="003F46E4" w:rsidP="003F46E4">
      <w:pPr>
        <w:rPr>
          <w:sz w:val="26"/>
          <w:szCs w:val="26"/>
          <w:lang w:val="en-US"/>
        </w:rPr>
      </w:pPr>
      <w:r w:rsidRPr="001E3378">
        <w:rPr>
          <w:sz w:val="26"/>
          <w:szCs w:val="26"/>
          <w:lang w:val="en-US"/>
        </w:rPr>
        <w:t xml:space="preserve">Một đặc điểm quan trọng của bài toán là tính chủ quan trong đánh giá thẩm mỹ (aesthetic quality). Chất lượng thiết kế đồ họa thường phụ thuộc vào cảm nhận thị giác và kinh nghiệm cá nhân của người đánh giá, dẫn đến sự thiếu nhất quán giữa các chuyên gia hoặc người dùng khác nhau. Để giảm thiểu sai lệch chủ quan này, bộ dữ liệu sử dụng phương pháp automatic annotation, trong đó nhãn ground-truth được sinh bởi mô hình GPT đóng vai trò như một </w:t>
      </w:r>
      <w:r w:rsidRPr="001E3378">
        <w:rPr>
          <w:i/>
          <w:iCs/>
          <w:sz w:val="26"/>
          <w:szCs w:val="26"/>
          <w:lang w:val="en-US"/>
        </w:rPr>
        <w:t>“judge”</w:t>
      </w:r>
      <w:r w:rsidRPr="001E3378">
        <w:rPr>
          <w:sz w:val="26"/>
          <w:szCs w:val="26"/>
          <w:lang w:val="en-US"/>
        </w:rPr>
        <w:t xml:space="preserve"> nhất quán. So với đánh giá thủ công (human annotation), phương pháp này có ưu điểm về tính nhất quán, khả năng mở rộng quy mô (scalability) và không chịu ảnh hưởng bởi mệt mỏi hoặc thiên lệch cảm xúc của người đánh giá.</w:t>
      </w:r>
    </w:p>
    <w:p w14:paraId="61C487FA" w14:textId="77777777" w:rsidR="003F46E4" w:rsidRPr="001E3378" w:rsidRDefault="003F46E4" w:rsidP="003F46E4">
      <w:pPr>
        <w:rPr>
          <w:sz w:val="26"/>
          <w:szCs w:val="26"/>
          <w:lang w:val="en-US"/>
        </w:rPr>
      </w:pPr>
      <w:r w:rsidRPr="001E3378">
        <w:rPr>
          <w:sz w:val="26"/>
          <w:szCs w:val="26"/>
          <w:lang w:val="en-US"/>
        </w:rPr>
        <w:t>Bài toán cũng đặt ra ba thách thức kỹ thuật chính. Thứ nhất, bố cục thiết kế có tính phức tạp cao, bao gồm nhiều thành phần như văn bản, hình ảnh, biểu tượng hoặc shape có thể chồng chéo và phân bố không đồng đều trong không gian. Thứ hai, việc đánh giá thiết kế đòi hỏi kết hợp đồng thời thông tin ngữ nghĩa (semantic) và hình học không gian (geometry); hệ thống không chỉ cần “nhìn” nội dung hình ảnh mà còn phải hiểu cách các phần tử được sắp xếp trong bố cục. Thứ ba, các nguyên lý thiết kế như căn chỉnh (alignment), cân bằng (balance), khoảng trắng (whitespace) hoặc mức độ chồng lấp là các yếu tố khó lượng hóa và cần được chuyển đổi thành đặc trưng số học có thể học được bởi mô hình Machine Learning.</w:t>
      </w:r>
    </w:p>
    <w:p w14:paraId="4BA17AE7" w14:textId="50D83E88" w:rsidR="00B449F5" w:rsidRPr="001E3378" w:rsidRDefault="003F46E4" w:rsidP="003F46E4">
      <w:pPr>
        <w:rPr>
          <w:sz w:val="26"/>
          <w:szCs w:val="26"/>
          <w:lang w:val="en-US"/>
        </w:rPr>
      </w:pPr>
      <w:r w:rsidRPr="001E3378">
        <w:rPr>
          <w:sz w:val="26"/>
          <w:szCs w:val="26"/>
          <w:lang w:val="en-US"/>
        </w:rPr>
        <w:t xml:space="preserve">Do đó, việc chỉ sử dụng deep features từ mô hình học sâu như LayoutLMv3 là chưa đủ vì các biểu diễn này mang tính “hộp đen” và khó diễn giải. Ngược lại, các phương pháp rule-based thuần túy dựa trên quy tắc hình học tuy có khả năng giải thích cao nhưng thường hạn chế về khả năng khái quát hóa. Vì vậy, nghiên cứu lựa chọn phương pháp Hybrid Feature Extraction, kết hợp giữa deep semantic features và </w:t>
      </w:r>
      <w:r w:rsidRPr="001E3378">
        <w:rPr>
          <w:sz w:val="26"/>
          <w:szCs w:val="26"/>
          <w:lang w:val="en-US"/>
        </w:rPr>
        <w:lastRenderedPageBreak/>
        <w:t>geometric features, nhằm tận dụng đồng thời khả năng biểu diễn mạnh của mô hình học sâu và tính giải thích của các nguyên lý thiết kế đồ họa.</w:t>
      </w:r>
    </w:p>
    <w:p w14:paraId="1C8CAD7E" w14:textId="52E55A1E" w:rsidR="004E2788" w:rsidRPr="001E3378" w:rsidRDefault="00B449F5" w:rsidP="00B449F5">
      <w:pPr>
        <w:rPr>
          <w:sz w:val="26"/>
          <w:szCs w:val="26"/>
          <w:lang w:val="vi-VN"/>
        </w:rPr>
      </w:pPr>
      <w:r w:rsidRPr="001E3378">
        <w:rPr>
          <w:sz w:val="26"/>
          <w:szCs w:val="26"/>
          <w:lang w:val="en-US"/>
        </w:rPr>
        <w:br w:type="page"/>
      </w:r>
    </w:p>
    <w:p w14:paraId="7F80D356" w14:textId="0F75AE15" w:rsidR="00B06C14" w:rsidRPr="001E3378" w:rsidRDefault="00FA4AAF" w:rsidP="00FA4AAF">
      <w:pPr>
        <w:pStyle w:val="Heading2"/>
        <w:rPr>
          <w:rFonts w:cs="Times New Roman"/>
        </w:rPr>
      </w:pPr>
      <w:bookmarkStart w:id="78" w:name="_Toc231674041"/>
      <w:bookmarkStart w:id="79" w:name="_Toc231674372"/>
      <w:bookmarkEnd w:id="0"/>
      <w:r w:rsidRPr="001E3378">
        <w:rPr>
          <w:rFonts w:cs="Times New Roman"/>
        </w:rPr>
        <w:lastRenderedPageBreak/>
        <w:t>7. Đề xuất thuật toán sử dụng</w:t>
      </w:r>
      <w:bookmarkEnd w:id="78"/>
      <w:bookmarkEnd w:id="79"/>
    </w:p>
    <w:p w14:paraId="670D9320" w14:textId="15720FE4" w:rsidR="00714E79" w:rsidRPr="001E3378" w:rsidRDefault="00714E79" w:rsidP="00007B8C">
      <w:pPr>
        <w:pStyle w:val="Heading3"/>
        <w:ind w:firstLine="0"/>
        <w:rPr>
          <w:rFonts w:cs="Times New Roman"/>
        </w:rPr>
      </w:pPr>
      <w:bookmarkStart w:id="80" w:name="_Toc231674042"/>
      <w:bookmarkStart w:id="81" w:name="_Toc231674373"/>
      <w:r w:rsidRPr="001E3378">
        <w:rPr>
          <w:rFonts w:cs="Times New Roman"/>
        </w:rPr>
        <w:t>7.1. Kiến trúc tổng thể của hệ thống đề xuất</w:t>
      </w:r>
      <w:bookmarkEnd w:id="80"/>
      <w:bookmarkEnd w:id="81"/>
    </w:p>
    <w:p w14:paraId="604F2DD2" w14:textId="77777777" w:rsidR="00B449F5" w:rsidRPr="001E3378" w:rsidRDefault="00B449F5" w:rsidP="00B449F5">
      <w:pPr>
        <w:rPr>
          <w:sz w:val="26"/>
          <w:szCs w:val="26"/>
          <w:lang w:val="en-US"/>
        </w:rPr>
      </w:pPr>
      <w:r w:rsidRPr="001E3378">
        <w:rPr>
          <w:sz w:val="26"/>
          <w:szCs w:val="26"/>
          <w:lang w:val="en-US"/>
        </w:rPr>
        <w:t>Hệ thống đánh giá chất lượng thiết kế đồ họa được xây dựng theo kiến trúc trích xuất đặc trưng lai (Hybrid Feature Extraction), bao gồm 7 giai đoạn xử lý tuần tự nhằm khai thác tối đa cả ngữ nghĩa hình ảnh và các nguyên tắc thiết kế cơ bản.</w:t>
      </w:r>
    </w:p>
    <w:tbl>
      <w:tblPr>
        <w:tblStyle w:val="TableGrid"/>
        <w:tblW w:w="9212" w:type="dxa"/>
        <w:tblLook w:val="04A0" w:firstRow="1" w:lastRow="0" w:firstColumn="1" w:lastColumn="0" w:noHBand="0" w:noVBand="1"/>
      </w:tblPr>
      <w:tblGrid>
        <w:gridCol w:w="9212"/>
      </w:tblGrid>
      <w:tr w:rsidR="00460C42" w:rsidRPr="001E3378" w14:paraId="60D268C9" w14:textId="77777777" w:rsidTr="00982355">
        <w:trPr>
          <w:trHeight w:val="7633"/>
        </w:trPr>
        <w:tc>
          <w:tcPr>
            <w:tcW w:w="9212" w:type="dxa"/>
            <w:tcBorders>
              <w:top w:val="nil"/>
              <w:left w:val="nil"/>
              <w:bottom w:val="nil"/>
              <w:right w:val="nil"/>
            </w:tcBorders>
          </w:tcPr>
          <w:p w14:paraId="395A85F9" w14:textId="71E057AB" w:rsidR="00460C42" w:rsidRPr="001E3378" w:rsidRDefault="00460C42" w:rsidP="00E14493">
            <w:pPr>
              <w:ind w:firstLine="0"/>
              <w:jc w:val="center"/>
              <w:rPr>
                <w:lang w:val="vi-VN"/>
              </w:rPr>
            </w:pPr>
            <w:r w:rsidRPr="001E3378">
              <w:rPr>
                <w:noProof/>
                <w:lang w:val="vi-VN"/>
              </w:rPr>
              <w:drawing>
                <wp:inline distT="0" distB="0" distL="0" distR="0" wp14:anchorId="46902AD7" wp14:editId="23C84D5A">
                  <wp:extent cx="2725920" cy="4817889"/>
                  <wp:effectExtent l="0" t="0" r="0" b="190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740938" cy="4844432"/>
                          </a:xfrm>
                          <a:prstGeom prst="rect">
                            <a:avLst/>
                          </a:prstGeom>
                          <a:noFill/>
                          <a:ln>
                            <a:noFill/>
                          </a:ln>
                        </pic:spPr>
                      </pic:pic>
                    </a:graphicData>
                  </a:graphic>
                </wp:inline>
              </w:drawing>
            </w:r>
          </w:p>
        </w:tc>
      </w:tr>
      <w:tr w:rsidR="00460C42" w:rsidRPr="001E3378" w14:paraId="53E24C8D" w14:textId="77777777" w:rsidTr="00982355">
        <w:trPr>
          <w:trHeight w:val="305"/>
        </w:trPr>
        <w:tc>
          <w:tcPr>
            <w:tcW w:w="9212" w:type="dxa"/>
            <w:tcBorders>
              <w:top w:val="nil"/>
              <w:left w:val="nil"/>
              <w:bottom w:val="nil"/>
              <w:right w:val="nil"/>
            </w:tcBorders>
            <w:vAlign w:val="center"/>
          </w:tcPr>
          <w:p w14:paraId="030AE43B" w14:textId="7A1A6AC2" w:rsidR="00460C42" w:rsidRPr="00982355" w:rsidRDefault="00982355" w:rsidP="00576E77">
            <w:pPr>
              <w:pStyle w:val="hnhnh"/>
              <w:rPr>
                <w:i/>
                <w:lang w:val="vi-VN"/>
              </w:rPr>
            </w:pPr>
            <w:bookmarkStart w:id="82" w:name="_Toc231683097"/>
            <w:bookmarkStart w:id="83" w:name="_Toc231683347"/>
            <w:bookmarkStart w:id="84" w:name="_Toc231683399"/>
            <w:bookmarkStart w:id="85" w:name="_Toc231683526"/>
            <w:r>
              <w:t>Hình 7.1.1. Sơ đồ kiến trúc tổng thể của hệ</w:t>
            </w:r>
            <w:r>
              <w:rPr>
                <w:lang w:val="vi-VN"/>
              </w:rPr>
              <w:t xml:space="preserve"> thống</w:t>
            </w:r>
            <w:bookmarkEnd w:id="82"/>
            <w:bookmarkEnd w:id="83"/>
            <w:bookmarkEnd w:id="84"/>
            <w:bookmarkEnd w:id="85"/>
          </w:p>
        </w:tc>
      </w:tr>
    </w:tbl>
    <w:p w14:paraId="5096E033" w14:textId="5F1C5D51" w:rsidR="00B449F5" w:rsidRPr="001E3378" w:rsidRDefault="00B449F5" w:rsidP="00B449F5">
      <w:pPr>
        <w:rPr>
          <w:sz w:val="26"/>
          <w:szCs w:val="26"/>
          <w:lang w:val="en-US"/>
        </w:rPr>
      </w:pPr>
      <w:r w:rsidRPr="001E3378">
        <w:rPr>
          <w:sz w:val="26"/>
          <w:szCs w:val="26"/>
          <w:lang w:val="en-US"/>
        </w:rPr>
        <w:t>Dưới đây là chi tiết vai trò của từng bước trong pipeline kiến trúc:</w:t>
      </w:r>
    </w:p>
    <w:p w14:paraId="4723DED1" w14:textId="77777777" w:rsidR="00B449F5" w:rsidRPr="001E3378" w:rsidRDefault="00B449F5" w:rsidP="00FA4AAF">
      <w:pPr>
        <w:rPr>
          <w:sz w:val="26"/>
          <w:szCs w:val="26"/>
          <w:lang w:val="en-US"/>
        </w:rPr>
      </w:pPr>
      <w:r w:rsidRPr="001E3378">
        <w:rPr>
          <w:b/>
          <w:bCs/>
          <w:sz w:val="26"/>
          <w:szCs w:val="26"/>
          <w:lang w:val="en-US"/>
        </w:rPr>
        <w:t>Bước 1</w:t>
      </w:r>
      <w:r w:rsidRPr="001E3378">
        <w:rPr>
          <w:sz w:val="26"/>
          <w:szCs w:val="26"/>
          <w:lang w:val="en-US"/>
        </w:rPr>
        <w:t>: Khởi tạo dữ liệu đầu vào (Input): Hệ thống tiếp nhận ảnh thiết kế đồ họa ở không gian màu RGB.</w:t>
      </w:r>
    </w:p>
    <w:p w14:paraId="4627CD0B" w14:textId="1C9FF664" w:rsidR="00B449F5" w:rsidRPr="001E3378" w:rsidRDefault="00B449F5" w:rsidP="00FA4AAF">
      <w:pPr>
        <w:rPr>
          <w:sz w:val="26"/>
          <w:szCs w:val="26"/>
          <w:lang w:val="en-US"/>
        </w:rPr>
      </w:pPr>
      <w:r w:rsidRPr="001E3378">
        <w:rPr>
          <w:b/>
          <w:bCs/>
          <w:sz w:val="26"/>
          <w:szCs w:val="26"/>
          <w:lang w:val="en-US"/>
        </w:rPr>
        <w:t>Bước 2</w:t>
      </w:r>
      <w:r w:rsidRPr="001E3378">
        <w:rPr>
          <w:sz w:val="26"/>
          <w:szCs w:val="26"/>
          <w:lang w:val="en-US"/>
        </w:rPr>
        <w:t xml:space="preserve">: Trích xuất văn bản và định vị không gian (OCR &amp; Bounding Box Detection): Sử dụng engine Tesseract để nhận diện văn bản và trích xuất tọa độ hộp giới hạn (bounding boxes). Các tọa độ này được chuẩn hóa về thang đo không gian </w:t>
      </w:r>
      <m:oMath>
        <m:r>
          <w:rPr>
            <w:rFonts w:ascii="Cambria Math" w:hAnsi="Cambria Math"/>
            <w:sz w:val="26"/>
            <w:szCs w:val="26"/>
            <w:lang w:val="en-US"/>
          </w:rPr>
          <m:t>0-1000</m:t>
        </m:r>
      </m:oMath>
      <w:r w:rsidRPr="001E3378">
        <w:rPr>
          <w:sz w:val="26"/>
          <w:szCs w:val="26"/>
          <w:lang w:val="en-US"/>
        </w:rPr>
        <w:t xml:space="preserve"> nhằm tương thích với LayoutLMv3.</w:t>
      </w:r>
    </w:p>
    <w:p w14:paraId="7FF20605" w14:textId="2BFA4E8E" w:rsidR="00B449F5" w:rsidRPr="001E3378" w:rsidRDefault="00B449F5" w:rsidP="00FA4AAF">
      <w:pPr>
        <w:rPr>
          <w:sz w:val="26"/>
          <w:szCs w:val="26"/>
          <w:lang w:val="en-US"/>
        </w:rPr>
      </w:pPr>
      <w:r w:rsidRPr="001E3378">
        <w:rPr>
          <w:b/>
          <w:bCs/>
          <w:sz w:val="26"/>
          <w:szCs w:val="26"/>
          <w:lang w:val="en-US"/>
        </w:rPr>
        <w:lastRenderedPageBreak/>
        <w:t>Bước 3</w:t>
      </w:r>
      <w:r w:rsidRPr="001E3378">
        <w:rPr>
          <w:sz w:val="26"/>
          <w:szCs w:val="26"/>
          <w:lang w:val="en-US"/>
        </w:rPr>
        <w:t xml:space="preserve">: Trích xuất đặc trưng hình học (Geometric Feature Extraction): Từ các tọa độ chuẩn hóa, tính toán một vector </w:t>
      </w:r>
      <m:oMath>
        <m:r>
          <w:rPr>
            <w:rFonts w:ascii="Cambria Math" w:hAnsi="Cambria Math"/>
            <w:sz w:val="26"/>
            <w:szCs w:val="26"/>
            <w:lang w:val="en-US"/>
          </w:rPr>
          <m:t>12</m:t>
        </m:r>
      </m:oMath>
      <w:r w:rsidRPr="001E3378">
        <w:rPr>
          <w:sz w:val="26"/>
          <w:szCs w:val="26"/>
          <w:lang w:val="en-US"/>
        </w:rPr>
        <w:t xml:space="preserve"> chiều đại diện cho 3 nhóm quy tắc thị giác cốt lõi: căn chỉnh (Alignment), chồng lấp (Overlap) và không gian trắng (Whitespace).</w:t>
      </w:r>
    </w:p>
    <w:p w14:paraId="02DDE4A8" w14:textId="0EA244E2" w:rsidR="00B449F5" w:rsidRPr="001E3378" w:rsidRDefault="00B449F5" w:rsidP="00FA4AAF">
      <w:pPr>
        <w:rPr>
          <w:sz w:val="26"/>
          <w:szCs w:val="26"/>
          <w:lang w:val="en-US"/>
        </w:rPr>
      </w:pPr>
      <w:r w:rsidRPr="001E3378">
        <w:rPr>
          <w:b/>
          <w:bCs/>
          <w:sz w:val="26"/>
          <w:szCs w:val="26"/>
          <w:lang w:val="en-US"/>
        </w:rPr>
        <w:t>Bước 4</w:t>
      </w:r>
      <w:r w:rsidRPr="001E3378">
        <w:rPr>
          <w:sz w:val="26"/>
          <w:szCs w:val="26"/>
          <w:lang w:val="en-US"/>
        </w:rPr>
        <w:t xml:space="preserve">: Trích xuất đặc trưng đa phương thức (LayoutLMv3 Feature Extraction): Ảnh và dữ liệu OCR được đưa qua backbone microsoft/layoutlmv3-base. Đầu ra thu được là ma trận trạng thái ẩn last_hidden_state với kích thước chiều là </w:t>
      </w:r>
      <m:oMath>
        <m:d>
          <m:dPr>
            <m:begChr m:val="["/>
            <m:endChr m:val="]"/>
            <m:ctrlPr>
              <w:rPr>
                <w:rFonts w:ascii="Cambria Math" w:hAnsi="Cambria Math"/>
                <w:i/>
                <w:sz w:val="26"/>
                <w:szCs w:val="26"/>
                <w:lang w:val="en-US"/>
              </w:rPr>
            </m:ctrlPr>
          </m:dPr>
          <m:e>
            <m:r>
              <w:rPr>
                <w:rFonts w:ascii="Cambria Math" w:hAnsi="Cambria Math"/>
                <w:sz w:val="26"/>
                <w:szCs w:val="26"/>
                <w:lang w:val="en-US"/>
              </w:rPr>
              <m:t>B,seq</m:t>
            </m:r>
            <m:r>
              <m:rPr>
                <m:lit/>
              </m:rPr>
              <w:rPr>
                <w:rFonts w:ascii="Cambria Math" w:hAnsi="Cambria Math"/>
                <w:sz w:val="26"/>
                <w:szCs w:val="26"/>
                <w:lang w:val="en-US"/>
              </w:rPr>
              <m:t>_</m:t>
            </m:r>
            <m:r>
              <w:rPr>
                <w:rFonts w:ascii="Cambria Math" w:hAnsi="Cambria Math"/>
                <w:sz w:val="26"/>
                <w:szCs w:val="26"/>
                <w:lang w:val="en-US"/>
              </w:rPr>
              <m:t>len,768</m:t>
            </m:r>
          </m:e>
        </m:d>
      </m:oMath>
      <w:r w:rsidRPr="001E3378">
        <w:rPr>
          <w:sz w:val="26"/>
          <w:szCs w:val="26"/>
          <w:lang w:val="en-US"/>
        </w:rPr>
        <w:t>. Ghi chú kỹ thuật: Mô hình LayoutLMv3 được thiết lập ở chế độ suy luận hoàn toàn (eval mode, torch.no_grad()), chỉ đóng vai trò trích xuất thay vì fine-tune toàn bộ trọng số mạng.</w:t>
      </w:r>
    </w:p>
    <w:p w14:paraId="1599B7CF" w14:textId="6DE753C5" w:rsidR="00B449F5" w:rsidRPr="001E3378" w:rsidRDefault="00B449F5" w:rsidP="00FA4AAF">
      <w:pPr>
        <w:rPr>
          <w:sz w:val="26"/>
          <w:szCs w:val="26"/>
          <w:lang w:val="en-US"/>
        </w:rPr>
      </w:pPr>
      <w:r w:rsidRPr="001E3378">
        <w:rPr>
          <w:b/>
          <w:bCs/>
          <w:sz w:val="26"/>
          <w:szCs w:val="26"/>
          <w:lang w:val="en-US"/>
        </w:rPr>
        <w:t>Bước 5</w:t>
      </w:r>
      <w:r w:rsidRPr="001E3378">
        <w:rPr>
          <w:sz w:val="26"/>
          <w:szCs w:val="26"/>
          <w:lang w:val="en-US"/>
        </w:rPr>
        <w:t xml:space="preserve">: Xây dựng vector đặc trưng lai (Hybrid Feature Construction): Hợp nhất các luồng thông tin thành một vector </w:t>
      </w:r>
      <m:oMath>
        <m:r>
          <w:rPr>
            <w:rFonts w:ascii="Cambria Math" w:hAnsi="Cambria Math"/>
            <w:sz w:val="26"/>
            <w:szCs w:val="26"/>
            <w:lang w:val="en-US"/>
          </w:rPr>
          <m:t>1548</m:t>
        </m:r>
      </m:oMath>
      <w:r w:rsidRPr="001E3378">
        <w:rPr>
          <w:sz w:val="26"/>
          <w:szCs w:val="26"/>
          <w:lang w:val="en-US"/>
        </w:rPr>
        <w:t xml:space="preserve"> chiều. Vector này bao gồm: CLS token embedding (</w:t>
      </w:r>
      <m:oMath>
        <m:r>
          <w:rPr>
            <w:rFonts w:ascii="Cambria Math" w:hAnsi="Cambria Math"/>
            <w:sz w:val="26"/>
            <w:szCs w:val="26"/>
            <w:lang w:val="en-US"/>
          </w:rPr>
          <m:t>768</m:t>
        </m:r>
      </m:oMath>
      <w:r w:rsidRPr="001E3378">
        <w:rPr>
          <w:sz w:val="26"/>
          <w:szCs w:val="26"/>
          <w:lang w:val="en-US"/>
        </w:rPr>
        <w:t xml:space="preserve"> chiều, ngữ nghĩa tổng thể layout), Visual patch features (trung bình và độ lệch chuẩn của </w:t>
      </w:r>
      <m:oMath>
        <m:r>
          <w:rPr>
            <w:rFonts w:ascii="Cambria Math" w:hAnsi="Cambria Math"/>
            <w:sz w:val="26"/>
            <w:szCs w:val="26"/>
            <w:lang w:val="en-US"/>
          </w:rPr>
          <m:t>196</m:t>
        </m:r>
      </m:oMath>
      <w:r w:rsidRPr="001E3378">
        <w:rPr>
          <w:sz w:val="26"/>
          <w:szCs w:val="26"/>
          <w:lang w:val="en-US"/>
        </w:rPr>
        <w:t xml:space="preserve"> patch tokens, tương đương </w:t>
      </w:r>
      <m:oMath>
        <m:r>
          <w:rPr>
            <w:rFonts w:ascii="Cambria Math" w:hAnsi="Cambria Math"/>
            <w:sz w:val="26"/>
            <w:szCs w:val="26"/>
            <w:lang w:val="en-US"/>
          </w:rPr>
          <m:t>768</m:t>
        </m:r>
      </m:oMath>
      <w:r w:rsidRPr="001E3378">
        <w:rPr>
          <w:sz w:val="26"/>
          <w:szCs w:val="26"/>
          <w:lang w:val="en-US"/>
        </w:rPr>
        <w:t xml:space="preserve"> chiều) và </w:t>
      </w:r>
      <m:oMath>
        <m:r>
          <w:rPr>
            <w:rFonts w:ascii="Cambria Math" w:hAnsi="Cambria Math"/>
            <w:sz w:val="26"/>
            <w:szCs w:val="26"/>
            <w:lang w:val="en-US"/>
          </w:rPr>
          <m:t>12</m:t>
        </m:r>
      </m:oMath>
      <w:r w:rsidRPr="001E3378">
        <w:rPr>
          <w:sz w:val="26"/>
          <w:szCs w:val="26"/>
          <w:lang w:val="en-US"/>
        </w:rPr>
        <w:t xml:space="preserve"> chiều đặc trưng hình học. Cả hai thành phần deep features đều được chuẩn hóa L2 (L2-normalized).</w:t>
      </w:r>
    </w:p>
    <w:p w14:paraId="452D2B36" w14:textId="7C1AF458" w:rsidR="00B449F5" w:rsidRPr="001E3378" w:rsidRDefault="00B449F5" w:rsidP="00FA4AAF">
      <w:pPr>
        <w:rPr>
          <w:sz w:val="26"/>
          <w:szCs w:val="26"/>
          <w:lang w:val="en-US"/>
        </w:rPr>
      </w:pPr>
      <w:r w:rsidRPr="001E3378">
        <w:rPr>
          <w:b/>
          <w:bCs/>
          <w:sz w:val="26"/>
          <w:szCs w:val="26"/>
          <w:lang w:val="en-US"/>
        </w:rPr>
        <w:t>Bước 6</w:t>
      </w:r>
      <w:r w:rsidRPr="001E3378">
        <w:rPr>
          <w:sz w:val="26"/>
          <w:szCs w:val="26"/>
          <w:lang w:val="en-US"/>
        </w:rPr>
        <w:t xml:space="preserve">: Tiền xử lý và giảm chiều dữ liệu (PCA &amp; Standardization): Áp dụng thuật toán StandardScaler để chuẩn hóa toàn bộ </w:t>
      </w:r>
      <m:oMath>
        <m:r>
          <w:rPr>
            <w:rFonts w:ascii="Cambria Math" w:hAnsi="Cambria Math"/>
            <w:sz w:val="26"/>
            <w:szCs w:val="26"/>
            <w:lang w:val="en-US"/>
          </w:rPr>
          <m:t>1548</m:t>
        </m:r>
      </m:oMath>
      <w:r w:rsidRPr="001E3378">
        <w:rPr>
          <w:sz w:val="26"/>
          <w:szCs w:val="26"/>
          <w:lang w:val="en-US"/>
        </w:rPr>
        <w:t xml:space="preserve"> chiều. Sau đó, phương pháp PCA được sử dụng để giảm </w:t>
      </w:r>
      <m:oMath>
        <m:r>
          <w:rPr>
            <w:rFonts w:ascii="Cambria Math" w:hAnsi="Cambria Math"/>
            <w:sz w:val="26"/>
            <w:szCs w:val="26"/>
            <w:lang w:val="en-US"/>
          </w:rPr>
          <m:t xml:space="preserve">1536 </m:t>
        </m:r>
      </m:oMath>
      <w:r w:rsidRPr="001E3378">
        <w:rPr>
          <w:sz w:val="26"/>
          <w:szCs w:val="26"/>
          <w:lang w:val="en-US"/>
        </w:rPr>
        <w:t xml:space="preserve">chiều deep features xuống còn </w:t>
      </w:r>
      <m:oMath>
        <m:r>
          <w:rPr>
            <w:rFonts w:ascii="Cambria Math" w:hAnsi="Cambria Math"/>
            <w:sz w:val="26"/>
            <w:szCs w:val="26"/>
            <w:lang w:val="en-US"/>
          </w:rPr>
          <m:t>100</m:t>
        </m:r>
      </m:oMath>
      <w:r w:rsidRPr="001E3378">
        <w:rPr>
          <w:sz w:val="26"/>
          <w:szCs w:val="26"/>
          <w:lang w:val="en-US"/>
        </w:rPr>
        <w:t xml:space="preserve"> chiều cốt lõi </w:t>
      </w:r>
      <m:oMath>
        <m:d>
          <m:dPr>
            <m:ctrlPr>
              <w:rPr>
                <w:rFonts w:ascii="Cambria Math" w:hAnsi="Cambria Math"/>
                <w:i/>
                <w:sz w:val="26"/>
                <w:szCs w:val="26"/>
                <w:lang w:val="en-US"/>
              </w:rPr>
            </m:ctrlPr>
          </m:dPr>
          <m:e>
            <m:r>
              <w:rPr>
                <w:rFonts w:ascii="Cambria Math" w:hAnsi="Cambria Math"/>
                <w:sz w:val="26"/>
                <w:szCs w:val="26"/>
                <w:lang w:val="en-US"/>
              </w:rPr>
              <m:t xml:space="preserve">n= </m:t>
            </m:r>
            <m:r>
              <w:rPr>
                <w:rFonts w:ascii="Cambria Math" w:hAnsi="Cambria Math"/>
                <w:sz w:val="26"/>
                <w:szCs w:val="26"/>
                <w:lang w:val="vi-VN"/>
              </w:rPr>
              <m:t>100</m:t>
            </m:r>
          </m:e>
        </m:d>
      </m:oMath>
      <w:r w:rsidRPr="001E3378">
        <w:rPr>
          <w:sz w:val="26"/>
          <w:szCs w:val="26"/>
          <w:lang w:val="en-US"/>
        </w:rPr>
        <w:t xml:space="preserve"> Đặc biệt, </w:t>
      </w:r>
      <m:oMath>
        <m:r>
          <w:rPr>
            <w:rFonts w:ascii="Cambria Math" w:hAnsi="Cambria Math"/>
            <w:sz w:val="26"/>
            <w:szCs w:val="26"/>
            <w:lang w:val="en-US"/>
          </w:rPr>
          <m:t>12</m:t>
        </m:r>
      </m:oMath>
      <w:r w:rsidRPr="001E3378">
        <w:rPr>
          <w:sz w:val="26"/>
          <w:szCs w:val="26"/>
          <w:lang w:val="en-US"/>
        </w:rPr>
        <w:t xml:space="preserve"> chiều hình học được giữ nguyên, tạo ra vector đầu vào cuối cùng có kích thước </w:t>
      </w:r>
      <m:oMath>
        <m:r>
          <w:rPr>
            <w:rFonts w:ascii="Cambria Math" w:hAnsi="Cambria Math"/>
            <w:sz w:val="26"/>
            <w:szCs w:val="26"/>
            <w:lang w:val="en-US"/>
          </w:rPr>
          <m:t>112</m:t>
        </m:r>
      </m:oMath>
      <w:r w:rsidRPr="001E3378">
        <w:rPr>
          <w:sz w:val="26"/>
          <w:szCs w:val="26"/>
          <w:lang w:val="en-US"/>
        </w:rPr>
        <w:t xml:space="preserve"> chiều.</w:t>
      </w:r>
    </w:p>
    <w:p w14:paraId="70DF8B22" w14:textId="28BCDFCA" w:rsidR="00B449F5" w:rsidRPr="001E3378" w:rsidRDefault="00B449F5" w:rsidP="00FA4AAF">
      <w:pPr>
        <w:rPr>
          <w:i/>
          <w:sz w:val="26"/>
          <w:szCs w:val="26"/>
          <w:lang w:val="vi-VN"/>
        </w:rPr>
      </w:pPr>
      <w:r w:rsidRPr="001E3378">
        <w:rPr>
          <w:b/>
          <w:bCs/>
          <w:sz w:val="26"/>
          <w:szCs w:val="26"/>
          <w:lang w:val="en-US"/>
        </w:rPr>
        <w:t>Bước 7</w:t>
      </w:r>
      <w:r w:rsidRPr="001E3378">
        <w:rPr>
          <w:sz w:val="26"/>
          <w:szCs w:val="26"/>
          <w:lang w:val="en-US"/>
        </w:rPr>
        <w:t xml:space="preserve">: Mô hình hóa dự đoán (Regression Models): Vector </w:t>
      </w:r>
      <m:oMath>
        <m:r>
          <w:rPr>
            <w:rFonts w:ascii="Cambria Math" w:hAnsi="Cambria Math"/>
            <w:sz w:val="26"/>
            <w:szCs w:val="26"/>
            <w:lang w:val="en-US"/>
          </w:rPr>
          <m:t>112</m:t>
        </m:r>
      </m:oMath>
      <w:r w:rsidRPr="001E3378">
        <w:rPr>
          <w:sz w:val="26"/>
          <w:szCs w:val="26"/>
          <w:lang w:val="en-US"/>
        </w:rPr>
        <w:t xml:space="preserve"> chiều được huấn luyện qua các thuật toán học máy truyền thống như Gradient Boosting, Random Forest và SVR để xuất ra điểm chất lượng dự đoán (Predicted Quality Score) là một giá trị liên tục trên thang </w:t>
      </w:r>
      <m:oMath>
        <m:r>
          <w:rPr>
            <w:rFonts w:ascii="Cambria Math" w:hAnsi="Cambria Math"/>
            <w:sz w:val="26"/>
            <w:szCs w:val="26"/>
            <w:lang w:val="en-US"/>
          </w:rPr>
          <m:t>0-10</m:t>
        </m:r>
      </m:oMath>
    </w:p>
    <w:p w14:paraId="4AE9935C" w14:textId="77777777" w:rsidR="00B449F5" w:rsidRPr="001E3378" w:rsidRDefault="00B449F5" w:rsidP="00B449F5">
      <w:pPr>
        <w:rPr>
          <w:b/>
          <w:bCs/>
          <w:sz w:val="26"/>
          <w:szCs w:val="26"/>
          <w:lang w:val="en-US"/>
        </w:rPr>
      </w:pPr>
      <w:r w:rsidRPr="001E3378">
        <w:rPr>
          <w:b/>
          <w:bCs/>
          <w:sz w:val="26"/>
          <w:szCs w:val="26"/>
          <w:lang w:val="en-US"/>
        </w:rPr>
        <w:t>Ưu điểm của kiến trúc đề xuất:</w:t>
      </w:r>
    </w:p>
    <w:p w14:paraId="7DC6FB92" w14:textId="77777777" w:rsidR="00B449F5" w:rsidRPr="001E3378" w:rsidRDefault="00B449F5" w:rsidP="00B449F5">
      <w:pPr>
        <w:rPr>
          <w:sz w:val="26"/>
          <w:szCs w:val="26"/>
          <w:lang w:val="en-US"/>
        </w:rPr>
      </w:pPr>
      <w:r w:rsidRPr="001E3378">
        <w:rPr>
          <w:sz w:val="26"/>
          <w:szCs w:val="26"/>
          <w:lang w:val="en-US"/>
        </w:rPr>
        <w:t>Kiến trúc này mang lại những ưu thế vượt trội so với các mô hình học sâu thuần túy (pure deep-learning). Thứ nhất, nó tích hợp thành công đặc trưng ngữ nghĩa bậc cao từ Transformer với các chỉ số hình học định lượng thực tế. Thứ hai, việc cấu trúc bỏ qua bước PCA đối với 12 đặc trưng hình học giúp duy trì khả năng giải thích (explainability), cho phép hệ thống phân tích chi tiết vì sao một thiết kế bị điểm thấp (do lề lệch hay do không gian quá chật). Cuối cùng, bằng việc đóng băng luồng suy luận của LayoutLMv3, pipeline trở nên gọn nhẹ hơn đáng kể, tiết kiệm tài nguyên và rút ngắn thời gian huấn luyện so với các mô hình end-to-end.</w:t>
      </w:r>
    </w:p>
    <w:p w14:paraId="07FB82DD" w14:textId="77777777" w:rsidR="00B449F5" w:rsidRPr="001E3378" w:rsidRDefault="00B449F5" w:rsidP="00B449F5">
      <w:pPr>
        <w:rPr>
          <w:lang w:val="vi-VN"/>
        </w:rPr>
      </w:pPr>
    </w:p>
    <w:p w14:paraId="5CD104EC" w14:textId="44E46A7A" w:rsidR="00714E79" w:rsidRPr="001E3378" w:rsidRDefault="00714E79" w:rsidP="00007B8C">
      <w:pPr>
        <w:pStyle w:val="Heading3"/>
        <w:ind w:firstLine="0"/>
        <w:rPr>
          <w:rFonts w:cs="Times New Roman"/>
        </w:rPr>
      </w:pPr>
      <w:bookmarkStart w:id="86" w:name="_Toc231674043"/>
      <w:bookmarkStart w:id="87" w:name="_Toc231674374"/>
      <w:r w:rsidRPr="001E3378">
        <w:rPr>
          <w:rFonts w:cs="Times New Roman"/>
        </w:rPr>
        <w:lastRenderedPageBreak/>
        <w:t>7.2. Thuật toán trích xuất đặc trưng hình học</w:t>
      </w:r>
      <w:bookmarkEnd w:id="86"/>
      <w:bookmarkEnd w:id="87"/>
    </w:p>
    <w:p w14:paraId="342082AB" w14:textId="77777777" w:rsidR="00FA3C2A" w:rsidRPr="001E3378" w:rsidRDefault="00FA3C2A" w:rsidP="00FA3C2A">
      <w:pPr>
        <w:rPr>
          <w:sz w:val="26"/>
          <w:szCs w:val="26"/>
          <w:lang w:val="en-US"/>
        </w:rPr>
      </w:pPr>
      <w:r w:rsidRPr="001E3378">
        <w:rPr>
          <w:sz w:val="26"/>
          <w:szCs w:val="26"/>
          <w:lang w:val="en-US"/>
        </w:rPr>
        <w:t>Trong hệ thống đánh giá chất lượng thiết kế đồ họa, đặc trưng hình học (Geometric Features) được xây dựng nhằm lượng hóa các nguyên lý bố cục thị giác từ vị trí không gian của các thành phần trong thiết kế. Đầu vào của thuật toán là ma trận bounding boxes kích thước [N×4], trong đó mỗi phần tử được biểu diễn dưới dạng:</w:t>
      </w:r>
    </w:p>
    <w:p w14:paraId="5E41B66E" w14:textId="54B57D5C" w:rsidR="00FA3C2A" w:rsidRPr="001E3378" w:rsidRDefault="00000000" w:rsidP="00FA3C2A">
      <w:pPr>
        <w:ind w:firstLine="0"/>
        <w:rPr>
          <w:sz w:val="26"/>
          <w:szCs w:val="26"/>
          <w:lang w:val="vi-VN"/>
        </w:rPr>
      </w:pPr>
      <m:oMathPara>
        <m:oMath>
          <m:d>
            <m:dPr>
              <m:begChr m:val="["/>
              <m:endChr m:val="]"/>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0</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0</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1</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1</m:t>
                  </m:r>
                </m:sub>
              </m:sSub>
            </m:e>
          </m:d>
        </m:oMath>
      </m:oMathPara>
    </w:p>
    <w:p w14:paraId="1A0091C6" w14:textId="2E45ACA4" w:rsidR="00FA3C2A" w:rsidRPr="001E3378" w:rsidRDefault="00FA3C2A" w:rsidP="00FA3C2A">
      <w:pPr>
        <w:rPr>
          <w:sz w:val="26"/>
          <w:szCs w:val="26"/>
          <w:lang w:val="en-US"/>
        </w:rPr>
      </w:pPr>
      <w:r w:rsidRPr="001E3378">
        <w:rPr>
          <w:sz w:val="26"/>
          <w:szCs w:val="26"/>
          <w:lang w:val="en-US"/>
        </w:rPr>
        <w:t>với (</w:t>
      </w:r>
      <m:oMath>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0</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0</m:t>
            </m:r>
          </m:sub>
        </m:sSub>
      </m:oMath>
      <w:r w:rsidRPr="001E3378">
        <w:rPr>
          <w:sz w:val="26"/>
          <w:szCs w:val="26"/>
          <w:lang w:val="en-US"/>
        </w:rPr>
        <w:t>) lần lượt là tọa độ góc trên bên trái và (</w:t>
      </w:r>
      <m:oMath>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1</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1</m:t>
            </m:r>
          </m:sub>
        </m:sSub>
      </m:oMath>
      <w:r w:rsidRPr="001E3378">
        <w:rPr>
          <w:sz w:val="26"/>
          <w:szCs w:val="26"/>
          <w:lang w:val="en-US"/>
        </w:rPr>
        <w:t>) là tọa độ góc dưới bên phải của phần tử. Các tọa độ này được trích xuất bằng hệ thống OCR Tesseract (pytesseract) và chuẩn hóa về miền giá trị 0–1000 theo quy chuẩn của LayoutLMv3, nhằm đảm bảo tính nhất quán giữa các ảnh có kích thước khác nhau. Đầu ra của quá trình là một vector đặc trưng hình học 12 chiều, phản ánh chất lượng bố cục thiết kế dựa trên ba nhóm nguyên lý thị giác: Alignment, Overlap và Whitespace.</w:t>
      </w:r>
    </w:p>
    <w:p w14:paraId="22E51D6B" w14:textId="77777777" w:rsidR="00FA3C2A" w:rsidRPr="001E3378" w:rsidRDefault="00FA3C2A" w:rsidP="00840D5B">
      <w:pPr>
        <w:pStyle w:val="Heading4"/>
        <w:rPr>
          <w:rFonts w:cs="Times New Roman"/>
          <w:lang w:val="en-US"/>
        </w:rPr>
      </w:pPr>
      <w:r w:rsidRPr="001E3378">
        <w:rPr>
          <w:rFonts w:cs="Times New Roman"/>
          <w:lang w:val="en-US"/>
        </w:rPr>
        <w:t>a) Nhóm đặc trưng Alignment (4 chiều)</w:t>
      </w:r>
    </w:p>
    <w:p w14:paraId="422FBCA5" w14:textId="77777777" w:rsidR="002B2D3B" w:rsidRPr="001E3378" w:rsidRDefault="00FA3C2A" w:rsidP="002B2D3B">
      <w:pPr>
        <w:ind w:firstLine="0"/>
        <w:rPr>
          <w:sz w:val="26"/>
          <w:szCs w:val="26"/>
          <w:lang w:val="vi-VN"/>
        </w:rPr>
      </w:pPr>
      <w:r w:rsidRPr="001E3378">
        <w:rPr>
          <w:sz w:val="26"/>
          <w:szCs w:val="26"/>
          <w:lang w:val="en-US"/>
        </w:rPr>
        <w:t>Nhóm đặc trưng này đánh giá mức độ căn chỉnh bố cục (grid alignment) giữa các phần tử:</w:t>
      </w:r>
    </w:p>
    <w:p w14:paraId="67DBF7B5" w14:textId="1989FE57" w:rsidR="00FA3C2A" w:rsidRPr="001E3378" w:rsidRDefault="00FA3C2A" w:rsidP="002B2D3B">
      <w:pPr>
        <w:ind w:firstLine="0"/>
        <w:jc w:val="center"/>
        <w:rPr>
          <w:sz w:val="26"/>
          <w:szCs w:val="26"/>
          <w:lang w:val="vi-VN"/>
        </w:rPr>
      </w:pPr>
      <w:r w:rsidRPr="001E3378">
        <w:rPr>
          <w:sz w:val="26"/>
          <w:szCs w:val="26"/>
          <w:lang w:val="en-US"/>
        </w:rPr>
        <w:t xml:space="preserve">geo_left_edge_std = </w:t>
      </w:r>
      <m:oMath>
        <m:f>
          <m:fPr>
            <m:ctrlPr>
              <w:rPr>
                <w:rFonts w:ascii="Cambria Math" w:hAnsi="Cambria Math"/>
                <w:sz w:val="26"/>
                <w:szCs w:val="26"/>
                <w:lang w:val="en-US"/>
              </w:rPr>
            </m:ctrlPr>
          </m:fPr>
          <m:num>
            <m:r>
              <w:rPr>
                <w:rFonts w:ascii="Cambria Math" w:hAnsi="Cambria Math"/>
                <w:sz w:val="26"/>
                <w:szCs w:val="26"/>
                <w:lang w:val="en-US"/>
              </w:rPr>
              <m:t>std</m:t>
            </m:r>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0</m:t>
                    </m:r>
                  </m:sub>
                </m:sSub>
              </m:e>
            </m:d>
            <m:ctrlPr>
              <w:rPr>
                <w:rFonts w:ascii="Cambria Math" w:hAnsi="Cambria Math"/>
                <w:i/>
                <w:sz w:val="26"/>
                <w:szCs w:val="26"/>
                <w:lang w:val="en-US"/>
              </w:rPr>
            </m:ctrlPr>
          </m:num>
          <m:den>
            <m:r>
              <w:rPr>
                <w:rFonts w:ascii="Cambria Math" w:hAnsi="Cambria Math"/>
                <w:sz w:val="26"/>
                <w:szCs w:val="26"/>
                <w:lang w:val="en-US"/>
              </w:rPr>
              <m:t>range</m:t>
            </m:r>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0</m:t>
                    </m:r>
                  </m:sub>
                </m:sSub>
              </m:e>
            </m:d>
            <m:ctrlPr>
              <w:rPr>
                <w:rFonts w:ascii="Cambria Math" w:hAnsi="Cambria Math"/>
                <w:i/>
                <w:sz w:val="26"/>
                <w:szCs w:val="26"/>
                <w:lang w:val="en-US"/>
              </w:rPr>
            </m:ctrlPr>
          </m:den>
        </m:f>
      </m:oMath>
    </w:p>
    <w:p w14:paraId="6623D47C" w14:textId="77777777" w:rsidR="0092767A" w:rsidRPr="001E3378" w:rsidRDefault="0092767A" w:rsidP="00FA3C2A">
      <w:pPr>
        <w:jc w:val="center"/>
        <w:rPr>
          <w:sz w:val="26"/>
          <w:szCs w:val="26"/>
          <w:lang w:val="vi-VN"/>
        </w:rPr>
      </w:pPr>
    </w:p>
    <w:p w14:paraId="44A962F4" w14:textId="77777777" w:rsidR="0092767A" w:rsidRPr="001E3378" w:rsidRDefault="00FA3C2A" w:rsidP="002B2D3B">
      <w:pPr>
        <w:ind w:firstLine="0"/>
        <w:rPr>
          <w:sz w:val="26"/>
          <w:szCs w:val="26"/>
          <w:lang w:val="vi-VN"/>
        </w:rPr>
      </w:pPr>
      <w:r w:rsidRPr="001E3378">
        <w:rPr>
          <w:sz w:val="26"/>
          <w:szCs w:val="26"/>
          <w:lang w:val="en-US"/>
        </w:rPr>
        <w:t>đo độ lệch chuẩn của cạnh trái; giá trị nhỏ phản ánh sự căn lề trái đồng đều.</w:t>
      </w:r>
    </w:p>
    <w:p w14:paraId="26F0405E" w14:textId="0132F585" w:rsidR="00FA3C2A" w:rsidRPr="001E3378" w:rsidRDefault="00FA3C2A" w:rsidP="0092767A">
      <w:pPr>
        <w:jc w:val="center"/>
        <w:rPr>
          <w:sz w:val="26"/>
          <w:szCs w:val="26"/>
          <w:lang w:val="vi-VN"/>
        </w:rPr>
      </w:pPr>
      <w:r w:rsidRPr="001E3378">
        <w:rPr>
          <w:sz w:val="26"/>
          <w:szCs w:val="26"/>
          <w:lang w:val="en-US"/>
        </w:rPr>
        <w:br/>
        <w:t xml:space="preserve">geo_right_edge_std = </w:t>
      </w:r>
      <m:oMath>
        <m:f>
          <m:fPr>
            <m:ctrlPr>
              <w:rPr>
                <w:rFonts w:ascii="Cambria Math" w:hAnsi="Cambria Math"/>
                <w:sz w:val="26"/>
                <w:szCs w:val="26"/>
                <w:lang w:val="en-US"/>
              </w:rPr>
            </m:ctrlPr>
          </m:fPr>
          <m:num>
            <m:r>
              <w:rPr>
                <w:rFonts w:ascii="Cambria Math" w:hAnsi="Cambria Math"/>
                <w:sz w:val="26"/>
                <w:szCs w:val="26"/>
                <w:lang w:val="en-US"/>
              </w:rPr>
              <m:t>std</m:t>
            </m:r>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1</m:t>
                    </m:r>
                  </m:sub>
                </m:sSub>
              </m:e>
            </m:d>
            <m:ctrlPr>
              <w:rPr>
                <w:rFonts w:ascii="Cambria Math" w:hAnsi="Cambria Math"/>
                <w:i/>
                <w:sz w:val="26"/>
                <w:szCs w:val="26"/>
                <w:lang w:val="en-US"/>
              </w:rPr>
            </m:ctrlPr>
          </m:num>
          <m:den>
            <m:r>
              <w:rPr>
                <w:rFonts w:ascii="Cambria Math" w:hAnsi="Cambria Math"/>
                <w:sz w:val="26"/>
                <w:szCs w:val="26"/>
                <w:lang w:val="en-US"/>
              </w:rPr>
              <m:t>range</m:t>
            </m:r>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1</m:t>
                    </m:r>
                  </m:sub>
                </m:sSub>
              </m:e>
            </m:d>
            <m:ctrlPr>
              <w:rPr>
                <w:rFonts w:ascii="Cambria Math" w:hAnsi="Cambria Math"/>
                <w:i/>
                <w:sz w:val="26"/>
                <w:szCs w:val="26"/>
                <w:lang w:val="en-US"/>
              </w:rPr>
            </m:ctrlPr>
          </m:den>
        </m:f>
      </m:oMath>
    </w:p>
    <w:p w14:paraId="125A63CF" w14:textId="77777777" w:rsidR="00FA3C2A" w:rsidRPr="001E3378" w:rsidRDefault="00FA3C2A" w:rsidP="00FA3C2A">
      <w:pPr>
        <w:rPr>
          <w:sz w:val="26"/>
          <w:szCs w:val="26"/>
          <w:lang w:val="vi-VN"/>
        </w:rPr>
      </w:pPr>
    </w:p>
    <w:p w14:paraId="0828E6D1" w14:textId="242B9AAC" w:rsidR="00FA3C2A" w:rsidRPr="001E3378" w:rsidRDefault="00FA3C2A" w:rsidP="002B2D3B">
      <w:pPr>
        <w:ind w:firstLine="0"/>
        <w:rPr>
          <w:sz w:val="26"/>
          <w:szCs w:val="26"/>
          <w:lang w:val="vi-VN"/>
        </w:rPr>
      </w:pPr>
      <w:r w:rsidRPr="001E3378">
        <w:rPr>
          <w:sz w:val="26"/>
          <w:szCs w:val="26"/>
          <w:lang w:val="en-US"/>
        </w:rPr>
        <w:t>đánh giá tính nhất quán của cạnh phải.</w:t>
      </w:r>
    </w:p>
    <w:p w14:paraId="23B9E135" w14:textId="4F0E2D71" w:rsidR="00FA3C2A" w:rsidRPr="001E3378" w:rsidRDefault="00FA3C2A" w:rsidP="002B2D3B">
      <w:pPr>
        <w:ind w:firstLine="0"/>
        <w:jc w:val="center"/>
        <w:rPr>
          <w:sz w:val="26"/>
          <w:szCs w:val="26"/>
          <w:lang w:val="en-US"/>
        </w:rPr>
      </w:pPr>
      <w:r w:rsidRPr="001E3378">
        <w:rPr>
          <w:sz w:val="26"/>
          <w:szCs w:val="26"/>
          <w:lang w:val="en-US"/>
        </w:rPr>
        <w:t xml:space="preserve">geo_center_x_std = </w:t>
      </w:r>
      <m:oMath>
        <m:f>
          <m:fPr>
            <m:ctrlPr>
              <w:rPr>
                <w:rFonts w:ascii="Cambria Math" w:hAnsi="Cambria Math"/>
                <w:sz w:val="26"/>
                <w:szCs w:val="26"/>
                <w:lang w:val="en-US"/>
              </w:rPr>
            </m:ctrlPr>
          </m:fPr>
          <m:num>
            <m:r>
              <w:rPr>
                <w:rFonts w:ascii="Cambria Math" w:hAnsi="Cambria Math"/>
                <w:sz w:val="26"/>
                <w:szCs w:val="26"/>
                <w:lang w:val="en-US"/>
              </w:rPr>
              <m:t>std</m:t>
            </m:r>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c</m:t>
                    </m:r>
                  </m:e>
                  <m:sub>
                    <m:r>
                      <w:rPr>
                        <w:rFonts w:ascii="Cambria Math" w:hAnsi="Cambria Math"/>
                        <w:sz w:val="26"/>
                        <w:szCs w:val="26"/>
                        <w:lang w:val="en-US"/>
                      </w:rPr>
                      <m:t>x</m:t>
                    </m:r>
                  </m:sub>
                </m:sSub>
              </m:e>
            </m:d>
            <m:ctrlPr>
              <w:rPr>
                <w:rFonts w:ascii="Cambria Math" w:hAnsi="Cambria Math"/>
                <w:i/>
                <w:sz w:val="26"/>
                <w:szCs w:val="26"/>
                <w:lang w:val="en-US"/>
              </w:rPr>
            </m:ctrlPr>
          </m:num>
          <m:den>
            <m:r>
              <w:rPr>
                <w:rFonts w:ascii="Cambria Math" w:hAnsi="Cambria Math"/>
                <w:sz w:val="26"/>
                <w:szCs w:val="26"/>
                <w:lang w:val="en-US"/>
              </w:rPr>
              <m:t>range</m:t>
            </m:r>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c</m:t>
                    </m:r>
                  </m:e>
                  <m:sub>
                    <m:r>
                      <w:rPr>
                        <w:rFonts w:ascii="Cambria Math" w:hAnsi="Cambria Math"/>
                        <w:sz w:val="26"/>
                        <w:szCs w:val="26"/>
                        <w:lang w:val="en-US"/>
                      </w:rPr>
                      <m:t>x</m:t>
                    </m:r>
                  </m:sub>
                </m:sSub>
              </m:e>
            </m:d>
            <m:ctrlPr>
              <w:rPr>
                <w:rFonts w:ascii="Cambria Math" w:hAnsi="Cambria Math"/>
                <w:i/>
                <w:sz w:val="26"/>
                <w:szCs w:val="26"/>
                <w:lang w:val="en-US"/>
              </w:rPr>
            </m:ctrlPr>
          </m:den>
        </m:f>
      </m:oMath>
    </w:p>
    <w:p w14:paraId="2D017344" w14:textId="77777777" w:rsidR="00FA3C2A" w:rsidRPr="001E3378" w:rsidRDefault="00FA3C2A" w:rsidP="002B2D3B">
      <w:pPr>
        <w:ind w:firstLine="0"/>
        <w:rPr>
          <w:sz w:val="26"/>
          <w:szCs w:val="26"/>
          <w:lang w:val="en-US"/>
        </w:rPr>
      </w:pPr>
      <w:r w:rsidRPr="001E3378">
        <w:rPr>
          <w:sz w:val="26"/>
          <w:szCs w:val="26"/>
          <w:lang w:val="en-US"/>
        </w:rPr>
        <w:t>đo độ lệch chuẩn của tâm ngang, trong đó:</w:t>
      </w:r>
    </w:p>
    <w:p w14:paraId="2BAFB658" w14:textId="0E1CA469" w:rsidR="00FA3C2A" w:rsidRPr="001E3378" w:rsidRDefault="00FA3C2A" w:rsidP="00FA3C2A">
      <w:pPr>
        <w:ind w:firstLine="0"/>
        <w:rPr>
          <w:sz w:val="26"/>
          <w:szCs w:val="26"/>
          <w:lang w:val="vi-VN"/>
        </w:rPr>
      </w:pPr>
      <w:r w:rsidRPr="001E3378">
        <w:rPr>
          <w:sz w:val="26"/>
          <w:szCs w:val="26"/>
          <w:lang w:val="en-US"/>
        </w:rPr>
        <w:br/>
      </w:r>
      <m:oMathPara>
        <m:oMath>
          <m:sSub>
            <m:sSubPr>
              <m:ctrlPr>
                <w:rPr>
                  <w:rFonts w:ascii="Cambria Math" w:hAnsi="Cambria Math"/>
                  <w:i/>
                  <w:sz w:val="26"/>
                  <w:szCs w:val="26"/>
                  <w:lang w:val="en-US"/>
                </w:rPr>
              </m:ctrlPr>
            </m:sSubPr>
            <m:e>
              <m:r>
                <w:rPr>
                  <w:rFonts w:ascii="Cambria Math" w:hAnsi="Cambria Math"/>
                  <w:sz w:val="26"/>
                  <w:szCs w:val="26"/>
                  <w:lang w:val="en-US"/>
                </w:rPr>
                <m:t>c</m:t>
              </m:r>
            </m:e>
            <m:sub>
              <m:r>
                <w:rPr>
                  <w:rFonts w:ascii="Cambria Math" w:hAnsi="Cambria Math"/>
                  <w:sz w:val="26"/>
                  <w:szCs w:val="26"/>
                  <w:lang w:val="en-US"/>
                </w:rPr>
                <m:t>x</m:t>
              </m:r>
            </m:sub>
          </m:sSub>
          <m:r>
            <w:rPr>
              <w:rFonts w:ascii="Cambria Math" w:hAnsi="Cambria Math"/>
              <w:sz w:val="26"/>
              <w:szCs w:val="26"/>
              <w:lang w:val="en-US"/>
            </w:rPr>
            <m:t>=</m:t>
          </m:r>
          <m:f>
            <m:fPr>
              <m:ctrlPr>
                <w:rPr>
                  <w:rFonts w:ascii="Cambria Math" w:hAnsi="Cambria Math"/>
                  <w:sz w:val="26"/>
                  <w:szCs w:val="26"/>
                  <w:lang w:val="en-US"/>
                </w:rPr>
              </m:ctrlPr>
            </m:fPr>
            <m:num>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0</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1</m:t>
                  </m:r>
                </m:sub>
              </m:sSub>
              <m:ctrlPr>
                <w:rPr>
                  <w:rFonts w:ascii="Cambria Math" w:hAnsi="Cambria Math"/>
                  <w:i/>
                  <w:sz w:val="26"/>
                  <w:szCs w:val="26"/>
                  <w:lang w:val="en-US"/>
                </w:rPr>
              </m:ctrlPr>
            </m:num>
            <m:den>
              <m:r>
                <w:rPr>
                  <w:rFonts w:ascii="Cambria Math" w:hAnsi="Cambria Math"/>
                  <w:sz w:val="26"/>
                  <w:szCs w:val="26"/>
                  <w:lang w:val="en-US"/>
                </w:rPr>
                <m:t>2</m:t>
              </m:r>
              <m:ctrlPr>
                <w:rPr>
                  <w:rFonts w:ascii="Cambria Math" w:hAnsi="Cambria Math"/>
                  <w:i/>
                  <w:sz w:val="26"/>
                  <w:szCs w:val="26"/>
                  <w:lang w:val="en-US"/>
                </w:rPr>
              </m:ctrlPr>
            </m:den>
          </m:f>
        </m:oMath>
      </m:oMathPara>
    </w:p>
    <w:p w14:paraId="0EF3221E" w14:textId="77777777" w:rsidR="00FA3C2A" w:rsidRPr="001E3378" w:rsidRDefault="00FA3C2A" w:rsidP="002B2D3B">
      <w:pPr>
        <w:ind w:firstLine="0"/>
        <w:rPr>
          <w:sz w:val="26"/>
          <w:szCs w:val="26"/>
          <w:lang w:val="en-US"/>
        </w:rPr>
      </w:pPr>
      <w:r w:rsidRPr="001E3378">
        <w:rPr>
          <w:sz w:val="26"/>
          <w:szCs w:val="26"/>
          <w:lang w:val="en-US"/>
        </w:rPr>
        <w:t>Giá trị nhỏ biểu thị mức độ canh giữa tốt hơn.</w:t>
      </w:r>
    </w:p>
    <w:p w14:paraId="20708BB4" w14:textId="5CD258B6" w:rsidR="00FA3C2A" w:rsidRPr="001E3378" w:rsidRDefault="00674894" w:rsidP="00FA3C2A">
      <w:pPr>
        <w:rPr>
          <w:sz w:val="26"/>
          <w:szCs w:val="26"/>
          <w:lang w:val="vi-VN"/>
        </w:rPr>
      </w:pPr>
      <m:oMathPara>
        <m:oMath>
          <m:r>
            <w:rPr>
              <w:rFonts w:ascii="Cambria Math" w:hAnsi="Cambria Math"/>
              <w:sz w:val="26"/>
              <w:szCs w:val="26"/>
              <w:lang w:val="en-US"/>
            </w:rPr>
            <w:lastRenderedPageBreak/>
            <m:t>1-</m:t>
          </m:r>
          <m:f>
            <m:fPr>
              <m:ctrlPr>
                <w:rPr>
                  <w:rFonts w:ascii="Cambria Math" w:hAnsi="Cambria Math"/>
                  <w:sz w:val="26"/>
                  <w:szCs w:val="26"/>
                  <w:lang w:val="en-US"/>
                </w:rPr>
              </m:ctrlPr>
            </m:fPr>
            <m:num>
              <m:r>
                <w:rPr>
                  <w:rFonts w:ascii="Cambria Math" w:hAnsi="Cambria Math"/>
                  <w:sz w:val="26"/>
                  <w:szCs w:val="26"/>
                  <w:lang w:val="en-US"/>
                </w:rPr>
                <m:t>std</m:t>
              </m:r>
              <m:d>
                <m:dPr>
                  <m:ctrlPr>
                    <w:rPr>
                      <w:rFonts w:ascii="Cambria Math" w:hAnsi="Cambria Math"/>
                      <w:i/>
                      <w:sz w:val="26"/>
                      <w:szCs w:val="26"/>
                      <w:lang w:val="en-US"/>
                    </w:rPr>
                  </m:ctrlPr>
                </m:dPr>
                <m:e>
                  <m:r>
                    <w:rPr>
                      <w:rFonts w:ascii="Cambria Math" w:hAnsi="Cambria Math"/>
                      <w:sz w:val="26"/>
                      <w:szCs w:val="26"/>
                      <w:lang w:val="en-US"/>
                    </w:rPr>
                    <m:t>gaps</m:t>
                  </m:r>
                </m:e>
              </m:d>
              <m:ctrlPr>
                <w:rPr>
                  <w:rFonts w:ascii="Cambria Math" w:hAnsi="Cambria Math"/>
                  <w:i/>
                  <w:sz w:val="26"/>
                  <w:szCs w:val="26"/>
                  <w:lang w:val="en-US"/>
                </w:rPr>
              </m:ctrlPr>
            </m:num>
            <m:den>
              <m:r>
                <w:rPr>
                  <w:rFonts w:ascii="Cambria Math" w:hAnsi="Cambria Math"/>
                  <w:sz w:val="26"/>
                  <w:szCs w:val="26"/>
                  <w:lang w:val="en-US"/>
                </w:rPr>
                <m:t>mean</m:t>
              </m:r>
              <m:d>
                <m:dPr>
                  <m:ctrlPr>
                    <w:rPr>
                      <w:rFonts w:ascii="Cambria Math" w:hAnsi="Cambria Math"/>
                      <w:i/>
                      <w:sz w:val="26"/>
                      <w:szCs w:val="26"/>
                      <w:lang w:val="en-US"/>
                    </w:rPr>
                  </m:ctrlPr>
                </m:dPr>
                <m:e>
                  <m:r>
                    <w:rPr>
                      <w:rFonts w:ascii="Cambria Math" w:hAnsi="Cambria Math"/>
                      <w:sz w:val="26"/>
                      <w:szCs w:val="26"/>
                      <w:lang w:val="en-US"/>
                    </w:rPr>
                    <m:t>gaps</m:t>
                  </m:r>
                </m:e>
              </m:d>
              <m:ctrlPr>
                <w:rPr>
                  <w:rFonts w:ascii="Cambria Math" w:hAnsi="Cambria Math"/>
                  <w:i/>
                  <w:sz w:val="26"/>
                  <w:szCs w:val="26"/>
                  <w:lang w:val="en-US"/>
                </w:rPr>
              </m:ctrlPr>
            </m:den>
          </m:f>
          <m:r>
            <m:rPr>
              <m:sty m:val="p"/>
            </m:rPr>
            <w:rPr>
              <w:rFonts w:ascii="Cambria Math" w:hAnsi="Cambria Math"/>
              <w:sz w:val="26"/>
              <w:szCs w:val="26"/>
              <w:lang w:val="en-US"/>
            </w:rPr>
            <w:br/>
          </m:r>
        </m:oMath>
      </m:oMathPara>
    </w:p>
    <w:p w14:paraId="18AC31B7" w14:textId="77777777" w:rsidR="00FA3C2A" w:rsidRPr="001E3378" w:rsidRDefault="00FA3C2A" w:rsidP="002B2D3B">
      <w:pPr>
        <w:ind w:firstLine="0"/>
        <w:rPr>
          <w:sz w:val="26"/>
          <w:szCs w:val="26"/>
          <w:lang w:val="en-US"/>
        </w:rPr>
      </w:pPr>
      <w:r w:rsidRPr="001E3378">
        <w:rPr>
          <w:sz w:val="26"/>
          <w:szCs w:val="26"/>
          <w:lang w:val="en-US"/>
        </w:rPr>
        <w:t>đo mức độ đều đặn của khoảng cách theo phương dọc giữa các hàng nội dung, phản ánh nhịp điệu thị giác.</w:t>
      </w:r>
    </w:p>
    <w:p w14:paraId="20FBEB3C" w14:textId="77777777" w:rsidR="00FA3C2A" w:rsidRPr="001E3378" w:rsidRDefault="00FA3C2A" w:rsidP="00840D5B">
      <w:pPr>
        <w:pStyle w:val="Heading4"/>
        <w:rPr>
          <w:rFonts w:cs="Times New Roman"/>
          <w:lang w:val="en-US"/>
        </w:rPr>
      </w:pPr>
      <w:r w:rsidRPr="001E3378">
        <w:rPr>
          <w:rFonts w:cs="Times New Roman"/>
          <w:lang w:val="en-US"/>
        </w:rPr>
        <w:t>b) Nhóm đặc trưng Overlap (3 chiều)</w:t>
      </w:r>
    </w:p>
    <w:p w14:paraId="7B7C27A6" w14:textId="77777777" w:rsidR="00FA3C2A" w:rsidRPr="001E3378" w:rsidRDefault="00FA3C2A" w:rsidP="002B2D3B">
      <w:pPr>
        <w:ind w:firstLine="0"/>
        <w:rPr>
          <w:sz w:val="26"/>
          <w:szCs w:val="26"/>
          <w:lang w:val="en-US"/>
        </w:rPr>
      </w:pPr>
      <w:r w:rsidRPr="001E3378">
        <w:rPr>
          <w:sz w:val="26"/>
          <w:szCs w:val="26"/>
          <w:lang w:val="en-US"/>
        </w:rPr>
        <w:t>Nhóm đặc trưng này đo mức độ chồng lấp không gian giữa các phần tử:</w:t>
      </w:r>
    </w:p>
    <w:p w14:paraId="29E66F00" w14:textId="77777777" w:rsidR="0092767A" w:rsidRPr="001E3378" w:rsidRDefault="00FA3C2A" w:rsidP="00FA3C2A">
      <w:pPr>
        <w:numPr>
          <w:ilvl w:val="0"/>
          <w:numId w:val="24"/>
        </w:numPr>
        <w:rPr>
          <w:sz w:val="26"/>
          <w:szCs w:val="26"/>
          <w:lang w:val="en-US"/>
        </w:rPr>
      </w:pPr>
      <w:r w:rsidRPr="001E3378">
        <w:rPr>
          <w:sz w:val="26"/>
          <w:szCs w:val="26"/>
          <w:lang w:val="en-US"/>
        </w:rPr>
        <w:t>geo_overlap_ratio: tỷ lệ tổng diện tích giao nhau trên toàn canvas:</w:t>
      </w:r>
    </w:p>
    <w:p w14:paraId="4A4C0FDF" w14:textId="2FCD4253" w:rsidR="00FA3C2A" w:rsidRPr="001E3378" w:rsidRDefault="00000000" w:rsidP="0092767A">
      <w:pPr>
        <w:ind w:left="720" w:firstLine="0"/>
        <w:rPr>
          <w:sz w:val="26"/>
          <w:szCs w:val="26"/>
          <w:lang w:val="en-US"/>
        </w:rPr>
      </w:pPr>
      <m:oMathPara>
        <m:oMath>
          <m:f>
            <m:fPr>
              <m:ctrlPr>
                <w:rPr>
                  <w:rFonts w:ascii="Cambria Math" w:hAnsi="Cambria Math"/>
                  <w:sz w:val="26"/>
                  <w:szCs w:val="26"/>
                  <w:lang w:val="en-US"/>
                </w:rPr>
              </m:ctrlPr>
            </m:fPr>
            <m:num>
              <m:nary>
                <m:naryPr>
                  <m:chr m:val="∑"/>
                  <m:subHide m:val="1"/>
                  <m:supHide m:val="1"/>
                  <m:ctrlPr>
                    <w:rPr>
                      <w:rFonts w:ascii="Cambria Math" w:hAnsi="Cambria Math"/>
                      <w:sz w:val="26"/>
                      <w:szCs w:val="26"/>
                      <w:lang w:val="en-US"/>
                    </w:rPr>
                  </m:ctrlPr>
                </m:naryPr>
                <m:sub>
                  <m:ctrlPr>
                    <w:rPr>
                      <w:rFonts w:ascii="Cambria Math" w:hAnsi="Cambria Math"/>
                      <w:i/>
                      <w:sz w:val="26"/>
                      <w:szCs w:val="26"/>
                      <w:lang w:val="en-US"/>
                    </w:rPr>
                  </m:ctrlPr>
                </m:sub>
                <m:sup>
                  <m:ctrlPr>
                    <w:rPr>
                      <w:rFonts w:ascii="Cambria Math" w:hAnsi="Cambria Math"/>
                      <w:i/>
                      <w:sz w:val="26"/>
                      <w:szCs w:val="26"/>
                      <w:lang w:val="en-US"/>
                    </w:rPr>
                  </m:ctrlPr>
                </m:sup>
                <m:e>
                  <m:r>
                    <w:rPr>
                      <w:rFonts w:ascii="Cambria Math" w:hAnsi="Cambria Math"/>
                      <w:sz w:val="26"/>
                      <w:szCs w:val="26"/>
                      <w:lang w:val="en-US"/>
                    </w:rPr>
                    <m:t>overl</m:t>
                  </m:r>
                  <m:sSub>
                    <m:sSubPr>
                      <m:ctrlPr>
                        <w:rPr>
                          <w:rFonts w:ascii="Cambria Math" w:hAnsi="Cambria Math"/>
                          <w:i/>
                          <w:sz w:val="26"/>
                          <w:szCs w:val="26"/>
                          <w:lang w:val="en-US"/>
                        </w:rPr>
                      </m:ctrlPr>
                    </m:sSubPr>
                    <m:e>
                      <m:r>
                        <w:rPr>
                          <w:rFonts w:ascii="Cambria Math" w:hAnsi="Cambria Math"/>
                          <w:sz w:val="26"/>
                          <w:szCs w:val="26"/>
                          <w:lang w:val="en-US"/>
                        </w:rPr>
                        <m:t>ap</m:t>
                      </m:r>
                    </m:e>
                    <m:sub>
                      <m:r>
                        <w:rPr>
                          <w:rFonts w:ascii="Cambria Math" w:hAnsi="Cambria Math"/>
                          <w:sz w:val="26"/>
                          <w:szCs w:val="26"/>
                          <w:lang w:val="en-US"/>
                        </w:rPr>
                        <m:t>-</m:t>
                      </m:r>
                    </m:sub>
                  </m:sSub>
                  <m:r>
                    <w:rPr>
                      <w:rFonts w:ascii="Cambria Math" w:hAnsi="Cambria Math"/>
                      <w:sz w:val="26"/>
                      <w:szCs w:val="26"/>
                      <w:lang w:val="en-US"/>
                    </w:rPr>
                    <m:t>area</m:t>
                  </m:r>
                  <m:ctrlPr>
                    <w:rPr>
                      <w:rFonts w:ascii="Cambria Math" w:hAnsi="Cambria Math"/>
                      <w:i/>
                      <w:sz w:val="26"/>
                      <w:szCs w:val="26"/>
                      <w:lang w:val="en-US"/>
                    </w:rPr>
                  </m:ctrlPr>
                </m:e>
              </m:nary>
              <m:ctrlPr>
                <w:rPr>
                  <w:rFonts w:ascii="Cambria Math" w:hAnsi="Cambria Math"/>
                  <w:i/>
                  <w:sz w:val="26"/>
                  <w:szCs w:val="26"/>
                  <w:lang w:val="en-US"/>
                </w:rPr>
              </m:ctrlPr>
            </m:num>
            <m:den>
              <m:r>
                <w:rPr>
                  <w:rFonts w:ascii="Cambria Math" w:hAnsi="Cambria Math"/>
                  <w:sz w:val="26"/>
                  <w:szCs w:val="26"/>
                  <w:lang w:val="en-US"/>
                </w:rPr>
                <m:t>1000</m:t>
              </m:r>
              <m:r>
                <m:rPr>
                  <m:sty m:val="p"/>
                </m:rPr>
                <w:rPr>
                  <w:rFonts w:ascii="Cambria Math" w:hAnsi="Cambria Math"/>
                  <w:sz w:val="26"/>
                  <w:szCs w:val="26"/>
                  <w:lang w:val="en-US"/>
                </w:rPr>
                <m:t>×</m:t>
              </m:r>
              <m:r>
                <w:rPr>
                  <w:rFonts w:ascii="Cambria Math" w:hAnsi="Cambria Math"/>
                  <w:sz w:val="26"/>
                  <w:szCs w:val="26"/>
                  <w:lang w:val="en-US"/>
                </w:rPr>
                <m:t>1000</m:t>
              </m:r>
              <m:ctrlPr>
                <w:rPr>
                  <w:rFonts w:ascii="Cambria Math" w:hAnsi="Cambria Math"/>
                  <w:i/>
                  <w:sz w:val="26"/>
                  <w:szCs w:val="26"/>
                  <w:lang w:val="en-US"/>
                </w:rPr>
              </m:ctrlPr>
            </m:den>
          </m:f>
        </m:oMath>
      </m:oMathPara>
    </w:p>
    <w:p w14:paraId="6309BBF8" w14:textId="2583BD08" w:rsidR="00FA3C2A" w:rsidRPr="001E3378" w:rsidRDefault="00FA3C2A" w:rsidP="00FA3C2A">
      <w:pPr>
        <w:numPr>
          <w:ilvl w:val="0"/>
          <w:numId w:val="25"/>
        </w:numPr>
        <w:rPr>
          <w:sz w:val="26"/>
          <w:szCs w:val="26"/>
          <w:lang w:val="en-US"/>
        </w:rPr>
      </w:pPr>
      <w:r w:rsidRPr="001E3378">
        <w:rPr>
          <w:sz w:val="26"/>
          <w:szCs w:val="26"/>
          <w:lang w:val="en-US"/>
        </w:rPr>
        <w:t>geo_max_iou: giá trị Intersection over Union (IoU) lớn nhất giữa bất kỳ hai phần tử; để tránh độ phức tạp tính toán</w:t>
      </w:r>
      <w:r w:rsidRPr="001E3378">
        <w:rPr>
          <w:sz w:val="26"/>
          <w:szCs w:val="26"/>
          <w:lang w:val="vi-VN"/>
        </w:rPr>
        <w:t xml:space="preserve"> </w:t>
      </w:r>
      <m:oMath>
        <m:d>
          <m:dPr>
            <m:ctrlPr>
              <w:rPr>
                <w:rFonts w:ascii="Cambria Math" w:hAnsi="Cambria Math"/>
                <w:i/>
                <w:sz w:val="26"/>
                <w:szCs w:val="26"/>
                <w:lang w:val="en-US"/>
              </w:rPr>
            </m:ctrlPr>
          </m:dPr>
          <m:e>
            <m:r>
              <w:rPr>
                <w:rFonts w:ascii="Cambria Math" w:hAnsi="Cambria Math"/>
                <w:sz w:val="26"/>
                <w:szCs w:val="26"/>
                <w:lang w:val="en-US"/>
              </w:rPr>
              <m:t>O</m:t>
            </m:r>
            <m:d>
              <m:dPr>
                <m:ctrlPr>
                  <w:rPr>
                    <w:rFonts w:ascii="Cambria Math" w:hAnsi="Cambria Math"/>
                    <w:i/>
                    <w:sz w:val="26"/>
                    <w:szCs w:val="26"/>
                    <w:lang w:val="en-US"/>
                  </w:rPr>
                </m:ctrlPr>
              </m:dPr>
              <m:e>
                <m:sSup>
                  <m:sSupPr>
                    <m:ctrlPr>
                      <w:rPr>
                        <w:rFonts w:ascii="Cambria Math" w:hAnsi="Cambria Math"/>
                        <w:i/>
                        <w:sz w:val="26"/>
                        <w:szCs w:val="26"/>
                        <w:lang w:val="en-US"/>
                      </w:rPr>
                    </m:ctrlPr>
                  </m:sSupPr>
                  <m:e>
                    <m:r>
                      <w:rPr>
                        <w:rFonts w:ascii="Cambria Math" w:hAnsi="Cambria Math"/>
                        <w:sz w:val="26"/>
                        <w:szCs w:val="26"/>
                        <w:lang w:val="en-US"/>
                      </w:rPr>
                      <m:t>n</m:t>
                    </m:r>
                  </m:e>
                  <m:sup>
                    <m:r>
                      <w:rPr>
                        <w:rFonts w:ascii="Cambria Math" w:hAnsi="Cambria Math"/>
                        <w:sz w:val="26"/>
                        <w:szCs w:val="26"/>
                        <w:lang w:val="en-US"/>
                      </w:rPr>
                      <m:t>2</m:t>
                    </m:r>
                  </m:sup>
                </m:sSup>
              </m:e>
            </m:d>
          </m:e>
        </m:d>
      </m:oMath>
      <w:r w:rsidR="0092767A" w:rsidRPr="001E3378">
        <w:rPr>
          <w:sz w:val="26"/>
          <w:szCs w:val="26"/>
          <w:lang w:val="vi-VN"/>
        </w:rPr>
        <w:t xml:space="preserve"> </w:t>
      </w:r>
      <w:r w:rsidRPr="001E3378">
        <w:rPr>
          <w:sz w:val="26"/>
          <w:szCs w:val="26"/>
          <w:lang w:val="en-US"/>
        </w:rPr>
        <w:t>quá lớn, thuật toán giới hạn tối đa 60 phần tử.</w:t>
      </w:r>
    </w:p>
    <w:p w14:paraId="077D10C2" w14:textId="77777777" w:rsidR="00FA3C2A" w:rsidRPr="001E3378" w:rsidRDefault="00FA3C2A" w:rsidP="00FA3C2A">
      <w:pPr>
        <w:numPr>
          <w:ilvl w:val="0"/>
          <w:numId w:val="25"/>
        </w:numPr>
        <w:rPr>
          <w:sz w:val="26"/>
          <w:szCs w:val="26"/>
          <w:lang w:val="en-US"/>
        </w:rPr>
      </w:pPr>
      <w:r w:rsidRPr="001E3378">
        <w:rPr>
          <w:sz w:val="26"/>
          <w:szCs w:val="26"/>
          <w:lang w:val="en-US"/>
        </w:rPr>
        <w:t>geo_overlap_pair_ratio: tỷ lệ phần trăm số cặp phần tử có IoU &gt; 0.</w:t>
      </w:r>
    </w:p>
    <w:p w14:paraId="63F89906" w14:textId="77777777" w:rsidR="00FA3C2A" w:rsidRPr="001E3378" w:rsidRDefault="00FA3C2A" w:rsidP="00FA3C2A">
      <w:pPr>
        <w:rPr>
          <w:sz w:val="26"/>
          <w:szCs w:val="26"/>
          <w:lang w:val="en-US"/>
        </w:rPr>
      </w:pPr>
      <w:r w:rsidRPr="001E3378">
        <w:rPr>
          <w:sz w:val="26"/>
          <w:szCs w:val="26"/>
          <w:lang w:val="en-US"/>
        </w:rPr>
        <w:t>Thiết kế có chất lượng tốt thường có overlap ratio thấp và max IoU nhỏ, hạn chế hiện tượng che khuất nội dung.</w:t>
      </w:r>
    </w:p>
    <w:p w14:paraId="53135E02" w14:textId="77777777" w:rsidR="00FA3C2A" w:rsidRPr="001E3378" w:rsidRDefault="00FA3C2A" w:rsidP="00840D5B">
      <w:pPr>
        <w:pStyle w:val="Heading4"/>
        <w:rPr>
          <w:rFonts w:cs="Times New Roman"/>
          <w:lang w:val="en-US"/>
        </w:rPr>
      </w:pPr>
      <w:r w:rsidRPr="001E3378">
        <w:rPr>
          <w:rFonts w:cs="Times New Roman"/>
          <w:lang w:val="en-US"/>
        </w:rPr>
        <w:t>c) Nhóm đặc trưng Whitespace (5 chiều)</w:t>
      </w:r>
    </w:p>
    <w:p w14:paraId="290A62F9" w14:textId="77777777" w:rsidR="00FA3C2A" w:rsidRPr="001E3378" w:rsidRDefault="00FA3C2A" w:rsidP="00FA3C2A">
      <w:pPr>
        <w:rPr>
          <w:sz w:val="26"/>
          <w:szCs w:val="26"/>
          <w:lang w:val="en-US"/>
        </w:rPr>
      </w:pPr>
      <w:r w:rsidRPr="001E3378">
        <w:rPr>
          <w:sz w:val="26"/>
          <w:szCs w:val="26"/>
          <w:lang w:val="en-US"/>
        </w:rPr>
        <w:t>Nhóm này phản ánh mức độ sử dụng không gian trắng (whitespace) và cân bằng bố cục:</w:t>
      </w:r>
    </w:p>
    <w:p w14:paraId="0E83A1AF" w14:textId="4B5AD772" w:rsidR="00FA3C2A" w:rsidRPr="001E3378" w:rsidRDefault="00674894" w:rsidP="00FA3C2A">
      <w:pPr>
        <w:rPr>
          <w:sz w:val="26"/>
          <w:szCs w:val="26"/>
          <w:lang w:val="vi-VN"/>
        </w:rPr>
      </w:pPr>
      <m:oMathPara>
        <m:oMath>
          <m:r>
            <w:rPr>
              <w:rFonts w:ascii="Cambria Math" w:hAnsi="Cambria Math"/>
              <w:sz w:val="26"/>
              <w:szCs w:val="26"/>
              <w:lang w:val="en-US"/>
            </w:rPr>
            <m:t>1-</m:t>
          </m:r>
          <m:f>
            <m:fPr>
              <m:ctrlPr>
                <w:rPr>
                  <w:rFonts w:ascii="Cambria Math" w:hAnsi="Cambria Math"/>
                  <w:sz w:val="26"/>
                  <w:szCs w:val="26"/>
                  <w:lang w:val="en-US"/>
                </w:rPr>
              </m:ctrlPr>
            </m:fPr>
            <m:num>
              <m:nary>
                <m:naryPr>
                  <m:chr m:val="∑"/>
                  <m:subHide m:val="1"/>
                  <m:supHide m:val="1"/>
                  <m:ctrlPr>
                    <w:rPr>
                      <w:rFonts w:ascii="Cambria Math" w:hAnsi="Cambria Math"/>
                      <w:sz w:val="26"/>
                      <w:szCs w:val="26"/>
                      <w:lang w:val="en-US"/>
                    </w:rPr>
                  </m:ctrlPr>
                </m:naryPr>
                <m:sub>
                  <m:ctrlPr>
                    <w:rPr>
                      <w:rFonts w:ascii="Cambria Math" w:hAnsi="Cambria Math"/>
                      <w:i/>
                      <w:sz w:val="26"/>
                      <w:szCs w:val="26"/>
                      <w:lang w:val="en-US"/>
                    </w:rPr>
                  </m:ctrlPr>
                </m:sub>
                <m:sup>
                  <m:ctrlPr>
                    <w:rPr>
                      <w:rFonts w:ascii="Cambria Math" w:hAnsi="Cambria Math"/>
                      <w:i/>
                      <w:sz w:val="26"/>
                      <w:szCs w:val="26"/>
                      <w:lang w:val="en-US"/>
                    </w:rPr>
                  </m:ctrlPr>
                </m:sup>
                <m:e>
                  <m:r>
                    <w:rPr>
                      <w:rFonts w:ascii="Cambria Math" w:hAnsi="Cambria Math"/>
                      <w:sz w:val="26"/>
                      <w:szCs w:val="26"/>
                      <w:lang w:val="en-US"/>
                    </w:rPr>
                    <m:t>are</m:t>
                  </m:r>
                  <m:sSub>
                    <m:sSubPr>
                      <m:ctrlPr>
                        <w:rPr>
                          <w:rFonts w:ascii="Cambria Math" w:hAnsi="Cambria Math"/>
                          <w:i/>
                          <w:sz w:val="26"/>
                          <w:szCs w:val="26"/>
                          <w:lang w:val="en-US"/>
                        </w:rPr>
                      </m:ctrlPr>
                    </m:sSubPr>
                    <m:e>
                      <m:r>
                        <w:rPr>
                          <w:rFonts w:ascii="Cambria Math" w:hAnsi="Cambria Math"/>
                          <w:sz w:val="26"/>
                          <w:szCs w:val="26"/>
                          <w:lang w:val="en-US"/>
                        </w:rPr>
                        <m:t>a</m:t>
                      </m:r>
                    </m:e>
                    <m:sub>
                      <m:r>
                        <w:rPr>
                          <w:rFonts w:ascii="Cambria Math" w:hAnsi="Cambria Math"/>
                          <w:sz w:val="26"/>
                          <w:szCs w:val="26"/>
                          <w:lang w:val="en-US"/>
                        </w:rPr>
                        <m:t>elements</m:t>
                      </m:r>
                    </m:sub>
                  </m:sSub>
                  <m:ctrlPr>
                    <w:rPr>
                      <w:rFonts w:ascii="Cambria Math" w:hAnsi="Cambria Math"/>
                      <w:i/>
                      <w:sz w:val="26"/>
                      <w:szCs w:val="26"/>
                      <w:lang w:val="en-US"/>
                    </w:rPr>
                  </m:ctrlPr>
                </m:e>
              </m:nary>
              <m:ctrlPr>
                <w:rPr>
                  <w:rFonts w:ascii="Cambria Math" w:hAnsi="Cambria Math"/>
                  <w:i/>
                  <w:sz w:val="26"/>
                  <w:szCs w:val="26"/>
                  <w:lang w:val="en-US"/>
                </w:rPr>
              </m:ctrlPr>
            </m:num>
            <m:den>
              <m:r>
                <w:rPr>
                  <w:rFonts w:ascii="Cambria Math" w:hAnsi="Cambria Math"/>
                  <w:sz w:val="26"/>
                  <w:szCs w:val="26"/>
                  <w:lang w:val="en-US"/>
                </w:rPr>
                <m:t>1000</m:t>
              </m:r>
              <m:r>
                <m:rPr>
                  <m:sty m:val="p"/>
                </m:rPr>
                <w:rPr>
                  <w:rFonts w:ascii="Cambria Math" w:hAnsi="Cambria Math"/>
                  <w:sz w:val="26"/>
                  <w:szCs w:val="26"/>
                  <w:lang w:val="en-US"/>
                </w:rPr>
                <m:t>×</m:t>
              </m:r>
              <m:r>
                <w:rPr>
                  <w:rFonts w:ascii="Cambria Math" w:hAnsi="Cambria Math"/>
                  <w:sz w:val="26"/>
                  <w:szCs w:val="26"/>
                  <w:lang w:val="en-US"/>
                </w:rPr>
                <m:t>1000</m:t>
              </m:r>
              <m:ctrlPr>
                <w:rPr>
                  <w:rFonts w:ascii="Cambria Math" w:hAnsi="Cambria Math"/>
                  <w:i/>
                  <w:sz w:val="26"/>
                  <w:szCs w:val="26"/>
                  <w:lang w:val="en-US"/>
                </w:rPr>
              </m:ctrlPr>
            </m:den>
          </m:f>
        </m:oMath>
      </m:oMathPara>
    </w:p>
    <w:p w14:paraId="6ADE6507" w14:textId="77777777" w:rsidR="00FA3C2A" w:rsidRPr="001E3378" w:rsidRDefault="00FA3C2A" w:rsidP="00FA3C2A">
      <w:pPr>
        <w:rPr>
          <w:sz w:val="26"/>
          <w:szCs w:val="26"/>
          <w:lang w:val="en-US"/>
        </w:rPr>
      </w:pPr>
      <w:r w:rsidRPr="001E3378">
        <w:rPr>
          <w:sz w:val="26"/>
          <w:szCs w:val="26"/>
          <w:lang w:val="en-US"/>
        </w:rPr>
        <w:t>đo tỷ lệ diện tích trống trên toàn canvas.</w:t>
      </w:r>
    </w:p>
    <w:p w14:paraId="70D6AF0F" w14:textId="77777777" w:rsidR="00FA3C2A" w:rsidRPr="001E3378" w:rsidRDefault="00FA3C2A" w:rsidP="00FA3C2A">
      <w:pPr>
        <w:rPr>
          <w:sz w:val="26"/>
          <w:szCs w:val="26"/>
          <w:lang w:val="en-US"/>
        </w:rPr>
      </w:pPr>
      <w:r w:rsidRPr="001E3378">
        <w:rPr>
          <w:sz w:val="26"/>
          <w:szCs w:val="26"/>
          <w:lang w:val="en-US"/>
        </w:rPr>
        <w:t>Ba đặc trưng geo_margin_left, geo_margin_right và geo_margin_top biểu diễn khoảng cách tối thiểu từ các phần tử đến lề trái, phải và trên của bố cục (đã chuẩn hóa). Ngoài ra, geo_density_variance được tính bằng phương sai mật độ phân bố phần tử trên lưới 4×4, nhằm đánh giá mức độ tập trung hoặc phân tán không gian.</w:t>
      </w:r>
    </w:p>
    <w:p w14:paraId="7706B37A" w14:textId="77777777" w:rsidR="00FA3C2A" w:rsidRPr="001E3378" w:rsidRDefault="00FA3C2A" w:rsidP="00FA3C2A">
      <w:pPr>
        <w:rPr>
          <w:sz w:val="26"/>
          <w:szCs w:val="26"/>
          <w:lang w:val="en-US"/>
        </w:rPr>
      </w:pPr>
      <w:r w:rsidRPr="001E3378">
        <w:rPr>
          <w:sz w:val="26"/>
          <w:szCs w:val="26"/>
          <w:lang w:val="en-US"/>
        </w:rPr>
        <w:t>Khác với các đặc trưng sâu từ mô hình học sâu, 12 đặc trưng hình học được giữ nguyên và không áp dụng PCA, mặc dù toàn bộ vector đặc trưng đã trải qua bước StandardScaler. Quyết định này nhằm duy trì khả năng diễn giải (interpretability) của mô hình, trong đó mỗi đặc trưng có thể ánh xạ trực tiếp đến một nguyên lý thiết kế cụ thể như căn chỉnh, khoảng trắng hoặc mức độ chồng lấp, qua đó hỗ trợ giải thích kết quả dự đoán của hệ thống một cách minh bạch hơn.</w:t>
      </w:r>
    </w:p>
    <w:p w14:paraId="3BDB85DB" w14:textId="77777777" w:rsidR="00FA3C2A" w:rsidRPr="001E3378" w:rsidRDefault="00FA3C2A" w:rsidP="00714E79">
      <w:pPr>
        <w:rPr>
          <w:lang w:val="vi-VN"/>
        </w:rPr>
      </w:pPr>
    </w:p>
    <w:p w14:paraId="63555295" w14:textId="7ACE9AD6" w:rsidR="00714E79" w:rsidRPr="001E3378" w:rsidRDefault="00714E79" w:rsidP="00007B8C">
      <w:pPr>
        <w:pStyle w:val="Heading3"/>
        <w:ind w:firstLine="0"/>
        <w:rPr>
          <w:rFonts w:cs="Times New Roman"/>
          <w:b w:val="0"/>
          <w:bCs/>
          <w:lang w:val="vi-VN"/>
        </w:rPr>
      </w:pPr>
      <w:bookmarkStart w:id="88" w:name="_Toc231674044"/>
      <w:bookmarkStart w:id="89" w:name="_Toc231674375"/>
      <w:r w:rsidRPr="001E3378">
        <w:rPr>
          <w:rFonts w:cs="Times New Roman"/>
          <w:bCs/>
          <w:lang w:val="vi-VN"/>
        </w:rPr>
        <w:t>7.3. Thuật toán trích xuất đặc trưng sâu bằng LayoutLMv3</w:t>
      </w:r>
      <w:bookmarkEnd w:id="88"/>
      <w:bookmarkEnd w:id="89"/>
    </w:p>
    <w:p w14:paraId="39FA6A70" w14:textId="77777777" w:rsidR="00E54291" w:rsidRPr="001E3378" w:rsidRDefault="00E54291" w:rsidP="00E54291">
      <w:pPr>
        <w:rPr>
          <w:sz w:val="26"/>
          <w:szCs w:val="26"/>
          <w:lang w:val="en-US"/>
        </w:rPr>
      </w:pPr>
      <w:r w:rsidRPr="001E3378">
        <w:rPr>
          <w:sz w:val="26"/>
          <w:szCs w:val="26"/>
          <w:lang w:val="en-US"/>
        </w:rPr>
        <w:t>Trong nghiên cứu này, quá trình trích xuất đặc trưng sâu (Deep Feature Extraction) được thực hiện bằng mô hình LayoutLMv3 (microsoft/layoutlmv3-base) nhằm khai thác đồng thời thông tin ngữ nghĩa văn bản (text semantics), đặc trưng thị giác (visual features) và cấu trúc bố cục không gian (layout information) của thiết kế đồ họa. Khác với các kiến trúc đơn phương thức như BERT, vốn chỉ xử lý văn bản, hoặc Vision Transformer (ViT), vốn chỉ học từ hình ảnh, LayoutLMv3 là một Transformer đa phương thức (multimodal Transformer) được thiết kế chuyên biệt cho các bài toán document understanding và được tiền huấn luyện (pretrained) trên quy mô dữ liệu lớn. Điều này đặc biệt phù hợp với bài toán đánh giá thiết kế đồ họa, nơi một sản phẩm trực quan không chỉ bao gồm hình ảnh mà còn chứa văn bản và quan hệ bố cục giữa các thành phần.</w:t>
      </w:r>
    </w:p>
    <w:p w14:paraId="56D21371" w14:textId="77777777" w:rsidR="00E54291" w:rsidRPr="001E3378" w:rsidRDefault="00E54291" w:rsidP="00E54291">
      <w:pPr>
        <w:rPr>
          <w:sz w:val="26"/>
          <w:szCs w:val="26"/>
          <w:lang w:val="en-US"/>
        </w:rPr>
      </w:pPr>
      <w:r w:rsidRPr="001E3378">
        <w:rPr>
          <w:sz w:val="26"/>
          <w:szCs w:val="26"/>
          <w:lang w:val="en-US"/>
        </w:rPr>
        <w:t>Đầu vào của mô hình bao gồm ba thành phần: ảnh RGB của thiết kế, OCR tokens được trích xuất bằng Tesseract (pytesseract) và bounding boxes tương ứng đã được chuẩn hóa về miền tọa độ 0–1000 theo quy chuẩn của LayoutLMv3. Toàn bộ dữ liệu được xử lý thông qua LayoutLMv3Processor, cho phép đồng bộ hóa thông tin hình ảnh, văn bản và vị trí không gian trước khi đưa vào mô hình Transformer.</w:t>
      </w:r>
    </w:p>
    <w:p w14:paraId="4F651722" w14:textId="77777777" w:rsidR="00E54291" w:rsidRPr="001E3378" w:rsidRDefault="00E54291" w:rsidP="00E54291">
      <w:pPr>
        <w:rPr>
          <w:sz w:val="26"/>
          <w:szCs w:val="26"/>
          <w:lang w:val="vi-VN"/>
        </w:rPr>
      </w:pPr>
      <w:r w:rsidRPr="001E3378">
        <w:rPr>
          <w:sz w:val="26"/>
          <w:szCs w:val="26"/>
          <w:lang w:val="en-US"/>
        </w:rPr>
        <w:t>Sau quá trình suy luận, mô hình sinh ra tensor đặc trưng:</w:t>
      </w:r>
    </w:p>
    <w:p w14:paraId="52CD96CC" w14:textId="624B62A3" w:rsidR="00E54291" w:rsidRPr="001E3378" w:rsidRDefault="00E54291" w:rsidP="00E54291">
      <w:pPr>
        <w:jc w:val="center"/>
        <w:rPr>
          <w:sz w:val="26"/>
          <w:szCs w:val="26"/>
          <w:lang w:val="vi-VN"/>
        </w:rPr>
      </w:pPr>
      <w:r w:rsidRPr="001E3378">
        <w:rPr>
          <w:sz w:val="26"/>
          <w:szCs w:val="26"/>
          <w:lang w:val="en-US"/>
        </w:rPr>
        <w:br/>
        <w:t>last_hidden_state</w:t>
      </w:r>
      <w:r w:rsidRPr="001E3378">
        <w:rPr>
          <w:sz w:val="26"/>
          <w:szCs w:val="26"/>
          <w:lang w:val="vi-VN"/>
        </w:rPr>
        <w:t xml:space="preserve"> </w:t>
      </w:r>
      <m:oMath>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ctrlPr>
              <w:rPr>
                <w:rFonts w:ascii="Cambria Math" w:hAnsi="Cambria Math"/>
                <w:sz w:val="26"/>
                <w:szCs w:val="26"/>
                <w:lang w:val="en-US"/>
              </w:rPr>
            </m:ctrlPr>
          </m:e>
          <m:sup>
            <m:d>
              <m:dPr>
                <m:begChr m:val="["/>
                <m:endChr m:val="]"/>
                <m:ctrlPr>
                  <w:rPr>
                    <w:rFonts w:ascii="Cambria Math" w:hAnsi="Cambria Math"/>
                    <w:i/>
                    <w:sz w:val="26"/>
                    <w:szCs w:val="26"/>
                    <w:lang w:val="en-US"/>
                  </w:rPr>
                </m:ctrlPr>
              </m:dPr>
              <m:e>
                <m:r>
                  <w:rPr>
                    <w:rFonts w:ascii="Cambria Math" w:hAnsi="Cambria Math"/>
                    <w:sz w:val="26"/>
                    <w:szCs w:val="26"/>
                    <w:lang w:val="en-US"/>
                  </w:rPr>
                  <m:t>B,se</m:t>
                </m:r>
                <m:sSub>
                  <m:sSubPr>
                    <m:ctrlPr>
                      <w:rPr>
                        <w:rFonts w:ascii="Cambria Math" w:hAnsi="Cambria Math"/>
                        <w:i/>
                        <w:sz w:val="26"/>
                        <w:szCs w:val="26"/>
                        <w:lang w:val="en-US"/>
                      </w:rPr>
                    </m:ctrlPr>
                  </m:sSubPr>
                  <m:e>
                    <m:r>
                      <w:rPr>
                        <w:rFonts w:ascii="Cambria Math" w:hAnsi="Cambria Math"/>
                        <w:sz w:val="26"/>
                        <w:szCs w:val="26"/>
                        <w:lang w:val="en-US"/>
                      </w:rPr>
                      <m:t>q</m:t>
                    </m:r>
                  </m:e>
                  <m:sub>
                    <m:r>
                      <w:rPr>
                        <w:rFonts w:ascii="Cambria Math" w:hAnsi="Cambria Math"/>
                        <w:sz w:val="26"/>
                        <w:szCs w:val="26"/>
                        <w:lang w:val="en-US"/>
                      </w:rPr>
                      <m:t>l</m:t>
                    </m:r>
                  </m:sub>
                </m:sSub>
                <m:r>
                  <w:rPr>
                    <w:rFonts w:ascii="Cambria Math" w:hAnsi="Cambria Math"/>
                    <w:sz w:val="26"/>
                    <w:szCs w:val="26"/>
                    <w:lang w:val="en-US"/>
                  </w:rPr>
                  <m:t>en,768</m:t>
                </m:r>
              </m:e>
            </m:d>
          </m:sup>
        </m:sSup>
      </m:oMath>
    </w:p>
    <w:p w14:paraId="13479B8F" w14:textId="3D2772C0" w:rsidR="00E54291" w:rsidRPr="001E3378" w:rsidRDefault="00E54291" w:rsidP="00E54291">
      <w:pPr>
        <w:rPr>
          <w:sz w:val="26"/>
          <w:szCs w:val="26"/>
          <w:lang w:val="vi-VN"/>
        </w:rPr>
      </w:pPr>
      <w:r w:rsidRPr="001E3378">
        <w:rPr>
          <w:sz w:val="26"/>
          <w:szCs w:val="26"/>
          <w:lang w:val="en-US"/>
        </w:rPr>
        <w:t>trong đó (B) là kích thước batch, (seq_len) là chiều dài chuỗi và 768 là kích thước embedding</w:t>
      </w:r>
      <w:r w:rsidRPr="001E3378">
        <w:rPr>
          <w:sz w:val="26"/>
          <w:szCs w:val="26"/>
          <w:lang w:val="vi-VN"/>
        </w:rPr>
        <w:t xml:space="preserve"> </w:t>
      </w:r>
      <w:r w:rsidRPr="001E3378">
        <w:rPr>
          <w:sz w:val="26"/>
          <w:szCs w:val="26"/>
          <w:lang w:val="en-US"/>
        </w:rPr>
        <w:t>của mô hình. Cấu trúc chuỗi đầu ra bao gồm:</w:t>
      </w:r>
    </w:p>
    <w:p w14:paraId="37363B8B" w14:textId="77777777" w:rsidR="00E02D5F" w:rsidRPr="001E3378" w:rsidRDefault="00E02D5F" w:rsidP="00E02D5F">
      <w:pPr>
        <w:jc w:val="center"/>
        <w:rPr>
          <w:sz w:val="26"/>
          <w:szCs w:val="26"/>
          <w:lang w:val="vi-VN"/>
        </w:rPr>
      </w:pPr>
      <w:r w:rsidRPr="001E3378">
        <w:rPr>
          <w:noProof/>
          <w:sz w:val="26"/>
          <w:szCs w:val="26"/>
        </w:rPr>
        <w:drawing>
          <wp:inline distT="0" distB="0" distL="0" distR="0" wp14:anchorId="25E00D14" wp14:editId="4D56367E">
            <wp:extent cx="2835510" cy="146225"/>
            <wp:effectExtent l="0" t="0" r="317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35510" cy="146225"/>
                    </a:xfrm>
                    <a:prstGeom prst="rect">
                      <a:avLst/>
                    </a:prstGeom>
                    <a:noFill/>
                    <a:ln>
                      <a:noFill/>
                    </a:ln>
                  </pic:spPr>
                </pic:pic>
              </a:graphicData>
            </a:graphic>
          </wp:inline>
        </w:drawing>
      </w:r>
    </w:p>
    <w:p w14:paraId="30695351" w14:textId="7784A837" w:rsidR="00E54291" w:rsidRPr="001E3378" w:rsidRDefault="00E54291" w:rsidP="00E54291">
      <w:pPr>
        <w:rPr>
          <w:sz w:val="26"/>
          <w:szCs w:val="26"/>
          <w:lang w:val="en-US"/>
        </w:rPr>
      </w:pPr>
      <w:r w:rsidRPr="001E3378">
        <w:rPr>
          <w:sz w:val="26"/>
          <w:szCs w:val="26"/>
          <w:lang w:val="en-US"/>
        </w:rPr>
        <w:t>Trong đó, phần hình ảnh được chia thành 196 patch tokens theo lưới 14×14, được đặt ở cuối sequence và chứa thông tin thị giác cục bộ của bố cục.</w:t>
      </w:r>
      <w:r w:rsidRPr="001E3378">
        <w:rPr>
          <w:sz w:val="26"/>
          <w:szCs w:val="26"/>
        </w:rPr>
        <w:t xml:space="preserve"> </w:t>
      </w:r>
    </w:p>
    <w:p w14:paraId="53AE2636" w14:textId="77777777" w:rsidR="00E54291" w:rsidRPr="001E3378" w:rsidRDefault="00E54291" w:rsidP="00E54291">
      <w:pPr>
        <w:rPr>
          <w:sz w:val="26"/>
          <w:szCs w:val="26"/>
          <w:lang w:val="vi-VN"/>
        </w:rPr>
      </w:pPr>
      <w:r w:rsidRPr="001E3378">
        <w:rPr>
          <w:sz w:val="26"/>
          <w:szCs w:val="26"/>
          <w:lang w:val="en-US"/>
        </w:rPr>
        <w:t>Đặc trưng đầu tiên được sử dụng là CLS token embedding với kích thước 768 chiều, được trích xuất tại vị trí:</w:t>
      </w:r>
    </w:p>
    <w:p w14:paraId="5AFCD303" w14:textId="767B785F" w:rsidR="00E54291" w:rsidRPr="001E3378" w:rsidRDefault="006D02AF" w:rsidP="00E54291">
      <w:pPr>
        <w:ind w:firstLine="0"/>
        <w:rPr>
          <w:sz w:val="26"/>
          <w:szCs w:val="26"/>
          <w:lang w:val="vi-VN"/>
        </w:rPr>
      </w:pPr>
      <m:oMathPara>
        <m:oMath>
          <m:r>
            <w:rPr>
              <w:rFonts w:ascii="Cambria Math" w:hAnsi="Cambria Math"/>
              <w:sz w:val="26"/>
              <w:szCs w:val="26"/>
              <w:lang w:val="en-US"/>
            </w:rPr>
            <m:t>hidde</m:t>
          </m:r>
          <m:sSub>
            <m:sSubPr>
              <m:ctrlPr>
                <w:rPr>
                  <w:rFonts w:ascii="Cambria Math" w:hAnsi="Cambria Math"/>
                  <w:i/>
                  <w:sz w:val="26"/>
                  <w:szCs w:val="26"/>
                  <w:lang w:val="en-US"/>
                </w:rPr>
              </m:ctrlPr>
            </m:sSubPr>
            <m:e>
              <m:r>
                <w:rPr>
                  <w:rFonts w:ascii="Cambria Math" w:hAnsi="Cambria Math"/>
                  <w:sz w:val="26"/>
                  <w:szCs w:val="26"/>
                  <w:lang w:val="en-US"/>
                </w:rPr>
                <m:t>n</m:t>
              </m:r>
            </m:e>
            <m:sub>
              <m:r>
                <w:rPr>
                  <w:rFonts w:ascii="Cambria Math" w:hAnsi="Cambria Math"/>
                  <w:sz w:val="26"/>
                  <w:szCs w:val="26"/>
                  <w:lang w:val="en-US"/>
                </w:rPr>
                <m:t>s</m:t>
              </m:r>
            </m:sub>
          </m:sSub>
          <m:r>
            <w:rPr>
              <w:rFonts w:ascii="Cambria Math" w:hAnsi="Cambria Math"/>
              <w:sz w:val="26"/>
              <w:szCs w:val="26"/>
              <w:lang w:val="en-US"/>
            </w:rPr>
            <m:t>tate</m:t>
          </m:r>
          <m:d>
            <m:dPr>
              <m:begChr m:val="["/>
              <m:endChr m:val="]"/>
              <m:ctrlPr>
                <w:rPr>
                  <w:rFonts w:ascii="Cambria Math" w:hAnsi="Cambria Math"/>
                  <w:i/>
                  <w:sz w:val="26"/>
                  <w:szCs w:val="26"/>
                  <w:lang w:val="en-US"/>
                </w:rPr>
              </m:ctrlPr>
            </m:dPr>
            <m:e>
              <m:r>
                <w:rPr>
                  <w:rFonts w:ascii="Cambria Math" w:hAnsi="Cambria Math"/>
                  <w:sz w:val="26"/>
                  <w:szCs w:val="26"/>
                  <w:lang w:val="en-US"/>
                </w:rPr>
                <m:t>:,0,:</m:t>
              </m:r>
            </m:e>
          </m:d>
        </m:oMath>
      </m:oMathPara>
    </w:p>
    <w:p w14:paraId="3037FB6C" w14:textId="77777777" w:rsidR="00E54291" w:rsidRPr="001E3378" w:rsidRDefault="00E54291" w:rsidP="00E54291">
      <w:pPr>
        <w:rPr>
          <w:sz w:val="26"/>
          <w:szCs w:val="26"/>
          <w:lang w:val="en-US"/>
        </w:rPr>
      </w:pPr>
      <w:r w:rsidRPr="001E3378">
        <w:rPr>
          <w:sz w:val="26"/>
          <w:szCs w:val="26"/>
          <w:lang w:val="en-US"/>
        </w:rPr>
        <w:t xml:space="preserve">Token đặc biệt [CLS] đóng vai trò như biểu diễn ngữ nghĩa tổng quát của toàn bộ thiết kế, phản ánh mối quan hệ tổng thể giữa văn bản, hình ảnh và bố cục. Để đảm bảo </w:t>
      </w:r>
      <w:r w:rsidRPr="001E3378">
        <w:rPr>
          <w:sz w:val="26"/>
          <w:szCs w:val="26"/>
          <w:lang w:val="en-US"/>
        </w:rPr>
        <w:lastRenderedPageBreak/>
        <w:t>tính ổn định trong không gian đặc trưng, vector này được L2-normalized trước khi đưa vào pipeline học máy.</w:t>
      </w:r>
    </w:p>
    <w:p w14:paraId="6EB53633" w14:textId="6BE28CFE" w:rsidR="00E54291" w:rsidRPr="001E3378" w:rsidRDefault="00E54291" w:rsidP="00E54291">
      <w:pPr>
        <w:rPr>
          <w:i/>
          <w:sz w:val="26"/>
          <w:szCs w:val="26"/>
          <w:lang w:val="vi-VN"/>
        </w:rPr>
      </w:pPr>
      <w:r w:rsidRPr="001E3378">
        <w:rPr>
          <w:sz w:val="26"/>
          <w:szCs w:val="26"/>
          <w:lang w:val="en-US"/>
        </w:rPr>
        <w:t>Bên cạnh biểu diễn tổng quát, nghiên cứu tiếp tục khai thác Visual Patch Features nhằm giữ lại thông tin không gian cục bộ của thiết kế. Cụ thể, 196 image patch tokens ở cuối sequence được tổng hợp bằng hai phép thống kê:</w:t>
      </w:r>
      <w:r w:rsidR="003F1BDC" w:rsidRPr="001E3378">
        <w:rPr>
          <w:sz w:val="26"/>
          <w:szCs w:val="26"/>
        </w:rPr>
        <w:t xml:space="preserve"> </w:t>
      </w:r>
    </w:p>
    <w:p w14:paraId="7A6ED9C0" w14:textId="10D19716" w:rsidR="00E02D5F" w:rsidRPr="001E3378" w:rsidRDefault="003F1BDC" w:rsidP="003F1BDC">
      <w:pPr>
        <w:jc w:val="center"/>
        <w:rPr>
          <w:sz w:val="26"/>
          <w:szCs w:val="26"/>
          <w:lang w:val="vi-VN"/>
        </w:rPr>
      </w:pPr>
      <w:r w:rsidRPr="001E3378">
        <w:rPr>
          <w:noProof/>
          <w:sz w:val="26"/>
          <w:szCs w:val="26"/>
        </w:rPr>
        <w:drawing>
          <wp:inline distT="0" distB="0" distL="0" distR="0" wp14:anchorId="7711866D" wp14:editId="7D79AB0F">
            <wp:extent cx="1313970" cy="146745"/>
            <wp:effectExtent l="0" t="0" r="635"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43190" cy="150008"/>
                    </a:xfrm>
                    <a:prstGeom prst="rect">
                      <a:avLst/>
                    </a:prstGeom>
                    <a:noFill/>
                    <a:ln>
                      <a:noFill/>
                    </a:ln>
                  </pic:spPr>
                </pic:pic>
              </a:graphicData>
            </a:graphic>
          </wp:inline>
        </w:drawing>
      </w:r>
    </w:p>
    <w:p w14:paraId="691DE769" w14:textId="4F4BB4C0" w:rsidR="003F1BDC" w:rsidRPr="001E3378" w:rsidRDefault="003F1BDC" w:rsidP="003F1BDC">
      <w:pPr>
        <w:jc w:val="center"/>
        <w:rPr>
          <w:sz w:val="26"/>
          <w:szCs w:val="26"/>
          <w:lang w:val="vi-VN"/>
        </w:rPr>
      </w:pPr>
      <w:r w:rsidRPr="001E3378">
        <w:rPr>
          <w:noProof/>
          <w:sz w:val="26"/>
          <w:szCs w:val="26"/>
        </w:rPr>
        <w:drawing>
          <wp:inline distT="0" distB="0" distL="0" distR="0" wp14:anchorId="5754DEFE" wp14:editId="2AC482A2">
            <wp:extent cx="1298602" cy="166331"/>
            <wp:effectExtent l="0" t="0" r="0" b="571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30923" cy="170471"/>
                    </a:xfrm>
                    <a:prstGeom prst="rect">
                      <a:avLst/>
                    </a:prstGeom>
                    <a:noFill/>
                    <a:ln>
                      <a:noFill/>
                    </a:ln>
                  </pic:spPr>
                </pic:pic>
              </a:graphicData>
            </a:graphic>
          </wp:inline>
        </w:drawing>
      </w:r>
    </w:p>
    <w:p w14:paraId="51889A23" w14:textId="2A4D8187" w:rsidR="00E54291" w:rsidRPr="001E3378" w:rsidRDefault="00E54291" w:rsidP="00E54291">
      <w:pPr>
        <w:rPr>
          <w:sz w:val="26"/>
          <w:szCs w:val="26"/>
          <w:lang w:val="en-US"/>
        </w:rPr>
      </w:pPr>
      <w:r w:rsidRPr="001E3378">
        <w:rPr>
          <w:sz w:val="26"/>
          <w:szCs w:val="26"/>
          <w:lang w:val="en-US"/>
        </w:rPr>
        <w:t>trong đó vector mean phản ánh phân bố không gian trung bình của thiết kế, còn vector standard deviation thể hiện mức độ đa dạng về bố cục, mật độ phần tử và màu sắc thị giác. Hai vector này được L2-normalize riêng biệt trước khi ghép nối.</w:t>
      </w:r>
    </w:p>
    <w:p w14:paraId="63EB1D6D" w14:textId="7AF2C9B3" w:rsidR="00E54291" w:rsidRPr="001E3378" w:rsidRDefault="00E54291" w:rsidP="003F1BDC">
      <w:pPr>
        <w:rPr>
          <w:sz w:val="26"/>
          <w:szCs w:val="26"/>
          <w:lang w:val="vi-VN"/>
        </w:rPr>
      </w:pPr>
      <w:r w:rsidRPr="001E3378">
        <w:rPr>
          <w:sz w:val="26"/>
          <w:szCs w:val="26"/>
          <w:lang w:val="en-US"/>
        </w:rPr>
        <w:t>Việc sử dụng patch features thay vì chỉ dựa vào CLS embedding giúp bảo toàn thông tin không gian chi tiết của bố cục. Trong khi CLS token chủ yếu nắm bắt ngữ nghĩa tổng thể, các patch tokens cung cấp tín hiệu quan trọng về whitespace, balance và spatial composition, vốn là những yếu tố có ảnh hưởng trực tiếp đến chất lượng thiết kế đồ họa. Sau khi kết hợp, hệ thống thu được vector đặc trưng sâu có khả năng biểu diễn tốt cả tính tổng thể lẫn chi tiết cục bộ của bố cục thiết kế.</w:t>
      </w:r>
    </w:p>
    <w:p w14:paraId="014D774A" w14:textId="11A7DDD2" w:rsidR="00714E79" w:rsidRPr="001E3378" w:rsidRDefault="00714E79" w:rsidP="00007B8C">
      <w:pPr>
        <w:pStyle w:val="Heading3"/>
        <w:ind w:firstLine="0"/>
        <w:rPr>
          <w:rFonts w:cs="Times New Roman"/>
          <w:b w:val="0"/>
          <w:bCs/>
          <w:lang w:val="vi-VN"/>
        </w:rPr>
      </w:pPr>
      <w:bookmarkStart w:id="90" w:name="_Toc231674045"/>
      <w:bookmarkStart w:id="91" w:name="_Toc231674376"/>
      <w:r w:rsidRPr="001E3378">
        <w:rPr>
          <w:rFonts w:cs="Times New Roman"/>
          <w:bCs/>
          <w:lang w:val="vi-VN"/>
        </w:rPr>
        <w:t>7.4. Thuật toán đặc trưng lai</w:t>
      </w:r>
      <w:r w:rsidRPr="001E3378">
        <w:rPr>
          <w:rFonts w:cs="Times New Roman"/>
          <w:bCs/>
        </w:rPr>
        <w:t xml:space="preserve"> (Hybrid Feature Representation)</w:t>
      </w:r>
      <w:bookmarkEnd w:id="90"/>
      <w:bookmarkEnd w:id="91"/>
    </w:p>
    <w:p w14:paraId="22137ED2" w14:textId="77777777" w:rsidR="004E2788" w:rsidRPr="001E3378" w:rsidRDefault="004E2788" w:rsidP="004E2788">
      <w:pPr>
        <w:rPr>
          <w:sz w:val="26"/>
          <w:szCs w:val="26"/>
          <w:lang w:val="en-US"/>
        </w:rPr>
      </w:pPr>
      <w:r w:rsidRPr="001E3378">
        <w:rPr>
          <w:sz w:val="26"/>
          <w:szCs w:val="26"/>
          <w:lang w:val="en-US"/>
        </w:rPr>
        <w:t>Một trong những thách thức cốt lõi của bài toán đánh giá chất lượng thiết kế đồ họa là xây dựng được biểu diễn dữ liệu vừa giàu khả năng biểu đạt (representation power), vừa có khả năng diễn giải (interpretability). Trong nghiên cứu này, phương pháp Hybrid Feature Representation được đề xuất nhằm kết hợp ưu điểm của đặc trưng sâu (deep features) và đặc trưng hình học (geometric features), từ đó tạo ra một không gian biểu diễn toàn diện hơn cho bố cục thiết kế.</w:t>
      </w:r>
    </w:p>
    <w:p w14:paraId="60F4F955" w14:textId="77777777" w:rsidR="004E2788" w:rsidRPr="001E3378" w:rsidRDefault="004E2788" w:rsidP="004E2788">
      <w:pPr>
        <w:rPr>
          <w:sz w:val="26"/>
          <w:szCs w:val="26"/>
          <w:lang w:val="en-US"/>
        </w:rPr>
      </w:pPr>
      <w:r w:rsidRPr="001E3378">
        <w:rPr>
          <w:sz w:val="26"/>
          <w:szCs w:val="26"/>
          <w:lang w:val="en-US"/>
        </w:rPr>
        <w:t>Động lực của phương pháp xuất phát từ hạn chế của từng nhóm đặc trưng khi sử dụng độc lập. Đối với deep features được sinh ra từ mô hình LayoutLMv3, ưu điểm chính là khả năng học biểu diễn phức tạp từ đồng thời hình ảnh, văn bản và bố cục, giúp mô hình nhận biết các pattern thị giác có tính ngữ nghĩa cao. Tuy nhiên, các embedding này mang tính “hộp đen” (black-box representation), gây khó khăn trong việc giải thích nguyên nhân khiến một thiết kế nhận điểm thấp. Ví dụ, mô hình có thể đánh giá thấp một poster nhưng không chỉ ra được liệu nguyên nhân đến từ lỗi căn chỉnh, khoảng trắng hay sự chồng lấp phần tử. Ngoài ra, các biểu diễn sâu thường nhạy cảm với domain shift, tức sự thay đổi về phong cách thiết kế hoặc phân phối dữ liệu.</w:t>
      </w:r>
    </w:p>
    <w:p w14:paraId="310E10D0" w14:textId="77777777" w:rsidR="004E2788" w:rsidRPr="001E3378" w:rsidRDefault="004E2788" w:rsidP="004E2788">
      <w:pPr>
        <w:rPr>
          <w:sz w:val="26"/>
          <w:szCs w:val="26"/>
          <w:lang w:val="en-US"/>
        </w:rPr>
      </w:pPr>
      <w:r w:rsidRPr="001E3378">
        <w:rPr>
          <w:sz w:val="26"/>
          <w:szCs w:val="26"/>
          <w:lang w:val="en-US"/>
        </w:rPr>
        <w:lastRenderedPageBreak/>
        <w:t>Ngược lại, geometric features có tính giải thích cao vì phản ánh trực tiếp các nguyên lý thiết kế như alignment, overlap và whitespace. Các đặc trưng như geo_left_edge_std, geo_overlap_ratio hay geo_density_variance cho phép ánh xạ trực tiếp tới các lỗi bố cục cụ thể. Tuy nhiên, nhóm đặc trưng này không nắm bắt được các yếu tố ngữ nghĩa như màu sắc, font chữ, hình ảnh minh họa hoặc cấu trúc nội dung tổng thể, từ đó hạn chế khả năng khái quát hóa.</w:t>
      </w:r>
    </w:p>
    <w:p w14:paraId="03A7DABA" w14:textId="77777777" w:rsidR="004E2788" w:rsidRPr="001E3378" w:rsidRDefault="004E2788" w:rsidP="004E2788">
      <w:pPr>
        <w:rPr>
          <w:sz w:val="26"/>
          <w:szCs w:val="26"/>
          <w:lang w:val="en-US"/>
        </w:rPr>
      </w:pPr>
      <w:r w:rsidRPr="001E3378">
        <w:rPr>
          <w:sz w:val="26"/>
          <w:szCs w:val="26"/>
          <w:lang w:val="en-US"/>
        </w:rPr>
        <w:t>Để khắc phục các hạn chế trên, nghiên cứu đề xuất vector đặc trưng lai:</w:t>
      </w:r>
    </w:p>
    <w:p w14:paraId="6D8883FB" w14:textId="5B310894" w:rsidR="004E2788" w:rsidRPr="001E3378" w:rsidRDefault="004E2788" w:rsidP="004E2788">
      <w:pPr>
        <w:jc w:val="center"/>
        <w:rPr>
          <w:sz w:val="26"/>
          <w:szCs w:val="26"/>
          <w:lang w:val="vi-VN"/>
        </w:rPr>
      </w:pPr>
      <w:r w:rsidRPr="001E3378">
        <w:rPr>
          <w:noProof/>
          <w:sz w:val="26"/>
          <w:szCs w:val="26"/>
        </w:rPr>
        <w:drawing>
          <wp:inline distT="0" distB="0" distL="0" distR="0" wp14:anchorId="557BFBD0" wp14:editId="5E9704B5">
            <wp:extent cx="1325526" cy="165044"/>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95645" cy="173775"/>
                    </a:xfrm>
                    <a:prstGeom prst="rect">
                      <a:avLst/>
                    </a:prstGeom>
                    <a:noFill/>
                    <a:ln>
                      <a:noFill/>
                    </a:ln>
                  </pic:spPr>
                </pic:pic>
              </a:graphicData>
            </a:graphic>
          </wp:inline>
        </w:drawing>
      </w:r>
    </w:p>
    <w:p w14:paraId="2D5754A4" w14:textId="77777777" w:rsidR="004E2788" w:rsidRPr="001E3378" w:rsidRDefault="004E2788" w:rsidP="004E2788">
      <w:pPr>
        <w:rPr>
          <w:sz w:val="26"/>
          <w:szCs w:val="26"/>
          <w:lang w:val="vi-VN"/>
        </w:rPr>
      </w:pPr>
      <w:r w:rsidRPr="001E3378">
        <w:rPr>
          <w:sz w:val="26"/>
          <w:szCs w:val="26"/>
          <w:lang w:val="en-US"/>
        </w:rPr>
        <w:t>trong đó:</w:t>
      </w:r>
      <w:r w:rsidRPr="001E3378">
        <w:rPr>
          <w:sz w:val="26"/>
          <w:szCs w:val="26"/>
          <w:lang w:val="vi-VN"/>
        </w:rPr>
        <w:t xml:space="preserve"> </w:t>
      </w:r>
    </w:p>
    <w:p w14:paraId="0231B411" w14:textId="5E08C88D" w:rsidR="004E2788" w:rsidRPr="001E3378" w:rsidRDefault="00000000" w:rsidP="004E2788">
      <w:pPr>
        <w:rPr>
          <w:i/>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CLS</m:t>
              </m:r>
            </m:sub>
          </m:sSub>
          <m:r>
            <w:rPr>
              <w:rFonts w:ascii="Cambria Math" w:hAnsi="Cambria Math"/>
              <w:sz w:val="26"/>
              <w:szCs w:val="26"/>
              <w:lang w:val="en-US"/>
            </w:rPr>
            <m:t xml:space="preserve">∈ </m:t>
          </m:r>
          <m:sSup>
            <m:sSupPr>
              <m:ctrlPr>
                <w:rPr>
                  <w:rFonts w:ascii="Cambria Math" w:hAnsi="Cambria Math"/>
                  <w:i/>
                  <w:sz w:val="26"/>
                  <w:szCs w:val="26"/>
                  <w:lang w:val="vi-VN"/>
                </w:rPr>
              </m:ctrlPr>
            </m:sSupPr>
            <m:e>
              <m:r>
                <w:rPr>
                  <w:rFonts w:ascii="Cambria Math" w:hAnsi="Cambria Math"/>
                  <w:sz w:val="26"/>
                  <w:szCs w:val="26"/>
                  <w:lang w:val="vi-VN"/>
                </w:rPr>
                <m:t>R</m:t>
              </m:r>
            </m:e>
            <m:sup>
              <m:r>
                <w:rPr>
                  <w:rFonts w:ascii="Cambria Math" w:hAnsi="Cambria Math"/>
                  <w:sz w:val="26"/>
                  <w:szCs w:val="26"/>
                  <w:lang w:val="vi-VN"/>
                </w:rPr>
                <m:t>768</m:t>
              </m:r>
            </m:sup>
          </m:sSup>
        </m:oMath>
      </m:oMathPara>
    </w:p>
    <w:p w14:paraId="47D59797" w14:textId="77777777" w:rsidR="004E2788" w:rsidRPr="001E3378" w:rsidRDefault="004E2788" w:rsidP="00135363">
      <w:pPr>
        <w:ind w:firstLine="0"/>
        <w:rPr>
          <w:sz w:val="26"/>
          <w:szCs w:val="26"/>
          <w:lang w:val="en-US"/>
        </w:rPr>
      </w:pPr>
      <w:r w:rsidRPr="001E3378">
        <w:rPr>
          <w:sz w:val="26"/>
          <w:szCs w:val="26"/>
          <w:lang w:val="en-US"/>
        </w:rPr>
        <w:t>là CLS token embedding từ LayoutLMv3, biểu diễn ngữ nghĩa tổng thể của thiết kế;</w:t>
      </w:r>
    </w:p>
    <w:p w14:paraId="39EC6DC0" w14:textId="44DBBE9D" w:rsidR="009074E9" w:rsidRPr="001E3378" w:rsidRDefault="00000000" w:rsidP="009074E9">
      <w:pPr>
        <w:rPr>
          <w:i/>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visual</m:t>
              </m:r>
            </m:sub>
          </m:sSub>
          <m:r>
            <w:rPr>
              <w:rFonts w:ascii="Cambria Math" w:hAnsi="Cambria Math"/>
              <w:sz w:val="26"/>
              <w:szCs w:val="26"/>
              <w:lang w:val="en-US"/>
            </w:rPr>
            <m:t xml:space="preserve">∈ </m:t>
          </m:r>
          <m:sSup>
            <m:sSupPr>
              <m:ctrlPr>
                <w:rPr>
                  <w:rFonts w:ascii="Cambria Math" w:hAnsi="Cambria Math"/>
                  <w:i/>
                  <w:sz w:val="26"/>
                  <w:szCs w:val="26"/>
                  <w:lang w:val="vi-VN"/>
                </w:rPr>
              </m:ctrlPr>
            </m:sSupPr>
            <m:e>
              <m:r>
                <w:rPr>
                  <w:rFonts w:ascii="Cambria Math" w:hAnsi="Cambria Math"/>
                  <w:sz w:val="26"/>
                  <w:szCs w:val="26"/>
                  <w:lang w:val="vi-VN"/>
                </w:rPr>
                <m:t>R</m:t>
              </m:r>
            </m:e>
            <m:sup>
              <m:r>
                <w:rPr>
                  <w:rFonts w:ascii="Cambria Math" w:hAnsi="Cambria Math"/>
                  <w:sz w:val="26"/>
                  <w:szCs w:val="26"/>
                  <w:lang w:val="vi-VN"/>
                </w:rPr>
                <m:t>1536</m:t>
              </m:r>
            </m:sup>
          </m:sSup>
        </m:oMath>
      </m:oMathPara>
    </w:p>
    <w:p w14:paraId="78B4D499" w14:textId="77777777" w:rsidR="004E2788" w:rsidRPr="001E3378" w:rsidRDefault="004E2788" w:rsidP="00135363">
      <w:pPr>
        <w:ind w:firstLine="0"/>
        <w:rPr>
          <w:sz w:val="26"/>
          <w:szCs w:val="26"/>
          <w:lang w:val="en-US"/>
        </w:rPr>
      </w:pPr>
      <w:r w:rsidRPr="001E3378">
        <w:rPr>
          <w:sz w:val="26"/>
          <w:szCs w:val="26"/>
          <w:lang w:val="en-US"/>
        </w:rPr>
        <w:t>là vector đặc trưng thị giác được xây dựng từ mean và standard deviation của 196 image patch tokens, phản ánh phân bố không gian và mức độ đa dạng thị giác;</w:t>
      </w:r>
    </w:p>
    <w:p w14:paraId="4C4CED83" w14:textId="45484155" w:rsidR="004E2788" w:rsidRPr="001E3378" w:rsidRDefault="00000000" w:rsidP="004E2788">
      <w:pPr>
        <w:rPr>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geo</m:t>
              </m:r>
            </m:sub>
          </m:sSub>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m:rPr>
                  <m:scr m:val="double-struck"/>
                </m:rPr>
                <w:rPr>
                  <w:rFonts w:ascii="Cambria Math" w:hAnsi="Cambria Math"/>
                  <w:sz w:val="26"/>
                  <w:szCs w:val="26"/>
                  <w:lang w:val="en-US"/>
                </w:rPr>
                <m:t>12</m:t>
              </m:r>
            </m:sup>
          </m:sSup>
        </m:oMath>
      </m:oMathPara>
    </w:p>
    <w:p w14:paraId="3E40A537" w14:textId="77777777" w:rsidR="004E2788" w:rsidRPr="001E3378" w:rsidRDefault="004E2788" w:rsidP="00135363">
      <w:pPr>
        <w:ind w:firstLine="0"/>
        <w:rPr>
          <w:sz w:val="26"/>
          <w:szCs w:val="26"/>
          <w:lang w:val="en-US"/>
        </w:rPr>
      </w:pPr>
      <w:r w:rsidRPr="001E3378">
        <w:rPr>
          <w:sz w:val="26"/>
          <w:szCs w:val="26"/>
          <w:lang w:val="en-US"/>
        </w:rPr>
        <w:t>bao gồm 12 đặc trưng hình học mô tả mức độ căn chỉnh, chồng lấp và phân bổ khoảng trắng.</w:t>
      </w:r>
    </w:p>
    <w:p w14:paraId="510EF4AA" w14:textId="77777777" w:rsidR="004E2788" w:rsidRPr="001E3378" w:rsidRDefault="004E2788" w:rsidP="004E2788">
      <w:pPr>
        <w:rPr>
          <w:sz w:val="26"/>
          <w:szCs w:val="26"/>
          <w:lang w:val="en-US"/>
        </w:rPr>
      </w:pPr>
      <w:r w:rsidRPr="001E3378">
        <w:rPr>
          <w:sz w:val="26"/>
          <w:szCs w:val="26"/>
          <w:lang w:val="en-US"/>
        </w:rPr>
        <w:t>Sau quá trình ghép nối, hệ thống thu được vector đặc trưng ban đầu:</w:t>
      </w:r>
    </w:p>
    <w:p w14:paraId="45CCF4C0" w14:textId="07726B02" w:rsidR="004E2788" w:rsidRPr="001E3378" w:rsidRDefault="00000000" w:rsidP="004E2788">
      <w:pPr>
        <w:ind w:firstLine="0"/>
        <w:rPr>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hybrid</m:t>
              </m:r>
            </m:sub>
          </m:sSub>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2316</m:t>
              </m:r>
            </m:sup>
          </m:sSup>
        </m:oMath>
      </m:oMathPara>
    </w:p>
    <w:p w14:paraId="62D63F2B" w14:textId="30108530" w:rsidR="004E2788" w:rsidRPr="001E3378" w:rsidRDefault="004E2788" w:rsidP="004E2788">
      <w:pPr>
        <w:rPr>
          <w:sz w:val="26"/>
          <w:szCs w:val="26"/>
          <w:lang w:val="en-US"/>
        </w:rPr>
      </w:pPr>
      <w:r w:rsidRPr="001E3378">
        <w:rPr>
          <w:sz w:val="26"/>
          <w:szCs w:val="26"/>
          <w:lang w:val="en-US"/>
        </w:rPr>
        <w:t>Để tối ưu hiệu quả học máy và giảm dư thừa thông tin, toàn bộ vector được chuẩn hóa bằng StandardScaler. Sau đó</w:t>
      </w:r>
      <w:r w:rsidR="0092767A" w:rsidRPr="001E3378">
        <w:rPr>
          <w:sz w:val="26"/>
          <w:szCs w:val="26"/>
          <w:lang w:val="vi-VN"/>
        </w:rPr>
        <w:t xml:space="preserve"> </w:t>
      </w:r>
      <w:r w:rsidR="0092767A" w:rsidRPr="001E3378">
        <w:rPr>
          <w:sz w:val="26"/>
          <w:szCs w:val="26"/>
          <w:lang w:val="en-US"/>
        </w:rPr>
        <w:t>giảm</w:t>
      </w:r>
      <w:r w:rsidR="0092767A" w:rsidRPr="001E3378">
        <w:rPr>
          <w:sz w:val="26"/>
          <w:szCs w:val="26"/>
          <w:lang w:val="vi-VN"/>
        </w:rPr>
        <w:t xml:space="preserve"> chiều bằng phương </w:t>
      </w:r>
      <w:r w:rsidR="00B879D8" w:rsidRPr="001E3378">
        <w:rPr>
          <w:sz w:val="26"/>
          <w:szCs w:val="26"/>
          <w:lang w:val="vi-VN"/>
        </w:rPr>
        <w:t>pháp</w:t>
      </w:r>
      <w:r w:rsidRPr="001E3378">
        <w:rPr>
          <w:sz w:val="26"/>
          <w:szCs w:val="26"/>
          <w:lang w:val="en-US"/>
        </w:rPr>
        <w:t xml:space="preserve"> Principal Component Analysis (PCA) với:</w:t>
      </w:r>
    </w:p>
    <w:p w14:paraId="50423128" w14:textId="231BE7BE" w:rsidR="004E2788" w:rsidRPr="001E3378" w:rsidRDefault="00000000" w:rsidP="00A700EA">
      <w:pPr>
        <w:ind w:firstLine="0"/>
        <w:rPr>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n</m:t>
              </m:r>
            </m:e>
            <m:sub>
              <m:r>
                <w:rPr>
                  <w:rFonts w:ascii="Cambria Math" w:hAnsi="Cambria Math"/>
                  <w:sz w:val="26"/>
                  <w:szCs w:val="26"/>
                  <w:lang w:val="en-US"/>
                </w:rPr>
                <m:t>components</m:t>
              </m:r>
            </m:sub>
          </m:sSub>
          <m:r>
            <w:rPr>
              <w:rFonts w:ascii="Cambria Math" w:hAnsi="Cambria Math"/>
              <w:sz w:val="26"/>
              <w:szCs w:val="26"/>
              <w:lang w:val="en-US"/>
            </w:rPr>
            <m:t>=100</m:t>
          </m:r>
        </m:oMath>
      </m:oMathPara>
    </w:p>
    <w:p w14:paraId="1664B1E3" w14:textId="77777777" w:rsidR="004E2788" w:rsidRPr="001E3378" w:rsidRDefault="004E2788" w:rsidP="004E2788">
      <w:pPr>
        <w:rPr>
          <w:sz w:val="26"/>
          <w:szCs w:val="26"/>
          <w:lang w:val="en-US"/>
        </w:rPr>
      </w:pPr>
      <w:r w:rsidRPr="001E3378">
        <w:rPr>
          <w:sz w:val="26"/>
          <w:szCs w:val="26"/>
          <w:lang w:val="en-US"/>
        </w:rPr>
        <w:t>được áp dụng chỉ trên 1536 chiều deep features, nhằm giảm chiều nhưng vẫn giữ lại phần lớn phương sai dữ liệu. Quan trọng hơn, 12 geometric features được giữ nguyên và không áp dụng PCA, nhằm bảo toàn khả năng diễn giải của hệ thống. Vector đầu vào cuối cùng của mô hình có dạng:</w:t>
      </w:r>
    </w:p>
    <w:p w14:paraId="30090996" w14:textId="220E53A8" w:rsidR="004E2788" w:rsidRPr="001E3378" w:rsidRDefault="00000000" w:rsidP="00A700EA">
      <w:pPr>
        <w:ind w:firstLine="0"/>
        <w:rPr>
          <w:sz w:val="26"/>
          <w:szCs w:val="26"/>
          <w:lang w:val="vi-VN"/>
        </w:rPr>
      </w:pPr>
      <m:oMathPara>
        <m:oMath>
          <m:d>
            <m:dPr>
              <m:begChr m:val="["/>
              <m:endChr m:val="]"/>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PCA</m:t>
                  </m:r>
                </m:sub>
              </m:sSub>
              <m:r>
                <w:rPr>
                  <w:rFonts w:ascii="Cambria Math" w:hAnsi="Cambria Math"/>
                  <w:sz w:val="26"/>
                  <w:szCs w:val="26"/>
                  <w:lang w:val="en-US"/>
                </w:rPr>
                <m:t> </m:t>
              </m:r>
            </m:e>
            <m:e>
              <m:r>
                <w:rPr>
                  <w:rFonts w:ascii="Cambria Math" w:hAnsi="Cambria Math"/>
                  <w:sz w:val="26"/>
                  <w:szCs w:val="26"/>
                  <w:lang w:val="en-US"/>
                </w:rPr>
                <m:t> </m:t>
              </m:r>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geo</m:t>
                  </m:r>
                </m:sub>
              </m:sSub>
            </m:e>
          </m:d>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m:rPr>
                  <m:scr m:val="double-struck"/>
                </m:rPr>
                <w:rPr>
                  <w:rFonts w:ascii="Cambria Math" w:hAnsi="Cambria Math"/>
                  <w:sz w:val="26"/>
                  <w:szCs w:val="26"/>
                  <w:lang w:val="en-US"/>
                </w:rPr>
                <m:t>112</m:t>
              </m:r>
            </m:sup>
          </m:sSup>
        </m:oMath>
      </m:oMathPara>
    </w:p>
    <w:p w14:paraId="65C19B34" w14:textId="77777777" w:rsidR="004E2788" w:rsidRPr="001E3378" w:rsidRDefault="004E2788" w:rsidP="004E2788">
      <w:pPr>
        <w:rPr>
          <w:sz w:val="26"/>
          <w:szCs w:val="26"/>
          <w:lang w:val="en-US"/>
        </w:rPr>
      </w:pPr>
      <w:r w:rsidRPr="001E3378">
        <w:rPr>
          <w:sz w:val="26"/>
          <w:szCs w:val="26"/>
          <w:lang w:val="en-US"/>
        </w:rPr>
        <w:t xml:space="preserve">Phương pháp hybrid mang lại lợi ích kép. Thứ nhất, về độ chính xác, các deep features giúp học những mẫu thị giác phức tạp, trong khi geometric features bổ sung các </w:t>
      </w:r>
      <w:r w:rsidRPr="001E3378">
        <w:rPr>
          <w:sz w:val="26"/>
          <w:szCs w:val="26"/>
          <w:lang w:val="en-US"/>
        </w:rPr>
        <w:lastRenderedPageBreak/>
        <w:t>tín hiệu rõ ràng về nguyên lý bố cục. Thứ hai, về explainability, hệ thống có thể giải thích kết quả dự đoán dựa trên các chỉ số hình học cụ thể. Ví dụ, nếu geo_max_iou hoặc geo_overlap_pair_ratio đạt giá trị cao, mô hình có thể suy luận rằng thiết kế tồn tại quá nhiều vùng chồng lấp, từ đó làm giảm điểm chất lượng.</w:t>
      </w:r>
    </w:p>
    <w:p w14:paraId="4F6C0051" w14:textId="77777777" w:rsidR="004E2788" w:rsidRPr="001E3378" w:rsidRDefault="004E2788" w:rsidP="004E2788">
      <w:pPr>
        <w:rPr>
          <w:sz w:val="26"/>
          <w:szCs w:val="26"/>
          <w:lang w:val="en-US"/>
        </w:rPr>
      </w:pPr>
      <w:r w:rsidRPr="001E3378">
        <w:rPr>
          <w:sz w:val="26"/>
          <w:szCs w:val="26"/>
          <w:lang w:val="en-US"/>
        </w:rPr>
        <w:t>Ngoài ra, nghiên cứu sử dụng feature_importances_ từ mô hình GradientBoostingRegressor để phân tích mức độ đóng góp của từng đặc trưng trong không gian 112 chiều, đặc biệt kiểm tra tỷ lệ xuất hiện của các geometric features trong nhóm top-15 đặc trưng quan trọng nhất. Song song, Pearson correlation coefficient giữa từng geometric feature và nhãn avg cũng được sử dụng để đánh giá mức độ tương quan đơn biến, từ đó xác định các nguyên lý bố cục có ảnh hưởng lớn nhất đến chất lượng thiết kế.</w:t>
      </w:r>
    </w:p>
    <w:p w14:paraId="588AF79D" w14:textId="3410B970" w:rsidR="004E2788" w:rsidRPr="001E3378" w:rsidRDefault="00674894" w:rsidP="00007B8C">
      <w:pPr>
        <w:pStyle w:val="Heading3"/>
        <w:ind w:firstLine="0"/>
        <w:rPr>
          <w:rFonts w:cs="Times New Roman"/>
          <w:b w:val="0"/>
          <w:bCs/>
          <w:lang w:val="vi-VN"/>
        </w:rPr>
      </w:pPr>
      <w:bookmarkStart w:id="92" w:name="_Toc231674046"/>
      <w:bookmarkStart w:id="93" w:name="_Toc231674377"/>
      <w:r w:rsidRPr="001E3378">
        <w:rPr>
          <w:rFonts w:cs="Times New Roman"/>
          <w:bCs/>
          <w:lang w:val="vi-VN"/>
        </w:rPr>
        <w:t>7.5. Giảm chiều dữ liệu PCA</w:t>
      </w:r>
      <w:bookmarkEnd w:id="92"/>
      <w:bookmarkEnd w:id="93"/>
    </w:p>
    <w:p w14:paraId="2A0391E8" w14:textId="77777777" w:rsidR="00674894" w:rsidRPr="001E3378" w:rsidRDefault="00674894" w:rsidP="00460C42">
      <w:pPr>
        <w:ind w:firstLine="709"/>
        <w:rPr>
          <w:sz w:val="26"/>
          <w:szCs w:val="26"/>
          <w:lang w:val="vi-VN"/>
        </w:rPr>
      </w:pPr>
      <w:r w:rsidRPr="001E3378">
        <w:rPr>
          <w:sz w:val="26"/>
          <w:szCs w:val="26"/>
          <w:lang w:val="en-US"/>
        </w:rPr>
        <w:t>Principal Component Analysis (PCA), hay Phân tích thành phần chính, là một</w:t>
      </w:r>
      <w:r w:rsidRPr="001E3378">
        <w:rPr>
          <w:sz w:val="26"/>
          <w:szCs w:val="26"/>
          <w:lang w:val="vi-VN"/>
        </w:rPr>
        <w:t xml:space="preserve"> </w:t>
      </w:r>
      <w:r w:rsidRPr="001E3378">
        <w:rPr>
          <w:sz w:val="26"/>
          <w:szCs w:val="26"/>
          <w:lang w:val="en-US"/>
        </w:rPr>
        <w:t>kỹ thuật thống kê quan trọng trong học máy, được sử dụng chủ yếu cho mục đích</w:t>
      </w:r>
      <w:r w:rsidRPr="001E3378">
        <w:rPr>
          <w:sz w:val="26"/>
          <w:szCs w:val="26"/>
          <w:lang w:val="vi-VN"/>
        </w:rPr>
        <w:t xml:space="preserve"> </w:t>
      </w:r>
      <w:r w:rsidRPr="001E3378">
        <w:rPr>
          <w:sz w:val="26"/>
          <w:szCs w:val="26"/>
          <w:lang w:val="en-US"/>
        </w:rPr>
        <w:t>giảm chiều dữ liệu (Dimensionality Reduction).</w:t>
      </w:r>
    </w:p>
    <w:p w14:paraId="2494F858" w14:textId="45779214" w:rsidR="00674894" w:rsidRPr="001E3378" w:rsidRDefault="00674894" w:rsidP="00460C42">
      <w:pPr>
        <w:ind w:firstLine="709"/>
        <w:rPr>
          <w:sz w:val="26"/>
          <w:szCs w:val="26"/>
          <w:lang w:val="vi-VN"/>
        </w:rPr>
      </w:pPr>
      <w:r w:rsidRPr="001E3378">
        <w:rPr>
          <w:sz w:val="26"/>
          <w:szCs w:val="26"/>
          <w:lang w:val="en-US"/>
        </w:rPr>
        <w:t xml:space="preserve">Trong bài toán </w:t>
      </w:r>
      <w:r w:rsidR="009A2014" w:rsidRPr="001E3378">
        <w:rPr>
          <w:sz w:val="26"/>
          <w:szCs w:val="26"/>
          <w:lang w:val="en-US"/>
        </w:rPr>
        <w:t>đánh</w:t>
      </w:r>
      <w:r w:rsidR="009A2014" w:rsidRPr="001E3378">
        <w:rPr>
          <w:sz w:val="26"/>
          <w:szCs w:val="26"/>
          <w:lang w:val="vi-VN"/>
        </w:rPr>
        <w:t xml:space="preserve"> giá thiết kế đồ họa</w:t>
      </w:r>
      <w:r w:rsidRPr="001E3378">
        <w:rPr>
          <w:sz w:val="26"/>
          <w:szCs w:val="26"/>
          <w:lang w:val="en-US"/>
        </w:rPr>
        <w:t xml:space="preserve">, vector đặc trưng </w:t>
      </w:r>
      <w:r w:rsidR="009A2014" w:rsidRPr="001E3378">
        <w:rPr>
          <w:sz w:val="26"/>
          <w:szCs w:val="26"/>
          <w:lang w:val="en-US"/>
        </w:rPr>
        <w:t>LayoutLmv3</w:t>
      </w:r>
      <w:r w:rsidRPr="001E3378">
        <w:rPr>
          <w:sz w:val="26"/>
          <w:szCs w:val="26"/>
          <w:lang w:val="en-US"/>
        </w:rPr>
        <w:t xml:space="preserve"> trích xuất</w:t>
      </w:r>
      <w:r w:rsidRPr="001E3378">
        <w:rPr>
          <w:sz w:val="26"/>
          <w:szCs w:val="26"/>
          <w:lang w:val="vi-VN"/>
        </w:rPr>
        <w:t xml:space="preserve"> </w:t>
      </w:r>
      <w:r w:rsidRPr="001E3378">
        <w:rPr>
          <w:sz w:val="26"/>
          <w:szCs w:val="26"/>
          <w:lang w:val="en-US"/>
        </w:rPr>
        <w:t>được thường có số chiều rất lớn.</w:t>
      </w:r>
      <w:r w:rsidRPr="001E3378">
        <w:rPr>
          <w:sz w:val="26"/>
          <w:szCs w:val="26"/>
          <w:lang w:val="vi-VN"/>
        </w:rPr>
        <w:t xml:space="preserve"> </w:t>
      </w:r>
      <w:r w:rsidRPr="001E3378">
        <w:rPr>
          <w:sz w:val="26"/>
          <w:szCs w:val="26"/>
          <w:lang w:val="en-US"/>
        </w:rPr>
        <w:t>Việc xử lý trực tiếp dữ liệu nhiều chiều như vậy gây ra hai vấn đề chính:</w:t>
      </w:r>
    </w:p>
    <w:p w14:paraId="57A58D10" w14:textId="77777777" w:rsidR="00674894" w:rsidRPr="001E3378" w:rsidRDefault="00674894" w:rsidP="00460C42">
      <w:pPr>
        <w:ind w:firstLine="709"/>
        <w:rPr>
          <w:sz w:val="26"/>
          <w:szCs w:val="26"/>
          <w:lang w:val="vi-VN"/>
        </w:rPr>
      </w:pPr>
      <w:r w:rsidRPr="001E3378">
        <w:rPr>
          <w:sz w:val="26"/>
          <w:szCs w:val="26"/>
          <w:lang w:val="en-US"/>
        </w:rPr>
        <w:t>1. Tốn kém tài nguyên: Tăng khối lượng tính toán và thời gian huấn luyện mô</w:t>
      </w:r>
      <w:r w:rsidRPr="001E3378">
        <w:rPr>
          <w:sz w:val="26"/>
          <w:szCs w:val="26"/>
          <w:lang w:val="vi-VN"/>
        </w:rPr>
        <w:t xml:space="preserve"> </w:t>
      </w:r>
      <w:r w:rsidRPr="001E3378">
        <w:rPr>
          <w:sz w:val="26"/>
          <w:szCs w:val="26"/>
          <w:lang w:val="en-US"/>
        </w:rPr>
        <w:t>hình.</w:t>
      </w:r>
    </w:p>
    <w:p w14:paraId="2E032DEC" w14:textId="77777777" w:rsidR="00674894" w:rsidRPr="001E3378" w:rsidRDefault="00674894" w:rsidP="00460C42">
      <w:pPr>
        <w:ind w:firstLine="709"/>
        <w:rPr>
          <w:sz w:val="26"/>
          <w:szCs w:val="26"/>
          <w:lang w:val="vi-VN"/>
        </w:rPr>
      </w:pPr>
      <w:r w:rsidRPr="001E3378">
        <w:rPr>
          <w:sz w:val="26"/>
          <w:szCs w:val="26"/>
          <w:lang w:val="en-US"/>
        </w:rPr>
        <w:t>2. Hiện tượng overfitting: Dữ liệu trở nên thưa thớt trong không gian cao chiều,</w:t>
      </w:r>
      <w:r w:rsidRPr="001E3378">
        <w:rPr>
          <w:sz w:val="26"/>
          <w:szCs w:val="26"/>
          <w:lang w:val="vi-VN"/>
        </w:rPr>
        <w:t xml:space="preserve"> </w:t>
      </w:r>
      <w:r w:rsidRPr="001E3378">
        <w:rPr>
          <w:sz w:val="26"/>
          <w:szCs w:val="26"/>
          <w:lang w:val="en-US"/>
        </w:rPr>
        <w:t>dễ dẫn đến hiện tượng quá khớp (overfitting) và giảm hiệu suất dự đoán.</w:t>
      </w:r>
    </w:p>
    <w:p w14:paraId="26B9EDF5" w14:textId="0AF22245" w:rsidR="009A2014" w:rsidRPr="001E3378" w:rsidRDefault="00674894" w:rsidP="00460C42">
      <w:pPr>
        <w:ind w:firstLine="709"/>
        <w:rPr>
          <w:sz w:val="26"/>
          <w:szCs w:val="26"/>
          <w:lang w:val="vi-VN"/>
        </w:rPr>
      </w:pPr>
      <w:r w:rsidRPr="001E3378">
        <w:rPr>
          <w:sz w:val="26"/>
          <w:szCs w:val="26"/>
          <w:lang w:val="en-US"/>
        </w:rPr>
        <w:t>Mục tiêu của PCA là biến đổi dữ liệu từ không gian nhiều chiều ban đầu sang</w:t>
      </w:r>
      <w:r w:rsidRPr="001E3378">
        <w:rPr>
          <w:sz w:val="26"/>
          <w:szCs w:val="26"/>
          <w:lang w:val="vi-VN"/>
        </w:rPr>
        <w:t xml:space="preserve"> </w:t>
      </w:r>
      <w:r w:rsidRPr="001E3378">
        <w:rPr>
          <w:sz w:val="26"/>
          <w:szCs w:val="26"/>
          <w:lang w:val="en-US"/>
        </w:rPr>
        <w:t>một không gian mới có số chiều nhỏ hơn, nhưng vẫn giữ lại được phần lớn lượng</w:t>
      </w:r>
      <w:r w:rsidRPr="001E3378">
        <w:rPr>
          <w:sz w:val="26"/>
          <w:szCs w:val="26"/>
          <w:lang w:val="vi-VN"/>
        </w:rPr>
        <w:t xml:space="preserve"> </w:t>
      </w:r>
      <w:r w:rsidRPr="001E3378">
        <w:rPr>
          <w:sz w:val="26"/>
          <w:szCs w:val="26"/>
          <w:lang w:val="en-US"/>
        </w:rPr>
        <w:t>thông tin quan trọng (phương sai) của dữ liệu gốc, đồng thời loại bỏ các thông tin</w:t>
      </w:r>
      <w:r w:rsidRPr="001E3378">
        <w:rPr>
          <w:sz w:val="26"/>
          <w:szCs w:val="26"/>
          <w:lang w:val="vi-VN"/>
        </w:rPr>
        <w:t xml:space="preserve"> </w:t>
      </w:r>
      <w:r w:rsidRPr="001E3378">
        <w:rPr>
          <w:sz w:val="26"/>
          <w:szCs w:val="26"/>
          <w:lang w:val="en-US"/>
        </w:rPr>
        <w:t xml:space="preserve">dư thừa hoặc </w:t>
      </w:r>
      <w:r w:rsidR="009A2014" w:rsidRPr="001E3378">
        <w:rPr>
          <w:sz w:val="26"/>
          <w:szCs w:val="26"/>
          <w:lang w:val="en-US"/>
        </w:rPr>
        <w:t>nhiễu</w:t>
      </w:r>
      <w:r w:rsidR="009A2014" w:rsidRPr="001E3378">
        <w:rPr>
          <w:sz w:val="26"/>
          <w:szCs w:val="26"/>
          <w:lang w:val="vi-VN"/>
        </w:rPr>
        <w:t>.</w:t>
      </w:r>
    </w:p>
    <w:p w14:paraId="6E1950A5" w14:textId="77777777" w:rsidR="00460C42" w:rsidRPr="001E3378" w:rsidRDefault="00460C42" w:rsidP="00460C42">
      <w:pPr>
        <w:ind w:firstLine="709"/>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tblGrid>
      <w:tr w:rsidR="00460C42" w:rsidRPr="001E3378" w14:paraId="60F82693" w14:textId="77777777" w:rsidTr="00460C42">
        <w:trPr>
          <w:trHeight w:val="2372"/>
        </w:trPr>
        <w:tc>
          <w:tcPr>
            <w:tcW w:w="9062" w:type="dxa"/>
          </w:tcPr>
          <w:p w14:paraId="2FAB7D71" w14:textId="07A08168" w:rsidR="00460C42" w:rsidRPr="001E3378" w:rsidRDefault="00460C42" w:rsidP="00460C42">
            <w:pPr>
              <w:ind w:firstLine="0"/>
              <w:jc w:val="center"/>
              <w:rPr>
                <w:sz w:val="26"/>
                <w:szCs w:val="26"/>
                <w:lang w:val="vi-VN"/>
              </w:rPr>
            </w:pPr>
            <w:r w:rsidRPr="001E3378">
              <w:rPr>
                <w:noProof/>
                <w:lang w:val="vi-VN"/>
              </w:rPr>
              <w:lastRenderedPageBreak/>
              <w:drawing>
                <wp:inline distT="0" distB="0" distL="0" distR="0" wp14:anchorId="33912595" wp14:editId="625BA4D0">
                  <wp:extent cx="3163604" cy="143377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80838" cy="1441590"/>
                          </a:xfrm>
                          <a:prstGeom prst="rect">
                            <a:avLst/>
                          </a:prstGeom>
                        </pic:spPr>
                      </pic:pic>
                    </a:graphicData>
                  </a:graphic>
                </wp:inline>
              </w:drawing>
            </w:r>
          </w:p>
        </w:tc>
      </w:tr>
      <w:tr w:rsidR="00460C42" w:rsidRPr="001E3378" w14:paraId="571C9766" w14:textId="77777777" w:rsidTr="00460C42">
        <w:trPr>
          <w:trHeight w:val="391"/>
        </w:trPr>
        <w:tc>
          <w:tcPr>
            <w:tcW w:w="9062" w:type="dxa"/>
          </w:tcPr>
          <w:p w14:paraId="2AECBD08" w14:textId="18862AE9" w:rsidR="00460C42" w:rsidRPr="001E3378" w:rsidRDefault="00460C42" w:rsidP="00576E77">
            <w:pPr>
              <w:pStyle w:val="hnhnh"/>
              <w:rPr>
                <w:lang w:val="vi-VN"/>
              </w:rPr>
            </w:pPr>
            <w:bookmarkStart w:id="94" w:name="_Toc231683098"/>
            <w:bookmarkStart w:id="95" w:name="_Toc231683348"/>
            <w:bookmarkStart w:id="96" w:name="_Toc231683400"/>
            <w:bookmarkStart w:id="97" w:name="_Toc231683527"/>
            <w:r w:rsidRPr="001E3378">
              <w:t>Hình</w:t>
            </w:r>
            <w:r w:rsidRPr="001E3378">
              <w:rPr>
                <w:lang w:val="vi-VN"/>
              </w:rPr>
              <w:t xml:space="preserve"> 7.5.1. </w:t>
            </w:r>
            <w:r w:rsidRPr="001E3378">
              <w:t>Minh họa ứng dụng của PCA</w:t>
            </w:r>
            <w:bookmarkEnd w:id="94"/>
            <w:bookmarkEnd w:id="95"/>
            <w:bookmarkEnd w:id="96"/>
            <w:bookmarkEnd w:id="97"/>
          </w:p>
        </w:tc>
      </w:tr>
    </w:tbl>
    <w:p w14:paraId="69480B01" w14:textId="2F95C93A" w:rsidR="009A2014" w:rsidRPr="001E3378" w:rsidRDefault="009A2014" w:rsidP="00460C42">
      <w:pPr>
        <w:rPr>
          <w:sz w:val="26"/>
          <w:szCs w:val="26"/>
          <w:lang w:val="vi-VN"/>
        </w:rPr>
      </w:pPr>
      <w:r w:rsidRPr="001E3378">
        <w:rPr>
          <w:sz w:val="26"/>
          <w:szCs w:val="26"/>
          <w:lang w:val="en-US"/>
        </w:rPr>
        <w:t>Nguyên lý cốt lõi của PCA dựa trên đại số tuyến tính. PCA tìm cách xác định</w:t>
      </w:r>
      <w:r w:rsidRPr="001E3378">
        <w:rPr>
          <w:sz w:val="26"/>
          <w:szCs w:val="26"/>
          <w:lang w:val="vi-VN"/>
        </w:rPr>
        <w:t xml:space="preserve"> </w:t>
      </w:r>
      <w:r w:rsidRPr="001E3378">
        <w:rPr>
          <w:sz w:val="26"/>
          <w:szCs w:val="26"/>
          <w:lang w:val="en-US"/>
        </w:rPr>
        <w:t>một hệ trục tọa độ mới sao cho khi chiếu dữ liệu lên các trục này, độ biến thiên</w:t>
      </w:r>
      <w:r w:rsidRPr="001E3378">
        <w:rPr>
          <w:sz w:val="26"/>
          <w:szCs w:val="26"/>
          <w:lang w:val="vi-VN"/>
        </w:rPr>
        <w:t xml:space="preserve"> </w:t>
      </w:r>
      <w:r w:rsidRPr="001E3378">
        <w:rPr>
          <w:sz w:val="26"/>
          <w:szCs w:val="26"/>
          <w:lang w:val="en-US"/>
        </w:rPr>
        <w:t>(phương sai - variance) của dữ liệu là lớn nhất</w:t>
      </w:r>
      <w:r w:rsidRPr="001E3378">
        <w:rPr>
          <w:sz w:val="26"/>
          <w:szCs w:val="26"/>
          <w:lang w:val="vi-VN"/>
        </w:rPr>
        <w:t>.</w:t>
      </w:r>
    </w:p>
    <w:p w14:paraId="0CD7285A" w14:textId="77777777" w:rsidR="009A2014" w:rsidRPr="001E3378" w:rsidRDefault="009A2014" w:rsidP="009A2014">
      <w:pPr>
        <w:rPr>
          <w:sz w:val="26"/>
          <w:szCs w:val="26"/>
          <w:lang w:val="vi-VN"/>
        </w:rPr>
      </w:pPr>
      <w:r w:rsidRPr="001E3378">
        <w:rPr>
          <w:sz w:val="26"/>
          <w:szCs w:val="26"/>
          <w:lang w:val="en-US"/>
        </w:rPr>
        <w:t>Thành phần chính (Principal Components): Là các trục tọa độ mới được tạo</w:t>
      </w:r>
      <w:r w:rsidRPr="001E3378">
        <w:rPr>
          <w:sz w:val="26"/>
          <w:szCs w:val="26"/>
          <w:lang w:val="vi-VN"/>
        </w:rPr>
        <w:t xml:space="preserve"> </w:t>
      </w:r>
      <w:r w:rsidRPr="001E3378">
        <w:rPr>
          <w:sz w:val="26"/>
          <w:szCs w:val="26"/>
          <w:lang w:val="en-US"/>
        </w:rPr>
        <w:t>ra. Chúng là tổ hợp tuyến tính của các đặc trưng ban đầu và có tính chất trực</w:t>
      </w:r>
      <w:r w:rsidRPr="001E3378">
        <w:rPr>
          <w:sz w:val="26"/>
          <w:szCs w:val="26"/>
          <w:lang w:val="vi-VN"/>
        </w:rPr>
        <w:t xml:space="preserve"> </w:t>
      </w:r>
      <w:r w:rsidRPr="001E3378">
        <w:rPr>
          <w:sz w:val="26"/>
          <w:szCs w:val="26"/>
          <w:lang w:val="en-US"/>
        </w:rPr>
        <w:t>giao (vuông góc) với nhau, nghĩa là chúng không có tương quan.</w:t>
      </w:r>
    </w:p>
    <w:p w14:paraId="11474C88" w14:textId="77777777" w:rsidR="009A2014" w:rsidRPr="001E3378" w:rsidRDefault="009A2014" w:rsidP="009A2014">
      <w:pPr>
        <w:rPr>
          <w:sz w:val="26"/>
          <w:szCs w:val="26"/>
          <w:lang w:val="vi-VN"/>
        </w:rPr>
      </w:pPr>
      <w:r w:rsidRPr="001E3378">
        <w:rPr>
          <w:sz w:val="26"/>
          <w:szCs w:val="26"/>
          <w:lang w:val="en-US"/>
        </w:rPr>
        <w:t>Mức độ quan trọng: Thành phần chính thứ nhất (PC1) là hướng mà dữ liệu</w:t>
      </w:r>
      <w:r w:rsidRPr="001E3378">
        <w:rPr>
          <w:sz w:val="26"/>
          <w:szCs w:val="26"/>
          <w:lang w:val="vi-VN"/>
        </w:rPr>
        <w:t xml:space="preserve"> </w:t>
      </w:r>
      <w:r w:rsidRPr="001E3378">
        <w:rPr>
          <w:sz w:val="26"/>
          <w:szCs w:val="26"/>
          <w:lang w:val="en-US"/>
        </w:rPr>
        <w:t>có phương sai lớn nhất (chứa nhiều thông tin nhất). Thành phần chính thứ</w:t>
      </w:r>
      <w:r w:rsidRPr="001E3378">
        <w:rPr>
          <w:sz w:val="26"/>
          <w:szCs w:val="26"/>
          <w:lang w:val="vi-VN"/>
        </w:rPr>
        <w:t xml:space="preserve"> </w:t>
      </w:r>
      <w:r w:rsidRPr="001E3378">
        <w:rPr>
          <w:sz w:val="26"/>
          <w:szCs w:val="26"/>
          <w:lang w:val="en-US"/>
        </w:rPr>
        <w:t>hai (PC2) có phương sai lớn nhì và vuông góc với PC1, cứ tiếp tục như vậy.</w:t>
      </w:r>
    </w:p>
    <w:p w14:paraId="712D167E" w14:textId="4610ED7B" w:rsidR="009A2014" w:rsidRPr="001E3378" w:rsidRDefault="009A2014" w:rsidP="009A2014">
      <w:pPr>
        <w:rPr>
          <w:sz w:val="26"/>
          <w:szCs w:val="26"/>
          <w:lang w:val="vi-VN"/>
        </w:rPr>
      </w:pPr>
      <w:r w:rsidRPr="001E3378">
        <w:rPr>
          <w:sz w:val="26"/>
          <w:szCs w:val="26"/>
          <w:lang w:val="en-US"/>
        </w:rPr>
        <w:t>Về   mặt   toán   học,   PCA   dựa   trên   việc   phân   tích Ma   trận   hiệp   phương   sai</w:t>
      </w:r>
      <w:r w:rsidRPr="001E3378">
        <w:rPr>
          <w:sz w:val="26"/>
          <w:szCs w:val="26"/>
          <w:lang w:val="vi-VN"/>
        </w:rPr>
        <w:t xml:space="preserve"> </w:t>
      </w:r>
      <w:r w:rsidRPr="001E3378">
        <w:rPr>
          <w:sz w:val="26"/>
          <w:szCs w:val="26"/>
          <w:lang w:val="en-US"/>
        </w:rPr>
        <w:t>(Covariance Matrix) của dữ liệu để tìm ra các Trị riêng (Eigenvalues) và Vectơ</w:t>
      </w:r>
    </w:p>
    <w:p w14:paraId="19283DD1" w14:textId="77777777" w:rsidR="009A2014" w:rsidRPr="001E3378" w:rsidRDefault="009A2014" w:rsidP="009A2014">
      <w:pPr>
        <w:ind w:firstLine="0"/>
        <w:rPr>
          <w:sz w:val="26"/>
          <w:szCs w:val="26"/>
          <w:lang w:val="vi-VN"/>
        </w:rPr>
      </w:pPr>
      <w:r w:rsidRPr="001E3378">
        <w:rPr>
          <w:sz w:val="26"/>
          <w:szCs w:val="26"/>
          <w:lang w:val="en-US"/>
        </w:rPr>
        <w:t>riêng (Eigenvectors).</w:t>
      </w:r>
    </w:p>
    <w:p w14:paraId="3DA98FFC" w14:textId="5ADB1C3A" w:rsidR="009A2014" w:rsidRPr="001E3378" w:rsidRDefault="009A2014" w:rsidP="009A2014">
      <w:pPr>
        <w:rPr>
          <w:sz w:val="26"/>
          <w:szCs w:val="26"/>
          <w:lang w:val="en-US"/>
        </w:rPr>
      </w:pPr>
      <w:r w:rsidRPr="001E3378">
        <w:rPr>
          <w:sz w:val="26"/>
          <w:szCs w:val="26"/>
          <w:lang w:val="en-US"/>
        </w:rPr>
        <w:t>Vectơ riêng: Chỉ ra hướng của các trục mới (thành phần chính).</w:t>
      </w:r>
    </w:p>
    <w:p w14:paraId="2E65B0A2" w14:textId="4C04D5DD" w:rsidR="009A2014" w:rsidRPr="00BD4761" w:rsidRDefault="009A2014" w:rsidP="00BD4761">
      <w:pPr>
        <w:rPr>
          <w:sz w:val="26"/>
          <w:szCs w:val="26"/>
          <w:lang w:val="vi-VN"/>
        </w:rPr>
      </w:pPr>
      <w:r w:rsidRPr="001E3378">
        <w:rPr>
          <w:sz w:val="26"/>
          <w:szCs w:val="26"/>
          <w:lang w:val="en-US"/>
        </w:rPr>
        <w:t>Trị riêng: Đại diện cho độ lớn phương sai (lượng thông tin) mà trục đó nắm</w:t>
      </w:r>
      <w:r w:rsidRPr="001E3378">
        <w:rPr>
          <w:sz w:val="26"/>
          <w:szCs w:val="26"/>
          <w:lang w:val="vi-VN"/>
        </w:rPr>
        <w:t xml:space="preserve"> </w:t>
      </w:r>
      <w:r w:rsidRPr="001E3378">
        <w:rPr>
          <w:sz w:val="26"/>
          <w:szCs w:val="26"/>
          <w:lang w:val="en-US"/>
        </w:rPr>
        <w:t>giữ.</w:t>
      </w:r>
    </w:p>
    <w:tbl>
      <w:tblPr>
        <w:tblStyle w:val="TableGrid"/>
        <w:tblW w:w="0" w:type="auto"/>
        <w:tblLook w:val="04A0" w:firstRow="1" w:lastRow="0" w:firstColumn="1" w:lastColumn="0" w:noHBand="0" w:noVBand="1"/>
      </w:tblPr>
      <w:tblGrid>
        <w:gridCol w:w="9062"/>
      </w:tblGrid>
      <w:tr w:rsidR="00BD4761" w14:paraId="7C55B417" w14:textId="77777777" w:rsidTr="00BD4761">
        <w:tc>
          <w:tcPr>
            <w:tcW w:w="9062" w:type="dxa"/>
          </w:tcPr>
          <w:p w14:paraId="5F91ED9E" w14:textId="165C0F8A" w:rsidR="00BD4761" w:rsidRDefault="00BD4761" w:rsidP="00BD4761">
            <w:pPr>
              <w:ind w:firstLine="0"/>
              <w:jc w:val="center"/>
              <w:rPr>
                <w:sz w:val="26"/>
                <w:szCs w:val="26"/>
                <w:lang w:val="vi-VN"/>
              </w:rPr>
            </w:pPr>
            <w:r w:rsidRPr="001E3378">
              <w:rPr>
                <w:noProof/>
                <w:sz w:val="26"/>
                <w:szCs w:val="26"/>
                <w:lang w:val="vi-VN"/>
              </w:rPr>
              <w:drawing>
                <wp:inline distT="0" distB="0" distL="0" distR="0" wp14:anchorId="64CCE098" wp14:editId="22D121A7">
                  <wp:extent cx="4982270" cy="2314898"/>
                  <wp:effectExtent l="0" t="0" r="889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2270" cy="2314898"/>
                          </a:xfrm>
                          <a:prstGeom prst="rect">
                            <a:avLst/>
                          </a:prstGeom>
                        </pic:spPr>
                      </pic:pic>
                    </a:graphicData>
                  </a:graphic>
                </wp:inline>
              </w:drawing>
            </w:r>
          </w:p>
        </w:tc>
      </w:tr>
      <w:tr w:rsidR="00BD4761" w14:paraId="11C302DF" w14:textId="77777777" w:rsidTr="00BD4761">
        <w:tc>
          <w:tcPr>
            <w:tcW w:w="9062" w:type="dxa"/>
          </w:tcPr>
          <w:p w14:paraId="7EEAD38F" w14:textId="728A2A62" w:rsidR="00BD4761" w:rsidRDefault="00BD4761" w:rsidP="00576E77">
            <w:pPr>
              <w:pStyle w:val="hnhnh"/>
              <w:rPr>
                <w:sz w:val="26"/>
                <w:szCs w:val="26"/>
                <w:lang w:val="vi-VN"/>
              </w:rPr>
            </w:pPr>
            <w:bookmarkStart w:id="98" w:name="_Toc231683099"/>
            <w:bookmarkStart w:id="99" w:name="_Toc231683349"/>
            <w:bookmarkStart w:id="100" w:name="_Toc231683401"/>
            <w:bookmarkStart w:id="101" w:name="_Toc231683528"/>
            <w:r>
              <w:t>Hình</w:t>
            </w:r>
            <w:r>
              <w:rPr>
                <w:lang w:val="vi-VN"/>
              </w:rPr>
              <w:t xml:space="preserve"> 7.5.2. </w:t>
            </w:r>
            <w:r w:rsidRPr="001E3378">
              <w:t>PCA 2D-1D</w:t>
            </w:r>
            <w:bookmarkEnd w:id="98"/>
            <w:bookmarkEnd w:id="99"/>
            <w:bookmarkEnd w:id="100"/>
            <w:bookmarkEnd w:id="101"/>
          </w:p>
        </w:tc>
      </w:tr>
    </w:tbl>
    <w:p w14:paraId="672C03D6" w14:textId="77777777" w:rsidR="009A2014" w:rsidRPr="001E3378" w:rsidRDefault="009A2014" w:rsidP="00BD4761">
      <w:pPr>
        <w:ind w:firstLine="0"/>
        <w:rPr>
          <w:sz w:val="26"/>
          <w:szCs w:val="26"/>
          <w:lang w:val="vi-VN"/>
        </w:rPr>
      </w:pPr>
    </w:p>
    <w:p w14:paraId="6ED38B54" w14:textId="238D8AA9" w:rsidR="00714E79" w:rsidRPr="001E3378" w:rsidRDefault="00714E79" w:rsidP="00007B8C">
      <w:pPr>
        <w:pStyle w:val="Heading3"/>
        <w:ind w:firstLine="0"/>
        <w:rPr>
          <w:rFonts w:cs="Times New Roman"/>
        </w:rPr>
      </w:pPr>
      <w:bookmarkStart w:id="102" w:name="_Toc231674047"/>
      <w:bookmarkStart w:id="103" w:name="_Toc231674378"/>
      <w:r w:rsidRPr="001E3378">
        <w:rPr>
          <w:rFonts w:cs="Times New Roman"/>
        </w:rPr>
        <w:lastRenderedPageBreak/>
        <w:t>7.</w:t>
      </w:r>
      <w:r w:rsidR="00982355">
        <w:rPr>
          <w:rFonts w:cs="Times New Roman"/>
        </w:rPr>
        <w:t>6</w:t>
      </w:r>
      <w:r w:rsidRPr="001E3378">
        <w:rPr>
          <w:rFonts w:cs="Times New Roman"/>
        </w:rPr>
        <w:t>. Thuật toán hồi quy đề xuất</w:t>
      </w:r>
      <w:bookmarkEnd w:id="102"/>
      <w:bookmarkEnd w:id="103"/>
    </w:p>
    <w:p w14:paraId="302588BD" w14:textId="7B0493F9" w:rsidR="00BD52A8" w:rsidRPr="001E3378" w:rsidRDefault="00A700EA" w:rsidP="00007B8C">
      <w:pPr>
        <w:pStyle w:val="Heading4"/>
        <w:ind w:firstLine="0"/>
        <w:rPr>
          <w:rFonts w:cs="Times New Roman"/>
          <w:lang w:val="vi-VN"/>
        </w:rPr>
      </w:pPr>
      <w:r w:rsidRPr="001E3378">
        <w:rPr>
          <w:rFonts w:cs="Times New Roman"/>
        </w:rPr>
        <w:t>a) Gradient Boosting Regressor (Mô hình chính)</w:t>
      </w:r>
    </w:p>
    <w:p w14:paraId="5CB799A3" w14:textId="2C479872" w:rsidR="00B879D8" w:rsidRPr="001E3378" w:rsidRDefault="00B879D8" w:rsidP="00222FA1">
      <w:pPr>
        <w:rPr>
          <w:sz w:val="26"/>
          <w:szCs w:val="26"/>
          <w:lang w:val="vi-VN"/>
        </w:rPr>
      </w:pPr>
      <w:r w:rsidRPr="001E3378">
        <w:rPr>
          <w:sz w:val="26"/>
          <w:szCs w:val="26"/>
          <w:lang w:val="en-US"/>
        </w:rPr>
        <w:t xml:space="preserve">Gradient Boosting hoạt động bằng cách lần lượt </w:t>
      </w:r>
      <w:r w:rsidR="00222FA1" w:rsidRPr="001E3378">
        <w:rPr>
          <w:sz w:val="26"/>
          <w:szCs w:val="26"/>
          <w:lang w:val="en-US"/>
        </w:rPr>
        <w:t>thêm</w:t>
      </w:r>
      <w:r w:rsidRPr="001E3378">
        <w:rPr>
          <w:sz w:val="26"/>
          <w:szCs w:val="26"/>
          <w:lang w:val="en-US"/>
        </w:rPr>
        <w:t xml:space="preserve"> các bộ dự đoán vào ensemble và bộ sau sửa lỗi cho bộ trước.</w:t>
      </w:r>
      <w:r w:rsidRPr="001E3378">
        <w:rPr>
          <w:sz w:val="26"/>
          <w:szCs w:val="26"/>
          <w:lang w:val="vi-VN"/>
        </w:rPr>
        <w:t xml:space="preserve"> </w:t>
      </w:r>
      <w:r w:rsidRPr="001E3378">
        <w:rPr>
          <w:sz w:val="26"/>
          <w:szCs w:val="26"/>
          <w:lang w:val="en-US"/>
        </w:rPr>
        <w:t>Thay vì sửa trọng số của mẫu tại các vòng lặp, Gradient</w:t>
      </w:r>
      <w:r w:rsidRPr="001E3378">
        <w:rPr>
          <w:sz w:val="26"/>
          <w:szCs w:val="26"/>
          <w:lang w:val="vi-VN"/>
        </w:rPr>
        <w:t xml:space="preserve"> </w:t>
      </w:r>
      <w:r w:rsidRPr="001E3378">
        <w:rPr>
          <w:sz w:val="26"/>
          <w:szCs w:val="26"/>
          <w:lang w:val="en-US"/>
        </w:rPr>
        <w:t>Boosting cố gắng khớp bộ dự đoán mới vào sai số phần dư của bộ dự đoán trước nó</w:t>
      </w:r>
      <w:r w:rsidRPr="001E3378">
        <w:rPr>
          <w:sz w:val="26"/>
          <w:szCs w:val="26"/>
          <w:lang w:val="vi-VN"/>
        </w:rPr>
        <w:t>.</w:t>
      </w:r>
      <w:r w:rsidR="00222FA1" w:rsidRPr="001E3378">
        <w:rPr>
          <w:sz w:val="26"/>
          <w:szCs w:val="26"/>
          <w:lang w:val="vi-VN"/>
        </w:rPr>
        <w:t xml:space="preserve"> </w:t>
      </w:r>
    </w:p>
    <w:p w14:paraId="644BCEBD" w14:textId="77777777" w:rsidR="00B879D8" w:rsidRPr="001E3378" w:rsidRDefault="00BD52A8" w:rsidP="00B879D8">
      <w:pPr>
        <w:rPr>
          <w:sz w:val="26"/>
          <w:szCs w:val="26"/>
          <w:lang w:val="en-US"/>
        </w:rPr>
      </w:pPr>
      <w:r w:rsidRPr="001E3378">
        <w:rPr>
          <w:sz w:val="26"/>
          <w:szCs w:val="26"/>
        </w:rPr>
        <w:t xml:space="preserve">Trong nghiên cứu này, Gradient Boosting Regressor (GBR) được lựa chọn làm mô hình hồi quy chính nhờ khả năng học tốt trên dữ liệu kích thước nhỏ và xử lý hiệu quả các quan hệ phi tuyến trong không gian đặc trưng lai. Về nguyên lý, GBR hoạt động theo cơ chế học tuần tự (sequential learning), trong đó mỗi cây quyết định mới được huấn luyện nhằm giảm sai số dư (residual error) do các cây trước đó chưa mô hình hóa </w:t>
      </w:r>
      <w:r w:rsidR="00B879D8" w:rsidRPr="001E3378">
        <w:rPr>
          <w:sz w:val="26"/>
          <w:szCs w:val="26"/>
        </w:rPr>
        <w:t>tốt</w:t>
      </w:r>
      <w:r w:rsidR="00B879D8" w:rsidRPr="001E3378">
        <w:rPr>
          <w:sz w:val="26"/>
          <w:szCs w:val="26"/>
          <w:lang w:val="vi-VN"/>
        </w:rPr>
        <w:t xml:space="preserve">. </w:t>
      </w:r>
      <w:r w:rsidR="00B879D8" w:rsidRPr="001E3378">
        <w:rPr>
          <w:sz w:val="26"/>
          <w:szCs w:val="26"/>
          <w:lang w:val="en-US"/>
        </w:rPr>
        <w:t>Quá trình này có thể được biểu diễn như sau:</w:t>
      </w:r>
    </w:p>
    <w:p w14:paraId="4B471DFF" w14:textId="09D8EBBC" w:rsidR="00B879D8" w:rsidRPr="001E3378" w:rsidRDefault="00000000" w:rsidP="00B879D8">
      <w:pPr>
        <w:rPr>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F</m:t>
              </m:r>
            </m:e>
            <m:sub>
              <m:r>
                <w:rPr>
                  <w:rFonts w:ascii="Cambria Math" w:hAnsi="Cambria Math"/>
                  <w:sz w:val="26"/>
                  <w:szCs w:val="26"/>
                  <w:lang w:val="en-US"/>
                </w:rPr>
                <m:t>m-1</m:t>
              </m:r>
            </m:sub>
          </m:sSub>
          <m:d>
            <m:dPr>
              <m:ctrlPr>
                <w:rPr>
                  <w:rFonts w:ascii="Cambria Math" w:hAnsi="Cambria Math"/>
                  <w:i/>
                  <w:sz w:val="26"/>
                  <w:szCs w:val="26"/>
                  <w:lang w:val="en-US"/>
                </w:rPr>
              </m:ctrlPr>
            </m:dPr>
            <m:e>
              <m:r>
                <w:rPr>
                  <w:rFonts w:ascii="Cambria Math" w:hAnsi="Cambria Math"/>
                  <w:sz w:val="26"/>
                  <w:szCs w:val="26"/>
                  <w:lang w:val="en-US"/>
                </w:rPr>
                <m:t>x</m:t>
              </m:r>
            </m:e>
          </m:d>
          <m:r>
            <w:rPr>
              <w:rFonts w:ascii="Cambria Math" w:hAnsi="Cambria Math"/>
              <w:sz w:val="26"/>
              <w:szCs w:val="26"/>
              <w:lang w:val="en-US"/>
            </w:rPr>
            <m:t>+η</m:t>
          </m:r>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m</m:t>
              </m:r>
            </m:sub>
          </m:sSub>
          <m:d>
            <m:dPr>
              <m:ctrlPr>
                <w:rPr>
                  <w:rFonts w:ascii="Cambria Math" w:hAnsi="Cambria Math"/>
                  <w:i/>
                  <w:sz w:val="26"/>
                  <w:szCs w:val="26"/>
                  <w:lang w:val="en-US"/>
                </w:rPr>
              </m:ctrlPr>
            </m:dPr>
            <m:e>
              <m:r>
                <w:rPr>
                  <w:rFonts w:ascii="Cambria Math" w:hAnsi="Cambria Math"/>
                  <w:sz w:val="26"/>
                  <w:szCs w:val="26"/>
                  <w:lang w:val="en-US"/>
                </w:rPr>
                <m:t>x</m:t>
              </m:r>
            </m:e>
          </m:d>
        </m:oMath>
      </m:oMathPara>
    </w:p>
    <w:p w14:paraId="6206F1DF" w14:textId="2CC09959" w:rsidR="00BD52A8" w:rsidRPr="001E3378" w:rsidRDefault="00B879D8" w:rsidP="005E7B97">
      <w:pPr>
        <w:ind w:firstLine="0"/>
        <w:rPr>
          <w:sz w:val="26"/>
          <w:szCs w:val="26"/>
          <w:lang w:val="vi-VN"/>
        </w:rPr>
      </w:pPr>
      <w:r w:rsidRPr="001E3378">
        <w:rPr>
          <w:sz w:val="26"/>
          <w:szCs w:val="26"/>
          <w:lang w:val="en-US"/>
        </w:rPr>
        <w:t xml:space="preserve">trong đó </w:t>
      </w:r>
      <m:oMath>
        <m:sSub>
          <m:sSubPr>
            <m:ctrlPr>
              <w:rPr>
                <w:rFonts w:ascii="Cambria Math" w:hAnsi="Cambria Math"/>
                <w:i/>
                <w:sz w:val="26"/>
                <w:szCs w:val="26"/>
                <w:lang w:val="en-US"/>
              </w:rPr>
            </m:ctrlPr>
          </m:sSubPr>
          <m:e>
            <m:r>
              <w:rPr>
                <w:rFonts w:ascii="Cambria Math" w:hAnsi="Cambria Math"/>
                <w:sz w:val="26"/>
                <w:szCs w:val="26"/>
                <w:lang w:val="en-US"/>
              </w:rPr>
              <m:t>F</m:t>
            </m:r>
          </m:e>
          <m:sub>
            <m:r>
              <w:rPr>
                <w:rFonts w:ascii="Cambria Math" w:hAnsi="Cambria Math"/>
                <w:sz w:val="26"/>
                <w:szCs w:val="26"/>
                <w:lang w:val="en-US"/>
              </w:rPr>
              <m:t>m</m:t>
            </m:r>
          </m:sub>
        </m:sSub>
        <m:d>
          <m:dPr>
            <m:ctrlPr>
              <w:rPr>
                <w:rFonts w:ascii="Cambria Math" w:hAnsi="Cambria Math"/>
                <w:i/>
                <w:sz w:val="26"/>
                <w:szCs w:val="26"/>
                <w:lang w:val="en-US"/>
              </w:rPr>
            </m:ctrlPr>
          </m:dPr>
          <m:e>
            <m:r>
              <w:rPr>
                <w:rFonts w:ascii="Cambria Math" w:hAnsi="Cambria Math"/>
                <w:sz w:val="26"/>
                <w:szCs w:val="26"/>
                <w:lang w:val="en-US"/>
              </w:rPr>
              <m:t>x</m:t>
            </m:r>
          </m:e>
        </m:d>
      </m:oMath>
      <w:r w:rsidRPr="001E3378">
        <w:rPr>
          <w:sz w:val="26"/>
          <w:szCs w:val="26"/>
          <w:lang w:val="en-US"/>
        </w:rPr>
        <w:t xml:space="preserve"> là mô hình tại bước thứ m, </w:t>
      </w:r>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m</m:t>
            </m:r>
          </m:sub>
        </m:sSub>
        <m:d>
          <m:dPr>
            <m:ctrlPr>
              <w:rPr>
                <w:rFonts w:ascii="Cambria Math" w:hAnsi="Cambria Math"/>
                <w:i/>
                <w:sz w:val="26"/>
                <w:szCs w:val="26"/>
                <w:lang w:val="en-US"/>
              </w:rPr>
            </m:ctrlPr>
          </m:dPr>
          <m:e>
            <m:r>
              <w:rPr>
                <w:rFonts w:ascii="Cambria Math" w:hAnsi="Cambria Math"/>
                <w:sz w:val="26"/>
                <w:szCs w:val="26"/>
                <w:lang w:val="en-US"/>
              </w:rPr>
              <m:t>x</m:t>
            </m:r>
          </m:e>
        </m:d>
      </m:oMath>
      <w:r w:rsidRPr="001E3378">
        <w:rPr>
          <w:sz w:val="26"/>
          <w:szCs w:val="26"/>
          <w:lang w:val="en-US"/>
        </w:rPr>
        <w:t xml:space="preserve"> là cây hồi quy mới được huấn luyện trên residual, và </w:t>
      </w:r>
      <m:oMath>
        <m:r>
          <w:rPr>
            <w:rFonts w:ascii="Cambria Math" w:hAnsi="Cambria Math"/>
            <w:sz w:val="26"/>
            <w:szCs w:val="26"/>
            <w:lang w:val="en-US"/>
          </w:rPr>
          <m:t>η</m:t>
        </m:r>
      </m:oMath>
      <w:r w:rsidRPr="001E3378">
        <w:rPr>
          <w:sz w:val="26"/>
          <w:szCs w:val="26"/>
          <w:lang w:val="en-US"/>
        </w:rPr>
        <w:t xml:space="preserve"> là learning rate.</w:t>
      </w:r>
    </w:p>
    <w:p w14:paraId="519A36F9" w14:textId="03B81AFC" w:rsidR="00BD52A8" w:rsidRPr="001E3378" w:rsidRDefault="00BD52A8" w:rsidP="00007B8C">
      <w:pPr>
        <w:pStyle w:val="Heading4"/>
        <w:ind w:firstLine="0"/>
        <w:rPr>
          <w:rFonts w:cs="Times New Roman"/>
          <w:lang w:val="vi-VN"/>
        </w:rPr>
      </w:pPr>
      <w:r w:rsidRPr="001E3378">
        <w:rPr>
          <w:rFonts w:cs="Times New Roman"/>
        </w:rPr>
        <w:t>b) Random Forest Regressor (Baseline so sánh)</w:t>
      </w:r>
    </w:p>
    <w:p w14:paraId="5719DC1F" w14:textId="5BF67F5F" w:rsidR="00BA46FB" w:rsidRPr="001E3378" w:rsidRDefault="00222FA1" w:rsidP="00BA46FB">
      <w:pPr>
        <w:rPr>
          <w:i/>
          <w:iCs/>
          <w:sz w:val="26"/>
          <w:szCs w:val="26"/>
          <w:lang w:val="vi-VN"/>
        </w:rPr>
      </w:pPr>
      <w:r w:rsidRPr="001E3378">
        <w:rPr>
          <w:sz w:val="26"/>
          <w:szCs w:val="26"/>
        </w:rPr>
        <w:t xml:space="preserve">Random Forest </w:t>
      </w:r>
      <w:r w:rsidRPr="001E3378">
        <w:rPr>
          <w:sz w:val="26"/>
          <w:szCs w:val="26"/>
          <w:lang w:val="en-US"/>
        </w:rPr>
        <w:t>hoạt động bằng cách huấn luyện nhiều Decision</w:t>
      </w:r>
      <w:r w:rsidRPr="001E3378">
        <w:rPr>
          <w:sz w:val="26"/>
          <w:szCs w:val="26"/>
          <w:lang w:val="vi-VN"/>
        </w:rPr>
        <w:t xml:space="preserve"> Tree</w:t>
      </w:r>
      <w:r w:rsidRPr="001E3378">
        <w:rPr>
          <w:sz w:val="26"/>
          <w:szCs w:val="26"/>
          <w:lang w:val="en-US"/>
        </w:rPr>
        <w:t xml:space="preserve"> với các tập con đặc</w:t>
      </w:r>
      <w:r w:rsidRPr="001E3378">
        <w:rPr>
          <w:sz w:val="26"/>
          <w:szCs w:val="26"/>
          <w:lang w:val="vi-VN"/>
        </w:rPr>
        <w:t xml:space="preserve"> </w:t>
      </w:r>
      <w:r w:rsidRPr="001E3378">
        <w:rPr>
          <w:sz w:val="26"/>
          <w:szCs w:val="26"/>
          <w:lang w:val="en-US"/>
        </w:rPr>
        <w:t>trưng ngẫu nhiên, rồi lấy trung bình dự đoán của chúng. Xây dựng một mô hình dựa trên nhiều</w:t>
      </w:r>
      <w:r w:rsidRPr="001E3378">
        <w:rPr>
          <w:sz w:val="26"/>
          <w:szCs w:val="26"/>
          <w:lang w:val="vi-VN"/>
        </w:rPr>
        <w:t xml:space="preserve"> </w:t>
      </w:r>
      <w:r w:rsidRPr="001E3378">
        <w:rPr>
          <w:sz w:val="26"/>
          <w:szCs w:val="26"/>
          <w:lang w:val="en-US"/>
        </w:rPr>
        <w:t xml:space="preserve">mô hình khác được gọi là </w:t>
      </w:r>
      <w:r w:rsidRPr="001E3378">
        <w:rPr>
          <w:i/>
          <w:iCs/>
          <w:sz w:val="26"/>
          <w:szCs w:val="26"/>
          <w:lang w:val="en-US"/>
        </w:rPr>
        <w:t>Học Ensemble</w:t>
      </w:r>
      <w:r w:rsidRPr="001E3378">
        <w:rPr>
          <w:i/>
          <w:iCs/>
          <w:sz w:val="26"/>
          <w:szCs w:val="26"/>
          <w:lang w:val="vi-VN"/>
        </w:rPr>
        <w:t>.</w:t>
      </w:r>
    </w:p>
    <w:p w14:paraId="6094A06F" w14:textId="03F241B6" w:rsidR="00222FA1" w:rsidRPr="001E3378" w:rsidRDefault="00222FA1" w:rsidP="00222FA1">
      <w:pPr>
        <w:rPr>
          <w:sz w:val="26"/>
          <w:szCs w:val="26"/>
          <w:lang w:val="vi-VN"/>
        </w:rPr>
      </w:pPr>
      <w:r w:rsidRPr="001E3378">
        <w:rPr>
          <w:sz w:val="26"/>
          <w:szCs w:val="26"/>
        </w:rPr>
        <w:t>Trong</w:t>
      </w:r>
      <w:r w:rsidRPr="001E3378">
        <w:rPr>
          <w:sz w:val="26"/>
          <w:szCs w:val="26"/>
          <w:lang w:val="vi-VN"/>
        </w:rPr>
        <w:t xml:space="preserve"> nghiên cứu này </w:t>
      </w:r>
      <w:r w:rsidRPr="001E3378">
        <w:rPr>
          <w:sz w:val="26"/>
          <w:szCs w:val="26"/>
        </w:rPr>
        <w:t>Random Forest Regressor (RF) được sử dụng như một mô hình baseline để so sánh với Gradient Boosting. Khác với cơ chế học tuần tự của boosting, RF hoạt động theo chiến lược bagging (Bootstrap Aggregating), trong đó nhiều cây quyết định được huấn luyện độc lập trên các tập con dữ liệu bootstrap và đầu ra cuối cùng được xác định thông qua phép trung bình:</w:t>
      </w:r>
    </w:p>
    <w:p w14:paraId="5BCB0021" w14:textId="378A6B69" w:rsidR="00222FA1" w:rsidRPr="001E3378" w:rsidRDefault="00000000" w:rsidP="00222FA1">
      <w:pPr>
        <w:rPr>
          <w:sz w:val="26"/>
          <w:szCs w:val="26"/>
          <w:lang w:val="vi-VN"/>
        </w:rPr>
      </w:pPr>
      <m:oMathPara>
        <m:oMath>
          <m:f>
            <m:fPr>
              <m:ctrlPr>
                <w:rPr>
                  <w:rFonts w:ascii="Cambria Math" w:hAnsi="Cambria Math"/>
                  <w:sz w:val="26"/>
                  <w:szCs w:val="26"/>
                </w:rPr>
              </m:ctrlPr>
            </m:fPr>
            <m:num>
              <m:r>
                <w:rPr>
                  <w:rFonts w:ascii="Cambria Math" w:hAnsi="Cambria Math"/>
                  <w:sz w:val="26"/>
                  <w:szCs w:val="26"/>
                </w:rPr>
                <m:t>1</m:t>
              </m:r>
              <m:ctrlPr>
                <w:rPr>
                  <w:rFonts w:ascii="Cambria Math" w:hAnsi="Cambria Math"/>
                  <w:i/>
                  <w:sz w:val="26"/>
                  <w:szCs w:val="26"/>
                </w:rPr>
              </m:ctrlPr>
            </m:num>
            <m:den>
              <m:r>
                <w:rPr>
                  <w:rFonts w:ascii="Cambria Math" w:hAnsi="Cambria Math"/>
                  <w:sz w:val="26"/>
                  <w:szCs w:val="26"/>
                </w:rPr>
                <m:t>T</m:t>
              </m:r>
              <m:ctrlPr>
                <w:rPr>
                  <w:rFonts w:ascii="Cambria Math" w:hAnsi="Cambria Math"/>
                  <w:i/>
                  <w:sz w:val="26"/>
                  <w:szCs w:val="26"/>
                </w:rPr>
              </m:ctrlPr>
            </m:den>
          </m:f>
          <m:nary>
            <m:naryPr>
              <m:chr m:val="∑"/>
              <m:ctrlPr>
                <w:rPr>
                  <w:rFonts w:ascii="Cambria Math" w:hAnsi="Cambria Math"/>
                  <w:sz w:val="26"/>
                  <w:szCs w:val="26"/>
                </w:rPr>
              </m:ctrlPr>
            </m:naryPr>
            <m:sub>
              <m:r>
                <w:rPr>
                  <w:rFonts w:ascii="Cambria Math" w:hAnsi="Cambria Math"/>
                  <w:sz w:val="26"/>
                  <w:szCs w:val="26"/>
                </w:rPr>
                <m:t>t=1</m:t>
              </m:r>
              <m:ctrlPr>
                <w:rPr>
                  <w:rFonts w:ascii="Cambria Math" w:hAnsi="Cambria Math"/>
                  <w:i/>
                  <w:sz w:val="26"/>
                  <w:szCs w:val="26"/>
                </w:rPr>
              </m:ctrlPr>
            </m:sub>
            <m:sup>
              <m:r>
                <w:rPr>
                  <w:rFonts w:ascii="Cambria Math" w:hAnsi="Cambria Math"/>
                  <w:sz w:val="26"/>
                  <w:szCs w:val="26"/>
                </w:rPr>
                <m:t>T</m:t>
              </m:r>
              <m:ctrlPr>
                <w:rPr>
                  <w:rFonts w:ascii="Cambria Math" w:hAnsi="Cambria Math"/>
                  <w:i/>
                  <w:sz w:val="26"/>
                  <w:szCs w:val="26"/>
                </w:rPr>
              </m:ctrlPr>
            </m:sup>
            <m:e>
              <m:sSub>
                <m:sSubPr>
                  <m:ctrlPr>
                    <w:rPr>
                      <w:rFonts w:ascii="Cambria Math" w:hAnsi="Cambria Math"/>
                      <w:i/>
                      <w:sz w:val="26"/>
                      <w:szCs w:val="26"/>
                    </w:rPr>
                  </m:ctrlPr>
                </m:sSubPr>
                <m:e>
                  <m:r>
                    <w:rPr>
                      <w:rFonts w:ascii="Cambria Math" w:hAnsi="Cambria Math"/>
                      <w:sz w:val="26"/>
                      <w:szCs w:val="26"/>
                    </w:rPr>
                    <m:t>h</m:t>
                  </m:r>
                </m:e>
                <m:sub>
                  <m:r>
                    <w:rPr>
                      <w:rFonts w:ascii="Cambria Math" w:hAnsi="Cambria Math"/>
                      <w:sz w:val="26"/>
                      <w:szCs w:val="26"/>
                    </w:rPr>
                    <m:t>t</m:t>
                  </m:r>
                </m:sub>
              </m:sSub>
              <m:d>
                <m:dPr>
                  <m:ctrlPr>
                    <w:rPr>
                      <w:rFonts w:ascii="Cambria Math" w:hAnsi="Cambria Math"/>
                      <w:i/>
                      <w:sz w:val="26"/>
                      <w:szCs w:val="26"/>
                    </w:rPr>
                  </m:ctrlPr>
                </m:dPr>
                <m:e>
                  <m:r>
                    <w:rPr>
                      <w:rFonts w:ascii="Cambria Math" w:hAnsi="Cambria Math"/>
                      <w:sz w:val="26"/>
                      <w:szCs w:val="26"/>
                    </w:rPr>
                    <m:t>x</m:t>
                  </m:r>
                </m:e>
              </m:d>
              <m:ctrlPr>
                <w:rPr>
                  <w:rFonts w:ascii="Cambria Math" w:hAnsi="Cambria Math"/>
                  <w:i/>
                  <w:sz w:val="26"/>
                  <w:szCs w:val="26"/>
                </w:rPr>
              </m:ctrlPr>
            </m:e>
          </m:nary>
        </m:oMath>
      </m:oMathPara>
    </w:p>
    <w:p w14:paraId="154A0437" w14:textId="7DE264D1" w:rsidR="005E7B97" w:rsidRPr="001E3378" w:rsidRDefault="005E7B97" w:rsidP="005E7B97">
      <w:pPr>
        <w:ind w:firstLine="0"/>
        <w:rPr>
          <w:sz w:val="26"/>
          <w:szCs w:val="26"/>
          <w:lang w:val="vi-VN"/>
        </w:rPr>
      </w:pPr>
      <w:r w:rsidRPr="001E3378">
        <w:rPr>
          <w:sz w:val="26"/>
          <w:szCs w:val="26"/>
          <w:lang w:val="vi-VN"/>
        </w:rPr>
        <w:t xml:space="preserve">Trong đó T là số lượng cây trong mô hình và </w:t>
      </w:r>
      <m:oMath>
        <m:sSub>
          <m:sSubPr>
            <m:ctrlPr>
              <w:rPr>
                <w:rFonts w:ascii="Cambria Math" w:hAnsi="Cambria Math"/>
                <w:i/>
                <w:sz w:val="26"/>
                <w:szCs w:val="26"/>
                <w:lang w:val="vi-VN"/>
              </w:rPr>
            </m:ctrlPr>
          </m:sSubPr>
          <m:e>
            <m:r>
              <w:rPr>
                <w:rFonts w:ascii="Cambria Math" w:hAnsi="Cambria Math"/>
                <w:sz w:val="26"/>
                <w:szCs w:val="26"/>
                <w:lang w:val="vi-VN"/>
              </w:rPr>
              <m:t>h</m:t>
            </m:r>
          </m:e>
          <m:sub>
            <m:r>
              <w:rPr>
                <w:rFonts w:ascii="Cambria Math" w:hAnsi="Cambria Math"/>
                <w:sz w:val="26"/>
                <w:szCs w:val="26"/>
                <w:lang w:val="vi-VN"/>
              </w:rPr>
              <m:t>t</m:t>
            </m:r>
          </m:sub>
        </m:sSub>
      </m:oMath>
      <w:r w:rsidRPr="001E3378">
        <w:rPr>
          <w:sz w:val="26"/>
          <w:szCs w:val="26"/>
          <w:lang w:val="vi-VN"/>
        </w:rPr>
        <w:t>(x) là giá trị dự đoán từ cây thứ t.</w:t>
      </w:r>
    </w:p>
    <w:p w14:paraId="4A73A404" w14:textId="164B5B60" w:rsidR="00BD52A8" w:rsidRPr="001E3378" w:rsidRDefault="00BD52A8" w:rsidP="00007B8C">
      <w:pPr>
        <w:pStyle w:val="Heading4"/>
        <w:ind w:firstLine="0"/>
        <w:rPr>
          <w:rFonts w:cs="Times New Roman"/>
          <w:lang w:val="vi-VN"/>
        </w:rPr>
      </w:pPr>
      <w:r w:rsidRPr="001E3378">
        <w:rPr>
          <w:rFonts w:cs="Times New Roman"/>
          <w:lang w:val="vi-VN"/>
        </w:rPr>
        <w:t>c) Support Vector Regression (SVR)</w:t>
      </w:r>
    </w:p>
    <w:p w14:paraId="58C6E607" w14:textId="622F31DC" w:rsidR="00C470DC" w:rsidRPr="001E3378" w:rsidRDefault="00C470DC" w:rsidP="00C470DC">
      <w:pPr>
        <w:rPr>
          <w:sz w:val="26"/>
          <w:szCs w:val="26"/>
          <w:lang w:val="vi-VN"/>
        </w:rPr>
      </w:pPr>
      <w:r w:rsidRPr="001E3378">
        <w:rPr>
          <w:sz w:val="26"/>
          <w:szCs w:val="26"/>
        </w:rPr>
        <w:t xml:space="preserve">Support Vector Regression (SVR) là phiên bản hồi quy của thuật toán Support Vector Machine (SVM), dùng để dự báo giá trị liên tục bằng cách tìm một siêu phẳng (hyperplane) tối ưu nằm trong biên sai số chấp nhận được (epsilon). Mục tiêu là tối thiểu hóa độ lệch so với siêu phẳng này trong khi vẫn giữ độ phức tạp mô hình ở mức thấp. </w:t>
      </w:r>
      <w:r w:rsidRPr="001E3378">
        <w:rPr>
          <w:sz w:val="26"/>
          <w:szCs w:val="26"/>
        </w:rPr>
        <w:lastRenderedPageBreak/>
        <w:t xml:space="preserve">Nghiên cứu triển khai Support Vector Regression (SVR) nhằm khai thác khả năng học biên tối ưu trong không gian đặc trưng. </w:t>
      </w:r>
    </w:p>
    <w:p w14:paraId="7C31C7F1" w14:textId="77777777" w:rsidR="005E7B97" w:rsidRPr="001E3378" w:rsidRDefault="005E7B97" w:rsidP="00007B8C">
      <w:pPr>
        <w:pStyle w:val="Heading4"/>
        <w:ind w:firstLine="0"/>
        <w:rPr>
          <w:rFonts w:cs="Times New Roman"/>
          <w:lang w:val="en-US"/>
        </w:rPr>
      </w:pPr>
      <w:r w:rsidRPr="001E3378">
        <w:rPr>
          <w:rFonts w:cs="Times New Roman"/>
          <w:lang w:val="en-US"/>
        </w:rPr>
        <w:t>d) Lý do lựa chọn ba mô hình hồi quy</w:t>
      </w:r>
    </w:p>
    <w:p w14:paraId="12A0683B" w14:textId="4B6C0C7C" w:rsidR="005E7B97" w:rsidRPr="001E3378" w:rsidRDefault="005E7B97" w:rsidP="005E7B97">
      <w:pPr>
        <w:rPr>
          <w:sz w:val="26"/>
          <w:szCs w:val="26"/>
          <w:lang w:val="vi-VN"/>
        </w:rPr>
      </w:pPr>
      <w:r w:rsidRPr="001E3378">
        <w:rPr>
          <w:sz w:val="26"/>
          <w:szCs w:val="26"/>
          <w:lang w:val="en-US"/>
        </w:rPr>
        <w:t>Việc lựa chọn Gradient Boosting Regressor, Random Forest Regressor và SVR dựa trên đặc điểm của bộ dữ liệu nghiên cứu, khi mỗi tập dữ liệu chỉ chứa khoảng 400 mẫu, không phù hợp với các kiến trúc học sâu yêu cầu lượng dữ liệu lớn. Đồng thời, ba mô hình này đại diện cho ba họ thuật toán khác nhau gồm Boosting, Bagging và Kernel-based Learning, cho phép đánh giá khách quan hiệu quả học trên cùng một feature set 112 chiều và cùng điều kiện train/test split (80/20, random_state=42). Cách tiếp cận này giúp xác định mô hình phù hợp nhất đối với bài toán đánh giá chất lượng thiết kế đồ họa.</w:t>
      </w:r>
    </w:p>
    <w:p w14:paraId="70E0B417" w14:textId="45FFEE37" w:rsidR="007B7779" w:rsidRPr="001E3378" w:rsidRDefault="00B449F5" w:rsidP="00840D5B">
      <w:pPr>
        <w:pStyle w:val="Heading2"/>
        <w:rPr>
          <w:rFonts w:cs="Times New Roman"/>
        </w:rPr>
      </w:pPr>
      <w:bookmarkStart w:id="104" w:name="_Toc231674048"/>
      <w:bookmarkStart w:id="105" w:name="_Toc231674379"/>
      <w:r w:rsidRPr="001E3378">
        <w:rPr>
          <w:rFonts w:cs="Times New Roman"/>
        </w:rPr>
        <w:t xml:space="preserve">8. </w:t>
      </w:r>
      <w:r w:rsidR="00714E79" w:rsidRPr="001E3378">
        <w:rPr>
          <w:rFonts w:cs="Times New Roman"/>
        </w:rPr>
        <w:t>C</w:t>
      </w:r>
      <w:r w:rsidR="001642BC" w:rsidRPr="001E3378">
        <w:rPr>
          <w:rFonts w:cs="Times New Roman"/>
        </w:rPr>
        <w:t>ác bước, kỹ thuật trong quá trình thực hiện</w:t>
      </w:r>
      <w:bookmarkEnd w:id="104"/>
      <w:bookmarkEnd w:id="105"/>
    </w:p>
    <w:p w14:paraId="1D4AA73D" w14:textId="22A12446" w:rsidR="007E6FB3" w:rsidRPr="001E3378" w:rsidRDefault="00714E79" w:rsidP="00007B8C">
      <w:pPr>
        <w:pStyle w:val="Heading3"/>
        <w:ind w:firstLine="0"/>
        <w:rPr>
          <w:rFonts w:cs="Times New Roman"/>
        </w:rPr>
      </w:pPr>
      <w:bookmarkStart w:id="106" w:name="_Toc231674049"/>
      <w:bookmarkStart w:id="107" w:name="_Toc231674380"/>
      <w:r w:rsidRPr="001E3378">
        <w:rPr>
          <w:rFonts w:cs="Times New Roman"/>
        </w:rPr>
        <w:t>8.1 Khảo sát và phân tích dữ liệu</w:t>
      </w:r>
      <w:bookmarkEnd w:id="106"/>
      <w:bookmarkEnd w:id="107"/>
    </w:p>
    <w:p w14:paraId="5BD0894E" w14:textId="5E2B9371" w:rsidR="007E6FB3" w:rsidRPr="001E3378" w:rsidRDefault="002B2D3B" w:rsidP="00007B8C">
      <w:pPr>
        <w:pStyle w:val="Heading4"/>
        <w:ind w:firstLine="0"/>
        <w:rPr>
          <w:rFonts w:cs="Times New Roman"/>
          <w:lang w:val="vi-VN"/>
        </w:rPr>
      </w:pPr>
      <w:r w:rsidRPr="001E3378">
        <w:rPr>
          <w:rFonts w:cs="Times New Roman"/>
          <w:lang w:val="vi-VN"/>
        </w:rPr>
        <w:t xml:space="preserve">a. </w:t>
      </w:r>
      <w:r w:rsidR="00FA1359" w:rsidRPr="001E3378">
        <w:rPr>
          <w:rFonts w:cs="Times New Roman"/>
          <w:lang w:val="en-US"/>
        </w:rPr>
        <w:t>Nguồn dữ liệu</w:t>
      </w:r>
    </w:p>
    <w:p w14:paraId="0C3E441B" w14:textId="095D56D8" w:rsidR="006F2EDB" w:rsidRPr="001E3378" w:rsidRDefault="006F2EDB" w:rsidP="006F2EDB">
      <w:pPr>
        <w:spacing w:before="100" w:beforeAutospacing="1" w:after="100" w:afterAutospacing="1" w:line="360" w:lineRule="auto"/>
        <w:ind w:firstLine="567"/>
        <w:rPr>
          <w:sz w:val="26"/>
          <w:szCs w:val="26"/>
          <w:lang w:val="en-US"/>
        </w:rPr>
      </w:pPr>
      <w:r w:rsidRPr="001E3378">
        <w:rPr>
          <w:sz w:val="26"/>
          <w:szCs w:val="26"/>
          <w:lang w:val="en-US"/>
        </w:rPr>
        <w:t>Bộ dữ liệu được sử dụng trong nghiên cứu mang tên</w:t>
      </w:r>
      <w:r w:rsidRPr="001E3378">
        <w:rPr>
          <w:sz w:val="26"/>
          <w:szCs w:val="26"/>
          <w:lang w:val="vi-VN"/>
        </w:rPr>
        <w:t xml:space="preserve"> </w:t>
      </w:r>
      <w:r w:rsidRPr="001E3378">
        <w:rPr>
          <w:b/>
          <w:bCs/>
          <w:sz w:val="26"/>
          <w:szCs w:val="26"/>
          <w:lang w:val="en-US"/>
        </w:rPr>
        <w:t>GraphicDesignEvaluation</w:t>
      </w:r>
      <w:r w:rsidRPr="001E3378">
        <w:rPr>
          <w:sz w:val="26"/>
          <w:szCs w:val="26"/>
          <w:lang w:val="en-US"/>
        </w:rPr>
        <w:t xml:space="preserve">, do tổ chức </w:t>
      </w:r>
      <w:r w:rsidRPr="001E3378">
        <w:rPr>
          <w:i/>
          <w:iCs/>
          <w:sz w:val="26"/>
          <w:szCs w:val="26"/>
          <w:lang w:val="en-US"/>
        </w:rPr>
        <w:t>creative-graphic-design</w:t>
      </w:r>
      <w:r w:rsidRPr="001E3378">
        <w:rPr>
          <w:sz w:val="26"/>
          <w:szCs w:val="26"/>
          <w:lang w:val="en-US"/>
        </w:rPr>
        <w:t xml:space="preserve"> công bố rộng rãi trên nền tảng HuggingFace (truy cập tại: </w:t>
      </w:r>
      <w:hyperlink r:id="rId19" w:history="1">
        <w:r w:rsidRPr="001E3378">
          <w:rPr>
            <w:rStyle w:val="Hyperlink"/>
            <w:sz w:val="26"/>
            <w:szCs w:val="26"/>
            <w:lang w:val="en-US"/>
          </w:rPr>
          <w:t>Data source</w:t>
        </w:r>
      </w:hyperlink>
      <w:r w:rsidRPr="001E3378">
        <w:rPr>
          <w:sz w:val="26"/>
          <w:szCs w:val="26"/>
          <w:lang w:val="en-US"/>
        </w:rPr>
        <w:t>). Các mẫu dữ liệu được lưu trữ dưới định dạng Parquet và được truy xuất tự động thông qua thư viện datasets của HuggingFace.</w:t>
      </w:r>
    </w:p>
    <w:p w14:paraId="00F84B0B" w14:textId="08145F0F" w:rsidR="006F2EDB" w:rsidRPr="001E3378" w:rsidRDefault="006F2EDB" w:rsidP="006F2EDB">
      <w:pPr>
        <w:spacing w:before="100" w:beforeAutospacing="1" w:after="100" w:afterAutospacing="1" w:line="360" w:lineRule="auto"/>
        <w:ind w:firstLine="720"/>
        <w:jc w:val="left"/>
        <w:rPr>
          <w:sz w:val="26"/>
          <w:szCs w:val="26"/>
          <w:lang w:val="en-US"/>
        </w:rPr>
      </w:pPr>
      <w:r w:rsidRPr="001E3378">
        <w:rPr>
          <w:sz w:val="26"/>
          <w:szCs w:val="26"/>
          <w:lang w:val="en-US"/>
        </w:rPr>
        <w:t>Điểm đặc biệt của bộ dữ liệu này là nhãn phân lớp (cột avg) được tạo ra thông qua phương pháp gán nhãn tự động (automatic annotation) bằng cách lấy điểm đánh giá trung bình từ mô hình ngôn ngữ lớn (GPT). Việc lựa chọn nguồn dữ liệu này giúp giải quyết bài toán rào cản chi phí và thời gian của phương pháp gán nhãn thủ công (human annotation), đồng thời vẫn cung cấp một thang đo đánh giá chất lượng thẩm mỹ có độ tin cậy và nhất quán cao.</w:t>
      </w:r>
    </w:p>
    <w:p w14:paraId="5AAABF66" w14:textId="04555108" w:rsidR="007E6FB3" w:rsidRPr="001E3378" w:rsidRDefault="002B2D3B" w:rsidP="00007B8C">
      <w:pPr>
        <w:pStyle w:val="Heading4"/>
        <w:ind w:firstLine="0"/>
        <w:rPr>
          <w:rFonts w:cs="Times New Roman"/>
          <w:lang w:val="en-US"/>
        </w:rPr>
      </w:pPr>
      <w:r w:rsidRPr="001E3378">
        <w:rPr>
          <w:rFonts w:cs="Times New Roman"/>
          <w:lang w:val="vi-VN"/>
        </w:rPr>
        <w:t>b</w:t>
      </w:r>
      <w:r w:rsidR="00714E79" w:rsidRPr="001E3378">
        <w:rPr>
          <w:rFonts w:cs="Times New Roman"/>
          <w:lang w:val="vi-VN"/>
        </w:rPr>
        <w:t xml:space="preserve">. Mô tả </w:t>
      </w:r>
      <w:r w:rsidR="00403FFA" w:rsidRPr="001E3378">
        <w:rPr>
          <w:rFonts w:cs="Times New Roman"/>
          <w:lang w:val="vi-VN"/>
        </w:rPr>
        <w:t>d</w:t>
      </w:r>
      <w:r w:rsidR="00714E79" w:rsidRPr="001E3378">
        <w:rPr>
          <w:rFonts w:cs="Times New Roman"/>
          <w:lang w:val="vi-VN"/>
        </w:rPr>
        <w:t>ataset</w:t>
      </w:r>
      <w:r w:rsidR="009B7760" w:rsidRPr="001E3378">
        <w:rPr>
          <w:rFonts w:cs="Times New Roman"/>
          <w:lang w:val="en-US"/>
        </w:rPr>
        <w:t xml:space="preserve"> </w:t>
      </w:r>
    </w:p>
    <w:p w14:paraId="0F025917" w14:textId="77777777" w:rsidR="006F2EDB" w:rsidRPr="001E3378" w:rsidRDefault="006F2EDB" w:rsidP="006F2EDB">
      <w:pPr>
        <w:spacing w:before="100" w:beforeAutospacing="1" w:after="100" w:afterAutospacing="1" w:line="360" w:lineRule="auto"/>
        <w:ind w:firstLine="720"/>
        <w:rPr>
          <w:sz w:val="26"/>
          <w:szCs w:val="26"/>
          <w:lang w:val="en-US"/>
        </w:rPr>
      </w:pPr>
      <w:r w:rsidRPr="001E3378">
        <w:rPr>
          <w:sz w:val="26"/>
          <w:szCs w:val="26"/>
          <w:lang w:val="en-US"/>
        </w:rPr>
        <w:t>Tập dữ liệu GraphicDesignEvaluation đánh giá liệu các mô hình đa phương thức lớn (LMM), chẳng hạn như GPT-4o, có thể đánh giá chất lượng của thiết kế đồ họa theo các nguyên tắc thiết kế cốt lõi—cụ thể là căn chỉnh, chồng chéo và khoảng trắng.</w:t>
      </w:r>
    </w:p>
    <w:p w14:paraId="682085B2" w14:textId="77777777" w:rsidR="006F2EDB" w:rsidRPr="001E3378" w:rsidRDefault="006F2EDB" w:rsidP="006F2EDB">
      <w:pPr>
        <w:spacing w:before="100" w:beforeAutospacing="1" w:after="100" w:afterAutospacing="1" w:line="360" w:lineRule="auto"/>
        <w:ind w:firstLine="720"/>
        <w:rPr>
          <w:sz w:val="26"/>
          <w:szCs w:val="26"/>
          <w:lang w:val="en-US"/>
        </w:rPr>
      </w:pPr>
      <w:r w:rsidRPr="001E3378">
        <w:rPr>
          <w:sz w:val="26"/>
          <w:szCs w:val="26"/>
          <w:lang w:val="en-US"/>
        </w:rPr>
        <w:lastRenderedPageBreak/>
        <w:t>Nó chứa 700 thiết kế biểu ngữ và áp phích (100 bản gốc và 600 thiết kế bị nhiễu loạn), được thu thập từ VistaCreate, mỗi thiết kế được đánh giá bởi 60 người chú thích. Mỗi hình ảnh có điểm số liên quan đến con người (thang điểm 1–10) và điểm dựa trên GPT cho ba nguyên tắc, cho phép nghiên cứu mối tương quan giữa phán đoán của con người, số liệu phỏng đoán và đánh giá dựa trên LMM.</w:t>
      </w:r>
    </w:p>
    <w:p w14:paraId="42B5DC4C" w14:textId="77777777" w:rsidR="006F2EDB" w:rsidRPr="001E3378" w:rsidRDefault="006F2EDB" w:rsidP="006F2EDB">
      <w:pPr>
        <w:spacing w:before="100" w:beforeAutospacing="1" w:after="100" w:afterAutospacing="1" w:line="360" w:lineRule="auto"/>
        <w:ind w:firstLine="720"/>
        <w:rPr>
          <w:sz w:val="26"/>
          <w:szCs w:val="26"/>
          <w:lang w:val="en-US"/>
        </w:rPr>
      </w:pPr>
      <w:r w:rsidRPr="001E3378">
        <w:rPr>
          <w:sz w:val="26"/>
          <w:szCs w:val="26"/>
          <w:lang w:val="en-US"/>
        </w:rPr>
        <w:t>Bộ dữ liệu được tạo ra để đánh giá khả năng của các công cụ đánh giá dựa trên GPT để thực hiện đánh giá thẩm mỹ đáng tin cậy trong thiết kế giao tiếp trực quan.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552"/>
        <w:gridCol w:w="4244"/>
      </w:tblGrid>
      <w:tr w:rsidR="001B17CC" w:rsidRPr="001E3378" w14:paraId="34D0392D" w14:textId="77777777" w:rsidTr="001B17CC">
        <w:trPr>
          <w:tblHeade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DA5E0C" w14:textId="77777777" w:rsidR="001B17CC" w:rsidRPr="001E3378" w:rsidRDefault="001B17CC" w:rsidP="001B17CC">
            <w:pPr>
              <w:spacing w:line="360" w:lineRule="auto"/>
              <w:ind w:firstLine="0"/>
              <w:rPr>
                <w:sz w:val="26"/>
                <w:szCs w:val="26"/>
                <w:lang w:val="en-US"/>
              </w:rPr>
            </w:pPr>
            <w:r w:rsidRPr="001E3378">
              <w:rPr>
                <w:b/>
                <w:bCs/>
                <w:sz w:val="26"/>
                <w:szCs w:val="26"/>
                <w:lang w:val="en-US"/>
              </w:rPr>
              <w:t>Tập dữ liệu con</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56E12E" w14:textId="77777777" w:rsidR="001B17CC" w:rsidRPr="001E3378" w:rsidRDefault="001B17CC" w:rsidP="001B17CC">
            <w:pPr>
              <w:spacing w:line="360" w:lineRule="auto"/>
              <w:ind w:firstLine="0"/>
              <w:rPr>
                <w:sz w:val="26"/>
                <w:szCs w:val="26"/>
                <w:lang w:val="en-US"/>
              </w:rPr>
            </w:pPr>
            <w:r w:rsidRPr="001E3378">
              <w:rPr>
                <w:b/>
                <w:bCs/>
                <w:sz w:val="26"/>
                <w:szCs w:val="26"/>
                <w:lang w:val="en-US"/>
              </w:rPr>
              <w:t>Tiêu chí đánh giá</w:t>
            </w:r>
          </w:p>
        </w:tc>
        <w:tc>
          <w:tcPr>
            <w:tcW w:w="41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096E0F" w14:textId="77777777" w:rsidR="001B17CC" w:rsidRPr="001E3378" w:rsidRDefault="001B17CC" w:rsidP="001B17CC">
            <w:pPr>
              <w:spacing w:line="360" w:lineRule="auto"/>
              <w:ind w:firstLine="0"/>
              <w:rPr>
                <w:sz w:val="26"/>
                <w:szCs w:val="26"/>
                <w:lang w:val="en-US"/>
              </w:rPr>
            </w:pPr>
            <w:r w:rsidRPr="001E3378">
              <w:rPr>
                <w:b/>
                <w:bCs/>
                <w:sz w:val="26"/>
                <w:szCs w:val="26"/>
                <w:lang w:val="en-US"/>
              </w:rPr>
              <w:t>Mô tả đặc điểm không gian bố cục</w:t>
            </w:r>
          </w:p>
        </w:tc>
      </w:tr>
      <w:tr w:rsidR="001B17CC" w:rsidRPr="001E3378" w14:paraId="726677C9" w14:textId="77777777" w:rsidTr="001B17CC">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2E336A" w14:textId="77777777" w:rsidR="001B17CC" w:rsidRPr="001E3378" w:rsidRDefault="001B17CC" w:rsidP="001B17CC">
            <w:pPr>
              <w:spacing w:line="360" w:lineRule="auto"/>
              <w:ind w:firstLine="0"/>
              <w:rPr>
                <w:sz w:val="26"/>
                <w:szCs w:val="26"/>
                <w:lang w:val="en-US"/>
              </w:rPr>
            </w:pPr>
            <w:r w:rsidRPr="001E3378">
              <w:rPr>
                <w:sz w:val="26"/>
                <w:szCs w:val="26"/>
                <w:lang w:val="en-US"/>
              </w:rPr>
              <w:t>df_alignment</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77289A" w14:textId="77777777" w:rsidR="001B17CC" w:rsidRPr="001E3378" w:rsidRDefault="001B17CC" w:rsidP="001B17CC">
            <w:pPr>
              <w:spacing w:line="360" w:lineRule="auto"/>
              <w:ind w:firstLine="0"/>
              <w:jc w:val="left"/>
              <w:rPr>
                <w:sz w:val="26"/>
                <w:szCs w:val="26"/>
                <w:lang w:val="en-US"/>
              </w:rPr>
            </w:pPr>
            <w:r w:rsidRPr="001E3378">
              <w:rPr>
                <w:sz w:val="26"/>
                <w:szCs w:val="26"/>
                <w:lang w:val="en-US"/>
              </w:rPr>
              <w:t>Căn chỉnh (Alignment)</w:t>
            </w:r>
          </w:p>
        </w:tc>
        <w:tc>
          <w:tcPr>
            <w:tcW w:w="41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D4D2D" w14:textId="77777777" w:rsidR="001B17CC" w:rsidRPr="001E3378" w:rsidRDefault="001B17CC" w:rsidP="001B17CC">
            <w:pPr>
              <w:spacing w:line="360" w:lineRule="auto"/>
              <w:ind w:firstLine="0"/>
              <w:rPr>
                <w:sz w:val="26"/>
                <w:szCs w:val="26"/>
                <w:lang w:val="en-US"/>
              </w:rPr>
            </w:pPr>
            <w:r w:rsidRPr="001E3378">
              <w:rPr>
                <w:sz w:val="26"/>
                <w:szCs w:val="26"/>
                <w:lang w:val="en-US"/>
              </w:rPr>
              <w:t>Đo lường mức độ thẳng hàng và tính đồng nhất trong việc sắp xếp các phần tử đồ họa.</w:t>
            </w:r>
          </w:p>
        </w:tc>
      </w:tr>
      <w:tr w:rsidR="001B17CC" w:rsidRPr="001E3378" w14:paraId="2FC45EB0" w14:textId="77777777" w:rsidTr="001B17CC">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0E3BF3" w14:textId="77777777" w:rsidR="001B17CC" w:rsidRPr="001E3378" w:rsidRDefault="001B17CC" w:rsidP="001B17CC">
            <w:pPr>
              <w:spacing w:line="360" w:lineRule="auto"/>
              <w:ind w:firstLine="0"/>
              <w:rPr>
                <w:sz w:val="26"/>
                <w:szCs w:val="26"/>
                <w:lang w:val="en-US"/>
              </w:rPr>
            </w:pPr>
            <w:r w:rsidRPr="001E3378">
              <w:rPr>
                <w:sz w:val="26"/>
                <w:szCs w:val="26"/>
                <w:lang w:val="en-US"/>
              </w:rPr>
              <w:t>df_overlap</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1EC2B4" w14:textId="77777777" w:rsidR="001B17CC" w:rsidRPr="001E3378" w:rsidRDefault="001B17CC" w:rsidP="001B17CC">
            <w:pPr>
              <w:spacing w:line="360" w:lineRule="auto"/>
              <w:ind w:firstLine="0"/>
              <w:jc w:val="left"/>
              <w:rPr>
                <w:sz w:val="26"/>
                <w:szCs w:val="26"/>
                <w:lang w:val="en-US"/>
              </w:rPr>
            </w:pPr>
            <w:r w:rsidRPr="001E3378">
              <w:rPr>
                <w:sz w:val="26"/>
                <w:szCs w:val="26"/>
                <w:lang w:val="en-US"/>
              </w:rPr>
              <w:t>Chồng lấp (Overlap)</w:t>
            </w:r>
          </w:p>
        </w:tc>
        <w:tc>
          <w:tcPr>
            <w:tcW w:w="41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203CAC" w14:textId="77777777" w:rsidR="001B17CC" w:rsidRPr="001E3378" w:rsidRDefault="001B17CC" w:rsidP="001B17CC">
            <w:pPr>
              <w:spacing w:line="360" w:lineRule="auto"/>
              <w:ind w:firstLine="0"/>
              <w:rPr>
                <w:sz w:val="26"/>
                <w:szCs w:val="26"/>
                <w:lang w:val="en-US"/>
              </w:rPr>
            </w:pPr>
            <w:r w:rsidRPr="001E3378">
              <w:rPr>
                <w:sz w:val="26"/>
                <w:szCs w:val="26"/>
                <w:lang w:val="en-US"/>
              </w:rPr>
              <w:t>Đánh giá diện tích, tỷ lệ đè lên nhau giữa các phần tử để phát hiện các lỗi che khuất thông tin.</w:t>
            </w:r>
          </w:p>
        </w:tc>
      </w:tr>
      <w:tr w:rsidR="001B17CC" w:rsidRPr="001E3378" w14:paraId="6CCD064D" w14:textId="77777777" w:rsidTr="001B17CC">
        <w:trPr>
          <w:tblCellSpacing w:w="15" w:type="dxa"/>
        </w:trPr>
        <w:tc>
          <w:tcPr>
            <w:tcW w:w="221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71555D" w14:textId="77777777" w:rsidR="001B17CC" w:rsidRPr="001E3378" w:rsidRDefault="001B17CC" w:rsidP="001B17CC">
            <w:pPr>
              <w:spacing w:line="360" w:lineRule="auto"/>
              <w:ind w:firstLine="0"/>
              <w:rPr>
                <w:sz w:val="26"/>
                <w:szCs w:val="26"/>
                <w:lang w:val="en-US"/>
              </w:rPr>
            </w:pPr>
            <w:r w:rsidRPr="001E3378">
              <w:rPr>
                <w:sz w:val="26"/>
                <w:szCs w:val="26"/>
                <w:lang w:val="en-US"/>
              </w:rPr>
              <w:t>df_whitespace</w:t>
            </w:r>
          </w:p>
        </w:tc>
        <w:tc>
          <w:tcPr>
            <w:tcW w:w="252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E498F0" w14:textId="77777777" w:rsidR="001B17CC" w:rsidRPr="001E3378" w:rsidRDefault="001B17CC" w:rsidP="001B17CC">
            <w:pPr>
              <w:spacing w:line="360" w:lineRule="auto"/>
              <w:ind w:firstLine="0"/>
              <w:jc w:val="left"/>
              <w:rPr>
                <w:sz w:val="26"/>
                <w:szCs w:val="26"/>
                <w:lang w:val="en-US"/>
              </w:rPr>
            </w:pPr>
            <w:r w:rsidRPr="001E3378">
              <w:rPr>
                <w:sz w:val="26"/>
                <w:szCs w:val="26"/>
                <w:lang w:val="en-US"/>
              </w:rPr>
              <w:t>Không gian trắng (Whitespace)</w:t>
            </w:r>
          </w:p>
        </w:tc>
        <w:tc>
          <w:tcPr>
            <w:tcW w:w="419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CC2C52" w14:textId="77777777" w:rsidR="001B17CC" w:rsidRPr="001E3378" w:rsidRDefault="001B17CC" w:rsidP="001B17CC">
            <w:pPr>
              <w:spacing w:line="360" w:lineRule="auto"/>
              <w:ind w:firstLine="0"/>
              <w:rPr>
                <w:sz w:val="26"/>
                <w:szCs w:val="26"/>
                <w:lang w:val="en-US"/>
              </w:rPr>
            </w:pPr>
            <w:r w:rsidRPr="001E3378">
              <w:rPr>
                <w:sz w:val="26"/>
                <w:szCs w:val="26"/>
                <w:lang w:val="en-US"/>
              </w:rPr>
              <w:t>Phân tích tỷ lệ và sự phân bổ của các vùng trống xem có hài hòa với tổng thể hay không.</w:t>
            </w:r>
          </w:p>
        </w:tc>
      </w:tr>
    </w:tbl>
    <w:p w14:paraId="0D5F2969" w14:textId="270ECE47" w:rsidR="006F2EDB" w:rsidRPr="001E3378" w:rsidRDefault="00377BE3" w:rsidP="00576E77">
      <w:pPr>
        <w:pStyle w:val="hnhnh"/>
      </w:pPr>
      <w:bookmarkStart w:id="108" w:name="_Toc231683100"/>
      <w:bookmarkStart w:id="109" w:name="_Toc231683350"/>
      <w:bookmarkStart w:id="110" w:name="_Toc231683402"/>
      <w:bookmarkStart w:id="111" w:name="_Toc231683529"/>
      <w:r w:rsidRPr="001E3378">
        <w:t>Bảng 8.1.1. Bảng tiêu chí đánh giá</w:t>
      </w:r>
      <w:bookmarkEnd w:id="108"/>
      <w:bookmarkEnd w:id="109"/>
      <w:bookmarkEnd w:id="110"/>
      <w:bookmarkEnd w:id="111"/>
      <w:r w:rsidRPr="001E3378">
        <w:t xml:space="preserve"> </w:t>
      </w:r>
    </w:p>
    <w:p w14:paraId="0FB4D969" w14:textId="4A20E5D1" w:rsidR="006D02AF" w:rsidRPr="001E3378" w:rsidRDefault="002B2D3B" w:rsidP="00007B8C">
      <w:pPr>
        <w:pStyle w:val="Heading4"/>
        <w:ind w:firstLine="0"/>
        <w:rPr>
          <w:rFonts w:cs="Times New Roman"/>
          <w:lang w:val="vi-VN"/>
        </w:rPr>
      </w:pPr>
      <w:r w:rsidRPr="001E3378">
        <w:rPr>
          <w:rFonts w:cs="Times New Roman"/>
          <w:lang w:val="en-US"/>
        </w:rPr>
        <w:t>c</w:t>
      </w:r>
      <w:r w:rsidR="00403FFA" w:rsidRPr="001E3378">
        <w:rPr>
          <w:rFonts w:cs="Times New Roman"/>
          <w:lang w:val="vi-VN"/>
        </w:rPr>
        <w:t xml:space="preserve">. </w:t>
      </w:r>
      <w:r w:rsidR="007E6FB3" w:rsidRPr="001E3378">
        <w:rPr>
          <w:rFonts w:cs="Times New Roman"/>
          <w:lang w:val="en-US"/>
        </w:rPr>
        <w:t>P</w:t>
      </w:r>
      <w:r w:rsidR="009B7760" w:rsidRPr="001E3378">
        <w:rPr>
          <w:rFonts w:cs="Times New Roman"/>
        </w:rPr>
        <w:t>hân tích dữ liệu ban đầu (</w:t>
      </w:r>
      <w:r w:rsidR="006D02AF" w:rsidRPr="001E3378">
        <w:rPr>
          <w:rFonts w:cs="Times New Roman"/>
        </w:rPr>
        <w:t>EDA</w:t>
      </w:r>
      <w:r w:rsidR="006D02AF" w:rsidRPr="001E3378">
        <w:rPr>
          <w:rFonts w:cs="Times New Roman"/>
          <w:lang w:val="vi-VN"/>
        </w:rPr>
        <w:t>)</w:t>
      </w:r>
    </w:p>
    <w:p w14:paraId="3B2A903A" w14:textId="1187B16E" w:rsidR="006D02AF" w:rsidRPr="001E3378" w:rsidRDefault="006D02AF" w:rsidP="00377BE3">
      <w:pPr>
        <w:rPr>
          <w:sz w:val="26"/>
          <w:szCs w:val="26"/>
          <w:lang w:val="vi-VN"/>
        </w:rPr>
      </w:pPr>
      <w:r w:rsidRPr="001E3378">
        <w:rPr>
          <w:sz w:val="26"/>
          <w:szCs w:val="26"/>
        </w:rPr>
        <w:t>Dữ liệu tổng hợp mới nhất cho thấy điểm trung bình (Mean) và trung vị (Median) của ba tập có sự chênh lệch nhẹ nhưng vẫn giữ được sự cân đối: Alignment (5.901 và 6.0), Overlap (5.386 và 5.2), Whitespace (5.360 và 5.4). Tập Alignment tiếp tục ghi nhận dải điểm rộng nhất (2.4–9.0) và trung bình cao nhất, phản ánh chất lượng căn chỉnh của các mẫu nhìn chung đạt tiêu chuẩn khá tốt. Trong khi đó, tập Overlap hiện có độ lệch chuẩn (Std) cao nhất đạt 1.747, cho thấy mức độ phân tán mạnh về điểm số khi đánh giá lỗi chồng lấp, còn tập Whitespace có độ lệch chuẩn là 1.444.</w:t>
      </w:r>
    </w:p>
    <w:tbl>
      <w:tblPr>
        <w:tblStyle w:val="TableGrid"/>
        <w:tblW w:w="0" w:type="auto"/>
        <w:tblLook w:val="04A0" w:firstRow="1" w:lastRow="0" w:firstColumn="1" w:lastColumn="0" w:noHBand="0" w:noVBand="1"/>
      </w:tblPr>
      <w:tblGrid>
        <w:gridCol w:w="9062"/>
      </w:tblGrid>
      <w:tr w:rsidR="00377BE3" w:rsidRPr="001E3378" w14:paraId="1223341D" w14:textId="77777777" w:rsidTr="00C7737A">
        <w:tc>
          <w:tcPr>
            <w:tcW w:w="9062" w:type="dxa"/>
          </w:tcPr>
          <w:p w14:paraId="2D939761" w14:textId="6E6126DD" w:rsidR="00377BE3" w:rsidRPr="001E3378" w:rsidRDefault="00377BE3" w:rsidP="006D02AF">
            <w:pPr>
              <w:ind w:firstLine="0"/>
              <w:rPr>
                <w:lang w:val="vi-VN"/>
              </w:rPr>
            </w:pPr>
            <w:r w:rsidRPr="001E3378">
              <w:rPr>
                <w:noProof/>
                <w:lang w:val="vi-VN"/>
              </w:rPr>
              <w:lastRenderedPageBreak/>
              <w:drawing>
                <wp:inline distT="0" distB="0" distL="0" distR="0" wp14:anchorId="201CD988" wp14:editId="2FEBAE13">
                  <wp:extent cx="5651908" cy="1530251"/>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676659" cy="1536952"/>
                          </a:xfrm>
                          <a:prstGeom prst="rect">
                            <a:avLst/>
                          </a:prstGeom>
                          <a:ln>
                            <a:noFill/>
                          </a:ln>
                        </pic:spPr>
                      </pic:pic>
                    </a:graphicData>
                  </a:graphic>
                </wp:inline>
              </w:drawing>
            </w:r>
          </w:p>
        </w:tc>
      </w:tr>
      <w:tr w:rsidR="00377BE3" w:rsidRPr="001E3378" w14:paraId="02AC0B1F" w14:textId="77777777" w:rsidTr="00C7737A">
        <w:trPr>
          <w:trHeight w:val="73"/>
        </w:trPr>
        <w:tc>
          <w:tcPr>
            <w:tcW w:w="9062" w:type="dxa"/>
            <w:vAlign w:val="center"/>
          </w:tcPr>
          <w:p w14:paraId="6B930823" w14:textId="39702A52" w:rsidR="00377BE3" w:rsidRPr="001E3378" w:rsidRDefault="00C7737A" w:rsidP="00576E77">
            <w:pPr>
              <w:pStyle w:val="hnhnh"/>
            </w:pPr>
            <w:bookmarkStart w:id="112" w:name="_Toc231683101"/>
            <w:bookmarkStart w:id="113" w:name="_Toc231683351"/>
            <w:bookmarkStart w:id="114" w:name="_Toc231683403"/>
            <w:bookmarkStart w:id="115" w:name="_Toc231683530"/>
            <w:r w:rsidRPr="001E3378">
              <w:t>Bảng 8.1.2. Bảng thống kê mô tả</w:t>
            </w:r>
            <w:bookmarkEnd w:id="112"/>
            <w:bookmarkEnd w:id="113"/>
            <w:bookmarkEnd w:id="114"/>
            <w:bookmarkEnd w:id="115"/>
          </w:p>
        </w:tc>
      </w:tr>
    </w:tbl>
    <w:p w14:paraId="108AF0D1" w14:textId="77777777" w:rsidR="006D02AF" w:rsidRPr="001E3378" w:rsidRDefault="006D02AF" w:rsidP="006D02AF">
      <w:pPr>
        <w:rPr>
          <w:lang w:val="vi-VN"/>
        </w:rPr>
      </w:pPr>
    </w:p>
    <w:p w14:paraId="76DE905B" w14:textId="10D3865B" w:rsidR="006D02AF" w:rsidRPr="001E3378" w:rsidRDefault="006D02AF" w:rsidP="006D02AF">
      <w:pPr>
        <w:ind w:firstLine="0"/>
        <w:rPr>
          <w:lang w:val="vi-VN"/>
        </w:rPr>
      </w:pPr>
    </w:p>
    <w:tbl>
      <w:tblPr>
        <w:tblStyle w:val="TableGrid"/>
        <w:tblW w:w="9067" w:type="dxa"/>
        <w:tblLayout w:type="fixed"/>
        <w:tblLook w:val="04A0" w:firstRow="1" w:lastRow="0" w:firstColumn="1" w:lastColumn="0" w:noHBand="0" w:noVBand="1"/>
      </w:tblPr>
      <w:tblGrid>
        <w:gridCol w:w="9067"/>
      </w:tblGrid>
      <w:tr w:rsidR="00C7737A" w:rsidRPr="001E3378" w14:paraId="30E8F639" w14:textId="77777777" w:rsidTr="00C7737A">
        <w:tc>
          <w:tcPr>
            <w:tcW w:w="9067" w:type="dxa"/>
          </w:tcPr>
          <w:p w14:paraId="59A52E2A" w14:textId="75D28473" w:rsidR="00C7737A" w:rsidRPr="001E3378" w:rsidRDefault="00C7737A" w:rsidP="00A64742">
            <w:pPr>
              <w:ind w:firstLine="0"/>
              <w:rPr>
                <w:sz w:val="26"/>
                <w:szCs w:val="26"/>
                <w:lang w:val="vi-VN"/>
              </w:rPr>
            </w:pPr>
            <w:r w:rsidRPr="001E3378">
              <w:rPr>
                <w:noProof/>
                <w:lang w:val="vi-VN"/>
              </w:rPr>
              <w:drawing>
                <wp:inline distT="0" distB="0" distL="0" distR="0" wp14:anchorId="28301E4C" wp14:editId="7BE11089">
                  <wp:extent cx="5645179" cy="19812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48560" cy="1982387"/>
                          </a:xfrm>
                          <a:prstGeom prst="rect">
                            <a:avLst/>
                          </a:prstGeom>
                          <a:noFill/>
                          <a:ln>
                            <a:noFill/>
                          </a:ln>
                        </pic:spPr>
                      </pic:pic>
                    </a:graphicData>
                  </a:graphic>
                </wp:inline>
              </w:drawing>
            </w:r>
          </w:p>
        </w:tc>
      </w:tr>
      <w:tr w:rsidR="00C7737A" w:rsidRPr="001E3378" w14:paraId="0AA2C4ED" w14:textId="77777777" w:rsidTr="00C7737A">
        <w:tc>
          <w:tcPr>
            <w:tcW w:w="9067" w:type="dxa"/>
            <w:vAlign w:val="center"/>
          </w:tcPr>
          <w:p w14:paraId="743AB0EF" w14:textId="36A7805A" w:rsidR="00C7737A" w:rsidRPr="001E3378" w:rsidRDefault="00C7737A" w:rsidP="00576E77">
            <w:pPr>
              <w:pStyle w:val="hnhnh"/>
              <w:rPr>
                <w:sz w:val="26"/>
                <w:szCs w:val="26"/>
              </w:rPr>
            </w:pPr>
            <w:bookmarkStart w:id="116" w:name="_Toc231683102"/>
            <w:bookmarkStart w:id="117" w:name="_Toc231683352"/>
            <w:bookmarkStart w:id="118" w:name="_Toc231683404"/>
            <w:bookmarkStart w:id="119" w:name="_Toc231683531"/>
            <w:r w:rsidRPr="001E3378">
              <w:t>Bảng 8.1.3. Bảng phân bố mẫu theo dải chất lượng – 3 tập dữ liệu</w:t>
            </w:r>
            <w:bookmarkEnd w:id="116"/>
            <w:bookmarkEnd w:id="117"/>
            <w:bookmarkEnd w:id="118"/>
            <w:bookmarkEnd w:id="119"/>
          </w:p>
        </w:tc>
      </w:tr>
    </w:tbl>
    <w:p w14:paraId="7E404114" w14:textId="77777777" w:rsidR="00C7737A" w:rsidRPr="001E3378" w:rsidRDefault="00C7737A" w:rsidP="00C7737A">
      <w:pPr>
        <w:ind w:firstLine="720"/>
        <w:rPr>
          <w:sz w:val="26"/>
          <w:szCs w:val="26"/>
          <w:lang w:val="vi-VN"/>
        </w:rPr>
      </w:pPr>
    </w:p>
    <w:p w14:paraId="6C549B5E" w14:textId="1EEA28AD" w:rsidR="001811E9" w:rsidRPr="001E3378" w:rsidRDefault="006D02AF" w:rsidP="00C7737A">
      <w:pPr>
        <w:ind w:firstLine="720"/>
        <w:rPr>
          <w:sz w:val="26"/>
          <w:szCs w:val="26"/>
          <w:lang w:val="vi-VN"/>
        </w:rPr>
      </w:pPr>
      <w:r w:rsidRPr="001E3378">
        <w:rPr>
          <w:sz w:val="26"/>
          <w:szCs w:val="26"/>
          <w:lang w:val="en-US"/>
        </w:rPr>
        <w:t>Xét về phân bố dải chất lượng, biểu đồ Score Band Analysis bộc lộ những sự phân hóa rất đặc trưng. Ở tập Alignment, nhóm thiết kế đạt mức "Tốt" [6–8) chiếm tỷ trọng lớn nhất với 46.8%, đi kèm 5.8% đạt mức "Xuất sắc" [8–10]. Trong khi đó, tập Overlap lại cho thấy thực trạng thiết kế phân cực hơn: dù có 36.8% mẫu đạt mức "Tốt", tỷ lệ thiết kế bị đánh giá "Kém" [0–4) cũng vọt lên mức cao nhất là 24.2%, chứng tỏ chồng lấp là một lỗi thị giác rất phổ biến. Khắc nghiệt nhất là tiêu chí Whitespace; phần lớn dữ liệu hội tụ ở dải "Trung bình" (42.5%) và "Tốt" (39.8%), nhưng gần như vắng bóng hoàn toàn các thiết kế "Xuất sắc" (chỉ vỏn vẹn 0.2%). Điều này minh chứng việc làm chủ không gian trắng là kỹ năng khó tối ưu nhất.</w:t>
      </w:r>
    </w:p>
    <w:tbl>
      <w:tblPr>
        <w:tblStyle w:val="TableGrid"/>
        <w:tblW w:w="0" w:type="auto"/>
        <w:tblLook w:val="04A0" w:firstRow="1" w:lastRow="0" w:firstColumn="1" w:lastColumn="0" w:noHBand="0" w:noVBand="1"/>
      </w:tblPr>
      <w:tblGrid>
        <w:gridCol w:w="9062"/>
      </w:tblGrid>
      <w:tr w:rsidR="00C7737A" w:rsidRPr="001E3378" w14:paraId="39390C96" w14:textId="77777777" w:rsidTr="00C7737A">
        <w:tc>
          <w:tcPr>
            <w:tcW w:w="9062" w:type="dxa"/>
          </w:tcPr>
          <w:p w14:paraId="6ECC933A" w14:textId="600E0827" w:rsidR="00C7737A" w:rsidRPr="001E3378" w:rsidRDefault="00C7737A" w:rsidP="001811E9">
            <w:pPr>
              <w:ind w:firstLine="0"/>
              <w:rPr>
                <w:sz w:val="26"/>
                <w:szCs w:val="26"/>
                <w:lang w:val="vi-VN"/>
              </w:rPr>
            </w:pPr>
            <w:r w:rsidRPr="001E3378">
              <w:rPr>
                <w:noProof/>
                <w:sz w:val="26"/>
                <w:szCs w:val="26"/>
                <w:lang w:val="vi-VN"/>
              </w:rPr>
              <w:lastRenderedPageBreak/>
              <w:drawing>
                <wp:inline distT="0" distB="0" distL="0" distR="0" wp14:anchorId="155B9D4F" wp14:editId="76AE8AB4">
                  <wp:extent cx="5471769" cy="207862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79122" cy="2081413"/>
                          </a:xfrm>
                          <a:prstGeom prst="rect">
                            <a:avLst/>
                          </a:prstGeom>
                          <a:noFill/>
                          <a:ln>
                            <a:noFill/>
                          </a:ln>
                        </pic:spPr>
                      </pic:pic>
                    </a:graphicData>
                  </a:graphic>
                </wp:inline>
              </w:drawing>
            </w:r>
          </w:p>
        </w:tc>
      </w:tr>
      <w:tr w:rsidR="00C7737A" w:rsidRPr="001E3378" w14:paraId="31E8A2C3" w14:textId="77777777" w:rsidTr="00C7737A">
        <w:trPr>
          <w:trHeight w:val="429"/>
        </w:trPr>
        <w:tc>
          <w:tcPr>
            <w:tcW w:w="9062" w:type="dxa"/>
            <w:vAlign w:val="center"/>
          </w:tcPr>
          <w:p w14:paraId="5CA49B5A" w14:textId="31404883" w:rsidR="00C7737A" w:rsidRPr="001E3378" w:rsidRDefault="00C7737A" w:rsidP="00576E77">
            <w:pPr>
              <w:pStyle w:val="hnhnh"/>
              <w:rPr>
                <w:sz w:val="26"/>
                <w:szCs w:val="26"/>
              </w:rPr>
            </w:pPr>
            <w:bookmarkStart w:id="120" w:name="_Toc231683103"/>
            <w:bookmarkStart w:id="121" w:name="_Toc231683353"/>
            <w:bookmarkStart w:id="122" w:name="_Toc231683405"/>
            <w:bookmarkStart w:id="123" w:name="_Toc231683532"/>
            <w:r w:rsidRPr="001E3378">
              <w:t>Bảng 8.1.4. Bảng phân vị điểm số và bảng phân phối chi tiết</w:t>
            </w:r>
            <w:bookmarkEnd w:id="120"/>
            <w:bookmarkEnd w:id="121"/>
            <w:bookmarkEnd w:id="122"/>
            <w:bookmarkEnd w:id="123"/>
          </w:p>
        </w:tc>
      </w:tr>
    </w:tbl>
    <w:p w14:paraId="2B805A71" w14:textId="77777777" w:rsidR="00C7737A" w:rsidRPr="001E3378" w:rsidRDefault="00C7737A" w:rsidP="00C7737A">
      <w:pPr>
        <w:ind w:firstLine="0"/>
        <w:rPr>
          <w:sz w:val="26"/>
          <w:szCs w:val="26"/>
          <w:lang w:val="vi-VN"/>
        </w:rPr>
      </w:pPr>
    </w:p>
    <w:p w14:paraId="7441DDA0" w14:textId="5EDC44F0" w:rsidR="001811E9" w:rsidRPr="001E3378" w:rsidRDefault="001811E9" w:rsidP="001811E9">
      <w:pPr>
        <w:rPr>
          <w:sz w:val="26"/>
          <w:szCs w:val="26"/>
          <w:lang w:val="en-US"/>
        </w:rPr>
      </w:pPr>
      <w:r w:rsidRPr="001E3378">
        <w:rPr>
          <w:sz w:val="26"/>
          <w:szCs w:val="26"/>
          <w:lang w:val="en-US"/>
        </w:rPr>
        <w:t xml:space="preserve">Kết quả thống kê mô tả thu được </w:t>
      </w:r>
      <w:r w:rsidR="00EE4A7F">
        <w:rPr>
          <w:sz w:val="26"/>
          <w:szCs w:val="26"/>
          <w:lang w:val="en-US"/>
        </w:rPr>
        <w:t>từ</w:t>
      </w:r>
      <w:r w:rsidR="00EE4A7F">
        <w:rPr>
          <w:sz w:val="26"/>
          <w:szCs w:val="26"/>
          <w:lang w:val="vi-VN"/>
        </w:rPr>
        <w:t xml:space="preserve"> Bảng</w:t>
      </w:r>
      <w:r w:rsidRPr="001E3378">
        <w:rPr>
          <w:sz w:val="26"/>
          <w:szCs w:val="26"/>
          <w:lang w:val="en-US"/>
        </w:rPr>
        <w:t xml:space="preserve"> </w:t>
      </w:r>
      <w:r w:rsidR="00EE4A7F">
        <w:rPr>
          <w:sz w:val="26"/>
          <w:szCs w:val="26"/>
          <w:lang w:val="en-US"/>
        </w:rPr>
        <w:t>8</w:t>
      </w:r>
      <w:r w:rsidR="00EE4A7F">
        <w:rPr>
          <w:sz w:val="26"/>
          <w:szCs w:val="26"/>
          <w:lang w:val="vi-VN"/>
        </w:rPr>
        <w:t>.1.</w:t>
      </w:r>
      <w:r w:rsidR="00EE4A7F">
        <w:rPr>
          <w:sz w:val="26"/>
          <w:szCs w:val="26"/>
          <w:lang w:val="en-US"/>
        </w:rPr>
        <w:t>2</w:t>
      </w:r>
      <w:r w:rsidRPr="001E3378">
        <w:rPr>
          <w:sz w:val="26"/>
          <w:szCs w:val="26"/>
          <w:lang w:val="en-US"/>
        </w:rPr>
        <w:t xml:space="preserve"> và </w:t>
      </w:r>
      <w:r w:rsidR="00EE4A7F">
        <w:rPr>
          <w:sz w:val="26"/>
          <w:szCs w:val="26"/>
          <w:lang w:val="en-US"/>
        </w:rPr>
        <w:t>Bảng</w:t>
      </w:r>
      <w:r w:rsidR="00EE4A7F">
        <w:rPr>
          <w:sz w:val="26"/>
          <w:szCs w:val="26"/>
          <w:lang w:val="vi-VN"/>
        </w:rPr>
        <w:t xml:space="preserve"> 8.1.</w:t>
      </w:r>
      <w:r w:rsidR="00EE4A7F">
        <w:rPr>
          <w:sz w:val="26"/>
          <w:szCs w:val="26"/>
          <w:lang w:val="en-US"/>
        </w:rPr>
        <w:t>4</w:t>
      </w:r>
      <w:r w:rsidRPr="001E3378">
        <w:rPr>
          <w:sz w:val="26"/>
          <w:szCs w:val="26"/>
          <w:lang w:val="en-US"/>
        </w:rPr>
        <w:t xml:space="preserve"> cho thấy các chỉ số phân bố cơ bản của ba tập dữ liệu (quy mô </w:t>
      </w:r>
      <m:oMath>
        <m:r>
          <w:rPr>
            <w:rFonts w:ascii="Cambria Math" w:hAnsi="Cambria Math"/>
            <w:sz w:val="26"/>
            <w:szCs w:val="26"/>
            <w:lang w:val="en-US"/>
          </w:rPr>
          <m:t>N=400</m:t>
        </m:r>
      </m:oMath>
      <w:r w:rsidRPr="001E3378">
        <w:rPr>
          <w:sz w:val="26"/>
          <w:szCs w:val="26"/>
          <w:lang w:val="en-US"/>
        </w:rPr>
        <w:t xml:space="preserve"> mẫu cho mỗi tiêu chí) có sự phân hóa rất đặc trưng. Tập Alignment có điểm trung bình (Mean) đạt 5.90, trung vị (Median) bằng 6.00 và độ lệch chuẩn (Std) là 1.42, với dải điểm trải dài từ 2.40 đến 9.00. Trong khi đó, tập Overlap ghi nhận mức Mean bằng 5.39, Median bằng 5.20, đi kèm chỉ số Std đạt tới 1.75 và dải điểm dao động trong khoảng 2.00 – 8.40. Cuối cùng, tiêu chí Whitespace sở hữu mức điểm Mean là 5.36, Median là 5.40 và Std ở mức 1.44, giới hạn trong dải điểm từ 2.00 đến 8.00.</w:t>
      </w:r>
    </w:p>
    <w:p w14:paraId="1175A1DB" w14:textId="77777777" w:rsidR="001811E9" w:rsidRPr="001E3378" w:rsidRDefault="001811E9" w:rsidP="001811E9">
      <w:pPr>
        <w:rPr>
          <w:noProof/>
          <w:sz w:val="26"/>
          <w:szCs w:val="26"/>
          <w:lang w:val="vi-VN"/>
        </w:rPr>
      </w:pPr>
      <w:r w:rsidRPr="001E3378">
        <w:rPr>
          <w:sz w:val="26"/>
          <w:szCs w:val="26"/>
          <w:lang w:val="en-US"/>
        </w:rPr>
        <w:t xml:space="preserve">Khi tiến hành so sánh đối chiếu, tiêu chí Alignment bộc lộ chất lượng thiết kế nổi bật nhất khi vừa sở hữu mức điểm trung bình cao nhất, vừa là tập dữ liệu duy nhất ghi nhận giá trị điểm tối đa đạt </w:t>
      </w:r>
      <m:oMath>
        <m:r>
          <w:rPr>
            <w:rFonts w:ascii="Cambria Math" w:hAnsi="Cambria Math"/>
            <w:sz w:val="26"/>
            <w:szCs w:val="26"/>
            <w:lang w:val="en-US"/>
          </w:rPr>
          <m:t>Max=9.0</m:t>
        </m:r>
      </m:oMath>
      <w:r w:rsidRPr="001E3378">
        <w:rPr>
          <w:sz w:val="26"/>
          <w:szCs w:val="26"/>
          <w:lang w:val="en-US"/>
        </w:rPr>
        <w:t>, đại diện cho các cấu trúc bố cục tiệm cận sự hoàn hảo về mặt căn chỉnh thẳng hàng. Trái lại, tiêu chí Overlap phản ánh xu hướng phân tán dữ liệu mạnh mẽ nhất với độ lệch chuẩn vượt trội (</w:t>
      </w:r>
      <m:oMath>
        <m:r>
          <m:rPr>
            <m:sty m:val="p"/>
          </m:rPr>
          <w:rPr>
            <w:rFonts w:ascii="Cambria Math" w:hAnsi="Cambria Math"/>
            <w:sz w:val="26"/>
            <w:szCs w:val="26"/>
            <w:lang w:val="en-US"/>
          </w:rPr>
          <m:t>σ</m:t>
        </m:r>
        <m:r>
          <w:rPr>
            <w:rFonts w:ascii="Cambria Math" w:hAnsi="Cambria Math"/>
            <w:sz w:val="26"/>
            <w:szCs w:val="26"/>
            <w:lang w:val="en-US"/>
          </w:rPr>
          <m:t>=1.75</m:t>
        </m:r>
      </m:oMath>
      <w:r w:rsidRPr="001E3378">
        <w:rPr>
          <w:sz w:val="26"/>
          <w:szCs w:val="26"/>
          <w:lang w:val="en-US"/>
        </w:rPr>
        <w:t>). Chỉ số biến thiên cao này minh chứng rằng các mẫu thiết kế trong tập dữ liệu có sự phân hóa cực kỳ lớn về mức độ chồng lấp giữa các phần tử họa tiết, từ các lỗi dính nhãn nặng cho đến những bố cục phân tách rõ ràng.</w:t>
      </w:r>
      <w:r w:rsidRPr="001E3378">
        <w:rPr>
          <w:noProof/>
          <w:sz w:val="26"/>
          <w:szCs w:val="26"/>
          <w:lang w:val="vi-VN"/>
        </w:rPr>
        <w:t xml:space="preserve"> </w:t>
      </w:r>
    </w:p>
    <w:p w14:paraId="6B99899F" w14:textId="112510DD" w:rsidR="00C7737A" w:rsidRPr="001E3378" w:rsidRDefault="00C7737A" w:rsidP="001811E9">
      <w:pPr>
        <w:ind w:firstLine="0"/>
        <w:rPr>
          <w:sz w:val="26"/>
          <w:szCs w:val="26"/>
          <w:lang w:val="en-US"/>
        </w:rPr>
      </w:pPr>
    </w:p>
    <w:tbl>
      <w:tblPr>
        <w:tblStyle w:val="TableGrid"/>
        <w:tblW w:w="0" w:type="auto"/>
        <w:tblLook w:val="04A0" w:firstRow="1" w:lastRow="0" w:firstColumn="1" w:lastColumn="0" w:noHBand="0" w:noVBand="1"/>
      </w:tblPr>
      <w:tblGrid>
        <w:gridCol w:w="9062"/>
      </w:tblGrid>
      <w:tr w:rsidR="00C7737A" w:rsidRPr="001E3378" w14:paraId="7A934E87" w14:textId="77777777" w:rsidTr="00C7737A">
        <w:tc>
          <w:tcPr>
            <w:tcW w:w="9062" w:type="dxa"/>
          </w:tcPr>
          <w:p w14:paraId="76C4E508" w14:textId="51CED7F2" w:rsidR="00C7737A" w:rsidRPr="001E3378" w:rsidRDefault="00C7737A" w:rsidP="001811E9">
            <w:pPr>
              <w:ind w:firstLine="0"/>
              <w:rPr>
                <w:sz w:val="26"/>
                <w:szCs w:val="26"/>
                <w:lang w:val="en-US"/>
              </w:rPr>
            </w:pPr>
            <w:r w:rsidRPr="001E3378">
              <w:rPr>
                <w:noProof/>
                <w:sz w:val="26"/>
                <w:szCs w:val="26"/>
                <w:lang w:val="vi-VN"/>
              </w:rPr>
              <w:lastRenderedPageBreak/>
              <w:drawing>
                <wp:inline distT="0" distB="0" distL="0" distR="0" wp14:anchorId="073F51C8" wp14:editId="23312A98">
                  <wp:extent cx="5749925" cy="1587500"/>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49925" cy="1587500"/>
                          </a:xfrm>
                          <a:prstGeom prst="rect">
                            <a:avLst/>
                          </a:prstGeom>
                          <a:noFill/>
                          <a:ln>
                            <a:noFill/>
                          </a:ln>
                        </pic:spPr>
                      </pic:pic>
                    </a:graphicData>
                  </a:graphic>
                </wp:inline>
              </w:drawing>
            </w:r>
          </w:p>
        </w:tc>
      </w:tr>
      <w:tr w:rsidR="00C7737A" w:rsidRPr="001E3378" w14:paraId="1226924C" w14:textId="77777777" w:rsidTr="00BD4761">
        <w:trPr>
          <w:trHeight w:val="458"/>
        </w:trPr>
        <w:tc>
          <w:tcPr>
            <w:tcW w:w="9062" w:type="dxa"/>
            <w:vAlign w:val="center"/>
          </w:tcPr>
          <w:p w14:paraId="00387D2B" w14:textId="61A0AFF0" w:rsidR="00C7737A" w:rsidRPr="001E3378" w:rsidRDefault="00C7737A" w:rsidP="00576E77">
            <w:pPr>
              <w:pStyle w:val="hnhnh"/>
              <w:rPr>
                <w:sz w:val="26"/>
                <w:szCs w:val="26"/>
              </w:rPr>
            </w:pPr>
            <w:bookmarkStart w:id="124" w:name="_Toc231683104"/>
            <w:bookmarkStart w:id="125" w:name="_Toc231683354"/>
            <w:bookmarkStart w:id="126" w:name="_Toc231683406"/>
            <w:bookmarkStart w:id="127" w:name="_Toc231683533"/>
            <w:r w:rsidRPr="001E3378">
              <w:t>Bảng 8.1.5. Bảng phân phối điểm số (Label Distribution) – 3 tập dữ liệu</w:t>
            </w:r>
            <w:bookmarkEnd w:id="124"/>
            <w:bookmarkEnd w:id="125"/>
            <w:bookmarkEnd w:id="126"/>
            <w:bookmarkEnd w:id="127"/>
          </w:p>
        </w:tc>
      </w:tr>
    </w:tbl>
    <w:p w14:paraId="1DE02A9A" w14:textId="40A095A4" w:rsidR="001811E9" w:rsidRPr="001E3378" w:rsidRDefault="001811E9" w:rsidP="001811E9">
      <w:pPr>
        <w:ind w:firstLine="0"/>
        <w:rPr>
          <w:sz w:val="26"/>
          <w:szCs w:val="26"/>
          <w:lang w:val="en-US"/>
        </w:rPr>
      </w:pPr>
    </w:p>
    <w:p w14:paraId="3BCF29F1" w14:textId="629277BC" w:rsidR="001811E9" w:rsidRPr="001E3378" w:rsidRDefault="001811E9" w:rsidP="001811E9">
      <w:pPr>
        <w:rPr>
          <w:sz w:val="26"/>
          <w:szCs w:val="26"/>
          <w:lang w:val="en-US"/>
        </w:rPr>
      </w:pPr>
      <w:r w:rsidRPr="001E3378">
        <w:rPr>
          <w:sz w:val="26"/>
          <w:szCs w:val="26"/>
          <w:lang w:val="en-US"/>
        </w:rPr>
        <w:t xml:space="preserve">Phân tích sâu hơn hình thái mật độ thông qua biểu đồ violin kết hợp boxplot (Hình </w:t>
      </w:r>
      <w:r w:rsidR="00EE4A7F">
        <w:rPr>
          <w:sz w:val="26"/>
          <w:szCs w:val="26"/>
          <w:lang w:val="en-US"/>
        </w:rPr>
        <w:t>8</w:t>
      </w:r>
      <w:r w:rsidR="00EE4A7F">
        <w:rPr>
          <w:sz w:val="26"/>
          <w:szCs w:val="26"/>
          <w:lang w:val="vi-VN"/>
        </w:rPr>
        <w:t>.1.5</w:t>
      </w:r>
      <w:r w:rsidRPr="001E3378">
        <w:rPr>
          <w:sz w:val="26"/>
          <w:szCs w:val="26"/>
          <w:lang w:val="en-US"/>
        </w:rPr>
        <w:t>), đặc trưng phân phối của từng nhãn tiêu chí được phác họa trực quan rõ nét. Thân biểu đồ violin của tập Alignment phình to rất mạnh ở dải điểm từ 5.5 đến 7.5, khẳng định phần lớn dữ liệu hội tụ đậm đặc ở phân khúc chất lượng khá và tốt. Ngược lại, hình violin của Overlap có xu hướng rộng đều và thuôn dài, phản ánh một phân phối rải rác và ít có sự co cụm cục bộ. Đối với Whitespace, phần đỉnh trên của biểu đồ violin bị bóp hẹp đáng kể, tái khẳng định thực tế rằng các thiết kế đạt điểm cao ở kỹ năng tối ưu hóa không gian trắng là tương đối khan hiếm.</w:t>
      </w:r>
    </w:p>
    <w:p w14:paraId="1588CDC8" w14:textId="77777777" w:rsidR="001811E9" w:rsidRPr="001E3378" w:rsidRDefault="001811E9" w:rsidP="001811E9">
      <w:pPr>
        <w:rPr>
          <w:sz w:val="26"/>
          <w:szCs w:val="26"/>
          <w:lang w:val="vi-VN"/>
        </w:rPr>
      </w:pPr>
      <w:r w:rsidRPr="001E3378">
        <w:rPr>
          <w:sz w:val="26"/>
          <w:szCs w:val="26"/>
          <w:lang w:val="en-US"/>
        </w:rPr>
        <w:t>Dưới góc độ học máy (Machine Learning), việc các chỉ số Mean và Median tiệm cận sát nhau ở cả ba tập dữ liệu (đặc biệt là Alignment và Whitespace) là một chỉ dấu tích cực cho thấy cấu trúc nhãn có tính đối xứng cao và xấp xỉ phân phối chuẩn. Tuy nhiên, sự khác biệt lớn về độ lệch chuẩn giữa các tiêu chí—điển hình là không gian phân tán rộng của Overlap so với vùng biên hẹp của Whitespace—sẽ đặt ra bài toán tối ưu khác nhau cho các mô hình hồi quy. Hệ thống cần phải có khả năng khái quát hóa tốt để nhạy bén bắt được các biến thiên hình học ở vùng biên dữ liệu, tránh hiện tượng dự đoán thiên lệch hoặc co cụm về dải điểm trung tâm.</w:t>
      </w:r>
    </w:p>
    <w:p w14:paraId="65AAC98D" w14:textId="77777777" w:rsidR="00A64742" w:rsidRPr="001E3378" w:rsidRDefault="00A64742" w:rsidP="001811E9">
      <w:pPr>
        <w:rPr>
          <w:sz w:val="26"/>
          <w:szCs w:val="26"/>
          <w:lang w:val="vi-VN"/>
        </w:rPr>
      </w:pPr>
    </w:p>
    <w:p w14:paraId="165E9B11" w14:textId="421FBC38" w:rsidR="00C7737A" w:rsidRPr="001E3378" w:rsidRDefault="00C7737A" w:rsidP="00A64742">
      <w:pPr>
        <w:ind w:firstLine="0"/>
        <w:jc w:val="center"/>
        <w:rPr>
          <w:sz w:val="26"/>
          <w:szCs w:val="26"/>
          <w:lang w:val="vi-VN"/>
        </w:rPr>
      </w:pPr>
    </w:p>
    <w:tbl>
      <w:tblPr>
        <w:tblStyle w:val="TableGrid"/>
        <w:tblW w:w="0" w:type="auto"/>
        <w:tblLook w:val="04A0" w:firstRow="1" w:lastRow="0" w:firstColumn="1" w:lastColumn="0" w:noHBand="0" w:noVBand="1"/>
      </w:tblPr>
      <w:tblGrid>
        <w:gridCol w:w="9062"/>
      </w:tblGrid>
      <w:tr w:rsidR="00C7737A" w:rsidRPr="001E3378" w14:paraId="76171327" w14:textId="77777777" w:rsidTr="00C7737A">
        <w:trPr>
          <w:trHeight w:val="7457"/>
        </w:trPr>
        <w:tc>
          <w:tcPr>
            <w:tcW w:w="9062" w:type="dxa"/>
          </w:tcPr>
          <w:p w14:paraId="41C322B3" w14:textId="5DB9CA21" w:rsidR="00C7737A" w:rsidRPr="001E3378" w:rsidRDefault="00C7737A" w:rsidP="00A64742">
            <w:pPr>
              <w:ind w:firstLine="0"/>
              <w:jc w:val="center"/>
              <w:rPr>
                <w:sz w:val="26"/>
                <w:szCs w:val="26"/>
                <w:lang w:val="vi-VN"/>
              </w:rPr>
            </w:pPr>
            <w:r w:rsidRPr="001E3378">
              <w:rPr>
                <w:noProof/>
                <w:sz w:val="26"/>
                <w:szCs w:val="26"/>
                <w:lang w:val="vi-VN"/>
              </w:rPr>
              <w:lastRenderedPageBreak/>
              <w:drawing>
                <wp:inline distT="0" distB="0" distL="0" distR="0" wp14:anchorId="3B8C4069" wp14:editId="655667A1">
                  <wp:extent cx="4796905" cy="4748169"/>
                  <wp:effectExtent l="0" t="0" r="381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28355" cy="4779300"/>
                          </a:xfrm>
                          <a:prstGeom prst="rect">
                            <a:avLst/>
                          </a:prstGeom>
                          <a:noFill/>
                          <a:ln>
                            <a:noFill/>
                          </a:ln>
                        </pic:spPr>
                      </pic:pic>
                    </a:graphicData>
                  </a:graphic>
                </wp:inline>
              </w:drawing>
            </w:r>
          </w:p>
        </w:tc>
      </w:tr>
      <w:tr w:rsidR="00C7737A" w:rsidRPr="001E3378" w14:paraId="28B8AD66" w14:textId="77777777" w:rsidTr="00196F83">
        <w:tc>
          <w:tcPr>
            <w:tcW w:w="9062" w:type="dxa"/>
            <w:vAlign w:val="center"/>
          </w:tcPr>
          <w:p w14:paraId="6E46AF1C" w14:textId="5E08FCC5" w:rsidR="00C7737A" w:rsidRPr="001E3378" w:rsidRDefault="00C7737A" w:rsidP="00576E77">
            <w:pPr>
              <w:pStyle w:val="hnhnh"/>
              <w:rPr>
                <w:sz w:val="26"/>
                <w:szCs w:val="26"/>
              </w:rPr>
            </w:pPr>
            <w:bookmarkStart w:id="128" w:name="_Toc231683105"/>
            <w:bookmarkStart w:id="129" w:name="_Toc231683355"/>
            <w:bookmarkStart w:id="130" w:name="_Toc231683407"/>
            <w:bookmarkStart w:id="131" w:name="_Toc231683534"/>
            <w:r w:rsidRPr="001E3378">
              <w:t>Hình 8.1.6. Mẫu ảnh thiết kế và điểm số theo dải</w:t>
            </w:r>
            <w:bookmarkEnd w:id="128"/>
            <w:bookmarkEnd w:id="129"/>
            <w:bookmarkEnd w:id="130"/>
            <w:bookmarkEnd w:id="131"/>
          </w:p>
        </w:tc>
      </w:tr>
    </w:tbl>
    <w:p w14:paraId="6751EBCF" w14:textId="3CBF6A52" w:rsidR="00A64742" w:rsidRPr="001E3378" w:rsidRDefault="00A64742" w:rsidP="00A64742">
      <w:pPr>
        <w:ind w:firstLine="0"/>
        <w:jc w:val="center"/>
        <w:rPr>
          <w:sz w:val="26"/>
          <w:szCs w:val="26"/>
          <w:lang w:val="vi-VN"/>
        </w:rPr>
      </w:pPr>
    </w:p>
    <w:p w14:paraId="3BD82755" w14:textId="54630725" w:rsidR="00A64742" w:rsidRPr="001E3378" w:rsidRDefault="00A64742" w:rsidP="00A64742">
      <w:pPr>
        <w:rPr>
          <w:sz w:val="26"/>
          <w:szCs w:val="26"/>
          <w:lang w:val="en-US"/>
        </w:rPr>
      </w:pPr>
      <w:r w:rsidRPr="001E3378">
        <w:rPr>
          <w:sz w:val="26"/>
          <w:szCs w:val="26"/>
          <w:lang w:val="en-US"/>
        </w:rPr>
        <w:t xml:space="preserve">Để cụ thể hóa quy trình gán nhãn tự động bằng GPT, nghiên cứu tiến hành phân tích trực quan các mẫu thiết kế thực tế trong tập dữ liệu "alignment". Hình </w:t>
      </w:r>
      <w:r w:rsidR="003037C3">
        <w:rPr>
          <w:sz w:val="26"/>
          <w:szCs w:val="26"/>
          <w:lang w:val="en-US"/>
        </w:rPr>
        <w:t>8</w:t>
      </w:r>
      <w:r w:rsidR="003037C3">
        <w:rPr>
          <w:sz w:val="26"/>
          <w:szCs w:val="26"/>
          <w:lang w:val="vi-VN"/>
        </w:rPr>
        <w:t>.1.6</w:t>
      </w:r>
      <w:r w:rsidRPr="001E3378">
        <w:rPr>
          <w:sz w:val="26"/>
          <w:szCs w:val="26"/>
          <w:lang w:val="en-US"/>
        </w:rPr>
        <w:t xml:space="preserve"> trình bày ma trận gồm 16 ảnh mẫu đại diện, được sắp xếp tăng dần theo bốn dải chất lượng từ Kém đến Xuất sắc. Việc quan sát này giúp làm sáng tỏ mối liên hệ biện chứng giữa các đặc trưng bố cục hữu hình trên ảnh và điểm số định lượng do mô hình AI thẩm định.</w:t>
      </w:r>
    </w:p>
    <w:p w14:paraId="6E69B9C6" w14:textId="77777777" w:rsidR="00A64742" w:rsidRPr="001E3378" w:rsidRDefault="00A64742" w:rsidP="00A64742">
      <w:pPr>
        <w:rPr>
          <w:sz w:val="26"/>
          <w:szCs w:val="26"/>
          <w:lang w:val="en-US"/>
        </w:rPr>
      </w:pPr>
      <w:r w:rsidRPr="001E3378">
        <w:rPr>
          <w:sz w:val="26"/>
          <w:szCs w:val="26"/>
          <w:lang w:val="en-US"/>
        </w:rPr>
        <w:t>Tại dải Kém [0–4] với điểm số dao động từ 3.2 đến 4.0, các thiết kế bộc lộ sự đứt gãy cấu trúc nghiêm trọng. Điển hình như poster chữ lớn "DON'T FEEL GUILTY" (3.2 điểm) hay poster ngân hàng (3.4 điểm) bị gán điểm thấp do văn bản sắp xếp lộn xộn, chữ chồng lấn và hoàn toàn thiếu vắng hệ thống lưới. Tương tự, banner mùa hè (4.0 điểm) và infographic (3.8 điểm) mắc lỗi phân bố phân tán (scatter layout), đẩy thông tin ra sát rìa một cách bất hợp lý và không thể thiết lập được trục căn chỉnh thị giác ổn định.</w:t>
      </w:r>
    </w:p>
    <w:p w14:paraId="6908CF39" w14:textId="77777777" w:rsidR="00A64742" w:rsidRPr="001E3378" w:rsidRDefault="00A64742" w:rsidP="00A64742">
      <w:pPr>
        <w:rPr>
          <w:sz w:val="26"/>
          <w:szCs w:val="26"/>
          <w:lang w:val="en-US"/>
        </w:rPr>
      </w:pPr>
      <w:r w:rsidRPr="001E3378">
        <w:rPr>
          <w:sz w:val="26"/>
          <w:szCs w:val="26"/>
          <w:lang w:val="en-US"/>
        </w:rPr>
        <w:t xml:space="preserve">Sự cải thiện về mặt cấu trúc được ghi nhận rõ nét qua mô hình tịnh tiến từ dải Trung bình [4–6) sang dải Tốt [6–8). Ở mức trung bình, poster cà phê (6.0 điểm) hay UI </w:t>
      </w:r>
      <w:r w:rsidRPr="001E3378">
        <w:rPr>
          <w:sz w:val="26"/>
          <w:szCs w:val="26"/>
          <w:lang w:val="en-US"/>
        </w:rPr>
        <w:lastRenderedPageBreak/>
        <w:t>mock-up (4.8 điểm) tuy đã có ý thức tổ chức lưới cơ bản nhưng thực thi chưa nghiêm ngặt, khiến chữ bị nghiêng hoặc icon lệch hàng. Sự chỉn chu chỉ thực sự hoàn thiện ở dải điểm Tốt, minh chứng qua poster festival âm nhạc (6.8 điểm) và infographic y tế (7.4 điểm) với hệ thống lưới nhất quán, căn lề trái rõ ràng, không gian trắng cân đối và phân cấp thị giác tường minh.</w:t>
      </w:r>
    </w:p>
    <w:p w14:paraId="1202A5EF" w14:textId="77777777" w:rsidR="00A64742" w:rsidRPr="001E3378" w:rsidRDefault="00A64742" w:rsidP="00A64742">
      <w:pPr>
        <w:rPr>
          <w:sz w:val="26"/>
          <w:szCs w:val="26"/>
          <w:lang w:val="en-US"/>
        </w:rPr>
      </w:pPr>
      <w:r w:rsidRPr="001E3378">
        <w:rPr>
          <w:sz w:val="26"/>
          <w:szCs w:val="26"/>
          <w:lang w:val="en-US"/>
        </w:rPr>
        <w:t>Đặc biệt, dải Xuất sắc [8–10] là nơi hội tụ các tác phẩm đạt độ hoàn hảo về mặt tỷ lệ hình học. Nổi bật nhất trong nhóm này là poster "Vegan Lifestyle" đạt điểm tối đa 9.0 nhờ phong cách thiết kế tối giản, căn giữa tuyệt đối và lượng văn bản tinh gọn tạo cảm giác cân bằng thị giác cực cao. Các mẫu khác như poster "Party Like Gatsby" (8.2 điểm) hay infographic trẻ em (8.2 điểm) cũng tái khẳng định xu hướng điểm cao luôn ưu tiên các bố cục đối xứng chặt chẽ, phân tách phân khu rõ ràng và khoảng trắng được tính toán có chủ đích.</w:t>
      </w:r>
    </w:p>
    <w:p w14:paraId="0AA48EB4" w14:textId="77777777" w:rsidR="00A64742" w:rsidRPr="001E3378" w:rsidRDefault="00A64742" w:rsidP="00A64742">
      <w:pPr>
        <w:rPr>
          <w:sz w:val="26"/>
          <w:szCs w:val="26"/>
          <w:lang w:val="vi-VN"/>
        </w:rPr>
      </w:pPr>
      <w:r w:rsidRPr="001E3378">
        <w:rPr>
          <w:sz w:val="26"/>
          <w:szCs w:val="26"/>
          <w:lang w:val="en-US"/>
        </w:rPr>
        <w:t>Kết quả đối chiếu thực tế từ Hình 8 xác nhận thang điểm của engine GPT tuân thủ chặt chẽ các nguyên lý thiết kế đồ họa cốt lõi. Sự dịch chuyển nhịp nhàng từ sự hỗn loạn ở dải điểm thấp đến tính chính xác toán học ở dải điểm cao minh chứng tiêu chí alignment sở hữu quy luật đặc trưng rõ ràng. Đây là tiền đề lý thuyết vững chắc khẳng định hệ thống hoàn toàn có thể học, trích xuất và dự đoán thành công các đặc trưng mỹ thuật này bằng thuật toán Machine Learning ở các chương tiếp theo.</w:t>
      </w:r>
    </w:p>
    <w:p w14:paraId="2F71360F" w14:textId="0E883753" w:rsidR="00A64742" w:rsidRPr="001E3378" w:rsidRDefault="00A64742" w:rsidP="00A64742">
      <w:pPr>
        <w:rPr>
          <w:sz w:val="26"/>
          <w:szCs w:val="26"/>
          <w:lang w:val="vi-VN"/>
        </w:rPr>
      </w:pPr>
      <w:r w:rsidRPr="001E3378">
        <w:rPr>
          <w:sz w:val="26"/>
          <w:szCs w:val="26"/>
          <w:lang w:val="en-US"/>
        </w:rPr>
        <w:t xml:space="preserve">Để đánh giá tính chuẩn hóa của các biến mục tiêu một cách nghiêm ngặt, nghiên cứu sử dụng biểu đồ đồ thị Q-Q Plot (Hình </w:t>
      </w:r>
      <w:r w:rsidR="003037C3">
        <w:rPr>
          <w:sz w:val="26"/>
          <w:szCs w:val="26"/>
          <w:lang w:val="en-US"/>
        </w:rPr>
        <w:t>8</w:t>
      </w:r>
      <w:r w:rsidR="003037C3">
        <w:rPr>
          <w:sz w:val="26"/>
          <w:szCs w:val="26"/>
          <w:lang w:val="vi-VN"/>
        </w:rPr>
        <w:t>.1.</w:t>
      </w:r>
      <w:r w:rsidRPr="001E3378">
        <w:rPr>
          <w:sz w:val="26"/>
          <w:szCs w:val="26"/>
          <w:lang w:val="en-US"/>
        </w:rPr>
        <w:t>7) nhằm so sánh phân vị thực tế của dữ liệu với phân vị lý thuyết. Về mặt nguyên lý, các điểm dữ liệu biểu diễn trên đồ thị càng bám sát đường thẳng tham chiếu 45 độ bao nhiêu thì tập nhãn tương ứng càng tiệm cận phân phối chuẩn lý tưởng bấy nhiêu.</w:t>
      </w:r>
    </w:p>
    <w:p w14:paraId="7DA8D91B" w14:textId="42D62AD7" w:rsidR="00C7737A" w:rsidRPr="001E3378" w:rsidRDefault="00C7737A" w:rsidP="00A64742">
      <w:pPr>
        <w:ind w:firstLine="0"/>
        <w:rPr>
          <w:sz w:val="26"/>
          <w:szCs w:val="26"/>
          <w:lang w:val="en-US"/>
        </w:rPr>
      </w:pPr>
    </w:p>
    <w:tbl>
      <w:tblPr>
        <w:tblStyle w:val="TableGrid"/>
        <w:tblW w:w="0" w:type="auto"/>
        <w:tblLook w:val="04A0" w:firstRow="1" w:lastRow="0" w:firstColumn="1" w:lastColumn="0" w:noHBand="0" w:noVBand="1"/>
      </w:tblPr>
      <w:tblGrid>
        <w:gridCol w:w="9062"/>
      </w:tblGrid>
      <w:tr w:rsidR="00C7737A" w:rsidRPr="001E3378" w14:paraId="05C2B0DA" w14:textId="77777777" w:rsidTr="00C7737A">
        <w:tc>
          <w:tcPr>
            <w:tcW w:w="9062" w:type="dxa"/>
          </w:tcPr>
          <w:p w14:paraId="30A003E8" w14:textId="1EA946C7" w:rsidR="00C7737A" w:rsidRPr="001E3378" w:rsidRDefault="00C7737A" w:rsidP="00A64742">
            <w:pPr>
              <w:ind w:firstLine="0"/>
              <w:rPr>
                <w:sz w:val="26"/>
                <w:szCs w:val="26"/>
                <w:lang w:val="en-US"/>
              </w:rPr>
            </w:pPr>
            <w:r w:rsidRPr="001E3378">
              <w:rPr>
                <w:noProof/>
                <w:sz w:val="26"/>
                <w:szCs w:val="26"/>
                <w:lang w:val="en-US"/>
              </w:rPr>
              <w:drawing>
                <wp:inline distT="0" distB="0" distL="0" distR="0" wp14:anchorId="5F0CF378" wp14:editId="656557AA">
                  <wp:extent cx="5756910" cy="1579880"/>
                  <wp:effectExtent l="0" t="0" r="0" b="12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56910" cy="1579880"/>
                          </a:xfrm>
                          <a:prstGeom prst="rect">
                            <a:avLst/>
                          </a:prstGeom>
                          <a:noFill/>
                          <a:ln>
                            <a:noFill/>
                          </a:ln>
                        </pic:spPr>
                      </pic:pic>
                    </a:graphicData>
                  </a:graphic>
                </wp:inline>
              </w:drawing>
            </w:r>
          </w:p>
        </w:tc>
      </w:tr>
      <w:tr w:rsidR="00C7737A" w:rsidRPr="001E3378" w14:paraId="4AE01172" w14:textId="77777777" w:rsidTr="00C7737A">
        <w:tc>
          <w:tcPr>
            <w:tcW w:w="9062" w:type="dxa"/>
            <w:vAlign w:val="center"/>
          </w:tcPr>
          <w:p w14:paraId="19075F4F" w14:textId="0FE1FF0D" w:rsidR="00C7737A" w:rsidRPr="001E3378" w:rsidRDefault="00C7737A" w:rsidP="00576E77">
            <w:pPr>
              <w:pStyle w:val="hnhnh"/>
              <w:rPr>
                <w:sz w:val="26"/>
                <w:szCs w:val="26"/>
              </w:rPr>
            </w:pPr>
            <w:bookmarkStart w:id="132" w:name="_Toc231683106"/>
            <w:bookmarkStart w:id="133" w:name="_Toc231683356"/>
            <w:bookmarkStart w:id="134" w:name="_Toc231683408"/>
            <w:bookmarkStart w:id="135" w:name="_Toc231683535"/>
            <w:r w:rsidRPr="001E3378">
              <w:t>Bảng 8.1.7. Bảng kiểm tra phân phối chuẩn</w:t>
            </w:r>
            <w:bookmarkEnd w:id="132"/>
            <w:bookmarkEnd w:id="133"/>
            <w:bookmarkEnd w:id="134"/>
            <w:bookmarkEnd w:id="135"/>
          </w:p>
        </w:tc>
      </w:tr>
    </w:tbl>
    <w:p w14:paraId="594071EA" w14:textId="0B8B64DB" w:rsidR="00A64742" w:rsidRPr="001E3378" w:rsidRDefault="00A64742" w:rsidP="00A64742">
      <w:pPr>
        <w:ind w:firstLine="0"/>
        <w:rPr>
          <w:sz w:val="26"/>
          <w:szCs w:val="26"/>
          <w:lang w:val="vi-VN"/>
        </w:rPr>
      </w:pPr>
    </w:p>
    <w:p w14:paraId="185F0509" w14:textId="78C0CB4F" w:rsidR="00A64742" w:rsidRPr="001E3378" w:rsidRDefault="00A64742" w:rsidP="00A64742">
      <w:pPr>
        <w:rPr>
          <w:sz w:val="26"/>
          <w:szCs w:val="26"/>
          <w:lang w:val="en-US"/>
        </w:rPr>
      </w:pPr>
      <w:r w:rsidRPr="001E3378">
        <w:rPr>
          <w:sz w:val="26"/>
          <w:szCs w:val="26"/>
          <w:lang w:val="en-US"/>
        </w:rPr>
        <w:lastRenderedPageBreak/>
        <w:t xml:space="preserve">Kết quả thực nghiệm trên Hình </w:t>
      </w:r>
      <w:r w:rsidR="003037C3">
        <w:rPr>
          <w:sz w:val="26"/>
          <w:szCs w:val="26"/>
          <w:lang w:val="en-US"/>
        </w:rPr>
        <w:t>8</w:t>
      </w:r>
      <w:r w:rsidR="003037C3">
        <w:rPr>
          <w:sz w:val="26"/>
          <w:szCs w:val="26"/>
          <w:lang w:val="vi-VN"/>
        </w:rPr>
        <w:t>.1.</w:t>
      </w:r>
      <w:r w:rsidRPr="001E3378">
        <w:rPr>
          <w:sz w:val="26"/>
          <w:szCs w:val="26"/>
          <w:lang w:val="en-US"/>
        </w:rPr>
        <w:t>7 chỉ ra cả ba tiêu chí đều đạt hệ số tương quan rất cao với đường chuẩn (</w:t>
      </w:r>
      <m:oMath>
        <m:r>
          <w:rPr>
            <w:rFonts w:ascii="Cambria Math" w:hAnsi="Cambria Math"/>
            <w:sz w:val="26"/>
            <w:szCs w:val="26"/>
            <w:lang w:val="en-US"/>
          </w:rPr>
          <m:t>r &gt; 0.97</m:t>
        </m:r>
      </m:oMath>
      <w:r w:rsidRPr="001E3378">
        <w:rPr>
          <w:sz w:val="26"/>
          <w:szCs w:val="26"/>
          <w:lang w:val="en-US"/>
        </w:rPr>
        <w:t xml:space="preserve">). Trong đó, Whitespace đạt trạng thái chuẩn hóa tối ưu nhất với </w:t>
      </w:r>
      <m:oMath>
        <m:r>
          <w:rPr>
            <w:rFonts w:ascii="Cambria Math" w:hAnsi="Cambria Math"/>
            <w:sz w:val="26"/>
            <w:szCs w:val="26"/>
            <w:lang w:val="en-US"/>
          </w:rPr>
          <m:t>r = 0.987</m:t>
        </m:r>
      </m:oMath>
      <w:r w:rsidRPr="001E3378">
        <w:rPr>
          <w:sz w:val="26"/>
          <w:szCs w:val="26"/>
          <w:lang w:val="en-US"/>
        </w:rPr>
        <w:t xml:space="preserve">, cho dù phần đuôi trên bộc lộ rõ hiệu ứng trần (ceiling effect) khi bị cắt cụt đột ngột tại mốc 8.0. Tiêu chí Alignment đạt hệ số </w:t>
      </w:r>
      <m:oMath>
        <m:r>
          <w:rPr>
            <w:rFonts w:ascii="Cambria Math" w:hAnsi="Cambria Math"/>
            <w:sz w:val="26"/>
            <w:szCs w:val="26"/>
            <w:lang w:val="en-US"/>
          </w:rPr>
          <m:t>r = 0.982</m:t>
        </m:r>
      </m:oMath>
      <w:r w:rsidRPr="001E3378">
        <w:rPr>
          <w:sz w:val="26"/>
          <w:szCs w:val="26"/>
          <w:lang w:val="en-US"/>
        </w:rPr>
        <w:t xml:space="preserve"> với xu hướng đuôi dày (heavy tail) nhẹ xuất hiện ở vùng điểm lớn hơn 8. Riêng tập Overlap ghi nhận hệ số tương quan thấp nhất (</w:t>
      </w:r>
      <m:oMath>
        <m:r>
          <w:rPr>
            <w:rFonts w:ascii="Cambria Math" w:hAnsi="Cambria Math"/>
            <w:sz w:val="26"/>
            <w:szCs w:val="26"/>
            <w:lang w:val="en-US"/>
          </w:rPr>
          <m:t>r = 0.976</m:t>
        </m:r>
      </m:oMath>
      <w:r w:rsidRPr="001E3378">
        <w:rPr>
          <w:sz w:val="26"/>
          <w:szCs w:val="26"/>
          <w:lang w:val="en-US"/>
        </w:rPr>
        <w:t>) do các điểm dữ liệu ở vùng đuôi dưới (thang điểm 2.0 – 2.5) bị lệch xuống dưới đường lý tưởng, phản ánh trực quan dạng phân phối lưỡng đỉnh (bimodal) đặc trưng của tiêu chí này.</w:t>
      </w:r>
    </w:p>
    <w:p w14:paraId="304C81BF" w14:textId="0191AF65" w:rsidR="00A64742" w:rsidRPr="001E3378" w:rsidRDefault="00A64742" w:rsidP="00A64742">
      <w:pPr>
        <w:rPr>
          <w:sz w:val="26"/>
          <w:szCs w:val="26"/>
          <w:lang w:val="vi-VN"/>
        </w:rPr>
      </w:pPr>
      <w:r w:rsidRPr="001E3378">
        <w:rPr>
          <w:sz w:val="26"/>
          <w:szCs w:val="26"/>
          <w:lang w:val="en-US"/>
        </w:rPr>
        <w:t xml:space="preserve">Việc hệ số tương quan </w:t>
      </w:r>
      <m:oMath>
        <m:r>
          <w:rPr>
            <w:rFonts w:ascii="Cambria Math" w:hAnsi="Cambria Math"/>
            <w:sz w:val="26"/>
            <w:szCs w:val="26"/>
            <w:lang w:val="en-US"/>
          </w:rPr>
          <m:t>r</m:t>
        </m:r>
      </m:oMath>
      <w:r w:rsidRPr="001E3378">
        <w:rPr>
          <w:sz w:val="26"/>
          <w:szCs w:val="26"/>
          <w:lang w:val="en-US"/>
        </w:rPr>
        <w:t xml:space="preserve"> vượt ngưỡng 0.97 vững chắc khẳng định cả ba tập nhãn đều đạt phân phối xấp xỉ chuẩn trên phương diện thực nghiệm. Hệ quả này cho phép đề tài sử dụng linh hoạt cả hai độ đo tương quan Pearson và Spearman để đánh giá hiệu năng mô hình học máy sau huấn luyện. Tuy nhiên, do tiêu chí Overlap có độ lệch đuôi lớn nhất, nghiên cứu sẽ ưu tiên áp dụng hệ số Spearman cho tập dữ liệu này nhằm giảm thiểu ảnh hưởng từ các biến động phi tuyến tính vùng biên và đảm bảo tính khách quan cho các kiểm định ML.</w:t>
      </w:r>
    </w:p>
    <w:p w14:paraId="77071FDE" w14:textId="6C1D12CB" w:rsidR="00A64742" w:rsidRPr="001E3378" w:rsidRDefault="00A64742" w:rsidP="00F40F44">
      <w:pPr>
        <w:rPr>
          <w:sz w:val="26"/>
          <w:szCs w:val="26"/>
          <w:lang w:val="vi-VN"/>
        </w:rPr>
      </w:pPr>
      <w:r w:rsidRPr="001E3378">
        <w:rPr>
          <w:sz w:val="26"/>
          <w:szCs w:val="26"/>
          <w:lang w:val="en-US"/>
        </w:rPr>
        <w:t>Tóm lại, quá trình phân tích khám phá dữ liệu (EDA) thông qua hệ thống biểu đồ đã phác họa một bức tranh toàn diện về cấu trúc nhãn điểm của bộ dữ liệu. Kết quả thực nghiệm xác nhận cả ba tập tiêu chí đều tuân theo phân phối xấp xỉ chuẩn và hội tụ đậm đặc ở dải điểm Trung bình và Tốt (chiếm từ 79% đến 83%), đồng thời bộc lộ mối tương quan thuận rất mạnh giữa hai khía cạnh Overlap và Whitespace (</w:t>
      </w:r>
      <m:oMath>
        <m:r>
          <w:rPr>
            <w:rFonts w:ascii="Cambria Math" w:hAnsi="Cambria Math"/>
            <w:sz w:val="26"/>
            <w:szCs w:val="26"/>
            <w:lang w:val="en-US"/>
          </w:rPr>
          <m:t>r=0.892</m:t>
        </m:r>
      </m:oMath>
      <w:r w:rsidRPr="001E3378">
        <w:rPr>
          <w:sz w:val="26"/>
          <w:szCs w:val="26"/>
          <w:lang w:val="en-US"/>
        </w:rPr>
        <w:t xml:space="preserve">, </w:t>
      </w:r>
      <m:oMath>
        <m:r>
          <w:rPr>
            <w:rFonts w:ascii="Cambria Math" w:hAnsi="Cambria Math"/>
            <w:sz w:val="26"/>
            <w:szCs w:val="26"/>
            <w:lang w:val="en-US"/>
          </w:rPr>
          <m:t>p &lt;0.001</m:t>
        </m:r>
      </m:oMath>
      <w:r w:rsidRPr="001E3378">
        <w:rPr>
          <w:sz w:val="26"/>
          <w:szCs w:val="26"/>
          <w:lang w:val="en-US"/>
        </w:rPr>
        <w:t>). Thực trạng phân phối này đặt ra hai thách thức kỹ thuật cốt lõi cho giai đoạn xây dựng mô hình học máy tiếp theo: một là hiện tượng mất cân bằng nhãn biên do sự khan hiếm trầm trọng các mẫu Xuất sắc (chỉ từ 0.2% đến 6.2%) kết hợp hiệu ứng trần ở tiêu chí Whitespace, dễ gây ra rủi ro sụp đổ về trung bình; hai là độ lệch chuẩn lớn của Overlap (</w:t>
      </w:r>
      <m:oMath>
        <m:r>
          <m:rPr>
            <m:sty m:val="b"/>
          </m:rPr>
          <w:rPr>
            <w:rFonts w:ascii="Cambria Math" w:hAnsi="Cambria Math"/>
            <w:sz w:val="26"/>
            <w:szCs w:val="26"/>
            <w:lang w:val="en-US"/>
          </w:rPr>
          <m:t>σ</m:t>
        </m:r>
        <m:r>
          <m:rPr>
            <m:sty m:val="bi"/>
          </m:rPr>
          <w:rPr>
            <w:rFonts w:ascii="Cambria Math" w:hAnsi="Cambria Math"/>
            <w:sz w:val="26"/>
            <w:szCs w:val="26"/>
            <w:lang w:val="en-US"/>
          </w:rPr>
          <m:t xml:space="preserve">= </m:t>
        </m:r>
        <m:r>
          <w:rPr>
            <w:rFonts w:ascii="Cambria Math" w:hAnsi="Cambria Math"/>
            <w:sz w:val="26"/>
            <w:szCs w:val="26"/>
            <w:lang w:val="en-US"/>
          </w:rPr>
          <m:t>1.75</m:t>
        </m:r>
      </m:oMath>
      <w:r w:rsidRPr="001E3378">
        <w:rPr>
          <w:sz w:val="26"/>
          <w:szCs w:val="26"/>
          <w:lang w:val="en-US"/>
        </w:rPr>
        <w:t xml:space="preserve">) cùng sự phụ thuộc tuyến tính chéo cao giữa các tiêu chí sẽ làm tăng độ phức tạp khi hội tụ và đòi hỏi giải pháp trích xuất đặc trưng cực kỳ tinh gọn. Nhằm khắc phục triệt để các rào cản phân phối này và chuẩn bị một nền tảng đầu vào tối ưu cho mạng hồi quy, nội dung tiếp theo trong mục </w:t>
      </w:r>
      <w:r w:rsidR="00F40F44" w:rsidRPr="001E3378">
        <w:rPr>
          <w:sz w:val="26"/>
          <w:szCs w:val="26"/>
          <w:lang w:val="en-US"/>
        </w:rPr>
        <w:t>8</w:t>
      </w:r>
      <w:r w:rsidRPr="001E3378">
        <w:rPr>
          <w:sz w:val="26"/>
          <w:szCs w:val="26"/>
          <w:lang w:val="en-US"/>
        </w:rPr>
        <w:t>.2 sẽ trình bày chi tiết về quy trình tiền xử lý dữ liệu.</w:t>
      </w:r>
    </w:p>
    <w:p w14:paraId="7C0FDAC6" w14:textId="77777777" w:rsidR="001811E9" w:rsidRPr="001E3378" w:rsidRDefault="001811E9" w:rsidP="006D02AF">
      <w:pPr>
        <w:rPr>
          <w:sz w:val="26"/>
          <w:szCs w:val="26"/>
          <w:lang w:val="vi-VN"/>
        </w:rPr>
      </w:pPr>
    </w:p>
    <w:p w14:paraId="1F2FC5F2" w14:textId="6A3CF33A" w:rsidR="00182AD6" w:rsidRPr="001E3378" w:rsidRDefault="00403FFA" w:rsidP="00007B8C">
      <w:pPr>
        <w:pStyle w:val="Heading3"/>
        <w:ind w:firstLine="0"/>
        <w:rPr>
          <w:rFonts w:cs="Times New Roman"/>
        </w:rPr>
      </w:pPr>
      <w:bookmarkStart w:id="136" w:name="_Toc231674050"/>
      <w:bookmarkStart w:id="137" w:name="_Toc231674381"/>
      <w:r w:rsidRPr="001E3378">
        <w:rPr>
          <w:rFonts w:cs="Times New Roman"/>
        </w:rPr>
        <w:lastRenderedPageBreak/>
        <w:t>8.2. Tiền xử lý dữ liệu</w:t>
      </w:r>
      <w:bookmarkEnd w:id="136"/>
      <w:bookmarkEnd w:id="137"/>
    </w:p>
    <w:p w14:paraId="36687D43" w14:textId="506C2CD8" w:rsidR="00182AD6" w:rsidRPr="001E3378" w:rsidRDefault="002B2D3B" w:rsidP="00007B8C">
      <w:pPr>
        <w:pStyle w:val="Heading4"/>
        <w:ind w:firstLine="0"/>
        <w:rPr>
          <w:rFonts w:cs="Times New Roman"/>
          <w:lang w:val="vi-VN"/>
        </w:rPr>
      </w:pPr>
      <w:r w:rsidRPr="001E3378">
        <w:rPr>
          <w:rFonts w:cs="Times New Roman"/>
          <w:lang w:val="vi-VN"/>
        </w:rPr>
        <w:t>a</w:t>
      </w:r>
      <w:r w:rsidR="00403FFA" w:rsidRPr="001E3378">
        <w:rPr>
          <w:rFonts w:cs="Times New Roman"/>
          <w:lang w:val="vi-VN"/>
        </w:rPr>
        <w:t xml:space="preserve">. </w:t>
      </w:r>
      <w:r w:rsidR="00D245ED" w:rsidRPr="001E3378">
        <w:rPr>
          <w:rFonts w:cs="Times New Roman"/>
          <w:lang w:val="en-US"/>
        </w:rPr>
        <w:t>Trích</w:t>
      </w:r>
      <w:r w:rsidR="00D245ED" w:rsidRPr="001E3378">
        <w:rPr>
          <w:rFonts w:cs="Times New Roman"/>
          <w:lang w:val="vi-VN"/>
        </w:rPr>
        <w:t xml:space="preserve"> xuất đặc trưng hình học (Geometry Feature Extraction)</w:t>
      </w:r>
    </w:p>
    <w:p w14:paraId="558B8F71" w14:textId="77777777" w:rsidR="00241C7F" w:rsidRPr="001E3378" w:rsidRDefault="00241C7F" w:rsidP="00241C7F">
      <w:pPr>
        <w:rPr>
          <w:sz w:val="26"/>
          <w:szCs w:val="26"/>
          <w:lang w:val="vi-VN"/>
        </w:rPr>
      </w:pPr>
      <w:r w:rsidRPr="001E3378">
        <w:rPr>
          <w:sz w:val="26"/>
          <w:szCs w:val="26"/>
          <w:lang w:val="en-US"/>
        </w:rPr>
        <w:t>Sau khi thực hiện nhận dạng ký tự bằng Tesseract OCR, hệ thống thu được tập các bounding box biểu diễn vị trí của các thành phần văn bản trong thiết kế. Theo cơ chế xử lý của LayoutLMv3, toàn bộ tọa độ không gian được chuẩn hóa về miền giá trị:</w:t>
      </w:r>
      <w:r w:rsidRPr="001E3378">
        <w:rPr>
          <w:sz w:val="26"/>
          <w:szCs w:val="26"/>
          <w:lang w:val="en-US"/>
        </w:rPr>
        <w:br/>
      </w:r>
    </w:p>
    <w:p w14:paraId="790F8C26" w14:textId="77777777" w:rsidR="00241C7F" w:rsidRPr="001E3378" w:rsidRDefault="00241C7F" w:rsidP="00BD4761">
      <w:pPr>
        <w:ind w:firstLine="0"/>
        <w:jc w:val="center"/>
        <w:rPr>
          <w:sz w:val="26"/>
          <w:szCs w:val="26"/>
          <w:lang w:val="vi-VN"/>
        </w:rPr>
      </w:pPr>
      <w:r w:rsidRPr="001E3378">
        <w:rPr>
          <w:sz w:val="26"/>
          <w:szCs w:val="26"/>
          <w:lang w:val="en-US"/>
        </w:rPr>
        <w:t>[0,1000]</w:t>
      </w:r>
    </w:p>
    <w:p w14:paraId="2E85704A" w14:textId="07DA5D71" w:rsidR="00241C7F" w:rsidRPr="001E3378" w:rsidRDefault="00241C7F" w:rsidP="00241C7F">
      <w:pPr>
        <w:jc w:val="left"/>
        <w:rPr>
          <w:sz w:val="26"/>
          <w:szCs w:val="26"/>
          <w:lang w:val="vi-VN"/>
        </w:rPr>
      </w:pPr>
      <w:r w:rsidRPr="001E3378">
        <w:rPr>
          <w:sz w:val="26"/>
          <w:szCs w:val="26"/>
          <w:lang w:val="en-US"/>
        </w:rPr>
        <w:br/>
        <w:t>nhằm đảm bảo tính đồng nhất giữa các ảnh có kích thước khác nhau. Trong giai đoạn tiền xử lý, các bounding box được tổ chức dưới dạng ma trận:</w:t>
      </w:r>
      <w:r w:rsidRPr="001E3378">
        <w:rPr>
          <w:sz w:val="26"/>
          <w:szCs w:val="26"/>
          <w:lang w:val="en-US"/>
        </w:rPr>
        <w:br/>
      </w:r>
      <m:oMathPara>
        <m:oMathParaPr>
          <m:jc m:val="center"/>
        </m:oMathParaPr>
        <m:oMath>
          <m:r>
            <w:rPr>
              <w:rFonts w:ascii="Cambria Math" w:hAnsi="Cambria Math"/>
              <w:sz w:val="26"/>
              <w:szCs w:val="26"/>
              <w:lang w:val="en-US"/>
            </w:rPr>
            <m:t>boxes</m:t>
          </m:r>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N</m:t>
              </m:r>
              <m:r>
                <m:rPr>
                  <m:sty m:val="p"/>
                </m:rPr>
                <w:rPr>
                  <w:rFonts w:ascii="Cambria Math" w:hAnsi="Cambria Math"/>
                  <w:sz w:val="26"/>
                  <w:szCs w:val="26"/>
                  <w:lang w:val="en-US"/>
                </w:rPr>
                <m:t>×</m:t>
              </m:r>
              <m:r>
                <m:rPr>
                  <m:scr m:val="double-struck"/>
                </m:rPr>
                <w:rPr>
                  <w:rFonts w:ascii="Cambria Math" w:hAnsi="Cambria Math"/>
                  <w:sz w:val="26"/>
                  <w:szCs w:val="26"/>
                  <w:lang w:val="en-US"/>
                </w:rPr>
                <m:t>4</m:t>
              </m:r>
            </m:sup>
          </m:sSup>
        </m:oMath>
      </m:oMathPara>
    </w:p>
    <w:p w14:paraId="0F7E2D19" w14:textId="77777777" w:rsidR="00241C7F" w:rsidRPr="001E3378" w:rsidRDefault="00241C7F" w:rsidP="00241C7F">
      <w:pPr>
        <w:ind w:firstLine="0"/>
        <w:rPr>
          <w:sz w:val="26"/>
          <w:szCs w:val="26"/>
          <w:lang w:val="vi-VN"/>
        </w:rPr>
      </w:pPr>
      <w:r w:rsidRPr="001E3378">
        <w:rPr>
          <w:sz w:val="26"/>
          <w:szCs w:val="26"/>
          <w:lang w:val="en-US"/>
        </w:rPr>
        <w:t>để phục vụ cho quá trình tính toán đặc trưng hình học.</w:t>
      </w:r>
      <w:r w:rsidRPr="001E3378">
        <w:rPr>
          <w:sz w:val="26"/>
          <w:szCs w:val="26"/>
          <w:lang w:val="vi-VN"/>
        </w:rPr>
        <w:t xml:space="preserve"> </w:t>
      </w:r>
      <w:r w:rsidRPr="001E3378">
        <w:rPr>
          <w:sz w:val="26"/>
          <w:szCs w:val="26"/>
          <w:lang w:val="en-US"/>
        </w:rPr>
        <w:t>Trước khi trích xuất đặc trưng, hệ thống tiến hành làm sạch dữ liệu đầu vàobằng cách loại bỏ các phần tử không hợp lệ, bao gồm các padding box có dạng:</w:t>
      </w:r>
    </w:p>
    <w:p w14:paraId="67C7BE30" w14:textId="12778D8E" w:rsidR="00241C7F" w:rsidRPr="001E3378" w:rsidRDefault="00241C7F" w:rsidP="00241C7F">
      <w:pPr>
        <w:ind w:firstLine="0"/>
        <w:jc w:val="center"/>
        <w:rPr>
          <w:sz w:val="26"/>
          <w:szCs w:val="26"/>
          <w:lang w:val="vi-VN"/>
        </w:rPr>
      </w:pPr>
      <w:r w:rsidRPr="001E3378">
        <w:rPr>
          <w:sz w:val="26"/>
          <w:szCs w:val="26"/>
          <w:lang w:val="en-US"/>
        </w:rPr>
        <w:br/>
        <w:t>[0,0,0,0]</w:t>
      </w:r>
    </w:p>
    <w:p w14:paraId="74D82188" w14:textId="2869497B" w:rsidR="00241C7F" w:rsidRPr="001E3378" w:rsidRDefault="00241C7F" w:rsidP="00241C7F">
      <w:pPr>
        <w:ind w:firstLine="0"/>
        <w:rPr>
          <w:sz w:val="26"/>
          <w:szCs w:val="26"/>
          <w:lang w:val="en-US"/>
        </w:rPr>
      </w:pPr>
      <w:r w:rsidRPr="001E3378">
        <w:rPr>
          <w:sz w:val="26"/>
          <w:szCs w:val="26"/>
          <w:lang w:val="en-US"/>
        </w:rPr>
        <w:t>hoặc các vùng có kích thước không hợp lệ (</w:t>
      </w:r>
      <m:oMath>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1</m:t>
                </m:r>
              </m:sub>
            </m:sSub>
            <m:r>
              <m:rPr>
                <m:sty m:val="p"/>
              </m:rP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x</m:t>
                </m:r>
                <m:ctrlPr>
                  <w:rPr>
                    <w:rFonts w:ascii="Cambria Math" w:hAnsi="Cambria Math"/>
                    <w:sz w:val="26"/>
                    <w:szCs w:val="26"/>
                    <w:lang w:val="en-US"/>
                  </w:rPr>
                </m:ctrlPr>
              </m:e>
              <m:sub>
                <m:r>
                  <w:rPr>
                    <w:rFonts w:ascii="Cambria Math" w:hAnsi="Cambria Math"/>
                    <w:sz w:val="26"/>
                    <w:szCs w:val="26"/>
                    <w:lang w:val="en-US"/>
                  </w:rPr>
                  <m:t>0</m:t>
                </m:r>
              </m:sub>
            </m:sSub>
            <m:r>
              <w:rPr>
                <w:rFonts w:ascii="Cambria Math" w:hAnsi="Cambria Math"/>
                <w:sz w:val="26"/>
                <w:szCs w:val="26"/>
                <w:lang w:val="en-US"/>
              </w:rPr>
              <m:t>, </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1</m:t>
                </m:r>
              </m:sub>
            </m:sSub>
            <m:r>
              <m:rPr>
                <m:sty m:val="p"/>
              </m:rP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0</m:t>
                </m:r>
              </m:sub>
            </m:sSub>
          </m:e>
        </m:d>
      </m:oMath>
      <w:r w:rsidRPr="001E3378">
        <w:rPr>
          <w:sz w:val="26"/>
          <w:szCs w:val="26"/>
          <w:lang w:val="en-US"/>
        </w:rPr>
        <w:t>. Bước xử lý này giúp giảm ảnh hưởng của nhiễu OCR và đảm bảo tính ổn định cho các phép tính hình học. Trong trường hợp số lượng phần tử hợp lệ nhỏ hơn hai, hệ thống trả về vector đặc trưng mặc định gồm 12 giá trị bằng 0, nhằm tránh phát sinh lỗi trong các phép đo thống kê hoặc tính toán khoảng cách không gian.</w:t>
      </w:r>
    </w:p>
    <w:p w14:paraId="491CE5DC" w14:textId="577CACBA" w:rsidR="00241C7F" w:rsidRPr="001E3378" w:rsidRDefault="00241C7F" w:rsidP="00241C7F">
      <w:pPr>
        <w:rPr>
          <w:sz w:val="26"/>
          <w:szCs w:val="26"/>
          <w:lang w:val="vi-VN"/>
        </w:rPr>
      </w:pPr>
      <w:r w:rsidRPr="001E3378">
        <w:rPr>
          <w:sz w:val="26"/>
          <w:szCs w:val="26"/>
          <w:lang w:val="en-US"/>
        </w:rPr>
        <w:t>Sau bước kiểm tra dữ liệu, các thuộc tính trung gian của bounding box được xây dựng, bao gồm tọa độ tâm, chiều rộng, chiều cao và diện tích phần tử. Để đảm bảo tính ổn định số học, phép clip được áp dụng nhằm ngăn chặn sự xuất hiện của kích thước âm do sai lệch OCR. Đồng thời, một hằng số rất nhỏ:</w:t>
      </w:r>
      <w:r w:rsidRPr="001E3378">
        <w:rPr>
          <w:sz w:val="26"/>
          <w:szCs w:val="26"/>
          <w:lang w:val="vi-VN"/>
        </w:rPr>
        <w:t xml:space="preserve"> </w:t>
      </w:r>
      <m:oMath>
        <m:sSup>
          <m:sSupPr>
            <m:ctrlPr>
              <w:rPr>
                <w:rFonts w:ascii="Cambria Math" w:hAnsi="Cambria Math"/>
                <w:i/>
                <w:sz w:val="26"/>
                <w:szCs w:val="26"/>
                <w:lang w:val="en-US"/>
              </w:rPr>
            </m:ctrlPr>
          </m:sSupPr>
          <m:e>
            <m:r>
              <w:rPr>
                <w:rFonts w:ascii="Cambria Math" w:hAnsi="Cambria Math"/>
                <w:sz w:val="26"/>
                <w:szCs w:val="26"/>
                <w:lang w:val="en-US"/>
              </w:rPr>
              <m:t>10</m:t>
            </m:r>
          </m:e>
          <m:sup>
            <m:r>
              <w:rPr>
                <w:rFonts w:ascii="Cambria Math" w:hAnsi="Cambria Math"/>
                <w:sz w:val="26"/>
                <w:szCs w:val="26"/>
                <w:lang w:val="en-US"/>
              </w:rPr>
              <m:t>-6</m:t>
            </m:r>
          </m:sup>
        </m:sSup>
      </m:oMath>
      <w:r w:rsidRPr="001E3378">
        <w:rPr>
          <w:sz w:val="26"/>
          <w:szCs w:val="26"/>
          <w:lang w:val="vi-VN"/>
        </w:rPr>
        <w:t xml:space="preserve"> </w:t>
      </w:r>
      <w:r w:rsidRPr="001E3378">
        <w:rPr>
          <w:sz w:val="26"/>
          <w:szCs w:val="26"/>
          <w:lang w:val="en-US"/>
        </w:rPr>
        <w:t>được bổ sung trong các phép chia nhằm hạn chế hiện tượng chia cho 0 khi biên độ dữ liệu quá nhỏ.</w:t>
      </w:r>
    </w:p>
    <w:p w14:paraId="7504145B" w14:textId="4F956CBC" w:rsidR="00241C7F" w:rsidRPr="001E3378" w:rsidRDefault="00241C7F" w:rsidP="00241C7F">
      <w:pPr>
        <w:ind w:firstLine="0"/>
        <w:rPr>
          <w:sz w:val="26"/>
          <w:szCs w:val="26"/>
          <w:lang w:val="vi-VN"/>
        </w:rPr>
      </w:pPr>
      <w:r w:rsidRPr="001E3378">
        <w:rPr>
          <w:sz w:val="26"/>
          <w:szCs w:val="26"/>
          <w:lang w:val="en-US"/>
        </w:rPr>
        <w:t>Đối với các phép đo mức độ giao nhau giữa phần tử, thuật toán chỉ xét tối đa:</w:t>
      </w:r>
      <w:r w:rsidRPr="001E3378">
        <w:rPr>
          <w:sz w:val="26"/>
          <w:szCs w:val="26"/>
          <w:lang w:val="en-US"/>
        </w:rPr>
        <w:br/>
        <w:t>60</w:t>
      </w:r>
      <w:r w:rsidRPr="001E3378">
        <w:rPr>
          <w:sz w:val="26"/>
          <w:szCs w:val="26"/>
          <w:lang w:val="vi-VN"/>
        </w:rPr>
        <w:t xml:space="preserve"> </w:t>
      </w:r>
      <w:r w:rsidRPr="001E3378">
        <w:rPr>
          <w:sz w:val="26"/>
          <w:szCs w:val="26"/>
          <w:lang w:val="en-US"/>
        </w:rPr>
        <w:t>bounding box đầu tiên nhằm kiểm soát chi phí tính toán của các phép so sánh cặp đôi, vốn có độ phức tạp</w:t>
      </w:r>
      <w:r w:rsidRPr="001E3378">
        <w:rPr>
          <w:sz w:val="26"/>
          <w:szCs w:val="26"/>
          <w:lang w:val="vi-VN"/>
        </w:rPr>
        <w:t xml:space="preserve"> </w:t>
      </w:r>
      <m:oMath>
        <m:r>
          <w:rPr>
            <w:rFonts w:ascii="Cambria Math" w:hAnsi="Cambria Math"/>
            <w:sz w:val="26"/>
            <w:szCs w:val="26"/>
            <w:lang w:val="en-US"/>
          </w:rPr>
          <m:t>O</m:t>
        </m:r>
        <m:d>
          <m:dPr>
            <m:ctrlPr>
              <w:rPr>
                <w:rFonts w:ascii="Cambria Math" w:hAnsi="Cambria Math"/>
                <w:i/>
                <w:sz w:val="26"/>
                <w:szCs w:val="26"/>
                <w:lang w:val="en-US"/>
              </w:rPr>
            </m:ctrlPr>
          </m:dPr>
          <m:e>
            <m:sSup>
              <m:sSupPr>
                <m:ctrlPr>
                  <w:rPr>
                    <w:rFonts w:ascii="Cambria Math" w:hAnsi="Cambria Math"/>
                    <w:i/>
                    <w:sz w:val="26"/>
                    <w:szCs w:val="26"/>
                    <w:lang w:val="en-US"/>
                  </w:rPr>
                </m:ctrlPr>
              </m:sSupPr>
              <m:e>
                <m:r>
                  <w:rPr>
                    <w:rFonts w:ascii="Cambria Math" w:hAnsi="Cambria Math"/>
                    <w:sz w:val="26"/>
                    <w:szCs w:val="26"/>
                    <w:lang w:val="en-US"/>
                  </w:rPr>
                  <m:t>n</m:t>
                </m:r>
              </m:e>
              <m:sup>
                <m:r>
                  <w:rPr>
                    <w:rFonts w:ascii="Cambria Math" w:hAnsi="Cambria Math"/>
                    <w:sz w:val="26"/>
                    <w:szCs w:val="26"/>
                    <w:lang w:val="en-US"/>
                  </w:rPr>
                  <m:t>2</m:t>
                </m:r>
              </m:sup>
            </m:sSup>
          </m:e>
        </m:d>
        <m:r>
          <w:rPr>
            <w:rFonts w:ascii="Cambria Math" w:hAnsi="Cambria Math"/>
            <w:sz w:val="26"/>
            <w:szCs w:val="26"/>
            <w:lang w:val="en-US"/>
          </w:rPr>
          <m:t xml:space="preserve"> </m:t>
        </m:r>
      </m:oMath>
      <w:r w:rsidRPr="001E3378">
        <w:rPr>
          <w:sz w:val="26"/>
          <w:szCs w:val="26"/>
          <w:lang w:val="en-US"/>
        </w:rPr>
        <w:t>Quyết định này giúp duy trì thời gian xử lý ổn định khi áp dụng trên các thiết kế chứa nhiều thành phần nội dung.</w:t>
      </w:r>
    </w:p>
    <w:p w14:paraId="13F321F0" w14:textId="4116B53B" w:rsidR="00241C7F" w:rsidRPr="001E3378" w:rsidRDefault="00241C7F" w:rsidP="00241C7F">
      <w:pPr>
        <w:rPr>
          <w:sz w:val="26"/>
          <w:szCs w:val="26"/>
          <w:lang w:val="en-US"/>
        </w:rPr>
      </w:pPr>
      <w:r w:rsidRPr="001E3378">
        <w:rPr>
          <w:sz w:val="26"/>
          <w:szCs w:val="26"/>
          <w:lang w:val="en-US"/>
        </w:rPr>
        <w:t>Bên cạnh đó, để mô hình hóa mức độ phân bố không gian của bố cục, canvas được chia thành lưới</w:t>
      </w:r>
      <w:r w:rsidRPr="001E3378">
        <w:rPr>
          <w:sz w:val="26"/>
          <w:szCs w:val="26"/>
          <w:lang w:val="vi-VN"/>
        </w:rPr>
        <w:t xml:space="preserve"> </w:t>
      </w:r>
      <m:oMath>
        <m:r>
          <w:rPr>
            <w:rFonts w:ascii="Cambria Math" w:hAnsi="Cambria Math"/>
            <w:sz w:val="26"/>
            <w:szCs w:val="26"/>
            <w:lang w:val="en-US"/>
          </w:rPr>
          <m:t>4</m:t>
        </m:r>
        <m:r>
          <m:rPr>
            <m:sty m:val="p"/>
          </m:rPr>
          <w:rPr>
            <w:rFonts w:ascii="Cambria Math" w:hAnsi="Cambria Math"/>
            <w:sz w:val="26"/>
            <w:szCs w:val="26"/>
            <w:lang w:val="en-US"/>
          </w:rPr>
          <m:t>×</m:t>
        </m:r>
        <m:r>
          <w:rPr>
            <w:rFonts w:ascii="Cambria Math" w:hAnsi="Cambria Math"/>
            <w:sz w:val="26"/>
            <w:szCs w:val="26"/>
            <w:lang w:val="en-US"/>
          </w:rPr>
          <m:t>4</m:t>
        </m:r>
      </m:oMath>
      <w:r w:rsidRPr="001E3378">
        <w:rPr>
          <w:sz w:val="26"/>
          <w:szCs w:val="26"/>
          <w:lang w:val="vi-VN"/>
        </w:rPr>
        <w:t xml:space="preserve"> </w:t>
      </w:r>
      <w:r w:rsidRPr="001E3378">
        <w:rPr>
          <w:sz w:val="26"/>
          <w:szCs w:val="26"/>
          <w:lang w:val="en-US"/>
        </w:rPr>
        <w:t xml:space="preserve">và thực hiện thống kê mật độ diện tích phần tử trên từng </w:t>
      </w:r>
      <w:r w:rsidRPr="001E3378">
        <w:rPr>
          <w:sz w:val="26"/>
          <w:szCs w:val="26"/>
          <w:lang w:val="en-US"/>
        </w:rPr>
        <w:lastRenderedPageBreak/>
        <w:t>vùng. Thông tin này được sử dụng để phản ánh mức độ cân bằng thị giác của bố cục trong bước xây dựng đặc trưng.</w:t>
      </w:r>
    </w:p>
    <w:p w14:paraId="68B57CAA" w14:textId="3CB7B2CB" w:rsidR="00C7737A" w:rsidRPr="001E3378" w:rsidRDefault="00241C7F" w:rsidP="00C7737A">
      <w:pPr>
        <w:rPr>
          <w:sz w:val="26"/>
          <w:szCs w:val="26"/>
          <w:lang w:val="vi-VN"/>
        </w:rPr>
      </w:pPr>
      <w:r w:rsidRPr="001E3378">
        <w:rPr>
          <w:sz w:val="26"/>
          <w:szCs w:val="26"/>
          <w:lang w:val="en-US"/>
        </w:rPr>
        <w:t>Kết quả của quá trình tiền xử lý là một vector đặc trưng hình học 12 chiều có kiểu dữ liệu float32, đóng vai trò đầu vào cho bước Hybrid Feature Extraction Pipeline, nơi các đặc trưng hình học được kết hợp với đặc trưng sâu từ LayoutLMv3 để hình thành vector biểu diễn cuối cùng của thiết kế.</w:t>
      </w:r>
    </w:p>
    <w:tbl>
      <w:tblPr>
        <w:tblStyle w:val="TableGrid"/>
        <w:tblW w:w="0" w:type="auto"/>
        <w:tblLook w:val="04A0" w:firstRow="1" w:lastRow="0" w:firstColumn="1" w:lastColumn="0" w:noHBand="0" w:noVBand="1"/>
      </w:tblPr>
      <w:tblGrid>
        <w:gridCol w:w="9062"/>
      </w:tblGrid>
      <w:tr w:rsidR="00C7737A" w:rsidRPr="001E3378" w14:paraId="19B38FC8" w14:textId="77777777" w:rsidTr="00C7737A">
        <w:tc>
          <w:tcPr>
            <w:tcW w:w="9062" w:type="dxa"/>
          </w:tcPr>
          <w:p w14:paraId="6238020D" w14:textId="66187583" w:rsidR="00C7737A" w:rsidRPr="001E3378" w:rsidRDefault="00C7737A" w:rsidP="00241C7F">
            <w:pPr>
              <w:ind w:firstLine="0"/>
              <w:rPr>
                <w:lang w:val="vi-VN"/>
              </w:rPr>
            </w:pPr>
            <w:r w:rsidRPr="001E3378">
              <w:rPr>
                <w:i/>
                <w:iCs/>
                <w:noProof/>
                <w:sz w:val="26"/>
                <w:szCs w:val="26"/>
                <w:lang w:val="en-US"/>
              </w:rPr>
              <w:drawing>
                <wp:inline distT="0" distB="0" distL="0" distR="0" wp14:anchorId="53610F29" wp14:editId="4D8F794D">
                  <wp:extent cx="6175235" cy="3312544"/>
                  <wp:effectExtent l="0" t="0" r="0" b="254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220154" cy="3336640"/>
                          </a:xfrm>
                          <a:prstGeom prst="rect">
                            <a:avLst/>
                          </a:prstGeom>
                          <a:noFill/>
                          <a:ln>
                            <a:noFill/>
                          </a:ln>
                        </pic:spPr>
                      </pic:pic>
                    </a:graphicData>
                  </a:graphic>
                </wp:inline>
              </w:drawing>
            </w:r>
          </w:p>
        </w:tc>
      </w:tr>
      <w:tr w:rsidR="00C7737A" w:rsidRPr="001E3378" w14:paraId="3F66647D" w14:textId="77777777" w:rsidTr="00C7737A">
        <w:tc>
          <w:tcPr>
            <w:tcW w:w="9062" w:type="dxa"/>
            <w:vAlign w:val="center"/>
          </w:tcPr>
          <w:p w14:paraId="189FA414" w14:textId="19104F79" w:rsidR="00C7737A" w:rsidRPr="001E3378" w:rsidRDefault="00C7737A" w:rsidP="00576E77">
            <w:pPr>
              <w:pStyle w:val="hnhnh"/>
            </w:pPr>
            <w:bookmarkStart w:id="138" w:name="_Toc231683107"/>
            <w:bookmarkStart w:id="139" w:name="_Toc231683357"/>
            <w:bookmarkStart w:id="140" w:name="_Toc231683409"/>
            <w:bookmarkStart w:id="141" w:name="_Toc231683536"/>
            <w:r w:rsidRPr="001E3378">
              <w:t xml:space="preserve">Hình 8.2.1. Sơ đồ hàm trích xuất đặc trưng Hình </w:t>
            </w:r>
            <w:r w:rsidR="00D009BC" w:rsidRPr="001E3378">
              <w:t>học</w:t>
            </w:r>
            <w:r w:rsidRPr="001E3378">
              <w:t xml:space="preserve"> (</w:t>
            </w:r>
            <w:r w:rsidR="00D009BC" w:rsidRPr="001E3378">
              <w:t>Geometry Feature Extraction</w:t>
            </w:r>
            <w:r w:rsidRPr="001E3378">
              <w:t>)</w:t>
            </w:r>
            <w:bookmarkEnd w:id="138"/>
            <w:bookmarkEnd w:id="139"/>
            <w:bookmarkEnd w:id="140"/>
            <w:bookmarkEnd w:id="141"/>
          </w:p>
        </w:tc>
      </w:tr>
    </w:tbl>
    <w:p w14:paraId="6F9E07FE" w14:textId="180DE922" w:rsidR="00241C7F" w:rsidRPr="001E3378" w:rsidRDefault="00241C7F" w:rsidP="00241C7F">
      <w:pPr>
        <w:rPr>
          <w:lang w:val="vi-VN"/>
        </w:rPr>
      </w:pPr>
    </w:p>
    <w:p w14:paraId="1FE51C05" w14:textId="48E0B574" w:rsidR="00824D9A" w:rsidRPr="001E3378" w:rsidRDefault="002B2D3B" w:rsidP="00007B8C">
      <w:pPr>
        <w:pStyle w:val="Heading4"/>
        <w:ind w:firstLine="0"/>
        <w:rPr>
          <w:rStyle w:val="Heading4Char"/>
          <w:rFonts w:cs="Times New Roman"/>
        </w:rPr>
      </w:pPr>
      <w:r w:rsidRPr="001E3378">
        <w:rPr>
          <w:rFonts w:cs="Times New Roman"/>
          <w:lang w:val="vi-VN"/>
        </w:rPr>
        <w:t>b</w:t>
      </w:r>
      <w:r w:rsidR="00403FFA" w:rsidRPr="001E3378">
        <w:rPr>
          <w:rStyle w:val="Heading4Char"/>
          <w:rFonts w:cs="Times New Roman"/>
        </w:rPr>
        <w:t>.</w:t>
      </w:r>
      <w:r w:rsidRPr="001E3378">
        <w:rPr>
          <w:rStyle w:val="Heading4Char"/>
          <w:rFonts w:cs="Times New Roman"/>
        </w:rPr>
        <w:t xml:space="preserve"> </w:t>
      </w:r>
      <w:r w:rsidR="00366F2A" w:rsidRPr="001E3378">
        <w:rPr>
          <w:rStyle w:val="Heading4Char"/>
          <w:rFonts w:cs="Times New Roman"/>
        </w:rPr>
        <w:t>Phương pháp trích xuất đặc trưng sâu bằng LayoutLMv3</w:t>
      </w:r>
    </w:p>
    <w:p w14:paraId="54536FF4" w14:textId="77777777" w:rsidR="00241C7F" w:rsidRPr="001E3378" w:rsidRDefault="00241C7F" w:rsidP="00241C7F">
      <w:pPr>
        <w:rPr>
          <w:sz w:val="26"/>
          <w:szCs w:val="26"/>
          <w:lang w:val="en-US"/>
        </w:rPr>
      </w:pPr>
      <w:r w:rsidRPr="001E3378">
        <w:rPr>
          <w:sz w:val="26"/>
          <w:szCs w:val="26"/>
          <w:lang w:val="en-US"/>
        </w:rPr>
        <w:t>Sau khi hoàn thành bước tiền xử lý dữ liệu không gian và nhận dạng văn bản, hệ thống tiến hành trích xuất đặc trưng sâu (Deep Feature Extraction) bằng mô hình LayoutLMv3 (microsoft/layoutlmv3-base) nhằm chuyển đổi thông tin thiết kế đồ họa từ dạng trực quan sang biểu diễn số học có khả năng học máy.</w:t>
      </w:r>
    </w:p>
    <w:p w14:paraId="1FFAC4FA" w14:textId="77777777" w:rsidR="00241C7F" w:rsidRPr="001E3378" w:rsidRDefault="00241C7F" w:rsidP="00241C7F">
      <w:pPr>
        <w:rPr>
          <w:sz w:val="26"/>
          <w:szCs w:val="26"/>
          <w:lang w:val="en-US"/>
        </w:rPr>
      </w:pPr>
      <w:r w:rsidRPr="001E3378">
        <w:rPr>
          <w:sz w:val="26"/>
          <w:szCs w:val="26"/>
          <w:lang w:val="en-US"/>
        </w:rPr>
        <w:t>Trong quá trình triển khai, dữ liệu đầu vào bao gồm ảnh thiết kế RGB, tập OCR tokens và bounding boxes tương ứng được đồng bộ hóa thông qua LayoutLMv3Processor. Bộ xử lý này thực hiện chuẩn hóa dữ liệu đầu vào, đồng thời ánh xạ thông tin văn bản, hình ảnh và vị trí không gian về định dạng tensor phù hợp với kiến trúc Transformer. Các bounding box được duy trì trong miền tọa độ:</w:t>
      </w:r>
    </w:p>
    <w:p w14:paraId="3CE2E728" w14:textId="77777777" w:rsidR="00330CBC" w:rsidRPr="001E3378" w:rsidRDefault="00241C7F" w:rsidP="00330CBC">
      <w:pPr>
        <w:ind w:firstLine="0"/>
        <w:jc w:val="center"/>
        <w:rPr>
          <w:sz w:val="26"/>
          <w:szCs w:val="26"/>
          <w:lang w:val="vi-VN"/>
        </w:rPr>
      </w:pPr>
      <w:r w:rsidRPr="001E3378">
        <w:rPr>
          <w:sz w:val="26"/>
          <w:szCs w:val="26"/>
          <w:lang w:val="en-US"/>
        </w:rPr>
        <w:br/>
        <w:t>[0,1000]</w:t>
      </w:r>
    </w:p>
    <w:p w14:paraId="68DD7E83" w14:textId="1B7D9C53" w:rsidR="00241C7F" w:rsidRPr="001E3378" w:rsidRDefault="00241C7F" w:rsidP="00330CBC">
      <w:pPr>
        <w:ind w:firstLine="0"/>
        <w:rPr>
          <w:sz w:val="26"/>
          <w:szCs w:val="26"/>
          <w:lang w:val="en-US"/>
        </w:rPr>
      </w:pPr>
      <w:r w:rsidRPr="001E3378">
        <w:rPr>
          <w:sz w:val="26"/>
          <w:szCs w:val="26"/>
          <w:lang w:val="en-US"/>
        </w:rPr>
        <w:lastRenderedPageBreak/>
        <w:t>nhằm đảm bảo tương thích với cơ chế positional embedding của mô hình.</w:t>
      </w:r>
    </w:p>
    <w:p w14:paraId="56764069" w14:textId="2B165D67" w:rsidR="00241C7F" w:rsidRPr="001E3378" w:rsidRDefault="00241C7F" w:rsidP="00330CBC">
      <w:pPr>
        <w:rPr>
          <w:sz w:val="26"/>
          <w:szCs w:val="26"/>
          <w:lang w:val="en-US"/>
        </w:rPr>
      </w:pPr>
      <w:r w:rsidRPr="001E3378">
        <w:rPr>
          <w:sz w:val="26"/>
          <w:szCs w:val="26"/>
          <w:lang w:val="en-US"/>
        </w:rPr>
        <w:t>Sau bước xử lý đầu vào, dữ liệu được đưa qua mô hình LayoutLMv3Model ở chế độ inference để sinh đặc trưng biểu diễn mà không thực hiện cập nhật trọng số. Trong nghiên cứu, cơ chế suy luận được triển khai thông qua:</w:t>
      </w:r>
      <w:r w:rsidR="00330CBC" w:rsidRPr="001E3378">
        <w:rPr>
          <w:sz w:val="26"/>
          <w:szCs w:val="26"/>
          <w:lang w:val="vi-VN"/>
        </w:rPr>
        <w:t xml:space="preserve"> </w:t>
      </w:r>
      <w:r w:rsidRPr="001E3378">
        <w:rPr>
          <w:sz w:val="26"/>
          <w:szCs w:val="26"/>
          <w:lang w:val="en-US"/>
        </w:rPr>
        <w:t>torch.no_grad()</w:t>
      </w:r>
      <w:r w:rsidR="00330CBC" w:rsidRPr="001E3378">
        <w:rPr>
          <w:sz w:val="26"/>
          <w:szCs w:val="26"/>
          <w:lang w:val="vi-VN"/>
        </w:rPr>
        <w:t xml:space="preserve"> </w:t>
      </w:r>
      <w:r w:rsidRPr="001E3378">
        <w:rPr>
          <w:sz w:val="26"/>
          <w:szCs w:val="26"/>
          <w:lang w:val="en-US"/>
        </w:rPr>
        <w:t>nhằm giảm chi phí bộ nhớ (GPU/CPU memory consumption) và tối ưu thời gian xử lý khi trích xuất đặc trưng trên số lượng lớn mẫu dữ liệu.</w:t>
      </w:r>
    </w:p>
    <w:p w14:paraId="36CC0FC7" w14:textId="77777777" w:rsidR="00330CBC" w:rsidRPr="001E3378" w:rsidRDefault="00241C7F" w:rsidP="00330CBC">
      <w:pPr>
        <w:rPr>
          <w:sz w:val="26"/>
          <w:szCs w:val="26"/>
          <w:lang w:val="en-US"/>
        </w:rPr>
      </w:pPr>
      <w:r w:rsidRPr="001E3378">
        <w:rPr>
          <w:sz w:val="26"/>
          <w:szCs w:val="26"/>
          <w:lang w:val="en-US"/>
        </w:rPr>
        <w:t>Đầu ra của mô hình là tensor:</w:t>
      </w:r>
      <w:r w:rsidR="00330CBC" w:rsidRPr="001E3378">
        <w:rPr>
          <w:sz w:val="26"/>
          <w:szCs w:val="26"/>
          <w:lang w:val="en-US"/>
        </w:rPr>
        <w:t xml:space="preserve"> </w:t>
      </w:r>
    </w:p>
    <w:p w14:paraId="56BCC0E6" w14:textId="0588162D" w:rsidR="00330CBC" w:rsidRPr="001E3378" w:rsidRDefault="00840D5B" w:rsidP="00330CBC">
      <w:pPr>
        <w:rPr>
          <w:sz w:val="26"/>
          <w:szCs w:val="26"/>
          <w:lang w:val="en-US"/>
        </w:rPr>
      </w:pPr>
      <m:oMathPara>
        <m:oMath>
          <m:r>
            <w:rPr>
              <w:rFonts w:ascii="Cambria Math" w:hAnsi="Cambria Math"/>
              <w:sz w:val="26"/>
              <w:szCs w:val="26"/>
              <w:lang w:val="en-US"/>
            </w:rPr>
            <m:t>last_hidden_state</m:t>
          </m:r>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d>
                <m:dPr>
                  <m:begChr m:val="["/>
                  <m:endChr m:val="]"/>
                  <m:ctrlPr>
                    <w:rPr>
                      <w:rFonts w:ascii="Cambria Math" w:hAnsi="Cambria Math"/>
                      <w:i/>
                      <w:sz w:val="26"/>
                      <w:szCs w:val="26"/>
                      <w:lang w:val="en-US"/>
                    </w:rPr>
                  </m:ctrlPr>
                </m:dPr>
                <m:e>
                  <m:r>
                    <w:rPr>
                      <w:rFonts w:ascii="Cambria Math" w:hAnsi="Cambria Math"/>
                      <w:sz w:val="26"/>
                      <w:szCs w:val="26"/>
                      <w:lang w:val="en-US"/>
                    </w:rPr>
                    <m:t>B,se</m:t>
                  </m:r>
                  <m:sSub>
                    <m:sSubPr>
                      <m:ctrlPr>
                        <w:rPr>
                          <w:rFonts w:ascii="Cambria Math" w:hAnsi="Cambria Math"/>
                          <w:i/>
                          <w:sz w:val="26"/>
                          <w:szCs w:val="26"/>
                          <w:lang w:val="en-US"/>
                        </w:rPr>
                      </m:ctrlPr>
                    </m:sSubPr>
                    <m:e>
                      <m:r>
                        <w:rPr>
                          <w:rFonts w:ascii="Cambria Math" w:hAnsi="Cambria Math"/>
                          <w:sz w:val="26"/>
                          <w:szCs w:val="26"/>
                          <w:lang w:val="en-US"/>
                        </w:rPr>
                        <m:t>q</m:t>
                      </m:r>
                    </m:e>
                    <m:sub>
                      <m:r>
                        <w:rPr>
                          <w:rFonts w:ascii="Cambria Math" w:hAnsi="Cambria Math"/>
                          <w:sz w:val="26"/>
                          <w:szCs w:val="26"/>
                          <w:lang w:val="en-US"/>
                        </w:rPr>
                        <m:t>l</m:t>
                      </m:r>
                    </m:sub>
                  </m:sSub>
                  <m:r>
                    <w:rPr>
                      <w:rFonts w:ascii="Cambria Math" w:hAnsi="Cambria Math"/>
                      <w:sz w:val="26"/>
                      <w:szCs w:val="26"/>
                      <w:lang w:val="en-US"/>
                    </w:rPr>
                    <m:t>en,</m:t>
                  </m:r>
                  <m:r>
                    <m:rPr>
                      <m:scr m:val="double-struck"/>
                    </m:rPr>
                    <w:rPr>
                      <w:rFonts w:ascii="Cambria Math" w:hAnsi="Cambria Math"/>
                      <w:sz w:val="26"/>
                      <w:szCs w:val="26"/>
                      <w:lang w:val="en-US"/>
                    </w:rPr>
                    <m:t>768</m:t>
                  </m:r>
                </m:e>
              </m:d>
            </m:sup>
          </m:sSup>
        </m:oMath>
      </m:oMathPara>
    </w:p>
    <w:p w14:paraId="18480366" w14:textId="77777777" w:rsidR="00330CBC" w:rsidRPr="001E3378" w:rsidRDefault="00241C7F" w:rsidP="00330CBC">
      <w:pPr>
        <w:ind w:firstLine="0"/>
        <w:rPr>
          <w:sz w:val="26"/>
          <w:szCs w:val="26"/>
          <w:lang w:val="en-US"/>
        </w:rPr>
      </w:pPr>
      <w:r w:rsidRPr="001E3378">
        <w:rPr>
          <w:sz w:val="26"/>
          <w:szCs w:val="26"/>
          <w:lang w:val="en-US"/>
        </w:rPr>
        <w:t>trong đó mỗi token trong chuỗi được biểu diễn bởi vector embedding kích thước 768 chiều. Từ tensor này, hệ thống thực hiện hai bước trích xuất đặc trưng. Thứ nhất, vector biểu diễn toàn cục được lấy tại vị trí:</w:t>
      </w:r>
    </w:p>
    <w:p w14:paraId="4C87816E" w14:textId="642B27BB" w:rsidR="00241C7F" w:rsidRPr="001E3378" w:rsidRDefault="00241C7F" w:rsidP="00330CBC">
      <w:pPr>
        <w:ind w:firstLine="0"/>
        <w:rPr>
          <w:sz w:val="26"/>
          <w:szCs w:val="26"/>
          <w:lang w:val="en-US"/>
        </w:rPr>
      </w:pPr>
      <w:r w:rsidRPr="001E3378">
        <w:rPr>
          <w:sz w:val="26"/>
          <w:szCs w:val="26"/>
          <w:lang w:val="en-US"/>
        </w:rPr>
        <w:br/>
      </w:r>
      <m:oMathPara>
        <m:oMath>
          <m:r>
            <w:rPr>
              <w:rFonts w:ascii="Cambria Math" w:hAnsi="Cambria Math"/>
              <w:sz w:val="26"/>
              <w:szCs w:val="26"/>
              <w:lang w:val="en-US"/>
            </w:rPr>
            <m:t>hidden_state</m:t>
          </m:r>
          <m:d>
            <m:dPr>
              <m:begChr m:val="["/>
              <m:endChr m:val="]"/>
              <m:ctrlPr>
                <w:rPr>
                  <w:rFonts w:ascii="Cambria Math" w:hAnsi="Cambria Math"/>
                  <w:i/>
                  <w:sz w:val="26"/>
                  <w:szCs w:val="26"/>
                  <w:lang w:val="en-US"/>
                </w:rPr>
              </m:ctrlPr>
            </m:dPr>
            <m:e>
              <m:r>
                <w:rPr>
                  <w:rFonts w:ascii="Cambria Math" w:hAnsi="Cambria Math"/>
                  <w:sz w:val="26"/>
                  <w:szCs w:val="26"/>
                  <w:lang w:val="en-US"/>
                </w:rPr>
                <m:t>:,0,:</m:t>
              </m:r>
            </m:e>
          </m:d>
        </m:oMath>
      </m:oMathPara>
    </w:p>
    <w:p w14:paraId="057D34D4" w14:textId="77777777" w:rsidR="00241C7F" w:rsidRPr="001E3378" w:rsidRDefault="00241C7F" w:rsidP="00330CBC">
      <w:pPr>
        <w:ind w:firstLine="0"/>
        <w:rPr>
          <w:sz w:val="26"/>
          <w:szCs w:val="26"/>
          <w:lang w:val="en-US"/>
        </w:rPr>
      </w:pPr>
      <w:r w:rsidRPr="001E3378">
        <w:rPr>
          <w:sz w:val="26"/>
          <w:szCs w:val="26"/>
          <w:lang w:val="en-US"/>
        </w:rPr>
        <w:t>tương ứng với CLS token, tạo thành vector đặc trưng ngữ nghĩa tổng thể của bố cục. Thứ hai, các image patch tokens ở cuối sequence được tách riêng và thực hiện thống kê đặc trưng thông qua các phép tổng hợp trung bình và độ lệch chuẩn nhằm xây dựng biểu diễn không gian cục bộ của thiết kế.</w:t>
      </w:r>
    </w:p>
    <w:p w14:paraId="2B260E06" w14:textId="4D3BB5B8" w:rsidR="00241C7F" w:rsidRPr="001E3378" w:rsidRDefault="00241C7F" w:rsidP="00840D5B">
      <w:pPr>
        <w:rPr>
          <w:sz w:val="26"/>
          <w:szCs w:val="26"/>
          <w:lang w:val="vi-VN"/>
        </w:rPr>
      </w:pPr>
      <w:r w:rsidRPr="001E3378">
        <w:rPr>
          <w:sz w:val="26"/>
          <w:szCs w:val="26"/>
          <w:lang w:val="en-US"/>
        </w:rPr>
        <w:t>Để đảm bảo tính ổn định trong không gian đặc trưng, các vector đầu ra được áp dụng bước L2 normalization trước khi ghép nối. Sau quá trình tổng hợp, hệ thống thu được vector đặc trưng sâu kích thước:</w:t>
      </w:r>
      <w:r w:rsidR="00330CBC" w:rsidRPr="001E3378">
        <w:rPr>
          <w:sz w:val="26"/>
          <w:szCs w:val="26"/>
          <w:lang w:val="en-US"/>
        </w:rPr>
        <w:t xml:space="preserve"> </w:t>
      </w:r>
      <w:r w:rsidRPr="001E3378">
        <w:rPr>
          <w:sz w:val="26"/>
          <w:szCs w:val="26"/>
          <w:lang w:val="en-US"/>
        </w:rPr>
        <w:t>1536</w:t>
      </w:r>
      <w:r w:rsidR="00330CBC" w:rsidRPr="001E3378">
        <w:rPr>
          <w:sz w:val="26"/>
          <w:szCs w:val="26"/>
          <w:lang w:val="en-US"/>
        </w:rPr>
        <w:t xml:space="preserve"> </w:t>
      </w:r>
      <w:r w:rsidRPr="001E3378">
        <w:rPr>
          <w:sz w:val="26"/>
          <w:szCs w:val="26"/>
          <w:lang w:val="en-US"/>
        </w:rPr>
        <w:t>chiều, đóng vai trò biểu diễn thị giác – ngữ nghĩa của thiết kế trước khi được tích hợp với các đặc trưng hình học trong bước Hybrid Feature Extraction Pipeline</w:t>
      </w:r>
      <w:r w:rsidRPr="001E3378">
        <w:rPr>
          <w:lang w:val="en-US"/>
        </w:rPr>
        <w:t>.</w:t>
      </w:r>
    </w:p>
    <w:p w14:paraId="21FF5397" w14:textId="58644F36" w:rsidR="00BD38F2" w:rsidRPr="001E3378" w:rsidRDefault="002B2D3B" w:rsidP="00007B8C">
      <w:pPr>
        <w:pStyle w:val="Heading4"/>
        <w:ind w:firstLine="0"/>
        <w:rPr>
          <w:rFonts w:cs="Times New Roman"/>
          <w:lang w:val="vi-VN"/>
        </w:rPr>
      </w:pPr>
      <w:r w:rsidRPr="001E3378">
        <w:rPr>
          <w:rFonts w:cs="Times New Roman"/>
          <w:lang w:val="vi-VN"/>
        </w:rPr>
        <w:t>c</w:t>
      </w:r>
      <w:r w:rsidR="00403FFA" w:rsidRPr="001E3378">
        <w:rPr>
          <w:rFonts w:cs="Times New Roman"/>
          <w:lang w:val="vi-VN"/>
        </w:rPr>
        <w:t>.</w:t>
      </w:r>
      <w:r w:rsidRPr="001E3378">
        <w:rPr>
          <w:rFonts w:cs="Times New Roman"/>
          <w:lang w:val="vi-VN"/>
        </w:rPr>
        <w:t xml:space="preserve"> </w:t>
      </w:r>
      <w:r w:rsidR="00366F2A" w:rsidRPr="001E3378">
        <w:rPr>
          <w:rFonts w:cs="Times New Roman"/>
        </w:rPr>
        <w:t>Tích hợp và Xây dựng hệ thống đặc trưng lai (Hybrid Feature Extraction Pipeline)</w:t>
      </w:r>
    </w:p>
    <w:p w14:paraId="4F5913A6" w14:textId="77777777" w:rsidR="00135363" w:rsidRPr="001E3378" w:rsidRDefault="00135363" w:rsidP="00007B8C">
      <w:pPr>
        <w:ind w:firstLine="720"/>
        <w:rPr>
          <w:sz w:val="26"/>
          <w:szCs w:val="26"/>
          <w:lang w:val="en-US"/>
        </w:rPr>
      </w:pPr>
      <w:r w:rsidRPr="001E3378">
        <w:rPr>
          <w:sz w:val="26"/>
          <w:szCs w:val="26"/>
          <w:lang w:val="en-US"/>
        </w:rPr>
        <w:t>Sau khi hoàn thành quá trình trích xuất đặc trưng hình học và đặc trưng sâu, hệ thống tiến hành bước tích hợp (feature integration) nhằm xây dựng một không gian biểu diễn thống nhất cho bài toán đánh giá chất lượng thiết kế đồ họa. Mục tiêu của giai đoạn này là kết hợp đồng thời thông tin ngữ nghĩa – thị giác từ mô hình LayoutLMv3 với các tín hiệu bố cục có khả năng diễn giải cao từ geometric features, qua đó tạo thành vector đầu vào phù hợp cho các mô hình hồi quy.</w:t>
      </w:r>
    </w:p>
    <w:p w14:paraId="2753ADE2" w14:textId="77777777" w:rsidR="00135363" w:rsidRPr="001E3378" w:rsidRDefault="00135363" w:rsidP="00135363">
      <w:pPr>
        <w:ind w:firstLine="0"/>
        <w:rPr>
          <w:sz w:val="26"/>
          <w:szCs w:val="26"/>
          <w:lang w:val="en-US"/>
        </w:rPr>
      </w:pPr>
      <w:r w:rsidRPr="001E3378">
        <w:rPr>
          <w:sz w:val="26"/>
          <w:szCs w:val="26"/>
          <w:lang w:val="en-US"/>
        </w:rPr>
        <w:t>Quy trình trích xuất được triển khai theo cơ chế xử lý theo lô (batch processing) nhằm tối ưu bộ nhớ và tăng tốc độ suy luận. Dữ liệu đầu vào dưới dạng DataFrame được chia thành các batch với kích thước:</w:t>
      </w:r>
    </w:p>
    <w:p w14:paraId="50428421" w14:textId="471A2ECE" w:rsidR="00135363" w:rsidRPr="001E3378" w:rsidRDefault="00840D5B" w:rsidP="00135363">
      <w:pPr>
        <w:ind w:firstLine="0"/>
        <w:rPr>
          <w:sz w:val="26"/>
          <w:szCs w:val="26"/>
          <w:lang w:val="en-US"/>
        </w:rPr>
      </w:pPr>
      <m:oMathPara>
        <m:oMath>
          <m:r>
            <m:rPr>
              <m:sty m:val="p"/>
            </m:rPr>
            <w:rPr>
              <w:rFonts w:ascii="Cambria Math" w:hAnsi="Cambria Math"/>
              <w:sz w:val="26"/>
              <w:szCs w:val="26"/>
              <w:lang w:val="en-US"/>
            </w:rPr>
            <w:lastRenderedPageBreak/>
            <m:t>batch_size</m:t>
          </m:r>
          <m:r>
            <w:rPr>
              <w:rFonts w:ascii="Cambria Math" w:hAnsi="Cambria Math"/>
              <w:sz w:val="26"/>
              <w:szCs w:val="26"/>
              <w:lang w:val="en-US"/>
            </w:rPr>
            <m:t xml:space="preserve">=8batch </m:t>
          </m:r>
        </m:oMath>
      </m:oMathPara>
    </w:p>
    <w:p w14:paraId="22D3B557" w14:textId="77777777" w:rsidR="00135363" w:rsidRPr="001E3378" w:rsidRDefault="00135363" w:rsidP="00135363">
      <w:pPr>
        <w:ind w:firstLine="0"/>
        <w:rPr>
          <w:sz w:val="26"/>
          <w:szCs w:val="26"/>
          <w:lang w:val="en-US"/>
        </w:rPr>
      </w:pPr>
      <w:r w:rsidRPr="001E3378">
        <w:rPr>
          <w:sz w:val="26"/>
          <w:szCs w:val="26"/>
          <w:lang w:val="en-US"/>
        </w:rPr>
        <w:t>Tại mỗi batch, ảnh thiết kế được đọc từ bytes/path và chuyển đổi về định dạng RGB nhằm đảm bảo tính nhất quán đầu vào. Đồng thời, thông tin văn bản được nhận dạng bằng OCR Tesseract, tạo ra tập tokens cùng bounding boxes tương ứng.</w:t>
      </w:r>
    </w:p>
    <w:p w14:paraId="2EE08BCB" w14:textId="77777777" w:rsidR="00135363" w:rsidRPr="001E3378" w:rsidRDefault="00135363" w:rsidP="00135363">
      <w:pPr>
        <w:ind w:firstLine="0"/>
        <w:rPr>
          <w:sz w:val="26"/>
          <w:szCs w:val="26"/>
          <w:lang w:val="en-US"/>
        </w:rPr>
      </w:pPr>
      <w:r w:rsidRPr="001E3378">
        <w:rPr>
          <w:sz w:val="26"/>
          <w:szCs w:val="26"/>
          <w:lang w:val="en-US"/>
        </w:rPr>
        <w:t>Toàn bộ dữ liệu được đưa qua LayoutLMv3Processor để thực hiện tokenization, chuẩn hóa bounding boxes, truncation và padding trước khi chuyển thành tensor đầu vào cho mô hình LayoutLMv3Model. Trong quá trình suy luận, hệ thống vận hành dưới chế độ:</w:t>
      </w:r>
    </w:p>
    <w:p w14:paraId="775FC5A2" w14:textId="2552A66C" w:rsidR="00135363" w:rsidRPr="001E3378" w:rsidRDefault="00135363" w:rsidP="00135363">
      <w:pPr>
        <w:ind w:firstLine="0"/>
        <w:rPr>
          <w:sz w:val="26"/>
          <w:szCs w:val="26"/>
          <w:lang w:val="en-US"/>
        </w:rPr>
      </w:pPr>
      <w:r w:rsidRPr="001E3378">
        <w:rPr>
          <w:sz w:val="26"/>
          <w:szCs w:val="26"/>
          <w:lang w:val="en-US"/>
        </w:rPr>
        <w:t xml:space="preserve">torch.no_grad() </w:t>
      </w:r>
    </w:p>
    <w:p w14:paraId="302DBE5B" w14:textId="77777777" w:rsidR="00135363" w:rsidRPr="001E3378" w:rsidRDefault="00135363" w:rsidP="00135363">
      <w:pPr>
        <w:ind w:firstLine="0"/>
        <w:rPr>
          <w:sz w:val="26"/>
          <w:szCs w:val="26"/>
          <w:lang w:val="en-US"/>
        </w:rPr>
      </w:pPr>
      <w:r w:rsidRPr="001E3378">
        <w:rPr>
          <w:sz w:val="26"/>
          <w:szCs w:val="26"/>
          <w:lang w:val="en-US"/>
        </w:rPr>
        <w:t>nhằm giảm chi phí tính toán và tránh cập nhật trọng số của mô hình tiền huấn luyện.</w:t>
      </w:r>
    </w:p>
    <w:p w14:paraId="65EC6F1D" w14:textId="77777777" w:rsidR="00135363" w:rsidRPr="001E3378" w:rsidRDefault="00135363" w:rsidP="00135363">
      <w:pPr>
        <w:ind w:firstLine="0"/>
        <w:rPr>
          <w:sz w:val="26"/>
          <w:szCs w:val="26"/>
          <w:lang w:val="en-US"/>
        </w:rPr>
      </w:pPr>
      <w:r w:rsidRPr="001E3378">
        <w:rPr>
          <w:sz w:val="26"/>
          <w:szCs w:val="26"/>
          <w:lang w:val="en-US"/>
        </w:rPr>
        <w:t>Từ tensor đầu ra:</w:t>
      </w:r>
    </w:p>
    <w:p w14:paraId="0ECA42AD" w14:textId="36A79DD4" w:rsidR="009074E9" w:rsidRPr="001E3378" w:rsidRDefault="009074E9" w:rsidP="009074E9">
      <w:pPr>
        <w:ind w:firstLine="0"/>
        <w:jc w:val="center"/>
        <w:rPr>
          <w:sz w:val="26"/>
          <w:szCs w:val="26"/>
          <w:lang w:val="vi-VN"/>
        </w:rPr>
      </w:pPr>
      <w:r w:rsidRPr="001E3378">
        <w:rPr>
          <w:sz w:val="26"/>
          <w:szCs w:val="26"/>
          <w:lang w:val="en-US"/>
        </w:rPr>
        <w:t>last_hidden_state</w:t>
      </w:r>
      <w:r w:rsidRPr="001E3378">
        <w:rPr>
          <w:sz w:val="26"/>
          <w:szCs w:val="26"/>
          <w:lang w:val="vi-VN"/>
        </w:rPr>
        <w:t xml:space="preserve"> </w:t>
      </w:r>
      <m:oMath>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ctrlPr>
              <w:rPr>
                <w:rFonts w:ascii="Cambria Math" w:hAnsi="Cambria Math"/>
                <w:sz w:val="26"/>
                <w:szCs w:val="26"/>
                <w:lang w:val="en-US"/>
              </w:rPr>
            </m:ctrlPr>
          </m:e>
          <m:sup>
            <m:d>
              <m:dPr>
                <m:begChr m:val="["/>
                <m:endChr m:val="]"/>
                <m:ctrlPr>
                  <w:rPr>
                    <w:rFonts w:ascii="Cambria Math" w:hAnsi="Cambria Math"/>
                    <w:i/>
                    <w:sz w:val="26"/>
                    <w:szCs w:val="26"/>
                    <w:lang w:val="en-US"/>
                  </w:rPr>
                </m:ctrlPr>
              </m:dPr>
              <m:e>
                <m:r>
                  <w:rPr>
                    <w:rFonts w:ascii="Cambria Math" w:hAnsi="Cambria Math"/>
                    <w:sz w:val="26"/>
                    <w:szCs w:val="26"/>
                    <w:lang w:val="en-US"/>
                  </w:rPr>
                  <m:t>B,se</m:t>
                </m:r>
                <m:sSub>
                  <m:sSubPr>
                    <m:ctrlPr>
                      <w:rPr>
                        <w:rFonts w:ascii="Cambria Math" w:hAnsi="Cambria Math"/>
                        <w:i/>
                        <w:sz w:val="26"/>
                        <w:szCs w:val="26"/>
                        <w:lang w:val="en-US"/>
                      </w:rPr>
                    </m:ctrlPr>
                  </m:sSubPr>
                  <m:e>
                    <m:r>
                      <w:rPr>
                        <w:rFonts w:ascii="Cambria Math" w:hAnsi="Cambria Math"/>
                        <w:sz w:val="26"/>
                        <w:szCs w:val="26"/>
                        <w:lang w:val="en-US"/>
                      </w:rPr>
                      <m:t>q</m:t>
                    </m:r>
                  </m:e>
                  <m:sub>
                    <m:r>
                      <w:rPr>
                        <w:rFonts w:ascii="Cambria Math" w:hAnsi="Cambria Math"/>
                        <w:sz w:val="26"/>
                        <w:szCs w:val="26"/>
                        <w:lang w:val="en-US"/>
                      </w:rPr>
                      <m:t>l</m:t>
                    </m:r>
                  </m:sub>
                </m:sSub>
                <m:r>
                  <w:rPr>
                    <w:rFonts w:ascii="Cambria Math" w:hAnsi="Cambria Math"/>
                    <w:sz w:val="26"/>
                    <w:szCs w:val="26"/>
                    <w:lang w:val="en-US"/>
                  </w:rPr>
                  <m:t>en,768</m:t>
                </m:r>
              </m:e>
            </m:d>
          </m:sup>
        </m:sSup>
      </m:oMath>
    </w:p>
    <w:p w14:paraId="6827EE53" w14:textId="0C255212" w:rsidR="00135363" w:rsidRPr="001E3378" w:rsidRDefault="00135363" w:rsidP="00135363">
      <w:pPr>
        <w:ind w:firstLine="0"/>
        <w:rPr>
          <w:sz w:val="26"/>
          <w:szCs w:val="26"/>
          <w:lang w:val="en-US"/>
        </w:rPr>
      </w:pPr>
      <w:r w:rsidRPr="001E3378">
        <w:rPr>
          <w:sz w:val="26"/>
          <w:szCs w:val="26"/>
          <w:lang w:val="en-US"/>
        </w:rPr>
        <w:t>hệ thống đồng thời thực hiện ba nhánh trích xuất đặc trưng. Nhánh thứ nhất lấy CLS token embedding tại vị trí đầu tiên của sequence để thu được vector ngữ nghĩa tổng quát:</w:t>
      </w:r>
    </w:p>
    <w:p w14:paraId="0A13F00A" w14:textId="0163ED21" w:rsidR="009074E9" w:rsidRPr="001E3378" w:rsidRDefault="00000000" w:rsidP="009074E9">
      <w:pPr>
        <w:rPr>
          <w:i/>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CLS</m:t>
              </m:r>
            </m:sub>
          </m:sSub>
          <m:r>
            <w:rPr>
              <w:rFonts w:ascii="Cambria Math" w:hAnsi="Cambria Math"/>
              <w:sz w:val="26"/>
              <w:szCs w:val="26"/>
              <w:lang w:val="en-US"/>
            </w:rPr>
            <m:t xml:space="preserve">∈ </m:t>
          </m:r>
          <m:sSup>
            <m:sSupPr>
              <m:ctrlPr>
                <w:rPr>
                  <w:rFonts w:ascii="Cambria Math" w:hAnsi="Cambria Math"/>
                  <w:i/>
                  <w:sz w:val="26"/>
                  <w:szCs w:val="26"/>
                  <w:lang w:val="vi-VN"/>
                </w:rPr>
              </m:ctrlPr>
            </m:sSupPr>
            <m:e>
              <m:r>
                <w:rPr>
                  <w:rFonts w:ascii="Cambria Math" w:hAnsi="Cambria Math"/>
                  <w:sz w:val="26"/>
                  <w:szCs w:val="26"/>
                  <w:lang w:val="vi-VN"/>
                </w:rPr>
                <m:t>R</m:t>
              </m:r>
            </m:e>
            <m:sup>
              <m:r>
                <w:rPr>
                  <w:rFonts w:ascii="Cambria Math" w:hAnsi="Cambria Math"/>
                  <w:sz w:val="26"/>
                  <w:szCs w:val="26"/>
                  <w:lang w:val="vi-VN"/>
                </w:rPr>
                <m:t>768</m:t>
              </m:r>
            </m:sup>
          </m:sSup>
        </m:oMath>
      </m:oMathPara>
    </w:p>
    <w:p w14:paraId="08F79D0F" w14:textId="77777777" w:rsidR="00135363" w:rsidRPr="001E3378" w:rsidRDefault="00135363" w:rsidP="00135363">
      <w:pPr>
        <w:ind w:firstLine="0"/>
        <w:rPr>
          <w:sz w:val="26"/>
          <w:szCs w:val="26"/>
          <w:lang w:val="en-US"/>
        </w:rPr>
      </w:pPr>
      <w:r w:rsidRPr="001E3378">
        <w:rPr>
          <w:sz w:val="26"/>
          <w:szCs w:val="26"/>
          <w:lang w:val="en-US"/>
        </w:rPr>
        <w:t>Nhánh thứ hai khai thác 196 visual patch tokens ở cuối sequence, sau đó tính mean và standard deviation theo trục embedding nhằm thu được vector đặc trưng thị giác:</w:t>
      </w:r>
    </w:p>
    <w:p w14:paraId="6C734589" w14:textId="0FE27830" w:rsidR="009074E9" w:rsidRPr="001E3378" w:rsidRDefault="00000000" w:rsidP="009074E9">
      <w:pPr>
        <w:rPr>
          <w:i/>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visual</m:t>
              </m:r>
            </m:sub>
          </m:sSub>
          <m:r>
            <w:rPr>
              <w:rFonts w:ascii="Cambria Math" w:hAnsi="Cambria Math"/>
              <w:sz w:val="26"/>
              <w:szCs w:val="26"/>
              <w:lang w:val="en-US"/>
            </w:rPr>
            <m:t xml:space="preserve">∈ </m:t>
          </m:r>
          <m:sSup>
            <m:sSupPr>
              <m:ctrlPr>
                <w:rPr>
                  <w:rFonts w:ascii="Cambria Math" w:hAnsi="Cambria Math"/>
                  <w:i/>
                  <w:sz w:val="26"/>
                  <w:szCs w:val="26"/>
                  <w:lang w:val="vi-VN"/>
                </w:rPr>
              </m:ctrlPr>
            </m:sSupPr>
            <m:e>
              <m:r>
                <w:rPr>
                  <w:rFonts w:ascii="Cambria Math" w:hAnsi="Cambria Math"/>
                  <w:sz w:val="26"/>
                  <w:szCs w:val="26"/>
                  <w:lang w:val="vi-VN"/>
                </w:rPr>
                <m:t>R</m:t>
              </m:r>
            </m:e>
            <m:sup>
              <m:r>
                <w:rPr>
                  <w:rFonts w:ascii="Cambria Math" w:hAnsi="Cambria Math"/>
                  <w:sz w:val="26"/>
                  <w:szCs w:val="26"/>
                  <w:lang w:val="vi-VN"/>
                </w:rPr>
                <m:t>1536</m:t>
              </m:r>
            </m:sup>
          </m:sSup>
        </m:oMath>
      </m:oMathPara>
    </w:p>
    <w:p w14:paraId="265E87EF" w14:textId="77777777" w:rsidR="00135363" w:rsidRPr="001E3378" w:rsidRDefault="00135363" w:rsidP="00135363">
      <w:pPr>
        <w:ind w:firstLine="0"/>
        <w:rPr>
          <w:sz w:val="26"/>
          <w:szCs w:val="26"/>
          <w:lang w:val="en-US"/>
        </w:rPr>
      </w:pPr>
      <w:r w:rsidRPr="001E3378">
        <w:rPr>
          <w:sz w:val="26"/>
          <w:szCs w:val="26"/>
          <w:lang w:val="en-US"/>
        </w:rPr>
        <w:t>Các vector này được áp dụng L2-normalization trước khi ghép nối. Nhánh thứ ba sử dụng tọa độ bounding boxes đã được lọc bởi attention_mask để tính toán 12 geometric features, tạo thành:</w:t>
      </w:r>
    </w:p>
    <w:p w14:paraId="1D3F8305" w14:textId="3B5F8DC4" w:rsidR="009074E9" w:rsidRPr="001E3378" w:rsidRDefault="00000000" w:rsidP="009074E9">
      <w:pPr>
        <w:rPr>
          <w:i/>
          <w:sz w:val="26"/>
          <w:szCs w:val="26"/>
          <w:lang w:val="vi-VN"/>
        </w:rPr>
      </w:pP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geo</m:t>
              </m:r>
            </m:sub>
          </m:sSub>
          <m:r>
            <w:rPr>
              <w:rFonts w:ascii="Cambria Math" w:hAnsi="Cambria Math"/>
              <w:sz w:val="26"/>
              <w:szCs w:val="26"/>
              <w:lang w:val="en-US"/>
            </w:rPr>
            <m:t xml:space="preserve">∈ </m:t>
          </m:r>
          <m:sSup>
            <m:sSupPr>
              <m:ctrlPr>
                <w:rPr>
                  <w:rFonts w:ascii="Cambria Math" w:hAnsi="Cambria Math"/>
                  <w:i/>
                  <w:sz w:val="26"/>
                  <w:szCs w:val="26"/>
                  <w:lang w:val="vi-VN"/>
                </w:rPr>
              </m:ctrlPr>
            </m:sSupPr>
            <m:e>
              <m:r>
                <w:rPr>
                  <w:rFonts w:ascii="Cambria Math" w:hAnsi="Cambria Math"/>
                  <w:sz w:val="26"/>
                  <w:szCs w:val="26"/>
                  <w:lang w:val="vi-VN"/>
                </w:rPr>
                <m:t>R</m:t>
              </m:r>
            </m:e>
            <m:sup>
              <m:r>
                <w:rPr>
                  <w:rFonts w:ascii="Cambria Math" w:hAnsi="Cambria Math"/>
                  <w:sz w:val="26"/>
                  <w:szCs w:val="26"/>
                  <w:lang w:val="vi-VN"/>
                </w:rPr>
                <m:t>12</m:t>
              </m:r>
            </m:sup>
          </m:sSup>
        </m:oMath>
      </m:oMathPara>
    </w:p>
    <w:p w14:paraId="52642C72" w14:textId="77777777" w:rsidR="00135363" w:rsidRPr="001E3378" w:rsidRDefault="00135363" w:rsidP="00135363">
      <w:pPr>
        <w:ind w:firstLine="0"/>
        <w:rPr>
          <w:sz w:val="26"/>
          <w:szCs w:val="26"/>
          <w:lang w:val="en-US"/>
        </w:rPr>
      </w:pPr>
      <w:r w:rsidRPr="001E3378">
        <w:rPr>
          <w:sz w:val="26"/>
          <w:szCs w:val="26"/>
          <w:lang w:val="en-US"/>
        </w:rPr>
        <w:t>Ba nhóm đặc trưng sau đó được ghép nối bằng phép concatenate:</w:t>
      </w:r>
    </w:p>
    <w:p w14:paraId="2FACE6C6" w14:textId="18B40439" w:rsidR="009074E9" w:rsidRPr="001E3378" w:rsidRDefault="00000000" w:rsidP="009074E9">
      <w:pPr>
        <w:ind w:firstLine="0"/>
        <w:jc w:val="center"/>
        <w:rPr>
          <w:sz w:val="26"/>
          <w:szCs w:val="26"/>
          <w:lang w:val="vi-VN"/>
        </w:rPr>
      </w:pPr>
      <m:oMathPara>
        <m:oMath>
          <m:sSub>
            <m:sSubPr>
              <m:ctrlPr>
                <w:rPr>
                  <w:rFonts w:ascii="Cambria Math" w:hAnsi="Cambria Math"/>
                  <w:i/>
                  <w:sz w:val="26"/>
                  <w:szCs w:val="26"/>
                  <w:lang w:val="vi-VN"/>
                </w:rPr>
              </m:ctrlPr>
            </m:sSubPr>
            <m:e>
              <m:r>
                <w:rPr>
                  <w:rFonts w:ascii="Cambria Math" w:hAnsi="Cambria Math"/>
                  <w:sz w:val="26"/>
                  <w:szCs w:val="26"/>
                </w:rPr>
                <m:t>h</m:t>
              </m:r>
              <m:ctrlPr>
                <w:rPr>
                  <w:rFonts w:ascii="Cambria Math" w:hAnsi="Cambria Math"/>
                  <w:i/>
                  <w:sz w:val="26"/>
                  <w:szCs w:val="26"/>
                </w:rPr>
              </m:ctrlPr>
            </m:e>
            <m:sub>
              <m:r>
                <w:rPr>
                  <w:rFonts w:ascii="Cambria Math" w:hAnsi="Cambria Math"/>
                  <w:sz w:val="26"/>
                  <w:szCs w:val="26"/>
                </w:rPr>
                <m:t>hybrid</m:t>
              </m:r>
            </m:sub>
          </m:sSub>
          <m:r>
            <w:rPr>
              <w:rFonts w:ascii="Cambria Math" w:hAnsi="Cambria Math"/>
              <w:sz w:val="26"/>
              <w:szCs w:val="26"/>
            </w:rPr>
            <m:t>​=</m:t>
          </m:r>
          <m:d>
            <m:dPr>
              <m:begChr m:val="["/>
              <m:sepChr m:val="∣"/>
              <m:endChr m:val="]"/>
              <m:ctrlPr>
                <w:rPr>
                  <w:rFonts w:ascii="Cambria Math" w:hAnsi="Cambria Math"/>
                  <w:i/>
                  <w:sz w:val="26"/>
                  <w:szCs w:val="26"/>
                </w:rPr>
              </m:ctrlPr>
            </m:dPr>
            <m:e>
              <m:sSub>
                <m:sSubPr>
                  <m:ctrlPr>
                    <w:rPr>
                      <w:rFonts w:ascii="Cambria Math" w:hAnsi="Cambria Math"/>
                      <w:i/>
                      <w:sz w:val="26"/>
                      <w:szCs w:val="26"/>
                      <w:lang w:val="vi-VN"/>
                    </w:rPr>
                  </m:ctrlPr>
                </m:sSubPr>
                <m:e>
                  <m:r>
                    <w:rPr>
                      <w:rFonts w:ascii="Cambria Math" w:hAnsi="Cambria Math"/>
                      <w:sz w:val="26"/>
                      <w:szCs w:val="26"/>
                    </w:rPr>
                    <m:t>h</m:t>
                  </m:r>
                  <m:ctrlPr>
                    <w:rPr>
                      <w:rFonts w:ascii="Cambria Math" w:hAnsi="Cambria Math"/>
                      <w:i/>
                      <w:sz w:val="26"/>
                      <w:szCs w:val="26"/>
                    </w:rPr>
                  </m:ctrlPr>
                </m:e>
                <m:sub>
                  <m:r>
                    <w:rPr>
                      <w:rFonts w:ascii="Cambria Math" w:hAnsi="Cambria Math"/>
                      <w:sz w:val="26"/>
                      <w:szCs w:val="26"/>
                    </w:rPr>
                    <m:t>CLS</m:t>
                  </m:r>
                </m:sub>
              </m:sSub>
              <m:r>
                <w:rPr>
                  <w:rFonts w:ascii="Cambria Math" w:hAnsi="Cambria Math"/>
                  <w:sz w:val="26"/>
                  <w:szCs w:val="26"/>
                </w:rPr>
                <m:t>​ </m:t>
              </m:r>
            </m:e>
            <m:e>
              <m:r>
                <w:rPr>
                  <w:rFonts w:ascii="Cambria Math" w:hAnsi="Cambria Math"/>
                  <w:sz w:val="26"/>
                  <w:szCs w:val="26"/>
                </w:rPr>
                <m:t> </m:t>
              </m:r>
              <m:sSub>
                <m:sSubPr>
                  <m:ctrlPr>
                    <w:rPr>
                      <w:rFonts w:ascii="Cambria Math" w:hAnsi="Cambria Math"/>
                      <w:i/>
                      <w:sz w:val="26"/>
                      <w:szCs w:val="26"/>
                      <w:lang w:val="vi-VN"/>
                    </w:rPr>
                  </m:ctrlPr>
                </m:sSubPr>
                <m:e>
                  <m:r>
                    <w:rPr>
                      <w:rFonts w:ascii="Cambria Math" w:hAnsi="Cambria Math"/>
                      <w:sz w:val="26"/>
                      <w:szCs w:val="26"/>
                    </w:rPr>
                    <m:t>h</m:t>
                  </m:r>
                  <m:ctrlPr>
                    <w:rPr>
                      <w:rFonts w:ascii="Cambria Math" w:hAnsi="Cambria Math"/>
                      <w:i/>
                      <w:sz w:val="26"/>
                      <w:szCs w:val="26"/>
                    </w:rPr>
                  </m:ctrlPr>
                </m:e>
                <m:sub>
                  <m:r>
                    <w:rPr>
                      <w:rFonts w:ascii="Cambria Math" w:hAnsi="Cambria Math"/>
                      <w:sz w:val="26"/>
                      <w:szCs w:val="26"/>
                    </w:rPr>
                    <m:t>visual</m:t>
                  </m:r>
                </m:sub>
              </m:sSub>
              <m:r>
                <w:rPr>
                  <w:rFonts w:ascii="Cambria Math" w:hAnsi="Cambria Math"/>
                  <w:sz w:val="26"/>
                  <w:szCs w:val="26"/>
                </w:rPr>
                <m:t>​ </m:t>
              </m:r>
            </m:e>
            <m:e>
              <m:r>
                <w:rPr>
                  <w:rFonts w:ascii="Cambria Math" w:hAnsi="Cambria Math"/>
                  <w:sz w:val="26"/>
                  <w:szCs w:val="26"/>
                </w:rPr>
                <m:t> </m:t>
              </m:r>
              <m:sSub>
                <m:sSubPr>
                  <m:ctrlPr>
                    <w:rPr>
                      <w:rFonts w:ascii="Cambria Math" w:hAnsi="Cambria Math"/>
                      <w:i/>
                      <w:sz w:val="26"/>
                      <w:szCs w:val="26"/>
                      <w:lang w:val="vi-VN"/>
                    </w:rPr>
                  </m:ctrlPr>
                </m:sSubPr>
                <m:e>
                  <m:r>
                    <w:rPr>
                      <w:rFonts w:ascii="Cambria Math" w:hAnsi="Cambria Math"/>
                      <w:sz w:val="26"/>
                      <w:szCs w:val="26"/>
                    </w:rPr>
                    <m:t>h</m:t>
                  </m:r>
                  <m:ctrlPr>
                    <w:rPr>
                      <w:rFonts w:ascii="Cambria Math" w:hAnsi="Cambria Math"/>
                      <w:i/>
                      <w:sz w:val="26"/>
                      <w:szCs w:val="26"/>
                    </w:rPr>
                  </m:ctrlPr>
                </m:e>
                <m:sub>
                  <m:r>
                    <w:rPr>
                      <w:rFonts w:ascii="Cambria Math" w:hAnsi="Cambria Math"/>
                      <w:sz w:val="26"/>
                      <w:szCs w:val="26"/>
                    </w:rPr>
                    <m:t>geo</m:t>
                  </m:r>
                </m:sub>
              </m:sSub>
              <m:r>
                <w:rPr>
                  <w:rFonts w:ascii="Cambria Math" w:hAnsi="Cambria Math"/>
                  <w:sz w:val="26"/>
                  <w:szCs w:val="26"/>
                </w:rPr>
                <m:t>​</m:t>
              </m:r>
            </m:e>
          </m:d>
        </m:oMath>
      </m:oMathPara>
    </w:p>
    <w:p w14:paraId="0D295ABE" w14:textId="5BAA208C" w:rsidR="00135363" w:rsidRPr="001E3378" w:rsidRDefault="00135363" w:rsidP="00135363">
      <w:pPr>
        <w:ind w:firstLine="0"/>
        <w:rPr>
          <w:sz w:val="26"/>
          <w:szCs w:val="26"/>
          <w:lang w:val="vi-VN"/>
        </w:rPr>
      </w:pPr>
      <w:r w:rsidRPr="001E3378">
        <w:rPr>
          <w:sz w:val="26"/>
          <w:szCs w:val="26"/>
          <w:lang w:val="en-US"/>
        </w:rPr>
        <w:t>tạo thành vector đặc trưng lai kích thước:</w:t>
      </w:r>
      <w:r w:rsidR="009074E9" w:rsidRPr="001E3378">
        <w:rPr>
          <w:sz w:val="26"/>
          <w:szCs w:val="26"/>
          <w:lang w:val="vi-VN"/>
        </w:rPr>
        <w:t xml:space="preserve"> 2316 </w:t>
      </w:r>
      <w:r w:rsidRPr="001E3378">
        <w:rPr>
          <w:sz w:val="26"/>
          <w:szCs w:val="26"/>
          <w:lang w:val="en-US"/>
        </w:rPr>
        <w:t>chiều cho mỗi mẫu dữ liệu. Sau khi hoàn tất xử lý trên toàn bộ batch, các vector được hợp nhất thành ma trận đặc trưng tổng thể và tiếp tục trải qua các bước StandardScaler và PCA trước khi đưa vào mô hình học máy. Việc xây dựng pipeline theo cấu trúc module hóa không chỉ giúp tối ưu hiệu suất xử lý mà còn tạo điều kiện thuận lợi cho việc mở rộng hoặc thay thế từng thành phần trong các nghiên cứu tiếp theo.</w:t>
      </w:r>
    </w:p>
    <w:tbl>
      <w:tblPr>
        <w:tblStyle w:val="TableGrid"/>
        <w:tblpPr w:leftFromText="180" w:rightFromText="180" w:vertAnchor="text" w:horzAnchor="margin" w:tblpY="223"/>
        <w:tblW w:w="0" w:type="auto"/>
        <w:tblLook w:val="04A0" w:firstRow="1" w:lastRow="0" w:firstColumn="1" w:lastColumn="0" w:noHBand="0" w:noVBand="1"/>
      </w:tblPr>
      <w:tblGrid>
        <w:gridCol w:w="9062"/>
      </w:tblGrid>
      <w:tr w:rsidR="00D009BC" w:rsidRPr="001E3378" w14:paraId="47BFBA59" w14:textId="77777777" w:rsidTr="00D009BC">
        <w:tc>
          <w:tcPr>
            <w:tcW w:w="9062" w:type="dxa"/>
          </w:tcPr>
          <w:p w14:paraId="13087D68" w14:textId="77777777" w:rsidR="00D009BC" w:rsidRPr="001E3378" w:rsidRDefault="00D009BC" w:rsidP="00D009BC">
            <w:pPr>
              <w:ind w:firstLine="0"/>
              <w:jc w:val="center"/>
              <w:rPr>
                <w:i/>
                <w:iCs/>
                <w:lang w:val="vi-VN"/>
              </w:rPr>
            </w:pPr>
            <w:r w:rsidRPr="001E3378">
              <w:rPr>
                <w:noProof/>
              </w:rPr>
              <w:lastRenderedPageBreak/>
              <w:drawing>
                <wp:inline distT="0" distB="0" distL="0" distR="0" wp14:anchorId="68C71CC9" wp14:editId="3CD57E91">
                  <wp:extent cx="2771145" cy="6946084"/>
                  <wp:effectExtent l="0" t="0" r="0" b="762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76858" cy="6960405"/>
                          </a:xfrm>
                          <a:prstGeom prst="rect">
                            <a:avLst/>
                          </a:prstGeom>
                          <a:noFill/>
                          <a:ln>
                            <a:noFill/>
                          </a:ln>
                        </pic:spPr>
                      </pic:pic>
                    </a:graphicData>
                  </a:graphic>
                </wp:inline>
              </w:drawing>
            </w:r>
          </w:p>
        </w:tc>
      </w:tr>
      <w:tr w:rsidR="00D009BC" w:rsidRPr="001E3378" w14:paraId="00E4E8E4" w14:textId="77777777" w:rsidTr="00D009BC">
        <w:trPr>
          <w:trHeight w:val="579"/>
        </w:trPr>
        <w:tc>
          <w:tcPr>
            <w:tcW w:w="9062" w:type="dxa"/>
            <w:vAlign w:val="center"/>
          </w:tcPr>
          <w:p w14:paraId="215CD1AF" w14:textId="5DF60E54" w:rsidR="00D009BC" w:rsidRPr="001E3378" w:rsidRDefault="00D009BC" w:rsidP="00576E77">
            <w:pPr>
              <w:pStyle w:val="hnhnh"/>
            </w:pPr>
            <w:bookmarkStart w:id="142" w:name="_Toc231683108"/>
            <w:bookmarkStart w:id="143" w:name="_Toc231683358"/>
            <w:bookmarkStart w:id="144" w:name="_Toc231683410"/>
            <w:bookmarkStart w:id="145" w:name="_Toc231683537"/>
            <w:r w:rsidRPr="001E3378">
              <w:t>Hình 8.2.2.Sơ đồ hàm trích xuất đặc trưng lai (Hybrid Feature)</w:t>
            </w:r>
            <w:bookmarkEnd w:id="142"/>
            <w:bookmarkEnd w:id="143"/>
            <w:bookmarkEnd w:id="144"/>
            <w:bookmarkEnd w:id="145"/>
          </w:p>
        </w:tc>
      </w:tr>
    </w:tbl>
    <w:p w14:paraId="36997D04" w14:textId="1004DE8A" w:rsidR="00BD38F2" w:rsidRPr="001E3378" w:rsidRDefault="00BD38F2" w:rsidP="00BD38F2">
      <w:pPr>
        <w:ind w:firstLine="0"/>
        <w:jc w:val="center"/>
        <w:rPr>
          <w:lang w:val="vi-VN"/>
        </w:rPr>
      </w:pPr>
    </w:p>
    <w:p w14:paraId="1FD799FC" w14:textId="439094F7" w:rsidR="00F0769C" w:rsidRPr="001E3378" w:rsidRDefault="00BD38F2" w:rsidP="00007B8C">
      <w:pPr>
        <w:pStyle w:val="Heading4"/>
        <w:ind w:firstLine="0"/>
        <w:rPr>
          <w:rFonts w:cs="Times New Roman"/>
          <w:lang w:val="vi-VN"/>
        </w:rPr>
      </w:pPr>
      <w:r w:rsidRPr="001E3378">
        <w:rPr>
          <w:rFonts w:cs="Times New Roman"/>
          <w:lang w:val="vi-VN"/>
        </w:rPr>
        <w:br w:type="page"/>
      </w:r>
      <w:r w:rsidR="002B2D3B" w:rsidRPr="001E3378">
        <w:rPr>
          <w:rFonts w:cs="Times New Roman"/>
          <w:lang w:val="vi-VN"/>
        </w:rPr>
        <w:lastRenderedPageBreak/>
        <w:t>d</w:t>
      </w:r>
      <w:r w:rsidR="00403FFA" w:rsidRPr="001E3378">
        <w:rPr>
          <w:rFonts w:cs="Times New Roman"/>
          <w:lang w:val="vi-VN"/>
        </w:rPr>
        <w:t>.</w:t>
      </w:r>
      <w:r w:rsidR="002B2D3B" w:rsidRPr="001E3378">
        <w:rPr>
          <w:rFonts w:cs="Times New Roman"/>
          <w:lang w:val="vi-VN"/>
        </w:rPr>
        <w:t xml:space="preserve"> </w:t>
      </w:r>
      <w:r w:rsidR="00D245ED" w:rsidRPr="001E3378">
        <w:rPr>
          <w:rFonts w:cs="Times New Roman"/>
          <w:lang w:val="en-US"/>
        </w:rPr>
        <w:t>Chuẩn</w:t>
      </w:r>
      <w:r w:rsidR="00D245ED" w:rsidRPr="001E3378">
        <w:rPr>
          <w:rFonts w:cs="Times New Roman"/>
          <w:lang w:val="vi-VN"/>
        </w:rPr>
        <w:t xml:space="preserve"> hóa và giảm chiều dữ liệu (Feature Scailing &amp; Dimensionality Reduction)</w:t>
      </w:r>
    </w:p>
    <w:p w14:paraId="3313EAE2" w14:textId="64A37E47" w:rsidR="00392953" w:rsidRPr="001E3378" w:rsidRDefault="00392953" w:rsidP="00D009BC">
      <w:pPr>
        <w:jc w:val="left"/>
        <w:rPr>
          <w:sz w:val="26"/>
          <w:szCs w:val="26"/>
          <w:lang w:val="en-US"/>
        </w:rPr>
      </w:pPr>
      <w:r w:rsidRPr="001E3378">
        <w:rPr>
          <w:sz w:val="26"/>
          <w:szCs w:val="26"/>
          <w:lang w:val="en-US"/>
        </w:rPr>
        <w:t>Sau khi hoàn thành quá trình xây dựng vector đặc trưng lai (Hybrid Feature Vector), dữ liệu đầu vào của hệ thống có kích thước:</w:t>
      </w:r>
      <w:r w:rsidRPr="001E3378">
        <w:rPr>
          <w:sz w:val="26"/>
          <w:szCs w:val="26"/>
          <w:lang w:val="en-US"/>
        </w:rPr>
        <w:br/>
      </w: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hybrid</m:t>
              </m:r>
            </m:sub>
          </m:sSub>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m:rPr>
                  <m:scr m:val="double-struck"/>
                </m:rPr>
                <w:rPr>
                  <w:rFonts w:ascii="Cambria Math" w:hAnsi="Cambria Math"/>
                  <w:sz w:val="26"/>
                  <w:szCs w:val="26"/>
                  <w:lang w:val="en-US"/>
                </w:rPr>
                <m:t>2316</m:t>
              </m:r>
            </m:sup>
          </m:sSup>
        </m:oMath>
      </m:oMathPara>
    </w:p>
    <w:p w14:paraId="1E26A018" w14:textId="77777777" w:rsidR="00392953" w:rsidRPr="001E3378" w:rsidRDefault="00392953" w:rsidP="00392953">
      <w:pPr>
        <w:rPr>
          <w:sz w:val="26"/>
          <w:szCs w:val="26"/>
          <w:lang w:val="en-US"/>
        </w:rPr>
      </w:pPr>
      <w:r w:rsidRPr="001E3378">
        <w:rPr>
          <w:sz w:val="26"/>
          <w:szCs w:val="26"/>
          <w:lang w:val="en-US"/>
        </w:rPr>
        <w:t>bao gồm 2304 chiều deep features được trích xuất từ mô hình LayoutLMv3 và 12 chiều geometric features mô tả nguyên lý bố cục thiết kế. Với không gian đặc trưng có số chiều lớn, việc đưa trực tiếp dữ liệu vào mô hình hồi quy có thể làm tăng chi phí tính toán, đồng thời làm gia tăng nguy cơ overfitting do hiện tượng dữ liệu thưa trong không gian nhiều chiều.</w:t>
      </w:r>
    </w:p>
    <w:p w14:paraId="6C6DC3D1" w14:textId="131AB91A" w:rsidR="00392953" w:rsidRPr="001E3378" w:rsidRDefault="00392953" w:rsidP="00D009BC">
      <w:pPr>
        <w:jc w:val="left"/>
        <w:rPr>
          <w:sz w:val="26"/>
          <w:szCs w:val="26"/>
          <w:lang w:val="vi-VN"/>
        </w:rPr>
      </w:pPr>
      <w:r w:rsidRPr="001E3378">
        <w:rPr>
          <w:sz w:val="26"/>
          <w:szCs w:val="26"/>
          <w:lang w:val="en-US"/>
        </w:rPr>
        <w:t>Để đảm bảo tính ổn định của mô hình học máy, bước đầu tiên của pipeline tiền xử lý là chuẩn hóa dữ liệu bằng phương pháp StandardScaler. Phương pháp này thực hiện biến đổi từng đặc trưng về phân phối có trung bình bằng 0 và độ lệch chuẩn bằng 1 theo công thức:</w:t>
      </w:r>
      <w:r w:rsidRPr="001E3378">
        <w:rPr>
          <w:sz w:val="26"/>
          <w:szCs w:val="26"/>
          <w:lang w:val="en-US"/>
        </w:rPr>
        <w:br/>
      </w:r>
      <m:oMathPara>
        <m:oMath>
          <m:sSup>
            <m:sSupPr>
              <m:ctrlPr>
                <w:rPr>
                  <w:rFonts w:ascii="Cambria Math" w:hAnsi="Cambria Math"/>
                  <w:i/>
                  <w:sz w:val="26"/>
                  <w:szCs w:val="26"/>
                  <w:lang w:val="en-US"/>
                </w:rPr>
              </m:ctrlPr>
            </m:sSupPr>
            <m:e>
              <m:r>
                <w:rPr>
                  <w:rFonts w:ascii="Cambria Math" w:hAnsi="Cambria Math"/>
                  <w:sz w:val="26"/>
                  <w:szCs w:val="26"/>
                  <w:lang w:val="en-US"/>
                </w:rPr>
                <m:t>x</m:t>
              </m:r>
            </m:e>
            <m:sup>
              <m:r>
                <w:rPr>
                  <w:rFonts w:ascii="Cambria Math" w:hAnsi="Cambria Math"/>
                  <w:sz w:val="26"/>
                  <w:szCs w:val="26"/>
                  <w:lang w:val="en-US"/>
                </w:rPr>
                <m:t>'</m:t>
              </m:r>
            </m:sup>
          </m:sSup>
          <m:r>
            <w:rPr>
              <w:rFonts w:ascii="Cambria Math" w:hAnsi="Cambria Math"/>
              <w:sz w:val="26"/>
              <w:szCs w:val="26"/>
              <w:lang w:val="en-US"/>
            </w:rPr>
            <m:t>=</m:t>
          </m:r>
          <m:f>
            <m:fPr>
              <m:ctrlPr>
                <w:rPr>
                  <w:rFonts w:ascii="Cambria Math" w:hAnsi="Cambria Math"/>
                  <w:sz w:val="26"/>
                  <w:szCs w:val="26"/>
                  <w:lang w:val="en-US"/>
                </w:rPr>
              </m:ctrlPr>
            </m:fPr>
            <m:num>
              <m:r>
                <w:rPr>
                  <w:rFonts w:ascii="Cambria Math" w:hAnsi="Cambria Math"/>
                  <w:sz w:val="26"/>
                  <w:szCs w:val="26"/>
                  <w:lang w:val="en-US"/>
                </w:rPr>
                <m:t>x-</m:t>
              </m:r>
              <m:r>
                <m:rPr>
                  <m:sty m:val="p"/>
                </m:rPr>
                <w:rPr>
                  <w:rFonts w:ascii="Cambria Math" w:hAnsi="Cambria Math"/>
                  <w:sz w:val="26"/>
                  <w:szCs w:val="26"/>
                  <w:lang w:val="en-US"/>
                </w:rPr>
                <m:t>μ</m:t>
              </m:r>
              <m:ctrlPr>
                <w:rPr>
                  <w:rFonts w:ascii="Cambria Math" w:hAnsi="Cambria Math"/>
                  <w:i/>
                  <w:sz w:val="26"/>
                  <w:szCs w:val="26"/>
                  <w:lang w:val="en-US"/>
                </w:rPr>
              </m:ctrlPr>
            </m:num>
            <m:den>
              <m:r>
                <m:rPr>
                  <m:sty m:val="p"/>
                </m:rPr>
                <w:rPr>
                  <w:rFonts w:ascii="Cambria Math" w:hAnsi="Cambria Math"/>
                  <w:sz w:val="26"/>
                  <w:szCs w:val="26"/>
                  <w:lang w:val="en-US"/>
                </w:rPr>
                <m:t>σ</m:t>
              </m:r>
              <m:ctrlPr>
                <w:rPr>
                  <w:rFonts w:ascii="Cambria Math" w:hAnsi="Cambria Math"/>
                  <w:i/>
                  <w:sz w:val="26"/>
                  <w:szCs w:val="26"/>
                  <w:lang w:val="en-US"/>
                </w:rPr>
              </m:ctrlPr>
            </m:den>
          </m:f>
        </m:oMath>
      </m:oMathPara>
    </w:p>
    <w:p w14:paraId="49FE0F5A" w14:textId="2874F774" w:rsidR="00392953" w:rsidRPr="001E3378" w:rsidRDefault="00392953" w:rsidP="00392953">
      <w:pPr>
        <w:ind w:firstLine="0"/>
        <w:rPr>
          <w:sz w:val="26"/>
          <w:szCs w:val="26"/>
          <w:lang w:val="en-US"/>
        </w:rPr>
      </w:pPr>
      <w:r w:rsidRPr="001E3378">
        <w:rPr>
          <w:sz w:val="26"/>
          <w:szCs w:val="26"/>
          <w:lang w:val="en-US"/>
        </w:rPr>
        <w:t>trong đó (</w:t>
      </w:r>
      <m:oMath>
        <m:r>
          <m:rPr>
            <m:sty m:val="p"/>
          </m:rPr>
          <w:rPr>
            <w:rFonts w:ascii="Cambria Math" w:hAnsi="Cambria Math"/>
            <w:sz w:val="26"/>
            <w:szCs w:val="26"/>
            <w:lang w:val="en-US"/>
          </w:rPr>
          <m:t>μ</m:t>
        </m:r>
      </m:oMath>
      <w:r w:rsidRPr="001E3378">
        <w:rPr>
          <w:sz w:val="26"/>
          <w:szCs w:val="26"/>
          <w:lang w:val="en-US"/>
        </w:rPr>
        <w:t>) và (</w:t>
      </w:r>
      <m:oMath>
        <m:r>
          <m:rPr>
            <m:sty m:val="p"/>
          </m:rPr>
          <w:rPr>
            <w:rFonts w:ascii="Cambria Math" w:hAnsi="Cambria Math"/>
            <w:sz w:val="26"/>
            <w:szCs w:val="26"/>
            <w:lang w:val="en-US"/>
          </w:rPr>
          <m:t>σ</m:t>
        </m:r>
      </m:oMath>
      <w:r w:rsidRPr="001E3378">
        <w:rPr>
          <w:sz w:val="26"/>
          <w:szCs w:val="26"/>
          <w:lang w:val="en-US"/>
        </w:rPr>
        <w:t>) lần lượt là giá trị trung bình và độ lệch chuẩn của đặc trưng tương ứng trong tập huấn luyện. Việc chuẩn hóa giúp hạn chế hiện tượng mất cân bằng thang đo giữa các nhóm đặc trưng, đặc biệt quan trọng đối với mô hình Support Vector Regression (SVR) vốn nhạy cảm với khoảng cách trong không gian đặc trưng.</w:t>
      </w:r>
    </w:p>
    <w:p w14:paraId="75B8EA3D" w14:textId="1FD35463" w:rsidR="00392953" w:rsidRPr="001E3378" w:rsidRDefault="00392953" w:rsidP="00392953">
      <w:pPr>
        <w:jc w:val="left"/>
        <w:rPr>
          <w:sz w:val="26"/>
          <w:szCs w:val="26"/>
          <w:lang w:val="en-US"/>
        </w:rPr>
      </w:pPr>
      <w:r w:rsidRPr="001E3378">
        <w:rPr>
          <w:sz w:val="26"/>
          <w:szCs w:val="26"/>
          <w:lang w:val="en-US"/>
        </w:rPr>
        <w:t>Sau bước chuẩn hóa, hệ thống áp dụng Principal Component Analysis (PCA) để giảm chiều dữ liệu. Tuy nhiên, khác với cách tiếp cận giảm chiều trên toàn bộ vector đặc trưng, nghiên cứu chỉ áp dụng PCA cho phần deep features:</w:t>
      </w:r>
      <w:r w:rsidRPr="001E3378">
        <w:rPr>
          <w:sz w:val="26"/>
          <w:szCs w:val="26"/>
          <w:lang w:val="en-US"/>
        </w:rPr>
        <w:br/>
      </w: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deep</m:t>
              </m:r>
            </m:sub>
          </m:sSub>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m:rPr>
                  <m:scr m:val="double-struck"/>
                </m:rPr>
                <w:rPr>
                  <w:rFonts w:ascii="Cambria Math" w:hAnsi="Cambria Math"/>
                  <w:sz w:val="26"/>
                  <w:szCs w:val="26"/>
                  <w:lang w:val="en-US"/>
                </w:rPr>
                <m:t>2304</m:t>
              </m:r>
            </m:sup>
          </m:sSup>
          <m:r>
            <m:rPr>
              <m:sty m:val="p"/>
            </m:rPr>
            <w:rPr>
              <w:rFonts w:ascii="Cambria Math" w:hAnsi="Cambria Math"/>
              <w:sz w:val="26"/>
              <w:szCs w:val="26"/>
              <w:lang w:val="en-US"/>
            </w:rPr>
            <w:br/>
          </m:r>
        </m:oMath>
      </m:oMathPara>
      <w:r w:rsidRPr="001E3378">
        <w:rPr>
          <w:sz w:val="26"/>
          <w:szCs w:val="26"/>
          <w:lang w:val="en-US"/>
        </w:rPr>
        <w:t>trong khi 12 geometric features được giữ nguyên nhằm bảo toàn khả năng diễn giải của mô hình. Số lượng thành phần chính được lựa chọn:</w:t>
      </w:r>
      <w:r w:rsidRPr="001E3378">
        <w:rPr>
          <w:sz w:val="26"/>
          <w:szCs w:val="26"/>
          <w:lang w:val="en-US"/>
        </w:rPr>
        <w:br/>
      </w:r>
      <m:oMathPara>
        <m:oMath>
          <m:sSub>
            <m:sSubPr>
              <m:ctrlPr>
                <w:rPr>
                  <w:rFonts w:ascii="Cambria Math" w:hAnsi="Cambria Math"/>
                  <w:i/>
                  <w:sz w:val="26"/>
                  <w:szCs w:val="26"/>
                  <w:lang w:val="en-US"/>
                </w:rPr>
              </m:ctrlPr>
            </m:sSubPr>
            <m:e>
              <m:r>
                <w:rPr>
                  <w:rFonts w:ascii="Cambria Math" w:hAnsi="Cambria Math"/>
                  <w:sz w:val="26"/>
                  <w:szCs w:val="26"/>
                  <w:lang w:val="en-US"/>
                </w:rPr>
                <m:t>n</m:t>
              </m:r>
            </m:e>
            <m:sub>
              <m:r>
                <w:rPr>
                  <w:rFonts w:ascii="Cambria Math" w:hAnsi="Cambria Math"/>
                  <w:sz w:val="26"/>
                  <w:szCs w:val="26"/>
                  <w:lang w:val="en-US"/>
                </w:rPr>
                <m:t>components</m:t>
              </m:r>
            </m:sub>
          </m:sSub>
          <m:r>
            <w:rPr>
              <w:rFonts w:ascii="Cambria Math" w:hAnsi="Cambria Math"/>
              <w:sz w:val="26"/>
              <w:szCs w:val="26"/>
              <w:lang w:val="en-US"/>
            </w:rPr>
            <m:t>=100</m:t>
          </m:r>
          <m:r>
            <m:rPr>
              <m:sty m:val="p"/>
            </m:rPr>
            <w:rPr>
              <w:rFonts w:ascii="Cambria Math" w:hAnsi="Cambria Math"/>
              <w:sz w:val="26"/>
              <w:szCs w:val="26"/>
              <w:lang w:val="en-US"/>
            </w:rPr>
            <w:br/>
          </m:r>
        </m:oMath>
      </m:oMathPara>
      <w:r w:rsidRPr="001E3378">
        <w:rPr>
          <w:sz w:val="26"/>
          <w:szCs w:val="26"/>
          <w:lang w:val="en-US"/>
        </w:rPr>
        <w:t>giúp giảm đáng kể số chiều biểu diễn nhưng vẫn duy trì phần lớn phương sai của dữ liệu gốc. Sau quá trình giảm chiều, vector đặc trưng đầu ra được xây dựng dưới dạng:</w:t>
      </w:r>
      <w:r w:rsidRPr="001E3378">
        <w:rPr>
          <w:sz w:val="26"/>
          <w:szCs w:val="26"/>
          <w:lang w:val="en-US"/>
        </w:rPr>
        <w:br/>
      </w:r>
      <m:oMathPara>
        <m:oMath>
          <m:d>
            <m:dPr>
              <m:begChr m:val="["/>
              <m:endChr m:val="]"/>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PCA</m:t>
                  </m:r>
                </m:sub>
              </m:sSub>
              <m:r>
                <w:rPr>
                  <w:rFonts w:ascii="Cambria Math" w:hAnsi="Cambria Math"/>
                  <w:sz w:val="26"/>
                  <w:szCs w:val="26"/>
                  <w:lang w:val="en-US"/>
                </w:rPr>
                <m:t> </m:t>
              </m:r>
            </m:e>
            <m:e>
              <m:r>
                <w:rPr>
                  <w:rFonts w:ascii="Cambria Math" w:hAnsi="Cambria Math"/>
                  <w:sz w:val="26"/>
                  <w:szCs w:val="26"/>
                  <w:lang w:val="en-US"/>
                </w:rPr>
                <m:t> </m:t>
              </m:r>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geo</m:t>
                  </m:r>
                </m:sub>
              </m:sSub>
            </m:e>
          </m:d>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m:rPr>
                  <m:scr m:val="double-struck"/>
                </m:rPr>
                <w:rPr>
                  <w:rFonts w:ascii="Cambria Math" w:hAnsi="Cambria Math"/>
                  <w:sz w:val="26"/>
                  <w:szCs w:val="26"/>
                  <w:lang w:val="en-US"/>
                </w:rPr>
                <m:t>112</m:t>
              </m:r>
            </m:sup>
          </m:sSup>
        </m:oMath>
      </m:oMathPara>
    </w:p>
    <w:p w14:paraId="09F8996C" w14:textId="0342B261" w:rsidR="00392953" w:rsidRPr="001E3378" w:rsidRDefault="00392953" w:rsidP="00392953">
      <w:pPr>
        <w:rPr>
          <w:sz w:val="26"/>
          <w:szCs w:val="26"/>
          <w:lang w:val="vi-VN"/>
        </w:rPr>
      </w:pPr>
      <w:r w:rsidRPr="001E3378">
        <w:rPr>
          <w:sz w:val="26"/>
          <w:szCs w:val="26"/>
          <w:lang w:val="en-US"/>
        </w:rPr>
        <w:t xml:space="preserve">trong đó </w:t>
      </w:r>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PCA</m:t>
            </m:r>
          </m:sub>
        </m:sSub>
      </m:oMath>
      <w:r w:rsidRPr="001E3378">
        <w:rPr>
          <w:sz w:val="26"/>
          <w:szCs w:val="26"/>
          <w:lang w:val="en-US"/>
        </w:rPr>
        <w:t xml:space="preserve"> là biểu diễn rút gọn của deep features và </w:t>
      </w:r>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geo</m:t>
            </m:r>
          </m:sub>
        </m:sSub>
      </m:oMath>
      <w:r w:rsidRPr="001E3378">
        <w:rPr>
          <w:sz w:val="26"/>
          <w:szCs w:val="26"/>
          <w:lang w:val="vi-VN"/>
        </w:rPr>
        <w:t xml:space="preserve"> </w:t>
      </w:r>
      <w:r w:rsidRPr="001E3378">
        <w:rPr>
          <w:sz w:val="26"/>
          <w:szCs w:val="26"/>
          <w:lang w:val="en-US"/>
        </w:rPr>
        <w:t>là nhóm đặc trưng hình học giữ nguyên. Cách tiếp cận này cho phép hệ thống đồng thời tối ưu hiệu quả tính toán và duy trì khả năng giải thích kết quả dự đoán dựa trên các nguyên lý thiết kế cụ thể.</w:t>
      </w:r>
    </w:p>
    <w:p w14:paraId="64C8D457" w14:textId="73227834" w:rsidR="00237BC1" w:rsidRPr="001E3378" w:rsidRDefault="002B2D3B" w:rsidP="00007B8C">
      <w:pPr>
        <w:pStyle w:val="Heading4"/>
        <w:ind w:firstLine="0"/>
        <w:rPr>
          <w:rFonts w:cs="Times New Roman"/>
          <w:lang w:val="vi-VN"/>
        </w:rPr>
      </w:pPr>
      <w:r w:rsidRPr="001E3378">
        <w:rPr>
          <w:rFonts w:cs="Times New Roman"/>
          <w:lang w:val="vi-VN"/>
        </w:rPr>
        <w:lastRenderedPageBreak/>
        <w:t>e</w:t>
      </w:r>
      <w:r w:rsidR="00403FFA" w:rsidRPr="001E3378">
        <w:rPr>
          <w:rFonts w:cs="Times New Roman"/>
          <w:lang w:val="vi-VN"/>
        </w:rPr>
        <w:t>.</w:t>
      </w:r>
      <w:r w:rsidRPr="001E3378">
        <w:rPr>
          <w:rFonts w:cs="Times New Roman"/>
          <w:lang w:val="vi-VN"/>
        </w:rPr>
        <w:t xml:space="preserve"> </w:t>
      </w:r>
      <w:r w:rsidR="00237BC1" w:rsidRPr="001E3378">
        <w:rPr>
          <w:rFonts w:cs="Times New Roman"/>
          <w:lang w:val="en-US"/>
        </w:rPr>
        <w:t xml:space="preserve">Chuẩn bị dữ liệu </w:t>
      </w:r>
      <w:r w:rsidR="00824D9A" w:rsidRPr="001E3378">
        <w:rPr>
          <w:rFonts w:cs="Times New Roman"/>
          <w:lang w:val="en-US"/>
        </w:rPr>
        <w:t>dữ</w:t>
      </w:r>
      <w:r w:rsidR="00824D9A" w:rsidRPr="001E3378">
        <w:rPr>
          <w:rFonts w:cs="Times New Roman"/>
          <w:lang w:val="vi-VN"/>
        </w:rPr>
        <w:t xml:space="preserve"> liệu huấn luyện </w:t>
      </w:r>
    </w:p>
    <w:p w14:paraId="13CD8D56" w14:textId="77777777" w:rsidR="00392953" w:rsidRPr="001E3378" w:rsidRDefault="00392953" w:rsidP="00392953">
      <w:pPr>
        <w:rPr>
          <w:sz w:val="26"/>
          <w:szCs w:val="26"/>
          <w:lang w:val="en-US"/>
        </w:rPr>
      </w:pPr>
      <w:r w:rsidRPr="001E3378">
        <w:rPr>
          <w:sz w:val="26"/>
          <w:szCs w:val="26"/>
          <w:lang w:val="en-US"/>
        </w:rPr>
        <w:t>Sau khi hoàn tất quá trình trích xuất đặc trưng lai (Hybrid Feature Extraction) và tiền xử lý dữ liệu, bước tiếp theo là xây dựng tập dữ liệu đầu vào phục vụ huấn luyện các mô hình học máy. Mục tiêu của giai đoạn này là tạo ra ma trận đặc trưng có tính nhất quán, ổn định và phù hợp với yêu cầu của các thuật toán hồi quy được sử dụng trong nghiên cứu.</w:t>
      </w:r>
    </w:p>
    <w:p w14:paraId="4172393A" w14:textId="508E7FA1" w:rsidR="00392953" w:rsidRPr="001E3378" w:rsidRDefault="00392953" w:rsidP="00392953">
      <w:pPr>
        <w:jc w:val="left"/>
        <w:rPr>
          <w:sz w:val="26"/>
          <w:szCs w:val="26"/>
          <w:lang w:val="vi-VN"/>
        </w:rPr>
      </w:pPr>
      <w:r w:rsidRPr="001E3378">
        <w:rPr>
          <w:sz w:val="26"/>
          <w:szCs w:val="26"/>
          <w:lang w:val="en-US"/>
        </w:rPr>
        <w:t>Đối với mỗi mẫu thiết kế đồ họa, hệ thống thực hiện quá trình suy luận thông qua mô hình LayoutLMv3 kết hợp với thuật toán trích xuất đặc trưng hình học, từ đó sinh ra vector đặc trưng lai ban đầu:</w:t>
      </w:r>
      <w:r w:rsidRPr="001E3378">
        <w:rPr>
          <w:sz w:val="26"/>
          <w:szCs w:val="26"/>
          <w:lang w:val="en-US"/>
        </w:rPr>
        <w:br/>
      </w:r>
      <m:oMathPara>
        <m:oMath>
          <m:sSub>
            <m:sSubPr>
              <m:ctrlPr>
                <w:rPr>
                  <w:rFonts w:ascii="Cambria Math" w:hAnsi="Cambria Math"/>
                  <w:i/>
                  <w:sz w:val="26"/>
                  <w:szCs w:val="26"/>
                  <w:lang w:val="en-US"/>
                </w:rPr>
              </m:ctrlPr>
            </m:sSubPr>
            <m:e>
              <m:r>
                <w:rPr>
                  <w:rFonts w:ascii="Cambria Math" w:hAnsi="Cambria Math"/>
                  <w:sz w:val="26"/>
                  <w:szCs w:val="26"/>
                  <w:lang w:val="en-US"/>
                </w:rPr>
                <m:t>h</m:t>
              </m:r>
            </m:e>
            <m:sub>
              <m:r>
                <w:rPr>
                  <w:rFonts w:ascii="Cambria Math" w:hAnsi="Cambria Math"/>
                  <w:sz w:val="26"/>
                  <w:szCs w:val="26"/>
                  <w:lang w:val="en-US"/>
                </w:rPr>
                <m:t>hybrid</m:t>
              </m:r>
            </m:sub>
          </m:sSub>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m:rPr>
                  <m:scr m:val="double-struck"/>
                </m:rPr>
                <w:rPr>
                  <w:rFonts w:ascii="Cambria Math" w:hAnsi="Cambria Math"/>
                  <w:sz w:val="26"/>
                  <w:szCs w:val="26"/>
                  <w:lang w:val="en-US"/>
                </w:rPr>
                <m:t>2316</m:t>
              </m:r>
            </m:sup>
          </m:sSup>
        </m:oMath>
      </m:oMathPara>
    </w:p>
    <w:p w14:paraId="60121889" w14:textId="033BD1D2" w:rsidR="00392953" w:rsidRPr="001E3378" w:rsidRDefault="00392953" w:rsidP="00D009BC">
      <w:pPr>
        <w:jc w:val="left"/>
        <w:rPr>
          <w:sz w:val="26"/>
          <w:szCs w:val="26"/>
          <w:lang w:val="vi-VN"/>
        </w:rPr>
      </w:pPr>
      <w:r w:rsidRPr="001E3378">
        <w:rPr>
          <w:sz w:val="26"/>
          <w:szCs w:val="26"/>
          <w:lang w:val="en-US"/>
        </w:rPr>
        <w:t>trong đó bao gồm: vector CLS token embedding kích thước 768 chiều, vector visual patch features kích thước 1536 chiều và 12 đặc trưng hình học (geometric features). Sau bước chuẩn hóa bằng StandardScaler và giảm chiều dữ liệu bằng Principal Component Analysis (PCA) trên phần deep features, hệ thống thu được vector đầu vào cuối cùng:</w:t>
      </w:r>
      <w:r w:rsidRPr="001E3378">
        <w:rPr>
          <w:sz w:val="26"/>
          <w:szCs w:val="26"/>
          <w:lang w:val="en-US"/>
        </w:rPr>
        <w:br/>
      </w:r>
      <m:oMathPara>
        <m:oMath>
          <m:r>
            <w:rPr>
              <w:rFonts w:ascii="Cambria Math" w:hAnsi="Cambria Math"/>
              <w:sz w:val="26"/>
              <w:szCs w:val="26"/>
              <w:lang w:val="en-US"/>
            </w:rPr>
            <m:t>X</m:t>
          </m:r>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N</m:t>
              </m:r>
              <m:r>
                <m:rPr>
                  <m:sty m:val="p"/>
                </m:rPr>
                <w:rPr>
                  <w:rFonts w:ascii="Cambria Math" w:hAnsi="Cambria Math"/>
                  <w:sz w:val="26"/>
                  <w:szCs w:val="26"/>
                  <w:lang w:val="en-US"/>
                </w:rPr>
                <m:t>×</m:t>
              </m:r>
              <m:r>
                <m:rPr>
                  <m:scr m:val="double-struck"/>
                </m:rPr>
                <w:rPr>
                  <w:rFonts w:ascii="Cambria Math" w:hAnsi="Cambria Math"/>
                  <w:sz w:val="26"/>
                  <w:szCs w:val="26"/>
                  <w:lang w:val="en-US"/>
                </w:rPr>
                <m:t>112</m:t>
              </m:r>
            </m:sup>
          </m:sSup>
        </m:oMath>
      </m:oMathPara>
    </w:p>
    <w:p w14:paraId="1C386B9D" w14:textId="73EF5292" w:rsidR="00392953" w:rsidRPr="001E3378" w:rsidRDefault="00392953" w:rsidP="00392953">
      <w:pPr>
        <w:rPr>
          <w:sz w:val="26"/>
          <w:szCs w:val="26"/>
          <w:lang w:val="vi-VN"/>
        </w:rPr>
      </w:pPr>
      <w:r w:rsidRPr="001E3378">
        <w:rPr>
          <w:sz w:val="26"/>
          <w:szCs w:val="26"/>
          <w:lang w:val="en-US"/>
        </w:rPr>
        <w:t>với:</w:t>
      </w:r>
      <w:r w:rsidRPr="001E3378">
        <w:rPr>
          <w:sz w:val="26"/>
          <w:szCs w:val="26"/>
          <w:lang w:val="vi-VN"/>
        </w:rPr>
        <w:t xml:space="preserve">   </w:t>
      </w:r>
      <m:oMath>
        <m:r>
          <w:rPr>
            <w:rFonts w:ascii="Cambria Math" w:hAnsi="Cambria Math"/>
            <w:sz w:val="26"/>
            <w:szCs w:val="26"/>
            <w:lang w:val="en-US"/>
          </w:rPr>
          <m:t>112=100</m:t>
        </m:r>
        <m:r>
          <m:rPr>
            <m:nor/>
          </m:rPr>
          <w:rPr>
            <w:sz w:val="26"/>
            <w:szCs w:val="26"/>
            <w:lang w:val="en-US"/>
          </w:rPr>
          <m:t xml:space="preserve"> (PCA deep features)</m:t>
        </m:r>
        <m:r>
          <w:rPr>
            <w:rFonts w:ascii="Cambria Math" w:hAnsi="Cambria Math"/>
            <w:sz w:val="26"/>
            <w:szCs w:val="26"/>
            <w:lang w:val="en-US"/>
          </w:rPr>
          <m:t>+12</m:t>
        </m:r>
        <m:r>
          <m:rPr>
            <m:nor/>
          </m:rPr>
          <w:rPr>
            <w:sz w:val="26"/>
            <w:szCs w:val="26"/>
            <w:lang w:val="en-US"/>
          </w:rPr>
          <m:t xml:space="preserve"> (geometric features)</m:t>
        </m:r>
        <m:r>
          <w:rPr>
            <w:rFonts w:ascii="Cambria Math" w:hAnsi="Cambria Math"/>
            <w:sz w:val="26"/>
            <w:szCs w:val="26"/>
            <w:lang w:val="en-US"/>
          </w:rPr>
          <m:t>}</m:t>
        </m:r>
      </m:oMath>
    </w:p>
    <w:p w14:paraId="3B852DF8" w14:textId="77777777" w:rsidR="00392953" w:rsidRPr="001E3378" w:rsidRDefault="00392953" w:rsidP="00392953">
      <w:pPr>
        <w:rPr>
          <w:sz w:val="26"/>
          <w:szCs w:val="26"/>
          <w:lang w:val="en-US"/>
        </w:rPr>
      </w:pPr>
      <w:r w:rsidRPr="001E3378">
        <w:rPr>
          <w:sz w:val="26"/>
          <w:szCs w:val="26"/>
          <w:lang w:val="en-US"/>
        </w:rPr>
        <w:t>Trong đó, (N) là số lượng mẫu của từng tập dữ liệu. Các đặc trưng sau PCA giúp giảm hiện tượng dư thừa thông tin và tương quan cao trong không gian embedding của LayoutLMv3, trong khi nhóm geometric features được giữ nguyên nhằm đảm bảo khả năng diễn giải của mô hình.</w:t>
      </w:r>
    </w:p>
    <w:p w14:paraId="7F4144F4" w14:textId="77777777" w:rsidR="00392953" w:rsidRPr="001E3378" w:rsidRDefault="00392953" w:rsidP="00392953">
      <w:pPr>
        <w:rPr>
          <w:sz w:val="26"/>
          <w:szCs w:val="26"/>
          <w:lang w:val="en-US"/>
        </w:rPr>
      </w:pPr>
      <w:r w:rsidRPr="001E3378">
        <w:rPr>
          <w:sz w:val="26"/>
          <w:szCs w:val="26"/>
          <w:lang w:val="en-US"/>
        </w:rPr>
        <w:t xml:space="preserve">Biến mục tiêu (target variable) của bài toán được xác định là cột avg trong bộ dữ liệu </w:t>
      </w:r>
      <w:r w:rsidRPr="001E3378">
        <w:rPr>
          <w:i/>
          <w:iCs/>
          <w:sz w:val="26"/>
          <w:szCs w:val="26"/>
          <w:lang w:val="en-US"/>
        </w:rPr>
        <w:t>GraphicDesignEvaluation</w:t>
      </w:r>
      <w:r w:rsidRPr="001E3378">
        <w:rPr>
          <w:sz w:val="26"/>
          <w:szCs w:val="26"/>
          <w:lang w:val="en-US"/>
        </w:rPr>
        <w:t>, biểu diễn điểm chất lượng thiết kế trên thang đo liên tục từ 0 đến 10 do mô hình GPT thực hiện đánh giá tự động (automatic annotation). Do nhãn mang bản chất liên tục, bài toán được định nghĩa dưới dạng hồi quy (regression) thay vì phân loại.</w:t>
      </w:r>
    </w:p>
    <w:p w14:paraId="2A049C7C" w14:textId="6898A98F" w:rsidR="00392953" w:rsidRPr="001E3378" w:rsidRDefault="00392953" w:rsidP="00392953">
      <w:pPr>
        <w:rPr>
          <w:sz w:val="26"/>
          <w:szCs w:val="26"/>
          <w:lang w:val="vi-VN"/>
        </w:rPr>
      </w:pPr>
      <w:r w:rsidRPr="001E3378">
        <w:rPr>
          <w:sz w:val="26"/>
          <w:szCs w:val="26"/>
          <w:lang w:val="en-US"/>
        </w:rPr>
        <w:t xml:space="preserve">Để đánh giá khả năng tổng quát hóa của mô hình, dữ liệu được chia thành hai tập huấn luyện (training set) và kiểm thử (test set) theo tỷ lệ 80/20 thông qua hàm train_test_split() trong thư viện </w:t>
      </w:r>
      <w:r w:rsidRPr="001E3378">
        <w:rPr>
          <w:i/>
          <w:iCs/>
          <w:sz w:val="26"/>
          <w:szCs w:val="26"/>
          <w:lang w:val="en-US"/>
        </w:rPr>
        <w:t>scikit-learn</w:t>
      </w:r>
      <w:r w:rsidRPr="001E3378">
        <w:rPr>
          <w:sz w:val="26"/>
          <w:szCs w:val="26"/>
          <w:lang w:val="en-US"/>
        </w:rPr>
        <w:t>, với tham số:</w:t>
      </w:r>
      <w:r w:rsidRPr="001E3378">
        <w:rPr>
          <w:sz w:val="26"/>
          <w:szCs w:val="26"/>
          <w:lang w:val="vi-VN"/>
        </w:rPr>
        <w:t xml:space="preserve"> </w:t>
      </w:r>
      <w:r w:rsidRPr="001E3378">
        <w:rPr>
          <w:sz w:val="26"/>
          <w:szCs w:val="26"/>
          <w:lang w:val="en-US"/>
        </w:rPr>
        <w:t>random_state = 42</w:t>
      </w:r>
      <w:r w:rsidRPr="001E3378">
        <w:rPr>
          <w:sz w:val="26"/>
          <w:szCs w:val="26"/>
          <w:lang w:val="vi-VN"/>
        </w:rPr>
        <w:t xml:space="preserve"> </w:t>
      </w:r>
      <w:r w:rsidRPr="001E3378">
        <w:rPr>
          <w:sz w:val="26"/>
          <w:szCs w:val="26"/>
          <w:lang w:val="en-US"/>
        </w:rPr>
        <w:t>nhằm đảm bảo tính tái lập (reproducibility) của kết quả thực nghiệm. Trong đó, tập huấn luyện được sử dụng để học tham số của mô hình, còn tập kiểm thử đóng vai trò đánh giá khách quan hiệu suất dự đoán trên dữ liệu chưa từng xuất hiện trong quá trình huấn luyện.</w:t>
      </w:r>
      <w:r w:rsidRPr="001E3378">
        <w:rPr>
          <w:sz w:val="26"/>
          <w:szCs w:val="26"/>
          <w:lang w:val="vi-VN"/>
        </w:rPr>
        <w:t xml:space="preserve"> </w:t>
      </w:r>
      <w:r w:rsidRPr="001E3378">
        <w:rPr>
          <w:sz w:val="26"/>
          <w:szCs w:val="26"/>
          <w:lang w:val="en-US"/>
        </w:rPr>
        <w:t>Cuối cùng, dữ liệu đầu vào được biểu diễn dưới dạng cặp:</w:t>
      </w:r>
    </w:p>
    <w:p w14:paraId="71AEEC6E" w14:textId="06183D45" w:rsidR="00392953" w:rsidRPr="001E3378" w:rsidRDefault="00392953" w:rsidP="00392953">
      <w:pPr>
        <w:jc w:val="center"/>
        <w:rPr>
          <w:i/>
          <w:sz w:val="26"/>
          <w:szCs w:val="26"/>
          <w:lang w:val="vi-VN"/>
        </w:rPr>
      </w:pPr>
      <w:r w:rsidRPr="001E3378">
        <w:rPr>
          <w:sz w:val="26"/>
          <w:szCs w:val="26"/>
          <w:lang w:val="vi-VN"/>
        </w:rPr>
        <w:lastRenderedPageBreak/>
        <w:t>[</w:t>
      </w:r>
      <m:oMath>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train</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train</m:t>
            </m:r>
          </m:sub>
        </m:sSub>
        <m:r>
          <w:rPr>
            <w:rFonts w:ascii="Cambria Math" w:hAnsi="Cambria Math"/>
            <w:sz w:val="26"/>
            <w:szCs w:val="26"/>
            <w:lang w:val="en-US"/>
          </w:rPr>
          <m:t>]</m:t>
        </m:r>
      </m:oMath>
      <w:r w:rsidRPr="001E3378">
        <w:rPr>
          <w:sz w:val="26"/>
          <w:szCs w:val="26"/>
          <w:lang w:val="vi-VN"/>
        </w:rPr>
        <w:t xml:space="preserve"> </w:t>
      </w:r>
      <w:r w:rsidRPr="001E3378">
        <w:rPr>
          <w:sz w:val="26"/>
          <w:szCs w:val="26"/>
          <w:lang w:val="en-US"/>
        </w:rPr>
        <w:t>và</w:t>
      </w:r>
      <w:r w:rsidRPr="001E3378">
        <w:rPr>
          <w:sz w:val="26"/>
          <w:szCs w:val="26"/>
          <w:lang w:val="vi-VN"/>
        </w:rPr>
        <w:t xml:space="preserve"> </w:t>
      </w:r>
      <m:oMath>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test</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test</m:t>
            </m:r>
          </m:sub>
        </m:sSub>
        <m:r>
          <w:rPr>
            <w:rFonts w:ascii="Cambria Math" w:hAnsi="Cambria Math"/>
            <w:sz w:val="26"/>
            <w:szCs w:val="26"/>
            <w:lang w:val="en-US"/>
          </w:rPr>
          <m:t>]</m:t>
        </m:r>
      </m:oMath>
    </w:p>
    <w:p w14:paraId="5EB11FBC" w14:textId="77777777" w:rsidR="00392953" w:rsidRPr="001E3378" w:rsidRDefault="00392953" w:rsidP="00392953">
      <w:pPr>
        <w:ind w:firstLine="0"/>
        <w:rPr>
          <w:sz w:val="26"/>
          <w:szCs w:val="26"/>
          <w:lang w:val="en-US"/>
        </w:rPr>
      </w:pPr>
      <w:r w:rsidRPr="001E3378">
        <w:rPr>
          <w:sz w:val="26"/>
          <w:szCs w:val="26"/>
          <w:lang w:val="en-US"/>
        </w:rPr>
        <w:t>làm cơ sở cho quá trình huấn luyện và so sánh ba mô hình hồi quy gồm Gradient Boosting Regressor (GBR), Random Forest Regressor (RF) và Support Vector Regression (SVR) trong các bước tiếp theo.</w:t>
      </w:r>
    </w:p>
    <w:p w14:paraId="1A7560A3" w14:textId="77777777" w:rsidR="00392953" w:rsidRPr="001E3378" w:rsidRDefault="00392953" w:rsidP="00392953">
      <w:pPr>
        <w:rPr>
          <w:lang w:val="vi-VN"/>
        </w:rPr>
      </w:pPr>
    </w:p>
    <w:p w14:paraId="0580A526" w14:textId="4AEF3B8C" w:rsidR="00A86F8D" w:rsidRPr="001E3378" w:rsidRDefault="00403FFA" w:rsidP="00007B8C">
      <w:pPr>
        <w:pStyle w:val="Heading3"/>
        <w:ind w:firstLine="0"/>
        <w:rPr>
          <w:rFonts w:cs="Times New Roman"/>
        </w:rPr>
      </w:pPr>
      <w:bookmarkStart w:id="146" w:name="_Toc231674051"/>
      <w:bookmarkStart w:id="147" w:name="_Toc231674382"/>
      <w:r w:rsidRPr="001E3378">
        <w:rPr>
          <w:rFonts w:cs="Times New Roman"/>
        </w:rPr>
        <w:t xml:space="preserve">8.3. </w:t>
      </w:r>
      <w:r w:rsidR="0066315B" w:rsidRPr="001E3378">
        <w:rPr>
          <w:rFonts w:cs="Times New Roman"/>
        </w:rPr>
        <w:t xml:space="preserve">Xây dựng mô hình </w:t>
      </w:r>
      <w:r w:rsidR="00824D9A" w:rsidRPr="001E3378">
        <w:rPr>
          <w:rFonts w:cs="Times New Roman"/>
        </w:rPr>
        <w:t>Machine Learning</w:t>
      </w:r>
      <w:bookmarkEnd w:id="146"/>
      <w:bookmarkEnd w:id="147"/>
    </w:p>
    <w:p w14:paraId="3A97044A" w14:textId="7BA41F26" w:rsidR="0066315B" w:rsidRPr="001E3378" w:rsidRDefault="007F2E03" w:rsidP="00007B8C">
      <w:pPr>
        <w:pStyle w:val="Heading4"/>
        <w:ind w:firstLine="0"/>
        <w:rPr>
          <w:rFonts w:cs="Times New Roman"/>
          <w:lang w:val="vi-VN"/>
        </w:rPr>
      </w:pPr>
      <w:r w:rsidRPr="001E3378">
        <w:rPr>
          <w:rFonts w:cs="Times New Roman"/>
          <w:lang w:val="vi-VN"/>
        </w:rPr>
        <w:t>a</w:t>
      </w:r>
      <w:r w:rsidR="00403FFA" w:rsidRPr="001E3378">
        <w:rPr>
          <w:rFonts w:cs="Times New Roman"/>
          <w:lang w:val="vi-VN"/>
        </w:rPr>
        <w:t>.</w:t>
      </w:r>
      <w:r w:rsidRPr="001E3378">
        <w:rPr>
          <w:rFonts w:cs="Times New Roman"/>
          <w:lang w:val="vi-VN"/>
        </w:rPr>
        <w:t xml:space="preserve"> </w:t>
      </w:r>
      <w:r w:rsidR="00824D9A" w:rsidRPr="001E3378">
        <w:rPr>
          <w:rFonts w:cs="Times New Roman"/>
          <w:lang w:val="en-US"/>
        </w:rPr>
        <w:t>Xây</w:t>
      </w:r>
      <w:r w:rsidR="00824D9A" w:rsidRPr="001E3378">
        <w:rPr>
          <w:rFonts w:cs="Times New Roman"/>
          <w:lang w:val="vi-VN"/>
        </w:rPr>
        <w:t xml:space="preserve"> dựng bài toán học máy</w:t>
      </w:r>
    </w:p>
    <w:p w14:paraId="49CB3E65" w14:textId="77777777" w:rsidR="00A86F8D" w:rsidRPr="001E3378" w:rsidRDefault="00A86F8D" w:rsidP="00A86F8D">
      <w:pPr>
        <w:rPr>
          <w:sz w:val="26"/>
          <w:szCs w:val="26"/>
          <w:lang w:val="en-US"/>
        </w:rPr>
      </w:pPr>
      <w:r w:rsidRPr="001E3378">
        <w:rPr>
          <w:sz w:val="26"/>
          <w:szCs w:val="26"/>
          <w:lang w:val="en-US"/>
        </w:rPr>
        <w:t>Trong nghiên cứu này, bài toán được xây dựng dưới dạng học có giám sát (Supervised Learning), cụ thể là bài toán hồi quy (Regression) nhằm dự đoán điểm chất lượng của một thiết kế đồ họa dựa trên các đặc trưng được trích xuất từ bố cục và nội dung thị giác. Không giống các bài toán phân loại (Classification) với đầu ra là tập nhãn rời rạc, mục tiêu của hệ thống là dự đoán một giá trị liên tục trong khoảng từ 0 đến 10, phản ánh mức độ chất lượng của thiết kế.</w:t>
      </w:r>
    </w:p>
    <w:p w14:paraId="5ADF6F25" w14:textId="4806624E" w:rsidR="00A86F8D" w:rsidRPr="001E3378" w:rsidRDefault="00A86F8D" w:rsidP="00A86F8D">
      <w:pPr>
        <w:jc w:val="left"/>
        <w:rPr>
          <w:sz w:val="26"/>
          <w:szCs w:val="26"/>
          <w:lang w:val="en-US"/>
        </w:rPr>
      </w:pPr>
      <w:r w:rsidRPr="001E3378">
        <w:rPr>
          <w:sz w:val="26"/>
          <w:szCs w:val="26"/>
          <w:lang w:val="en-US"/>
        </w:rPr>
        <w:t>Đầu vào của mô hình là vector đặc trưng cuối cùng sau tiền xử lý:</w:t>
      </w:r>
      <w:r w:rsidRPr="001E3378">
        <w:rPr>
          <w:sz w:val="26"/>
          <w:szCs w:val="26"/>
          <w:lang w:val="en-US"/>
        </w:rPr>
        <w:br/>
      </w:r>
      <m:oMathPara>
        <m:oMath>
          <m:r>
            <w:rPr>
              <w:rFonts w:ascii="Cambria Math" w:hAnsi="Cambria Math"/>
              <w:sz w:val="26"/>
              <w:szCs w:val="26"/>
              <w:lang w:val="en-US"/>
            </w:rPr>
            <m:t>X</m:t>
          </m:r>
          <m:r>
            <m:rPr>
              <m:sty m:val="p"/>
            </m:rPr>
            <w:rPr>
              <w:rFonts w:ascii="Cambria Math" w:hAnsi="Cambria Math"/>
              <w:sz w:val="26"/>
              <w:szCs w:val="26"/>
              <w:lang w:val="en-US"/>
            </w:rPr>
            <m:t>∈</m:t>
          </m:r>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N</m:t>
              </m:r>
              <m:r>
                <m:rPr>
                  <m:sty m:val="p"/>
                </m:rPr>
                <w:rPr>
                  <w:rFonts w:ascii="Cambria Math" w:hAnsi="Cambria Math"/>
                  <w:sz w:val="26"/>
                  <w:szCs w:val="26"/>
                  <w:lang w:val="en-US"/>
                </w:rPr>
                <m:t>×</m:t>
              </m:r>
              <m:r>
                <m:rPr>
                  <m:scr m:val="double-struck"/>
                </m:rPr>
                <w:rPr>
                  <w:rFonts w:ascii="Cambria Math" w:hAnsi="Cambria Math"/>
                  <w:sz w:val="26"/>
                  <w:szCs w:val="26"/>
                  <w:lang w:val="en-US"/>
                </w:rPr>
                <m:t>112</m:t>
              </m:r>
            </m:sup>
          </m:sSup>
        </m:oMath>
      </m:oMathPara>
    </w:p>
    <w:p w14:paraId="48B7D367" w14:textId="77777777" w:rsidR="00A86F8D" w:rsidRPr="001E3378" w:rsidRDefault="00A86F8D" w:rsidP="00A86F8D">
      <w:pPr>
        <w:rPr>
          <w:sz w:val="26"/>
          <w:szCs w:val="26"/>
          <w:lang w:val="en-US"/>
        </w:rPr>
      </w:pPr>
      <w:r w:rsidRPr="001E3378">
        <w:rPr>
          <w:sz w:val="26"/>
          <w:szCs w:val="26"/>
          <w:lang w:val="en-US"/>
        </w:rPr>
        <w:t>trong đó (N) là số lượng mẫu dữ liệu, còn 112 là số chiều đặc trưng đầu vào bao gồm 100 đặc trưng sâu sau giảm chiều bằng Principal Component Analysis (PCA) và 12 đặc trưng hình học (Geometric Features) phản ánh các nguyên lý bố cục như căn chỉnh, chồng lấp và khoảng trắng.</w:t>
      </w:r>
    </w:p>
    <w:p w14:paraId="666B21D3" w14:textId="137FD3B3" w:rsidR="00A86F8D" w:rsidRPr="001E3378" w:rsidRDefault="00A86F8D" w:rsidP="00A86F8D">
      <w:pPr>
        <w:jc w:val="left"/>
        <w:rPr>
          <w:sz w:val="26"/>
          <w:szCs w:val="26"/>
          <w:lang w:val="en-US"/>
        </w:rPr>
      </w:pPr>
      <w:r w:rsidRPr="001E3378">
        <w:rPr>
          <w:sz w:val="26"/>
          <w:szCs w:val="26"/>
          <w:lang w:val="en-US"/>
        </w:rPr>
        <w:t xml:space="preserve">Biến mục tiêu (target variable) của bài toán được xác định là cột avg trong bộ dữ liệu </w:t>
      </w:r>
      <w:r w:rsidRPr="001E3378">
        <w:rPr>
          <w:i/>
          <w:iCs/>
          <w:sz w:val="26"/>
          <w:szCs w:val="26"/>
          <w:lang w:val="en-US"/>
        </w:rPr>
        <w:t>GraphicDesignEvaluation</w:t>
      </w:r>
      <w:r w:rsidRPr="001E3378">
        <w:rPr>
          <w:sz w:val="26"/>
          <w:szCs w:val="26"/>
          <w:lang w:val="en-US"/>
        </w:rPr>
        <w:t>, biểu diễn điểm chất lượng thiết kế</w:t>
      </w:r>
      <w:r w:rsidRPr="001E3378">
        <w:rPr>
          <w:sz w:val="26"/>
          <w:szCs w:val="26"/>
          <w:lang w:val="vi-VN"/>
        </w:rPr>
        <w:t xml:space="preserve"> </w:t>
      </w:r>
      <m:oMath>
        <m:r>
          <w:rPr>
            <w:rFonts w:ascii="Cambria Math" w:hAnsi="Cambria Math"/>
            <w:sz w:val="26"/>
            <w:szCs w:val="26"/>
            <w:lang w:val="vi-VN"/>
          </w:rPr>
          <m:t>y</m:t>
        </m:r>
      </m:oMath>
      <w:r w:rsidRPr="001E3378">
        <w:rPr>
          <w:sz w:val="26"/>
          <w:szCs w:val="26"/>
          <w:lang w:val="en-US"/>
        </w:rPr>
        <w:t xml:space="preserve"> trên thang đo liên tục từ 0 đến 10 do mô hình GPT thực hiện đánh giá tự động (automatic annotation). Do nhãn mang bản chất liên tục, bài toán được định nghĩa dưới dạng hồi quy (regression) thay vì phân loại.</w:t>
      </w:r>
      <w:r w:rsidRPr="001E3378">
        <w:rPr>
          <w:sz w:val="26"/>
          <w:szCs w:val="26"/>
          <w:lang w:val="en-US"/>
        </w:rPr>
        <w:br/>
      </w:r>
      <m:oMathPara>
        <m:oMath>
          <m:r>
            <w:rPr>
              <w:rFonts w:ascii="Cambria Math" w:hAnsi="Cambria Math"/>
              <w:sz w:val="26"/>
              <w:szCs w:val="26"/>
              <w:lang w:val="en-US"/>
            </w:rPr>
            <m:t>y</m:t>
          </m:r>
          <m:r>
            <m:rPr>
              <m:sty m:val="p"/>
            </m:rPr>
            <w:rPr>
              <w:rFonts w:ascii="Cambria Math" w:hAnsi="Cambria Math"/>
              <w:sz w:val="26"/>
              <w:szCs w:val="26"/>
              <w:lang w:val="en-US"/>
            </w:rPr>
            <m:t>∈</m:t>
          </m:r>
          <m:d>
            <m:dPr>
              <m:begChr m:val="["/>
              <m:endChr m:val="]"/>
              <m:ctrlPr>
                <w:rPr>
                  <w:rFonts w:ascii="Cambria Math" w:hAnsi="Cambria Math"/>
                  <w:i/>
                  <w:sz w:val="26"/>
                  <w:szCs w:val="26"/>
                  <w:lang w:val="en-US"/>
                </w:rPr>
              </m:ctrlPr>
            </m:dPr>
            <m:e>
              <m:r>
                <w:rPr>
                  <w:rFonts w:ascii="Cambria Math" w:hAnsi="Cambria Math"/>
                  <w:sz w:val="26"/>
                  <w:szCs w:val="26"/>
                  <w:lang w:val="en-US"/>
                </w:rPr>
                <m:t>0,10</m:t>
              </m:r>
            </m:e>
          </m:d>
        </m:oMath>
      </m:oMathPara>
    </w:p>
    <w:p w14:paraId="36FD7E69" w14:textId="77777777" w:rsidR="00A86F8D" w:rsidRPr="001E3378" w:rsidRDefault="00A86F8D" w:rsidP="00A86F8D">
      <w:pPr>
        <w:rPr>
          <w:sz w:val="26"/>
          <w:szCs w:val="26"/>
          <w:lang w:val="en-US"/>
        </w:rPr>
      </w:pPr>
      <w:r w:rsidRPr="001E3378">
        <w:rPr>
          <w:sz w:val="26"/>
          <w:szCs w:val="26"/>
          <w:lang w:val="en-US"/>
        </w:rPr>
        <w:t>bài toán được xác định là hồi quy nhằm bảo toàn mức độ chênh lệch tinh vi giữa các thiết kế, thay vì gom chúng vào các nhóm chất lượng cố định.</w:t>
      </w:r>
    </w:p>
    <w:p w14:paraId="77AF6047" w14:textId="77777777" w:rsidR="00A86F8D" w:rsidRPr="001E3378" w:rsidRDefault="00A86F8D" w:rsidP="00A86F8D">
      <w:pPr>
        <w:rPr>
          <w:lang w:val="vi-VN"/>
        </w:rPr>
      </w:pPr>
    </w:p>
    <w:p w14:paraId="6EBE93FE" w14:textId="29EEA392" w:rsidR="00403FFA" w:rsidRPr="00007B8C" w:rsidRDefault="007F2E03" w:rsidP="00007B8C">
      <w:pPr>
        <w:pStyle w:val="Heading4"/>
        <w:ind w:firstLine="0"/>
      </w:pPr>
      <w:r w:rsidRPr="00007B8C">
        <w:t>b</w:t>
      </w:r>
      <w:r w:rsidR="00403FFA" w:rsidRPr="00007B8C">
        <w:t>.</w:t>
      </w:r>
      <w:r w:rsidRPr="00007B8C">
        <w:t xml:space="preserve"> </w:t>
      </w:r>
      <w:r w:rsidR="00824D9A" w:rsidRPr="00007B8C">
        <w:t xml:space="preserve">Lựa chọn mô hình hồi </w:t>
      </w:r>
      <w:r w:rsidR="001A09B3" w:rsidRPr="00007B8C">
        <w:t>quy</w:t>
      </w:r>
    </w:p>
    <w:p w14:paraId="66BE6A6B" w14:textId="77777777" w:rsidR="007A47F6" w:rsidRPr="001E3378" w:rsidRDefault="007A47F6" w:rsidP="007A47F6">
      <w:pPr>
        <w:rPr>
          <w:sz w:val="26"/>
          <w:szCs w:val="26"/>
          <w:lang w:val="en-US"/>
        </w:rPr>
      </w:pPr>
      <w:r w:rsidRPr="001E3378">
        <w:rPr>
          <w:sz w:val="26"/>
          <w:szCs w:val="26"/>
          <w:lang w:val="en-US"/>
        </w:rPr>
        <w:t xml:space="preserve">Thay vì xây dựng một hệ thống học sâu end-to-end, nghiên cứu ưu tiên sử dụng các mô hình học máy truyền thống trong thư viện scikit-learn trên nền bộ đặc trưng lai (hybrid features) đã được trích xuất trước. Quyết định này xuất phát từ đặc điểm dữ liệu </w:t>
      </w:r>
      <w:r w:rsidRPr="001E3378">
        <w:rPr>
          <w:sz w:val="26"/>
          <w:szCs w:val="26"/>
          <w:lang w:val="en-US"/>
        </w:rPr>
        <w:lastRenderedPageBreak/>
        <w:t>tương đối nhỏ (400 mẫu cho mỗi tập dữ liệu), trong khi các mô hình học sâu thường yêu cầu số lượng mẫu lớn để tránh hiện tượng overfitting. Đồng thời, phần lớn thông tin biểu diễn phức tạp đã được mô hình LayoutLMv3 học thông qua quá trình tiền huấn luyện, do đó không cần thiết phải huấn luyện lại toàn bộ hệ thống.</w:t>
      </w:r>
    </w:p>
    <w:p w14:paraId="32056C6E" w14:textId="77777777" w:rsidR="007A47F6" w:rsidRPr="001E3378" w:rsidRDefault="007A47F6" w:rsidP="007A47F6">
      <w:pPr>
        <w:rPr>
          <w:sz w:val="26"/>
          <w:szCs w:val="26"/>
          <w:lang w:val="en-US"/>
        </w:rPr>
      </w:pPr>
      <w:r w:rsidRPr="001E3378">
        <w:rPr>
          <w:sz w:val="26"/>
          <w:szCs w:val="26"/>
          <w:lang w:val="en-US"/>
        </w:rPr>
        <w:t>Ba mô hình hồi quy được lựa chọn nhằm đại diện cho các hướng tiếp cận khác nhau trong học máy:</w:t>
      </w:r>
    </w:p>
    <w:p w14:paraId="151D7E79" w14:textId="77777777" w:rsidR="007A47F6" w:rsidRPr="001E3378" w:rsidRDefault="007A47F6" w:rsidP="007A47F6">
      <w:pPr>
        <w:rPr>
          <w:sz w:val="26"/>
          <w:szCs w:val="26"/>
          <w:lang w:val="en-US"/>
        </w:rPr>
      </w:pPr>
      <w:r w:rsidRPr="001E3378">
        <w:rPr>
          <w:sz w:val="26"/>
          <w:szCs w:val="26"/>
          <w:lang w:val="en-US"/>
        </w:rPr>
        <w:t>Gradient Boosting Regressor (GBR) được sử dụng làm mô hình chính nhờ khả năng học các quan hệ phi tuyến tính thông qua cơ chế boosting, trong đó mỗi cây quyết định mới được xây dựng nhằm sửa lỗi của cây trước đó.</w:t>
      </w:r>
    </w:p>
    <w:p w14:paraId="27899883" w14:textId="77777777" w:rsidR="007A47F6" w:rsidRPr="001E3378" w:rsidRDefault="007A47F6" w:rsidP="007A47F6">
      <w:pPr>
        <w:rPr>
          <w:sz w:val="26"/>
          <w:szCs w:val="26"/>
          <w:lang w:val="en-US"/>
        </w:rPr>
      </w:pPr>
      <w:r w:rsidRPr="001E3378">
        <w:rPr>
          <w:sz w:val="26"/>
          <w:szCs w:val="26"/>
          <w:lang w:val="en-US"/>
        </w:rPr>
        <w:t>Random Forest Regressor (RF) đóng vai trò mô hình cơ sở (baseline) để so sánh độ ổn định và khả năng chống quá khớp thông qua kỹ thuật bagging, kết hợp nhiều cây quyết định độc lập.</w:t>
      </w:r>
    </w:p>
    <w:p w14:paraId="64ACA80A" w14:textId="77777777" w:rsidR="007A47F6" w:rsidRPr="001E3378" w:rsidRDefault="007A47F6" w:rsidP="007A47F6">
      <w:pPr>
        <w:rPr>
          <w:sz w:val="26"/>
          <w:szCs w:val="26"/>
          <w:lang w:val="en-US"/>
        </w:rPr>
      </w:pPr>
      <w:r w:rsidRPr="001E3378">
        <w:rPr>
          <w:sz w:val="26"/>
          <w:szCs w:val="26"/>
          <w:lang w:val="en-US"/>
        </w:rPr>
        <w:t>Support Vector Regression (SVR) được sử dụng như một phương pháp hồi quy dựa trên kernel, cho phép tìm siêu phẳng tối ưu trong không gian đặc trưng 112 chiều bằng cách ánh xạ dữ liệu sang không gian phi tuyến.</w:t>
      </w:r>
    </w:p>
    <w:p w14:paraId="5CBF94E9" w14:textId="2C752334" w:rsidR="007A47F6" w:rsidRPr="001E3378" w:rsidRDefault="007A47F6" w:rsidP="007A47F6">
      <w:pPr>
        <w:rPr>
          <w:sz w:val="26"/>
          <w:szCs w:val="26"/>
          <w:lang w:val="vi-VN"/>
        </w:rPr>
      </w:pPr>
      <w:r w:rsidRPr="001E3378">
        <w:rPr>
          <w:sz w:val="26"/>
          <w:szCs w:val="26"/>
          <w:lang w:val="en-US"/>
        </w:rPr>
        <w:t>Việc lựa chọn ba mô hình thuộc ba nhóm thuật toán khác nhau giúp đảm bảo tính khách quan trong quá trình đánh giá hiệu suất.</w:t>
      </w:r>
    </w:p>
    <w:p w14:paraId="2148DD99" w14:textId="736B913B" w:rsidR="0066315B" w:rsidRPr="001E3378" w:rsidRDefault="007F2E03" w:rsidP="00007B8C">
      <w:pPr>
        <w:pStyle w:val="Heading4"/>
        <w:ind w:firstLine="0"/>
        <w:rPr>
          <w:rFonts w:cs="Times New Roman"/>
          <w:noProof/>
          <w:lang w:val="vi-VN"/>
        </w:rPr>
      </w:pPr>
      <w:r w:rsidRPr="001E3378">
        <w:rPr>
          <w:rFonts w:cs="Times New Roman"/>
          <w:lang w:val="vi-VN"/>
        </w:rPr>
        <w:t>c</w:t>
      </w:r>
      <w:r w:rsidR="00403FFA" w:rsidRPr="001E3378">
        <w:rPr>
          <w:rFonts w:cs="Times New Roman"/>
          <w:lang w:val="vi-VN"/>
        </w:rPr>
        <w:t>.</w:t>
      </w:r>
      <w:r w:rsidRPr="001E3378">
        <w:rPr>
          <w:rFonts w:cs="Times New Roman"/>
          <w:lang w:val="vi-VN"/>
        </w:rPr>
        <w:t xml:space="preserve"> </w:t>
      </w:r>
      <w:r w:rsidR="006C07ED" w:rsidRPr="001E3378">
        <w:rPr>
          <w:rFonts w:cs="Times New Roman"/>
          <w:lang w:val="en-US"/>
        </w:rPr>
        <w:t xml:space="preserve">Huấn luyện mô </w:t>
      </w:r>
      <w:r w:rsidR="004E2788" w:rsidRPr="001E3378">
        <w:rPr>
          <w:rFonts w:cs="Times New Roman"/>
          <w:lang w:val="en-US"/>
        </w:rPr>
        <w:t>hình và</w:t>
      </w:r>
      <w:r w:rsidR="004E2788" w:rsidRPr="001E3378">
        <w:rPr>
          <w:rFonts w:cs="Times New Roman"/>
          <w:lang w:val="vi-VN"/>
        </w:rPr>
        <w:t xml:space="preserve"> tối ưu đặc trưng đầu vào</w:t>
      </w:r>
      <w:r w:rsidR="004E2788" w:rsidRPr="001E3378">
        <w:rPr>
          <w:rFonts w:cs="Times New Roman"/>
          <w:noProof/>
          <w:lang w:val="en-US"/>
        </w:rPr>
        <w:t xml:space="preserve"> </w:t>
      </w:r>
    </w:p>
    <w:p w14:paraId="14D0019C" w14:textId="77777777" w:rsidR="003250EA" w:rsidRPr="001E3378" w:rsidRDefault="003250EA" w:rsidP="003250EA">
      <w:pPr>
        <w:rPr>
          <w:sz w:val="26"/>
          <w:szCs w:val="26"/>
          <w:lang w:val="en-US"/>
        </w:rPr>
      </w:pPr>
      <w:r w:rsidRPr="001E3378">
        <w:rPr>
          <w:sz w:val="26"/>
          <w:szCs w:val="26"/>
          <w:lang w:val="en-US"/>
        </w:rPr>
        <w:t>Sau quá trình tiền xử lý dữ liệu và xây dựng hệ thống đặc trưng lai ở Mục 8.2, dữ liệu đầu vào của mô hình học máy được biểu diễn dưới dạng vector đặc trưng có kích thước 112 chiều, bao gồm 100 đặc trưng sâu đã được giảm chiều bằng Principal Component Analysis (PCA) và 12 đặc trưng hình học (geometric features) được giữ nguyên nhằm đảm bảo khả năng diễn giải. Không gian đặc trưng này đóng vai trò là đầu vào cho các thuật toán hồi quy nhằm dự đoán điểm chất lượng thiết kế đồ họa trên thang điểm liên tục từ 0 đến 10.</w:t>
      </w:r>
    </w:p>
    <w:p w14:paraId="0ADA7FB0" w14:textId="77777777" w:rsidR="003250EA" w:rsidRPr="001E3378" w:rsidRDefault="003250EA" w:rsidP="003250EA">
      <w:pPr>
        <w:rPr>
          <w:sz w:val="26"/>
          <w:szCs w:val="26"/>
          <w:lang w:val="en-US"/>
        </w:rPr>
      </w:pPr>
      <w:r w:rsidRPr="001E3378">
        <w:rPr>
          <w:sz w:val="26"/>
          <w:szCs w:val="26"/>
          <w:lang w:val="en-US"/>
        </w:rPr>
        <w:t>Để đảm bảo tính khách quan trong đánh giá mô hình, tập dữ liệu được phân chia thành hai tập con bằng phương pháp train–test split với tỷ lệ 80/20, trong đó 80% dữ liệu được sử dụng cho quá trình huấn luyện và 20% dữ liệu được giữ lại để kiểm thử. Việc cố định tham số random_state = 42 nhằm đảm bảo tính tái lập thực nghiệm (</w:t>
      </w:r>
      <w:r w:rsidRPr="001E3378">
        <w:rPr>
          <w:i/>
          <w:iCs/>
          <w:sz w:val="26"/>
          <w:szCs w:val="26"/>
          <w:lang w:val="en-US"/>
        </w:rPr>
        <w:t>reproducibility</w:t>
      </w:r>
      <w:r w:rsidRPr="001E3378">
        <w:rPr>
          <w:sz w:val="26"/>
          <w:szCs w:val="26"/>
          <w:lang w:val="en-US"/>
        </w:rPr>
        <w:t>), cho phép các kết quả huấn luyện có thể được kiểm chứng nhất quán trong những lần chạy khác nhau.</w:t>
      </w:r>
    </w:p>
    <w:p w14:paraId="5B96B07F" w14:textId="4BD5233C" w:rsidR="003250EA" w:rsidRPr="001E3378" w:rsidRDefault="003250EA" w:rsidP="003250EA">
      <w:pPr>
        <w:rPr>
          <w:sz w:val="26"/>
          <w:szCs w:val="26"/>
          <w:lang w:val="vi-VN"/>
        </w:rPr>
      </w:pPr>
      <w:r w:rsidRPr="001E3378">
        <w:rPr>
          <w:sz w:val="26"/>
          <w:szCs w:val="26"/>
          <w:lang w:val="en-US"/>
        </w:rPr>
        <w:lastRenderedPageBreak/>
        <w:t xml:space="preserve">Quá trình huấn luyện mô hình được thực hiện thông qua giao diện thống nhất của thư viện </w:t>
      </w:r>
      <w:r w:rsidRPr="001E3378">
        <w:rPr>
          <w:i/>
          <w:iCs/>
          <w:sz w:val="26"/>
          <w:szCs w:val="26"/>
          <w:lang w:val="en-US"/>
        </w:rPr>
        <w:t>scikit-learn</w:t>
      </w:r>
      <w:r w:rsidRPr="001E3378">
        <w:rPr>
          <w:sz w:val="26"/>
          <w:szCs w:val="26"/>
          <w:lang w:val="en-US"/>
        </w:rPr>
        <w:t>. Với mỗi mô hình hồi quy, bộ đặc trưng huấn luyện được đưa vào hàm:</w:t>
      </w:r>
      <w:r w:rsidRPr="001E3378">
        <w:rPr>
          <w:sz w:val="26"/>
          <w:szCs w:val="26"/>
          <w:lang w:val="en-US"/>
        </w:rPr>
        <w:br/>
      </w:r>
      <m:oMathPara>
        <m:oMath>
          <m:r>
            <w:rPr>
              <w:rFonts w:ascii="Cambria Math" w:hAnsi="Cambria Math"/>
              <w:sz w:val="26"/>
              <w:szCs w:val="26"/>
              <w:lang w:val="en-US"/>
            </w:rPr>
            <m:t>model.fit</m:t>
          </m:r>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train</m:t>
                  </m:r>
                </m:sub>
              </m:sSub>
              <m:r>
                <w:rPr>
                  <w:rFonts w:ascii="Cambria Math" w:hAnsi="Cambria Math"/>
                  <w:sz w:val="26"/>
                  <w:szCs w:val="26"/>
                  <w:lang w:val="en-US"/>
                </w:rPr>
                <m:t>,</m:t>
              </m:r>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train</m:t>
                  </m:r>
                </m:sub>
              </m:sSub>
            </m:e>
          </m:d>
        </m:oMath>
      </m:oMathPara>
    </w:p>
    <w:p w14:paraId="3EFDE8C1" w14:textId="0EB7548D" w:rsidR="003250EA" w:rsidRPr="001E3378" w:rsidRDefault="003250EA" w:rsidP="003250EA">
      <w:pPr>
        <w:rPr>
          <w:sz w:val="26"/>
          <w:szCs w:val="26"/>
          <w:lang w:val="en-US"/>
        </w:rPr>
      </w:pPr>
      <w:r w:rsidRPr="001E3378">
        <w:rPr>
          <w:sz w:val="26"/>
          <w:szCs w:val="26"/>
          <w:lang w:val="en-US"/>
        </w:rPr>
        <w:t>trong đó (</w:t>
      </w:r>
      <m:oMath>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train</m:t>
            </m:r>
          </m:sub>
        </m:sSub>
      </m:oMath>
      <w:r w:rsidRPr="001E3378">
        <w:rPr>
          <w:sz w:val="26"/>
          <w:szCs w:val="26"/>
          <w:lang w:val="en-US"/>
        </w:rPr>
        <w:t xml:space="preserve"> là ma trận đặc trưng đầu vào sau tiền xử lý và </w:t>
      </w:r>
      <m:oMath>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train</m:t>
            </m:r>
          </m:sub>
        </m:sSub>
      </m:oMath>
      <w:r w:rsidRPr="001E3378">
        <w:rPr>
          <w:sz w:val="26"/>
          <w:szCs w:val="26"/>
          <w:lang w:val="en-US"/>
        </w:rPr>
        <w:t xml:space="preserve"> là vector nhãn tương ứng, được lấy từ cột avg của bộ dữ liệu. Trong quá trình này, mô hình học ánh xạ phi tuyến tính giữa đặc trưng bố cục thiết kế và điểm đánh giá chất lượng nhằm tối thiểu hóa sai số dự đoán.</w:t>
      </w:r>
    </w:p>
    <w:p w14:paraId="2E47BAED" w14:textId="070B9DBE" w:rsidR="003250EA" w:rsidRPr="001E3378" w:rsidRDefault="003250EA" w:rsidP="003250EA">
      <w:pPr>
        <w:jc w:val="left"/>
        <w:rPr>
          <w:sz w:val="26"/>
          <w:szCs w:val="26"/>
          <w:lang w:val="en-US"/>
        </w:rPr>
      </w:pPr>
      <w:r w:rsidRPr="001E3378">
        <w:rPr>
          <w:sz w:val="26"/>
          <w:szCs w:val="26"/>
          <w:lang w:val="en-US"/>
        </w:rPr>
        <w:t>Sau khi hoàn tất huấn luyện, mô hình được sử dụng để suy luận trên tập kiểm thử thông qua hàm:</w:t>
      </w:r>
      <w:r w:rsidRPr="001E3378">
        <w:rPr>
          <w:sz w:val="26"/>
          <w:szCs w:val="26"/>
          <w:lang w:val="en-US"/>
        </w:rPr>
        <w:br/>
      </w:r>
      <m:oMathPara>
        <m:oMath>
          <m:acc>
            <m:accPr>
              <m:ctrlPr>
                <w:rPr>
                  <w:rFonts w:ascii="Cambria Math" w:hAnsi="Cambria Math"/>
                  <w:sz w:val="26"/>
                  <w:szCs w:val="26"/>
                  <w:lang w:val="en-US"/>
                </w:rPr>
              </m:ctrlPr>
            </m:accPr>
            <m:e>
              <m:r>
                <w:rPr>
                  <w:rFonts w:ascii="Cambria Math" w:hAnsi="Cambria Math"/>
                  <w:sz w:val="26"/>
                  <w:szCs w:val="26"/>
                  <w:lang w:val="en-US"/>
                </w:rPr>
                <m:t>y</m:t>
              </m:r>
            </m:e>
          </m:acc>
          <m:r>
            <w:rPr>
              <w:rFonts w:ascii="Cambria Math" w:hAnsi="Cambria Math"/>
              <w:sz w:val="26"/>
              <w:szCs w:val="26"/>
              <w:lang w:val="en-US"/>
            </w:rPr>
            <m:t>=model.predict</m:t>
          </m:r>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X</m:t>
                  </m:r>
                </m:e>
                <m:sub>
                  <m:r>
                    <w:rPr>
                      <w:rFonts w:ascii="Cambria Math" w:hAnsi="Cambria Math"/>
                      <w:sz w:val="26"/>
                      <w:szCs w:val="26"/>
                      <w:lang w:val="en-US"/>
                    </w:rPr>
                    <m:t>test</m:t>
                  </m:r>
                </m:sub>
              </m:sSub>
            </m:e>
          </m:d>
        </m:oMath>
      </m:oMathPara>
    </w:p>
    <w:p w14:paraId="384811FA" w14:textId="2D8D0455" w:rsidR="003250EA" w:rsidRPr="001E3378" w:rsidRDefault="003250EA" w:rsidP="003250EA">
      <w:pPr>
        <w:jc w:val="left"/>
        <w:rPr>
          <w:sz w:val="26"/>
          <w:szCs w:val="26"/>
          <w:lang w:val="vi-VN"/>
        </w:rPr>
      </w:pPr>
      <w:r w:rsidRPr="001E3378">
        <w:rPr>
          <w:sz w:val="26"/>
          <w:szCs w:val="26"/>
          <w:lang w:val="en-US"/>
        </w:rPr>
        <w:t>Trong đó (\hat{y}) là vector điểm dự đoán của hệ thống. Do các mô hình hồi quy có thể sinh ra giá trị nằm ngoài miền nhãn hợp lệ, nghiên cứu áp dụng phép giới hạn giá trị bằng hàm:</w:t>
      </w:r>
      <w:r w:rsidRPr="001E3378">
        <w:rPr>
          <w:sz w:val="26"/>
          <w:szCs w:val="26"/>
          <w:lang w:val="en-US"/>
        </w:rPr>
        <w:br/>
      </w:r>
      <m:oMathPara>
        <m:oMath>
          <m:acc>
            <m:accPr>
              <m:ctrlPr>
                <w:rPr>
                  <w:rFonts w:ascii="Cambria Math" w:hAnsi="Cambria Math"/>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clip</m:t>
                  </m:r>
                </m:sub>
              </m:sSub>
            </m:e>
          </m:acc>
          <m:r>
            <w:rPr>
              <w:rFonts w:ascii="Cambria Math" w:hAnsi="Cambria Math"/>
              <w:sz w:val="26"/>
              <w:szCs w:val="26"/>
              <w:lang w:val="en-US"/>
            </w:rPr>
            <m:t>=clip</m:t>
          </m:r>
          <m:d>
            <m:dPr>
              <m:ctrlPr>
                <w:rPr>
                  <w:rFonts w:ascii="Cambria Math" w:hAnsi="Cambria Math"/>
                  <w:i/>
                  <w:sz w:val="26"/>
                  <w:szCs w:val="26"/>
                  <w:lang w:val="en-US"/>
                </w:rPr>
              </m:ctrlPr>
            </m:dPr>
            <m:e>
              <m:acc>
                <m:accPr>
                  <m:ctrlPr>
                    <w:rPr>
                      <w:rFonts w:ascii="Cambria Math" w:hAnsi="Cambria Math"/>
                      <w:sz w:val="26"/>
                      <w:szCs w:val="26"/>
                      <w:lang w:val="en-US"/>
                    </w:rPr>
                  </m:ctrlPr>
                </m:accPr>
                <m:e>
                  <m:r>
                    <w:rPr>
                      <w:rFonts w:ascii="Cambria Math" w:hAnsi="Cambria Math"/>
                      <w:sz w:val="26"/>
                      <w:szCs w:val="26"/>
                      <w:lang w:val="en-US"/>
                    </w:rPr>
                    <m:t>y</m:t>
                  </m:r>
                </m:e>
              </m:acc>
              <m:r>
                <w:rPr>
                  <w:rFonts w:ascii="Cambria Math" w:hAnsi="Cambria Math"/>
                  <w:sz w:val="26"/>
                  <w:szCs w:val="26"/>
                  <w:lang w:val="en-US"/>
                </w:rPr>
                <m:t>,0,10</m:t>
              </m:r>
            </m:e>
          </m:d>
        </m:oMath>
      </m:oMathPara>
    </w:p>
    <w:p w14:paraId="3FE66502" w14:textId="77777777" w:rsidR="003250EA" w:rsidRPr="001E3378" w:rsidRDefault="003250EA" w:rsidP="003250EA">
      <w:pPr>
        <w:ind w:firstLine="0"/>
        <w:rPr>
          <w:sz w:val="26"/>
          <w:szCs w:val="26"/>
          <w:lang w:val="en-US"/>
        </w:rPr>
      </w:pPr>
      <w:r w:rsidRPr="001E3378">
        <w:rPr>
          <w:sz w:val="26"/>
          <w:szCs w:val="26"/>
          <w:lang w:val="en-US"/>
        </w:rPr>
        <w:t>nhằm bảo đảm toàn bộ kết quả dự đoán luôn nằm trong khoảng ([0,10]), tương ứng với thang đánh giá chất lượng thiết kế của bộ dữ liệu. Biện pháp này giúp tăng tính nhất quán của hệ thống khi triển khai thực tế, tránh xuất hiện các dự đoán không hợp lệ như điểm âm hoặc vượt quá ngưỡng tối đa.</w:t>
      </w:r>
    </w:p>
    <w:p w14:paraId="0B7FE665" w14:textId="5CB68218" w:rsidR="003250EA" w:rsidRPr="001E3378" w:rsidRDefault="003250EA" w:rsidP="003250EA">
      <w:pPr>
        <w:rPr>
          <w:sz w:val="26"/>
          <w:szCs w:val="26"/>
          <w:lang w:val="vi-VN"/>
        </w:rPr>
      </w:pPr>
      <w:r w:rsidRPr="001E3378">
        <w:rPr>
          <w:sz w:val="26"/>
          <w:szCs w:val="26"/>
          <w:lang w:val="en-US"/>
        </w:rPr>
        <w:t>Bên cạnh việc huấn luyện mô hình, quá trình tối ưu đặc trưng đầu vào cũng được thực hiện gián tiếp thông qua việc kết hợp giữa đặc trưng sâu và đặc trưng hình học trong cùng một không gian biểu diễn. Cách tiếp cận này cho phép mô hình đồng thời khai thác thông tin ngữ nghĩa tổng thể từ LayoutLMv3 và các tín hiệu định lượng về nguyên lý thiết kế như căn chỉnh, khoảng trắng và mức độ chồng lấp phần tử, từ đó nâng cao hiệu quả học và khả năng tổng quát hóa của hệ thống.</w:t>
      </w:r>
    </w:p>
    <w:p w14:paraId="573963DF" w14:textId="154ABBAE" w:rsidR="006C07ED" w:rsidRPr="001E3378" w:rsidRDefault="007F2E03" w:rsidP="00007B8C">
      <w:pPr>
        <w:pStyle w:val="Heading4"/>
        <w:ind w:firstLine="0"/>
        <w:rPr>
          <w:rFonts w:cs="Times New Roman"/>
          <w:lang w:val="vi-VN"/>
        </w:rPr>
      </w:pPr>
      <w:r w:rsidRPr="001E3378">
        <w:rPr>
          <w:rFonts w:cs="Times New Roman"/>
          <w:lang w:val="vi-VN"/>
        </w:rPr>
        <w:t>d</w:t>
      </w:r>
      <w:r w:rsidR="00403FFA" w:rsidRPr="001E3378">
        <w:rPr>
          <w:rFonts w:cs="Times New Roman"/>
          <w:lang w:val="vi-VN"/>
        </w:rPr>
        <w:t>.</w:t>
      </w:r>
      <w:r w:rsidRPr="001E3378">
        <w:rPr>
          <w:rFonts w:cs="Times New Roman"/>
          <w:lang w:val="vi-VN"/>
        </w:rPr>
        <w:t xml:space="preserve"> </w:t>
      </w:r>
      <w:r w:rsidR="00824D9A" w:rsidRPr="001E3378">
        <w:rPr>
          <w:rFonts w:cs="Times New Roman"/>
          <w:lang w:val="en-US"/>
        </w:rPr>
        <w:t>Hiệu</w:t>
      </w:r>
      <w:r w:rsidR="00824D9A" w:rsidRPr="001E3378">
        <w:rPr>
          <w:rFonts w:cs="Times New Roman"/>
          <w:lang w:val="vi-VN"/>
        </w:rPr>
        <w:t xml:space="preserve"> chỉnh tham số mô hình </w:t>
      </w:r>
      <w:r w:rsidR="00477DF5" w:rsidRPr="001E3378">
        <w:rPr>
          <w:rFonts w:cs="Times New Roman"/>
          <w:lang w:val="en-US"/>
        </w:rPr>
        <w:t>(</w:t>
      </w:r>
      <w:r w:rsidR="00824D9A" w:rsidRPr="001E3378">
        <w:rPr>
          <w:rFonts w:cs="Times New Roman"/>
        </w:rPr>
        <w:t>Manual Hyperparameter Tuning</w:t>
      </w:r>
      <w:r w:rsidR="00AA6227" w:rsidRPr="001E3378">
        <w:rPr>
          <w:rFonts w:cs="Times New Roman"/>
          <w:lang w:val="en-US"/>
        </w:rPr>
        <w:t>)</w:t>
      </w:r>
    </w:p>
    <w:p w14:paraId="7E184993" w14:textId="77777777" w:rsidR="00C17C1D" w:rsidRPr="001E3378" w:rsidRDefault="00C17C1D" w:rsidP="00C17C1D">
      <w:pPr>
        <w:rPr>
          <w:sz w:val="26"/>
          <w:szCs w:val="26"/>
          <w:lang w:val="en-US"/>
        </w:rPr>
      </w:pPr>
      <w:r w:rsidRPr="001E3378">
        <w:rPr>
          <w:sz w:val="26"/>
          <w:szCs w:val="26"/>
          <w:lang w:val="en-US"/>
        </w:rPr>
        <w:t>Sau khi hoàn tất quá trình xây dựng pipeline huấn luyện, nghiên cứu tiến hành hiệu chỉnh siêu tham số (</w:t>
      </w:r>
      <w:r w:rsidRPr="001E3378">
        <w:rPr>
          <w:i/>
          <w:iCs/>
          <w:sz w:val="26"/>
          <w:szCs w:val="26"/>
          <w:lang w:val="en-US"/>
        </w:rPr>
        <w:t>hyperparameter tuning</w:t>
      </w:r>
      <w:r w:rsidRPr="001E3378">
        <w:rPr>
          <w:sz w:val="26"/>
          <w:szCs w:val="26"/>
          <w:lang w:val="en-US"/>
        </w:rPr>
        <w:t>) nhằm cải thiện hiệu suất dự đoán của các mô hình hồi quy trên bộ đặc trưng lai (</w:t>
      </w:r>
      <w:r w:rsidRPr="001E3378">
        <w:rPr>
          <w:i/>
          <w:iCs/>
          <w:sz w:val="26"/>
          <w:szCs w:val="26"/>
          <w:lang w:val="en-US"/>
        </w:rPr>
        <w:t>hybrid feature representation</w:t>
      </w:r>
      <w:r w:rsidRPr="001E3378">
        <w:rPr>
          <w:sz w:val="26"/>
          <w:szCs w:val="26"/>
          <w:lang w:val="en-US"/>
        </w:rPr>
        <w:t xml:space="preserve">). Thay vì sử dụng các phương pháp tìm kiếm tự động như </w:t>
      </w:r>
      <w:r w:rsidRPr="001E3378">
        <w:rPr>
          <w:i/>
          <w:iCs/>
          <w:sz w:val="26"/>
          <w:szCs w:val="26"/>
          <w:lang w:val="en-US"/>
        </w:rPr>
        <w:t>GridSearchCV</w:t>
      </w:r>
      <w:r w:rsidRPr="001E3378">
        <w:rPr>
          <w:sz w:val="26"/>
          <w:szCs w:val="26"/>
          <w:lang w:val="en-US"/>
        </w:rPr>
        <w:t xml:space="preserve"> hoặc </w:t>
      </w:r>
      <w:r w:rsidRPr="001E3378">
        <w:rPr>
          <w:i/>
          <w:iCs/>
          <w:sz w:val="26"/>
          <w:szCs w:val="26"/>
          <w:lang w:val="en-US"/>
        </w:rPr>
        <w:t>RandomizedSearchCV</w:t>
      </w:r>
      <w:r w:rsidRPr="001E3378">
        <w:rPr>
          <w:sz w:val="26"/>
          <w:szCs w:val="26"/>
          <w:lang w:val="en-US"/>
        </w:rPr>
        <w:t>, nghiên cứu lựa chọn chiến lược hiệu chỉnh thủ công (</w:t>
      </w:r>
      <w:r w:rsidRPr="001E3378">
        <w:rPr>
          <w:i/>
          <w:iCs/>
          <w:sz w:val="26"/>
          <w:szCs w:val="26"/>
          <w:lang w:val="en-US"/>
        </w:rPr>
        <w:t>manual hyperparameter tuning</w:t>
      </w:r>
      <w:r w:rsidRPr="001E3378">
        <w:rPr>
          <w:sz w:val="26"/>
          <w:szCs w:val="26"/>
          <w:lang w:val="en-US"/>
        </w:rPr>
        <w:t>) dựa trên thực nghiệm lặp và quan sát trực tiếp các chỉ số đánh giá trên tập kiểm thử.</w:t>
      </w:r>
    </w:p>
    <w:p w14:paraId="04CB95D3" w14:textId="77777777" w:rsidR="00C17C1D" w:rsidRPr="001E3378" w:rsidRDefault="00C17C1D" w:rsidP="00C17C1D">
      <w:pPr>
        <w:rPr>
          <w:sz w:val="26"/>
          <w:szCs w:val="26"/>
          <w:lang w:val="en-US"/>
        </w:rPr>
      </w:pPr>
      <w:r w:rsidRPr="001E3378">
        <w:rPr>
          <w:sz w:val="26"/>
          <w:szCs w:val="26"/>
          <w:lang w:val="en-US"/>
        </w:rPr>
        <w:lastRenderedPageBreak/>
        <w:t xml:space="preserve">Lý do của lựa chọn này xuất phát từ đặc điểm của bộ dữ liệu nghiên cứu với quy mô tương đối nhỏ (400 mẫu cho mỗi tập dữ liệu con). Trong trường hợp dữ liệu hạn chế, việc tối ưu hóa siêu tham số bằng tìm kiếm toàn diện có thể dẫn đến hiện tượng </w:t>
      </w:r>
      <w:r w:rsidRPr="001E3378">
        <w:rPr>
          <w:i/>
          <w:iCs/>
          <w:sz w:val="26"/>
          <w:szCs w:val="26"/>
          <w:lang w:val="en-US"/>
        </w:rPr>
        <w:t>overfitting hyperparameter</w:t>
      </w:r>
      <w:r w:rsidRPr="001E3378">
        <w:rPr>
          <w:sz w:val="26"/>
          <w:szCs w:val="26"/>
          <w:lang w:val="en-US"/>
        </w:rPr>
        <w:t>, tức mô hình đạt hiệu năng tốt trên tập xác thực nhưng suy giảm khả năng tổng quát hóa đối với dữ liệu chưa từng xuất hiện. Do đó, các siêu tham số được điều chỉnh từng bước dựa trên sự cân bằng giữa khả năng học biểu diễn và mức độ ổn định của mô hình.</w:t>
      </w:r>
    </w:p>
    <w:p w14:paraId="113F783A" w14:textId="77777777" w:rsidR="00C17C1D" w:rsidRPr="001E3378" w:rsidRDefault="00C17C1D" w:rsidP="00C17C1D">
      <w:pPr>
        <w:rPr>
          <w:sz w:val="26"/>
          <w:szCs w:val="26"/>
          <w:lang w:val="en-US"/>
        </w:rPr>
      </w:pPr>
      <w:r w:rsidRPr="001E3378">
        <w:rPr>
          <w:sz w:val="26"/>
          <w:szCs w:val="26"/>
          <w:lang w:val="en-US"/>
        </w:rPr>
        <w:t xml:space="preserve">Đối với Gradient Boosting Regressor (GBR) — mô hình được lựa chọn làm phương pháp chính của nghiên cứu — quá trình thử nghiệm tập trung vào hai siêu tham số quan trọng là max_depth và learning_rate. Giá trị max_depth được khảo sát trong khoảng từ 2 đến 4, nhằm kiểm soát độ phức tạp của từng cây quyết định thành phần. Kết quả thực nghiệm cho thấy cấu hình max_depth = 4 giúp mô hình học được các quan hệ phi tuyến tính phức tạp giữa đặc trưng hình học và đặc trưng sâu mà không gây quá khớp đáng kể. Đồng thời, learning_rate được giảm từ 0.1 xuống 0.05 nhằm làm chậm tốc độ cập nhật residual qua từng vòng boosting, giúp quá trình hội tụ ổn định hơn. Mô hình cuối cùng sử dụng bộ tham số: n_estimators = 300, max_depth = 4, learning_rate = 0.05 và subsample = 0.8, trong đó cơ chế </w:t>
      </w:r>
      <w:r w:rsidRPr="001E3378">
        <w:rPr>
          <w:i/>
          <w:iCs/>
          <w:sz w:val="26"/>
          <w:szCs w:val="26"/>
          <w:lang w:val="en-US"/>
        </w:rPr>
        <w:t>stochastic boosting</w:t>
      </w:r>
      <w:r w:rsidRPr="001E3378">
        <w:rPr>
          <w:sz w:val="26"/>
          <w:szCs w:val="26"/>
          <w:lang w:val="en-US"/>
        </w:rPr>
        <w:t xml:space="preserve"> với 80% dữ liệu ngẫu nhiên mỗi vòng lặp giúp tăng khả năng khái quát hóa và giảm nguy cơ overfitting.</w:t>
      </w:r>
    </w:p>
    <w:p w14:paraId="4AF401DE" w14:textId="77777777" w:rsidR="00C17C1D" w:rsidRPr="001E3378" w:rsidRDefault="00C17C1D" w:rsidP="00C17C1D">
      <w:pPr>
        <w:rPr>
          <w:sz w:val="26"/>
          <w:szCs w:val="26"/>
          <w:lang w:val="en-US"/>
        </w:rPr>
      </w:pPr>
      <w:r w:rsidRPr="001E3378">
        <w:rPr>
          <w:sz w:val="26"/>
          <w:szCs w:val="26"/>
          <w:lang w:val="en-US"/>
        </w:rPr>
        <w:t>Đối với Random Forest Regressor (RF), quá trình hiệu chỉnh tập trung vào khả năng biểu diễn của từng cây quyết định thông qua tham số max_depth. Các thử nghiệm ban đầu với độ sâu thấp cho thấy mô hình chưa khai thác đầy đủ mối quan hệ trong không gian đặc trưng 112 chiều. Việc tăng dần max_depth từ 2 lên 8 giúp cải thiện đáng kể hiệu suất học mà vẫn duy trì tính ổn định của ensemble. Bộ tham số cuối cùng bao gồm n_estimators = 200, max_depth = 8 và min_samples_leaf = 3, trong đó tham số cuối đóng vai trò hạn chế việc cây phát triển quá đặc hiệu trên các mẫu nhiễu.</w:t>
      </w:r>
    </w:p>
    <w:p w14:paraId="0ED49109" w14:textId="38756B8B" w:rsidR="00C17C1D" w:rsidRPr="001E3378" w:rsidRDefault="00C17C1D" w:rsidP="00C17C1D">
      <w:pPr>
        <w:jc w:val="left"/>
        <w:rPr>
          <w:sz w:val="26"/>
          <w:szCs w:val="26"/>
          <w:lang w:val="en-US"/>
        </w:rPr>
      </w:pPr>
      <w:r w:rsidRPr="001E3378">
        <w:rPr>
          <w:sz w:val="26"/>
          <w:szCs w:val="26"/>
          <w:lang w:val="en-US"/>
        </w:rPr>
        <w:t>Đối với Support Vector Regression (SVR), nghiên cứu khảo sát hệ số phạt C trong tập giá trị:</w:t>
      </w:r>
      <w:r w:rsidRPr="001E3378">
        <w:rPr>
          <w:sz w:val="26"/>
          <w:szCs w:val="26"/>
          <w:lang w:val="en-US"/>
        </w:rPr>
        <w:br/>
      </w:r>
      <m:oMathPara>
        <m:oMath>
          <m:r>
            <w:rPr>
              <w:rFonts w:ascii="Cambria Math" w:hAnsi="Cambria Math"/>
              <w:sz w:val="26"/>
              <w:szCs w:val="26"/>
              <w:lang w:val="en-US"/>
            </w:rPr>
            <m:t>C</m:t>
          </m:r>
          <m:r>
            <m:rPr>
              <m:sty m:val="p"/>
            </m:rPr>
            <w:rPr>
              <w:rFonts w:ascii="Cambria Math" w:hAnsi="Cambria Math"/>
              <w:sz w:val="26"/>
              <w:szCs w:val="26"/>
              <w:lang w:val="en-US"/>
            </w:rPr>
            <m:t>∈</m:t>
          </m:r>
          <m:r>
            <w:rPr>
              <w:rFonts w:ascii="Cambria Math" w:hAnsi="Cambria Math"/>
              <w:sz w:val="26"/>
              <w:szCs w:val="26"/>
              <w:lang w:val="en-US"/>
            </w:rPr>
            <m:t>1,5,10</m:t>
          </m:r>
        </m:oMath>
      </m:oMathPara>
    </w:p>
    <w:p w14:paraId="0BCCC8BC" w14:textId="77777777" w:rsidR="00C17C1D" w:rsidRPr="001E3378" w:rsidRDefault="00C17C1D" w:rsidP="00C17C1D">
      <w:pPr>
        <w:rPr>
          <w:sz w:val="26"/>
          <w:szCs w:val="26"/>
          <w:lang w:val="en-US"/>
        </w:rPr>
      </w:pPr>
      <w:r w:rsidRPr="001E3378">
        <w:rPr>
          <w:sz w:val="26"/>
          <w:szCs w:val="26"/>
          <w:lang w:val="en-US"/>
        </w:rPr>
        <w:t xml:space="preserve">Kết quả thực nghiệm cho thấy C = 5 đạt sự cân bằng tốt giữa </w:t>
      </w:r>
      <w:r w:rsidRPr="001E3378">
        <w:rPr>
          <w:i/>
          <w:iCs/>
          <w:sz w:val="26"/>
          <w:szCs w:val="26"/>
          <w:lang w:val="en-US"/>
        </w:rPr>
        <w:t>bias</w:t>
      </w:r>
      <w:r w:rsidRPr="001E3378">
        <w:rPr>
          <w:sz w:val="26"/>
          <w:szCs w:val="26"/>
          <w:lang w:val="en-US"/>
        </w:rPr>
        <w:t xml:space="preserve"> và </w:t>
      </w:r>
      <w:r w:rsidRPr="001E3378">
        <w:rPr>
          <w:i/>
          <w:iCs/>
          <w:sz w:val="26"/>
          <w:szCs w:val="26"/>
          <w:lang w:val="en-US"/>
        </w:rPr>
        <w:t>variance</w:t>
      </w:r>
      <w:r w:rsidRPr="001E3378">
        <w:rPr>
          <w:sz w:val="26"/>
          <w:szCs w:val="26"/>
          <w:lang w:val="en-US"/>
        </w:rPr>
        <w:t xml:space="preserve">. Giá trị C quá nhỏ dẫn đến hiện tượng </w:t>
      </w:r>
      <w:r w:rsidRPr="001E3378">
        <w:rPr>
          <w:i/>
          <w:iCs/>
          <w:sz w:val="26"/>
          <w:szCs w:val="26"/>
          <w:lang w:val="en-US"/>
        </w:rPr>
        <w:t>underfitting</w:t>
      </w:r>
      <w:r w:rsidRPr="001E3378">
        <w:rPr>
          <w:sz w:val="26"/>
          <w:szCs w:val="26"/>
          <w:lang w:val="en-US"/>
        </w:rPr>
        <w:t>, trong khi giá trị quá lớn khiến mô hình nhạy cảm với nhiễu và có xu hướng quá khớp. Mô hình cuối cùng sử dụng kernel = 'rbf', C = 5, epsilon = 0.05 và gamma = 'scale', trong đó hàm nhân Gaussian RBF hỗ trợ mô hình học các quan hệ phi tuyến tính phức tạp trong không gian đặc trưng sau giảm chiều.</w:t>
      </w:r>
    </w:p>
    <w:p w14:paraId="15E039F2" w14:textId="7D261A50" w:rsidR="00C17C1D" w:rsidRPr="001E3378" w:rsidRDefault="00C17C1D" w:rsidP="00C17C1D">
      <w:pPr>
        <w:rPr>
          <w:sz w:val="26"/>
          <w:szCs w:val="26"/>
          <w:lang w:val="vi-VN"/>
        </w:rPr>
      </w:pPr>
      <w:r w:rsidRPr="001E3378">
        <w:rPr>
          <w:sz w:val="26"/>
          <w:szCs w:val="26"/>
          <w:lang w:val="en-US"/>
        </w:rPr>
        <w:lastRenderedPageBreak/>
        <w:t>Thông qua quá trình hiệu chỉnh thủ công, các mô hình hồi quy được tối ưu hóa phù hợp với đặc điểm dữ liệu và cấu trúc đặc trưng của bài toán, đồng thời hạn chế nguy cơ quá khớp thường gặp trong các bộ dữ liệu có kích thước nhỏ.</w:t>
      </w:r>
    </w:p>
    <w:p w14:paraId="6E29D9F1" w14:textId="47654583" w:rsidR="00201703" w:rsidRPr="001E3378" w:rsidRDefault="00403FFA" w:rsidP="00007B8C">
      <w:pPr>
        <w:pStyle w:val="Heading3"/>
        <w:ind w:firstLine="0"/>
        <w:rPr>
          <w:rFonts w:cs="Times New Roman"/>
          <w:b w:val="0"/>
          <w:bCs/>
        </w:rPr>
      </w:pPr>
      <w:bookmarkStart w:id="148" w:name="_Toc231674052"/>
      <w:bookmarkStart w:id="149" w:name="_Toc231674383"/>
      <w:r w:rsidRPr="001E3378">
        <w:rPr>
          <w:rFonts w:cs="Times New Roman"/>
          <w:bCs/>
          <w:lang w:val="vi-VN"/>
        </w:rPr>
        <w:t xml:space="preserve">8.4. </w:t>
      </w:r>
      <w:r w:rsidR="00492FDD" w:rsidRPr="001E3378">
        <w:rPr>
          <w:rFonts w:cs="Times New Roman"/>
          <w:bCs/>
        </w:rPr>
        <w:t>Đánh giá mô hình</w:t>
      </w:r>
      <w:bookmarkEnd w:id="148"/>
      <w:bookmarkEnd w:id="149"/>
    </w:p>
    <w:p w14:paraId="266595CC" w14:textId="39193B9A" w:rsidR="00957C81" w:rsidRPr="001E3378" w:rsidRDefault="007F2E03" w:rsidP="00007B8C">
      <w:pPr>
        <w:pStyle w:val="Heading4"/>
        <w:ind w:firstLine="0"/>
        <w:rPr>
          <w:rFonts w:cs="Times New Roman"/>
          <w:lang w:val="vi-VN"/>
        </w:rPr>
      </w:pPr>
      <w:r w:rsidRPr="001E3378">
        <w:rPr>
          <w:rFonts w:cs="Times New Roman"/>
          <w:lang w:val="vi-VN"/>
        </w:rPr>
        <w:t>a</w:t>
      </w:r>
      <w:r w:rsidR="00403FFA" w:rsidRPr="001E3378">
        <w:rPr>
          <w:rFonts w:cs="Times New Roman"/>
          <w:lang w:val="vi-VN"/>
        </w:rPr>
        <w:t xml:space="preserve">. </w:t>
      </w:r>
      <w:r w:rsidR="001A09B3" w:rsidRPr="001E3378">
        <w:rPr>
          <w:rFonts w:cs="Times New Roman"/>
          <w:lang w:val="en-US"/>
        </w:rPr>
        <w:t>Tiêu</w:t>
      </w:r>
      <w:r w:rsidR="001A09B3" w:rsidRPr="001E3378">
        <w:rPr>
          <w:rFonts w:cs="Times New Roman"/>
          <w:lang w:val="vi-VN"/>
        </w:rPr>
        <w:t xml:space="preserve"> chí đánh giá mô hình hồi quy</w:t>
      </w:r>
    </w:p>
    <w:p w14:paraId="2F26AFD8" w14:textId="111ECA3B" w:rsidR="00FB2E9C" w:rsidRPr="001E3378" w:rsidRDefault="00FB2E9C" w:rsidP="00FB2E9C">
      <w:pPr>
        <w:rPr>
          <w:sz w:val="26"/>
          <w:szCs w:val="26"/>
          <w:lang w:val="en-US"/>
        </w:rPr>
      </w:pPr>
      <w:r w:rsidRPr="001E3378">
        <w:rPr>
          <w:sz w:val="26"/>
          <w:szCs w:val="26"/>
          <w:lang w:val="en-US"/>
        </w:rPr>
        <w:t>Để tiến hành đánh giá hiệu năng tổng thể và định lượng năng lực học phân phối của các mô hình hồi quy đối với bài toán tự động chấm điểm chất lượng bố cục thiết kế đồ họa, nghiên cứu này thiết lập một khung đánh giá chéo đa chiều sử dụng hệ thống 6 chỉ số đo lường toàn diện bao gồm: Sai số bình phương trung bình (MSE), Sai số tuyệt đối trung bình (MAE), Hệ số xác định (</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sidRPr="001E3378">
        <w:rPr>
          <w:sz w:val="26"/>
          <w:szCs w:val="26"/>
          <w:lang w:val="en-US"/>
        </w:rPr>
        <w:t>), Hệ số tương quan tuyến tính Pearson (</w:t>
      </w:r>
      <m:oMath>
        <m:r>
          <w:rPr>
            <w:rFonts w:ascii="Cambria Math" w:hAnsi="Cambria Math"/>
            <w:sz w:val="26"/>
            <w:szCs w:val="26"/>
            <w:lang w:val="en-US"/>
          </w:rPr>
          <m:t>r</m:t>
        </m:r>
      </m:oMath>
      <w:r w:rsidRPr="001E3378">
        <w:rPr>
          <w:sz w:val="26"/>
          <w:szCs w:val="26"/>
          <w:lang w:val="en-US"/>
        </w:rPr>
        <w:t>), Hệ số tương quan thứ bậc Spearman (</w:t>
      </w:r>
      <m:oMath>
        <m:r>
          <m:rPr>
            <m:sty m:val="p"/>
          </m:rPr>
          <w:rPr>
            <w:rFonts w:ascii="Cambria Math" w:hAnsi="Cambria Math"/>
            <w:sz w:val="26"/>
            <w:szCs w:val="26"/>
            <w:lang w:val="en-US"/>
          </w:rPr>
          <m:t>ρ</m:t>
        </m:r>
      </m:oMath>
      <w:r w:rsidRPr="001E3378">
        <w:rPr>
          <w:sz w:val="26"/>
          <w:szCs w:val="26"/>
          <w:lang w:val="en-US"/>
        </w:rPr>
        <w:t>), và Độ lệch chuẩn của giá trị dự đoán (</w:t>
      </w:r>
      <m:oMath>
        <m:r>
          <w:rPr>
            <w:rFonts w:ascii="Cambria Math" w:hAnsi="Cambria Math"/>
            <w:sz w:val="26"/>
            <w:szCs w:val="26"/>
            <w:lang w:val="en-US"/>
          </w:rPr>
          <m:t>Std</m:t>
        </m:r>
      </m:oMath>
      <w:r w:rsidRPr="001E3378">
        <w:rPr>
          <w:sz w:val="26"/>
          <w:szCs w:val="26"/>
          <w:lang w:val="en-US"/>
        </w:rPr>
        <w:t xml:space="preserve">). </w:t>
      </w:r>
    </w:p>
    <w:p w14:paraId="7A34BC6E" w14:textId="5596C622" w:rsidR="00FB2E9C" w:rsidRPr="001E3378" w:rsidRDefault="00FB2E9C" w:rsidP="00FB2E9C">
      <w:pPr>
        <w:rPr>
          <w:sz w:val="26"/>
          <w:szCs w:val="26"/>
          <w:lang w:val="en-US"/>
        </w:rPr>
      </w:pPr>
      <w:r w:rsidRPr="001E3378">
        <w:rPr>
          <w:sz w:val="26"/>
          <w:szCs w:val="26"/>
          <w:lang w:val="en-US"/>
        </w:rPr>
        <w:t xml:space="preserve">Bản chất của việc lượng hóa một bài toán mang tính trừu tượng và cảm tính cao như thẩm mỹ thiết kế trên thang điểm liên tục </w:t>
      </w:r>
      <m:oMath>
        <m:d>
          <m:dPr>
            <m:begChr m:val="["/>
            <m:endChr m:val="]"/>
            <m:ctrlPr>
              <w:rPr>
                <w:rFonts w:ascii="Cambria Math" w:hAnsi="Cambria Math"/>
                <w:i/>
                <w:sz w:val="26"/>
                <w:szCs w:val="26"/>
                <w:lang w:val="en-US"/>
              </w:rPr>
            </m:ctrlPr>
          </m:dPr>
          <m:e>
            <m:r>
              <w:rPr>
                <w:rFonts w:ascii="Cambria Math" w:hAnsi="Cambria Math"/>
                <w:sz w:val="26"/>
                <w:szCs w:val="26"/>
                <w:lang w:val="en-US"/>
              </w:rPr>
              <m:t>0,10</m:t>
            </m:r>
          </m:e>
        </m:d>
      </m:oMath>
      <w:r w:rsidRPr="001E3378">
        <w:rPr>
          <w:sz w:val="26"/>
          <w:szCs w:val="26"/>
          <w:lang w:val="en-US"/>
        </w:rPr>
        <w:t xml:space="preserve"> đặt ra những thách thức lớn về tính phi tuyến và rủi ro lệch pha phân phối dải điểm. Việc đồng thời áp dụng cả 6 chỉ số đo lường nói trên cho cả tập huấn luyện (Train set) và tập kiểm thử (Test set) đóng vai trò kiểm soát chặt chẽ sai số khoảng cách, xác chứng xu hướng tương quan đồng thuận, và đặc biệt là phát hiện, ngăn chặn hiện tượng mô hình bị sụp đổ phân phối về giá trị trung bình (collapse to mean). </w:t>
      </w:r>
    </w:p>
    <w:p w14:paraId="542DD10B" w14:textId="77777777" w:rsidR="00FB2E9C" w:rsidRPr="001E3378" w:rsidRDefault="00FB2E9C" w:rsidP="00FB2E9C">
      <w:pPr>
        <w:rPr>
          <w:sz w:val="26"/>
          <w:szCs w:val="26"/>
          <w:lang w:val="en-US"/>
        </w:rPr>
      </w:pPr>
      <w:r w:rsidRPr="001E3378">
        <w:rPr>
          <w:sz w:val="26"/>
          <w:szCs w:val="26"/>
          <w:lang w:val="en-US"/>
        </w:rPr>
        <w:t>Chi tiết cơ sở lý thuyết và ý nghĩa học thuật của từng chỉ số đánh giá được định nghĩa chi tiết như sau:</w:t>
      </w:r>
    </w:p>
    <w:p w14:paraId="7CB965A3" w14:textId="58BD1543" w:rsidR="00FB2E9C" w:rsidRPr="001E3378" w:rsidRDefault="00FB2E9C" w:rsidP="00840D5B">
      <w:pPr>
        <w:pStyle w:val="ListParagraph"/>
        <w:numPr>
          <w:ilvl w:val="1"/>
          <w:numId w:val="24"/>
        </w:numPr>
        <w:ind w:left="709"/>
        <w:rPr>
          <w:sz w:val="26"/>
          <w:szCs w:val="26"/>
          <w:lang w:val="en-US"/>
        </w:rPr>
      </w:pPr>
      <w:r w:rsidRPr="001E3378">
        <w:rPr>
          <w:sz w:val="26"/>
          <w:szCs w:val="26"/>
          <w:lang w:val="en-US"/>
        </w:rPr>
        <w:t>Sai số bình phương trung bình (Mean Squared Error - MSE):</w:t>
      </w:r>
    </w:p>
    <w:p w14:paraId="6F7D2BD4" w14:textId="77777777" w:rsidR="00FB2E9C" w:rsidRPr="001E3378" w:rsidRDefault="00FB2E9C" w:rsidP="00FB2E9C">
      <w:pPr>
        <w:rPr>
          <w:sz w:val="26"/>
          <w:szCs w:val="26"/>
          <w:lang w:val="en-US"/>
        </w:rPr>
      </w:pPr>
      <w:r w:rsidRPr="001E3378">
        <w:rPr>
          <w:i/>
          <w:iCs/>
          <w:sz w:val="26"/>
          <w:szCs w:val="26"/>
          <w:lang w:val="en-US"/>
        </w:rPr>
        <w:t>Công thức toán học:</w:t>
      </w:r>
    </w:p>
    <w:p w14:paraId="3007498B" w14:textId="3C5FD578" w:rsidR="00FB2E9C" w:rsidRPr="001E3378" w:rsidRDefault="001D1A87" w:rsidP="00FB2E9C">
      <w:pPr>
        <w:rPr>
          <w:sz w:val="26"/>
          <w:szCs w:val="26"/>
          <w:lang w:val="en-US"/>
        </w:rPr>
      </w:pPr>
      <m:oMathPara>
        <m:oMath>
          <m:r>
            <w:rPr>
              <w:rFonts w:ascii="Cambria Math" w:hAnsi="Cambria Math"/>
              <w:sz w:val="26"/>
              <w:szCs w:val="26"/>
              <w:lang w:val="en-US"/>
            </w:rPr>
            <m:t>MSE=</m:t>
          </m:r>
          <m:f>
            <m:fPr>
              <m:ctrlPr>
                <w:rPr>
                  <w:rFonts w:ascii="Cambria Math" w:hAnsi="Cambria Math"/>
                  <w:sz w:val="26"/>
                  <w:szCs w:val="26"/>
                  <w:lang w:val="en-US"/>
                </w:rPr>
              </m:ctrlPr>
            </m:fPr>
            <m:num>
              <m:r>
                <w:rPr>
                  <w:rFonts w:ascii="Cambria Math" w:hAnsi="Cambria Math"/>
                  <w:sz w:val="26"/>
                  <w:szCs w:val="26"/>
                  <w:lang w:val="en-US"/>
                </w:rPr>
                <m:t>1</m:t>
              </m:r>
              <m:ctrlPr>
                <w:rPr>
                  <w:rFonts w:ascii="Cambria Math" w:hAnsi="Cambria Math"/>
                  <w:i/>
                  <w:sz w:val="26"/>
                  <w:szCs w:val="26"/>
                  <w:lang w:val="en-US"/>
                </w:rPr>
              </m:ctrlPr>
            </m:num>
            <m:den>
              <m:r>
                <w:rPr>
                  <w:rFonts w:ascii="Cambria Math" w:hAnsi="Cambria Math"/>
                  <w:sz w:val="26"/>
                  <w:szCs w:val="26"/>
                  <w:lang w:val="en-US"/>
                </w:rPr>
                <m:t>n</m:t>
              </m:r>
              <m:ctrlPr>
                <w:rPr>
                  <w:rFonts w:ascii="Cambria Math" w:hAnsi="Cambria Math"/>
                  <w:i/>
                  <w:sz w:val="26"/>
                  <w:szCs w:val="26"/>
                  <w:lang w:val="en-US"/>
                </w:rPr>
              </m:ctrlPr>
            </m:den>
          </m:f>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sSup>
                <m:sSupPr>
                  <m:ctrlPr>
                    <w:rPr>
                      <w:rFonts w:ascii="Cambria Math" w:hAnsi="Cambria Math"/>
                      <w:i/>
                      <w:sz w:val="26"/>
                      <w:szCs w:val="26"/>
                      <w:lang w:val="en-US"/>
                    </w:rPr>
                  </m:ctrlPr>
                </m:sSupPr>
                <m:e>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w:rPr>
                          <w:rFonts w:ascii="Cambria Math" w:hAnsi="Cambria Math"/>
                          <w:sz w:val="26"/>
                          <w:szCs w:val="26"/>
                          <w:lang w:val="en-US"/>
                        </w:rPr>
                        <m:t>-</m:t>
                      </m:r>
                      <m:acc>
                        <m:accPr>
                          <m:ctrlPr>
                            <w:rPr>
                              <w:rFonts w:ascii="Cambria Math" w:hAnsi="Cambria Math"/>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i</m:t>
                              </m:r>
                            </m:sub>
                          </m:sSub>
                        </m:e>
                      </m:acc>
                    </m:e>
                  </m:d>
                </m:e>
                <m:sup>
                  <m:r>
                    <w:rPr>
                      <w:rFonts w:ascii="Cambria Math" w:hAnsi="Cambria Math"/>
                      <w:sz w:val="26"/>
                      <w:szCs w:val="26"/>
                      <w:lang w:val="en-US"/>
                    </w:rPr>
                    <m:t>2</m:t>
                  </m:r>
                </m:sup>
              </m:sSup>
              <m:ctrlPr>
                <w:rPr>
                  <w:rFonts w:ascii="Cambria Math" w:hAnsi="Cambria Math"/>
                  <w:i/>
                  <w:sz w:val="26"/>
                  <w:szCs w:val="26"/>
                  <w:lang w:val="en-US"/>
                </w:rPr>
              </m:ctrlPr>
            </m:e>
          </m:nary>
        </m:oMath>
      </m:oMathPara>
    </w:p>
    <w:p w14:paraId="229D3822" w14:textId="0EC73042" w:rsidR="00FB2E9C" w:rsidRPr="001E3378" w:rsidRDefault="00FB2E9C" w:rsidP="00894FE7">
      <w:pPr>
        <w:ind w:firstLine="0"/>
        <w:rPr>
          <w:sz w:val="26"/>
          <w:szCs w:val="26"/>
          <w:lang w:val="en-US"/>
        </w:rPr>
      </w:pPr>
      <w:r w:rsidRPr="001E3378">
        <w:rPr>
          <w:sz w:val="26"/>
          <w:szCs w:val="26"/>
          <w:lang w:val="en-US"/>
        </w:rPr>
        <w:t xml:space="preserve">Trong đó </w:t>
      </w:r>
      <m:oMath>
        <m:r>
          <w:rPr>
            <w:rFonts w:ascii="Cambria Math" w:hAnsi="Cambria Math"/>
            <w:sz w:val="26"/>
            <w:szCs w:val="26"/>
            <w:lang w:val="en-US"/>
          </w:rPr>
          <m:t>n</m:t>
        </m:r>
      </m:oMath>
      <w:r w:rsidRPr="001E3378">
        <w:rPr>
          <w:sz w:val="26"/>
          <w:szCs w:val="26"/>
          <w:lang w:val="en-US"/>
        </w:rPr>
        <w:t xml:space="preserve"> biểu thị tổng số lượng mẫu dữ liệu được đưa vào đánh giá trong tập kiểm thử (chiếm tỷ lệ 20% tổng thể dữ liệu phân tách); </w:t>
      </w:r>
      <m:oMath>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oMath>
      <w:r w:rsidRPr="001E3378">
        <w:rPr>
          <w:sz w:val="26"/>
          <w:szCs w:val="26"/>
          <w:lang w:val="en-US"/>
        </w:rPr>
        <w:t xml:space="preserve"> là giá trị điểm số thực tế (ground-truth) đại diện cho chất lượng trung bình của bố cục được gán nhãn từ trước; </w:t>
      </w:r>
      <m:oMath>
        <m:acc>
          <m:accPr>
            <m:ctrlPr>
              <w:rPr>
                <w:rFonts w:ascii="Cambria Math" w:hAnsi="Cambria Math"/>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i</m:t>
                </m:r>
              </m:sub>
            </m:sSub>
          </m:e>
        </m:acc>
      </m:oMath>
      <w:r w:rsidRPr="001E3378">
        <w:rPr>
          <w:sz w:val="26"/>
          <w:szCs w:val="26"/>
          <w:lang w:val="en-US"/>
        </w:rPr>
        <w:t xml:space="preserve"> là giá trị điểm số dự đoán đầu ra của mô hình hồi quy sau khi được xử lý qua hàm giới hạn miền giá trị biên </w:t>
      </w:r>
      <m:oMath>
        <m:r>
          <w:rPr>
            <w:rFonts w:ascii="Cambria Math" w:hAnsi="Cambria Math"/>
            <w:sz w:val="26"/>
            <w:szCs w:val="26"/>
            <w:lang w:val="en-US"/>
          </w:rPr>
          <m:t>clip</m:t>
        </m:r>
        <m:d>
          <m:dPr>
            <m:ctrlPr>
              <w:rPr>
                <w:rFonts w:ascii="Cambria Math" w:hAnsi="Cambria Math"/>
                <w:i/>
                <w:sz w:val="26"/>
                <w:szCs w:val="26"/>
                <w:lang w:val="en-US"/>
              </w:rPr>
            </m:ctrlPr>
          </m:dPr>
          <m:e>
            <m:acc>
              <m:accPr>
                <m:ctrlPr>
                  <w:rPr>
                    <w:rFonts w:ascii="Cambria Math" w:hAnsi="Cambria Math"/>
                    <w:sz w:val="26"/>
                    <w:szCs w:val="26"/>
                    <w:lang w:val="en-US"/>
                  </w:rPr>
                </m:ctrlPr>
              </m:accPr>
              <m:e>
                <m:r>
                  <w:rPr>
                    <w:rFonts w:ascii="Cambria Math" w:hAnsi="Cambria Math"/>
                    <w:sz w:val="26"/>
                    <w:szCs w:val="26"/>
                    <w:lang w:val="en-US"/>
                  </w:rPr>
                  <m:t>y</m:t>
                </m:r>
              </m:e>
            </m:acc>
            <m:r>
              <w:rPr>
                <w:rFonts w:ascii="Cambria Math" w:hAnsi="Cambria Math"/>
                <w:sz w:val="26"/>
                <w:szCs w:val="26"/>
                <w:lang w:val="en-US"/>
              </w:rPr>
              <m:t>,0,10</m:t>
            </m:r>
          </m:e>
        </m:d>
      </m:oMath>
      <w:r w:rsidRPr="001E3378">
        <w:rPr>
          <w:sz w:val="26"/>
          <w:szCs w:val="26"/>
          <w:lang w:val="en-US"/>
        </w:rPr>
        <w:t xml:space="preserve">. </w:t>
      </w:r>
    </w:p>
    <w:p w14:paraId="047F33A4" w14:textId="77777777" w:rsidR="00FB2E9C" w:rsidRPr="001E3378" w:rsidRDefault="00FB2E9C" w:rsidP="00FB2E9C">
      <w:pPr>
        <w:rPr>
          <w:sz w:val="26"/>
          <w:szCs w:val="26"/>
          <w:lang w:val="en-US"/>
        </w:rPr>
      </w:pPr>
      <w:r w:rsidRPr="001E3378">
        <w:rPr>
          <w:i/>
          <w:iCs/>
          <w:sz w:val="26"/>
          <w:szCs w:val="26"/>
          <w:lang w:val="en-US"/>
        </w:rPr>
        <w:t>Ý nghĩa học thuật:</w:t>
      </w:r>
      <w:r w:rsidRPr="001E3378">
        <w:rPr>
          <w:sz w:val="26"/>
          <w:szCs w:val="26"/>
          <w:lang w:val="en-US"/>
        </w:rPr>
        <w:t xml:space="preserve"> MSE là chỉ số đo lường trung bình bình phương khoảng cách sai lệch giữa giá trị thực tế và giá trị dự đoán. Do sử dụng phép toán bình phương, chỉ số này cực kỳ nhạy cảm với các sai số có biên độ lớn (outliers) và sẽ áp dụng mức phạt </w:t>
      </w:r>
      <w:r w:rsidRPr="001E3378">
        <w:rPr>
          <w:sz w:val="26"/>
          <w:szCs w:val="26"/>
          <w:lang w:val="en-US"/>
        </w:rPr>
        <w:lastRenderedPageBreak/>
        <w:t>rất nặng đối với các trường hợp dự đoán sai lệch nghiêm trọng. MSE thấp minh chứng cho tính ổn định cao và độ rủi ro thấp của thuật toán khi triển khai thực tế.</w:t>
      </w:r>
    </w:p>
    <w:p w14:paraId="1EECD267" w14:textId="77777777" w:rsidR="00FB2E9C" w:rsidRPr="001E3378" w:rsidRDefault="00FB2E9C" w:rsidP="00840D5B">
      <w:pPr>
        <w:pStyle w:val="ListParagraph"/>
        <w:numPr>
          <w:ilvl w:val="1"/>
          <w:numId w:val="24"/>
        </w:numPr>
        <w:ind w:left="709"/>
        <w:rPr>
          <w:sz w:val="26"/>
          <w:szCs w:val="26"/>
          <w:lang w:val="en-US"/>
        </w:rPr>
      </w:pPr>
      <w:r w:rsidRPr="001E3378">
        <w:rPr>
          <w:sz w:val="26"/>
          <w:szCs w:val="26"/>
          <w:lang w:val="en-US"/>
        </w:rPr>
        <w:t>Sai số tuyệt đối trung bình (Mean Absolute Error - MAE):</w:t>
      </w:r>
    </w:p>
    <w:p w14:paraId="7E507941" w14:textId="77777777" w:rsidR="00FB2E9C" w:rsidRPr="001E3378" w:rsidRDefault="00FB2E9C" w:rsidP="00FB2E9C">
      <w:pPr>
        <w:rPr>
          <w:sz w:val="26"/>
          <w:szCs w:val="26"/>
          <w:lang w:val="en-US"/>
        </w:rPr>
      </w:pPr>
      <w:r w:rsidRPr="001E3378">
        <w:rPr>
          <w:i/>
          <w:iCs/>
          <w:sz w:val="26"/>
          <w:szCs w:val="26"/>
          <w:lang w:val="en-US"/>
        </w:rPr>
        <w:t>Công thức toán học:</w:t>
      </w:r>
    </w:p>
    <w:p w14:paraId="7048A986" w14:textId="756E1618" w:rsidR="00FB2E9C" w:rsidRPr="001E3378" w:rsidRDefault="00FB2E9C" w:rsidP="00FB2E9C">
      <w:pPr>
        <w:rPr>
          <w:sz w:val="26"/>
          <w:szCs w:val="26"/>
          <w:lang w:val="en-US"/>
        </w:rPr>
      </w:pPr>
      <m:oMathPara>
        <m:oMath>
          <m:r>
            <w:rPr>
              <w:rFonts w:ascii="Cambria Math" w:hAnsi="Cambria Math"/>
              <w:sz w:val="26"/>
              <w:szCs w:val="26"/>
              <w:lang w:val="en-US"/>
            </w:rPr>
            <m:t>MAE=</m:t>
          </m:r>
          <m:f>
            <m:fPr>
              <m:ctrlPr>
                <w:rPr>
                  <w:rFonts w:ascii="Cambria Math" w:hAnsi="Cambria Math"/>
                  <w:sz w:val="26"/>
                  <w:szCs w:val="26"/>
                  <w:lang w:val="en-US"/>
                </w:rPr>
              </m:ctrlPr>
            </m:fPr>
            <m:num>
              <m:r>
                <w:rPr>
                  <w:rFonts w:ascii="Cambria Math" w:hAnsi="Cambria Math"/>
                  <w:sz w:val="26"/>
                  <w:szCs w:val="26"/>
                  <w:lang w:val="en-US"/>
                </w:rPr>
                <m:t>1</m:t>
              </m:r>
              <m:ctrlPr>
                <w:rPr>
                  <w:rFonts w:ascii="Cambria Math" w:hAnsi="Cambria Math"/>
                  <w:i/>
                  <w:sz w:val="26"/>
                  <w:szCs w:val="26"/>
                  <w:lang w:val="en-US"/>
                </w:rPr>
              </m:ctrlPr>
            </m:num>
            <m:den>
              <m:r>
                <w:rPr>
                  <w:rFonts w:ascii="Cambria Math" w:hAnsi="Cambria Math"/>
                  <w:sz w:val="26"/>
                  <w:szCs w:val="26"/>
                  <w:lang w:val="en-US"/>
                </w:rPr>
                <m:t>n</m:t>
              </m:r>
              <m:ctrlPr>
                <w:rPr>
                  <w:rFonts w:ascii="Cambria Math" w:hAnsi="Cambria Math"/>
                  <w:i/>
                  <w:sz w:val="26"/>
                  <w:szCs w:val="26"/>
                  <w:lang w:val="en-US"/>
                </w:rPr>
              </m:ctrlPr>
            </m:den>
          </m:f>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d>
                <m:dPr>
                  <m:begChr m:val="|"/>
                  <m:endChr m:val="|"/>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w:rPr>
                      <w:rFonts w:ascii="Cambria Math" w:hAnsi="Cambria Math"/>
                      <w:sz w:val="26"/>
                      <w:szCs w:val="26"/>
                      <w:lang w:val="en-US"/>
                    </w:rPr>
                    <m:t>-</m:t>
                  </m:r>
                  <m:acc>
                    <m:accPr>
                      <m:ctrlPr>
                        <w:rPr>
                          <w:rFonts w:ascii="Cambria Math" w:hAnsi="Cambria Math"/>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i</m:t>
                          </m:r>
                        </m:sub>
                      </m:sSub>
                    </m:e>
                  </m:acc>
                </m:e>
              </m:d>
              <m:ctrlPr>
                <w:rPr>
                  <w:rFonts w:ascii="Cambria Math" w:hAnsi="Cambria Math"/>
                  <w:i/>
                  <w:sz w:val="26"/>
                  <w:szCs w:val="26"/>
                  <w:lang w:val="en-US"/>
                </w:rPr>
              </m:ctrlPr>
            </m:e>
          </m:nary>
        </m:oMath>
      </m:oMathPara>
    </w:p>
    <w:p w14:paraId="2E9C5DB6" w14:textId="77777777" w:rsidR="00FB2E9C" w:rsidRPr="001E3378" w:rsidRDefault="00FB2E9C" w:rsidP="00FB2E9C">
      <w:pPr>
        <w:rPr>
          <w:sz w:val="26"/>
          <w:szCs w:val="26"/>
          <w:lang w:val="en-US"/>
        </w:rPr>
      </w:pPr>
      <w:r w:rsidRPr="001E3378">
        <w:rPr>
          <w:i/>
          <w:iCs/>
          <w:sz w:val="26"/>
          <w:szCs w:val="26"/>
          <w:lang w:val="en-US"/>
        </w:rPr>
        <w:t>Ý nghĩa học thuật:</w:t>
      </w:r>
      <w:r w:rsidRPr="001E3378">
        <w:rPr>
          <w:sz w:val="26"/>
          <w:szCs w:val="26"/>
          <w:lang w:val="en-US"/>
        </w:rPr>
        <w:t xml:space="preserve"> MAE đo lường giá trị trung bình đại số của các độ lệch tuyệt đối giữa điểm số thực tế và điểm số hệ thống dự đoán. Khác với MSE, MAE phản ánh sai số trên cùng một thang đo tuyến tính nguyên bản (thang điểm 10). Đây là chỉ số trực quan nhất, cung cấp cái nhìn thực tiễn giúp người vận hành biết được trung bình một tác phẩm thiết kế khi chấm bằng AI sẽ bị lệch khoảng bao nhiêu điểm so với điểm số chuẩn của chuyên gia.</w:t>
      </w:r>
    </w:p>
    <w:p w14:paraId="3FC3D57A" w14:textId="1B0C6D2D" w:rsidR="00FB2E9C" w:rsidRPr="001E3378" w:rsidRDefault="00FB2E9C" w:rsidP="00840D5B">
      <w:pPr>
        <w:pStyle w:val="ListParagraph"/>
        <w:numPr>
          <w:ilvl w:val="1"/>
          <w:numId w:val="24"/>
        </w:numPr>
        <w:ind w:left="709"/>
        <w:rPr>
          <w:sz w:val="26"/>
          <w:szCs w:val="26"/>
          <w:lang w:val="en-US"/>
        </w:rPr>
      </w:pPr>
      <w:r w:rsidRPr="001E3378">
        <w:rPr>
          <w:sz w:val="26"/>
          <w:szCs w:val="26"/>
          <w:lang w:val="en-US"/>
        </w:rPr>
        <w:t xml:space="preserve">Hệ số xác định (Coefficient of Determination - </w:t>
      </w:r>
      <m:oMath>
        <m:sSup>
          <m:sSupPr>
            <m:ctrlPr>
              <w:rPr>
                <w:rFonts w:ascii="Cambria Math" w:hAnsi="Cambria Math"/>
                <w:sz w:val="26"/>
                <w:szCs w:val="26"/>
                <w:lang w:val="en-US"/>
              </w:rPr>
            </m:ctrlPr>
          </m:sSupPr>
          <m:e>
            <m:r>
              <m:rPr>
                <m:sty m:val="bi"/>
              </m:rPr>
              <w:rPr>
                <w:rFonts w:ascii="Cambria Math" w:hAnsi="Cambria Math"/>
                <w:sz w:val="26"/>
                <w:szCs w:val="26"/>
                <w:lang w:val="en-US"/>
              </w:rPr>
              <m:t>R</m:t>
            </m:r>
          </m:e>
          <m:sup>
            <m:r>
              <m:rPr>
                <m:sty m:val="b"/>
              </m:rPr>
              <w:rPr>
                <w:rFonts w:ascii="Cambria Math" w:hAnsi="Cambria Math"/>
                <w:sz w:val="26"/>
                <w:szCs w:val="26"/>
                <w:lang w:val="en-US"/>
              </w:rPr>
              <m:t>2</m:t>
            </m:r>
          </m:sup>
        </m:sSup>
      </m:oMath>
      <w:r w:rsidRPr="001E3378">
        <w:rPr>
          <w:sz w:val="26"/>
          <w:szCs w:val="26"/>
          <w:lang w:val="en-US"/>
        </w:rPr>
        <w:t>):</w:t>
      </w:r>
    </w:p>
    <w:p w14:paraId="56E1724D" w14:textId="77777777" w:rsidR="00FB2E9C" w:rsidRPr="001E3378" w:rsidRDefault="00FB2E9C" w:rsidP="00FB2E9C">
      <w:pPr>
        <w:rPr>
          <w:sz w:val="26"/>
          <w:szCs w:val="26"/>
          <w:lang w:val="en-US"/>
        </w:rPr>
      </w:pPr>
      <w:r w:rsidRPr="001E3378">
        <w:rPr>
          <w:i/>
          <w:iCs/>
          <w:sz w:val="26"/>
          <w:szCs w:val="26"/>
          <w:lang w:val="en-US"/>
        </w:rPr>
        <w:t>Công thức toán học:</w:t>
      </w:r>
    </w:p>
    <w:p w14:paraId="21EACAAB" w14:textId="223CC81C" w:rsidR="00FB2E9C" w:rsidRPr="001E3378" w:rsidRDefault="00000000" w:rsidP="00FB2E9C">
      <w:pPr>
        <w:rPr>
          <w:sz w:val="26"/>
          <w:szCs w:val="26"/>
          <w:lang w:val="en-US"/>
        </w:rPr>
      </w:pPr>
      <m:oMathPara>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r>
            <w:rPr>
              <w:rFonts w:ascii="Cambria Math" w:hAnsi="Cambria Math"/>
              <w:sz w:val="26"/>
              <w:szCs w:val="26"/>
              <w:lang w:val="en-US"/>
            </w:rPr>
            <m:t>=1-</m:t>
          </m:r>
          <m:f>
            <m:fPr>
              <m:ctrlPr>
                <w:rPr>
                  <w:rFonts w:ascii="Cambria Math" w:hAnsi="Cambria Math"/>
                  <w:sz w:val="26"/>
                  <w:szCs w:val="26"/>
                  <w:lang w:val="en-US"/>
                </w:rPr>
              </m:ctrlPr>
            </m:fPr>
            <m:num>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sSup>
                    <m:sSupPr>
                      <m:ctrlPr>
                        <w:rPr>
                          <w:rFonts w:ascii="Cambria Math" w:hAnsi="Cambria Math"/>
                          <w:i/>
                          <w:sz w:val="26"/>
                          <w:szCs w:val="26"/>
                          <w:lang w:val="en-US"/>
                        </w:rPr>
                      </m:ctrlPr>
                    </m:sSupPr>
                    <m:e>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w:rPr>
                              <w:rFonts w:ascii="Cambria Math" w:hAnsi="Cambria Math"/>
                              <w:sz w:val="26"/>
                              <w:szCs w:val="26"/>
                              <w:lang w:val="en-US"/>
                            </w:rPr>
                            <m:t>-</m:t>
                          </m:r>
                          <m:acc>
                            <m:accPr>
                              <m:ctrlPr>
                                <w:rPr>
                                  <w:rFonts w:ascii="Cambria Math" w:hAnsi="Cambria Math"/>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i</m:t>
                                  </m:r>
                                </m:sub>
                              </m:sSub>
                            </m:e>
                          </m:acc>
                        </m:e>
                      </m:d>
                    </m:e>
                    <m:sup>
                      <m:r>
                        <w:rPr>
                          <w:rFonts w:ascii="Cambria Math" w:hAnsi="Cambria Math"/>
                          <w:sz w:val="26"/>
                          <w:szCs w:val="26"/>
                          <w:lang w:val="en-US"/>
                        </w:rPr>
                        <m:t>2</m:t>
                      </m:r>
                    </m:sup>
                  </m:sSup>
                  <m:ctrlPr>
                    <w:rPr>
                      <w:rFonts w:ascii="Cambria Math" w:hAnsi="Cambria Math"/>
                      <w:i/>
                      <w:sz w:val="26"/>
                      <w:szCs w:val="26"/>
                      <w:lang w:val="en-US"/>
                    </w:rPr>
                  </m:ctrlPr>
                </m:e>
              </m:nary>
              <m:ctrlPr>
                <w:rPr>
                  <w:rFonts w:ascii="Cambria Math" w:hAnsi="Cambria Math"/>
                  <w:i/>
                  <w:sz w:val="26"/>
                  <w:szCs w:val="26"/>
                  <w:lang w:val="en-US"/>
                </w:rPr>
              </m:ctrlPr>
            </m:num>
            <m:den>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sSup>
                    <m:sSupPr>
                      <m:ctrlPr>
                        <w:rPr>
                          <w:rFonts w:ascii="Cambria Math" w:hAnsi="Cambria Math"/>
                          <w:i/>
                          <w:sz w:val="26"/>
                          <w:szCs w:val="26"/>
                          <w:lang w:val="en-US"/>
                        </w:rPr>
                      </m:ctrlPr>
                    </m:sSupPr>
                    <m:e>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w:rPr>
                              <w:rFonts w:ascii="Cambria Math" w:hAnsi="Cambria Math"/>
                              <w:sz w:val="26"/>
                              <w:szCs w:val="26"/>
                              <w:lang w:val="en-US"/>
                            </w:rPr>
                            <m:t>-</m:t>
                          </m:r>
                          <m:acc>
                            <m:accPr>
                              <m:chr m:val="̅"/>
                              <m:ctrlPr>
                                <w:rPr>
                                  <w:rFonts w:ascii="Cambria Math" w:hAnsi="Cambria Math"/>
                                  <w:sz w:val="26"/>
                                  <w:szCs w:val="26"/>
                                  <w:lang w:val="en-US"/>
                                </w:rPr>
                              </m:ctrlPr>
                            </m:accPr>
                            <m:e>
                              <m:r>
                                <w:rPr>
                                  <w:rFonts w:ascii="Cambria Math" w:hAnsi="Cambria Math"/>
                                  <w:sz w:val="26"/>
                                  <w:szCs w:val="26"/>
                                  <w:lang w:val="en-US"/>
                                </w:rPr>
                                <m:t>y</m:t>
                              </m:r>
                            </m:e>
                          </m:acc>
                        </m:e>
                      </m:d>
                    </m:e>
                    <m:sup>
                      <m:r>
                        <w:rPr>
                          <w:rFonts w:ascii="Cambria Math" w:hAnsi="Cambria Math"/>
                          <w:sz w:val="26"/>
                          <w:szCs w:val="26"/>
                          <w:lang w:val="en-US"/>
                        </w:rPr>
                        <m:t>2</m:t>
                      </m:r>
                    </m:sup>
                  </m:sSup>
                  <m:ctrlPr>
                    <w:rPr>
                      <w:rFonts w:ascii="Cambria Math" w:hAnsi="Cambria Math"/>
                      <w:i/>
                      <w:sz w:val="26"/>
                      <w:szCs w:val="26"/>
                      <w:lang w:val="en-US"/>
                    </w:rPr>
                  </m:ctrlPr>
                </m:e>
              </m:nary>
              <m:ctrlPr>
                <w:rPr>
                  <w:rFonts w:ascii="Cambria Math" w:hAnsi="Cambria Math"/>
                  <w:i/>
                  <w:sz w:val="26"/>
                  <w:szCs w:val="26"/>
                  <w:lang w:val="en-US"/>
                </w:rPr>
              </m:ctrlPr>
            </m:den>
          </m:f>
        </m:oMath>
      </m:oMathPara>
    </w:p>
    <w:p w14:paraId="476DBBAA" w14:textId="7FB85ADF" w:rsidR="00FB2E9C" w:rsidRPr="001E3378" w:rsidRDefault="00FB2E9C" w:rsidP="00FB2E9C">
      <w:pPr>
        <w:rPr>
          <w:sz w:val="26"/>
          <w:szCs w:val="26"/>
          <w:lang w:val="en-US"/>
        </w:rPr>
      </w:pPr>
      <w:r w:rsidRPr="001E3378">
        <w:rPr>
          <w:sz w:val="26"/>
          <w:szCs w:val="26"/>
          <w:lang w:val="en-US"/>
        </w:rPr>
        <w:t xml:space="preserve">(Với </w:t>
      </w:r>
      <m:oMath>
        <m:acc>
          <m:accPr>
            <m:chr m:val="̅"/>
            <m:ctrlPr>
              <w:rPr>
                <w:rFonts w:ascii="Cambria Math" w:hAnsi="Cambria Math"/>
                <w:sz w:val="26"/>
                <w:szCs w:val="26"/>
                <w:lang w:val="en-US"/>
              </w:rPr>
            </m:ctrlPr>
          </m:accPr>
          <m:e>
            <m:r>
              <w:rPr>
                <w:rFonts w:ascii="Cambria Math" w:hAnsi="Cambria Math"/>
                <w:sz w:val="26"/>
                <w:szCs w:val="26"/>
                <w:lang w:val="en-US"/>
              </w:rPr>
              <m:t>y</m:t>
            </m:r>
          </m:e>
        </m:acc>
        <m:r>
          <w:rPr>
            <w:rFonts w:ascii="Cambria Math" w:hAnsi="Cambria Math"/>
            <w:sz w:val="26"/>
            <w:szCs w:val="26"/>
            <w:lang w:val="en-US"/>
          </w:rPr>
          <m:t>=</m:t>
        </m:r>
        <m:f>
          <m:fPr>
            <m:ctrlPr>
              <w:rPr>
                <w:rFonts w:ascii="Cambria Math" w:hAnsi="Cambria Math"/>
                <w:sz w:val="26"/>
                <w:szCs w:val="26"/>
                <w:lang w:val="en-US"/>
              </w:rPr>
            </m:ctrlPr>
          </m:fPr>
          <m:num>
            <m:r>
              <w:rPr>
                <w:rFonts w:ascii="Cambria Math" w:hAnsi="Cambria Math"/>
                <w:sz w:val="26"/>
                <w:szCs w:val="26"/>
                <w:lang w:val="en-US"/>
              </w:rPr>
              <m:t>1</m:t>
            </m:r>
            <m:ctrlPr>
              <w:rPr>
                <w:rFonts w:ascii="Cambria Math" w:hAnsi="Cambria Math"/>
                <w:i/>
                <w:sz w:val="26"/>
                <w:szCs w:val="26"/>
                <w:lang w:val="en-US"/>
              </w:rPr>
            </m:ctrlPr>
          </m:num>
          <m:den>
            <m:r>
              <w:rPr>
                <w:rFonts w:ascii="Cambria Math" w:hAnsi="Cambria Math"/>
                <w:sz w:val="26"/>
                <w:szCs w:val="26"/>
                <w:lang w:val="en-US"/>
              </w:rPr>
              <m:t>n</m:t>
            </m:r>
            <m:ctrlPr>
              <w:rPr>
                <w:rFonts w:ascii="Cambria Math" w:hAnsi="Cambria Math"/>
                <w:i/>
                <w:sz w:val="26"/>
                <w:szCs w:val="26"/>
                <w:lang w:val="en-US"/>
              </w:rPr>
            </m:ctrlPr>
          </m:den>
        </m:f>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ctrlPr>
              <w:rPr>
                <w:rFonts w:ascii="Cambria Math" w:hAnsi="Cambria Math"/>
                <w:i/>
                <w:sz w:val="26"/>
                <w:szCs w:val="26"/>
                <w:lang w:val="en-US"/>
              </w:rPr>
            </m:ctrlPr>
          </m:e>
        </m:nary>
      </m:oMath>
      <w:r w:rsidRPr="001E3378">
        <w:rPr>
          <w:sz w:val="26"/>
          <w:szCs w:val="26"/>
          <w:lang w:val="en-US"/>
        </w:rPr>
        <w:t xml:space="preserve"> là giá trị điểm số trung bình của toàn bộ tập nhãn thực tế ). </w:t>
      </w:r>
    </w:p>
    <w:p w14:paraId="57C555C7" w14:textId="018007D5" w:rsidR="00FB2E9C" w:rsidRPr="001E3378" w:rsidRDefault="00FB2E9C" w:rsidP="00FB2E9C">
      <w:pPr>
        <w:rPr>
          <w:sz w:val="26"/>
          <w:szCs w:val="26"/>
          <w:lang w:val="en-US"/>
        </w:rPr>
      </w:pPr>
      <w:r w:rsidRPr="001E3378">
        <w:rPr>
          <w:i/>
          <w:iCs/>
          <w:sz w:val="26"/>
          <w:szCs w:val="26"/>
          <w:lang w:val="en-US"/>
        </w:rPr>
        <w:t>Ý nghĩa học thuật:</w:t>
      </w:r>
      <w:r w:rsidRPr="001E3378">
        <w:rPr>
          <w:sz w:val="26"/>
          <w:szCs w:val="26"/>
          <w:lang w:val="en-US"/>
        </w:rPr>
        <w:t xml:space="preserve"> Hệ số </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sidRPr="001E3378">
        <w:rPr>
          <w:sz w:val="26"/>
          <w:szCs w:val="26"/>
          <w:lang w:val="en-US"/>
        </w:rPr>
        <w:t xml:space="preserve"> đại diện cho tỷ lệ phần trăm biến động (phương sai) của biến phụ thuộc (điểm số đánh giá chất lượng layout) được giải thích một cách hợp lý bởi tổ hợp các biến độc lập đầu vào (gồm 100 đặc trưng sâu kết hợp cùng 12 đặc trưng hình học cấu trúc). Giá trị </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sidRPr="001E3378">
        <w:rPr>
          <w:sz w:val="26"/>
          <w:szCs w:val="26"/>
          <w:lang w:val="en-US"/>
        </w:rPr>
        <w:t xml:space="preserve"> chạy trong khoảng từ </w:t>
      </w:r>
      <m:oMath>
        <m:r>
          <w:rPr>
            <w:rFonts w:ascii="Cambria Math" w:hAnsi="Cambria Math"/>
            <w:sz w:val="26"/>
            <w:szCs w:val="26"/>
            <w:lang w:val="en-US"/>
          </w:rPr>
          <m:t>-</m:t>
        </m:r>
        <m:r>
          <m:rPr>
            <m:sty m:val="p"/>
          </m:rPr>
          <w:rPr>
            <w:rFonts w:ascii="Cambria Math" w:hAnsi="Cambria Math"/>
            <w:sz w:val="26"/>
            <w:szCs w:val="26"/>
            <w:lang w:val="en-US"/>
          </w:rPr>
          <m:t>∞</m:t>
        </m:r>
      </m:oMath>
      <w:r w:rsidRPr="001E3378">
        <w:rPr>
          <w:sz w:val="26"/>
          <w:szCs w:val="26"/>
          <w:lang w:val="en-US"/>
        </w:rPr>
        <w:t xml:space="preserve"> đến </w:t>
      </w:r>
      <m:oMath>
        <m:r>
          <w:rPr>
            <w:rFonts w:ascii="Cambria Math" w:hAnsi="Cambria Math"/>
            <w:sz w:val="26"/>
            <w:szCs w:val="26"/>
            <w:lang w:val="en-US"/>
          </w:rPr>
          <m:t>1.0</m:t>
        </m:r>
      </m:oMath>
      <w:r w:rsidRPr="001E3378">
        <w:rPr>
          <w:sz w:val="26"/>
          <w:szCs w:val="26"/>
          <w:lang w:val="en-US"/>
        </w:rPr>
        <w:t xml:space="preserve">. Chỉ số </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sidRPr="001E3378">
        <w:rPr>
          <w:sz w:val="26"/>
          <w:szCs w:val="26"/>
          <w:lang w:val="en-US"/>
        </w:rPr>
        <w:t xml:space="preserve"> tiến càng gần đến mốc </w:t>
      </w:r>
      <m:oMath>
        <m:r>
          <w:rPr>
            <w:rFonts w:ascii="Cambria Math" w:hAnsi="Cambria Math"/>
            <w:sz w:val="26"/>
            <w:szCs w:val="26"/>
            <w:lang w:val="en-US"/>
          </w:rPr>
          <m:t>1.0</m:t>
        </m:r>
      </m:oMath>
      <w:r w:rsidRPr="001E3378">
        <w:rPr>
          <w:sz w:val="26"/>
          <w:szCs w:val="26"/>
          <w:lang w:val="en-US"/>
        </w:rPr>
        <w:t xml:space="preserve"> chứng tỏ mô hình nắm bắt được hầu hết quy luật mỹ thuật cốt lõi; ngược lại, hệ số </w:t>
      </w:r>
      <m:oMath>
        <m:sSup>
          <m:sSupPr>
            <m:ctrlPr>
              <w:rPr>
                <w:rFonts w:ascii="Cambria Math" w:hAnsi="Cambria Math"/>
                <w:i/>
                <w:sz w:val="26"/>
                <w:szCs w:val="26"/>
                <w:lang w:val="en-US"/>
              </w:rPr>
            </m:ctrlPr>
          </m:sSupPr>
          <m:e>
            <m:r>
              <w:rPr>
                <w:rFonts w:ascii="Cambria Math" w:hAnsi="Cambria Math"/>
                <w:sz w:val="26"/>
                <w:szCs w:val="26"/>
                <w:lang w:val="en-US"/>
              </w:rPr>
              <m:t>R</m:t>
            </m:r>
          </m:e>
          <m:sup>
            <m:r>
              <w:rPr>
                <w:rFonts w:ascii="Cambria Math" w:hAnsi="Cambria Math"/>
                <w:sz w:val="26"/>
                <w:szCs w:val="26"/>
                <w:lang w:val="en-US"/>
              </w:rPr>
              <m:t>2</m:t>
            </m:r>
          </m:sup>
        </m:sSup>
      </m:oMath>
      <w:r w:rsidRPr="001E3378">
        <w:rPr>
          <w:sz w:val="26"/>
          <w:szCs w:val="26"/>
          <w:lang w:val="en-US"/>
        </w:rPr>
        <w:t xml:space="preserve"> thấp chỉ ra rằng mô hình mới chỉ học được các đặc trưng bề mặt và phần lớn phương sai điểm số còn lại đang bị coi là nhiễu chưa thể giải thích. </w:t>
      </w:r>
    </w:p>
    <w:p w14:paraId="48789825" w14:textId="20BB09D1" w:rsidR="00FB2E9C" w:rsidRPr="001E3378" w:rsidRDefault="00FB2E9C" w:rsidP="00840D5B">
      <w:pPr>
        <w:pStyle w:val="ListParagraph"/>
        <w:numPr>
          <w:ilvl w:val="1"/>
          <w:numId w:val="24"/>
        </w:numPr>
        <w:ind w:left="709"/>
        <w:rPr>
          <w:sz w:val="26"/>
          <w:szCs w:val="26"/>
          <w:lang w:val="en-US"/>
        </w:rPr>
      </w:pPr>
      <w:r w:rsidRPr="001E3378">
        <w:rPr>
          <w:sz w:val="26"/>
          <w:szCs w:val="26"/>
          <w:lang w:val="en-US"/>
        </w:rPr>
        <w:t>Hệ số tương quan tuyến tính Pearson (</w:t>
      </w:r>
      <m:oMath>
        <m:r>
          <m:rPr>
            <m:sty m:val="bi"/>
          </m:rPr>
          <w:rPr>
            <w:rFonts w:ascii="Cambria Math" w:hAnsi="Cambria Math"/>
            <w:sz w:val="26"/>
            <w:szCs w:val="26"/>
            <w:lang w:val="en-US"/>
          </w:rPr>
          <m:t>r</m:t>
        </m:r>
      </m:oMath>
      <w:r w:rsidRPr="001E3378">
        <w:rPr>
          <w:sz w:val="26"/>
          <w:szCs w:val="26"/>
          <w:lang w:val="en-US"/>
        </w:rPr>
        <w:t>):</w:t>
      </w:r>
    </w:p>
    <w:p w14:paraId="5571B003" w14:textId="77777777" w:rsidR="00FB2E9C" w:rsidRPr="001E3378" w:rsidRDefault="00FB2E9C" w:rsidP="00FB2E9C">
      <w:pPr>
        <w:rPr>
          <w:sz w:val="26"/>
          <w:szCs w:val="26"/>
          <w:lang w:val="en-US"/>
        </w:rPr>
      </w:pPr>
      <w:r w:rsidRPr="001E3378">
        <w:rPr>
          <w:i/>
          <w:iCs/>
          <w:sz w:val="26"/>
          <w:szCs w:val="26"/>
          <w:lang w:val="en-US"/>
        </w:rPr>
        <w:t>Công thức toán học:</w:t>
      </w:r>
    </w:p>
    <w:p w14:paraId="057A4480" w14:textId="663413B6" w:rsidR="00FB2E9C" w:rsidRPr="001E3378" w:rsidRDefault="00FB2E9C" w:rsidP="00FB2E9C">
      <w:pPr>
        <w:rPr>
          <w:sz w:val="26"/>
          <w:szCs w:val="26"/>
          <w:lang w:val="en-US"/>
        </w:rPr>
      </w:pPr>
      <m:oMathPara>
        <m:oMath>
          <m:r>
            <w:rPr>
              <w:rFonts w:ascii="Cambria Math" w:hAnsi="Cambria Math"/>
              <w:sz w:val="26"/>
              <w:szCs w:val="26"/>
              <w:lang w:val="en-US"/>
            </w:rPr>
            <m:t>r=</m:t>
          </m:r>
          <m:f>
            <m:fPr>
              <m:ctrlPr>
                <w:rPr>
                  <w:rFonts w:ascii="Cambria Math" w:hAnsi="Cambria Math"/>
                  <w:sz w:val="26"/>
                  <w:szCs w:val="26"/>
                  <w:lang w:val="en-US"/>
                </w:rPr>
              </m:ctrlPr>
            </m:fPr>
            <m:num>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w:rPr>
                          <w:rFonts w:ascii="Cambria Math" w:hAnsi="Cambria Math"/>
                          <w:sz w:val="26"/>
                          <w:szCs w:val="26"/>
                          <w:lang w:val="en-US"/>
                        </w:rPr>
                        <m:t>-</m:t>
                      </m:r>
                      <m:acc>
                        <m:accPr>
                          <m:chr m:val="̅"/>
                          <m:ctrlPr>
                            <w:rPr>
                              <w:rFonts w:ascii="Cambria Math" w:hAnsi="Cambria Math"/>
                              <w:sz w:val="26"/>
                              <w:szCs w:val="26"/>
                              <w:lang w:val="en-US"/>
                            </w:rPr>
                          </m:ctrlPr>
                        </m:accPr>
                        <m:e>
                          <m:r>
                            <w:rPr>
                              <w:rFonts w:ascii="Cambria Math" w:hAnsi="Cambria Math"/>
                              <w:sz w:val="26"/>
                              <w:szCs w:val="26"/>
                              <w:lang w:val="en-US"/>
                            </w:rPr>
                            <m:t>y</m:t>
                          </m:r>
                        </m:e>
                      </m:acc>
                    </m:e>
                  </m:d>
                  <m:d>
                    <m:dPr>
                      <m:ctrlPr>
                        <w:rPr>
                          <w:rFonts w:ascii="Cambria Math" w:hAnsi="Cambria Math"/>
                          <w:i/>
                          <w:sz w:val="26"/>
                          <w:szCs w:val="26"/>
                          <w:lang w:val="en-US"/>
                        </w:rPr>
                      </m:ctrlPr>
                    </m:dPr>
                    <m:e>
                      <m:acc>
                        <m:accPr>
                          <m:ctrlPr>
                            <w:rPr>
                              <w:rFonts w:ascii="Cambria Math" w:hAnsi="Cambria Math"/>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i</m:t>
                              </m:r>
                            </m:sub>
                          </m:sSub>
                        </m:e>
                      </m:acc>
                      <m:r>
                        <w:rPr>
                          <w:rFonts w:ascii="Cambria Math" w:hAnsi="Cambria Math"/>
                          <w:sz w:val="26"/>
                          <w:szCs w:val="26"/>
                          <w:lang w:val="en-US"/>
                        </w:rPr>
                        <m:t>-</m:t>
                      </m:r>
                      <m:acc>
                        <m:accPr>
                          <m:chr m:val="̅"/>
                          <m:ctrlPr>
                            <w:rPr>
                              <w:rFonts w:ascii="Cambria Math" w:hAnsi="Cambria Math"/>
                              <w:sz w:val="26"/>
                              <w:szCs w:val="26"/>
                              <w:lang w:val="en-US"/>
                            </w:rPr>
                          </m:ctrlPr>
                        </m:accPr>
                        <m:e>
                          <m:acc>
                            <m:accPr>
                              <m:ctrlPr>
                                <w:rPr>
                                  <w:rFonts w:ascii="Cambria Math" w:hAnsi="Cambria Math"/>
                                  <w:sz w:val="26"/>
                                  <w:szCs w:val="26"/>
                                  <w:lang w:val="en-US"/>
                                </w:rPr>
                              </m:ctrlPr>
                            </m:accPr>
                            <m:e>
                              <m:r>
                                <w:rPr>
                                  <w:rFonts w:ascii="Cambria Math" w:hAnsi="Cambria Math"/>
                                  <w:sz w:val="26"/>
                                  <w:szCs w:val="26"/>
                                  <w:lang w:val="en-US"/>
                                </w:rPr>
                                <m:t>y</m:t>
                              </m:r>
                            </m:e>
                          </m:acc>
                        </m:e>
                      </m:acc>
                    </m:e>
                  </m:d>
                  <m:ctrlPr>
                    <w:rPr>
                      <w:rFonts w:ascii="Cambria Math" w:hAnsi="Cambria Math"/>
                      <w:i/>
                      <w:sz w:val="26"/>
                      <w:szCs w:val="26"/>
                      <w:lang w:val="en-US"/>
                    </w:rPr>
                  </m:ctrlPr>
                </m:e>
              </m:nary>
              <m:ctrlPr>
                <w:rPr>
                  <w:rFonts w:ascii="Cambria Math" w:hAnsi="Cambria Math"/>
                  <w:i/>
                  <w:sz w:val="26"/>
                  <w:szCs w:val="26"/>
                  <w:lang w:val="en-US"/>
                </w:rPr>
              </m:ctrlPr>
            </m:num>
            <m:den>
              <m:rad>
                <m:radPr>
                  <m:degHide m:val="1"/>
                  <m:ctrlPr>
                    <w:rPr>
                      <w:rFonts w:ascii="Cambria Math" w:hAnsi="Cambria Math"/>
                      <w:sz w:val="26"/>
                      <w:szCs w:val="26"/>
                      <w:lang w:val="en-US"/>
                    </w:rPr>
                  </m:ctrlPr>
                </m:radPr>
                <m:deg>
                  <m:ctrlPr>
                    <w:rPr>
                      <w:rFonts w:ascii="Cambria Math" w:hAnsi="Cambria Math"/>
                      <w:i/>
                      <w:sz w:val="26"/>
                      <w:szCs w:val="26"/>
                      <w:lang w:val="en-US"/>
                    </w:rPr>
                  </m:ctrlPr>
                </m:deg>
                <m:e>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sSup>
                        <m:sSupPr>
                          <m:ctrlPr>
                            <w:rPr>
                              <w:rFonts w:ascii="Cambria Math" w:hAnsi="Cambria Math"/>
                              <w:i/>
                              <w:sz w:val="26"/>
                              <w:szCs w:val="26"/>
                              <w:lang w:val="en-US"/>
                            </w:rPr>
                          </m:ctrlPr>
                        </m:sSupPr>
                        <m:e>
                          <m:d>
                            <m:dPr>
                              <m:ctrlPr>
                                <w:rPr>
                                  <w:rFonts w:ascii="Cambria Math" w:hAnsi="Cambria Math"/>
                                  <w:i/>
                                  <w:sz w:val="26"/>
                                  <w:szCs w:val="26"/>
                                  <w:lang w:val="en-US"/>
                                </w:rPr>
                              </m:ctrlPr>
                            </m:dPr>
                            <m:e>
                              <m:sSub>
                                <m:sSubPr>
                                  <m:ctrlPr>
                                    <w:rPr>
                                      <w:rFonts w:ascii="Cambria Math" w:hAnsi="Cambria Math"/>
                                      <w:i/>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r>
                                <w:rPr>
                                  <w:rFonts w:ascii="Cambria Math" w:hAnsi="Cambria Math"/>
                                  <w:sz w:val="26"/>
                                  <w:szCs w:val="26"/>
                                  <w:lang w:val="en-US"/>
                                </w:rPr>
                                <m:t>-</m:t>
                              </m:r>
                              <m:acc>
                                <m:accPr>
                                  <m:chr m:val="̅"/>
                                  <m:ctrlPr>
                                    <w:rPr>
                                      <w:rFonts w:ascii="Cambria Math" w:hAnsi="Cambria Math"/>
                                      <w:sz w:val="26"/>
                                      <w:szCs w:val="26"/>
                                      <w:lang w:val="en-US"/>
                                    </w:rPr>
                                  </m:ctrlPr>
                                </m:accPr>
                                <m:e>
                                  <m:r>
                                    <w:rPr>
                                      <w:rFonts w:ascii="Cambria Math" w:hAnsi="Cambria Math"/>
                                      <w:sz w:val="26"/>
                                      <w:szCs w:val="26"/>
                                      <w:lang w:val="en-US"/>
                                    </w:rPr>
                                    <m:t>y</m:t>
                                  </m:r>
                                </m:e>
                              </m:acc>
                            </m:e>
                          </m:d>
                        </m:e>
                        <m:sup>
                          <m:r>
                            <w:rPr>
                              <w:rFonts w:ascii="Cambria Math" w:hAnsi="Cambria Math"/>
                              <w:sz w:val="26"/>
                              <w:szCs w:val="26"/>
                              <w:lang w:val="en-US"/>
                            </w:rPr>
                            <m:t>2</m:t>
                          </m:r>
                        </m:sup>
                      </m:sSup>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sSup>
                            <m:sSupPr>
                              <m:ctrlPr>
                                <w:rPr>
                                  <w:rFonts w:ascii="Cambria Math" w:hAnsi="Cambria Math"/>
                                  <w:i/>
                                  <w:sz w:val="26"/>
                                  <w:szCs w:val="26"/>
                                  <w:lang w:val="en-US"/>
                                </w:rPr>
                              </m:ctrlPr>
                            </m:sSupPr>
                            <m:e>
                              <m:d>
                                <m:dPr>
                                  <m:ctrlPr>
                                    <w:rPr>
                                      <w:rFonts w:ascii="Cambria Math" w:hAnsi="Cambria Math"/>
                                      <w:i/>
                                      <w:sz w:val="26"/>
                                      <w:szCs w:val="26"/>
                                      <w:lang w:val="en-US"/>
                                    </w:rPr>
                                  </m:ctrlPr>
                                </m:dPr>
                                <m:e>
                                  <m:acc>
                                    <m:accPr>
                                      <m:ctrlPr>
                                        <w:rPr>
                                          <w:rFonts w:ascii="Cambria Math" w:hAnsi="Cambria Math"/>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i</m:t>
                                          </m:r>
                                        </m:sub>
                                      </m:sSub>
                                    </m:e>
                                  </m:acc>
                                  <m:r>
                                    <w:rPr>
                                      <w:rFonts w:ascii="Cambria Math" w:hAnsi="Cambria Math"/>
                                      <w:sz w:val="26"/>
                                      <w:szCs w:val="26"/>
                                      <w:lang w:val="en-US"/>
                                    </w:rPr>
                                    <m:t>-</m:t>
                                  </m:r>
                                  <m:acc>
                                    <m:accPr>
                                      <m:chr m:val="̅"/>
                                      <m:ctrlPr>
                                        <w:rPr>
                                          <w:rFonts w:ascii="Cambria Math" w:hAnsi="Cambria Math"/>
                                          <w:sz w:val="26"/>
                                          <w:szCs w:val="26"/>
                                          <w:lang w:val="en-US"/>
                                        </w:rPr>
                                      </m:ctrlPr>
                                    </m:accPr>
                                    <m:e>
                                      <m:acc>
                                        <m:accPr>
                                          <m:ctrlPr>
                                            <w:rPr>
                                              <w:rFonts w:ascii="Cambria Math" w:hAnsi="Cambria Math"/>
                                              <w:sz w:val="26"/>
                                              <w:szCs w:val="26"/>
                                              <w:lang w:val="en-US"/>
                                            </w:rPr>
                                          </m:ctrlPr>
                                        </m:accPr>
                                        <m:e>
                                          <m:r>
                                            <w:rPr>
                                              <w:rFonts w:ascii="Cambria Math" w:hAnsi="Cambria Math"/>
                                              <w:sz w:val="26"/>
                                              <w:szCs w:val="26"/>
                                              <w:lang w:val="en-US"/>
                                            </w:rPr>
                                            <m:t>y</m:t>
                                          </m:r>
                                        </m:e>
                                      </m:acc>
                                    </m:e>
                                  </m:acc>
                                </m:e>
                              </m:d>
                            </m:e>
                            <m:sup>
                              <m:r>
                                <w:rPr>
                                  <w:rFonts w:ascii="Cambria Math" w:hAnsi="Cambria Math"/>
                                  <w:sz w:val="26"/>
                                  <w:szCs w:val="26"/>
                                  <w:lang w:val="en-US"/>
                                </w:rPr>
                                <m:t>2</m:t>
                              </m:r>
                            </m:sup>
                          </m:sSup>
                          <m:ctrlPr>
                            <w:rPr>
                              <w:rFonts w:ascii="Cambria Math" w:hAnsi="Cambria Math"/>
                              <w:i/>
                              <w:sz w:val="26"/>
                              <w:szCs w:val="26"/>
                              <w:lang w:val="en-US"/>
                            </w:rPr>
                          </m:ctrlPr>
                        </m:e>
                      </m:nary>
                      <m:ctrlPr>
                        <w:rPr>
                          <w:rFonts w:ascii="Cambria Math" w:hAnsi="Cambria Math"/>
                          <w:i/>
                          <w:sz w:val="26"/>
                          <w:szCs w:val="26"/>
                          <w:lang w:val="en-US"/>
                        </w:rPr>
                      </m:ctrlPr>
                    </m:e>
                  </m:nary>
                </m:e>
              </m:rad>
              <m:ctrlPr>
                <w:rPr>
                  <w:rFonts w:ascii="Cambria Math" w:hAnsi="Cambria Math"/>
                  <w:i/>
                  <w:sz w:val="26"/>
                  <w:szCs w:val="26"/>
                  <w:lang w:val="en-US"/>
                </w:rPr>
              </m:ctrlPr>
            </m:den>
          </m:f>
        </m:oMath>
      </m:oMathPara>
    </w:p>
    <w:p w14:paraId="3EA29B12" w14:textId="2EE2C073" w:rsidR="00FB2E9C" w:rsidRPr="001E3378" w:rsidRDefault="00FB2E9C" w:rsidP="00FB2E9C">
      <w:pPr>
        <w:rPr>
          <w:sz w:val="26"/>
          <w:szCs w:val="26"/>
          <w:lang w:val="en-US"/>
        </w:rPr>
      </w:pPr>
      <w:r w:rsidRPr="001E3378">
        <w:rPr>
          <w:i/>
          <w:iCs/>
          <w:sz w:val="26"/>
          <w:szCs w:val="26"/>
          <w:lang w:val="en-US"/>
        </w:rPr>
        <w:t xml:space="preserve">(Với </w:t>
      </w:r>
      <m:oMath>
        <m:acc>
          <m:accPr>
            <m:chr m:val="̅"/>
            <m:ctrlPr>
              <w:rPr>
                <w:rFonts w:ascii="Cambria Math" w:hAnsi="Cambria Math"/>
                <w:iCs/>
                <w:sz w:val="26"/>
                <w:szCs w:val="26"/>
                <w:lang w:val="en-US"/>
              </w:rPr>
            </m:ctrlPr>
          </m:accPr>
          <m:e>
            <m:acc>
              <m:accPr>
                <m:ctrlPr>
                  <w:rPr>
                    <w:rFonts w:ascii="Cambria Math" w:hAnsi="Cambria Math"/>
                    <w:iCs/>
                    <w:sz w:val="26"/>
                    <w:szCs w:val="26"/>
                    <w:lang w:val="en-US"/>
                  </w:rPr>
                </m:ctrlPr>
              </m:accPr>
              <m:e>
                <m:r>
                  <w:rPr>
                    <w:rFonts w:ascii="Cambria Math" w:hAnsi="Cambria Math"/>
                    <w:sz w:val="26"/>
                    <w:szCs w:val="26"/>
                    <w:lang w:val="en-US"/>
                  </w:rPr>
                  <m:t>y</m:t>
                </m:r>
              </m:e>
            </m:acc>
          </m:e>
        </m:acc>
      </m:oMath>
      <w:r w:rsidRPr="001E3378">
        <w:rPr>
          <w:i/>
          <w:iCs/>
          <w:sz w:val="26"/>
          <w:szCs w:val="26"/>
          <w:lang w:val="en-US"/>
        </w:rPr>
        <w:t xml:space="preserve"> là giá trị trung bình cộng của các điểm số do hệ thống dự đoán).</w:t>
      </w:r>
    </w:p>
    <w:p w14:paraId="7F23E0B2" w14:textId="77777777" w:rsidR="00FB2E9C" w:rsidRPr="001E3378" w:rsidRDefault="00FB2E9C" w:rsidP="00FB2E9C">
      <w:pPr>
        <w:rPr>
          <w:sz w:val="26"/>
          <w:szCs w:val="26"/>
          <w:lang w:val="en-US"/>
        </w:rPr>
      </w:pPr>
      <w:r w:rsidRPr="001E3378">
        <w:rPr>
          <w:i/>
          <w:iCs/>
          <w:sz w:val="26"/>
          <w:szCs w:val="26"/>
          <w:lang w:val="en-US"/>
        </w:rPr>
        <w:lastRenderedPageBreak/>
        <w:t>Ý nghĩa học thuật:</w:t>
      </w:r>
      <w:r w:rsidRPr="001E3378">
        <w:rPr>
          <w:sz w:val="26"/>
          <w:szCs w:val="26"/>
          <w:lang w:val="en-US"/>
        </w:rPr>
        <w:t xml:space="preserve"> Hệ số Pearson đo lường mức độ chặt chẽ và chiều hướng của mối quan hệ tuyến tính giữa chuỗi điểm số thực tế và chuỗi điểm số dự đoán trên không gian liên tục. Đối với các bài toán đánh giá thẩm mỹ thị giác (Aesthetics Assessment), hệ số Pearson có ý nghĩa khẳng định tính đồng thuận về xu hướng chung: chứng minh liệu các mô hình có nhận diện đúng quy luật "ảnh có bố cục chuẩn hơn, khoảng trắng hài hòa hơn thì sẽ nhận được điểm cao hơn" hay không, bất kể biên độ điểm tuyệt đối có thể chưa trùng khớp hoàn toàn.</w:t>
      </w:r>
    </w:p>
    <w:p w14:paraId="1E7000BB" w14:textId="0AD45FCF" w:rsidR="00FB2E9C" w:rsidRPr="001E3378" w:rsidRDefault="00FB2E9C" w:rsidP="00840D5B">
      <w:pPr>
        <w:pStyle w:val="ListParagraph"/>
        <w:numPr>
          <w:ilvl w:val="1"/>
          <w:numId w:val="24"/>
        </w:numPr>
        <w:ind w:left="709"/>
        <w:rPr>
          <w:sz w:val="26"/>
          <w:szCs w:val="26"/>
          <w:lang w:val="en-US"/>
        </w:rPr>
      </w:pPr>
      <w:r w:rsidRPr="001E3378">
        <w:rPr>
          <w:sz w:val="26"/>
          <w:szCs w:val="26"/>
          <w:lang w:val="en-US"/>
        </w:rPr>
        <w:t>Hệ số tương quan thứ bậc Spearman (</w:t>
      </w:r>
      <m:oMath>
        <m:r>
          <m:rPr>
            <m:sty m:val="b"/>
          </m:rPr>
          <w:rPr>
            <w:rFonts w:ascii="Cambria Math" w:hAnsi="Cambria Math"/>
            <w:sz w:val="26"/>
            <w:szCs w:val="26"/>
            <w:lang w:val="en-US"/>
          </w:rPr>
          <m:t>ρ</m:t>
        </m:r>
      </m:oMath>
      <w:r w:rsidRPr="001E3378">
        <w:rPr>
          <w:sz w:val="26"/>
          <w:szCs w:val="26"/>
          <w:lang w:val="en-US"/>
        </w:rPr>
        <w:t>):</w:t>
      </w:r>
    </w:p>
    <w:p w14:paraId="49D8C759" w14:textId="77777777" w:rsidR="00FB2E9C" w:rsidRPr="001E3378" w:rsidRDefault="00FB2E9C" w:rsidP="001D1A87">
      <w:pPr>
        <w:ind w:firstLine="0"/>
        <w:rPr>
          <w:sz w:val="26"/>
          <w:szCs w:val="26"/>
          <w:lang w:val="en-US"/>
        </w:rPr>
      </w:pPr>
      <w:r w:rsidRPr="001E3378">
        <w:rPr>
          <w:i/>
          <w:iCs/>
          <w:sz w:val="26"/>
          <w:szCs w:val="26"/>
          <w:lang w:val="en-US"/>
        </w:rPr>
        <w:t>Công thức toán học:</w:t>
      </w:r>
    </w:p>
    <w:p w14:paraId="1C646AC4" w14:textId="1174C5B3" w:rsidR="00FB2E9C" w:rsidRPr="001E3378" w:rsidRDefault="001D1A87" w:rsidP="00FB2E9C">
      <w:pPr>
        <w:rPr>
          <w:sz w:val="26"/>
          <w:szCs w:val="26"/>
          <w:lang w:val="en-US"/>
        </w:rPr>
      </w:pPr>
      <m:oMathPara>
        <m:oMath>
          <m:r>
            <m:rPr>
              <m:sty m:val="p"/>
            </m:rPr>
            <w:rPr>
              <w:rFonts w:ascii="Cambria Math" w:hAnsi="Cambria Math"/>
              <w:sz w:val="26"/>
              <w:szCs w:val="26"/>
              <w:lang w:val="en-US"/>
            </w:rPr>
            <m:t>ρ</m:t>
          </m:r>
          <m:r>
            <w:rPr>
              <w:rFonts w:ascii="Cambria Math" w:hAnsi="Cambria Math"/>
              <w:sz w:val="26"/>
              <w:szCs w:val="26"/>
              <w:lang w:val="en-US"/>
            </w:rPr>
            <m:t>=1-</m:t>
          </m:r>
          <m:f>
            <m:fPr>
              <m:ctrlPr>
                <w:rPr>
                  <w:rFonts w:ascii="Cambria Math" w:hAnsi="Cambria Math"/>
                  <w:sz w:val="26"/>
                  <w:szCs w:val="26"/>
                  <w:lang w:val="en-US"/>
                </w:rPr>
              </m:ctrlPr>
            </m:fPr>
            <m:num>
              <m:r>
                <w:rPr>
                  <w:rFonts w:ascii="Cambria Math" w:hAnsi="Cambria Math"/>
                  <w:sz w:val="26"/>
                  <w:szCs w:val="26"/>
                  <w:lang w:val="en-US"/>
                </w:rPr>
                <m:t>6</m:t>
              </m:r>
              <m:nary>
                <m:naryPr>
                  <m:chr m:val="∑"/>
                  <m:subHide m:val="1"/>
                  <m:supHide m:val="1"/>
                  <m:ctrlPr>
                    <w:rPr>
                      <w:rFonts w:ascii="Cambria Math" w:hAnsi="Cambria Math"/>
                      <w:sz w:val="26"/>
                      <w:szCs w:val="26"/>
                      <w:lang w:val="en-US"/>
                    </w:rPr>
                  </m:ctrlPr>
                </m:naryPr>
                <m:sub>
                  <m:ctrlPr>
                    <w:rPr>
                      <w:rFonts w:ascii="Cambria Math" w:hAnsi="Cambria Math"/>
                      <w:i/>
                      <w:sz w:val="26"/>
                      <w:szCs w:val="26"/>
                      <w:lang w:val="en-US"/>
                    </w:rPr>
                  </m:ctrlPr>
                </m:sub>
                <m:sup>
                  <m:ctrlPr>
                    <w:rPr>
                      <w:rFonts w:ascii="Cambria Math" w:hAnsi="Cambria Math"/>
                      <w:i/>
                      <w:sz w:val="26"/>
                      <w:szCs w:val="26"/>
                      <w:lang w:val="en-US"/>
                    </w:rPr>
                  </m:ctrlPr>
                </m:sup>
                <m:e>
                  <m:sSubSup>
                    <m:sSubSupPr>
                      <m:ctrlPr>
                        <w:rPr>
                          <w:rFonts w:ascii="Cambria Math" w:hAnsi="Cambria Math"/>
                          <w:i/>
                          <w:sz w:val="26"/>
                          <w:szCs w:val="26"/>
                          <w:lang w:val="en-US"/>
                        </w:rPr>
                      </m:ctrlPr>
                    </m:sSubSupPr>
                    <m:e>
                      <m:r>
                        <w:rPr>
                          <w:rFonts w:ascii="Cambria Math" w:hAnsi="Cambria Math"/>
                          <w:sz w:val="26"/>
                          <w:szCs w:val="26"/>
                          <w:lang w:val="en-US"/>
                        </w:rPr>
                        <m:t>d</m:t>
                      </m:r>
                    </m:e>
                    <m:sub>
                      <m:r>
                        <w:rPr>
                          <w:rFonts w:ascii="Cambria Math" w:hAnsi="Cambria Math"/>
                          <w:sz w:val="26"/>
                          <w:szCs w:val="26"/>
                          <w:lang w:val="en-US"/>
                        </w:rPr>
                        <m:t>i</m:t>
                      </m:r>
                    </m:sub>
                    <m:sup>
                      <m:r>
                        <w:rPr>
                          <w:rFonts w:ascii="Cambria Math" w:hAnsi="Cambria Math"/>
                          <w:sz w:val="26"/>
                          <w:szCs w:val="26"/>
                          <w:lang w:val="en-US"/>
                        </w:rPr>
                        <m:t>2</m:t>
                      </m:r>
                    </m:sup>
                  </m:sSubSup>
                  <m:ctrlPr>
                    <w:rPr>
                      <w:rFonts w:ascii="Cambria Math" w:hAnsi="Cambria Math"/>
                      <w:i/>
                      <w:sz w:val="26"/>
                      <w:szCs w:val="26"/>
                      <w:lang w:val="en-US"/>
                    </w:rPr>
                  </m:ctrlPr>
                </m:e>
              </m:nary>
              <m:ctrlPr>
                <w:rPr>
                  <w:rFonts w:ascii="Cambria Math" w:hAnsi="Cambria Math"/>
                  <w:i/>
                  <w:sz w:val="26"/>
                  <w:szCs w:val="26"/>
                  <w:lang w:val="en-US"/>
                </w:rPr>
              </m:ctrlPr>
            </m:num>
            <m:den>
              <m:r>
                <w:rPr>
                  <w:rFonts w:ascii="Cambria Math" w:hAnsi="Cambria Math"/>
                  <w:sz w:val="26"/>
                  <w:szCs w:val="26"/>
                  <w:lang w:val="en-US"/>
                </w:rPr>
                <m:t>n</m:t>
              </m:r>
              <m:d>
                <m:dPr>
                  <m:ctrlPr>
                    <w:rPr>
                      <w:rFonts w:ascii="Cambria Math" w:hAnsi="Cambria Math"/>
                      <w:i/>
                      <w:sz w:val="26"/>
                      <w:szCs w:val="26"/>
                      <w:lang w:val="en-US"/>
                    </w:rPr>
                  </m:ctrlPr>
                </m:dPr>
                <m:e>
                  <m:sSup>
                    <m:sSupPr>
                      <m:ctrlPr>
                        <w:rPr>
                          <w:rFonts w:ascii="Cambria Math" w:hAnsi="Cambria Math"/>
                          <w:i/>
                          <w:sz w:val="26"/>
                          <w:szCs w:val="26"/>
                          <w:lang w:val="en-US"/>
                        </w:rPr>
                      </m:ctrlPr>
                    </m:sSupPr>
                    <m:e>
                      <m:r>
                        <w:rPr>
                          <w:rFonts w:ascii="Cambria Math" w:hAnsi="Cambria Math"/>
                          <w:sz w:val="26"/>
                          <w:szCs w:val="26"/>
                          <w:lang w:val="en-US"/>
                        </w:rPr>
                        <m:t>n</m:t>
                      </m:r>
                    </m:e>
                    <m:sup>
                      <m:r>
                        <w:rPr>
                          <w:rFonts w:ascii="Cambria Math" w:hAnsi="Cambria Math"/>
                          <w:sz w:val="26"/>
                          <w:szCs w:val="26"/>
                          <w:lang w:val="en-US"/>
                        </w:rPr>
                        <m:t>2</m:t>
                      </m:r>
                    </m:sup>
                  </m:sSup>
                  <m:r>
                    <w:rPr>
                      <w:rFonts w:ascii="Cambria Math" w:hAnsi="Cambria Math"/>
                      <w:sz w:val="26"/>
                      <w:szCs w:val="26"/>
                      <w:lang w:val="en-US"/>
                    </w:rPr>
                    <m:t>-1</m:t>
                  </m:r>
                </m:e>
              </m:d>
              <m:ctrlPr>
                <w:rPr>
                  <w:rFonts w:ascii="Cambria Math" w:hAnsi="Cambria Math"/>
                  <w:i/>
                  <w:sz w:val="26"/>
                  <w:szCs w:val="26"/>
                  <w:lang w:val="en-US"/>
                </w:rPr>
              </m:ctrlPr>
            </m:den>
          </m:f>
        </m:oMath>
      </m:oMathPara>
    </w:p>
    <w:p w14:paraId="536094FA" w14:textId="3B6B6490" w:rsidR="00FB2E9C" w:rsidRPr="001E3378" w:rsidRDefault="00FB2E9C" w:rsidP="00FB2E9C">
      <w:pPr>
        <w:rPr>
          <w:sz w:val="26"/>
          <w:szCs w:val="26"/>
          <w:lang w:val="en-US"/>
        </w:rPr>
      </w:pPr>
      <w:r w:rsidRPr="001E3378">
        <w:rPr>
          <w:i/>
          <w:iCs/>
          <w:sz w:val="26"/>
          <w:szCs w:val="26"/>
          <w:lang w:val="en-US"/>
        </w:rPr>
        <w:t xml:space="preserve">(Với </w:t>
      </w:r>
      <m:oMath>
        <m:sSub>
          <m:sSubPr>
            <m:ctrlPr>
              <w:rPr>
                <w:rFonts w:ascii="Cambria Math" w:hAnsi="Cambria Math"/>
                <w:i/>
                <w:iCs/>
                <w:sz w:val="26"/>
                <w:szCs w:val="26"/>
                <w:lang w:val="en-US"/>
              </w:rPr>
            </m:ctrlPr>
          </m:sSubPr>
          <m:e>
            <m:r>
              <w:rPr>
                <w:rFonts w:ascii="Cambria Math" w:hAnsi="Cambria Math"/>
                <w:sz w:val="26"/>
                <w:szCs w:val="26"/>
                <w:lang w:val="en-US"/>
              </w:rPr>
              <m:t>d</m:t>
            </m:r>
          </m:e>
          <m:sub>
            <m:r>
              <w:rPr>
                <w:rFonts w:ascii="Cambria Math" w:hAnsi="Cambria Math"/>
                <w:sz w:val="26"/>
                <w:szCs w:val="26"/>
                <w:lang w:val="en-US"/>
              </w:rPr>
              <m:t>i</m:t>
            </m:r>
          </m:sub>
        </m:sSub>
        <m:r>
          <w:rPr>
            <w:rFonts w:ascii="Cambria Math" w:hAnsi="Cambria Math"/>
            <w:sz w:val="26"/>
            <w:szCs w:val="26"/>
            <w:lang w:val="en-US"/>
          </w:rPr>
          <m:t>=</m:t>
        </m:r>
        <m:r>
          <m:rPr>
            <m:nor/>
          </m:rPr>
          <w:rPr>
            <w:iCs/>
            <w:sz w:val="26"/>
            <w:szCs w:val="26"/>
            <w:lang w:val="en-US"/>
          </w:rPr>
          <m:t>rank</m:t>
        </m:r>
        <m:d>
          <m:dPr>
            <m:ctrlPr>
              <w:rPr>
                <w:rFonts w:ascii="Cambria Math" w:hAnsi="Cambria Math"/>
                <w:i/>
                <w:iCs/>
                <w:sz w:val="26"/>
                <w:szCs w:val="26"/>
                <w:lang w:val="en-US"/>
              </w:rPr>
            </m:ctrlPr>
          </m:dPr>
          <m:e>
            <m:sSub>
              <m:sSubPr>
                <m:ctrlPr>
                  <w:rPr>
                    <w:rFonts w:ascii="Cambria Math" w:hAnsi="Cambria Math"/>
                    <w:i/>
                    <w:iCs/>
                    <w:sz w:val="26"/>
                    <w:szCs w:val="26"/>
                    <w:lang w:val="en-US"/>
                  </w:rPr>
                </m:ctrlPr>
              </m:sSubPr>
              <m:e>
                <m:r>
                  <w:rPr>
                    <w:rFonts w:ascii="Cambria Math" w:hAnsi="Cambria Math"/>
                    <w:sz w:val="26"/>
                    <w:szCs w:val="26"/>
                    <w:lang w:val="en-US"/>
                  </w:rPr>
                  <m:t>y</m:t>
                </m:r>
              </m:e>
              <m:sub>
                <m:r>
                  <w:rPr>
                    <w:rFonts w:ascii="Cambria Math" w:hAnsi="Cambria Math"/>
                    <w:sz w:val="26"/>
                    <w:szCs w:val="26"/>
                    <w:lang w:val="en-US"/>
                  </w:rPr>
                  <m:t>i</m:t>
                </m:r>
              </m:sub>
            </m:sSub>
          </m:e>
        </m:d>
        <m:r>
          <w:rPr>
            <w:rFonts w:ascii="Cambria Math" w:hAnsi="Cambria Math"/>
            <w:sz w:val="26"/>
            <w:szCs w:val="26"/>
            <w:lang w:val="en-US"/>
          </w:rPr>
          <m:t>-</m:t>
        </m:r>
        <m:r>
          <m:rPr>
            <m:nor/>
          </m:rPr>
          <w:rPr>
            <w:iCs/>
            <w:sz w:val="26"/>
            <w:szCs w:val="26"/>
            <w:lang w:val="en-US"/>
          </w:rPr>
          <m:t>rank</m:t>
        </m:r>
        <m:d>
          <m:dPr>
            <m:ctrlPr>
              <w:rPr>
                <w:rFonts w:ascii="Cambria Math" w:hAnsi="Cambria Math"/>
                <w:i/>
                <w:iCs/>
                <w:sz w:val="26"/>
                <w:szCs w:val="26"/>
                <w:lang w:val="en-US"/>
              </w:rPr>
            </m:ctrlPr>
          </m:dPr>
          <m:e>
            <m:acc>
              <m:accPr>
                <m:ctrlPr>
                  <w:rPr>
                    <w:rFonts w:ascii="Cambria Math" w:hAnsi="Cambria Math"/>
                    <w:iCs/>
                    <w:sz w:val="26"/>
                    <w:szCs w:val="26"/>
                    <w:lang w:val="en-US"/>
                  </w:rPr>
                </m:ctrlPr>
              </m:accPr>
              <m:e>
                <m:sSub>
                  <m:sSubPr>
                    <m:ctrlPr>
                      <w:rPr>
                        <w:rFonts w:ascii="Cambria Math" w:hAnsi="Cambria Math"/>
                        <w:i/>
                        <w:iCs/>
                        <w:sz w:val="26"/>
                        <w:szCs w:val="26"/>
                        <w:lang w:val="en-US"/>
                      </w:rPr>
                    </m:ctrlPr>
                  </m:sSubPr>
                  <m:e>
                    <m:r>
                      <w:rPr>
                        <w:rFonts w:ascii="Cambria Math" w:hAnsi="Cambria Math"/>
                        <w:sz w:val="26"/>
                        <w:szCs w:val="26"/>
                        <w:lang w:val="en-US"/>
                      </w:rPr>
                      <m:t>y</m:t>
                    </m:r>
                    <m:ctrlPr>
                      <w:rPr>
                        <w:rFonts w:ascii="Cambria Math" w:hAnsi="Cambria Math"/>
                        <w:iCs/>
                        <w:sz w:val="26"/>
                        <w:szCs w:val="26"/>
                        <w:lang w:val="en-US"/>
                      </w:rPr>
                    </m:ctrlPr>
                  </m:e>
                  <m:sub>
                    <m:r>
                      <w:rPr>
                        <w:rFonts w:ascii="Cambria Math" w:hAnsi="Cambria Math"/>
                        <w:sz w:val="26"/>
                        <w:szCs w:val="26"/>
                        <w:lang w:val="en-US"/>
                      </w:rPr>
                      <m:t>i</m:t>
                    </m:r>
                  </m:sub>
                </m:sSub>
              </m:e>
            </m:acc>
          </m:e>
        </m:d>
      </m:oMath>
      <w:r w:rsidRPr="001E3378">
        <w:rPr>
          <w:i/>
          <w:iCs/>
          <w:sz w:val="26"/>
          <w:szCs w:val="26"/>
          <w:lang w:val="en-US"/>
        </w:rPr>
        <w:t xml:space="preserve"> là hiệu số giữa thứ bậc thực tế và thứ bậc dự đoán của mẫu dữ liệu thứ </w:t>
      </w:r>
      <m:oMath>
        <m:r>
          <w:rPr>
            <w:rFonts w:ascii="Cambria Math" w:hAnsi="Cambria Math"/>
            <w:sz w:val="26"/>
            <w:szCs w:val="26"/>
            <w:lang w:val="en-US"/>
          </w:rPr>
          <m:t>i</m:t>
        </m:r>
      </m:oMath>
      <w:r w:rsidRPr="001E3378">
        <w:rPr>
          <w:i/>
          <w:iCs/>
          <w:sz w:val="26"/>
          <w:szCs w:val="26"/>
          <w:lang w:val="en-US"/>
        </w:rPr>
        <w:t xml:space="preserve"> sau khi đã tiến hành xếp hạng).</w:t>
      </w:r>
    </w:p>
    <w:p w14:paraId="3B40285E" w14:textId="36FD98A9" w:rsidR="00FB2E9C" w:rsidRPr="001E3378" w:rsidRDefault="00FB2E9C" w:rsidP="00FB2E9C">
      <w:pPr>
        <w:rPr>
          <w:sz w:val="26"/>
          <w:szCs w:val="26"/>
          <w:lang w:val="en-US"/>
        </w:rPr>
      </w:pPr>
      <w:r w:rsidRPr="001E3378">
        <w:rPr>
          <w:i/>
          <w:iCs/>
          <w:sz w:val="26"/>
          <w:szCs w:val="26"/>
          <w:lang w:val="en-US"/>
        </w:rPr>
        <w:t>Ý nghĩa học thuật:</w:t>
      </w:r>
      <w:r w:rsidRPr="001E3378">
        <w:rPr>
          <w:sz w:val="26"/>
          <w:szCs w:val="26"/>
          <w:lang w:val="en-US"/>
        </w:rPr>
        <w:t xml:space="preserve"> Spearman </w:t>
      </w:r>
      <m:oMath>
        <m:r>
          <m:rPr>
            <m:sty m:val="p"/>
          </m:rPr>
          <w:rPr>
            <w:rFonts w:ascii="Cambria Math" w:hAnsi="Cambria Math"/>
            <w:sz w:val="26"/>
            <w:szCs w:val="26"/>
            <w:lang w:val="en-US"/>
          </w:rPr>
          <m:t>ρ</m:t>
        </m:r>
      </m:oMath>
      <w:r w:rsidRPr="001E3378">
        <w:rPr>
          <w:sz w:val="26"/>
          <w:szCs w:val="26"/>
          <w:lang w:val="en-US"/>
        </w:rPr>
        <w:t xml:space="preserve"> là chỉ số tương quan phi tham số nhằm đánh giá mối quan hệ đơn điệu giữa các thứ hạng dữ liệu mà không phụ thuộc vào giả định phân phối tuyến tính nghiêm ngặt. Chỉ số này có tính bền vững (robustness) rất cao trước các giá trị ngoại lai cục bộ. Trong thực tế ứng dụng thiết kế đồ họa, Spearman $\rho$ xác chứng năng lực phân bậc chất lượng của thuật toán, đảm bảo thứ tự xếp hạng các tác phẩm (từ xuất sắc, tốt, trung bình đến yếu kém) được giữ vững một cách nhất quán giữa AI và con người.</w:t>
      </w:r>
    </w:p>
    <w:p w14:paraId="2759670E" w14:textId="7A0DFB4E" w:rsidR="00FB2E9C" w:rsidRPr="001E3378" w:rsidRDefault="00FB2E9C" w:rsidP="00840D5B">
      <w:pPr>
        <w:pStyle w:val="ListParagraph"/>
        <w:numPr>
          <w:ilvl w:val="1"/>
          <w:numId w:val="24"/>
        </w:numPr>
        <w:ind w:left="709"/>
        <w:rPr>
          <w:sz w:val="26"/>
          <w:szCs w:val="26"/>
          <w:lang w:val="en-US"/>
        </w:rPr>
      </w:pPr>
      <w:r w:rsidRPr="001E3378">
        <w:rPr>
          <w:sz w:val="26"/>
          <w:szCs w:val="26"/>
          <w:lang w:val="en-US"/>
        </w:rPr>
        <w:t>Độ lệch chuẩn của giá trị dự đoán (</w:t>
      </w:r>
      <m:oMath>
        <m:r>
          <m:rPr>
            <m:sty m:val="bi"/>
          </m:rPr>
          <w:rPr>
            <w:rFonts w:ascii="Cambria Math" w:hAnsi="Cambria Math"/>
            <w:sz w:val="26"/>
            <w:szCs w:val="26"/>
            <w:lang w:val="en-US"/>
          </w:rPr>
          <m:t>St</m:t>
        </m:r>
        <m:sSub>
          <m:sSubPr>
            <m:ctrlPr>
              <w:rPr>
                <w:rFonts w:ascii="Cambria Math" w:hAnsi="Cambria Math"/>
                <w:sz w:val="26"/>
                <w:szCs w:val="26"/>
                <w:lang w:val="en-US"/>
              </w:rPr>
            </m:ctrlPr>
          </m:sSubPr>
          <m:e>
            <m:r>
              <m:rPr>
                <m:sty m:val="bi"/>
              </m:rPr>
              <w:rPr>
                <w:rFonts w:ascii="Cambria Math" w:hAnsi="Cambria Math"/>
                <w:sz w:val="26"/>
                <w:szCs w:val="26"/>
                <w:lang w:val="en-US"/>
              </w:rPr>
              <m:t>d</m:t>
            </m:r>
          </m:e>
          <m:sub>
            <m:r>
              <m:rPr>
                <m:nor/>
              </m:rPr>
              <w:rPr>
                <w:sz w:val="26"/>
                <w:szCs w:val="26"/>
                <w:lang w:val="en-US"/>
              </w:rPr>
              <m:t>pred</m:t>
            </m:r>
          </m:sub>
        </m:sSub>
      </m:oMath>
      <w:r w:rsidRPr="001E3378">
        <w:rPr>
          <w:sz w:val="26"/>
          <w:szCs w:val="26"/>
          <w:lang w:val="en-US"/>
        </w:rPr>
        <w:t>):</w:t>
      </w:r>
    </w:p>
    <w:p w14:paraId="2BD353D0" w14:textId="77777777" w:rsidR="00FB2E9C" w:rsidRPr="001E3378" w:rsidRDefault="00FB2E9C" w:rsidP="001D1A87">
      <w:pPr>
        <w:rPr>
          <w:sz w:val="26"/>
          <w:szCs w:val="26"/>
          <w:lang w:val="en-US"/>
        </w:rPr>
      </w:pPr>
      <w:r w:rsidRPr="001E3378">
        <w:rPr>
          <w:i/>
          <w:iCs/>
          <w:sz w:val="26"/>
          <w:szCs w:val="26"/>
          <w:lang w:val="en-US"/>
        </w:rPr>
        <w:t>Công thức toán học:</w:t>
      </w:r>
    </w:p>
    <w:p w14:paraId="6543103A" w14:textId="60EE406A" w:rsidR="00FB2E9C" w:rsidRPr="001E3378" w:rsidRDefault="001D1A87" w:rsidP="00FB2E9C">
      <w:pPr>
        <w:rPr>
          <w:sz w:val="26"/>
          <w:szCs w:val="26"/>
          <w:lang w:val="en-US"/>
        </w:rPr>
      </w:pPr>
      <m:oMathPara>
        <m:oMath>
          <m:r>
            <w:rPr>
              <w:rFonts w:ascii="Cambria Math" w:hAnsi="Cambria Math"/>
              <w:sz w:val="26"/>
              <w:szCs w:val="26"/>
              <w:lang w:val="en-US"/>
            </w:rPr>
            <m:t>St</m:t>
          </m:r>
          <m:sSub>
            <m:sSubPr>
              <m:ctrlPr>
                <w:rPr>
                  <w:rFonts w:ascii="Cambria Math" w:hAnsi="Cambria Math"/>
                  <w:i/>
                  <w:sz w:val="26"/>
                  <w:szCs w:val="26"/>
                  <w:lang w:val="en-US"/>
                </w:rPr>
              </m:ctrlPr>
            </m:sSubPr>
            <m:e>
              <m:r>
                <w:rPr>
                  <w:rFonts w:ascii="Cambria Math" w:hAnsi="Cambria Math"/>
                  <w:sz w:val="26"/>
                  <w:szCs w:val="26"/>
                  <w:lang w:val="en-US"/>
                </w:rPr>
                <m:t>d</m:t>
              </m:r>
            </m:e>
            <m:sub>
              <m:r>
                <m:rPr>
                  <m:nor/>
                </m:rPr>
                <w:rPr>
                  <w:sz w:val="26"/>
                  <w:szCs w:val="26"/>
                  <w:lang w:val="en-US"/>
                </w:rPr>
                <m:t>pred</m:t>
              </m:r>
            </m:sub>
          </m:sSub>
          <m:r>
            <w:rPr>
              <w:rFonts w:ascii="Cambria Math" w:hAnsi="Cambria Math"/>
              <w:sz w:val="26"/>
              <w:szCs w:val="26"/>
              <w:lang w:val="en-US"/>
            </w:rPr>
            <m:t>=</m:t>
          </m:r>
          <m:rad>
            <m:radPr>
              <m:degHide m:val="1"/>
              <m:ctrlPr>
                <w:rPr>
                  <w:rFonts w:ascii="Cambria Math" w:hAnsi="Cambria Math"/>
                  <w:sz w:val="26"/>
                  <w:szCs w:val="26"/>
                  <w:lang w:val="en-US"/>
                </w:rPr>
              </m:ctrlPr>
            </m:radPr>
            <m:deg>
              <m:ctrlPr>
                <w:rPr>
                  <w:rFonts w:ascii="Cambria Math" w:hAnsi="Cambria Math"/>
                  <w:i/>
                  <w:sz w:val="26"/>
                  <w:szCs w:val="26"/>
                  <w:lang w:val="en-US"/>
                </w:rPr>
              </m:ctrlPr>
            </m:deg>
            <m:e>
              <m:f>
                <m:fPr>
                  <m:ctrlPr>
                    <w:rPr>
                      <w:rFonts w:ascii="Cambria Math" w:hAnsi="Cambria Math"/>
                      <w:sz w:val="26"/>
                      <w:szCs w:val="26"/>
                      <w:lang w:val="en-US"/>
                    </w:rPr>
                  </m:ctrlPr>
                </m:fPr>
                <m:num>
                  <m:r>
                    <w:rPr>
                      <w:rFonts w:ascii="Cambria Math" w:hAnsi="Cambria Math"/>
                      <w:sz w:val="26"/>
                      <w:szCs w:val="26"/>
                      <w:lang w:val="en-US"/>
                    </w:rPr>
                    <m:t>1</m:t>
                  </m:r>
                  <m:ctrlPr>
                    <w:rPr>
                      <w:rFonts w:ascii="Cambria Math" w:hAnsi="Cambria Math"/>
                      <w:i/>
                      <w:sz w:val="26"/>
                      <w:szCs w:val="26"/>
                      <w:lang w:val="en-US"/>
                    </w:rPr>
                  </m:ctrlPr>
                </m:num>
                <m:den>
                  <m:r>
                    <w:rPr>
                      <w:rFonts w:ascii="Cambria Math" w:hAnsi="Cambria Math"/>
                      <w:sz w:val="26"/>
                      <w:szCs w:val="26"/>
                      <w:lang w:val="en-US"/>
                    </w:rPr>
                    <m:t>n</m:t>
                  </m:r>
                  <m:ctrlPr>
                    <w:rPr>
                      <w:rFonts w:ascii="Cambria Math" w:hAnsi="Cambria Math"/>
                      <w:i/>
                      <w:sz w:val="26"/>
                      <w:szCs w:val="26"/>
                      <w:lang w:val="en-US"/>
                    </w:rPr>
                  </m:ctrlPr>
                </m:den>
              </m:f>
              <m:nary>
                <m:naryPr>
                  <m:chr m:val="∑"/>
                  <m:ctrlPr>
                    <w:rPr>
                      <w:rFonts w:ascii="Cambria Math" w:hAnsi="Cambria Math"/>
                      <w:sz w:val="26"/>
                      <w:szCs w:val="26"/>
                      <w:lang w:val="en-US"/>
                    </w:rPr>
                  </m:ctrlPr>
                </m:naryPr>
                <m:sub>
                  <m:r>
                    <w:rPr>
                      <w:rFonts w:ascii="Cambria Math" w:hAnsi="Cambria Math"/>
                      <w:sz w:val="26"/>
                      <w:szCs w:val="26"/>
                      <w:lang w:val="en-US"/>
                    </w:rPr>
                    <m:t>i=1</m:t>
                  </m:r>
                  <m:ctrlPr>
                    <w:rPr>
                      <w:rFonts w:ascii="Cambria Math" w:hAnsi="Cambria Math"/>
                      <w:i/>
                      <w:sz w:val="26"/>
                      <w:szCs w:val="26"/>
                      <w:lang w:val="en-US"/>
                    </w:rPr>
                  </m:ctrlPr>
                </m:sub>
                <m:sup>
                  <m:r>
                    <w:rPr>
                      <w:rFonts w:ascii="Cambria Math" w:hAnsi="Cambria Math"/>
                      <w:sz w:val="26"/>
                      <w:szCs w:val="26"/>
                      <w:lang w:val="en-US"/>
                    </w:rPr>
                    <m:t>n</m:t>
                  </m:r>
                  <m:ctrlPr>
                    <w:rPr>
                      <w:rFonts w:ascii="Cambria Math" w:hAnsi="Cambria Math"/>
                      <w:i/>
                      <w:sz w:val="26"/>
                      <w:szCs w:val="26"/>
                      <w:lang w:val="en-US"/>
                    </w:rPr>
                  </m:ctrlPr>
                </m:sup>
                <m:e>
                  <m:sSup>
                    <m:sSupPr>
                      <m:ctrlPr>
                        <w:rPr>
                          <w:rFonts w:ascii="Cambria Math" w:hAnsi="Cambria Math"/>
                          <w:i/>
                          <w:sz w:val="26"/>
                          <w:szCs w:val="26"/>
                          <w:lang w:val="en-US"/>
                        </w:rPr>
                      </m:ctrlPr>
                    </m:sSupPr>
                    <m:e>
                      <m:d>
                        <m:dPr>
                          <m:ctrlPr>
                            <w:rPr>
                              <w:rFonts w:ascii="Cambria Math" w:hAnsi="Cambria Math"/>
                              <w:i/>
                              <w:sz w:val="26"/>
                              <w:szCs w:val="26"/>
                              <w:lang w:val="en-US"/>
                            </w:rPr>
                          </m:ctrlPr>
                        </m:dPr>
                        <m:e>
                          <m:acc>
                            <m:accPr>
                              <m:ctrlPr>
                                <w:rPr>
                                  <w:rFonts w:ascii="Cambria Math" w:hAnsi="Cambria Math"/>
                                  <w:sz w:val="26"/>
                                  <w:szCs w:val="26"/>
                                  <w:lang w:val="en-US"/>
                                </w:rPr>
                              </m:ctrlPr>
                            </m:accPr>
                            <m:e>
                              <m:sSub>
                                <m:sSubPr>
                                  <m:ctrlPr>
                                    <w:rPr>
                                      <w:rFonts w:ascii="Cambria Math" w:hAnsi="Cambria Math"/>
                                      <w:i/>
                                      <w:sz w:val="26"/>
                                      <w:szCs w:val="26"/>
                                      <w:lang w:val="en-US"/>
                                    </w:rPr>
                                  </m:ctrlPr>
                                </m:sSubPr>
                                <m:e>
                                  <m:r>
                                    <w:rPr>
                                      <w:rFonts w:ascii="Cambria Math" w:hAnsi="Cambria Math"/>
                                      <w:sz w:val="26"/>
                                      <w:szCs w:val="26"/>
                                      <w:lang w:val="en-US"/>
                                    </w:rPr>
                                    <m:t>y</m:t>
                                  </m:r>
                                  <m:ctrlPr>
                                    <w:rPr>
                                      <w:rFonts w:ascii="Cambria Math" w:hAnsi="Cambria Math"/>
                                      <w:sz w:val="26"/>
                                      <w:szCs w:val="26"/>
                                      <w:lang w:val="en-US"/>
                                    </w:rPr>
                                  </m:ctrlPr>
                                </m:e>
                                <m:sub>
                                  <m:r>
                                    <w:rPr>
                                      <w:rFonts w:ascii="Cambria Math" w:hAnsi="Cambria Math"/>
                                      <w:sz w:val="26"/>
                                      <w:szCs w:val="26"/>
                                      <w:lang w:val="en-US"/>
                                    </w:rPr>
                                    <m:t>i</m:t>
                                  </m:r>
                                </m:sub>
                              </m:sSub>
                            </m:e>
                          </m:acc>
                          <m:r>
                            <w:rPr>
                              <w:rFonts w:ascii="Cambria Math" w:hAnsi="Cambria Math"/>
                              <w:sz w:val="26"/>
                              <w:szCs w:val="26"/>
                              <w:lang w:val="en-US"/>
                            </w:rPr>
                            <m:t>-</m:t>
                          </m:r>
                          <m:acc>
                            <m:accPr>
                              <m:chr m:val="̅"/>
                              <m:ctrlPr>
                                <w:rPr>
                                  <w:rFonts w:ascii="Cambria Math" w:hAnsi="Cambria Math"/>
                                  <w:sz w:val="26"/>
                                  <w:szCs w:val="26"/>
                                  <w:lang w:val="en-US"/>
                                </w:rPr>
                              </m:ctrlPr>
                            </m:accPr>
                            <m:e>
                              <m:acc>
                                <m:accPr>
                                  <m:ctrlPr>
                                    <w:rPr>
                                      <w:rFonts w:ascii="Cambria Math" w:hAnsi="Cambria Math"/>
                                      <w:sz w:val="26"/>
                                      <w:szCs w:val="26"/>
                                      <w:lang w:val="en-US"/>
                                    </w:rPr>
                                  </m:ctrlPr>
                                </m:accPr>
                                <m:e>
                                  <m:r>
                                    <w:rPr>
                                      <w:rFonts w:ascii="Cambria Math" w:hAnsi="Cambria Math"/>
                                      <w:sz w:val="26"/>
                                      <w:szCs w:val="26"/>
                                      <w:lang w:val="en-US"/>
                                    </w:rPr>
                                    <m:t>y</m:t>
                                  </m:r>
                                </m:e>
                              </m:acc>
                            </m:e>
                          </m:acc>
                        </m:e>
                      </m:d>
                    </m:e>
                    <m:sup>
                      <m:r>
                        <w:rPr>
                          <w:rFonts w:ascii="Cambria Math" w:hAnsi="Cambria Math"/>
                          <w:sz w:val="26"/>
                          <w:szCs w:val="26"/>
                          <w:lang w:val="en-US"/>
                        </w:rPr>
                        <m:t>2</m:t>
                      </m:r>
                    </m:sup>
                  </m:sSup>
                  <m:ctrlPr>
                    <w:rPr>
                      <w:rFonts w:ascii="Cambria Math" w:hAnsi="Cambria Math"/>
                      <w:i/>
                      <w:sz w:val="26"/>
                      <w:szCs w:val="26"/>
                      <w:lang w:val="en-US"/>
                    </w:rPr>
                  </m:ctrlPr>
                </m:e>
              </m:nary>
            </m:e>
          </m:rad>
        </m:oMath>
      </m:oMathPara>
    </w:p>
    <w:p w14:paraId="3AA4B4C1" w14:textId="2EF9119C" w:rsidR="00FB2E9C" w:rsidRPr="001E3378" w:rsidRDefault="00FB2E9C" w:rsidP="001D1A87">
      <w:pPr>
        <w:rPr>
          <w:lang w:val="en-US"/>
        </w:rPr>
      </w:pPr>
      <w:r w:rsidRPr="001E3378">
        <w:rPr>
          <w:i/>
          <w:iCs/>
          <w:sz w:val="26"/>
          <w:szCs w:val="26"/>
          <w:lang w:val="en-US"/>
        </w:rPr>
        <w:t>Ý nghĩa học thuật đặc thù:</w:t>
      </w:r>
      <w:r w:rsidRPr="001E3378">
        <w:rPr>
          <w:sz w:val="26"/>
          <w:szCs w:val="26"/>
          <w:lang w:val="en-US"/>
        </w:rPr>
        <w:t xml:space="preserve"> Đại lượng này được theo dõi sát sao và đối chiếu trực tiếp với độ lệch chuẩn của dữ liệu thực tế (</w:t>
      </w:r>
      <m:oMath>
        <m:r>
          <w:rPr>
            <w:rFonts w:ascii="Cambria Math" w:hAnsi="Cambria Math"/>
            <w:sz w:val="26"/>
            <w:szCs w:val="26"/>
            <w:lang w:val="en-US"/>
          </w:rPr>
          <m:t>St</m:t>
        </m:r>
        <m:sSub>
          <m:sSubPr>
            <m:ctrlPr>
              <w:rPr>
                <w:rFonts w:ascii="Cambria Math" w:hAnsi="Cambria Math"/>
                <w:i/>
                <w:sz w:val="26"/>
                <w:szCs w:val="26"/>
                <w:lang w:val="en-US"/>
              </w:rPr>
            </m:ctrlPr>
          </m:sSubPr>
          <m:e>
            <m:r>
              <w:rPr>
                <w:rFonts w:ascii="Cambria Math" w:hAnsi="Cambria Math"/>
                <w:sz w:val="26"/>
                <w:szCs w:val="26"/>
                <w:lang w:val="en-US"/>
              </w:rPr>
              <m:t>d</m:t>
            </m:r>
          </m:e>
          <m:sub>
            <m:r>
              <m:rPr>
                <m:nor/>
              </m:rPr>
              <w:rPr>
                <w:sz w:val="26"/>
                <w:szCs w:val="26"/>
                <w:lang w:val="en-US"/>
              </w:rPr>
              <m:t>true</m:t>
            </m:r>
          </m:sub>
        </m:sSub>
      </m:oMath>
      <w:r w:rsidRPr="001E3378">
        <w:rPr>
          <w:sz w:val="26"/>
          <w:szCs w:val="26"/>
          <w:lang w:val="en-US"/>
        </w:rPr>
        <w:t xml:space="preserve">). Trong các bài toán hồi quy dữ liệu điểm số, các mô hình học máy có xu hướng "an toàn hóa" bằng cách kéo các dự đoán hội tụ về quanh giá trị trung bình (Regression to the mean) nhằm tối thiểu hóa hàm mất mát toán học. Khi hiện tượng này diễn ra, dải điểm dự đoán sẽ bị co cụm (ví dụ: ảnh nào mô hình cũng chấm từ 5.0 đến 6.0 điểm), làm mất hoàn toàn tính phân hóa dải điểm của </w:t>
      </w:r>
      <w:r w:rsidRPr="001E3378">
        <w:rPr>
          <w:sz w:val="26"/>
          <w:szCs w:val="26"/>
          <w:lang w:val="en-US"/>
        </w:rPr>
        <w:lastRenderedPageBreak/>
        <w:t xml:space="preserve">thang điểm 10 gốc. Giám sát chỉ số </w:t>
      </w:r>
      <m:oMath>
        <m:r>
          <w:rPr>
            <w:rFonts w:ascii="Cambria Math" w:hAnsi="Cambria Math"/>
            <w:sz w:val="26"/>
            <w:szCs w:val="26"/>
            <w:lang w:val="en-US"/>
          </w:rPr>
          <m:t>St</m:t>
        </m:r>
        <m:sSub>
          <m:sSubPr>
            <m:ctrlPr>
              <w:rPr>
                <w:rFonts w:ascii="Cambria Math" w:hAnsi="Cambria Math"/>
                <w:i/>
                <w:sz w:val="26"/>
                <w:szCs w:val="26"/>
                <w:lang w:val="en-US"/>
              </w:rPr>
            </m:ctrlPr>
          </m:sSubPr>
          <m:e>
            <m:r>
              <w:rPr>
                <w:rFonts w:ascii="Cambria Math" w:hAnsi="Cambria Math"/>
                <w:sz w:val="26"/>
                <w:szCs w:val="26"/>
                <w:lang w:val="en-US"/>
              </w:rPr>
              <m:t>d</m:t>
            </m:r>
          </m:e>
          <m:sub>
            <m:r>
              <m:rPr>
                <m:nor/>
              </m:rPr>
              <w:rPr>
                <w:sz w:val="26"/>
                <w:szCs w:val="26"/>
                <w:lang w:val="en-US"/>
              </w:rPr>
              <m:t>pred</m:t>
            </m:r>
          </m:sub>
        </m:sSub>
      </m:oMath>
      <w:r w:rsidRPr="001E3378">
        <w:rPr>
          <w:sz w:val="26"/>
          <w:szCs w:val="26"/>
          <w:lang w:val="en-US"/>
        </w:rPr>
        <w:t xml:space="preserve"> giúp xác nhận dữ liệu dự đoán có đủ độ phân tán và giữ được sự đa dạng sinh động của thang đo thực tế</w:t>
      </w:r>
      <w:r w:rsidRPr="001E3378">
        <w:rPr>
          <w:lang w:val="en-US"/>
        </w:rPr>
        <w:t xml:space="preserve">. </w:t>
      </w:r>
    </w:p>
    <w:p w14:paraId="7A21AA9F" w14:textId="228157A2" w:rsidR="00954298" w:rsidRPr="001E3378" w:rsidRDefault="007F2E03" w:rsidP="00007B8C">
      <w:pPr>
        <w:pStyle w:val="Heading4"/>
        <w:ind w:firstLine="0"/>
        <w:rPr>
          <w:rFonts w:cs="Times New Roman"/>
          <w:lang w:val="vi-VN"/>
        </w:rPr>
      </w:pPr>
      <w:r w:rsidRPr="001E3378">
        <w:rPr>
          <w:rFonts w:cs="Times New Roman"/>
          <w:lang w:val="vi-VN"/>
        </w:rPr>
        <w:t>b</w:t>
      </w:r>
      <w:r w:rsidR="00403FFA" w:rsidRPr="001E3378">
        <w:rPr>
          <w:rFonts w:cs="Times New Roman"/>
          <w:lang w:val="vi-VN"/>
        </w:rPr>
        <w:t xml:space="preserve">. </w:t>
      </w:r>
      <w:r w:rsidR="00954298" w:rsidRPr="001E3378">
        <w:rPr>
          <w:rFonts w:cs="Times New Roman"/>
          <w:lang w:val="en-US"/>
        </w:rPr>
        <w:t xml:space="preserve">So sánh </w:t>
      </w:r>
      <w:r w:rsidR="00824D9A" w:rsidRPr="001E3378">
        <w:rPr>
          <w:rFonts w:cs="Times New Roman"/>
          <w:lang w:val="en-US"/>
        </w:rPr>
        <w:t>hiệu</w:t>
      </w:r>
      <w:r w:rsidR="00824D9A" w:rsidRPr="001E3378">
        <w:rPr>
          <w:rFonts w:cs="Times New Roman"/>
          <w:lang w:val="vi-VN"/>
        </w:rPr>
        <w:t xml:space="preserve"> suất các mô hình hồi quy</w:t>
      </w:r>
    </w:p>
    <w:p w14:paraId="107FB324" w14:textId="76AAD0E4" w:rsidR="00D009BC" w:rsidRPr="001E3378" w:rsidRDefault="00A5497B" w:rsidP="00007B8C">
      <w:pPr>
        <w:ind w:firstLine="720"/>
        <w:rPr>
          <w:sz w:val="26"/>
          <w:szCs w:val="26"/>
          <w:lang w:val="en-US"/>
        </w:rPr>
      </w:pPr>
      <w:r w:rsidRPr="001E3378">
        <w:rPr>
          <w:sz w:val="26"/>
          <w:szCs w:val="26"/>
          <w:lang w:val="en-US"/>
        </w:rPr>
        <w:t>Mục đích của phần này là đánh giá và so sánh toàn diện hiệu suất của ba mô hình học máy: Gradient Boosting Regressor (GBR), Random Forest Regressor (RF), và Support Vector Regression (SVR) đối với bài toán tự động đánh giá chất lượng thiết kế đồ họa. Để đảm bảo tính khách quan và đa chiều, nghiên cứu sử dụng đồng thời một hệ thống các chỉ số đo lường bao gồm: R² (Hệ số xác định), MAE (Sai số tuyệt đối trung bình), hệ số tương quan tuyến tính Pearson r, hệ số tương quan hạng Spearman ρ, và độ lệch chuẩn dự đoán trên cả hai tập huấn luyện (Train set) và kiểm thử (Test set). Việc kết hợp các chỉ số này giúp phân tích không chỉ độ chính xác tuyệt đối mà còn đánh giá được khả năng duy trì phương sai và bảo toàn thứ hạng thiết kế của các mô hình.</w:t>
      </w:r>
    </w:p>
    <w:tbl>
      <w:tblPr>
        <w:tblStyle w:val="TableGrid"/>
        <w:tblW w:w="0" w:type="auto"/>
        <w:tblLook w:val="04A0" w:firstRow="1" w:lastRow="0" w:firstColumn="1" w:lastColumn="0" w:noHBand="0" w:noVBand="1"/>
      </w:tblPr>
      <w:tblGrid>
        <w:gridCol w:w="9062"/>
      </w:tblGrid>
      <w:tr w:rsidR="00D009BC" w:rsidRPr="001E3378" w14:paraId="049CA4A9" w14:textId="77777777" w:rsidTr="00D009BC">
        <w:tc>
          <w:tcPr>
            <w:tcW w:w="9062" w:type="dxa"/>
          </w:tcPr>
          <w:p w14:paraId="6B38FF07" w14:textId="0B884BFD" w:rsidR="00D009BC" w:rsidRPr="001E3378" w:rsidRDefault="00D009BC" w:rsidP="00A5497B">
            <w:pPr>
              <w:ind w:firstLine="0"/>
              <w:rPr>
                <w:sz w:val="26"/>
                <w:szCs w:val="26"/>
                <w:lang w:val="en-US"/>
              </w:rPr>
            </w:pPr>
            <w:r w:rsidRPr="001E3378">
              <w:rPr>
                <w:noProof/>
                <w:sz w:val="26"/>
                <w:szCs w:val="26"/>
                <w:lang w:val="en-US"/>
              </w:rPr>
              <w:drawing>
                <wp:inline distT="0" distB="0" distL="0" distR="0" wp14:anchorId="06D7EAB3" wp14:editId="61560A49">
                  <wp:extent cx="5632397" cy="2563909"/>
                  <wp:effectExtent l="0" t="0" r="6985"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636438" cy="2565748"/>
                          </a:xfrm>
                          <a:prstGeom prst="rect">
                            <a:avLst/>
                          </a:prstGeom>
                          <a:noFill/>
                          <a:ln>
                            <a:noFill/>
                          </a:ln>
                        </pic:spPr>
                      </pic:pic>
                    </a:graphicData>
                  </a:graphic>
                </wp:inline>
              </w:drawing>
            </w:r>
          </w:p>
        </w:tc>
      </w:tr>
      <w:tr w:rsidR="004F4381" w:rsidRPr="001E3378" w14:paraId="3C6934E4" w14:textId="77777777" w:rsidTr="004F4381">
        <w:tc>
          <w:tcPr>
            <w:tcW w:w="9062" w:type="dxa"/>
            <w:vAlign w:val="center"/>
          </w:tcPr>
          <w:p w14:paraId="08659747" w14:textId="05881AE7" w:rsidR="004F4381" w:rsidRPr="001E3378" w:rsidRDefault="004F4381" w:rsidP="00576E77">
            <w:pPr>
              <w:pStyle w:val="hnhnh"/>
              <w:rPr>
                <w:sz w:val="26"/>
                <w:szCs w:val="26"/>
              </w:rPr>
            </w:pPr>
            <w:bookmarkStart w:id="150" w:name="_Toc231683109"/>
            <w:bookmarkStart w:id="151" w:name="_Toc231683359"/>
            <w:bookmarkStart w:id="152" w:name="_Toc231683411"/>
            <w:bookmarkStart w:id="153" w:name="_Toc231683538"/>
            <w:r w:rsidRPr="001E3378">
              <w:t>Bảng 8.3.1. Bảng so sánh mô hình – Đánh giá Overrall (esemble 3 tiêu chí)</w:t>
            </w:r>
            <w:bookmarkEnd w:id="150"/>
            <w:bookmarkEnd w:id="151"/>
            <w:bookmarkEnd w:id="152"/>
            <w:bookmarkEnd w:id="153"/>
          </w:p>
        </w:tc>
      </w:tr>
    </w:tbl>
    <w:p w14:paraId="276AD641" w14:textId="302EDA76" w:rsidR="00A5497B" w:rsidRPr="001E3378" w:rsidRDefault="00A5497B" w:rsidP="00A5497B">
      <w:pPr>
        <w:ind w:firstLine="0"/>
        <w:rPr>
          <w:sz w:val="26"/>
          <w:szCs w:val="26"/>
          <w:lang w:val="en-US"/>
        </w:rPr>
      </w:pPr>
    </w:p>
    <w:p w14:paraId="48AA3D7A" w14:textId="77777777" w:rsidR="00A5497B" w:rsidRPr="001E3378" w:rsidRDefault="00A5497B" w:rsidP="00A5497B">
      <w:pPr>
        <w:ind w:firstLine="0"/>
        <w:rPr>
          <w:sz w:val="26"/>
          <w:szCs w:val="26"/>
          <w:lang w:val="en-US"/>
        </w:rPr>
      </w:pPr>
      <w:r w:rsidRPr="001E3378">
        <w:rPr>
          <w:sz w:val="26"/>
          <w:szCs w:val="26"/>
          <w:lang w:val="en-US"/>
        </w:rPr>
        <w:t>Toàn bộ kết quả thực nghiệm trên ba tiêu chí thiết kế cốt lõi—Alignment (Căn chỉnh), Whitespace (Khoảng trắng), và Overlap (Chồng lấp)—được tổng hợp chi tiết tại Bảng 3.1. Bảng số liệu này minh họa rõ nét năng lực học đặc trưng từ không gian véc-tơ 112 chiều (bao gồm 100 đặc trưng trích xuất sâu đã qua giảm chiều PCA và 12 đặc trưng hình học thủ công) trên tập dữ liệu gồm 400 mẫu cho mỗi tiêu chí. Qua đó, phân tích chi tiết từng tiêu chí cho thấy sự khác biệt rõ rệt về hành vi học của các thuật toán.</w:t>
      </w:r>
    </w:p>
    <w:p w14:paraId="46053E32" w14:textId="59B1CB7D" w:rsidR="00A5497B" w:rsidRPr="001E3378" w:rsidRDefault="00A5497B" w:rsidP="00007B8C">
      <w:pPr>
        <w:ind w:firstLine="720"/>
        <w:rPr>
          <w:sz w:val="26"/>
          <w:szCs w:val="26"/>
          <w:lang w:val="en-US"/>
        </w:rPr>
      </w:pPr>
      <w:r w:rsidRPr="001E3378">
        <w:rPr>
          <w:sz w:val="26"/>
          <w:szCs w:val="26"/>
          <w:lang w:val="en-US"/>
        </w:rPr>
        <w:t xml:space="preserve">Đối với tiêu chí Alignment, mô hình SVR thể hiện khả năng dự đoán điểm số ổn định nhất với chỉ số R² đạt 0.3591 và MAE thấp nhất ở mức 0.7514. Mặc dù Random Forest có nhỉnh hơn đôi chút về độ tương quan tuyến tính (Pearson r = 0.6508), nhưng </w:t>
      </w:r>
      <w:r w:rsidRPr="001E3378">
        <w:rPr>
          <w:sz w:val="26"/>
          <w:szCs w:val="26"/>
          <w:lang w:val="en-US"/>
        </w:rPr>
        <w:lastRenderedPageBreak/>
        <w:t>thuật toán này lại bộc lộ dấu hiệu quá khớp (overfitting) rất rõ rệt khi R² trên tập Train lên tới 0.8028 nhưng sụt giảm mạnh xuống chỉ còn 0.3222 trên tập Test. Hiện tượng suy giảm hiệu suất tương tự giữa hai tập dữ liệu cũng xảy ra ở mô hình Gradient Boosting.</w:t>
      </w:r>
    </w:p>
    <w:p w14:paraId="522FEBF0" w14:textId="566AEC5A" w:rsidR="00A5497B" w:rsidRPr="001E3378" w:rsidRDefault="00A5497B" w:rsidP="00007B8C">
      <w:pPr>
        <w:ind w:firstLine="720"/>
        <w:rPr>
          <w:sz w:val="26"/>
          <w:szCs w:val="26"/>
          <w:lang w:val="en-US"/>
        </w:rPr>
      </w:pPr>
      <w:r w:rsidRPr="001E3378">
        <w:rPr>
          <w:sz w:val="26"/>
          <w:szCs w:val="26"/>
          <w:lang w:val="en-US"/>
        </w:rPr>
        <w:t>Trên tiêu chí Whitespace, SVR tiếp tục dẫn đầu toàn diện với R² đạt 0.4521, sai số MAE ở mức 0.7750 và tương quan Pearson r đạt 0.6797. Ngược lại, Gradient Boosting bị quá khớp nghiêm trọng nhất trên tiêu chí này (Train R² = 0.9198, trong khi Test R² = 0.3691). Điều này cho thấy đối với một tiêu chí mang tính phân bổ không gian tổng thể và tinh tế như khoảng trắng, các mô hình dạng cây quyết định (tree-based) dễ bị "học vẹt" các biểu diễn cục bộ thay vì tổng quát hóa được quy luật thẩm mỹ. Tại tiêu chí Overlap, sự vượt trội của SVR càng được củng cố khi đạt R² lớn nhất (0.4661) và hệ số tương quan Pearson r ấn tượng (0.6902).</w:t>
      </w:r>
    </w:p>
    <w:p w14:paraId="486C9378" w14:textId="7E12D6B2" w:rsidR="005D7F3A" w:rsidRPr="001E3378" w:rsidRDefault="00A5497B" w:rsidP="00007B8C">
      <w:pPr>
        <w:ind w:firstLine="720"/>
        <w:rPr>
          <w:sz w:val="26"/>
          <w:szCs w:val="26"/>
          <w:lang w:val="vi-VN"/>
        </w:rPr>
      </w:pPr>
      <w:r w:rsidRPr="001E3378">
        <w:rPr>
          <w:sz w:val="26"/>
          <w:szCs w:val="26"/>
          <w:lang w:val="en-US"/>
        </w:rPr>
        <w:t xml:space="preserve">Để đánh giá chất lượng thiết kế đồ họa một cách toàn thể, nghiên cứu tiến hành kết hợp (ensemble) dự đoán từ ba tiêu chí trên thành điểm số tổng hợp (Overall). Kết quả tại Bảng chỉ số Overall minh họa trên Hình ảnh phân tích khẳng định SVR là mô hình mang lại hiệu năng xuất sắc nhất. Cụ thể, SVR đạt mức R² tổng thể cao nhất là 0.5167, sai số MAE thấp nhất ở mức 0.7051, cùng độ tương quan Pearson r và Spearman ρ vượt trội, lần lượt đạt 0.7199 và 0.7183. Đồ thị phân tán (Scatter Plot) trên </w:t>
      </w:r>
      <w:r w:rsidR="008F180A" w:rsidRPr="008F180A">
        <w:rPr>
          <w:sz w:val="26"/>
          <w:szCs w:val="26"/>
        </w:rPr>
        <w:t>Bảng 8.3.2</w:t>
      </w:r>
      <w:r w:rsidR="008F180A">
        <w:rPr>
          <w:lang w:val="vi-VN"/>
        </w:rPr>
        <w:t xml:space="preserve"> </w:t>
      </w:r>
      <w:r w:rsidRPr="001E3378">
        <w:rPr>
          <w:sz w:val="26"/>
          <w:szCs w:val="26"/>
          <w:lang w:val="en-US"/>
        </w:rPr>
        <w:t>cũng cung cấp bằng chứng trực quan khi đường hồi quy dự đoán của SVR bám sát đường phân giác lý tưởng (y=x) trên mọi tiêu chí.</w:t>
      </w:r>
    </w:p>
    <w:p w14:paraId="1A0857D9" w14:textId="60F0009F" w:rsidR="004F4381" w:rsidRPr="001E3378" w:rsidRDefault="004F4381" w:rsidP="00A5497B">
      <w:pPr>
        <w:ind w:firstLine="0"/>
        <w:rPr>
          <w:sz w:val="26"/>
          <w:szCs w:val="26"/>
          <w:lang w:val="vi-VN"/>
        </w:rPr>
      </w:pPr>
    </w:p>
    <w:tbl>
      <w:tblPr>
        <w:tblStyle w:val="TableGrid"/>
        <w:tblW w:w="0" w:type="auto"/>
        <w:tblLook w:val="04A0" w:firstRow="1" w:lastRow="0" w:firstColumn="1" w:lastColumn="0" w:noHBand="0" w:noVBand="1"/>
      </w:tblPr>
      <w:tblGrid>
        <w:gridCol w:w="9062"/>
      </w:tblGrid>
      <w:tr w:rsidR="004F4381" w:rsidRPr="001E3378" w14:paraId="2E375EF5" w14:textId="77777777" w:rsidTr="004F4381">
        <w:tc>
          <w:tcPr>
            <w:tcW w:w="9062" w:type="dxa"/>
          </w:tcPr>
          <w:p w14:paraId="3512D30D" w14:textId="044A5B7F" w:rsidR="004F4381" w:rsidRPr="001E3378" w:rsidRDefault="008F180A" w:rsidP="00A5497B">
            <w:pPr>
              <w:ind w:firstLine="0"/>
              <w:rPr>
                <w:sz w:val="26"/>
                <w:szCs w:val="26"/>
                <w:lang w:val="vi-VN"/>
              </w:rPr>
            </w:pPr>
            <w:r>
              <w:rPr>
                <w:noProof/>
                <w:sz w:val="26"/>
                <w:szCs w:val="26"/>
                <w:lang w:val="en-US"/>
              </w:rPr>
              <w:drawing>
                <wp:inline distT="0" distB="0" distL="0" distR="0" wp14:anchorId="60A3B4AB" wp14:editId="76264BEC">
                  <wp:extent cx="5761355" cy="1987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61355" cy="1987550"/>
                          </a:xfrm>
                          <a:prstGeom prst="rect">
                            <a:avLst/>
                          </a:prstGeom>
                          <a:noFill/>
                          <a:ln>
                            <a:noFill/>
                          </a:ln>
                        </pic:spPr>
                      </pic:pic>
                    </a:graphicData>
                  </a:graphic>
                </wp:inline>
              </w:drawing>
            </w:r>
          </w:p>
        </w:tc>
      </w:tr>
      <w:tr w:rsidR="004F4381" w:rsidRPr="001E3378" w14:paraId="227BD902" w14:textId="77777777" w:rsidTr="004F4381">
        <w:trPr>
          <w:trHeight w:val="343"/>
        </w:trPr>
        <w:tc>
          <w:tcPr>
            <w:tcW w:w="9062" w:type="dxa"/>
            <w:vAlign w:val="center"/>
          </w:tcPr>
          <w:p w14:paraId="1D42B08D" w14:textId="28D709F7" w:rsidR="004F4381" w:rsidRPr="001E3378" w:rsidRDefault="004F4381" w:rsidP="00576E77">
            <w:pPr>
              <w:pStyle w:val="hnhnh"/>
              <w:rPr>
                <w:sz w:val="26"/>
                <w:szCs w:val="26"/>
              </w:rPr>
            </w:pPr>
            <w:bookmarkStart w:id="154" w:name="_Toc231683110"/>
            <w:bookmarkStart w:id="155" w:name="_Toc231683360"/>
            <w:bookmarkStart w:id="156" w:name="_Toc231683412"/>
            <w:bookmarkStart w:id="157" w:name="_Toc231683539"/>
            <w:r w:rsidRPr="001E3378">
              <w:t>Bảng 8.3.2. Bảng Scatter Plot: Điểm dự đoán so với điểm thực tế - Mô hình SVR (Test set)</w:t>
            </w:r>
            <w:bookmarkEnd w:id="154"/>
            <w:bookmarkEnd w:id="155"/>
            <w:bookmarkEnd w:id="156"/>
            <w:bookmarkEnd w:id="157"/>
            <w:r w:rsidRPr="001E3378">
              <w:t xml:space="preserve"> </w:t>
            </w:r>
          </w:p>
        </w:tc>
      </w:tr>
    </w:tbl>
    <w:p w14:paraId="3E04CBB4" w14:textId="77777777" w:rsidR="004F4381" w:rsidRPr="001E3378" w:rsidRDefault="004F4381" w:rsidP="00A5497B">
      <w:pPr>
        <w:ind w:firstLine="0"/>
        <w:rPr>
          <w:sz w:val="26"/>
          <w:szCs w:val="26"/>
          <w:lang w:val="vi-VN"/>
        </w:rPr>
      </w:pPr>
    </w:p>
    <w:p w14:paraId="1DD11A3A" w14:textId="7F96248A" w:rsidR="005D7F3A" w:rsidRPr="001E3378" w:rsidRDefault="00A5497B" w:rsidP="00007B8C">
      <w:pPr>
        <w:ind w:firstLine="720"/>
        <w:rPr>
          <w:sz w:val="26"/>
          <w:szCs w:val="26"/>
          <w:lang w:val="vi-VN"/>
        </w:rPr>
      </w:pPr>
      <w:r w:rsidRPr="001E3378">
        <w:rPr>
          <w:sz w:val="26"/>
          <w:szCs w:val="26"/>
          <w:lang w:val="en-US"/>
        </w:rPr>
        <w:t xml:space="preserve">Về mặt kỹ thuật, sự vượt trội của SVR có thể được giải thích qua cơ chế hoạt động cốt lõi của nó. Với một tập dữ liệu có quy mô tương đối nhỏ (400 mẫu) nhưng không gian đặc trưng lại phức tạp lên tới 112 chiều, các mô hình học máy theo hướng </w:t>
      </w:r>
      <w:r w:rsidRPr="001E3378">
        <w:rPr>
          <w:sz w:val="26"/>
          <w:szCs w:val="26"/>
          <w:lang w:val="en-US"/>
        </w:rPr>
        <w:lastRenderedPageBreak/>
        <w:t>chia cắt không gian như GBR hay RF rất dễ bị nhiễu. Trong khi đó, SVR sử dụng hàm nhân (Kernel RBF) giúp ánh xạ dữ liệu vào không gian chiều cao hơn một cách mượt mà, đồng thời tối ưu hóa lề (margin optimization). Cơ chế này giúp SVR ít nhạy cảm hơn với lượng nhiễu dư thừa sinh ra từ các đặc trưng sâu (deep features), từ đó tìm ra siêu phẳng phân cách có tính tổng quát cao.</w:t>
      </w:r>
    </w:p>
    <w:p w14:paraId="6D262E84" w14:textId="23060005" w:rsidR="004F4381" w:rsidRPr="001E3378" w:rsidRDefault="004F4381" w:rsidP="00A5497B">
      <w:pPr>
        <w:ind w:firstLine="0"/>
        <w:rPr>
          <w:sz w:val="26"/>
          <w:szCs w:val="26"/>
          <w:lang w:val="vi-VN"/>
        </w:rPr>
      </w:pPr>
    </w:p>
    <w:tbl>
      <w:tblPr>
        <w:tblStyle w:val="TableGrid"/>
        <w:tblW w:w="0" w:type="auto"/>
        <w:tblLook w:val="04A0" w:firstRow="1" w:lastRow="0" w:firstColumn="1" w:lastColumn="0" w:noHBand="0" w:noVBand="1"/>
      </w:tblPr>
      <w:tblGrid>
        <w:gridCol w:w="9062"/>
      </w:tblGrid>
      <w:tr w:rsidR="004F4381" w:rsidRPr="001E3378" w14:paraId="3292F449" w14:textId="77777777" w:rsidTr="004F4381">
        <w:tc>
          <w:tcPr>
            <w:tcW w:w="9062" w:type="dxa"/>
          </w:tcPr>
          <w:p w14:paraId="0793222E" w14:textId="197EF41B" w:rsidR="004F4381" w:rsidRPr="001E3378" w:rsidRDefault="008F180A" w:rsidP="00A5497B">
            <w:pPr>
              <w:ind w:firstLine="0"/>
              <w:rPr>
                <w:sz w:val="26"/>
                <w:szCs w:val="26"/>
                <w:lang w:val="vi-VN"/>
              </w:rPr>
            </w:pPr>
            <w:r>
              <w:rPr>
                <w:noProof/>
                <w:sz w:val="26"/>
                <w:szCs w:val="26"/>
                <w:lang w:val="en-US"/>
              </w:rPr>
              <w:drawing>
                <wp:inline distT="0" distB="0" distL="0" distR="0" wp14:anchorId="0C86B265" wp14:editId="56BB0FB2">
                  <wp:extent cx="5761355" cy="2129790"/>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61355" cy="2129790"/>
                          </a:xfrm>
                          <a:prstGeom prst="rect">
                            <a:avLst/>
                          </a:prstGeom>
                          <a:noFill/>
                          <a:ln>
                            <a:noFill/>
                          </a:ln>
                        </pic:spPr>
                      </pic:pic>
                    </a:graphicData>
                  </a:graphic>
                </wp:inline>
              </w:drawing>
            </w:r>
          </w:p>
        </w:tc>
      </w:tr>
      <w:tr w:rsidR="004F4381" w:rsidRPr="001E3378" w14:paraId="3985B980" w14:textId="77777777" w:rsidTr="004F4381">
        <w:tc>
          <w:tcPr>
            <w:tcW w:w="9062" w:type="dxa"/>
            <w:vAlign w:val="center"/>
          </w:tcPr>
          <w:p w14:paraId="4AB2697D" w14:textId="4501A0CB" w:rsidR="004F4381" w:rsidRPr="001E3378" w:rsidRDefault="004F4381" w:rsidP="00576E77">
            <w:pPr>
              <w:pStyle w:val="hnhnh"/>
              <w:rPr>
                <w:sz w:val="26"/>
                <w:szCs w:val="26"/>
              </w:rPr>
            </w:pPr>
            <w:bookmarkStart w:id="158" w:name="_Toc231683111"/>
            <w:bookmarkStart w:id="159" w:name="_Toc231683361"/>
            <w:bookmarkStart w:id="160" w:name="_Toc231683413"/>
            <w:bookmarkStart w:id="161" w:name="_Toc231683540"/>
            <w:r w:rsidRPr="001E3378">
              <w:t>Bảng 8.3.3. Bảng kiểm tra độ lệch chuẩn dự đoán so với thực tế - Kiểm tra Collapse to Mean</w:t>
            </w:r>
            <w:bookmarkEnd w:id="158"/>
            <w:bookmarkEnd w:id="159"/>
            <w:bookmarkEnd w:id="160"/>
            <w:bookmarkEnd w:id="161"/>
          </w:p>
        </w:tc>
      </w:tr>
    </w:tbl>
    <w:p w14:paraId="7B388852" w14:textId="79E54F75" w:rsidR="00A5497B" w:rsidRPr="001E3378" w:rsidRDefault="00A5497B" w:rsidP="00A5497B">
      <w:pPr>
        <w:ind w:firstLine="0"/>
        <w:rPr>
          <w:sz w:val="26"/>
          <w:szCs w:val="26"/>
          <w:lang w:val="vi-VN"/>
        </w:rPr>
      </w:pPr>
    </w:p>
    <w:p w14:paraId="02B67C45" w14:textId="33EB49AA" w:rsidR="00840D5B" w:rsidRPr="001E3378" w:rsidRDefault="00A5497B" w:rsidP="00007B8C">
      <w:pPr>
        <w:ind w:firstLine="720"/>
        <w:rPr>
          <w:noProof/>
          <w:sz w:val="26"/>
          <w:szCs w:val="26"/>
          <w:lang w:val="vi-VN"/>
        </w:rPr>
      </w:pPr>
      <w:r w:rsidRPr="001E3378">
        <w:rPr>
          <w:sz w:val="26"/>
          <w:szCs w:val="26"/>
          <w:lang w:val="en-US"/>
        </w:rPr>
        <w:t xml:space="preserve">Bên cạnh độ chính xác, một rủi ro kỹ thuật phổ biến trong các bài toán hồi quy là hiện tượng mô hình hội tụ dự đoán về giá trị trung bình (Collapse-to-Mean), khiến hệ thống đánh giá mất đi tính phân hóa cần thiết. </w:t>
      </w:r>
      <w:r w:rsidR="008F180A">
        <w:rPr>
          <w:sz w:val="26"/>
          <w:szCs w:val="26"/>
          <w:lang w:val="en-US"/>
        </w:rPr>
        <w:t>Bảng</w:t>
      </w:r>
      <w:r w:rsidR="008F180A">
        <w:rPr>
          <w:sz w:val="26"/>
          <w:szCs w:val="26"/>
          <w:lang w:val="vi-VN"/>
        </w:rPr>
        <w:t xml:space="preserve"> 8.3.3</w:t>
      </w:r>
      <w:r w:rsidRPr="001E3378">
        <w:rPr>
          <w:sz w:val="26"/>
          <w:szCs w:val="26"/>
          <w:lang w:val="en-US"/>
        </w:rPr>
        <w:t xml:space="preserve"> tiến hành kiểm chứng rủi ro này thông qua việc so sánh độ lệch chuẩn của điểm dự đoán (Std_pred) so với điểm thực tế (Std_true). Biểu đồ cho thấy cả ba mô hình đều vượt qua ngưỡng kiểm định cơ sở 40%, minh chứng rằng chúng thực sự học được phân phối của dữ liệu gốc. Đáng chú ý, SVR vẫn là thuật toán bảo toàn được phương sai tốt nhất; điển hình như ở tiêu chí Alignment, độ lệch chuẩn thực tế là 1.244, điểm dự đoán của SVR đạt 1.045, duy trì sự phân tán tốt hơn hẳn so với mức 0.656 của Random Forest.</w:t>
      </w:r>
      <w:r w:rsidR="005D7F3A" w:rsidRPr="001E3378">
        <w:rPr>
          <w:noProof/>
          <w:sz w:val="26"/>
          <w:szCs w:val="26"/>
          <w:lang w:val="vi-VN"/>
        </w:rPr>
        <w:t xml:space="preserve"> </w:t>
      </w:r>
    </w:p>
    <w:p w14:paraId="6908350F" w14:textId="3D6AB2FA" w:rsidR="004F4381" w:rsidRPr="001E3378" w:rsidRDefault="004F4381" w:rsidP="00840D5B">
      <w:pPr>
        <w:ind w:firstLine="0"/>
        <w:rPr>
          <w:sz w:val="26"/>
          <w:szCs w:val="26"/>
          <w:lang w:val="en-US"/>
        </w:rPr>
      </w:pPr>
    </w:p>
    <w:tbl>
      <w:tblPr>
        <w:tblStyle w:val="TableGrid"/>
        <w:tblW w:w="0" w:type="auto"/>
        <w:tblLook w:val="04A0" w:firstRow="1" w:lastRow="0" w:firstColumn="1" w:lastColumn="0" w:noHBand="0" w:noVBand="1"/>
      </w:tblPr>
      <w:tblGrid>
        <w:gridCol w:w="9062"/>
      </w:tblGrid>
      <w:tr w:rsidR="004F4381" w:rsidRPr="001E3378" w14:paraId="5318CAC4" w14:textId="77777777" w:rsidTr="004F4381">
        <w:tc>
          <w:tcPr>
            <w:tcW w:w="9062" w:type="dxa"/>
          </w:tcPr>
          <w:p w14:paraId="41C23930" w14:textId="260E4F57" w:rsidR="004F4381" w:rsidRPr="001E3378" w:rsidRDefault="008F180A" w:rsidP="00840D5B">
            <w:pPr>
              <w:ind w:firstLine="0"/>
              <w:rPr>
                <w:sz w:val="26"/>
                <w:szCs w:val="26"/>
                <w:lang w:val="en-US"/>
              </w:rPr>
            </w:pPr>
            <w:r>
              <w:rPr>
                <w:noProof/>
                <w:sz w:val="26"/>
                <w:szCs w:val="26"/>
                <w:lang w:val="vi-VN"/>
              </w:rPr>
              <w:lastRenderedPageBreak/>
              <w:drawing>
                <wp:inline distT="0" distB="0" distL="0" distR="0" wp14:anchorId="48D5DD7D" wp14:editId="16410074">
                  <wp:extent cx="5756275" cy="3716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56275" cy="3716020"/>
                          </a:xfrm>
                          <a:prstGeom prst="rect">
                            <a:avLst/>
                          </a:prstGeom>
                          <a:noFill/>
                          <a:ln>
                            <a:noFill/>
                          </a:ln>
                        </pic:spPr>
                      </pic:pic>
                    </a:graphicData>
                  </a:graphic>
                </wp:inline>
              </w:drawing>
            </w:r>
          </w:p>
        </w:tc>
      </w:tr>
      <w:tr w:rsidR="004F4381" w:rsidRPr="001E3378" w14:paraId="00B2D851" w14:textId="77777777" w:rsidTr="004F4381">
        <w:trPr>
          <w:trHeight w:val="319"/>
        </w:trPr>
        <w:tc>
          <w:tcPr>
            <w:tcW w:w="9062" w:type="dxa"/>
            <w:vAlign w:val="center"/>
          </w:tcPr>
          <w:p w14:paraId="7927A35B" w14:textId="66B7688F" w:rsidR="004F4381" w:rsidRPr="001E3378" w:rsidRDefault="004F4381" w:rsidP="00576E77">
            <w:pPr>
              <w:pStyle w:val="hnhnh"/>
              <w:rPr>
                <w:sz w:val="26"/>
                <w:szCs w:val="26"/>
              </w:rPr>
            </w:pPr>
            <w:bookmarkStart w:id="162" w:name="_Toc231683112"/>
            <w:bookmarkStart w:id="163" w:name="_Toc231683362"/>
            <w:bookmarkStart w:id="164" w:name="_Toc231683414"/>
            <w:bookmarkStart w:id="165" w:name="_Toc231683541"/>
            <w:r w:rsidRPr="001E3378">
              <w:t>Hình 8.3.4. Top 15 Features quan trọng nhất Gradient Boosting – Tiêu chí Alignment</w:t>
            </w:r>
            <w:bookmarkEnd w:id="162"/>
            <w:bookmarkEnd w:id="163"/>
            <w:bookmarkEnd w:id="164"/>
            <w:bookmarkEnd w:id="165"/>
          </w:p>
        </w:tc>
      </w:tr>
    </w:tbl>
    <w:p w14:paraId="42D29F56" w14:textId="5CA60B31" w:rsidR="00A5497B" w:rsidRPr="001E3378" w:rsidRDefault="00A5497B" w:rsidP="00840D5B">
      <w:pPr>
        <w:ind w:firstLine="0"/>
        <w:rPr>
          <w:sz w:val="26"/>
          <w:szCs w:val="26"/>
          <w:lang w:val="en-US"/>
        </w:rPr>
      </w:pPr>
    </w:p>
    <w:p w14:paraId="4B0DAB2C" w14:textId="37EB1FB8" w:rsidR="005D7F3A" w:rsidRPr="001E3378" w:rsidRDefault="00A5497B" w:rsidP="00007B8C">
      <w:pPr>
        <w:ind w:firstLine="720"/>
        <w:rPr>
          <w:sz w:val="26"/>
          <w:szCs w:val="26"/>
          <w:lang w:val="vi-VN"/>
        </w:rPr>
      </w:pPr>
      <w:r w:rsidRPr="001E3378">
        <w:rPr>
          <w:sz w:val="26"/>
          <w:szCs w:val="26"/>
          <w:lang w:val="en-US"/>
        </w:rPr>
        <w:t xml:space="preserve">Cuối cùng, khả năng giải thích của mô hình (Explainability) được khảo sát thông qua độ quan trọng đặc trưng (Feature Importance) trích xuất từ thuật toán Gradient Boosting trên Hình </w:t>
      </w:r>
      <w:r w:rsidR="008F180A">
        <w:rPr>
          <w:sz w:val="26"/>
          <w:szCs w:val="26"/>
          <w:lang w:val="en-US"/>
        </w:rPr>
        <w:t>8</w:t>
      </w:r>
      <w:r w:rsidR="008F180A">
        <w:rPr>
          <w:sz w:val="26"/>
          <w:szCs w:val="26"/>
          <w:lang w:val="vi-VN"/>
        </w:rPr>
        <w:t>.3.4</w:t>
      </w:r>
      <w:r w:rsidRPr="001E3378">
        <w:rPr>
          <w:sz w:val="26"/>
          <w:szCs w:val="26"/>
          <w:lang w:val="en-US"/>
        </w:rPr>
        <w:t xml:space="preserve"> Mặc dù các thành phần trích xuất bằng Deep Learning (như PCA_053 với trọng số 0.0639) đóng vai trò chủ đạo, sự xuất hiện của các đặc trưng hình học (Geometric Features) đã khẳng định tính đúng đắn của phương pháp trích xuất lai (Hybrid Feature Extraction). Điển hình trong tiêu chí Alignment, đặc trưng căn lề trái (geo_margin_left) lọt vào nhóm 15 yếu tố có sức ảnh hưởng lớn nhất với trọng số 0.0241. Phát hiện này hoàn toàn tương đồng với nguyên lý thiết kế đồ họa thực tiễn, nơi hệ thống lưới (grid system) và sự căn chỉnh lề đồng nhất là các yếu tố trực quan mang tính quyết định để tạo nên một ấn phẩm chuyên </w:t>
      </w:r>
      <w:r w:rsidR="004F4381" w:rsidRPr="001E3378">
        <w:rPr>
          <w:sz w:val="26"/>
          <w:szCs w:val="26"/>
          <w:lang w:val="en-US"/>
        </w:rPr>
        <w:t>nghiệp</w:t>
      </w:r>
      <w:r w:rsidR="004F4381" w:rsidRPr="001E3378">
        <w:rPr>
          <w:sz w:val="26"/>
          <w:szCs w:val="26"/>
          <w:lang w:val="vi-VN"/>
        </w:rPr>
        <w:t>.</w:t>
      </w:r>
    </w:p>
    <w:p w14:paraId="78DEF9E6" w14:textId="77777777" w:rsidR="004F4381" w:rsidRPr="001E3378" w:rsidRDefault="004F4381" w:rsidP="00840D5B">
      <w:pPr>
        <w:pStyle w:val="Heading1"/>
      </w:pPr>
      <w:bookmarkStart w:id="166" w:name="_Toc231674053"/>
      <w:bookmarkStart w:id="167" w:name="_Toc231674384"/>
    </w:p>
    <w:p w14:paraId="64128913" w14:textId="74D7F63C" w:rsidR="004F4381" w:rsidRPr="001E3378" w:rsidRDefault="004F4381" w:rsidP="004F4381">
      <w:pPr>
        <w:ind w:firstLine="0"/>
        <w:rPr>
          <w:b/>
          <w:bCs/>
          <w:sz w:val="26"/>
          <w:szCs w:val="28"/>
          <w:lang w:val="vi-VN"/>
        </w:rPr>
      </w:pPr>
    </w:p>
    <w:p w14:paraId="40BE7A5F" w14:textId="77777777" w:rsidR="004F4381" w:rsidRPr="001E3378" w:rsidRDefault="004F4381" w:rsidP="004F4381">
      <w:pPr>
        <w:ind w:firstLine="0"/>
        <w:rPr>
          <w:b/>
          <w:bCs/>
          <w:sz w:val="26"/>
          <w:szCs w:val="28"/>
          <w:lang w:val="vi-VN"/>
        </w:rPr>
      </w:pPr>
      <w:r w:rsidRPr="001E3378">
        <w:br w:type="page"/>
      </w:r>
    </w:p>
    <w:p w14:paraId="41761C87" w14:textId="362190D8" w:rsidR="00DC511D" w:rsidRPr="001E3378" w:rsidRDefault="00DC511D" w:rsidP="00840D5B">
      <w:pPr>
        <w:pStyle w:val="Heading1"/>
      </w:pPr>
      <w:r w:rsidRPr="001E3378">
        <w:lastRenderedPageBreak/>
        <w:t>CHƯƠNG 3: KẾT QUẢ</w:t>
      </w:r>
      <w:bookmarkStart w:id="168" w:name="_Toc160803264"/>
      <w:bookmarkStart w:id="169" w:name="_Toc184124977"/>
      <w:bookmarkEnd w:id="166"/>
      <w:bookmarkEnd w:id="167"/>
      <w:r w:rsidRPr="001E3378">
        <w:t xml:space="preserve"> </w:t>
      </w:r>
      <w:bookmarkEnd w:id="168"/>
      <w:bookmarkEnd w:id="169"/>
    </w:p>
    <w:p w14:paraId="1B5B6004" w14:textId="77777777" w:rsidR="009903E5" w:rsidRPr="001E3378" w:rsidRDefault="009903E5" w:rsidP="00840D5B">
      <w:pPr>
        <w:pStyle w:val="Heading2"/>
        <w:rPr>
          <w:rFonts w:cs="Times New Roman"/>
        </w:rPr>
      </w:pPr>
      <w:bookmarkStart w:id="170" w:name="_Toc231674054"/>
      <w:bookmarkStart w:id="171" w:name="_Toc231674385"/>
      <w:r w:rsidRPr="001E3378">
        <w:rPr>
          <w:rFonts w:cs="Times New Roman"/>
        </w:rPr>
        <w:t>9. Kết quả huấn luyện và đánh giá mô hình</w:t>
      </w:r>
      <w:bookmarkEnd w:id="170"/>
      <w:bookmarkEnd w:id="171"/>
    </w:p>
    <w:p w14:paraId="1B7F438F" w14:textId="77777777" w:rsidR="009903E5" w:rsidRPr="00BD4761" w:rsidRDefault="009903E5" w:rsidP="00007B8C">
      <w:pPr>
        <w:pStyle w:val="Caption"/>
        <w:ind w:firstLine="720"/>
      </w:pPr>
      <w:r w:rsidRPr="00BD4761">
        <w:t>Quá trình thực nghiệm được tiến hành trên tập dữ liệu creative-graphic-design/GraphicDesignEvaluation với quy mô 400 mẫu cho mỗi tiêu chí đánh giá, được phân chia theo tỷ lệ 80% cho tập huấn luyện (Train set) và 20% cho tập kiểm thử (Test set). Để giải quyết bài toán hồi quy dự đoán điểm số thiết kế, nghiên cứu áp dụng phương pháp trích xuất đặc trưng lai (Hybrid Feature Extraction), kết hợp các biểu diễn không gian sâu từ mô hình LayoutLMv3 với 12 đặc trưng hình học (Geometric Features) tự định nghĩa. Sau quá trình giảm chiều dữ liệu bằng thuật toán PCA, không gian đặc trưng đầu vào được cô đọng còn 112 chiều (bao gồm 100 deep features và 12 geometric features). Ba thuật toán học máy được triển khai để huấn luyện và đối chiếu bao gồm: Gradient Boosting Regressor (GBR), Random Forest Regressor (RF), và Support Vector Regression (SVR). Hiệu suất của các mô hình được đo lường thông qua các chỉ số thống kê tiêu chuẩn như Hệ số xác định (R²), Sai số tuyệt đối trung bình (MAE), và các hệ số tương quan (Pearson r, Spearman ρ).</w:t>
      </w:r>
    </w:p>
    <w:p w14:paraId="7C4F9113" w14:textId="77777777" w:rsidR="009903E5" w:rsidRPr="00BD4761" w:rsidRDefault="009903E5" w:rsidP="00576E77">
      <w:pPr>
        <w:pStyle w:val="Caption"/>
      </w:pPr>
      <w:r w:rsidRPr="00BD4761">
        <w:t xml:space="preserve">Các Bảng 3.1, 3.2, và 3.3 lần lượt trình bày kết quả đánh giá chi tiết trên ba tiêu chí thiết kế cốt lõi: Alignment (Căn chỉnh), Whitespace (Khoảng trắng), và Overlap (Chồng lấp). Quan sát tổng thể cho thấy một xu hướng nhất quán về năng lực dự đoán của các thuật toán. Đối với tiêu chí Alignment, các mô hình gặp khá nhiều khó khăn trong việc nắm bắt quy luật, thể hiện qua mức R² cao nhất chỉ đạt 0.359 (thuộc về SVR). Điều này phản ánh thực tế rằng sự căn chỉnh không chỉ phụ thuộc vào tọa độ pixel mà còn chịu ảnh hưởng bởi trọng lượng thị giác (visual weight) của các thành phần. Chuyển sang tiêu chí Whitespace, hiệu suất bắt đầu có sự phân hóa rõ rệt; trong khi Random Forest sụt giảm R² xuống mức 0.300, mô hình SVR lại bứt phá với R² đạt 0.452. Sự cải thiện này chứng tỏ SVR có khả năng học được sự phân bổ không gian tinh tế hơn. Tại tiêu chí Overlap, mức độ dự đoán của các mô hình đạt trạng thái tốt nhất so với hai tiêu chí trước, với SVR tiếp tục dẫn đầu (R² = 0.466). Việc chồng lấp các phần tử thiết kế (Bounding Box Overlap) mang tính chất định lượng toán học rõ ràng hơn, do đó, các đặc trưng hình học lai đã phát huy tối đa tác dụng, giúp mô hình giảm thiểu sai số dự đoán. Nhìn chung, việc kết hợp biểu diễn ngôn ngữ - thị giác từ LayoutLMv3 đã tạo ra một nền tảng đặc </w:t>
      </w:r>
      <w:r w:rsidRPr="00BD4761">
        <w:lastRenderedPageBreak/>
        <w:t>trưng vững chắc, nhưng hành vi học của từng thuật toán lại quyết định độ chính xác cuối cùng trên tập dữ liệu chưa từng thấy (unseen data).</w:t>
      </w:r>
    </w:p>
    <w:p w14:paraId="1A32BD0E" w14:textId="2BF15063" w:rsidR="009903E5" w:rsidRPr="00BD4761" w:rsidRDefault="001E3378" w:rsidP="00007B8C">
      <w:pPr>
        <w:pStyle w:val="Heading3"/>
        <w:ind w:firstLine="0"/>
        <w:rPr>
          <w:rFonts w:eastAsia="Times New Roman"/>
          <w:lang w:val="en-US"/>
        </w:rPr>
      </w:pPr>
      <w:bookmarkStart w:id="172" w:name="_Toc231674055"/>
      <w:bookmarkStart w:id="173" w:name="_Toc231674386"/>
      <w:r w:rsidRPr="00BD4761">
        <w:rPr>
          <w:rFonts w:eastAsia="Times New Roman"/>
          <w:lang w:val="en-US"/>
        </w:rPr>
        <w:t>9.1</w:t>
      </w:r>
      <w:r w:rsidR="009903E5" w:rsidRPr="00BD4761">
        <w:rPr>
          <w:rFonts w:eastAsia="Times New Roman"/>
          <w:lang w:val="en-US"/>
        </w:rPr>
        <w:t>. So sánh và lựa chọn mô hình tối ưu</w:t>
      </w:r>
      <w:bookmarkEnd w:id="172"/>
      <w:bookmarkEnd w:id="173"/>
    </w:p>
    <w:p w14:paraId="278B85BF" w14:textId="77777777" w:rsidR="009903E5" w:rsidRPr="00BD4761" w:rsidRDefault="009903E5" w:rsidP="00576E77">
      <w:pPr>
        <w:pStyle w:val="Caption"/>
      </w:pPr>
      <w:r w:rsidRPr="00BD4761">
        <w:t>Để đưa ra kết luận toàn diện về mô hình phù hợp nhất cho bài toán đánh giá chất lượng thiết kế đồ họa, nghiên cứu tiến hành tổng hợp dự đoán từ ba tiêu chí riêng lẻ thành một điểm số cuối cùng (Overall). Hình 3.1 minh họa biểu đồ so sánh hiệu năng tổng thể trên tập kiểm thử. Kết quả thực nghiệm khẳng định Support Vector Regression (SVR) là thuật toán tối ưu và toàn diện nhất. Mô hình SVR thiết lập mức hiệu năng cao nhất với hệ số R² đạt 0.5167, đồng thời giới hạn mức sai số tuyệt đối trung bình (MAE) ở mức 0.7051. Con số MAE này mang ý nghĩa thực tiễn cực kỳ quan trọng: trung bình mỗi dự đoán của hệ thống chỉ lệch khoảng 0.7 điểm trên thang điểm 10 so với chuyên gia/nhãn gốc. Hơn thế nữa, SVR duy trì được sự ổn định thứ hạng xuất sắc với hệ số tương quan Pearson r đạt 0.7199 và Spearman ρ đạt 0.7183, chứng tỏ mô hình có khả năng phân biệt rạch ròi giữa một thiết kế xuất sắc và một thiết kế trung bình.</w:t>
      </w:r>
    </w:p>
    <w:p w14:paraId="2E96CB0D" w14:textId="5D561E6E" w:rsidR="009903E5" w:rsidRPr="00BD4761" w:rsidRDefault="00BA0EB8" w:rsidP="00576E77">
      <w:pPr>
        <w:pStyle w:val="Caption"/>
      </w:pPr>
      <w:r w:rsidRPr="00BD4761">
        <w:t xml:space="preserve">Sự vượt trội của SVR bắt nguồn từ đặc tính kỹ thuật cốt lõi của thuật toán này. Với một tập dữ liệu tương đối nhỏ gọn (chỉ 400 mẫu) </w:t>
      </w:r>
      <w:r w:rsidR="009903E5" w:rsidRPr="00BD4761">
        <w:t xml:space="preserve">nhưng lại mang không gian đặc trưng phức tạp lên tới 112 chiều, các thuật toán dựa trên nền tảng cây quyết định như Random Forest hay Gradient Boosting rất dễ rơi vào trạng thái quá khớp (overfitting). Quá trình phân chia không gian (space partitioning) của các mô hình tree-based trên dữ liệu thưa thớt thường tạo ra các ranh giới quyết định quá phức tạp và bám sát vào nhiễu của tập huấn luyện. Ngược lại, SVR sử dụng hàm nhân RBF (Radial Basis Function Kernel) để ánh xạ mượt mà dữ liệu vào không gian nhiều chiều, đồng thời cơ chế tối ưu hóa lề (margin optimization) với tham số epsilon giúp mô hình chủ động bỏ qua các sai số nhỏ. Điều này lý giải tại sao khoảng cách hiệu năng giữa tập Train và Test của SVR hẹp hơn đáng kể so với GBR, minh chứng cho năng lực tổng quát hóa (generalization) vượt trội. Mặc dù vậy, thuật toán Gradient Boosting vẫn giữ một vai trò không thể thay thế trong pipeline của hệ thống. Dù không phải là mô hình mang lại điểm số tuyệt đối chính xác nhất, cấu trúc Ensemble của GBR cho phép trích xuất tầm quan trọng của các đặc trưng (Feature Importance), qua đó đóng vai trò như một bộ máy giải thích (explainer) giúp </w:t>
      </w:r>
      <w:r w:rsidR="009903E5" w:rsidRPr="00BD4761">
        <w:lastRenderedPageBreak/>
        <w:t>hệ thống chỉ ra chính xác yếu tố nào đang làm giảm điểm số thiết kế của người dùng trong ứng dụng thực tế.</w:t>
      </w:r>
    </w:p>
    <w:p w14:paraId="2BA931C4" w14:textId="2FE6FBEF" w:rsidR="00BA0EB8" w:rsidRPr="00BD4761" w:rsidRDefault="001E3378" w:rsidP="00007B8C">
      <w:pPr>
        <w:pStyle w:val="Heading3"/>
        <w:ind w:firstLine="0"/>
        <w:rPr>
          <w:rFonts w:eastAsia="Times New Roman"/>
          <w:lang w:val="en-US"/>
        </w:rPr>
      </w:pPr>
      <w:bookmarkStart w:id="174" w:name="_Toc231674056"/>
      <w:bookmarkStart w:id="175" w:name="_Toc231674387"/>
      <w:r w:rsidRPr="00BD4761">
        <w:rPr>
          <w:rFonts w:eastAsia="Times New Roman"/>
          <w:lang w:val="en-US"/>
        </w:rPr>
        <w:t>9.2</w:t>
      </w:r>
      <w:r w:rsidR="00BA0EB8" w:rsidRPr="00BD4761">
        <w:rPr>
          <w:rFonts w:eastAsia="Times New Roman"/>
          <w:lang w:val="en-US"/>
        </w:rPr>
        <w:t>. Phân tích đặc trưng và tính giải thích</w:t>
      </w:r>
      <w:bookmarkEnd w:id="174"/>
      <w:bookmarkEnd w:id="175"/>
    </w:p>
    <w:p w14:paraId="14E6ED52" w14:textId="77777777" w:rsidR="00BA0EB8" w:rsidRPr="00BD4761" w:rsidRDefault="00BA0EB8" w:rsidP="00576E77">
      <w:pPr>
        <w:pStyle w:val="Caption"/>
      </w:pPr>
      <w:r w:rsidRPr="00BD4761">
        <w:t>Một trong những mục tiêu trọng tâm của nghiên cứu là xây dựng một hệ thống đánh giá mang tính "giải thích được" (Interpretability), vượt ra khỏi rào cản "hộp đen" (black-box) thông thường của Deep Learning. Hình 3.3 thể hiện ma trận tương quan (Correlation Heatmap) giữa 12 đặc trưng hình học thủ công và điểm số nhãn thực tế. Các số liệu tương quan phân tích từ biểu đồ đã cung cấp những minh chứng sắc bén về sự liên hệ giữa nguyên lý thiết kế và điểm số học máy. Nổi bật nhất là đặc trưng Overlap Ratio (Tỷ lệ chồng lấp) ghi nhận hệ số tương quan nghịch rất mạnh đối với cả tiêu chí Whitespace (-0.249) và Overlap (-0.236). Về mặt lý thuyết đồ họa, một bố cục có quá nhiều phần tử đè lên nhau sẽ phá vỡ không gian âm (negative space), gây cảm giác ngột ngạt và rối mắt; mô hình đã thành công trong việc lượng hóa và trừng phạt lỗi thiết kế này thông qua hệ số âm.</w:t>
      </w:r>
    </w:p>
    <w:p w14:paraId="7A2B1058" w14:textId="77777777" w:rsidR="00BA0EB8" w:rsidRPr="00BD4761" w:rsidRDefault="00BA0EB8" w:rsidP="00576E77">
      <w:pPr>
        <w:pStyle w:val="Caption"/>
      </w:pPr>
      <w:r w:rsidRPr="00BD4761">
        <w:t>Đồng thời, đặc trưng Margin Right (Lề phải) thể hiện mức độ tương quan thuận đáng kể với tiêu chí Whitespace (0.230) và Overlap (0.230). Trong bối cảnh phân tích, việc giữ được lề phải nhất quán thường đồng nghĩa với việc người thiết kế đã quy hoạch một hệ thống lưới (grid system) tốt, giúp không gian tổng thể trở nên thoáng đãng và có trật tự. Bên cạnh đó, đặc trưng geo_left_edge_std (Độ lệch chuẩn cạnh trái) đóng vai trò then chốt trong việc đánh giá mức độ thẳng hàng. Sự biến thiên cao của lề trái cảnh báo một bố cục zig-zag thiếu tổ chức, từ đó trực tiếp kéo giảm điểm Alignment. Việc hệ thống chỉ ra được những mối tương quan toán học có tính định hướng này khẳng định phương pháp Hybrid Feature Extraction không chỉ cải thiện độ chính xác dự đoán mà còn cung cấp một lăng kính minh bạch, giải mã cách trí tuệ nhân tạo cảm nhận và đánh giá cái đẹp hình thức.</w:t>
      </w:r>
    </w:p>
    <w:p w14:paraId="7D24AD5A" w14:textId="2CCAE653" w:rsidR="00BA0EB8" w:rsidRPr="00BD4761" w:rsidRDefault="001E3378" w:rsidP="00007B8C">
      <w:pPr>
        <w:pStyle w:val="Heading3"/>
        <w:ind w:firstLine="0"/>
        <w:rPr>
          <w:rFonts w:eastAsia="Times New Roman"/>
        </w:rPr>
      </w:pPr>
      <w:bookmarkStart w:id="176" w:name="_Toc231674057"/>
      <w:bookmarkStart w:id="177" w:name="_Toc231674388"/>
      <w:r w:rsidRPr="00BD4761">
        <w:rPr>
          <w:rFonts w:eastAsia="Times New Roman"/>
        </w:rPr>
        <w:t>9.</w:t>
      </w:r>
      <w:r w:rsidR="00BA0EB8" w:rsidRPr="00BD4761">
        <w:rPr>
          <w:rFonts w:eastAsia="Times New Roman"/>
        </w:rPr>
        <w:t>3. Demo hệ thống chấm điểm thực tế score_design()</w:t>
      </w:r>
      <w:bookmarkEnd w:id="176"/>
      <w:bookmarkEnd w:id="177"/>
    </w:p>
    <w:p w14:paraId="0348F37C" w14:textId="2931EC55" w:rsidR="00BA0EB8" w:rsidRDefault="00BA0EB8" w:rsidP="00576E77">
      <w:pPr>
        <w:pStyle w:val="Caption"/>
        <w:rPr>
          <w:lang w:val="vi-VN"/>
        </w:rPr>
      </w:pPr>
      <w:r w:rsidRPr="00BD4761">
        <w:t xml:space="preserve">Nhằm chứng minh tính khả thi trong ứng dụng thực tiễn, nghiên cứu đã xây dựng hàm score_design() – một pipeline hoàn chỉnh nhận đầu vào là một ảnh thiết kế đồ họa bất kỳ và trả về điểm số tổng hợp kèm theo lý giải chi tiết. Hình </w:t>
      </w:r>
      <w:r w:rsidR="008F180A">
        <w:t>9</w:t>
      </w:r>
      <w:r w:rsidR="008F180A">
        <w:rPr>
          <w:lang w:val="vi-VN"/>
        </w:rPr>
        <w:t>.3.1</w:t>
      </w:r>
      <w:r w:rsidRPr="00BD4761">
        <w:t xml:space="preserve"> và mẫu thiết kế đính kèm minh họa một luồng thực thi (inference) thực tế của hệ thống trên một ấn phẩm quảng cáo (Digital Ad). Bức ảnh thiết kế được chấm điểm tổng hợp (Overall) ở mức </w:t>
      </w:r>
      <w:r w:rsidRPr="00BD4761">
        <w:lastRenderedPageBreak/>
        <w:t>6.10/10, tương đương với phân loại "Trung bình". Cụ thể, các thành phần điểm số được bóc tách gồm: Alignment đạt 6.25, Whitespace đạt 6.00, và Overlap đạt 6.04.</w:t>
      </w:r>
    </w:p>
    <w:p w14:paraId="4031641B" w14:textId="77777777" w:rsidR="00BD4761" w:rsidRPr="00BD4761" w:rsidRDefault="00BD4761" w:rsidP="00BD4761">
      <w:pPr>
        <w:rPr>
          <w:lang w:val="vi-VN"/>
        </w:rPr>
      </w:pPr>
    </w:p>
    <w:tbl>
      <w:tblPr>
        <w:tblStyle w:val="TableGrid"/>
        <w:tblW w:w="0" w:type="auto"/>
        <w:tblInd w:w="-147" w:type="dxa"/>
        <w:tblLook w:val="04A0" w:firstRow="1" w:lastRow="0" w:firstColumn="1" w:lastColumn="0" w:noHBand="0" w:noVBand="1"/>
      </w:tblPr>
      <w:tblGrid>
        <w:gridCol w:w="4050"/>
        <w:gridCol w:w="5159"/>
      </w:tblGrid>
      <w:tr w:rsidR="00BA0EB8" w:rsidRPr="00BD4761" w14:paraId="31BDC004" w14:textId="77777777" w:rsidTr="004F4381">
        <w:tc>
          <w:tcPr>
            <w:tcW w:w="4050" w:type="dxa"/>
          </w:tcPr>
          <w:p w14:paraId="2AB1A1CC" w14:textId="16318727" w:rsidR="00BA0EB8" w:rsidRPr="00BD4761" w:rsidRDefault="00BA0EB8" w:rsidP="00BA0EB8">
            <w:pPr>
              <w:ind w:firstLine="0"/>
              <w:rPr>
                <w:sz w:val="26"/>
                <w:szCs w:val="26"/>
                <w:lang w:val="en-US"/>
              </w:rPr>
            </w:pPr>
            <w:r w:rsidRPr="00BD4761">
              <w:rPr>
                <w:noProof/>
                <w:sz w:val="26"/>
                <w:szCs w:val="26"/>
                <w:lang w:val="en-US"/>
              </w:rPr>
              <w:drawing>
                <wp:inline distT="0" distB="0" distL="0" distR="0" wp14:anchorId="051A996C" wp14:editId="1043DB4E">
                  <wp:extent cx="2445006" cy="3058246"/>
                  <wp:effectExtent l="0" t="0" r="0" b="889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451439" cy="3066292"/>
                          </a:xfrm>
                          <a:prstGeom prst="rect">
                            <a:avLst/>
                          </a:prstGeom>
                          <a:noFill/>
                          <a:ln>
                            <a:noFill/>
                          </a:ln>
                        </pic:spPr>
                      </pic:pic>
                    </a:graphicData>
                  </a:graphic>
                </wp:inline>
              </w:drawing>
            </w:r>
          </w:p>
        </w:tc>
        <w:tc>
          <w:tcPr>
            <w:tcW w:w="5159" w:type="dxa"/>
            <w:vAlign w:val="center"/>
          </w:tcPr>
          <w:p w14:paraId="7B98D8B0" w14:textId="65674A24" w:rsidR="00BA0EB8" w:rsidRPr="00BD4761" w:rsidRDefault="00BA0EB8" w:rsidP="00BA0EB8">
            <w:pPr>
              <w:ind w:firstLine="0"/>
              <w:rPr>
                <w:sz w:val="26"/>
                <w:szCs w:val="26"/>
                <w:lang w:val="en-US"/>
              </w:rPr>
            </w:pPr>
            <w:r w:rsidRPr="00BD4761">
              <w:rPr>
                <w:noProof/>
                <w:sz w:val="26"/>
                <w:szCs w:val="26"/>
                <w:lang w:val="en-US"/>
              </w:rPr>
              <w:drawing>
                <wp:inline distT="0" distB="0" distL="0" distR="0" wp14:anchorId="46943466" wp14:editId="2D4A2395">
                  <wp:extent cx="3152649" cy="1784668"/>
                  <wp:effectExtent l="0" t="0" r="0" b="635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3193627" cy="1807865"/>
                          </a:xfrm>
                          <a:prstGeom prst="rect">
                            <a:avLst/>
                          </a:prstGeom>
                          <a:noFill/>
                          <a:ln>
                            <a:noFill/>
                          </a:ln>
                        </pic:spPr>
                      </pic:pic>
                    </a:graphicData>
                  </a:graphic>
                </wp:inline>
              </w:drawing>
            </w:r>
          </w:p>
        </w:tc>
      </w:tr>
      <w:tr w:rsidR="004F4381" w:rsidRPr="00BD4761" w14:paraId="7CBE3D4F" w14:textId="77777777" w:rsidTr="004F4381">
        <w:tc>
          <w:tcPr>
            <w:tcW w:w="9209" w:type="dxa"/>
            <w:gridSpan w:val="2"/>
            <w:vAlign w:val="center"/>
          </w:tcPr>
          <w:p w14:paraId="227BA6E4" w14:textId="6F68FFBF" w:rsidR="004F4381" w:rsidRPr="00BD4761" w:rsidRDefault="004F4381" w:rsidP="00576E77">
            <w:pPr>
              <w:pStyle w:val="hnhnh"/>
            </w:pPr>
            <w:bookmarkStart w:id="178" w:name="_Toc231683113"/>
            <w:bookmarkStart w:id="179" w:name="_Toc231683363"/>
            <w:bookmarkStart w:id="180" w:name="_Toc231683415"/>
            <w:bookmarkStart w:id="181" w:name="_Toc231683542"/>
            <w:r w:rsidRPr="00BD4761">
              <w:t>Hình 9.</w:t>
            </w:r>
            <w:r w:rsidR="001E3378" w:rsidRPr="00BD4761">
              <w:t>3.1. Thiết kế ví dụ và kết quả chấm điểm tổng hợp</w:t>
            </w:r>
            <w:bookmarkEnd w:id="178"/>
            <w:bookmarkEnd w:id="179"/>
            <w:bookmarkEnd w:id="180"/>
            <w:bookmarkEnd w:id="181"/>
          </w:p>
        </w:tc>
      </w:tr>
    </w:tbl>
    <w:p w14:paraId="5A26B23B" w14:textId="77777777" w:rsidR="00BA0EB8" w:rsidRPr="00BD4761" w:rsidRDefault="00BA0EB8" w:rsidP="00BA0EB8">
      <w:pPr>
        <w:rPr>
          <w:sz w:val="26"/>
          <w:szCs w:val="26"/>
          <w:lang w:val="en-US"/>
        </w:rPr>
      </w:pPr>
    </w:p>
    <w:p w14:paraId="49CF74E8" w14:textId="165A1146" w:rsidR="00BA0EB8" w:rsidRPr="00BD4761" w:rsidRDefault="00BA0EB8" w:rsidP="00BD4761">
      <w:pPr>
        <w:rPr>
          <w:sz w:val="26"/>
          <w:szCs w:val="26"/>
          <w:lang w:val="en-US"/>
        </w:rPr>
      </w:pPr>
      <w:r w:rsidRPr="00BD4761">
        <w:rPr>
          <w:sz w:val="26"/>
          <w:szCs w:val="26"/>
          <w:lang w:val="en-US"/>
        </w:rPr>
        <w:t>Điểm giá trị nhất của hàm score_design() nằm ở bảng "Giải thích Geometric Features" được trích xuất song song. Hệ thống không chỉ trả về những con số vô tri mà còn ánh xạ trực tiếp chúng sang các lỗi thiết kế cụ thể. Ví dụ, chỉ số geo_left_edge_std bằng 0.3971 được hệ thống biên dịch thành cảnh báo: "Cạnh trái lệch nhiều = bố cục kém căn chỉnh". Đối chiếu với ảnh thực tế, ta có thể thấy các khối text ("we don't", "create ads", "we create brands") có lề trái không đồng nhất và hơi lộn xộn. Tương tự, chỉ số geo_center_y_regularity mang giá trị âm (-0.4526) phản ánh khoảng cách theo trục dọc giữa các phần tử không đồng đều, làm mất đi nhịp điệu (rhythm) của thiết kế. Tỷ lệ không gian trắng geo_whitespace_ratio lên tới 0.9028, cho thấy thiết kế có rất nhiều không gian trống, nhưng điểm Whitespace chỉ đạt 6.00, chứng tỏ không gian bị dàn trải thiếu điểm nhấn trọng tâm (focal point). Việc kết quả trả về phản ánh chính xác các khuyết điểm thị giác của ấn phẩm chứng minh hệ thống hoạt động hoàn toàn đúng với kỳ vọng. Hàm ứng dụng này mang lại giá trị thực tiễn to lớn cho các Designer, cung cấp một bộ lọc kiểm định nhanh chóng, khách quan, giúp họ tối ưu hóa bố cục trước khi xuất bản thành phẩm cuối cùng.</w:t>
      </w:r>
    </w:p>
    <w:p w14:paraId="61C479A2" w14:textId="3EBCA0E3" w:rsidR="00BA0EB8" w:rsidRPr="001E3378" w:rsidRDefault="00BD4761" w:rsidP="00007B8C">
      <w:pPr>
        <w:pStyle w:val="Heading3"/>
        <w:ind w:firstLine="0"/>
        <w:rPr>
          <w:rFonts w:cs="Times New Roman"/>
          <w:lang w:val="en-US"/>
        </w:rPr>
      </w:pPr>
      <w:bookmarkStart w:id="182" w:name="_Toc231674058"/>
      <w:bookmarkStart w:id="183" w:name="_Toc231674389"/>
      <w:r>
        <w:rPr>
          <w:rFonts w:cs="Times New Roman"/>
          <w:lang w:val="en-US"/>
        </w:rPr>
        <w:lastRenderedPageBreak/>
        <w:t>9</w:t>
      </w:r>
      <w:r>
        <w:rPr>
          <w:rFonts w:cs="Times New Roman"/>
          <w:lang w:val="vi-VN"/>
        </w:rPr>
        <w:t>.4</w:t>
      </w:r>
      <w:r w:rsidR="00BA0EB8" w:rsidRPr="001E3378">
        <w:rPr>
          <w:rFonts w:cs="Times New Roman"/>
          <w:lang w:val="en-US"/>
        </w:rPr>
        <w:t>. Phân tích tổng hợp và insights từ dữ liệu</w:t>
      </w:r>
      <w:bookmarkEnd w:id="182"/>
      <w:bookmarkEnd w:id="183"/>
    </w:p>
    <w:p w14:paraId="497B35AF" w14:textId="77777777" w:rsidR="00BA0EB8" w:rsidRPr="001E3378" w:rsidRDefault="00BA0EB8" w:rsidP="00BA0EB8">
      <w:pPr>
        <w:rPr>
          <w:sz w:val="26"/>
          <w:szCs w:val="26"/>
          <w:lang w:val="en-US"/>
        </w:rPr>
      </w:pPr>
      <w:r w:rsidRPr="001E3378">
        <w:rPr>
          <w:sz w:val="26"/>
          <w:szCs w:val="26"/>
          <w:lang w:val="en-US"/>
        </w:rPr>
        <w:t>Từ chuỗi thực nghiệm và các số liệu đã trình bày, nghiên cứu rút ra bốn nhóm phát kiến (insights) mang tính lý luận và thực tiễn sâu sắc về bài toán học máy đánh giá thẩm mỹ đồ họa:</w:t>
      </w:r>
    </w:p>
    <w:p w14:paraId="16C761C1" w14:textId="77777777" w:rsidR="00BA0EB8" w:rsidRPr="001E3378" w:rsidRDefault="00BA0EB8" w:rsidP="00BA0EB8">
      <w:pPr>
        <w:rPr>
          <w:sz w:val="26"/>
          <w:szCs w:val="26"/>
          <w:lang w:val="en-US"/>
        </w:rPr>
      </w:pPr>
      <w:r w:rsidRPr="001E3378">
        <w:rPr>
          <w:sz w:val="26"/>
          <w:szCs w:val="26"/>
          <w:lang w:val="en-US"/>
        </w:rPr>
        <w:t>Thứ nhất, cơ sở cho sự vượt trội tuyệt đối của SVR so với Gradient Boosting (GBR) và Random Forest (RF) nằm ở sự tương thích giữa nền tảng thuật toán và bản chất của tập dữ liệu. Với kích thước mẫu cực kỳ khiêm tốn (400 mẫu/tiêu chí) bị nhúng trong một không gian đặc trưng đồ sộ (112 chiều sau PCA), các thuật toán dựa trên phân vùng không gian (tree-based) rất dễ bị phân mảnh. Hơn nữa, nhãn dữ liệu thực chất được sinh ra từ các mô hình ngôn ngữ lớn (GPT annotation), tất yếu chứa đựng nhiễu và độ lệch tâm lý (bias). Nhờ sử dụng cơ chế kernel trick và một biên giới hạn lỗi linh hoạt (epsilon-tube), phương pháp dựa trên kernel như SVR trở nên cực kỳ bền bỉ (robust) trước các nhãn bị nhiễu. Nó không cố gắng bắt chước mọi điểm dữ liệu mà tìm ra một siêu phẳng mượt mà mang tính xu hướng, từ đó tối ưu hóa được sai số tuyệt đối.</w:t>
      </w:r>
    </w:p>
    <w:p w14:paraId="79FDE128" w14:textId="77777777" w:rsidR="00BA0EB8" w:rsidRPr="001E3378" w:rsidRDefault="00BA0EB8" w:rsidP="00BA0EB8">
      <w:pPr>
        <w:rPr>
          <w:sz w:val="26"/>
          <w:szCs w:val="26"/>
          <w:lang w:val="en-US"/>
        </w:rPr>
      </w:pPr>
      <w:r w:rsidRPr="001E3378">
        <w:rPr>
          <w:sz w:val="26"/>
          <w:szCs w:val="26"/>
          <w:lang w:val="en-US"/>
        </w:rPr>
        <w:t>Thứ hai, mức trần R² dao động quanh ngưỡng 0.52 là một kết quả hoàn toàn chấp nhận được và mang ý nghĩa thống kê tích cực. Cần nhận thức rằng đánh giá thẩm mỹ đồ họa là một bài toán mang tính chủ quan cực cao (highly subjective). Ngay cả các chuyên gia thiết kế con người cũng thường xuyên bất đồng quan điểm khi chấm điểm một tác phẩm. Khi nhãn gốc (Ground Truth) đã bao hàm sẵn độ biến thiên và sự chủ quan, việc một mô hình toán học có thể giải thích được hơn 50% phương sai (variance) của dữ liệu đã chứng minh thuật toán thực sự nắm bắt được các quy luật cái đẹp cốt lõi. Trong các bài toán thuộc lĩnh vực cảm quan mỹ học, việc đòi hỏi R² tiệm cận 0.9 là phi thực tế và thường là dấu hiệu của hiện tượng rò rỉ dữ liệu (data leakage) hơn là năng lực thực sự.</w:t>
      </w:r>
    </w:p>
    <w:p w14:paraId="1BB3B6A4" w14:textId="77777777" w:rsidR="00BA0EB8" w:rsidRPr="001E3378" w:rsidRDefault="00BA0EB8" w:rsidP="00BA0EB8">
      <w:pPr>
        <w:rPr>
          <w:sz w:val="26"/>
          <w:szCs w:val="26"/>
          <w:lang w:val="en-US"/>
        </w:rPr>
      </w:pPr>
      <w:r w:rsidRPr="001E3378">
        <w:rPr>
          <w:sz w:val="26"/>
          <w:szCs w:val="26"/>
          <w:lang w:val="en-US"/>
        </w:rPr>
        <w:t>Thứ ba, sự sụt giảm hiệu suất trên tiêu chí Whitespace (đóng vai trò là tiêu chí có mức độ R² thấp nhất ở nhiều mô hình) chỉ ra giới hạn của các đặc trưng tự định nghĩa. Khoảng trắng không đơn thuần là đếm số lượng pixel trống, mà nó mang tính ngữ cảnh vô cùng phức tạp. Một thiết kế tối giản (minimalist) của Apple cần một lượng lớn khoảng trắng để tạo sự sang trọng, nhưng cũng lượng khoảng trắng đó trên một tờ rơi siêu thị sẽ bị đánh giá là "thiếu nội dung, trống trải". Những yếu tố liên quan đến ý định truyền thông, phong cách thương hiệu và cảm xúc thị giác là những biến số vĩ mô mà các thông số hình học vi mô chưa thể số hóa toàn vẹn.</w:t>
      </w:r>
    </w:p>
    <w:p w14:paraId="587275D6" w14:textId="77777777" w:rsidR="00BA0EB8" w:rsidRPr="001E3378" w:rsidRDefault="00BA0EB8" w:rsidP="00BA0EB8">
      <w:pPr>
        <w:rPr>
          <w:sz w:val="26"/>
          <w:szCs w:val="26"/>
          <w:lang w:val="en-US"/>
        </w:rPr>
      </w:pPr>
      <w:r w:rsidRPr="001E3378">
        <w:rPr>
          <w:sz w:val="26"/>
          <w:szCs w:val="26"/>
          <w:lang w:val="en-US"/>
        </w:rPr>
        <w:t xml:space="preserve">Cuối cùng, tính hiệu quả của phương pháp Hybrid Features đã được chứng minh trọn vẹn. Nếu chỉ sử dụng đặc trưng hình học, mô hình sẽ mù lòa trước nội dung văn </w:t>
      </w:r>
      <w:r w:rsidRPr="001E3378">
        <w:rPr>
          <w:sz w:val="26"/>
          <w:szCs w:val="26"/>
          <w:lang w:val="en-US"/>
        </w:rPr>
        <w:lastRenderedPageBreak/>
        <w:t>bản và ý nghĩa hình ảnh. Ngược lại, nếu chỉ dựa vào Deep Learning thuần túy (LayoutLMv3), mô hình có thể bắt được ngữ nghĩa nhưng lại thiếu độ sắc bén về các sai lệch vật lý nhỏ bé (như lệch 5 pixel giữa hai khối văn bản). Bằng cách để LayoutLMv3 lo nhiệm vụ phân tích bối cảnh tổng quát (pattern recognition) và giao các quy luật thiết kế định lượng cho nhóm Geometric Features, hệ thống đã bù trừ khiếm khuyết cho nhau, tạo ra một công cụ đánh giá thiết kế đồ họa đa chiều, mạnh mẽ và có tính ứng dụng cao.</w:t>
      </w:r>
    </w:p>
    <w:p w14:paraId="1CF22B1D" w14:textId="77777777" w:rsidR="00BA0EB8" w:rsidRPr="001E3378" w:rsidRDefault="00BA0EB8" w:rsidP="00BA0EB8">
      <w:pPr>
        <w:rPr>
          <w:sz w:val="26"/>
          <w:szCs w:val="26"/>
          <w:lang w:val="vi-VN"/>
        </w:rPr>
      </w:pPr>
    </w:p>
    <w:p w14:paraId="137D74B9" w14:textId="2157B5EF" w:rsidR="00BA0EB8" w:rsidRPr="001E3378" w:rsidRDefault="00BA0EB8" w:rsidP="00576E77">
      <w:pPr>
        <w:pStyle w:val="Caption"/>
      </w:pPr>
    </w:p>
    <w:p w14:paraId="40D5CE51" w14:textId="259BC342" w:rsidR="009903E5" w:rsidRPr="001E3378" w:rsidRDefault="00BA0EB8" w:rsidP="00BA0EB8">
      <w:pPr>
        <w:rPr>
          <w:rFonts w:eastAsiaTheme="minorHAnsi"/>
          <w:iCs/>
          <w:color w:val="000000" w:themeColor="text1"/>
          <w:sz w:val="26"/>
          <w:szCs w:val="18"/>
          <w:lang w:val="vi-VN"/>
        </w:rPr>
      </w:pPr>
      <w:bookmarkStart w:id="184" w:name="_Toc184129080"/>
      <w:r w:rsidRPr="001E3378">
        <w:rPr>
          <w:lang w:val="vi-VN"/>
        </w:rPr>
        <w:br w:type="page"/>
      </w:r>
    </w:p>
    <w:p w14:paraId="6021FFD1" w14:textId="77777777" w:rsidR="00D215D9" w:rsidRPr="001E3378" w:rsidRDefault="00D215D9" w:rsidP="00840D5B">
      <w:pPr>
        <w:pStyle w:val="Heading1"/>
        <w:rPr>
          <w:lang w:val="vi-VN"/>
        </w:rPr>
      </w:pPr>
      <w:bookmarkStart w:id="185" w:name="_Toc160803269"/>
      <w:bookmarkStart w:id="186" w:name="_Toc184124982"/>
      <w:bookmarkStart w:id="187" w:name="_Toc231674059"/>
      <w:bookmarkStart w:id="188" w:name="_Toc231674390"/>
      <w:bookmarkEnd w:id="184"/>
      <w:r w:rsidRPr="001E3378">
        <w:lastRenderedPageBreak/>
        <w:t xml:space="preserve">KẾT </w:t>
      </w:r>
      <w:bookmarkStart w:id="189" w:name="_Toc160803270"/>
      <w:bookmarkEnd w:id="185"/>
      <w:bookmarkEnd w:id="186"/>
      <w:r w:rsidRPr="001E3378">
        <w:t>LUẬN</w:t>
      </w:r>
      <w:bookmarkEnd w:id="187"/>
      <w:bookmarkEnd w:id="188"/>
    </w:p>
    <w:p w14:paraId="2117BB59" w14:textId="257043CC" w:rsidR="00D215D9" w:rsidRPr="001E3378" w:rsidRDefault="00D215D9" w:rsidP="00D215D9">
      <w:pPr>
        <w:rPr>
          <w:sz w:val="26"/>
          <w:szCs w:val="26"/>
          <w:lang w:val="vi-VN"/>
        </w:rPr>
      </w:pPr>
      <w:r w:rsidRPr="001E3378">
        <w:rPr>
          <w:sz w:val="26"/>
          <w:szCs w:val="26"/>
        </w:rPr>
        <w:t xml:space="preserve">Nghiên cứu đã hoàn thành việc xây dựng và nghiệm chứng thực nghiệm hệ thống tự động đánh giá chất lượng bố cục thiết kế đồ họa dựa trên phương pháp trích xuất đặc trưng lai (Hybrid Feature Extraction). Bằng cách kết hợp thành công các biểu diễn không gian sâu từ mô hình LayoutLMv3 với 12 đặc trưng hình học (Geometric Features) tự định nghĩa, đề tài đã giải quyết hiệu quả bài toán hồi quy điểm số trên ba tiêu chí cốt lõi: Alignment, Whitespace và Overlap. Kết quả đối chiếu giữa ba thuật toán khẳng định Support Vector Regression (SVR) là mô hình tối ưu nhất với hệ số xác định </w:t>
      </w:r>
      <m:oMath>
        <m:sSup>
          <m:sSupPr>
            <m:ctrlPr>
              <w:rPr>
                <w:rFonts w:ascii="Cambria Math" w:hAnsi="Cambria Math"/>
                <w:i/>
                <w:sz w:val="26"/>
                <w:szCs w:val="26"/>
              </w:rPr>
            </m:ctrlPr>
          </m:sSupPr>
          <m:e>
            <m:r>
              <w:rPr>
                <w:rFonts w:ascii="Cambria Math" w:hAnsi="Cambria Math"/>
                <w:sz w:val="26"/>
                <w:szCs w:val="26"/>
              </w:rPr>
              <m:t>R</m:t>
            </m:r>
          </m:e>
          <m:sup>
            <m:r>
              <w:rPr>
                <w:rFonts w:ascii="Cambria Math" w:hAnsi="Cambria Math"/>
                <w:sz w:val="26"/>
                <w:szCs w:val="26"/>
              </w:rPr>
              <m:t>2</m:t>
            </m:r>
          </m:sup>
        </m:sSup>
        <m:r>
          <w:rPr>
            <w:rFonts w:ascii="Cambria Math" w:hAnsi="Cambria Math"/>
            <w:sz w:val="26"/>
            <w:szCs w:val="26"/>
          </w:rPr>
          <m:t>=0.5167</m:t>
        </m:r>
      </m:oMath>
      <w:r w:rsidRPr="001E3378">
        <w:rPr>
          <w:sz w:val="26"/>
          <w:szCs w:val="26"/>
        </w:rPr>
        <w:t xml:space="preserve">, sai số tuyệt đối trung bình </w:t>
      </w:r>
      <m:oMath>
        <m:r>
          <w:rPr>
            <w:rFonts w:ascii="Cambria Math" w:hAnsi="Cambria Math"/>
            <w:sz w:val="26"/>
            <w:szCs w:val="26"/>
          </w:rPr>
          <m:t>MAE = 0.7051</m:t>
        </m:r>
      </m:oMath>
      <w:r w:rsidRPr="001E3378">
        <w:rPr>
          <w:sz w:val="26"/>
          <w:szCs w:val="26"/>
        </w:rPr>
        <w:t xml:space="preserve">, cùng độ tương quan Pearson </w:t>
      </w:r>
      <m:oMath>
        <m:r>
          <w:rPr>
            <w:rFonts w:ascii="Cambria Math" w:hAnsi="Cambria Math"/>
            <w:sz w:val="26"/>
            <w:szCs w:val="26"/>
          </w:rPr>
          <m:t>r = 0.7199</m:t>
        </m:r>
      </m:oMath>
      <w:r w:rsidRPr="001E3378">
        <w:rPr>
          <w:sz w:val="26"/>
          <w:szCs w:val="26"/>
        </w:rPr>
        <w:t xml:space="preserve"> và Spearman </w:t>
      </w:r>
      <m:oMath>
        <m:r>
          <m:rPr>
            <m:sty m:val="p"/>
          </m:rPr>
          <w:rPr>
            <w:rFonts w:ascii="Cambria Math" w:hAnsi="Cambria Math"/>
            <w:sz w:val="26"/>
            <w:szCs w:val="26"/>
          </w:rPr>
          <m:t>ρ</m:t>
        </m:r>
        <m:r>
          <w:rPr>
            <w:rFonts w:ascii="Cambria Math" w:hAnsi="Cambria Math"/>
            <w:sz w:val="26"/>
            <w:szCs w:val="26"/>
          </w:rPr>
          <m:t>= 0.7183</m:t>
        </m:r>
      </m:oMath>
      <w:r w:rsidRPr="001E3378">
        <w:rPr>
          <w:sz w:val="26"/>
          <w:szCs w:val="26"/>
        </w:rPr>
        <w:t>. Đóng góp nổi bật của nghiên cứu không chỉ nằm ở độ chính xác mà còn ở việc đảm bảo tính giải thích được (Interpretability) của mô hình thông qua cơ chế phân tích Feature Importance, kết nối chặt chẽ giữa các chỉ số toán học và nguyên lý thẩm mỹ đồ họa. Đồng thời, việc phát triển thành công hàm ứng dụng score_design() đã chứng minh giá trị thực tiễn cao của đề tài trong việc hỗ trợ các nhà thiết kế tối ưu hóa bố cục ấn phẩm trực quan.</w:t>
      </w:r>
    </w:p>
    <w:p w14:paraId="267B0C37" w14:textId="618EC5D0" w:rsidR="00D215D9" w:rsidRPr="001E3378" w:rsidRDefault="00D215D9" w:rsidP="00D215D9">
      <w:pPr>
        <w:rPr>
          <w:sz w:val="26"/>
          <w:szCs w:val="26"/>
        </w:rPr>
      </w:pPr>
      <w:r w:rsidRPr="001E3378">
        <w:rPr>
          <w:sz w:val="26"/>
          <w:szCs w:val="26"/>
        </w:rPr>
        <w:t xml:space="preserve">Nhìn chung, đề tài đã hoàn thành trọn vẹn các mục tiêu nghiên cứu đặt ra ban đầu, từ việc thiết lập </w:t>
      </w:r>
      <w:r w:rsidRPr="001E3378">
        <w:rPr>
          <w:rFonts w:eastAsia="Batang"/>
          <w:sz w:val="26"/>
          <w:szCs w:val="26"/>
        </w:rPr>
        <w:t>p</w:t>
      </w:r>
      <w:r w:rsidRPr="001E3378">
        <w:rPr>
          <w:sz w:val="26"/>
          <w:szCs w:val="26"/>
        </w:rPr>
        <w:t>ipeline xử lý dữ liệu, huấn luyện mô hình cho đến việc hiện thực hóa thành công cụ kiểm định thời gian thực. Tuy nhiên, nghiên cứu vẫn tồn tại một số hạn chế nhất định do quy mô tập dữ liệu huấn luyện (400 mẫu cho mỗi tiêu chí) còn tương đối khiêm tốn, và nhãn dữ liệu gốc (GPT annotation) vẫn mang tính chủ quan và chứa một mức độ nhiễu nhất định. Bên cạnh đó, hệ thống hiện tại mới chỉ tập trung vào khía cạnh hình học cục bộ mà chưa thể lượng hóa các yếu tố vĩ mô phức tạp hơn như lý thuyết màu sắc, ngữ cảnh thương hiệu hay xu hướng phong cách.</w:t>
      </w:r>
    </w:p>
    <w:p w14:paraId="11395488" w14:textId="44913CFC" w:rsidR="00D215D9" w:rsidRPr="001E3378" w:rsidRDefault="00D215D9" w:rsidP="00D215D9">
      <w:r w:rsidRPr="001E3378">
        <w:rPr>
          <w:sz w:val="26"/>
          <w:szCs w:val="26"/>
        </w:rPr>
        <w:t>Trong tương lai, triển vọng của nghiên cứu sẽ tập trung vào việc mở rộng quy mô dữ liệu với các nguồn nhãn chuẩn hóa từ chuyên gia con người để nâng cao năng lực tổng quát hóa của mô hình. Đồng thời, hướng phát triển tiếp theo sẽ tích hợp thêm các véc-tơ đặc trưng về phân bổ màu sắc (Color Palette Analysis) và tối ưu hóa pipeline kỹ thuật để triển khai hệ thống dưới dạng dịch vụ web (REST API), hướng tới xây dựng một công cụ trợ lý AI toàn diện và đắc lực cho cộng đồng thiết kế đồ họa.</w:t>
      </w:r>
      <w:r w:rsidRPr="001E3378">
        <w:br w:type="page"/>
      </w:r>
      <w:bookmarkStart w:id="190" w:name="_Toc184124983"/>
      <w:r w:rsidRPr="001E3378">
        <w:rPr>
          <w:rStyle w:val="Heading1Char"/>
        </w:rPr>
        <w:lastRenderedPageBreak/>
        <w:t>CÁC HƯỚNG PHÁT TRIỂN TIẾP THEO</w:t>
      </w:r>
      <w:bookmarkEnd w:id="190"/>
      <w:r w:rsidRPr="001E3378">
        <w:rPr>
          <w:sz w:val="26"/>
          <w:szCs w:val="26"/>
          <w:lang w:val="en-US"/>
        </w:rPr>
        <w:tab/>
      </w:r>
    </w:p>
    <w:p w14:paraId="5F6C9C2D" w14:textId="77777777" w:rsidR="00D215D9" w:rsidRPr="001E3378" w:rsidRDefault="00D215D9" w:rsidP="00840D5B">
      <w:pPr>
        <w:pStyle w:val="Heading2"/>
        <w:rPr>
          <w:rFonts w:cs="Times New Roman"/>
        </w:rPr>
      </w:pPr>
      <w:bookmarkStart w:id="191" w:name="_Toc231272208"/>
      <w:bookmarkStart w:id="192" w:name="_Toc231674060"/>
      <w:bookmarkStart w:id="193" w:name="_Toc231674391"/>
      <w:r w:rsidRPr="001E3378">
        <w:rPr>
          <w:rFonts w:cs="Times New Roman"/>
        </w:rPr>
        <w:t>1. Mở rộng bộ dữ liệu</w:t>
      </w:r>
      <w:bookmarkEnd w:id="191"/>
      <w:bookmarkEnd w:id="192"/>
      <w:bookmarkEnd w:id="193"/>
    </w:p>
    <w:p w14:paraId="64B06215" w14:textId="77777777" w:rsidR="00D215D9" w:rsidRPr="001E3378" w:rsidRDefault="00D215D9" w:rsidP="005D015A">
      <w:pPr>
        <w:spacing w:before="60" w:after="60" w:line="360" w:lineRule="auto"/>
        <w:ind w:firstLine="720"/>
        <w:rPr>
          <w:sz w:val="26"/>
          <w:szCs w:val="26"/>
        </w:rPr>
      </w:pPr>
      <w:r w:rsidRPr="001E3378">
        <w:rPr>
          <w:color w:val="000000"/>
          <w:sz w:val="26"/>
          <w:szCs w:val="26"/>
        </w:rPr>
        <w:t>Bộ dữ liệu hiện tại chỉ có 400 mẫu mỗi chiều. Để mô hình học được pattern phức tạp hơn, cần ít nhất 2000–5000 mẫu. Hướng mở rộng: thu thập thêm từ Canva Design Dataset, Crello, hoặc tạo augmentation có kiểm soát (dịch chuyển phần tử, tạo overlap nhân tạo).</w:t>
      </w:r>
    </w:p>
    <w:p w14:paraId="5DAFA382" w14:textId="77777777" w:rsidR="00D215D9" w:rsidRPr="001E3378" w:rsidRDefault="00D215D9" w:rsidP="00840D5B">
      <w:pPr>
        <w:pStyle w:val="Heading2"/>
        <w:rPr>
          <w:rFonts w:cs="Times New Roman"/>
        </w:rPr>
      </w:pPr>
      <w:bookmarkStart w:id="194" w:name="_Toc231272209"/>
      <w:bookmarkStart w:id="195" w:name="_Toc231674061"/>
      <w:bookmarkStart w:id="196" w:name="_Toc231674392"/>
      <w:r w:rsidRPr="001E3378">
        <w:rPr>
          <w:rFonts w:cs="Times New Roman"/>
        </w:rPr>
        <w:t>2. Áp dụng các mô hình Machine Learning nâng cao</w:t>
      </w:r>
      <w:bookmarkEnd w:id="194"/>
      <w:bookmarkEnd w:id="195"/>
      <w:bookmarkEnd w:id="196"/>
    </w:p>
    <w:p w14:paraId="362090F0" w14:textId="77777777" w:rsidR="00D215D9" w:rsidRPr="001E3378" w:rsidRDefault="00D215D9" w:rsidP="005D015A">
      <w:pPr>
        <w:spacing w:before="60" w:after="60" w:line="360" w:lineRule="auto"/>
        <w:ind w:firstLine="720"/>
        <w:rPr>
          <w:sz w:val="26"/>
          <w:szCs w:val="26"/>
        </w:rPr>
      </w:pPr>
      <w:r w:rsidRPr="001E3378">
        <w:rPr>
          <w:color w:val="000000"/>
          <w:sz w:val="26"/>
          <w:szCs w:val="26"/>
        </w:rPr>
        <w:t>XGBoost và LightGBM là hai lựa chọn tiếp theo tự nhiên sau GradientBoosting, với tốc độ train nhanh hơn và thường cho kết quả tốt hơn trên tabular features. Với đủ dữ liệu, có thể thử MLP với hai luồng đầu vào (deep features và geometric features kết hợp ở hidden layer cuối).</w:t>
      </w:r>
    </w:p>
    <w:p w14:paraId="1A651172" w14:textId="77777777" w:rsidR="00D215D9" w:rsidRPr="001E3378" w:rsidRDefault="00D215D9" w:rsidP="00840D5B">
      <w:pPr>
        <w:pStyle w:val="Heading2"/>
        <w:rPr>
          <w:rFonts w:cs="Times New Roman"/>
        </w:rPr>
      </w:pPr>
      <w:bookmarkStart w:id="197" w:name="_Toc231272210"/>
      <w:bookmarkStart w:id="198" w:name="_Toc231674062"/>
      <w:bookmarkStart w:id="199" w:name="_Toc231674393"/>
      <w:r w:rsidRPr="001E3378">
        <w:rPr>
          <w:rFonts w:cs="Times New Roman"/>
        </w:rPr>
        <w:t>3. Tối ưu hyperparameter</w:t>
      </w:r>
      <w:bookmarkEnd w:id="197"/>
      <w:bookmarkEnd w:id="198"/>
      <w:bookmarkEnd w:id="199"/>
    </w:p>
    <w:p w14:paraId="325AF61E" w14:textId="77777777" w:rsidR="00D215D9" w:rsidRPr="001E3378" w:rsidRDefault="00D215D9" w:rsidP="00840D5B">
      <w:pPr>
        <w:spacing w:before="60" w:after="60" w:line="360" w:lineRule="auto"/>
        <w:ind w:firstLine="720"/>
        <w:rPr>
          <w:color w:val="000000"/>
          <w:sz w:val="26"/>
          <w:szCs w:val="26"/>
        </w:rPr>
      </w:pPr>
      <w:r w:rsidRPr="001E3378">
        <w:rPr>
          <w:color w:val="000000"/>
          <w:sz w:val="26"/>
          <w:szCs w:val="26"/>
        </w:rPr>
        <w:t>Hiện tại hyperparameters được chọn theo kinh nghiệm. Áp dụng Optuna hoặc RandomizedSearchCV để tìm n_estimators, max_depth, learning_rate tối ưu với cross-validation 5-fold sẽ cải thiện thêm 5–15% R².</w:t>
      </w:r>
    </w:p>
    <w:p w14:paraId="66A09D1C" w14:textId="77777777" w:rsidR="00D215D9" w:rsidRPr="001E3378" w:rsidRDefault="00D215D9" w:rsidP="00840D5B">
      <w:pPr>
        <w:pStyle w:val="Heading2"/>
        <w:rPr>
          <w:rFonts w:cs="Times New Roman"/>
          <w:bCs/>
        </w:rPr>
      </w:pPr>
      <w:bookmarkStart w:id="200" w:name="_Toc231272211"/>
      <w:bookmarkStart w:id="201" w:name="_Toc231674063"/>
      <w:bookmarkStart w:id="202" w:name="_Toc231674394"/>
      <w:r w:rsidRPr="001E3378">
        <w:rPr>
          <w:rFonts w:cs="Times New Roman"/>
          <w:bCs/>
        </w:rPr>
        <w:t>4. Xây dựng hệ thống dự đoán thời gian thực</w:t>
      </w:r>
      <w:bookmarkEnd w:id="200"/>
      <w:bookmarkEnd w:id="201"/>
      <w:bookmarkEnd w:id="202"/>
    </w:p>
    <w:p w14:paraId="3AB82E90" w14:textId="77777777" w:rsidR="00D215D9" w:rsidRPr="001E3378" w:rsidRDefault="00D215D9" w:rsidP="005D015A">
      <w:pPr>
        <w:spacing w:before="60" w:after="60" w:line="360" w:lineRule="auto"/>
        <w:ind w:firstLine="720"/>
        <w:rPr>
          <w:sz w:val="26"/>
          <w:szCs w:val="26"/>
        </w:rPr>
      </w:pPr>
      <w:r w:rsidRPr="001E3378">
        <w:rPr>
          <w:color w:val="000000"/>
          <w:sz w:val="26"/>
          <w:szCs w:val="26"/>
        </w:rPr>
        <w:t>Tích hợp score_design() vào REST API (FastAPI) để designer có thể upload ảnh và nhận phản hồi ngay lập tức. Latency dự kiến ~2–3 giây với LayoutLMv3 trên CPU, có thể giảm xuống &lt;1 giây với GPU.</w:t>
      </w:r>
    </w:p>
    <w:p w14:paraId="46DF19A9" w14:textId="77777777" w:rsidR="00D215D9" w:rsidRPr="001E3378" w:rsidRDefault="00D215D9" w:rsidP="00840D5B">
      <w:pPr>
        <w:pStyle w:val="Heading2"/>
        <w:rPr>
          <w:rFonts w:cs="Times New Roman"/>
        </w:rPr>
      </w:pPr>
      <w:bookmarkStart w:id="203" w:name="_Toc231272212"/>
      <w:bookmarkStart w:id="204" w:name="_Toc231674064"/>
      <w:bookmarkStart w:id="205" w:name="_Toc231674395"/>
      <w:r w:rsidRPr="001E3378">
        <w:rPr>
          <w:rFonts w:cs="Times New Roman"/>
        </w:rPr>
        <w:t>5. Trực quan hóa dữ liệu và kết quả dự đoán</w:t>
      </w:r>
      <w:bookmarkEnd w:id="203"/>
      <w:bookmarkEnd w:id="204"/>
      <w:bookmarkEnd w:id="205"/>
    </w:p>
    <w:p w14:paraId="77E84FF1" w14:textId="77777777" w:rsidR="00D215D9" w:rsidRPr="001E3378" w:rsidRDefault="00D215D9" w:rsidP="005D015A">
      <w:pPr>
        <w:spacing w:before="60" w:after="60" w:line="360" w:lineRule="auto"/>
        <w:ind w:firstLine="720"/>
        <w:rPr>
          <w:sz w:val="26"/>
          <w:szCs w:val="26"/>
        </w:rPr>
      </w:pPr>
      <w:r w:rsidRPr="001E3378">
        <w:rPr>
          <w:color w:val="000000"/>
          <w:sz w:val="26"/>
          <w:szCs w:val="26"/>
        </w:rPr>
        <w:t>Thêm tính năng visualize: vẽ bounding boxes của các phần tử lên ảnh gốc, highlight các cặp phần tử bị overlap, và đánh dấu vùng có mật độ phân bố không đều. Điều này giúp designer hiểu cụ thể phần nào của thiết kế cần cải thiện.</w:t>
      </w:r>
    </w:p>
    <w:p w14:paraId="264FD1CE" w14:textId="77777777" w:rsidR="00D215D9" w:rsidRPr="001E3378" w:rsidRDefault="00D215D9" w:rsidP="00840D5B">
      <w:pPr>
        <w:pStyle w:val="Heading2"/>
        <w:rPr>
          <w:rFonts w:cs="Times New Roman"/>
        </w:rPr>
      </w:pPr>
      <w:bookmarkStart w:id="206" w:name="_Toc231272213"/>
      <w:bookmarkStart w:id="207" w:name="_Toc231674065"/>
      <w:bookmarkStart w:id="208" w:name="_Toc231674396"/>
      <w:r w:rsidRPr="001E3378">
        <w:rPr>
          <w:rFonts w:cs="Times New Roman"/>
        </w:rPr>
        <w:t>6. Ứng dụng trong các lĩnh vực khác</w:t>
      </w:r>
      <w:bookmarkEnd w:id="206"/>
      <w:bookmarkEnd w:id="207"/>
      <w:bookmarkEnd w:id="208"/>
    </w:p>
    <w:p w14:paraId="5F308C0C" w14:textId="77777777" w:rsidR="00D215D9" w:rsidRPr="001E3378" w:rsidRDefault="00D215D9" w:rsidP="005D015A">
      <w:pPr>
        <w:spacing w:before="60" w:after="60" w:line="360" w:lineRule="auto"/>
        <w:ind w:firstLine="720"/>
        <w:rPr>
          <w:sz w:val="26"/>
          <w:szCs w:val="26"/>
        </w:rPr>
      </w:pPr>
      <w:r w:rsidRPr="001E3378">
        <w:rPr>
          <w:color w:val="000000"/>
          <w:sz w:val="26"/>
          <w:szCs w:val="26"/>
        </w:rPr>
        <w:t>Phương pháp Hybrid Feature Extraction (deep model + domain-specific geometric features) có thể áp dụng cho đánh giá chất lượng trang web (web layout evaluation), bố cục tài liệu PDF, và thậm chí đánh giá bố cục slide thuyết trình. Nguyên tắc chung: luôn kết hợp deep features với các đặc trưng có tên rõ ràng và ý nghĩa cụ thể trong domain.</w:t>
      </w:r>
    </w:p>
    <w:p w14:paraId="64799BBF" w14:textId="77777777" w:rsidR="00D215D9" w:rsidRPr="001E3378" w:rsidRDefault="00D215D9" w:rsidP="00CF67E5">
      <w:pPr>
        <w:pStyle w:val="ListParagraph"/>
        <w:tabs>
          <w:tab w:val="left" w:pos="567"/>
        </w:tabs>
        <w:spacing w:line="360" w:lineRule="auto"/>
        <w:ind w:left="0" w:firstLine="720"/>
        <w:rPr>
          <w:b/>
          <w:bCs/>
          <w:sz w:val="26"/>
          <w:szCs w:val="26"/>
          <w:lang w:val="vi-VN"/>
        </w:rPr>
      </w:pPr>
    </w:p>
    <w:p w14:paraId="2858E41A" w14:textId="77777777" w:rsidR="00D215D9" w:rsidRPr="001E3378" w:rsidRDefault="00D215D9" w:rsidP="00CF67E5">
      <w:pPr>
        <w:pStyle w:val="ListParagraph"/>
        <w:tabs>
          <w:tab w:val="left" w:pos="567"/>
        </w:tabs>
        <w:spacing w:line="360" w:lineRule="auto"/>
        <w:ind w:left="0" w:firstLine="720"/>
        <w:rPr>
          <w:b/>
          <w:bCs/>
          <w:sz w:val="26"/>
          <w:szCs w:val="26"/>
          <w:lang w:val="vi-VN"/>
        </w:rPr>
      </w:pPr>
    </w:p>
    <w:p w14:paraId="75337AA1" w14:textId="77777777" w:rsidR="00D215D9" w:rsidRPr="001E3378" w:rsidRDefault="00D215D9" w:rsidP="00CF67E5">
      <w:pPr>
        <w:pStyle w:val="ListParagraph"/>
        <w:tabs>
          <w:tab w:val="left" w:pos="567"/>
        </w:tabs>
        <w:spacing w:line="360" w:lineRule="auto"/>
        <w:ind w:left="0" w:firstLine="720"/>
        <w:rPr>
          <w:b/>
          <w:bCs/>
          <w:sz w:val="26"/>
          <w:szCs w:val="26"/>
          <w:lang w:val="vi-VN"/>
        </w:rPr>
      </w:pPr>
    </w:p>
    <w:p w14:paraId="52F473BD" w14:textId="77777777" w:rsidR="00D215D9" w:rsidRPr="001E3378" w:rsidRDefault="00D215D9" w:rsidP="00CF67E5">
      <w:pPr>
        <w:pStyle w:val="ListParagraph"/>
        <w:tabs>
          <w:tab w:val="left" w:pos="567"/>
        </w:tabs>
        <w:spacing w:line="360" w:lineRule="auto"/>
        <w:ind w:left="0" w:firstLine="720"/>
        <w:rPr>
          <w:b/>
          <w:bCs/>
          <w:sz w:val="26"/>
          <w:szCs w:val="26"/>
          <w:lang w:val="vi-VN"/>
        </w:rPr>
      </w:pPr>
    </w:p>
    <w:p w14:paraId="0709003E" w14:textId="77777777" w:rsidR="00D215D9" w:rsidRPr="001E3378" w:rsidRDefault="00D215D9" w:rsidP="00CF67E5">
      <w:pPr>
        <w:pStyle w:val="ListParagraph"/>
        <w:tabs>
          <w:tab w:val="left" w:pos="567"/>
        </w:tabs>
        <w:spacing w:line="360" w:lineRule="auto"/>
        <w:ind w:left="0" w:firstLine="720"/>
        <w:rPr>
          <w:b/>
          <w:bCs/>
          <w:sz w:val="26"/>
          <w:szCs w:val="26"/>
          <w:lang w:val="vi-VN"/>
        </w:rPr>
      </w:pPr>
    </w:p>
    <w:p w14:paraId="62B2D2F8" w14:textId="7F5AF12F" w:rsidR="00DC511D" w:rsidRPr="001E3378" w:rsidRDefault="00D215D9" w:rsidP="00FA4AAF">
      <w:pPr>
        <w:pStyle w:val="Heading1"/>
      </w:pPr>
      <w:bookmarkStart w:id="209" w:name="_Toc184124984"/>
      <w:bookmarkStart w:id="210" w:name="_Toc231674066"/>
      <w:bookmarkStart w:id="211" w:name="_Toc231674397"/>
      <w:r w:rsidRPr="001E3378">
        <w:t>PHỤ LỤC</w:t>
      </w:r>
      <w:bookmarkEnd w:id="189"/>
      <w:bookmarkEnd w:id="209"/>
      <w:bookmarkEnd w:id="210"/>
      <w:bookmarkEnd w:id="211"/>
    </w:p>
    <w:p w14:paraId="110F1F7B" w14:textId="5CF8B4B0" w:rsidR="00DC511D" w:rsidRPr="001E3378" w:rsidRDefault="00DC511D" w:rsidP="00CF67E5">
      <w:pPr>
        <w:spacing w:line="360" w:lineRule="auto"/>
        <w:ind w:firstLine="720"/>
        <w:rPr>
          <w:sz w:val="26"/>
          <w:szCs w:val="26"/>
          <w:lang w:val="en-US"/>
        </w:rPr>
      </w:pPr>
    </w:p>
    <w:p w14:paraId="0C3767B6" w14:textId="37F79431" w:rsidR="00DC511D" w:rsidRPr="001E3378" w:rsidRDefault="00DC511D" w:rsidP="00CF67E5">
      <w:pPr>
        <w:tabs>
          <w:tab w:val="left" w:pos="567"/>
        </w:tabs>
        <w:spacing w:before="120" w:line="360" w:lineRule="auto"/>
        <w:ind w:firstLine="720"/>
        <w:rPr>
          <w:b/>
          <w:bCs/>
          <w:sz w:val="26"/>
          <w:szCs w:val="26"/>
          <w:lang w:val="en-US"/>
        </w:rPr>
      </w:pPr>
      <w:r w:rsidRPr="001E3378">
        <w:rPr>
          <w:b/>
          <w:bCs/>
          <w:sz w:val="26"/>
          <w:szCs w:val="26"/>
          <w:lang w:val="en-US"/>
        </w:rPr>
        <w:t xml:space="preserve">Phụ lục </w:t>
      </w:r>
      <w:r w:rsidR="004F33EC" w:rsidRPr="001E3378">
        <w:rPr>
          <w:b/>
          <w:bCs/>
          <w:sz w:val="26"/>
          <w:szCs w:val="26"/>
          <w:lang w:val="en-US"/>
        </w:rPr>
        <w:t>1</w:t>
      </w:r>
    </w:p>
    <w:p w14:paraId="2220F8DE" w14:textId="2747CE72" w:rsidR="00107067" w:rsidRPr="001E3378" w:rsidRDefault="00107067" w:rsidP="00CF67E5">
      <w:pPr>
        <w:spacing w:line="360" w:lineRule="auto"/>
        <w:ind w:firstLine="720"/>
        <w:rPr>
          <w:sz w:val="26"/>
          <w:szCs w:val="26"/>
          <w:lang w:val="en-US"/>
        </w:rPr>
      </w:pPr>
    </w:p>
    <w:p w14:paraId="78A38C63" w14:textId="009125AB" w:rsidR="00971950" w:rsidRPr="001E3378" w:rsidRDefault="00971950" w:rsidP="00CF67E5">
      <w:pPr>
        <w:tabs>
          <w:tab w:val="left" w:pos="567"/>
        </w:tabs>
        <w:spacing w:line="360" w:lineRule="auto"/>
        <w:ind w:firstLine="720"/>
        <w:rPr>
          <w:b/>
          <w:bCs/>
          <w:sz w:val="26"/>
          <w:szCs w:val="26"/>
          <w:lang w:val="en-US"/>
        </w:rPr>
      </w:pPr>
      <w:r w:rsidRPr="001E3378">
        <w:rPr>
          <w:b/>
          <w:bCs/>
          <w:sz w:val="26"/>
          <w:szCs w:val="26"/>
          <w:lang w:val="en-US"/>
        </w:rPr>
        <w:t xml:space="preserve">Phụ lục </w:t>
      </w:r>
      <w:r w:rsidR="00650D27" w:rsidRPr="001E3378">
        <w:rPr>
          <w:b/>
          <w:bCs/>
          <w:sz w:val="26"/>
          <w:szCs w:val="26"/>
          <w:lang w:val="en-US"/>
        </w:rPr>
        <w:t>2</w:t>
      </w:r>
    </w:p>
    <w:p w14:paraId="1CDFE10D" w14:textId="3E38D2B5" w:rsidR="00971950" w:rsidRPr="001E3378" w:rsidRDefault="00971950" w:rsidP="00CF67E5">
      <w:pPr>
        <w:spacing w:line="360" w:lineRule="auto"/>
        <w:ind w:firstLine="720"/>
        <w:rPr>
          <w:sz w:val="26"/>
          <w:szCs w:val="26"/>
          <w:lang w:val="en-US"/>
        </w:rPr>
      </w:pPr>
    </w:p>
    <w:p w14:paraId="19733B04" w14:textId="59CCAB62" w:rsidR="00650D27" w:rsidRPr="001E3378" w:rsidRDefault="00971950" w:rsidP="00CF67E5">
      <w:pPr>
        <w:tabs>
          <w:tab w:val="left" w:pos="567"/>
        </w:tabs>
        <w:spacing w:line="360" w:lineRule="auto"/>
        <w:ind w:firstLine="720"/>
        <w:rPr>
          <w:b/>
          <w:bCs/>
          <w:sz w:val="26"/>
          <w:szCs w:val="26"/>
          <w:lang w:val="en-US"/>
        </w:rPr>
      </w:pPr>
      <w:r w:rsidRPr="001E3378">
        <w:rPr>
          <w:b/>
          <w:bCs/>
          <w:sz w:val="26"/>
          <w:szCs w:val="26"/>
          <w:lang w:val="en-US"/>
        </w:rPr>
        <w:t xml:space="preserve">Phụ lục </w:t>
      </w:r>
      <w:r w:rsidR="00650D27" w:rsidRPr="001E3378">
        <w:rPr>
          <w:b/>
          <w:bCs/>
          <w:sz w:val="26"/>
          <w:szCs w:val="26"/>
          <w:lang w:val="en-US"/>
        </w:rPr>
        <w:t>3</w:t>
      </w:r>
    </w:p>
    <w:p w14:paraId="70B2E467" w14:textId="1BD7C032" w:rsidR="0002561A" w:rsidRPr="001E3378" w:rsidRDefault="0002561A" w:rsidP="00CF67E5">
      <w:pPr>
        <w:spacing w:line="360" w:lineRule="auto"/>
        <w:ind w:firstLine="720"/>
        <w:rPr>
          <w:sz w:val="26"/>
          <w:szCs w:val="26"/>
          <w:lang w:val="en-US"/>
        </w:rPr>
      </w:pPr>
    </w:p>
    <w:p w14:paraId="5FB01E92" w14:textId="3EF4FFBA" w:rsidR="006870B0" w:rsidRPr="001E3378" w:rsidRDefault="006870B0" w:rsidP="00CF67E5">
      <w:pPr>
        <w:spacing w:line="360" w:lineRule="auto"/>
        <w:ind w:firstLine="720"/>
        <w:rPr>
          <w:sz w:val="26"/>
          <w:szCs w:val="26"/>
          <w:lang w:val="en-US"/>
        </w:rPr>
      </w:pPr>
    </w:p>
    <w:p w14:paraId="55824FB5" w14:textId="77777777" w:rsidR="00F4471A" w:rsidRPr="001E3378" w:rsidRDefault="00F4471A" w:rsidP="00FA4AAF">
      <w:pPr>
        <w:pStyle w:val="Heading1"/>
        <w:sectPr w:rsidR="00F4471A" w:rsidRPr="001E3378" w:rsidSect="00576E77">
          <w:headerReference w:type="default" r:id="rId34"/>
          <w:footerReference w:type="default" r:id="rId35"/>
          <w:pgSz w:w="11907" w:h="16840" w:code="9"/>
          <w:pgMar w:top="1418" w:right="1134" w:bottom="1701" w:left="1701" w:header="720" w:footer="720" w:gutter="0"/>
          <w:pgNumType w:start="1"/>
          <w:cols w:space="720"/>
          <w:docGrid w:linePitch="299"/>
        </w:sectPr>
      </w:pPr>
      <w:bookmarkStart w:id="212" w:name="_Toc160803271"/>
    </w:p>
    <w:p w14:paraId="6A8E6BC2" w14:textId="77777777" w:rsidR="00DC511D" w:rsidRPr="001E3378" w:rsidRDefault="00DC511D" w:rsidP="00377BE3">
      <w:pPr>
        <w:pStyle w:val="Heading1"/>
      </w:pPr>
      <w:bookmarkStart w:id="213" w:name="_Toc184124985"/>
      <w:bookmarkStart w:id="214" w:name="_Toc231674067"/>
      <w:bookmarkStart w:id="215" w:name="_Toc231674398"/>
      <w:r w:rsidRPr="001E3378">
        <w:lastRenderedPageBreak/>
        <w:t>TÀI LIỆU THAM KHẢO</w:t>
      </w:r>
      <w:bookmarkEnd w:id="212"/>
      <w:bookmarkEnd w:id="213"/>
      <w:bookmarkEnd w:id="214"/>
      <w:bookmarkEnd w:id="215"/>
    </w:p>
    <w:p w14:paraId="74C8EF94" w14:textId="72AD93B0" w:rsidR="00DC511D" w:rsidRPr="005D5566" w:rsidRDefault="00DC511D" w:rsidP="005D5566">
      <w:pPr>
        <w:spacing w:before="120" w:line="360" w:lineRule="auto"/>
        <w:ind w:firstLine="0"/>
        <w:rPr>
          <w:b/>
          <w:bCs/>
          <w:sz w:val="26"/>
          <w:szCs w:val="26"/>
          <w:lang w:val="vi-VN"/>
        </w:rPr>
      </w:pP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0"/>
        <w:gridCol w:w="7832"/>
      </w:tblGrid>
      <w:tr w:rsidR="005A4093" w:rsidRPr="001E3378" w14:paraId="05EB5FB8" w14:textId="77777777" w:rsidTr="00A73179">
        <w:trPr>
          <w:trHeight w:val="837"/>
        </w:trPr>
        <w:tc>
          <w:tcPr>
            <w:tcW w:w="1240" w:type="dxa"/>
          </w:tcPr>
          <w:p w14:paraId="51392E10" w14:textId="77777777" w:rsidR="005A4093" w:rsidRPr="001E3378" w:rsidRDefault="005A4093" w:rsidP="005A4093">
            <w:pPr>
              <w:spacing w:after="120" w:line="360" w:lineRule="auto"/>
              <w:ind w:firstLine="720"/>
              <w:rPr>
                <w:sz w:val="26"/>
                <w:szCs w:val="26"/>
                <w:lang w:val="vi-VN"/>
              </w:rPr>
            </w:pPr>
            <w:r w:rsidRPr="001E3378">
              <w:rPr>
                <w:sz w:val="26"/>
                <w:szCs w:val="26"/>
              </w:rPr>
              <w:t>[</w:t>
            </w:r>
            <w:r w:rsidRPr="001E3378">
              <w:rPr>
                <w:sz w:val="26"/>
                <w:szCs w:val="26"/>
                <w:lang w:val="en-US"/>
              </w:rPr>
              <w:t>1</w:t>
            </w:r>
            <w:r w:rsidRPr="001E3378">
              <w:rPr>
                <w:sz w:val="26"/>
                <w:szCs w:val="26"/>
              </w:rPr>
              <w:t>]</w:t>
            </w:r>
          </w:p>
          <w:p w14:paraId="56E11DCE" w14:textId="77777777" w:rsidR="005A4093" w:rsidRPr="001E3378" w:rsidRDefault="005A4093" w:rsidP="00CF67E5">
            <w:pPr>
              <w:spacing w:line="360" w:lineRule="auto"/>
              <w:ind w:firstLine="720"/>
              <w:rPr>
                <w:sz w:val="26"/>
                <w:szCs w:val="26"/>
              </w:rPr>
            </w:pPr>
          </w:p>
        </w:tc>
        <w:tc>
          <w:tcPr>
            <w:tcW w:w="7832" w:type="dxa"/>
          </w:tcPr>
          <w:p w14:paraId="154151CA" w14:textId="1D0D66C5" w:rsidR="005A4093" w:rsidRPr="001E3378" w:rsidRDefault="005A4093" w:rsidP="005A4093">
            <w:pPr>
              <w:spacing w:after="120" w:line="360" w:lineRule="auto"/>
              <w:ind w:firstLine="0"/>
              <w:rPr>
                <w:sz w:val="26"/>
                <w:szCs w:val="26"/>
                <w:lang w:val="vi-VN"/>
              </w:rPr>
            </w:pPr>
            <w:r w:rsidRPr="001E3378">
              <w:rPr>
                <w:sz w:val="26"/>
                <w:szCs w:val="26"/>
                <w:lang w:val="en-US"/>
              </w:rPr>
              <w:t>Thực hành Học Máy với Scikit-Learn, Keras, và TensorFlow</w:t>
            </w:r>
            <w:r w:rsidRPr="001E3378">
              <w:rPr>
                <w:sz w:val="26"/>
                <w:szCs w:val="26"/>
                <w:lang w:val="vi-VN"/>
              </w:rPr>
              <w:t xml:space="preserve"> Tập 1, </w:t>
            </w:r>
            <w:r w:rsidRPr="001E3378">
              <w:rPr>
                <w:sz w:val="26"/>
                <w:szCs w:val="26"/>
                <w:lang w:val="en-US"/>
              </w:rPr>
              <w:t>Aurélien Géron</w:t>
            </w:r>
          </w:p>
        </w:tc>
      </w:tr>
      <w:tr w:rsidR="001B0EC3" w:rsidRPr="001E3378" w14:paraId="1900DE11" w14:textId="77777777" w:rsidTr="00A73179">
        <w:trPr>
          <w:trHeight w:val="950"/>
        </w:trPr>
        <w:tc>
          <w:tcPr>
            <w:tcW w:w="1240" w:type="dxa"/>
          </w:tcPr>
          <w:p w14:paraId="046928BD" w14:textId="5F5163BF" w:rsidR="005A4093" w:rsidRPr="001E3378" w:rsidRDefault="005A4093" w:rsidP="005A4093">
            <w:pPr>
              <w:spacing w:after="120" w:line="360" w:lineRule="auto"/>
              <w:ind w:firstLine="0"/>
              <w:jc w:val="right"/>
              <w:rPr>
                <w:sz w:val="26"/>
                <w:szCs w:val="26"/>
                <w:lang w:val="vi-VN"/>
              </w:rPr>
            </w:pPr>
            <w:bookmarkStart w:id="216" w:name="_Hlk181441975"/>
            <w:r w:rsidRPr="001E3378">
              <w:rPr>
                <w:sz w:val="26"/>
                <w:szCs w:val="26"/>
              </w:rPr>
              <w:t>[2]</w:t>
            </w:r>
          </w:p>
          <w:p w14:paraId="5B9BF581" w14:textId="0992C9B9" w:rsidR="005A4093" w:rsidRPr="001E3378" w:rsidRDefault="005A4093" w:rsidP="005A4093">
            <w:pPr>
              <w:spacing w:after="120" w:line="360" w:lineRule="auto"/>
              <w:rPr>
                <w:sz w:val="26"/>
                <w:szCs w:val="26"/>
                <w:lang w:val="vi-VN"/>
              </w:rPr>
            </w:pPr>
          </w:p>
        </w:tc>
        <w:tc>
          <w:tcPr>
            <w:tcW w:w="7832" w:type="dxa"/>
          </w:tcPr>
          <w:p w14:paraId="09262FB5" w14:textId="17A06B03" w:rsidR="005A4093" w:rsidRPr="001E3378" w:rsidRDefault="005A4093" w:rsidP="005A4093">
            <w:pPr>
              <w:spacing w:after="120" w:line="360" w:lineRule="auto"/>
              <w:ind w:firstLine="0"/>
              <w:rPr>
                <w:sz w:val="26"/>
                <w:szCs w:val="26"/>
                <w:lang w:val="vi-VN"/>
              </w:rPr>
            </w:pPr>
            <w:r w:rsidRPr="001E3378">
              <w:rPr>
                <w:sz w:val="26"/>
                <w:szCs w:val="26"/>
                <w:lang w:val="en-US"/>
              </w:rPr>
              <w:t>Thực hành Học Máy với Scikit-Learn, Keras, và TensorFlow</w:t>
            </w:r>
            <w:r w:rsidRPr="001E3378">
              <w:rPr>
                <w:sz w:val="26"/>
                <w:szCs w:val="26"/>
                <w:lang w:val="vi-VN"/>
              </w:rPr>
              <w:t xml:space="preserve"> Tập 2, </w:t>
            </w:r>
            <w:r w:rsidRPr="001E3378">
              <w:rPr>
                <w:sz w:val="26"/>
                <w:szCs w:val="26"/>
                <w:lang w:val="en-US"/>
              </w:rPr>
              <w:t>Aurélien Géron</w:t>
            </w:r>
          </w:p>
        </w:tc>
      </w:tr>
      <w:tr w:rsidR="005A4093" w:rsidRPr="001E3378" w14:paraId="1B6003DF" w14:textId="77777777" w:rsidTr="00A73179">
        <w:trPr>
          <w:trHeight w:val="950"/>
        </w:trPr>
        <w:tc>
          <w:tcPr>
            <w:tcW w:w="1240" w:type="dxa"/>
          </w:tcPr>
          <w:p w14:paraId="683C2064" w14:textId="4D9F679A" w:rsidR="005A4093" w:rsidRPr="001E3378" w:rsidRDefault="005A4093" w:rsidP="005A4093">
            <w:pPr>
              <w:spacing w:after="120" w:line="360" w:lineRule="auto"/>
              <w:ind w:firstLine="0"/>
              <w:jc w:val="right"/>
              <w:rPr>
                <w:sz w:val="26"/>
                <w:szCs w:val="26"/>
                <w:lang w:val="vi-VN"/>
              </w:rPr>
            </w:pPr>
            <w:r w:rsidRPr="001E3378">
              <w:rPr>
                <w:sz w:val="26"/>
                <w:szCs w:val="26"/>
              </w:rPr>
              <w:t>[3]</w:t>
            </w:r>
          </w:p>
          <w:p w14:paraId="2012E82F" w14:textId="77777777" w:rsidR="005A4093" w:rsidRPr="001E3378" w:rsidRDefault="005A4093" w:rsidP="005A4093">
            <w:pPr>
              <w:spacing w:line="360" w:lineRule="auto"/>
              <w:ind w:firstLine="0"/>
              <w:jc w:val="right"/>
              <w:rPr>
                <w:sz w:val="26"/>
                <w:szCs w:val="26"/>
              </w:rPr>
            </w:pPr>
          </w:p>
        </w:tc>
        <w:tc>
          <w:tcPr>
            <w:tcW w:w="7832" w:type="dxa"/>
          </w:tcPr>
          <w:p w14:paraId="106204D4" w14:textId="28AB0953" w:rsidR="005A4093" w:rsidRPr="001E3378" w:rsidRDefault="00000000" w:rsidP="005A4093">
            <w:pPr>
              <w:spacing w:line="360" w:lineRule="auto"/>
              <w:ind w:firstLine="0"/>
              <w:jc w:val="left"/>
              <w:rPr>
                <w:sz w:val="26"/>
                <w:szCs w:val="26"/>
                <w:lang w:val="vi-VN"/>
              </w:rPr>
            </w:pPr>
            <w:hyperlink r:id="rId36" w:history="1">
              <w:r w:rsidR="005A4093" w:rsidRPr="001E3378">
                <w:rPr>
                  <w:rStyle w:val="Hyperlink"/>
                  <w:sz w:val="26"/>
                  <w:szCs w:val="26"/>
                </w:rPr>
                <w:t>Support Vector Regression là gì - Hồi quy vector hỗ trợ</w:t>
              </w:r>
            </w:hyperlink>
          </w:p>
        </w:tc>
      </w:tr>
      <w:tr w:rsidR="005A4093" w:rsidRPr="001E3378" w14:paraId="3FEEE097" w14:textId="77777777" w:rsidTr="00A73179">
        <w:trPr>
          <w:trHeight w:val="950"/>
        </w:trPr>
        <w:tc>
          <w:tcPr>
            <w:tcW w:w="1240" w:type="dxa"/>
          </w:tcPr>
          <w:p w14:paraId="65B39D94" w14:textId="59A5717A" w:rsidR="005A4093" w:rsidRPr="001E3378" w:rsidRDefault="005A4093" w:rsidP="005A4093">
            <w:pPr>
              <w:spacing w:after="120" w:line="360" w:lineRule="auto"/>
              <w:ind w:firstLine="0"/>
              <w:jc w:val="right"/>
              <w:rPr>
                <w:sz w:val="26"/>
                <w:szCs w:val="26"/>
                <w:lang w:val="vi-VN"/>
              </w:rPr>
            </w:pPr>
            <w:r w:rsidRPr="001E3378">
              <w:rPr>
                <w:sz w:val="26"/>
                <w:szCs w:val="26"/>
              </w:rPr>
              <w:t>[4]</w:t>
            </w:r>
          </w:p>
          <w:p w14:paraId="0F17B0BF" w14:textId="77777777" w:rsidR="005A4093" w:rsidRPr="001E3378" w:rsidRDefault="005A4093" w:rsidP="005A4093">
            <w:pPr>
              <w:spacing w:line="360" w:lineRule="auto"/>
              <w:ind w:firstLine="0"/>
              <w:jc w:val="right"/>
              <w:rPr>
                <w:sz w:val="26"/>
                <w:szCs w:val="26"/>
              </w:rPr>
            </w:pPr>
          </w:p>
        </w:tc>
        <w:tc>
          <w:tcPr>
            <w:tcW w:w="7832" w:type="dxa"/>
          </w:tcPr>
          <w:p w14:paraId="1AE435C1" w14:textId="18C6A6D0" w:rsidR="005A4093" w:rsidRPr="001E3378" w:rsidRDefault="00000000" w:rsidP="005A4093">
            <w:pPr>
              <w:spacing w:line="360" w:lineRule="auto"/>
              <w:ind w:firstLine="0"/>
              <w:rPr>
                <w:sz w:val="26"/>
                <w:szCs w:val="26"/>
                <w:lang w:val="vi-VN"/>
              </w:rPr>
            </w:pPr>
            <w:hyperlink r:id="rId37" w:history="1">
              <w:r w:rsidR="005A4093" w:rsidRPr="001E3378">
                <w:rPr>
                  <w:rStyle w:val="Hyperlink"/>
                  <w:sz w:val="26"/>
                  <w:szCs w:val="26"/>
                </w:rPr>
                <w:t>Báo Cáo Tổng Kết Học Máy (MACHINE LEARNING): Nhận Dạng Biển Báo Giao Thông - Studocu</w:t>
              </w:r>
            </w:hyperlink>
          </w:p>
        </w:tc>
      </w:tr>
      <w:tr w:rsidR="005A4093" w:rsidRPr="001E3378" w14:paraId="7812C4CB" w14:textId="77777777" w:rsidTr="00A73179">
        <w:trPr>
          <w:trHeight w:val="143"/>
        </w:trPr>
        <w:tc>
          <w:tcPr>
            <w:tcW w:w="1240" w:type="dxa"/>
          </w:tcPr>
          <w:p w14:paraId="36B11D45" w14:textId="7F8E1402" w:rsidR="005A4093" w:rsidRPr="001E3378" w:rsidRDefault="005A4093" w:rsidP="005A4093">
            <w:pPr>
              <w:spacing w:after="120" w:line="360" w:lineRule="auto"/>
              <w:ind w:firstLine="0"/>
              <w:jc w:val="right"/>
              <w:rPr>
                <w:sz w:val="26"/>
                <w:szCs w:val="26"/>
                <w:lang w:val="vi-VN"/>
              </w:rPr>
            </w:pPr>
            <w:r w:rsidRPr="001E3378">
              <w:rPr>
                <w:sz w:val="26"/>
                <w:szCs w:val="26"/>
              </w:rPr>
              <w:t>[5]</w:t>
            </w:r>
          </w:p>
          <w:p w14:paraId="65C2968C" w14:textId="77777777" w:rsidR="005A4093" w:rsidRPr="001E3378" w:rsidRDefault="005A4093" w:rsidP="005A4093">
            <w:pPr>
              <w:spacing w:line="360" w:lineRule="auto"/>
              <w:ind w:firstLine="0"/>
              <w:jc w:val="right"/>
              <w:rPr>
                <w:sz w:val="26"/>
                <w:szCs w:val="26"/>
              </w:rPr>
            </w:pPr>
          </w:p>
        </w:tc>
        <w:tc>
          <w:tcPr>
            <w:tcW w:w="7832" w:type="dxa"/>
          </w:tcPr>
          <w:p w14:paraId="75166AF9" w14:textId="17FA337C" w:rsidR="005A4093" w:rsidRPr="001E3378" w:rsidRDefault="00000000" w:rsidP="005A4093">
            <w:pPr>
              <w:spacing w:line="360" w:lineRule="auto"/>
              <w:ind w:firstLine="0"/>
              <w:rPr>
                <w:sz w:val="26"/>
                <w:szCs w:val="26"/>
                <w:lang w:val="vi-VN"/>
              </w:rPr>
            </w:pPr>
            <w:hyperlink r:id="rId38" w:history="1">
              <w:r w:rsidR="005A4093" w:rsidRPr="001E3378">
                <w:rPr>
                  <w:rStyle w:val="Hyperlink"/>
                  <w:sz w:val="26"/>
                  <w:szCs w:val="26"/>
                </w:rPr>
                <w:t>Support Vector Regression là gì - Hồi quy vector hỗ trợ</w:t>
              </w:r>
            </w:hyperlink>
          </w:p>
        </w:tc>
      </w:tr>
      <w:tr w:rsidR="00A73179" w:rsidRPr="001E3378" w14:paraId="12BD3E17" w14:textId="77777777" w:rsidTr="00A73179">
        <w:trPr>
          <w:trHeight w:val="143"/>
        </w:trPr>
        <w:tc>
          <w:tcPr>
            <w:tcW w:w="1240" w:type="dxa"/>
          </w:tcPr>
          <w:p w14:paraId="28D62585" w14:textId="77777777" w:rsidR="00A73179" w:rsidRPr="001E3378" w:rsidRDefault="00A73179" w:rsidP="00A73179">
            <w:pPr>
              <w:spacing w:after="120" w:line="360" w:lineRule="auto"/>
              <w:ind w:firstLine="720"/>
              <w:rPr>
                <w:sz w:val="26"/>
                <w:szCs w:val="26"/>
              </w:rPr>
            </w:pPr>
            <w:r w:rsidRPr="001E3378">
              <w:rPr>
                <w:sz w:val="26"/>
                <w:szCs w:val="26"/>
              </w:rPr>
              <w:t>[6]</w:t>
            </w:r>
          </w:p>
          <w:p w14:paraId="59AAAB64" w14:textId="77777777" w:rsidR="00A73179" w:rsidRPr="001E3378" w:rsidRDefault="00A73179" w:rsidP="005A4093">
            <w:pPr>
              <w:spacing w:line="360" w:lineRule="auto"/>
              <w:ind w:firstLine="0"/>
              <w:jc w:val="right"/>
              <w:rPr>
                <w:sz w:val="26"/>
                <w:szCs w:val="26"/>
              </w:rPr>
            </w:pPr>
          </w:p>
        </w:tc>
        <w:tc>
          <w:tcPr>
            <w:tcW w:w="7832" w:type="dxa"/>
          </w:tcPr>
          <w:p w14:paraId="037DF8C5" w14:textId="6D2B383B" w:rsidR="00A73179" w:rsidRPr="00A73179" w:rsidRDefault="00A73179" w:rsidP="00A73179">
            <w:pPr>
              <w:spacing w:after="120" w:line="360" w:lineRule="auto"/>
              <w:ind w:firstLine="0"/>
              <w:rPr>
                <w:sz w:val="26"/>
                <w:szCs w:val="26"/>
                <w:lang w:val="vi-VN"/>
              </w:rPr>
            </w:pPr>
            <w:r w:rsidRPr="00A73179">
              <w:rPr>
                <w:sz w:val="26"/>
                <w:szCs w:val="26"/>
                <w:lang w:val="en-US"/>
              </w:rPr>
              <w:t>Applied Machine Learning and AI</w:t>
            </w:r>
            <w:r>
              <w:rPr>
                <w:sz w:val="26"/>
                <w:szCs w:val="26"/>
                <w:lang w:val="vi-VN"/>
              </w:rPr>
              <w:t xml:space="preserve"> </w:t>
            </w:r>
            <w:r w:rsidRPr="00A73179">
              <w:rPr>
                <w:sz w:val="26"/>
                <w:szCs w:val="26"/>
                <w:lang w:val="en-US"/>
              </w:rPr>
              <w:t xml:space="preserve">for </w:t>
            </w:r>
            <w:r>
              <w:rPr>
                <w:sz w:val="26"/>
                <w:szCs w:val="26"/>
                <w:lang w:val="en-US"/>
              </w:rPr>
              <w:t>Engineers</w:t>
            </w:r>
            <w:r>
              <w:rPr>
                <w:sz w:val="26"/>
                <w:szCs w:val="26"/>
                <w:lang w:val="vi-VN"/>
              </w:rPr>
              <w:t xml:space="preserve">, </w:t>
            </w:r>
            <w:r w:rsidRPr="00A73179">
              <w:rPr>
                <w:sz w:val="26"/>
                <w:szCs w:val="26"/>
                <w:lang w:val="en-US"/>
              </w:rPr>
              <w:t xml:space="preserve">Jeff </w:t>
            </w:r>
            <w:r>
              <w:rPr>
                <w:sz w:val="26"/>
                <w:szCs w:val="26"/>
                <w:lang w:val="en-US"/>
              </w:rPr>
              <w:t>Prosise</w:t>
            </w:r>
            <w:r>
              <w:rPr>
                <w:sz w:val="26"/>
                <w:szCs w:val="26"/>
                <w:lang w:val="vi-VN"/>
              </w:rPr>
              <w:t xml:space="preserve">, </w:t>
            </w:r>
            <w:r w:rsidRPr="00A73179">
              <w:rPr>
                <w:sz w:val="26"/>
                <w:szCs w:val="26"/>
                <w:lang w:val="en-US"/>
              </w:rPr>
              <w:t>Foreword by Adam Prosise</w:t>
            </w:r>
          </w:p>
        </w:tc>
      </w:tr>
    </w:tbl>
    <w:p w14:paraId="5153E534" w14:textId="53976940" w:rsidR="00DC511D" w:rsidRPr="005D5566" w:rsidRDefault="005D5566" w:rsidP="00CF67E5">
      <w:pPr>
        <w:spacing w:before="120" w:line="360" w:lineRule="auto"/>
        <w:ind w:firstLine="720"/>
        <w:rPr>
          <w:b/>
          <w:bCs/>
          <w:sz w:val="26"/>
          <w:szCs w:val="26"/>
          <w:lang w:val="vi-VN"/>
        </w:rPr>
      </w:pPr>
      <w:r>
        <w:rPr>
          <w:b/>
          <w:bCs/>
          <w:sz w:val="26"/>
          <w:szCs w:val="26"/>
          <w:lang w:val="en-US"/>
        </w:rPr>
        <w:t>Bộ</w:t>
      </w:r>
      <w:r>
        <w:rPr>
          <w:b/>
          <w:bCs/>
          <w:sz w:val="26"/>
          <w:szCs w:val="26"/>
          <w:lang w:val="vi-VN"/>
        </w:rPr>
        <w:t xml:space="preserve"> dữ liệu</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0"/>
        <w:gridCol w:w="7832"/>
      </w:tblGrid>
      <w:tr w:rsidR="008C10FA" w:rsidRPr="001E3378" w14:paraId="49A465C3" w14:textId="77777777" w:rsidTr="00C470DC">
        <w:tc>
          <w:tcPr>
            <w:tcW w:w="1240" w:type="dxa"/>
          </w:tcPr>
          <w:p w14:paraId="6F9CC3D5" w14:textId="13CCADEE" w:rsidR="008C10FA" w:rsidRPr="001E3378" w:rsidRDefault="008C10FA" w:rsidP="00CF67E5">
            <w:pPr>
              <w:spacing w:after="120" w:line="360" w:lineRule="auto"/>
              <w:ind w:firstLine="720"/>
              <w:rPr>
                <w:sz w:val="26"/>
                <w:szCs w:val="26"/>
              </w:rPr>
            </w:pPr>
            <w:r w:rsidRPr="001E3378">
              <w:rPr>
                <w:sz w:val="26"/>
                <w:szCs w:val="26"/>
              </w:rPr>
              <w:t>[</w:t>
            </w:r>
            <w:r w:rsidR="005A4093" w:rsidRPr="001E3378">
              <w:rPr>
                <w:sz w:val="26"/>
                <w:szCs w:val="26"/>
              </w:rPr>
              <w:t>6</w:t>
            </w:r>
            <w:r w:rsidRPr="001E3378">
              <w:rPr>
                <w:sz w:val="26"/>
                <w:szCs w:val="26"/>
              </w:rPr>
              <w:t>]</w:t>
            </w:r>
          </w:p>
          <w:p w14:paraId="6C11A941" w14:textId="77777777" w:rsidR="008C10FA" w:rsidRPr="001E3378" w:rsidRDefault="008C10FA" w:rsidP="00CF67E5">
            <w:pPr>
              <w:spacing w:after="120" w:line="360" w:lineRule="auto"/>
              <w:ind w:firstLine="720"/>
              <w:rPr>
                <w:sz w:val="26"/>
                <w:szCs w:val="26"/>
              </w:rPr>
            </w:pPr>
          </w:p>
        </w:tc>
        <w:tc>
          <w:tcPr>
            <w:tcW w:w="7832" w:type="dxa"/>
          </w:tcPr>
          <w:p w14:paraId="7C970B96" w14:textId="5BE6BC8A" w:rsidR="008C10FA" w:rsidRPr="00A73179" w:rsidRDefault="00000000" w:rsidP="00A73179">
            <w:pPr>
              <w:spacing w:line="360" w:lineRule="auto"/>
              <w:ind w:firstLine="0"/>
              <w:rPr>
                <w:sz w:val="26"/>
                <w:szCs w:val="26"/>
                <w:lang w:val="vi-VN"/>
              </w:rPr>
            </w:pPr>
            <w:hyperlink r:id="rId39" w:history="1">
              <w:r w:rsidR="005A4093" w:rsidRPr="001E3378">
                <w:rPr>
                  <w:rStyle w:val="Hyperlink"/>
                  <w:sz w:val="26"/>
                  <w:szCs w:val="26"/>
                </w:rPr>
                <w:t>creative-graphic-design/GraphicDesignEvaluation · Datasets at Hugging Face</w:t>
              </w:r>
            </w:hyperlink>
          </w:p>
        </w:tc>
      </w:tr>
    </w:tbl>
    <w:bookmarkEnd w:id="216"/>
    <w:p w14:paraId="24A9F4A3" w14:textId="02204FA9" w:rsidR="005E7B97" w:rsidRDefault="00A73179" w:rsidP="00A73179">
      <w:pPr>
        <w:spacing w:before="120" w:line="360" w:lineRule="auto"/>
        <w:ind w:firstLine="720"/>
        <w:rPr>
          <w:b/>
          <w:bCs/>
          <w:sz w:val="26"/>
          <w:szCs w:val="26"/>
          <w:lang w:val="vi-VN"/>
        </w:rPr>
      </w:pPr>
      <w:r w:rsidRPr="00A73179">
        <w:rPr>
          <w:b/>
          <w:bCs/>
          <w:sz w:val="26"/>
          <w:szCs w:val="26"/>
          <w:lang w:val="vi-VN"/>
        </w:rPr>
        <w:t>Mô hình</w:t>
      </w:r>
      <w:r>
        <w:rPr>
          <w:b/>
          <w:bCs/>
          <w:sz w:val="26"/>
          <w:szCs w:val="26"/>
          <w:lang w:val="vi-VN"/>
        </w:rPr>
        <w:t xml:space="preserve"> </w:t>
      </w:r>
      <w:r w:rsidR="00CD42BA">
        <w:rPr>
          <w:b/>
          <w:bCs/>
          <w:sz w:val="26"/>
          <w:szCs w:val="26"/>
          <w:lang w:val="vi-VN"/>
        </w:rPr>
        <w:t xml:space="preserve">Vision </w:t>
      </w:r>
      <w:r>
        <w:rPr>
          <w:b/>
          <w:bCs/>
          <w:sz w:val="26"/>
          <w:szCs w:val="26"/>
          <w:lang w:val="vi-VN"/>
        </w:rPr>
        <w:t>Transfomer</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1"/>
        <w:gridCol w:w="7791"/>
      </w:tblGrid>
      <w:tr w:rsidR="00A73179" w14:paraId="64A71184" w14:textId="77777777" w:rsidTr="00A73179">
        <w:tc>
          <w:tcPr>
            <w:tcW w:w="1271" w:type="dxa"/>
          </w:tcPr>
          <w:p w14:paraId="7E52A885" w14:textId="715170F2" w:rsidR="00A73179" w:rsidRPr="00A73179" w:rsidRDefault="00A73179" w:rsidP="00A73179">
            <w:pPr>
              <w:spacing w:before="120" w:after="120" w:line="360" w:lineRule="auto"/>
              <w:ind w:firstLine="720"/>
              <w:rPr>
                <w:sz w:val="26"/>
                <w:szCs w:val="26"/>
                <w:lang w:val="vi-VN"/>
              </w:rPr>
            </w:pPr>
            <w:r w:rsidRPr="00A73179">
              <w:rPr>
                <w:sz w:val="26"/>
                <w:szCs w:val="26"/>
              </w:rPr>
              <w:t>[7]</w:t>
            </w:r>
          </w:p>
        </w:tc>
        <w:tc>
          <w:tcPr>
            <w:tcW w:w="7791" w:type="dxa"/>
          </w:tcPr>
          <w:p w14:paraId="4417EB34" w14:textId="774370F5" w:rsidR="00A73179" w:rsidRPr="00A73179" w:rsidRDefault="00A73179" w:rsidP="00A73179">
            <w:pPr>
              <w:spacing w:before="120" w:after="120" w:line="360" w:lineRule="auto"/>
              <w:ind w:firstLine="0"/>
              <w:jc w:val="left"/>
              <w:rPr>
                <w:sz w:val="26"/>
                <w:szCs w:val="26"/>
                <w:lang w:val="vi-VN"/>
              </w:rPr>
            </w:pPr>
            <w:r w:rsidRPr="00A73179">
              <w:rPr>
                <w:sz w:val="26"/>
                <w:szCs w:val="26"/>
              </w:rPr>
              <w:t>LayoutLMv3: Pre-training for Document AI with Unified Text and Image Masking, Microsoft Research, 2022.</w:t>
            </w:r>
          </w:p>
        </w:tc>
      </w:tr>
      <w:tr w:rsidR="00A73179" w14:paraId="1DB61286" w14:textId="77777777" w:rsidTr="00A73179">
        <w:tc>
          <w:tcPr>
            <w:tcW w:w="1271" w:type="dxa"/>
          </w:tcPr>
          <w:p w14:paraId="5E37C91D" w14:textId="7BA76387" w:rsidR="00A73179" w:rsidRPr="00A73179" w:rsidRDefault="00A73179" w:rsidP="00A73179">
            <w:pPr>
              <w:spacing w:before="120" w:line="360" w:lineRule="auto"/>
              <w:ind w:firstLine="720"/>
              <w:rPr>
                <w:sz w:val="26"/>
                <w:szCs w:val="26"/>
              </w:rPr>
            </w:pPr>
            <w:r w:rsidRPr="00A73179">
              <w:rPr>
                <w:sz w:val="26"/>
                <w:szCs w:val="26"/>
              </w:rPr>
              <w:t>[8]</w:t>
            </w:r>
          </w:p>
        </w:tc>
        <w:tc>
          <w:tcPr>
            <w:tcW w:w="7791" w:type="dxa"/>
          </w:tcPr>
          <w:p w14:paraId="1D2B35A7" w14:textId="18D9EEB5" w:rsidR="00A73179" w:rsidRPr="00A73179" w:rsidRDefault="00A73179" w:rsidP="00A73179">
            <w:pPr>
              <w:spacing w:before="120" w:line="360" w:lineRule="auto"/>
              <w:ind w:firstLine="0"/>
              <w:jc w:val="left"/>
              <w:rPr>
                <w:sz w:val="26"/>
                <w:szCs w:val="26"/>
              </w:rPr>
            </w:pPr>
            <w:r w:rsidRPr="00A73179">
              <w:rPr>
                <w:sz w:val="26"/>
                <w:szCs w:val="26"/>
              </w:rPr>
              <w:t>LayoutLMv3 GitHub Repository – Microsoft UniLM.</w:t>
            </w:r>
            <w:r w:rsidRPr="00A73179">
              <w:rPr>
                <w:sz w:val="26"/>
                <w:szCs w:val="26"/>
              </w:rPr>
              <w:br/>
            </w:r>
            <w:hyperlink r:id="rId40" w:tgtFrame="_new" w:history="1">
              <w:r w:rsidRPr="00A73179">
                <w:rPr>
                  <w:rStyle w:val="Hyperlink"/>
                  <w:sz w:val="26"/>
                  <w:szCs w:val="26"/>
                </w:rPr>
                <w:t>https://github.com/microsoft/unilm/tree/master/layoutlmv3</w:t>
              </w:r>
            </w:hyperlink>
          </w:p>
        </w:tc>
      </w:tr>
      <w:tr w:rsidR="00A73179" w14:paraId="02646C98" w14:textId="77777777" w:rsidTr="00A73179">
        <w:tc>
          <w:tcPr>
            <w:tcW w:w="1271" w:type="dxa"/>
          </w:tcPr>
          <w:p w14:paraId="340B8946" w14:textId="17E069F0" w:rsidR="00A73179" w:rsidRPr="00A73179" w:rsidRDefault="00A73179" w:rsidP="00A73179">
            <w:pPr>
              <w:spacing w:before="120" w:line="360" w:lineRule="auto"/>
              <w:ind w:firstLine="720"/>
              <w:rPr>
                <w:sz w:val="26"/>
                <w:szCs w:val="26"/>
              </w:rPr>
            </w:pPr>
            <w:r w:rsidRPr="00A73179">
              <w:rPr>
                <w:sz w:val="26"/>
                <w:szCs w:val="26"/>
              </w:rPr>
              <w:t>[9]</w:t>
            </w:r>
          </w:p>
        </w:tc>
        <w:tc>
          <w:tcPr>
            <w:tcW w:w="7791" w:type="dxa"/>
          </w:tcPr>
          <w:p w14:paraId="399E20FD" w14:textId="58678EDC" w:rsidR="00A73179" w:rsidRPr="00A73179" w:rsidRDefault="00A73179" w:rsidP="00A73179">
            <w:pPr>
              <w:spacing w:before="120" w:line="360" w:lineRule="auto"/>
              <w:ind w:firstLine="0"/>
              <w:jc w:val="left"/>
              <w:rPr>
                <w:sz w:val="26"/>
                <w:szCs w:val="26"/>
              </w:rPr>
            </w:pPr>
            <w:r w:rsidRPr="00A73179">
              <w:rPr>
                <w:sz w:val="26"/>
                <w:szCs w:val="26"/>
              </w:rPr>
              <w:t>LayoutLMv3 Base – Hugging Face.</w:t>
            </w:r>
            <w:r w:rsidRPr="00A73179">
              <w:rPr>
                <w:sz w:val="26"/>
                <w:szCs w:val="26"/>
              </w:rPr>
              <w:br/>
            </w:r>
            <w:hyperlink r:id="rId41" w:tgtFrame="_new" w:history="1">
              <w:r w:rsidRPr="00A73179">
                <w:rPr>
                  <w:rStyle w:val="Hyperlink"/>
                  <w:sz w:val="26"/>
                  <w:szCs w:val="26"/>
                </w:rPr>
                <w:t>https://huggingface.co/microsoft/layoutlmv3-base</w:t>
              </w:r>
            </w:hyperlink>
          </w:p>
        </w:tc>
      </w:tr>
    </w:tbl>
    <w:p w14:paraId="52AA297D" w14:textId="77777777" w:rsidR="00A73179" w:rsidRPr="00A73179" w:rsidRDefault="00A73179" w:rsidP="00A73179">
      <w:pPr>
        <w:spacing w:before="120" w:line="360" w:lineRule="auto"/>
        <w:ind w:firstLine="720"/>
        <w:rPr>
          <w:b/>
          <w:bCs/>
          <w:sz w:val="26"/>
          <w:szCs w:val="26"/>
          <w:lang w:val="vi-VN"/>
        </w:rPr>
      </w:pPr>
    </w:p>
    <w:sectPr w:rsidR="00A73179" w:rsidRPr="00A73179" w:rsidSect="00B932C6">
      <w:headerReference w:type="default" r:id="rId42"/>
      <w:footerReference w:type="default" r:id="rId43"/>
      <w:pgSz w:w="11907" w:h="16840" w:code="9"/>
      <w:pgMar w:top="1418" w:right="1134" w:bottom="1701" w:left="1701" w:header="720" w:footer="720" w:gutter="0"/>
      <w:pgNumType w:start="12"/>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2EEC8" w14:textId="77777777" w:rsidR="002210DD" w:rsidRDefault="002210DD" w:rsidP="006F1493">
      <w:r>
        <w:separator/>
      </w:r>
    </w:p>
  </w:endnote>
  <w:endnote w:type="continuationSeparator" w:id="0">
    <w:p w14:paraId="23239B1A" w14:textId="77777777" w:rsidR="002210DD" w:rsidRDefault="002210DD" w:rsidP="006F14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imesNewRoman">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56812269"/>
      <w:docPartObj>
        <w:docPartGallery w:val="Page Numbers (Bottom of Page)"/>
        <w:docPartUnique/>
      </w:docPartObj>
    </w:sdtPr>
    <w:sdtEndPr>
      <w:rPr>
        <w:noProof/>
      </w:rPr>
    </w:sdtEndPr>
    <w:sdtContent>
      <w:p w14:paraId="2D7B48BA" w14:textId="36EE772A" w:rsidR="00A123CB" w:rsidRDefault="00A123C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8B0D4BF" w14:textId="77777777" w:rsidR="00A123CB" w:rsidRDefault="00A123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54681820"/>
      <w:docPartObj>
        <w:docPartGallery w:val="Page Numbers (Bottom of Page)"/>
        <w:docPartUnique/>
      </w:docPartObj>
    </w:sdtPr>
    <w:sdtEndPr>
      <w:rPr>
        <w:color w:val="7F7F7F" w:themeColor="background1" w:themeShade="7F"/>
        <w:spacing w:val="60"/>
      </w:rPr>
    </w:sdtEndPr>
    <w:sdtContent>
      <w:p w14:paraId="6592E2F5" w14:textId="7C0B6E63" w:rsidR="004F4381" w:rsidRDefault="004F4381">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4857F3C3" w14:textId="77777777" w:rsidR="00F4471A" w:rsidRDefault="00F4471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591D76" w14:textId="77777777" w:rsidR="00F4471A" w:rsidRDefault="00F447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0F9D1C" w14:textId="77777777" w:rsidR="002210DD" w:rsidRDefault="002210DD" w:rsidP="006F1493">
      <w:r>
        <w:separator/>
      </w:r>
    </w:p>
  </w:footnote>
  <w:footnote w:type="continuationSeparator" w:id="0">
    <w:p w14:paraId="5CFF01A3" w14:textId="77777777" w:rsidR="002210DD" w:rsidRDefault="002210DD" w:rsidP="006F14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D8E0B0" w14:textId="77777777" w:rsidR="00F4471A" w:rsidRDefault="00F4471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B13E94" w14:textId="77777777" w:rsidR="00F4471A" w:rsidRDefault="00F44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96306"/>
    <w:multiLevelType w:val="hybridMultilevel"/>
    <w:tmpl w:val="640EE92C"/>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57E7154"/>
    <w:multiLevelType w:val="multilevel"/>
    <w:tmpl w:val="C1488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591155"/>
    <w:multiLevelType w:val="hybridMultilevel"/>
    <w:tmpl w:val="438CB2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54043"/>
    <w:multiLevelType w:val="hybridMultilevel"/>
    <w:tmpl w:val="5290F190"/>
    <w:lvl w:ilvl="0" w:tplc="41BE6D9C">
      <w:start w:val="1"/>
      <w:numFmt w:val="bullet"/>
      <w:lvlText w:val="-"/>
      <w:lvlJc w:val="left"/>
      <w:pPr>
        <w:ind w:left="901" w:hanging="360"/>
      </w:pPr>
      <w:rPr>
        <w:rFonts w:ascii="Times New Roman" w:eastAsia="Times New Roman" w:hAnsi="Times New Roman" w:cs="Times New Roman" w:hint="default"/>
      </w:rPr>
    </w:lvl>
    <w:lvl w:ilvl="1" w:tplc="04090003" w:tentative="1">
      <w:start w:val="1"/>
      <w:numFmt w:val="bullet"/>
      <w:lvlText w:val="o"/>
      <w:lvlJc w:val="left"/>
      <w:pPr>
        <w:ind w:left="1621" w:hanging="360"/>
      </w:pPr>
      <w:rPr>
        <w:rFonts w:ascii="Courier New" w:hAnsi="Courier New" w:cs="Courier New" w:hint="default"/>
      </w:rPr>
    </w:lvl>
    <w:lvl w:ilvl="2" w:tplc="04090005" w:tentative="1">
      <w:start w:val="1"/>
      <w:numFmt w:val="bullet"/>
      <w:lvlText w:val=""/>
      <w:lvlJc w:val="left"/>
      <w:pPr>
        <w:ind w:left="2341" w:hanging="360"/>
      </w:pPr>
      <w:rPr>
        <w:rFonts w:ascii="Wingdings" w:hAnsi="Wingdings" w:hint="default"/>
      </w:rPr>
    </w:lvl>
    <w:lvl w:ilvl="3" w:tplc="04090001" w:tentative="1">
      <w:start w:val="1"/>
      <w:numFmt w:val="bullet"/>
      <w:lvlText w:val=""/>
      <w:lvlJc w:val="left"/>
      <w:pPr>
        <w:ind w:left="3061" w:hanging="360"/>
      </w:pPr>
      <w:rPr>
        <w:rFonts w:ascii="Symbol" w:hAnsi="Symbol" w:hint="default"/>
      </w:rPr>
    </w:lvl>
    <w:lvl w:ilvl="4" w:tplc="04090003" w:tentative="1">
      <w:start w:val="1"/>
      <w:numFmt w:val="bullet"/>
      <w:lvlText w:val="o"/>
      <w:lvlJc w:val="left"/>
      <w:pPr>
        <w:ind w:left="3781" w:hanging="360"/>
      </w:pPr>
      <w:rPr>
        <w:rFonts w:ascii="Courier New" w:hAnsi="Courier New" w:cs="Courier New" w:hint="default"/>
      </w:rPr>
    </w:lvl>
    <w:lvl w:ilvl="5" w:tplc="04090005" w:tentative="1">
      <w:start w:val="1"/>
      <w:numFmt w:val="bullet"/>
      <w:lvlText w:val=""/>
      <w:lvlJc w:val="left"/>
      <w:pPr>
        <w:ind w:left="4501" w:hanging="360"/>
      </w:pPr>
      <w:rPr>
        <w:rFonts w:ascii="Wingdings" w:hAnsi="Wingdings" w:hint="default"/>
      </w:rPr>
    </w:lvl>
    <w:lvl w:ilvl="6" w:tplc="04090001" w:tentative="1">
      <w:start w:val="1"/>
      <w:numFmt w:val="bullet"/>
      <w:lvlText w:val=""/>
      <w:lvlJc w:val="left"/>
      <w:pPr>
        <w:ind w:left="5221" w:hanging="360"/>
      </w:pPr>
      <w:rPr>
        <w:rFonts w:ascii="Symbol" w:hAnsi="Symbol" w:hint="default"/>
      </w:rPr>
    </w:lvl>
    <w:lvl w:ilvl="7" w:tplc="04090003" w:tentative="1">
      <w:start w:val="1"/>
      <w:numFmt w:val="bullet"/>
      <w:lvlText w:val="o"/>
      <w:lvlJc w:val="left"/>
      <w:pPr>
        <w:ind w:left="5941" w:hanging="360"/>
      </w:pPr>
      <w:rPr>
        <w:rFonts w:ascii="Courier New" w:hAnsi="Courier New" w:cs="Courier New" w:hint="default"/>
      </w:rPr>
    </w:lvl>
    <w:lvl w:ilvl="8" w:tplc="04090005" w:tentative="1">
      <w:start w:val="1"/>
      <w:numFmt w:val="bullet"/>
      <w:lvlText w:val=""/>
      <w:lvlJc w:val="left"/>
      <w:pPr>
        <w:ind w:left="6661" w:hanging="360"/>
      </w:pPr>
      <w:rPr>
        <w:rFonts w:ascii="Wingdings" w:hAnsi="Wingdings" w:hint="default"/>
      </w:rPr>
    </w:lvl>
  </w:abstractNum>
  <w:abstractNum w:abstractNumId="4" w15:restartNumberingAfterBreak="0">
    <w:nsid w:val="0AD94EBB"/>
    <w:multiLevelType w:val="multilevel"/>
    <w:tmpl w:val="40185304"/>
    <w:lvl w:ilvl="0">
      <w:start w:val="1"/>
      <w:numFmt w:val="bullet"/>
      <w:lvlText w:val=""/>
      <w:lvlJc w:val="left"/>
      <w:pPr>
        <w:tabs>
          <w:tab w:val="num" w:pos="720"/>
        </w:tabs>
        <w:ind w:left="720" w:hanging="360"/>
      </w:pPr>
      <w:rPr>
        <w:rFonts w:ascii="Symbol" w:hAnsi="Symbol" w:hint="default"/>
        <w:sz w:val="20"/>
      </w:rPr>
    </w:lvl>
    <w:lvl w:ilvl="1">
      <w:start w:val="7"/>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5063C5"/>
    <w:multiLevelType w:val="multilevel"/>
    <w:tmpl w:val="A9F0FBAE"/>
    <w:lvl w:ilvl="0">
      <w:start w:val="1"/>
      <w:numFmt w:val="decimal"/>
      <w:lvlText w:val="%1."/>
      <w:lvlJc w:val="left"/>
      <w:pPr>
        <w:ind w:left="408" w:hanging="408"/>
      </w:pPr>
      <w:rPr>
        <w:rFonts w:hint="default"/>
      </w:rPr>
    </w:lvl>
    <w:lvl w:ilvl="1">
      <w:start w:val="1"/>
      <w:numFmt w:val="decimal"/>
      <w:lvlText w:val="%1.%2."/>
      <w:lvlJc w:val="left"/>
      <w:pPr>
        <w:ind w:left="126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15F17C28"/>
    <w:multiLevelType w:val="multilevel"/>
    <w:tmpl w:val="BC28E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D7B70"/>
    <w:multiLevelType w:val="multilevel"/>
    <w:tmpl w:val="93408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2B2D11"/>
    <w:multiLevelType w:val="multilevel"/>
    <w:tmpl w:val="4E2C7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C8692F"/>
    <w:multiLevelType w:val="multilevel"/>
    <w:tmpl w:val="112C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364AC6"/>
    <w:multiLevelType w:val="multilevel"/>
    <w:tmpl w:val="A2AC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EC067A"/>
    <w:multiLevelType w:val="multilevel"/>
    <w:tmpl w:val="36E66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462561"/>
    <w:multiLevelType w:val="multilevel"/>
    <w:tmpl w:val="7C5EB4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FED630C"/>
    <w:multiLevelType w:val="multilevel"/>
    <w:tmpl w:val="1070D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C11F7E"/>
    <w:multiLevelType w:val="hybridMultilevel"/>
    <w:tmpl w:val="A2D8AC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94427"/>
    <w:multiLevelType w:val="multilevel"/>
    <w:tmpl w:val="39094427"/>
    <w:lvl w:ilvl="0">
      <w:start w:val="14"/>
      <w:numFmt w:val="bullet"/>
      <w:pStyle w:val="List1"/>
      <w:lvlText w:val=""/>
      <w:lvlJc w:val="left"/>
      <w:pPr>
        <w:ind w:left="720" w:hanging="360"/>
      </w:pPr>
      <w:rPr>
        <w:rFonts w:ascii="Symbol" w:eastAsia="Times New Roman" w:hAnsi="Symbol"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C0A0B11"/>
    <w:multiLevelType w:val="hybridMultilevel"/>
    <w:tmpl w:val="3E387F2A"/>
    <w:lvl w:ilvl="0" w:tplc="8FD0C84A">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3DD60511"/>
    <w:multiLevelType w:val="hybridMultilevel"/>
    <w:tmpl w:val="922AD15C"/>
    <w:lvl w:ilvl="0" w:tplc="95BE1032">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DD83BDA"/>
    <w:multiLevelType w:val="multilevel"/>
    <w:tmpl w:val="9A92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1E243A"/>
    <w:multiLevelType w:val="multilevel"/>
    <w:tmpl w:val="DF8A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EB565D"/>
    <w:multiLevelType w:val="multilevel"/>
    <w:tmpl w:val="C59A4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D87432"/>
    <w:multiLevelType w:val="multilevel"/>
    <w:tmpl w:val="0BA05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F0643F"/>
    <w:multiLevelType w:val="hybridMultilevel"/>
    <w:tmpl w:val="01A2EED6"/>
    <w:lvl w:ilvl="0" w:tplc="491E5840">
      <w:numFmt w:val="bullet"/>
      <w:lvlText w:val="●"/>
      <w:lvlJc w:val="left"/>
      <w:pPr>
        <w:ind w:left="1180" w:hanging="360"/>
      </w:pPr>
      <w:rPr>
        <w:rFonts w:ascii="Arial" w:eastAsia="Arial" w:hAnsi="Arial" w:cs="Arial" w:hint="default"/>
        <w:spacing w:val="-1"/>
        <w:w w:val="100"/>
        <w:sz w:val="28"/>
        <w:szCs w:val="28"/>
        <w:lang w:val="vi" w:eastAsia="en-US" w:bidi="ar-SA"/>
      </w:rPr>
    </w:lvl>
    <w:lvl w:ilvl="1" w:tplc="017E84AE">
      <w:numFmt w:val="bullet"/>
      <w:lvlText w:val="•"/>
      <w:lvlJc w:val="left"/>
      <w:pPr>
        <w:ind w:left="2022" w:hanging="360"/>
      </w:pPr>
      <w:rPr>
        <w:rFonts w:hint="default"/>
        <w:lang w:val="vi" w:eastAsia="en-US" w:bidi="ar-SA"/>
      </w:rPr>
    </w:lvl>
    <w:lvl w:ilvl="2" w:tplc="9718DC08">
      <w:numFmt w:val="bullet"/>
      <w:lvlText w:val="•"/>
      <w:lvlJc w:val="left"/>
      <w:pPr>
        <w:ind w:left="2864" w:hanging="360"/>
      </w:pPr>
      <w:rPr>
        <w:rFonts w:hint="default"/>
        <w:lang w:val="vi" w:eastAsia="en-US" w:bidi="ar-SA"/>
      </w:rPr>
    </w:lvl>
    <w:lvl w:ilvl="3" w:tplc="DC66B596">
      <w:numFmt w:val="bullet"/>
      <w:lvlText w:val="•"/>
      <w:lvlJc w:val="left"/>
      <w:pPr>
        <w:ind w:left="3706" w:hanging="360"/>
      </w:pPr>
      <w:rPr>
        <w:rFonts w:hint="default"/>
        <w:lang w:val="vi" w:eastAsia="en-US" w:bidi="ar-SA"/>
      </w:rPr>
    </w:lvl>
    <w:lvl w:ilvl="4" w:tplc="B9B285C0">
      <w:numFmt w:val="bullet"/>
      <w:lvlText w:val="•"/>
      <w:lvlJc w:val="left"/>
      <w:pPr>
        <w:ind w:left="4548" w:hanging="360"/>
      </w:pPr>
      <w:rPr>
        <w:rFonts w:hint="default"/>
        <w:lang w:val="vi" w:eastAsia="en-US" w:bidi="ar-SA"/>
      </w:rPr>
    </w:lvl>
    <w:lvl w:ilvl="5" w:tplc="BA62FB04">
      <w:numFmt w:val="bullet"/>
      <w:lvlText w:val="•"/>
      <w:lvlJc w:val="left"/>
      <w:pPr>
        <w:ind w:left="5390" w:hanging="360"/>
      </w:pPr>
      <w:rPr>
        <w:rFonts w:hint="default"/>
        <w:lang w:val="vi" w:eastAsia="en-US" w:bidi="ar-SA"/>
      </w:rPr>
    </w:lvl>
    <w:lvl w:ilvl="6" w:tplc="6E24B392">
      <w:numFmt w:val="bullet"/>
      <w:lvlText w:val="•"/>
      <w:lvlJc w:val="left"/>
      <w:pPr>
        <w:ind w:left="6232" w:hanging="360"/>
      </w:pPr>
      <w:rPr>
        <w:rFonts w:hint="default"/>
        <w:lang w:val="vi" w:eastAsia="en-US" w:bidi="ar-SA"/>
      </w:rPr>
    </w:lvl>
    <w:lvl w:ilvl="7" w:tplc="8D404258">
      <w:numFmt w:val="bullet"/>
      <w:lvlText w:val="•"/>
      <w:lvlJc w:val="left"/>
      <w:pPr>
        <w:ind w:left="7074" w:hanging="360"/>
      </w:pPr>
      <w:rPr>
        <w:rFonts w:hint="default"/>
        <w:lang w:val="vi" w:eastAsia="en-US" w:bidi="ar-SA"/>
      </w:rPr>
    </w:lvl>
    <w:lvl w:ilvl="8" w:tplc="75C4860E">
      <w:numFmt w:val="bullet"/>
      <w:lvlText w:val="•"/>
      <w:lvlJc w:val="left"/>
      <w:pPr>
        <w:ind w:left="7916" w:hanging="360"/>
      </w:pPr>
      <w:rPr>
        <w:rFonts w:hint="default"/>
        <w:lang w:val="vi" w:eastAsia="en-US" w:bidi="ar-SA"/>
      </w:rPr>
    </w:lvl>
  </w:abstractNum>
  <w:abstractNum w:abstractNumId="23" w15:restartNumberingAfterBreak="0">
    <w:nsid w:val="53373E06"/>
    <w:multiLevelType w:val="hybridMultilevel"/>
    <w:tmpl w:val="3C285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0CA799E"/>
    <w:multiLevelType w:val="hybridMultilevel"/>
    <w:tmpl w:val="1ACC4680"/>
    <w:lvl w:ilvl="0" w:tplc="FFFFFFFF">
      <w:start w:val="1"/>
      <w:numFmt w:val="decimal"/>
      <w:lvlText w:val="%1."/>
      <w:lvlJc w:val="left"/>
      <w:pPr>
        <w:ind w:left="820" w:hanging="360"/>
      </w:pPr>
      <w:rPr>
        <w:rFonts w:ascii="Times New Roman" w:eastAsia="Times New Roman" w:hAnsi="Times New Roman" w:cs="Times New Roman" w:hint="default"/>
        <w:b/>
        <w:bCs/>
        <w:spacing w:val="-1"/>
        <w:w w:val="100"/>
        <w:sz w:val="28"/>
        <w:szCs w:val="28"/>
        <w:lang w:val="vi" w:eastAsia="en-US" w:bidi="ar-SA"/>
      </w:rPr>
    </w:lvl>
    <w:lvl w:ilvl="1" w:tplc="FFFFFFFF">
      <w:numFmt w:val="bullet"/>
      <w:lvlText w:val="●"/>
      <w:lvlJc w:val="left"/>
      <w:pPr>
        <w:ind w:left="1180" w:hanging="360"/>
      </w:pPr>
      <w:rPr>
        <w:rFonts w:ascii="Arial" w:eastAsia="Arial" w:hAnsi="Arial" w:cs="Arial" w:hint="default"/>
        <w:spacing w:val="-1"/>
        <w:w w:val="100"/>
        <w:sz w:val="28"/>
        <w:szCs w:val="28"/>
        <w:lang w:val="vi" w:eastAsia="en-US" w:bidi="ar-SA"/>
      </w:rPr>
    </w:lvl>
    <w:lvl w:ilvl="2" w:tplc="FFFFFFFF">
      <w:numFmt w:val="bullet"/>
      <w:lvlText w:val="•"/>
      <w:lvlJc w:val="left"/>
      <w:pPr>
        <w:ind w:left="2115" w:hanging="360"/>
      </w:pPr>
      <w:rPr>
        <w:rFonts w:hint="default"/>
        <w:lang w:val="vi" w:eastAsia="en-US" w:bidi="ar-SA"/>
      </w:rPr>
    </w:lvl>
    <w:lvl w:ilvl="3" w:tplc="FFFFFFFF">
      <w:numFmt w:val="bullet"/>
      <w:lvlText w:val="•"/>
      <w:lvlJc w:val="left"/>
      <w:pPr>
        <w:ind w:left="3051" w:hanging="360"/>
      </w:pPr>
      <w:rPr>
        <w:rFonts w:hint="default"/>
        <w:lang w:val="vi" w:eastAsia="en-US" w:bidi="ar-SA"/>
      </w:rPr>
    </w:lvl>
    <w:lvl w:ilvl="4" w:tplc="FFFFFFFF">
      <w:numFmt w:val="bullet"/>
      <w:lvlText w:val="•"/>
      <w:lvlJc w:val="left"/>
      <w:pPr>
        <w:ind w:left="3986" w:hanging="360"/>
      </w:pPr>
      <w:rPr>
        <w:rFonts w:hint="default"/>
        <w:lang w:val="vi" w:eastAsia="en-US" w:bidi="ar-SA"/>
      </w:rPr>
    </w:lvl>
    <w:lvl w:ilvl="5" w:tplc="FFFFFFFF">
      <w:numFmt w:val="bullet"/>
      <w:lvlText w:val="•"/>
      <w:lvlJc w:val="left"/>
      <w:pPr>
        <w:ind w:left="4922" w:hanging="360"/>
      </w:pPr>
      <w:rPr>
        <w:rFonts w:hint="default"/>
        <w:lang w:val="vi" w:eastAsia="en-US" w:bidi="ar-SA"/>
      </w:rPr>
    </w:lvl>
    <w:lvl w:ilvl="6" w:tplc="FFFFFFFF">
      <w:numFmt w:val="bullet"/>
      <w:lvlText w:val="•"/>
      <w:lvlJc w:val="left"/>
      <w:pPr>
        <w:ind w:left="5857" w:hanging="360"/>
      </w:pPr>
      <w:rPr>
        <w:rFonts w:hint="default"/>
        <w:lang w:val="vi" w:eastAsia="en-US" w:bidi="ar-SA"/>
      </w:rPr>
    </w:lvl>
    <w:lvl w:ilvl="7" w:tplc="FFFFFFFF">
      <w:numFmt w:val="bullet"/>
      <w:lvlText w:val="•"/>
      <w:lvlJc w:val="left"/>
      <w:pPr>
        <w:ind w:left="6793" w:hanging="360"/>
      </w:pPr>
      <w:rPr>
        <w:rFonts w:hint="default"/>
        <w:lang w:val="vi" w:eastAsia="en-US" w:bidi="ar-SA"/>
      </w:rPr>
    </w:lvl>
    <w:lvl w:ilvl="8" w:tplc="FFFFFFFF">
      <w:numFmt w:val="bullet"/>
      <w:lvlText w:val="•"/>
      <w:lvlJc w:val="left"/>
      <w:pPr>
        <w:ind w:left="7728" w:hanging="360"/>
      </w:pPr>
      <w:rPr>
        <w:rFonts w:hint="default"/>
        <w:lang w:val="vi" w:eastAsia="en-US" w:bidi="ar-SA"/>
      </w:rPr>
    </w:lvl>
  </w:abstractNum>
  <w:abstractNum w:abstractNumId="25" w15:restartNumberingAfterBreak="0">
    <w:nsid w:val="687B01B5"/>
    <w:multiLevelType w:val="multilevel"/>
    <w:tmpl w:val="60B6A3EC"/>
    <w:lvl w:ilvl="0">
      <w:start w:val="1"/>
      <w:numFmt w:val="decimal"/>
      <w:lvlText w:val="%1"/>
      <w:lvlJc w:val="left"/>
      <w:pPr>
        <w:ind w:left="360" w:hanging="360"/>
      </w:pPr>
      <w:rPr>
        <w:rFonts w:hint="default"/>
      </w:rPr>
    </w:lvl>
    <w:lvl w:ilvl="1">
      <w:start w:val="1"/>
      <w:numFmt w:val="decimal"/>
      <w:lvlText w:val="%1.%2"/>
      <w:lvlJc w:val="left"/>
      <w:pPr>
        <w:ind w:left="928" w:hanging="360"/>
      </w:pPr>
      <w:rPr>
        <w:rFonts w:hint="default"/>
      </w:rPr>
    </w:lvl>
    <w:lvl w:ilvl="2">
      <w:start w:val="1"/>
      <w:numFmt w:val="decimal"/>
      <w:lvlText w:val="%1.%2.%3"/>
      <w:lvlJc w:val="left"/>
      <w:pPr>
        <w:ind w:left="1856" w:hanging="720"/>
      </w:pPr>
      <w:rPr>
        <w:rFonts w:hint="default"/>
      </w:rPr>
    </w:lvl>
    <w:lvl w:ilvl="3">
      <w:start w:val="1"/>
      <w:numFmt w:val="decimal"/>
      <w:lvlText w:val="%1.%2.%3.%4"/>
      <w:lvlJc w:val="left"/>
      <w:pPr>
        <w:ind w:left="2424" w:hanging="720"/>
      </w:pPr>
      <w:rPr>
        <w:rFonts w:hint="default"/>
      </w:rPr>
    </w:lvl>
    <w:lvl w:ilvl="4">
      <w:start w:val="1"/>
      <w:numFmt w:val="decimal"/>
      <w:lvlText w:val="%1.%2.%3.%4.%5"/>
      <w:lvlJc w:val="left"/>
      <w:pPr>
        <w:ind w:left="3352" w:hanging="1080"/>
      </w:pPr>
      <w:rPr>
        <w:rFonts w:hint="default"/>
      </w:rPr>
    </w:lvl>
    <w:lvl w:ilvl="5">
      <w:start w:val="1"/>
      <w:numFmt w:val="decimal"/>
      <w:lvlText w:val="%1.%2.%3.%4.%5.%6"/>
      <w:lvlJc w:val="left"/>
      <w:pPr>
        <w:ind w:left="4280" w:hanging="1440"/>
      </w:pPr>
      <w:rPr>
        <w:rFonts w:hint="default"/>
      </w:rPr>
    </w:lvl>
    <w:lvl w:ilvl="6">
      <w:start w:val="1"/>
      <w:numFmt w:val="decimal"/>
      <w:lvlText w:val="%1.%2.%3.%4.%5.%6.%7"/>
      <w:lvlJc w:val="left"/>
      <w:pPr>
        <w:ind w:left="4848" w:hanging="1440"/>
      </w:pPr>
      <w:rPr>
        <w:rFonts w:hint="default"/>
      </w:rPr>
    </w:lvl>
    <w:lvl w:ilvl="7">
      <w:start w:val="1"/>
      <w:numFmt w:val="decimal"/>
      <w:lvlText w:val="%1.%2.%3.%4.%5.%6.%7.%8"/>
      <w:lvlJc w:val="left"/>
      <w:pPr>
        <w:ind w:left="5776" w:hanging="1800"/>
      </w:pPr>
      <w:rPr>
        <w:rFonts w:hint="default"/>
      </w:rPr>
    </w:lvl>
    <w:lvl w:ilvl="8">
      <w:start w:val="1"/>
      <w:numFmt w:val="decimal"/>
      <w:lvlText w:val="%1.%2.%3.%4.%5.%6.%7.%8.%9"/>
      <w:lvlJc w:val="left"/>
      <w:pPr>
        <w:ind w:left="6344" w:hanging="1800"/>
      </w:pPr>
      <w:rPr>
        <w:rFonts w:hint="default"/>
      </w:rPr>
    </w:lvl>
  </w:abstractNum>
  <w:abstractNum w:abstractNumId="26" w15:restartNumberingAfterBreak="0">
    <w:nsid w:val="68845278"/>
    <w:multiLevelType w:val="multilevel"/>
    <w:tmpl w:val="FCAA9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7222D72"/>
    <w:multiLevelType w:val="multilevel"/>
    <w:tmpl w:val="43A6A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F065926"/>
    <w:multiLevelType w:val="hybridMultilevel"/>
    <w:tmpl w:val="86387348"/>
    <w:lvl w:ilvl="0" w:tplc="273C8126">
      <w:start w:val="1"/>
      <w:numFmt w:val="decimal"/>
      <w:lvlText w:val="%1."/>
      <w:lvlJc w:val="left"/>
      <w:pPr>
        <w:ind w:left="928" w:hanging="360"/>
      </w:pPr>
      <w:rPr>
        <w:rFonts w:ascii="Times New Roman" w:eastAsia="Times New Roman" w:hAnsi="Times New Roman" w:cs="Times New Roman" w:hint="default"/>
        <w:b/>
        <w:bCs/>
        <w:spacing w:val="-1"/>
        <w:w w:val="100"/>
        <w:sz w:val="28"/>
        <w:szCs w:val="28"/>
        <w:lang w:val="vi" w:eastAsia="en-US" w:bidi="ar-SA"/>
      </w:rPr>
    </w:lvl>
    <w:lvl w:ilvl="1" w:tplc="FDA8E18C">
      <w:numFmt w:val="bullet"/>
      <w:lvlText w:val="●"/>
      <w:lvlJc w:val="left"/>
      <w:pPr>
        <w:ind w:left="1540" w:hanging="360"/>
      </w:pPr>
      <w:rPr>
        <w:rFonts w:ascii="Arial" w:eastAsia="Arial" w:hAnsi="Arial" w:cs="Arial" w:hint="default"/>
        <w:spacing w:val="-1"/>
        <w:w w:val="100"/>
        <w:sz w:val="28"/>
        <w:szCs w:val="28"/>
        <w:lang w:val="vi" w:eastAsia="en-US" w:bidi="ar-SA"/>
      </w:rPr>
    </w:lvl>
    <w:lvl w:ilvl="2" w:tplc="44028E74">
      <w:numFmt w:val="bullet"/>
      <w:lvlText w:val="•"/>
      <w:lvlJc w:val="left"/>
      <w:pPr>
        <w:ind w:left="2435" w:hanging="360"/>
      </w:pPr>
      <w:rPr>
        <w:rFonts w:hint="default"/>
        <w:lang w:val="vi" w:eastAsia="en-US" w:bidi="ar-SA"/>
      </w:rPr>
    </w:lvl>
    <w:lvl w:ilvl="3" w:tplc="A394D150">
      <w:numFmt w:val="bullet"/>
      <w:lvlText w:val="•"/>
      <w:lvlJc w:val="left"/>
      <w:pPr>
        <w:ind w:left="3331" w:hanging="360"/>
      </w:pPr>
      <w:rPr>
        <w:rFonts w:hint="default"/>
        <w:lang w:val="vi" w:eastAsia="en-US" w:bidi="ar-SA"/>
      </w:rPr>
    </w:lvl>
    <w:lvl w:ilvl="4" w:tplc="A96E7BD4">
      <w:numFmt w:val="bullet"/>
      <w:lvlText w:val="•"/>
      <w:lvlJc w:val="left"/>
      <w:pPr>
        <w:ind w:left="4226" w:hanging="360"/>
      </w:pPr>
      <w:rPr>
        <w:rFonts w:hint="default"/>
        <w:lang w:val="vi" w:eastAsia="en-US" w:bidi="ar-SA"/>
      </w:rPr>
    </w:lvl>
    <w:lvl w:ilvl="5" w:tplc="1BEA22CA">
      <w:numFmt w:val="bullet"/>
      <w:lvlText w:val="•"/>
      <w:lvlJc w:val="left"/>
      <w:pPr>
        <w:ind w:left="5122" w:hanging="360"/>
      </w:pPr>
      <w:rPr>
        <w:rFonts w:hint="default"/>
        <w:lang w:val="vi" w:eastAsia="en-US" w:bidi="ar-SA"/>
      </w:rPr>
    </w:lvl>
    <w:lvl w:ilvl="6" w:tplc="2A3ECF56">
      <w:numFmt w:val="bullet"/>
      <w:lvlText w:val="•"/>
      <w:lvlJc w:val="left"/>
      <w:pPr>
        <w:ind w:left="6017" w:hanging="360"/>
      </w:pPr>
      <w:rPr>
        <w:rFonts w:hint="default"/>
        <w:lang w:val="vi" w:eastAsia="en-US" w:bidi="ar-SA"/>
      </w:rPr>
    </w:lvl>
    <w:lvl w:ilvl="7" w:tplc="B61AAFA2">
      <w:numFmt w:val="bullet"/>
      <w:lvlText w:val="•"/>
      <w:lvlJc w:val="left"/>
      <w:pPr>
        <w:ind w:left="6913" w:hanging="360"/>
      </w:pPr>
      <w:rPr>
        <w:rFonts w:hint="default"/>
        <w:lang w:val="vi" w:eastAsia="en-US" w:bidi="ar-SA"/>
      </w:rPr>
    </w:lvl>
    <w:lvl w:ilvl="8" w:tplc="725CC7DE">
      <w:numFmt w:val="bullet"/>
      <w:lvlText w:val="•"/>
      <w:lvlJc w:val="left"/>
      <w:pPr>
        <w:ind w:left="7808" w:hanging="360"/>
      </w:pPr>
      <w:rPr>
        <w:rFonts w:hint="default"/>
        <w:lang w:val="vi" w:eastAsia="en-US" w:bidi="ar-SA"/>
      </w:rPr>
    </w:lvl>
  </w:abstractNum>
  <w:num w:numId="1" w16cid:durableId="857694837">
    <w:abstractNumId w:val="22"/>
  </w:num>
  <w:num w:numId="2" w16cid:durableId="1285187579">
    <w:abstractNumId w:val="28"/>
  </w:num>
  <w:num w:numId="3" w16cid:durableId="2129161019">
    <w:abstractNumId w:val="24"/>
  </w:num>
  <w:num w:numId="4" w16cid:durableId="596061602">
    <w:abstractNumId w:val="25"/>
  </w:num>
  <w:num w:numId="5" w16cid:durableId="2141532793">
    <w:abstractNumId w:val="5"/>
  </w:num>
  <w:num w:numId="6" w16cid:durableId="518550240">
    <w:abstractNumId w:val="16"/>
  </w:num>
  <w:num w:numId="7" w16cid:durableId="2140341769">
    <w:abstractNumId w:val="15"/>
  </w:num>
  <w:num w:numId="8" w16cid:durableId="2048136079">
    <w:abstractNumId w:val="17"/>
  </w:num>
  <w:num w:numId="9" w16cid:durableId="535119626">
    <w:abstractNumId w:val="3"/>
  </w:num>
  <w:num w:numId="10" w16cid:durableId="1264802672">
    <w:abstractNumId w:val="20"/>
  </w:num>
  <w:num w:numId="11" w16cid:durableId="1717311075">
    <w:abstractNumId w:val="9"/>
  </w:num>
  <w:num w:numId="12" w16cid:durableId="108937257">
    <w:abstractNumId w:val="1"/>
  </w:num>
  <w:num w:numId="13" w16cid:durableId="436485050">
    <w:abstractNumId w:val="11"/>
  </w:num>
  <w:num w:numId="14" w16cid:durableId="1643076854">
    <w:abstractNumId w:val="6"/>
  </w:num>
  <w:num w:numId="15" w16cid:durableId="705831669">
    <w:abstractNumId w:val="23"/>
  </w:num>
  <w:num w:numId="16" w16cid:durableId="1485243925">
    <w:abstractNumId w:val="0"/>
  </w:num>
  <w:num w:numId="17" w16cid:durableId="235940554">
    <w:abstractNumId w:val="12"/>
  </w:num>
  <w:num w:numId="18" w16cid:durableId="594093091">
    <w:abstractNumId w:val="2"/>
  </w:num>
  <w:num w:numId="19" w16cid:durableId="587731780">
    <w:abstractNumId w:val="18"/>
  </w:num>
  <w:num w:numId="20" w16cid:durableId="233663787">
    <w:abstractNumId w:val="8"/>
  </w:num>
  <w:num w:numId="21" w16cid:durableId="57480619">
    <w:abstractNumId w:val="7"/>
  </w:num>
  <w:num w:numId="22" w16cid:durableId="405079242">
    <w:abstractNumId w:val="10"/>
  </w:num>
  <w:num w:numId="23" w16cid:durableId="370037769">
    <w:abstractNumId w:val="27"/>
  </w:num>
  <w:num w:numId="24" w16cid:durableId="422266872">
    <w:abstractNumId w:val="4"/>
  </w:num>
  <w:num w:numId="25" w16cid:durableId="427966247">
    <w:abstractNumId w:val="13"/>
  </w:num>
  <w:num w:numId="26" w16cid:durableId="958561399">
    <w:abstractNumId w:val="26"/>
  </w:num>
  <w:num w:numId="27" w16cid:durableId="2045524128">
    <w:abstractNumId w:val="19"/>
  </w:num>
  <w:num w:numId="28" w16cid:durableId="317540129">
    <w:abstractNumId w:val="21"/>
  </w:num>
  <w:num w:numId="29" w16cid:durableId="19184968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0987"/>
    <w:rsid w:val="00001545"/>
    <w:rsid w:val="00002CBE"/>
    <w:rsid w:val="00005C2F"/>
    <w:rsid w:val="00007441"/>
    <w:rsid w:val="00007B8C"/>
    <w:rsid w:val="00014EDC"/>
    <w:rsid w:val="000248D1"/>
    <w:rsid w:val="0002561A"/>
    <w:rsid w:val="0002648E"/>
    <w:rsid w:val="00030B88"/>
    <w:rsid w:val="00030F32"/>
    <w:rsid w:val="00034FFF"/>
    <w:rsid w:val="00035F8D"/>
    <w:rsid w:val="00037CF7"/>
    <w:rsid w:val="00042BF4"/>
    <w:rsid w:val="00043102"/>
    <w:rsid w:val="00043DF8"/>
    <w:rsid w:val="000440B4"/>
    <w:rsid w:val="000538FC"/>
    <w:rsid w:val="000576BD"/>
    <w:rsid w:val="000602A1"/>
    <w:rsid w:val="0006054B"/>
    <w:rsid w:val="00065B7F"/>
    <w:rsid w:val="00065E90"/>
    <w:rsid w:val="0007293C"/>
    <w:rsid w:val="00072A0B"/>
    <w:rsid w:val="000746B3"/>
    <w:rsid w:val="00080A52"/>
    <w:rsid w:val="00083437"/>
    <w:rsid w:val="000844E8"/>
    <w:rsid w:val="000864B2"/>
    <w:rsid w:val="000923D9"/>
    <w:rsid w:val="00094A92"/>
    <w:rsid w:val="0009505C"/>
    <w:rsid w:val="0009595E"/>
    <w:rsid w:val="000A12A1"/>
    <w:rsid w:val="000A52D6"/>
    <w:rsid w:val="000A6040"/>
    <w:rsid w:val="000B137D"/>
    <w:rsid w:val="000B1A79"/>
    <w:rsid w:val="000B2BC9"/>
    <w:rsid w:val="000B3EFE"/>
    <w:rsid w:val="000B5403"/>
    <w:rsid w:val="000C1BA0"/>
    <w:rsid w:val="000C1D28"/>
    <w:rsid w:val="000C502B"/>
    <w:rsid w:val="000D3F50"/>
    <w:rsid w:val="000D601B"/>
    <w:rsid w:val="000E0EC9"/>
    <w:rsid w:val="000E4C76"/>
    <w:rsid w:val="000E65AA"/>
    <w:rsid w:val="000E79F1"/>
    <w:rsid w:val="000F10A8"/>
    <w:rsid w:val="000F4537"/>
    <w:rsid w:val="000F5300"/>
    <w:rsid w:val="00107067"/>
    <w:rsid w:val="00110C01"/>
    <w:rsid w:val="00111DB4"/>
    <w:rsid w:val="00113C23"/>
    <w:rsid w:val="00114856"/>
    <w:rsid w:val="00124D63"/>
    <w:rsid w:val="00130625"/>
    <w:rsid w:val="0013413E"/>
    <w:rsid w:val="00135363"/>
    <w:rsid w:val="0013550A"/>
    <w:rsid w:val="0013738A"/>
    <w:rsid w:val="00140265"/>
    <w:rsid w:val="001407C4"/>
    <w:rsid w:val="00143D4E"/>
    <w:rsid w:val="00144011"/>
    <w:rsid w:val="00145A0F"/>
    <w:rsid w:val="00147FB6"/>
    <w:rsid w:val="00151D52"/>
    <w:rsid w:val="00153248"/>
    <w:rsid w:val="001532ED"/>
    <w:rsid w:val="00153B3F"/>
    <w:rsid w:val="0015460A"/>
    <w:rsid w:val="0015786E"/>
    <w:rsid w:val="0016160B"/>
    <w:rsid w:val="001642BC"/>
    <w:rsid w:val="00164E19"/>
    <w:rsid w:val="00165338"/>
    <w:rsid w:val="001761F1"/>
    <w:rsid w:val="001803D2"/>
    <w:rsid w:val="001811E9"/>
    <w:rsid w:val="00182AD6"/>
    <w:rsid w:val="00182CB3"/>
    <w:rsid w:val="00182F24"/>
    <w:rsid w:val="001831C7"/>
    <w:rsid w:val="00190195"/>
    <w:rsid w:val="001904C3"/>
    <w:rsid w:val="0019057C"/>
    <w:rsid w:val="00192836"/>
    <w:rsid w:val="00195892"/>
    <w:rsid w:val="001A019F"/>
    <w:rsid w:val="001A09B3"/>
    <w:rsid w:val="001A3546"/>
    <w:rsid w:val="001A6EF9"/>
    <w:rsid w:val="001A7470"/>
    <w:rsid w:val="001B0EC3"/>
    <w:rsid w:val="001B0EE5"/>
    <w:rsid w:val="001B17CC"/>
    <w:rsid w:val="001C250E"/>
    <w:rsid w:val="001C25D5"/>
    <w:rsid w:val="001C3E84"/>
    <w:rsid w:val="001C48FF"/>
    <w:rsid w:val="001C4F42"/>
    <w:rsid w:val="001C6AE5"/>
    <w:rsid w:val="001C6B17"/>
    <w:rsid w:val="001C7393"/>
    <w:rsid w:val="001D0B5D"/>
    <w:rsid w:val="001D1A87"/>
    <w:rsid w:val="001D52C4"/>
    <w:rsid w:val="001E0B6C"/>
    <w:rsid w:val="001E1B5E"/>
    <w:rsid w:val="001E3378"/>
    <w:rsid w:val="001F5240"/>
    <w:rsid w:val="001F769F"/>
    <w:rsid w:val="00200824"/>
    <w:rsid w:val="00201703"/>
    <w:rsid w:val="00201A78"/>
    <w:rsid w:val="0020263F"/>
    <w:rsid w:val="00202CA9"/>
    <w:rsid w:val="00205232"/>
    <w:rsid w:val="00207DAA"/>
    <w:rsid w:val="0021319F"/>
    <w:rsid w:val="00216970"/>
    <w:rsid w:val="002210DD"/>
    <w:rsid w:val="0022278A"/>
    <w:rsid w:val="00222FA1"/>
    <w:rsid w:val="00223731"/>
    <w:rsid w:val="00225968"/>
    <w:rsid w:val="00226C42"/>
    <w:rsid w:val="00227E0B"/>
    <w:rsid w:val="00231725"/>
    <w:rsid w:val="00237BC1"/>
    <w:rsid w:val="00241C7F"/>
    <w:rsid w:val="00244FAF"/>
    <w:rsid w:val="0025056F"/>
    <w:rsid w:val="002538C4"/>
    <w:rsid w:val="00255089"/>
    <w:rsid w:val="00256B2A"/>
    <w:rsid w:val="0025767A"/>
    <w:rsid w:val="00261C41"/>
    <w:rsid w:val="00266A9E"/>
    <w:rsid w:val="00267ADD"/>
    <w:rsid w:val="002731FF"/>
    <w:rsid w:val="002744D8"/>
    <w:rsid w:val="00277C03"/>
    <w:rsid w:val="0028358F"/>
    <w:rsid w:val="0028488D"/>
    <w:rsid w:val="002932F3"/>
    <w:rsid w:val="00294993"/>
    <w:rsid w:val="00294A17"/>
    <w:rsid w:val="00294A63"/>
    <w:rsid w:val="00296032"/>
    <w:rsid w:val="00296A51"/>
    <w:rsid w:val="002A19E3"/>
    <w:rsid w:val="002A30DB"/>
    <w:rsid w:val="002A4C46"/>
    <w:rsid w:val="002B2D3B"/>
    <w:rsid w:val="002B78E1"/>
    <w:rsid w:val="002C1CBA"/>
    <w:rsid w:val="002D2970"/>
    <w:rsid w:val="002D343B"/>
    <w:rsid w:val="002D41D2"/>
    <w:rsid w:val="002E2BA6"/>
    <w:rsid w:val="002E7345"/>
    <w:rsid w:val="002F5A6E"/>
    <w:rsid w:val="002F6138"/>
    <w:rsid w:val="00302F9D"/>
    <w:rsid w:val="003037C3"/>
    <w:rsid w:val="00304C91"/>
    <w:rsid w:val="00306162"/>
    <w:rsid w:val="0030616F"/>
    <w:rsid w:val="0031191B"/>
    <w:rsid w:val="00315AFD"/>
    <w:rsid w:val="00315FC2"/>
    <w:rsid w:val="0032062D"/>
    <w:rsid w:val="00324B90"/>
    <w:rsid w:val="003250EA"/>
    <w:rsid w:val="0032698D"/>
    <w:rsid w:val="00327F92"/>
    <w:rsid w:val="00330BA1"/>
    <w:rsid w:val="00330CBC"/>
    <w:rsid w:val="003314F2"/>
    <w:rsid w:val="003337B4"/>
    <w:rsid w:val="0033573B"/>
    <w:rsid w:val="003362E2"/>
    <w:rsid w:val="00340279"/>
    <w:rsid w:val="003436C3"/>
    <w:rsid w:val="00343F01"/>
    <w:rsid w:val="00345E77"/>
    <w:rsid w:val="003502E3"/>
    <w:rsid w:val="003503AF"/>
    <w:rsid w:val="0035545B"/>
    <w:rsid w:val="00356BE2"/>
    <w:rsid w:val="00361BC8"/>
    <w:rsid w:val="00366BC2"/>
    <w:rsid w:val="00366F2A"/>
    <w:rsid w:val="0037098A"/>
    <w:rsid w:val="00374C7C"/>
    <w:rsid w:val="0037787D"/>
    <w:rsid w:val="00377BE3"/>
    <w:rsid w:val="003820C5"/>
    <w:rsid w:val="0038450D"/>
    <w:rsid w:val="00386592"/>
    <w:rsid w:val="00390AD9"/>
    <w:rsid w:val="00390F20"/>
    <w:rsid w:val="00392953"/>
    <w:rsid w:val="003930BE"/>
    <w:rsid w:val="00394067"/>
    <w:rsid w:val="003A08AE"/>
    <w:rsid w:val="003A3E63"/>
    <w:rsid w:val="003B264E"/>
    <w:rsid w:val="003C2955"/>
    <w:rsid w:val="003D47EF"/>
    <w:rsid w:val="003E5C0C"/>
    <w:rsid w:val="003E6773"/>
    <w:rsid w:val="003F1A3C"/>
    <w:rsid w:val="003F1BDC"/>
    <w:rsid w:val="003F46E4"/>
    <w:rsid w:val="003F5A03"/>
    <w:rsid w:val="003F671D"/>
    <w:rsid w:val="003F6F1F"/>
    <w:rsid w:val="00403FFA"/>
    <w:rsid w:val="00411871"/>
    <w:rsid w:val="004122BB"/>
    <w:rsid w:val="00412C40"/>
    <w:rsid w:val="00417025"/>
    <w:rsid w:val="00417312"/>
    <w:rsid w:val="0041771B"/>
    <w:rsid w:val="004217D7"/>
    <w:rsid w:val="0042245A"/>
    <w:rsid w:val="004302B1"/>
    <w:rsid w:val="00432FDF"/>
    <w:rsid w:val="004358A5"/>
    <w:rsid w:val="00435AD2"/>
    <w:rsid w:val="00443B8C"/>
    <w:rsid w:val="0044773B"/>
    <w:rsid w:val="00454F9A"/>
    <w:rsid w:val="00457C31"/>
    <w:rsid w:val="00460C42"/>
    <w:rsid w:val="004617C7"/>
    <w:rsid w:val="00461990"/>
    <w:rsid w:val="00464218"/>
    <w:rsid w:val="004675C1"/>
    <w:rsid w:val="00467D49"/>
    <w:rsid w:val="00470247"/>
    <w:rsid w:val="00470C47"/>
    <w:rsid w:val="00477DF5"/>
    <w:rsid w:val="004806B4"/>
    <w:rsid w:val="00480FDF"/>
    <w:rsid w:val="004810D0"/>
    <w:rsid w:val="00481480"/>
    <w:rsid w:val="00484E5B"/>
    <w:rsid w:val="00487C3F"/>
    <w:rsid w:val="004906FB"/>
    <w:rsid w:val="00492FDD"/>
    <w:rsid w:val="00495BE4"/>
    <w:rsid w:val="004A24F6"/>
    <w:rsid w:val="004A708A"/>
    <w:rsid w:val="004B07D0"/>
    <w:rsid w:val="004B61B9"/>
    <w:rsid w:val="004B6CFD"/>
    <w:rsid w:val="004C38C1"/>
    <w:rsid w:val="004D38EC"/>
    <w:rsid w:val="004E118F"/>
    <w:rsid w:val="004E2076"/>
    <w:rsid w:val="004E2788"/>
    <w:rsid w:val="004E5146"/>
    <w:rsid w:val="004F2428"/>
    <w:rsid w:val="004F33EC"/>
    <w:rsid w:val="004F4381"/>
    <w:rsid w:val="004F4E9A"/>
    <w:rsid w:val="00501E1B"/>
    <w:rsid w:val="00513C62"/>
    <w:rsid w:val="0051665C"/>
    <w:rsid w:val="005215A2"/>
    <w:rsid w:val="00522FAA"/>
    <w:rsid w:val="00525690"/>
    <w:rsid w:val="00525F4B"/>
    <w:rsid w:val="00526C12"/>
    <w:rsid w:val="00532C0A"/>
    <w:rsid w:val="00533659"/>
    <w:rsid w:val="00534368"/>
    <w:rsid w:val="00540C4D"/>
    <w:rsid w:val="00544AEA"/>
    <w:rsid w:val="00545073"/>
    <w:rsid w:val="00545112"/>
    <w:rsid w:val="00545937"/>
    <w:rsid w:val="00554478"/>
    <w:rsid w:val="00555D1E"/>
    <w:rsid w:val="00570F92"/>
    <w:rsid w:val="00573D37"/>
    <w:rsid w:val="0057623B"/>
    <w:rsid w:val="00576E77"/>
    <w:rsid w:val="00581896"/>
    <w:rsid w:val="00582CB0"/>
    <w:rsid w:val="005851D1"/>
    <w:rsid w:val="005902F2"/>
    <w:rsid w:val="005963CB"/>
    <w:rsid w:val="005A3B55"/>
    <w:rsid w:val="005A3DD4"/>
    <w:rsid w:val="005A4093"/>
    <w:rsid w:val="005A788F"/>
    <w:rsid w:val="005B03CC"/>
    <w:rsid w:val="005B0B1B"/>
    <w:rsid w:val="005B1D8A"/>
    <w:rsid w:val="005B2018"/>
    <w:rsid w:val="005B3032"/>
    <w:rsid w:val="005B3415"/>
    <w:rsid w:val="005B490F"/>
    <w:rsid w:val="005B52C4"/>
    <w:rsid w:val="005B5AC2"/>
    <w:rsid w:val="005B724A"/>
    <w:rsid w:val="005C03CF"/>
    <w:rsid w:val="005C2BAD"/>
    <w:rsid w:val="005C5162"/>
    <w:rsid w:val="005C572F"/>
    <w:rsid w:val="005C6A4B"/>
    <w:rsid w:val="005D015A"/>
    <w:rsid w:val="005D5566"/>
    <w:rsid w:val="005D58FA"/>
    <w:rsid w:val="005D6BD1"/>
    <w:rsid w:val="005D7F3A"/>
    <w:rsid w:val="005E702B"/>
    <w:rsid w:val="005E7B97"/>
    <w:rsid w:val="005F111D"/>
    <w:rsid w:val="005F1A3D"/>
    <w:rsid w:val="0060021C"/>
    <w:rsid w:val="00601B92"/>
    <w:rsid w:val="0060368E"/>
    <w:rsid w:val="00605537"/>
    <w:rsid w:val="006062AA"/>
    <w:rsid w:val="00610ACE"/>
    <w:rsid w:val="0061220C"/>
    <w:rsid w:val="00613262"/>
    <w:rsid w:val="00614EEA"/>
    <w:rsid w:val="006150A7"/>
    <w:rsid w:val="00615DEF"/>
    <w:rsid w:val="00617488"/>
    <w:rsid w:val="00622D84"/>
    <w:rsid w:val="00626133"/>
    <w:rsid w:val="00631B1A"/>
    <w:rsid w:val="0063720B"/>
    <w:rsid w:val="00637AA4"/>
    <w:rsid w:val="00644330"/>
    <w:rsid w:val="00644D0A"/>
    <w:rsid w:val="006474B0"/>
    <w:rsid w:val="006476BF"/>
    <w:rsid w:val="00650D27"/>
    <w:rsid w:val="006533F0"/>
    <w:rsid w:val="00655FD2"/>
    <w:rsid w:val="00657B8B"/>
    <w:rsid w:val="00662354"/>
    <w:rsid w:val="0066315B"/>
    <w:rsid w:val="0066360A"/>
    <w:rsid w:val="00664CA6"/>
    <w:rsid w:val="00665E6C"/>
    <w:rsid w:val="0067144E"/>
    <w:rsid w:val="00672B17"/>
    <w:rsid w:val="006737A4"/>
    <w:rsid w:val="00674894"/>
    <w:rsid w:val="00674C52"/>
    <w:rsid w:val="006757CA"/>
    <w:rsid w:val="006764C4"/>
    <w:rsid w:val="00682717"/>
    <w:rsid w:val="00684A8B"/>
    <w:rsid w:val="006870B0"/>
    <w:rsid w:val="00691804"/>
    <w:rsid w:val="006939D0"/>
    <w:rsid w:val="00696BF6"/>
    <w:rsid w:val="00697029"/>
    <w:rsid w:val="006A6FB1"/>
    <w:rsid w:val="006B051E"/>
    <w:rsid w:val="006C07ED"/>
    <w:rsid w:val="006C0C47"/>
    <w:rsid w:val="006C2E4B"/>
    <w:rsid w:val="006C43AE"/>
    <w:rsid w:val="006C5312"/>
    <w:rsid w:val="006D02AF"/>
    <w:rsid w:val="006D1973"/>
    <w:rsid w:val="006D2156"/>
    <w:rsid w:val="006D7556"/>
    <w:rsid w:val="006E3BC0"/>
    <w:rsid w:val="006E64EB"/>
    <w:rsid w:val="006E6C36"/>
    <w:rsid w:val="006F1493"/>
    <w:rsid w:val="006F2EDB"/>
    <w:rsid w:val="006F6880"/>
    <w:rsid w:val="006F7316"/>
    <w:rsid w:val="007016B9"/>
    <w:rsid w:val="00703B08"/>
    <w:rsid w:val="00705D99"/>
    <w:rsid w:val="0070602B"/>
    <w:rsid w:val="007064C2"/>
    <w:rsid w:val="0071099B"/>
    <w:rsid w:val="00712AE7"/>
    <w:rsid w:val="00714E79"/>
    <w:rsid w:val="0074041C"/>
    <w:rsid w:val="00740987"/>
    <w:rsid w:val="00740F72"/>
    <w:rsid w:val="0074505D"/>
    <w:rsid w:val="007467A0"/>
    <w:rsid w:val="007516CC"/>
    <w:rsid w:val="007541A3"/>
    <w:rsid w:val="00754CA8"/>
    <w:rsid w:val="0076447E"/>
    <w:rsid w:val="00766901"/>
    <w:rsid w:val="007716CC"/>
    <w:rsid w:val="00771AED"/>
    <w:rsid w:val="007746C2"/>
    <w:rsid w:val="0077470D"/>
    <w:rsid w:val="00774D5B"/>
    <w:rsid w:val="0077672D"/>
    <w:rsid w:val="00782F07"/>
    <w:rsid w:val="007848EB"/>
    <w:rsid w:val="00793762"/>
    <w:rsid w:val="00794DF0"/>
    <w:rsid w:val="00796F04"/>
    <w:rsid w:val="007A3BF3"/>
    <w:rsid w:val="007A3DA8"/>
    <w:rsid w:val="007A3DAD"/>
    <w:rsid w:val="007A47F6"/>
    <w:rsid w:val="007B0F44"/>
    <w:rsid w:val="007B7779"/>
    <w:rsid w:val="007C17C6"/>
    <w:rsid w:val="007D0790"/>
    <w:rsid w:val="007D32FE"/>
    <w:rsid w:val="007D63D8"/>
    <w:rsid w:val="007D68B7"/>
    <w:rsid w:val="007E6FB3"/>
    <w:rsid w:val="007E7AD6"/>
    <w:rsid w:val="007F1240"/>
    <w:rsid w:val="007F2E03"/>
    <w:rsid w:val="007F5AB8"/>
    <w:rsid w:val="007F6D3D"/>
    <w:rsid w:val="008013E4"/>
    <w:rsid w:val="00805054"/>
    <w:rsid w:val="00806AB3"/>
    <w:rsid w:val="00806F9C"/>
    <w:rsid w:val="008134F1"/>
    <w:rsid w:val="00817C3B"/>
    <w:rsid w:val="00824D9A"/>
    <w:rsid w:val="008257BA"/>
    <w:rsid w:val="0082780F"/>
    <w:rsid w:val="008326D0"/>
    <w:rsid w:val="00840D5B"/>
    <w:rsid w:val="00845D83"/>
    <w:rsid w:val="0085036F"/>
    <w:rsid w:val="00853124"/>
    <w:rsid w:val="00854938"/>
    <w:rsid w:val="00857857"/>
    <w:rsid w:val="0086178F"/>
    <w:rsid w:val="00864092"/>
    <w:rsid w:val="0086725C"/>
    <w:rsid w:val="00870B80"/>
    <w:rsid w:val="0087195D"/>
    <w:rsid w:val="008756D3"/>
    <w:rsid w:val="00875B1A"/>
    <w:rsid w:val="008779DF"/>
    <w:rsid w:val="0088286C"/>
    <w:rsid w:val="00882B58"/>
    <w:rsid w:val="008859DF"/>
    <w:rsid w:val="00886812"/>
    <w:rsid w:val="00891591"/>
    <w:rsid w:val="00892A60"/>
    <w:rsid w:val="008942ED"/>
    <w:rsid w:val="00894FE7"/>
    <w:rsid w:val="008A00EA"/>
    <w:rsid w:val="008A0560"/>
    <w:rsid w:val="008A4DA1"/>
    <w:rsid w:val="008B26C5"/>
    <w:rsid w:val="008C10FA"/>
    <w:rsid w:val="008D3715"/>
    <w:rsid w:val="008E03C3"/>
    <w:rsid w:val="008E2FE5"/>
    <w:rsid w:val="008E42E6"/>
    <w:rsid w:val="008E4C9B"/>
    <w:rsid w:val="008E5CBE"/>
    <w:rsid w:val="008E6FEF"/>
    <w:rsid w:val="008F180A"/>
    <w:rsid w:val="008F1F0A"/>
    <w:rsid w:val="008F205D"/>
    <w:rsid w:val="008F3435"/>
    <w:rsid w:val="008F56F8"/>
    <w:rsid w:val="00905513"/>
    <w:rsid w:val="009061E3"/>
    <w:rsid w:val="00906657"/>
    <w:rsid w:val="009074E9"/>
    <w:rsid w:val="00910192"/>
    <w:rsid w:val="00915124"/>
    <w:rsid w:val="00922DAB"/>
    <w:rsid w:val="00923F0B"/>
    <w:rsid w:val="00926E7D"/>
    <w:rsid w:val="00926F7A"/>
    <w:rsid w:val="0092767A"/>
    <w:rsid w:val="00934CBD"/>
    <w:rsid w:val="009355CA"/>
    <w:rsid w:val="00935B2C"/>
    <w:rsid w:val="00935C6F"/>
    <w:rsid w:val="0093604F"/>
    <w:rsid w:val="009370BC"/>
    <w:rsid w:val="00945242"/>
    <w:rsid w:val="00945BB2"/>
    <w:rsid w:val="009519FC"/>
    <w:rsid w:val="00954298"/>
    <w:rsid w:val="00954CE7"/>
    <w:rsid w:val="00957C81"/>
    <w:rsid w:val="009676D7"/>
    <w:rsid w:val="00970E44"/>
    <w:rsid w:val="00971072"/>
    <w:rsid w:val="00971950"/>
    <w:rsid w:val="0097283B"/>
    <w:rsid w:val="00982355"/>
    <w:rsid w:val="00983932"/>
    <w:rsid w:val="009903E5"/>
    <w:rsid w:val="00997589"/>
    <w:rsid w:val="009A2014"/>
    <w:rsid w:val="009A456F"/>
    <w:rsid w:val="009B0286"/>
    <w:rsid w:val="009B7760"/>
    <w:rsid w:val="009C03B4"/>
    <w:rsid w:val="009C0F1D"/>
    <w:rsid w:val="009C618A"/>
    <w:rsid w:val="009D1126"/>
    <w:rsid w:val="009D2208"/>
    <w:rsid w:val="009D2A94"/>
    <w:rsid w:val="009D546B"/>
    <w:rsid w:val="009E40A1"/>
    <w:rsid w:val="009F0E6C"/>
    <w:rsid w:val="009F42BC"/>
    <w:rsid w:val="009F6340"/>
    <w:rsid w:val="00A02DBC"/>
    <w:rsid w:val="00A034CA"/>
    <w:rsid w:val="00A05C01"/>
    <w:rsid w:val="00A075F9"/>
    <w:rsid w:val="00A076D3"/>
    <w:rsid w:val="00A11CE6"/>
    <w:rsid w:val="00A123CB"/>
    <w:rsid w:val="00A15E3B"/>
    <w:rsid w:val="00A230BB"/>
    <w:rsid w:val="00A23E94"/>
    <w:rsid w:val="00A25923"/>
    <w:rsid w:val="00A27F01"/>
    <w:rsid w:val="00A31CE7"/>
    <w:rsid w:val="00A34E86"/>
    <w:rsid w:val="00A35B7E"/>
    <w:rsid w:val="00A3769A"/>
    <w:rsid w:val="00A377A6"/>
    <w:rsid w:val="00A4243C"/>
    <w:rsid w:val="00A503A8"/>
    <w:rsid w:val="00A50817"/>
    <w:rsid w:val="00A5292B"/>
    <w:rsid w:val="00A5497B"/>
    <w:rsid w:val="00A64742"/>
    <w:rsid w:val="00A665C9"/>
    <w:rsid w:val="00A700EA"/>
    <w:rsid w:val="00A72150"/>
    <w:rsid w:val="00A727A5"/>
    <w:rsid w:val="00A73179"/>
    <w:rsid w:val="00A73CCA"/>
    <w:rsid w:val="00A75778"/>
    <w:rsid w:val="00A82212"/>
    <w:rsid w:val="00A83653"/>
    <w:rsid w:val="00A841C7"/>
    <w:rsid w:val="00A85941"/>
    <w:rsid w:val="00A86F8D"/>
    <w:rsid w:val="00A8754D"/>
    <w:rsid w:val="00A9605A"/>
    <w:rsid w:val="00A9722B"/>
    <w:rsid w:val="00AA2997"/>
    <w:rsid w:val="00AA299D"/>
    <w:rsid w:val="00AA3527"/>
    <w:rsid w:val="00AA6227"/>
    <w:rsid w:val="00AB1213"/>
    <w:rsid w:val="00AB35E5"/>
    <w:rsid w:val="00AB48F5"/>
    <w:rsid w:val="00AB4970"/>
    <w:rsid w:val="00AB591F"/>
    <w:rsid w:val="00AB6471"/>
    <w:rsid w:val="00AC2EC8"/>
    <w:rsid w:val="00AC5984"/>
    <w:rsid w:val="00AC6FBE"/>
    <w:rsid w:val="00AD0033"/>
    <w:rsid w:val="00AD04B0"/>
    <w:rsid w:val="00AD1A51"/>
    <w:rsid w:val="00AD2FD0"/>
    <w:rsid w:val="00AD3C93"/>
    <w:rsid w:val="00AD5367"/>
    <w:rsid w:val="00AD561F"/>
    <w:rsid w:val="00AD7674"/>
    <w:rsid w:val="00AD79D4"/>
    <w:rsid w:val="00AE137F"/>
    <w:rsid w:val="00AE2547"/>
    <w:rsid w:val="00AF1186"/>
    <w:rsid w:val="00AF167C"/>
    <w:rsid w:val="00AF3678"/>
    <w:rsid w:val="00AF7C39"/>
    <w:rsid w:val="00B02439"/>
    <w:rsid w:val="00B05137"/>
    <w:rsid w:val="00B06C14"/>
    <w:rsid w:val="00B07CB8"/>
    <w:rsid w:val="00B1006A"/>
    <w:rsid w:val="00B13AF8"/>
    <w:rsid w:val="00B14C2D"/>
    <w:rsid w:val="00B22E92"/>
    <w:rsid w:val="00B26A3F"/>
    <w:rsid w:val="00B36813"/>
    <w:rsid w:val="00B37EE7"/>
    <w:rsid w:val="00B41961"/>
    <w:rsid w:val="00B42C2E"/>
    <w:rsid w:val="00B449F5"/>
    <w:rsid w:val="00B45E45"/>
    <w:rsid w:val="00B46824"/>
    <w:rsid w:val="00B46EC9"/>
    <w:rsid w:val="00B52A63"/>
    <w:rsid w:val="00B57007"/>
    <w:rsid w:val="00B57B35"/>
    <w:rsid w:val="00B65646"/>
    <w:rsid w:val="00B67F8F"/>
    <w:rsid w:val="00B7225E"/>
    <w:rsid w:val="00B7760E"/>
    <w:rsid w:val="00B821F4"/>
    <w:rsid w:val="00B82E47"/>
    <w:rsid w:val="00B84D22"/>
    <w:rsid w:val="00B8556B"/>
    <w:rsid w:val="00B8656B"/>
    <w:rsid w:val="00B879D8"/>
    <w:rsid w:val="00B932C6"/>
    <w:rsid w:val="00BA0EB8"/>
    <w:rsid w:val="00BA0F03"/>
    <w:rsid w:val="00BA21BE"/>
    <w:rsid w:val="00BA397B"/>
    <w:rsid w:val="00BA3C11"/>
    <w:rsid w:val="00BA46FB"/>
    <w:rsid w:val="00BA5FAA"/>
    <w:rsid w:val="00BD1FD8"/>
    <w:rsid w:val="00BD23B8"/>
    <w:rsid w:val="00BD38F2"/>
    <w:rsid w:val="00BD4761"/>
    <w:rsid w:val="00BD52A8"/>
    <w:rsid w:val="00BD5849"/>
    <w:rsid w:val="00BD60AF"/>
    <w:rsid w:val="00BD6F1F"/>
    <w:rsid w:val="00BE3E7D"/>
    <w:rsid w:val="00BF0F74"/>
    <w:rsid w:val="00BF0F7A"/>
    <w:rsid w:val="00BF1D3E"/>
    <w:rsid w:val="00C010A2"/>
    <w:rsid w:val="00C049EC"/>
    <w:rsid w:val="00C07B70"/>
    <w:rsid w:val="00C07FE8"/>
    <w:rsid w:val="00C1357D"/>
    <w:rsid w:val="00C13A4E"/>
    <w:rsid w:val="00C14168"/>
    <w:rsid w:val="00C16940"/>
    <w:rsid w:val="00C16A13"/>
    <w:rsid w:val="00C17C1D"/>
    <w:rsid w:val="00C258A3"/>
    <w:rsid w:val="00C34809"/>
    <w:rsid w:val="00C40B45"/>
    <w:rsid w:val="00C40BA5"/>
    <w:rsid w:val="00C427C6"/>
    <w:rsid w:val="00C46A2E"/>
    <w:rsid w:val="00C470DC"/>
    <w:rsid w:val="00C60F1D"/>
    <w:rsid w:val="00C633DD"/>
    <w:rsid w:val="00C64349"/>
    <w:rsid w:val="00C64A8E"/>
    <w:rsid w:val="00C72B09"/>
    <w:rsid w:val="00C73961"/>
    <w:rsid w:val="00C7737A"/>
    <w:rsid w:val="00C82236"/>
    <w:rsid w:val="00C85F00"/>
    <w:rsid w:val="00C876BE"/>
    <w:rsid w:val="00C96072"/>
    <w:rsid w:val="00C9624F"/>
    <w:rsid w:val="00C968B0"/>
    <w:rsid w:val="00C96C61"/>
    <w:rsid w:val="00C96C76"/>
    <w:rsid w:val="00CA04B1"/>
    <w:rsid w:val="00CA4A56"/>
    <w:rsid w:val="00CA7F9E"/>
    <w:rsid w:val="00CB1F7A"/>
    <w:rsid w:val="00CB304D"/>
    <w:rsid w:val="00CB31B7"/>
    <w:rsid w:val="00CB39DC"/>
    <w:rsid w:val="00CB3B3A"/>
    <w:rsid w:val="00CC3B2F"/>
    <w:rsid w:val="00CC3CE5"/>
    <w:rsid w:val="00CD42BA"/>
    <w:rsid w:val="00CE3416"/>
    <w:rsid w:val="00CE5A7E"/>
    <w:rsid w:val="00CE6301"/>
    <w:rsid w:val="00CE7B35"/>
    <w:rsid w:val="00CF0CCF"/>
    <w:rsid w:val="00CF16AE"/>
    <w:rsid w:val="00CF622E"/>
    <w:rsid w:val="00CF67E5"/>
    <w:rsid w:val="00D009BC"/>
    <w:rsid w:val="00D010C6"/>
    <w:rsid w:val="00D02F80"/>
    <w:rsid w:val="00D057CE"/>
    <w:rsid w:val="00D215D9"/>
    <w:rsid w:val="00D245ED"/>
    <w:rsid w:val="00D31557"/>
    <w:rsid w:val="00D31AEC"/>
    <w:rsid w:val="00D323CB"/>
    <w:rsid w:val="00D41E70"/>
    <w:rsid w:val="00D42478"/>
    <w:rsid w:val="00D5130B"/>
    <w:rsid w:val="00D55DE6"/>
    <w:rsid w:val="00D57126"/>
    <w:rsid w:val="00D605F9"/>
    <w:rsid w:val="00D67E54"/>
    <w:rsid w:val="00D7184D"/>
    <w:rsid w:val="00D74335"/>
    <w:rsid w:val="00D77DB4"/>
    <w:rsid w:val="00D853C8"/>
    <w:rsid w:val="00D86673"/>
    <w:rsid w:val="00D878D4"/>
    <w:rsid w:val="00D963FC"/>
    <w:rsid w:val="00D97937"/>
    <w:rsid w:val="00DA3727"/>
    <w:rsid w:val="00DA5278"/>
    <w:rsid w:val="00DA65FF"/>
    <w:rsid w:val="00DA6A26"/>
    <w:rsid w:val="00DA6FB3"/>
    <w:rsid w:val="00DB182F"/>
    <w:rsid w:val="00DC0711"/>
    <w:rsid w:val="00DC511D"/>
    <w:rsid w:val="00DD7403"/>
    <w:rsid w:val="00DE2D2C"/>
    <w:rsid w:val="00DE5277"/>
    <w:rsid w:val="00DE54B2"/>
    <w:rsid w:val="00DE707D"/>
    <w:rsid w:val="00DF1A54"/>
    <w:rsid w:val="00DF489C"/>
    <w:rsid w:val="00DF7243"/>
    <w:rsid w:val="00E0106C"/>
    <w:rsid w:val="00E025C8"/>
    <w:rsid w:val="00E02C59"/>
    <w:rsid w:val="00E02D5F"/>
    <w:rsid w:val="00E116C2"/>
    <w:rsid w:val="00E14493"/>
    <w:rsid w:val="00E16A53"/>
    <w:rsid w:val="00E17665"/>
    <w:rsid w:val="00E17E92"/>
    <w:rsid w:val="00E2664A"/>
    <w:rsid w:val="00E31EE3"/>
    <w:rsid w:val="00E34525"/>
    <w:rsid w:val="00E36250"/>
    <w:rsid w:val="00E3725D"/>
    <w:rsid w:val="00E40E3A"/>
    <w:rsid w:val="00E416F9"/>
    <w:rsid w:val="00E417EB"/>
    <w:rsid w:val="00E42A3B"/>
    <w:rsid w:val="00E54291"/>
    <w:rsid w:val="00E63163"/>
    <w:rsid w:val="00E66350"/>
    <w:rsid w:val="00E672E3"/>
    <w:rsid w:val="00E71E72"/>
    <w:rsid w:val="00E7216A"/>
    <w:rsid w:val="00E74898"/>
    <w:rsid w:val="00E75642"/>
    <w:rsid w:val="00E76B6A"/>
    <w:rsid w:val="00E81A93"/>
    <w:rsid w:val="00E82603"/>
    <w:rsid w:val="00E85C1F"/>
    <w:rsid w:val="00E906D1"/>
    <w:rsid w:val="00E91965"/>
    <w:rsid w:val="00E9356E"/>
    <w:rsid w:val="00E96599"/>
    <w:rsid w:val="00E9676F"/>
    <w:rsid w:val="00E97E78"/>
    <w:rsid w:val="00EA0E37"/>
    <w:rsid w:val="00EC5E97"/>
    <w:rsid w:val="00EC5F38"/>
    <w:rsid w:val="00EC63A1"/>
    <w:rsid w:val="00ED0D7F"/>
    <w:rsid w:val="00ED251A"/>
    <w:rsid w:val="00ED45CA"/>
    <w:rsid w:val="00ED7E2A"/>
    <w:rsid w:val="00EE0749"/>
    <w:rsid w:val="00EE1BD5"/>
    <w:rsid w:val="00EE20C0"/>
    <w:rsid w:val="00EE2122"/>
    <w:rsid w:val="00EE4A7F"/>
    <w:rsid w:val="00EE739F"/>
    <w:rsid w:val="00EF17D1"/>
    <w:rsid w:val="00EF38A4"/>
    <w:rsid w:val="00EF4F87"/>
    <w:rsid w:val="00F03161"/>
    <w:rsid w:val="00F0769C"/>
    <w:rsid w:val="00F1379F"/>
    <w:rsid w:val="00F13BE3"/>
    <w:rsid w:val="00F13F81"/>
    <w:rsid w:val="00F15774"/>
    <w:rsid w:val="00F15E0F"/>
    <w:rsid w:val="00F17C8D"/>
    <w:rsid w:val="00F201A0"/>
    <w:rsid w:val="00F20BA1"/>
    <w:rsid w:val="00F2187E"/>
    <w:rsid w:val="00F238A5"/>
    <w:rsid w:val="00F26A61"/>
    <w:rsid w:val="00F26DFE"/>
    <w:rsid w:val="00F32CFE"/>
    <w:rsid w:val="00F34DEB"/>
    <w:rsid w:val="00F37DF3"/>
    <w:rsid w:val="00F40F44"/>
    <w:rsid w:val="00F41251"/>
    <w:rsid w:val="00F419A4"/>
    <w:rsid w:val="00F4471A"/>
    <w:rsid w:val="00F4774E"/>
    <w:rsid w:val="00F5250F"/>
    <w:rsid w:val="00F54CFF"/>
    <w:rsid w:val="00F55706"/>
    <w:rsid w:val="00F5605A"/>
    <w:rsid w:val="00F76188"/>
    <w:rsid w:val="00F77488"/>
    <w:rsid w:val="00F8454C"/>
    <w:rsid w:val="00F85573"/>
    <w:rsid w:val="00F8654D"/>
    <w:rsid w:val="00F910DA"/>
    <w:rsid w:val="00F96395"/>
    <w:rsid w:val="00F97DBA"/>
    <w:rsid w:val="00FA0AB6"/>
    <w:rsid w:val="00FA117D"/>
    <w:rsid w:val="00FA1359"/>
    <w:rsid w:val="00FA3C2A"/>
    <w:rsid w:val="00FA4AAF"/>
    <w:rsid w:val="00FA6CEB"/>
    <w:rsid w:val="00FB16DF"/>
    <w:rsid w:val="00FB2E9C"/>
    <w:rsid w:val="00FB2FBC"/>
    <w:rsid w:val="00FB5DE9"/>
    <w:rsid w:val="00FB7F97"/>
    <w:rsid w:val="00FC023A"/>
    <w:rsid w:val="00FD0770"/>
    <w:rsid w:val="00FD257D"/>
    <w:rsid w:val="00FD2594"/>
    <w:rsid w:val="00FD2A3A"/>
    <w:rsid w:val="00FD30E3"/>
    <w:rsid w:val="00FD5EBE"/>
    <w:rsid w:val="00FE0F3D"/>
    <w:rsid w:val="00FE190D"/>
    <w:rsid w:val="00FE2626"/>
    <w:rsid w:val="00FE300E"/>
    <w:rsid w:val="00FE670E"/>
    <w:rsid w:val="00FE79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61F0FC"/>
  <w15:chartTrackingRefBased/>
  <w15:docId w15:val="{2BA28DD6-9C7C-4773-A791-514BFD943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12" w:lineRule="auto"/>
        <w:ind w:firstLine="68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937"/>
    <w:rPr>
      <w:rFonts w:ascii="Times New Roman" w:eastAsia="Times New Roman" w:hAnsi="Times New Roman" w:cs="Times New Roman"/>
      <w:kern w:val="0"/>
      <w:lang w:val="vi"/>
      <w14:ligatures w14:val="none"/>
    </w:rPr>
  </w:style>
  <w:style w:type="paragraph" w:styleId="Heading1">
    <w:name w:val="heading 1"/>
    <w:basedOn w:val="Normal"/>
    <w:link w:val="Heading1Char"/>
    <w:autoRedefine/>
    <w:uiPriority w:val="9"/>
    <w:qFormat/>
    <w:rsid w:val="00377BE3"/>
    <w:pPr>
      <w:spacing w:line="360" w:lineRule="auto"/>
      <w:ind w:firstLine="0"/>
      <w:jc w:val="center"/>
      <w:outlineLvl w:val="0"/>
    </w:pPr>
    <w:rPr>
      <w:b/>
      <w:bCs/>
      <w:sz w:val="26"/>
      <w:szCs w:val="28"/>
      <w:lang w:val="en-US"/>
    </w:rPr>
  </w:style>
  <w:style w:type="paragraph" w:styleId="Heading2">
    <w:name w:val="heading 2"/>
    <w:basedOn w:val="Normal"/>
    <w:next w:val="Normal"/>
    <w:link w:val="Heading2Char"/>
    <w:autoRedefine/>
    <w:uiPriority w:val="9"/>
    <w:unhideWhenUsed/>
    <w:qFormat/>
    <w:rsid w:val="00FA4AAF"/>
    <w:pPr>
      <w:keepNext/>
      <w:keepLines/>
      <w:ind w:firstLine="0"/>
      <w:outlineLvl w:val="1"/>
    </w:pPr>
    <w:rPr>
      <w:rFonts w:eastAsiaTheme="majorEastAsia" w:cstheme="majorBidi"/>
      <w:b/>
      <w:sz w:val="26"/>
      <w:szCs w:val="26"/>
      <w:lang w:val="vi-VN"/>
    </w:rPr>
  </w:style>
  <w:style w:type="paragraph" w:styleId="Heading3">
    <w:name w:val="heading 3"/>
    <w:basedOn w:val="Normal"/>
    <w:next w:val="Normal"/>
    <w:link w:val="Heading3Char"/>
    <w:uiPriority w:val="9"/>
    <w:unhideWhenUsed/>
    <w:qFormat/>
    <w:rsid w:val="00FA4AAF"/>
    <w:pPr>
      <w:keepNext/>
      <w:keepLines/>
      <w:outlineLvl w:val="2"/>
    </w:pPr>
    <w:rPr>
      <w:rFonts w:eastAsiaTheme="majorEastAsia" w:cstheme="majorBidi"/>
      <w:b/>
      <w:sz w:val="26"/>
      <w:szCs w:val="24"/>
    </w:rPr>
  </w:style>
  <w:style w:type="paragraph" w:styleId="Heading4">
    <w:name w:val="heading 4"/>
    <w:basedOn w:val="Normal"/>
    <w:next w:val="Normal"/>
    <w:link w:val="Heading4Char"/>
    <w:uiPriority w:val="9"/>
    <w:unhideWhenUsed/>
    <w:qFormat/>
    <w:rsid w:val="00FA4AAF"/>
    <w:pPr>
      <w:keepNext/>
      <w:keepLines/>
      <w:spacing w:before="40" w:after="0"/>
      <w:outlineLvl w:val="3"/>
    </w:pPr>
    <w:rPr>
      <w:rFonts w:eastAsiaTheme="majorEastAsia" w:cstheme="majorBidi"/>
      <w:i/>
      <w:iCs/>
      <w:color w:val="000000" w:themeColor="text1"/>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7BE3"/>
    <w:rPr>
      <w:rFonts w:ascii="Times New Roman" w:eastAsia="Times New Roman" w:hAnsi="Times New Roman" w:cs="Times New Roman"/>
      <w:b/>
      <w:bCs/>
      <w:kern w:val="0"/>
      <w:sz w:val="26"/>
      <w:szCs w:val="28"/>
      <w14:ligatures w14:val="none"/>
    </w:rPr>
  </w:style>
  <w:style w:type="character" w:customStyle="1" w:styleId="Heading2Char">
    <w:name w:val="Heading 2 Char"/>
    <w:basedOn w:val="DefaultParagraphFont"/>
    <w:link w:val="Heading2"/>
    <w:uiPriority w:val="9"/>
    <w:rsid w:val="00FA4AAF"/>
    <w:rPr>
      <w:rFonts w:ascii="Times New Roman" w:eastAsiaTheme="majorEastAsia" w:hAnsi="Times New Roman" w:cstheme="majorBidi"/>
      <w:b/>
      <w:kern w:val="0"/>
      <w:sz w:val="26"/>
      <w:szCs w:val="26"/>
      <w:lang w:val="vi-VN"/>
      <w14:ligatures w14:val="none"/>
    </w:rPr>
  </w:style>
  <w:style w:type="paragraph" w:styleId="BodyText">
    <w:name w:val="Body Text"/>
    <w:basedOn w:val="Normal"/>
    <w:link w:val="BodyTextChar"/>
    <w:uiPriority w:val="1"/>
    <w:qFormat/>
    <w:rsid w:val="00DC511D"/>
    <w:rPr>
      <w:sz w:val="28"/>
      <w:szCs w:val="28"/>
    </w:rPr>
  </w:style>
  <w:style w:type="character" w:customStyle="1" w:styleId="BodyTextChar">
    <w:name w:val="Body Text Char"/>
    <w:basedOn w:val="DefaultParagraphFont"/>
    <w:link w:val="BodyText"/>
    <w:uiPriority w:val="1"/>
    <w:rsid w:val="00DC511D"/>
    <w:rPr>
      <w:rFonts w:ascii="Times New Roman" w:eastAsia="Times New Roman" w:hAnsi="Times New Roman" w:cs="Times New Roman"/>
      <w:kern w:val="0"/>
      <w:sz w:val="28"/>
      <w:szCs w:val="28"/>
      <w:lang w:val="vi"/>
      <w14:ligatures w14:val="none"/>
    </w:rPr>
  </w:style>
  <w:style w:type="paragraph" w:styleId="ListParagraph">
    <w:name w:val="List Paragraph"/>
    <w:basedOn w:val="Normal"/>
    <w:uiPriority w:val="34"/>
    <w:qFormat/>
    <w:rsid w:val="00DC511D"/>
    <w:pPr>
      <w:ind w:left="820" w:hanging="360"/>
    </w:pPr>
  </w:style>
  <w:style w:type="paragraph" w:styleId="NoSpacing">
    <w:name w:val="No Spacing"/>
    <w:uiPriority w:val="99"/>
    <w:qFormat/>
    <w:rsid w:val="00DC511D"/>
    <w:pPr>
      <w:spacing w:after="0" w:line="240" w:lineRule="auto"/>
    </w:pPr>
    <w:rPr>
      <w:rFonts w:ascii="Calibri" w:eastAsia="Calibri" w:hAnsi="Calibri" w:cs="Times New Roman"/>
      <w:kern w:val="0"/>
      <w14:ligatures w14:val="none"/>
    </w:rPr>
  </w:style>
  <w:style w:type="table" w:styleId="PlainTable2">
    <w:name w:val="Plain Table 2"/>
    <w:basedOn w:val="TableNormal"/>
    <w:uiPriority w:val="42"/>
    <w:rsid w:val="00DC511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
    <w:name w:val="Table Grid"/>
    <w:basedOn w:val="TableNormal"/>
    <w:uiPriority w:val="59"/>
    <w:qFormat/>
    <w:rsid w:val="00DC5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C511D"/>
    <w:rPr>
      <w:sz w:val="16"/>
      <w:szCs w:val="16"/>
    </w:rPr>
  </w:style>
  <w:style w:type="paragraph" w:styleId="CommentText">
    <w:name w:val="annotation text"/>
    <w:basedOn w:val="Normal"/>
    <w:link w:val="CommentTextChar"/>
    <w:uiPriority w:val="99"/>
    <w:unhideWhenUsed/>
    <w:rsid w:val="00DC511D"/>
    <w:rPr>
      <w:sz w:val="20"/>
      <w:szCs w:val="20"/>
    </w:rPr>
  </w:style>
  <w:style w:type="character" w:customStyle="1" w:styleId="CommentTextChar">
    <w:name w:val="Comment Text Char"/>
    <w:basedOn w:val="DefaultParagraphFont"/>
    <w:link w:val="CommentText"/>
    <w:uiPriority w:val="99"/>
    <w:rsid w:val="00DC511D"/>
    <w:rPr>
      <w:rFonts w:ascii="Times New Roman" w:eastAsia="Times New Roman" w:hAnsi="Times New Roman" w:cs="Times New Roman"/>
      <w:kern w:val="0"/>
      <w:sz w:val="20"/>
      <w:szCs w:val="20"/>
      <w:lang w:val="vi"/>
      <w14:ligatures w14:val="none"/>
    </w:rPr>
  </w:style>
  <w:style w:type="paragraph" w:styleId="CommentSubject">
    <w:name w:val="annotation subject"/>
    <w:basedOn w:val="CommentText"/>
    <w:next w:val="CommentText"/>
    <w:link w:val="CommentSubjectChar"/>
    <w:uiPriority w:val="99"/>
    <w:semiHidden/>
    <w:unhideWhenUsed/>
    <w:rsid w:val="00DC511D"/>
    <w:rPr>
      <w:b/>
      <w:bCs/>
    </w:rPr>
  </w:style>
  <w:style w:type="character" w:customStyle="1" w:styleId="CommentSubjectChar">
    <w:name w:val="Comment Subject Char"/>
    <w:basedOn w:val="CommentTextChar"/>
    <w:link w:val="CommentSubject"/>
    <w:uiPriority w:val="99"/>
    <w:semiHidden/>
    <w:rsid w:val="00DC511D"/>
    <w:rPr>
      <w:rFonts w:ascii="Times New Roman" w:eastAsia="Times New Roman" w:hAnsi="Times New Roman" w:cs="Times New Roman"/>
      <w:b/>
      <w:bCs/>
      <w:kern w:val="0"/>
      <w:sz w:val="20"/>
      <w:szCs w:val="20"/>
      <w:lang w:val="vi"/>
      <w14:ligatures w14:val="none"/>
    </w:rPr>
  </w:style>
  <w:style w:type="paragraph" w:styleId="Header">
    <w:name w:val="header"/>
    <w:basedOn w:val="Normal"/>
    <w:link w:val="HeaderChar"/>
    <w:uiPriority w:val="99"/>
    <w:unhideWhenUsed/>
    <w:rsid w:val="00DC511D"/>
    <w:pPr>
      <w:tabs>
        <w:tab w:val="center" w:pos="4680"/>
        <w:tab w:val="right" w:pos="9360"/>
      </w:tabs>
    </w:pPr>
  </w:style>
  <w:style w:type="character" w:customStyle="1" w:styleId="HeaderChar">
    <w:name w:val="Header Char"/>
    <w:basedOn w:val="DefaultParagraphFont"/>
    <w:link w:val="Header"/>
    <w:uiPriority w:val="99"/>
    <w:rsid w:val="00DC511D"/>
    <w:rPr>
      <w:rFonts w:ascii="Times New Roman" w:eastAsia="Times New Roman" w:hAnsi="Times New Roman" w:cs="Times New Roman"/>
      <w:kern w:val="0"/>
      <w:lang w:val="vi"/>
      <w14:ligatures w14:val="none"/>
    </w:rPr>
  </w:style>
  <w:style w:type="paragraph" w:styleId="Footer">
    <w:name w:val="footer"/>
    <w:basedOn w:val="Normal"/>
    <w:link w:val="FooterChar"/>
    <w:uiPriority w:val="99"/>
    <w:unhideWhenUsed/>
    <w:rsid w:val="00DC511D"/>
    <w:pPr>
      <w:tabs>
        <w:tab w:val="center" w:pos="4680"/>
        <w:tab w:val="right" w:pos="9360"/>
      </w:tabs>
    </w:pPr>
  </w:style>
  <w:style w:type="character" w:customStyle="1" w:styleId="FooterChar">
    <w:name w:val="Footer Char"/>
    <w:basedOn w:val="DefaultParagraphFont"/>
    <w:link w:val="Footer"/>
    <w:uiPriority w:val="99"/>
    <w:rsid w:val="00DC511D"/>
    <w:rPr>
      <w:rFonts w:ascii="Times New Roman" w:eastAsia="Times New Roman" w:hAnsi="Times New Roman" w:cs="Times New Roman"/>
      <w:kern w:val="0"/>
      <w:lang w:val="vi"/>
      <w14:ligatures w14:val="none"/>
    </w:rPr>
  </w:style>
  <w:style w:type="paragraph" w:styleId="Caption">
    <w:name w:val="caption"/>
    <w:basedOn w:val="Normal"/>
    <w:next w:val="Normal"/>
    <w:link w:val="CaptionChar"/>
    <w:autoRedefine/>
    <w:uiPriority w:val="35"/>
    <w:unhideWhenUsed/>
    <w:qFormat/>
    <w:rsid w:val="00576E77"/>
    <w:pPr>
      <w:keepNext/>
      <w:ind w:firstLine="0"/>
    </w:pPr>
    <w:rPr>
      <w:rFonts w:eastAsiaTheme="minorHAnsi"/>
      <w:iCs/>
      <w:color w:val="000000" w:themeColor="text1"/>
      <w:sz w:val="26"/>
      <w:szCs w:val="18"/>
      <w:lang w:val="en-US"/>
    </w:rPr>
  </w:style>
  <w:style w:type="character" w:customStyle="1" w:styleId="CaptionChar">
    <w:name w:val="Caption Char"/>
    <w:basedOn w:val="DefaultParagraphFont"/>
    <w:link w:val="Caption"/>
    <w:uiPriority w:val="35"/>
    <w:rsid w:val="00576E77"/>
    <w:rPr>
      <w:rFonts w:ascii="Times New Roman" w:hAnsi="Times New Roman" w:cs="Times New Roman"/>
      <w:iCs/>
      <w:color w:val="000000" w:themeColor="text1"/>
      <w:kern w:val="0"/>
      <w:sz w:val="26"/>
      <w:szCs w:val="18"/>
      <w14:ligatures w14:val="none"/>
    </w:rPr>
  </w:style>
  <w:style w:type="paragraph" w:customStyle="1" w:styleId="List1">
    <w:name w:val="List1"/>
    <w:basedOn w:val="Normal"/>
    <w:link w:val="List1Char"/>
    <w:rsid w:val="00DC511D"/>
    <w:pPr>
      <w:numPr>
        <w:numId w:val="7"/>
      </w:numPr>
      <w:spacing w:before="120" w:line="264" w:lineRule="auto"/>
    </w:pPr>
    <w:rPr>
      <w:rFonts w:eastAsia="SimSun"/>
      <w:sz w:val="28"/>
      <w:szCs w:val="24"/>
      <w:lang w:val="en-GB"/>
    </w:rPr>
  </w:style>
  <w:style w:type="character" w:customStyle="1" w:styleId="List1Char">
    <w:name w:val="List1 Char"/>
    <w:link w:val="List1"/>
    <w:rsid w:val="00DC511D"/>
    <w:rPr>
      <w:rFonts w:ascii="Times New Roman" w:eastAsia="SimSun" w:hAnsi="Times New Roman" w:cs="Times New Roman"/>
      <w:kern w:val="0"/>
      <w:sz w:val="28"/>
      <w:szCs w:val="24"/>
      <w:lang w:val="en-GB"/>
      <w14:ligatures w14:val="none"/>
    </w:rPr>
  </w:style>
  <w:style w:type="paragraph" w:styleId="NormalWeb">
    <w:name w:val="Normal (Web)"/>
    <w:basedOn w:val="Normal"/>
    <w:uiPriority w:val="99"/>
    <w:unhideWhenUsed/>
    <w:rsid w:val="00DC511D"/>
    <w:pPr>
      <w:spacing w:before="100" w:beforeAutospacing="1" w:after="100" w:afterAutospacing="1"/>
    </w:pPr>
    <w:rPr>
      <w:sz w:val="24"/>
      <w:szCs w:val="24"/>
      <w:lang w:val="en-US"/>
    </w:rPr>
  </w:style>
  <w:style w:type="character" w:customStyle="1" w:styleId="fontstyle01">
    <w:name w:val="fontstyle01"/>
    <w:basedOn w:val="DefaultParagraphFont"/>
    <w:rsid w:val="00DC511D"/>
    <w:rPr>
      <w:rFonts w:ascii="TimesNewRoman" w:hAnsi="TimesNewRoman" w:hint="default"/>
      <w:b w:val="0"/>
      <w:bCs w:val="0"/>
      <w:i w:val="0"/>
      <w:iCs w:val="0"/>
      <w:color w:val="242021"/>
      <w:sz w:val="22"/>
      <w:szCs w:val="22"/>
    </w:rPr>
  </w:style>
  <w:style w:type="paragraph" w:styleId="TOC1">
    <w:name w:val="toc 1"/>
    <w:basedOn w:val="Normal"/>
    <w:next w:val="Normal"/>
    <w:autoRedefine/>
    <w:uiPriority w:val="39"/>
    <w:unhideWhenUsed/>
    <w:rsid w:val="00151D52"/>
    <w:pPr>
      <w:tabs>
        <w:tab w:val="right" w:leader="dot" w:pos="8647"/>
      </w:tabs>
      <w:spacing w:after="100"/>
      <w:ind w:left="142" w:right="992" w:firstLine="0"/>
    </w:pPr>
    <w:rPr>
      <w:b/>
      <w:noProof/>
      <w:sz w:val="26"/>
      <w:szCs w:val="26"/>
      <w:lang w:val="en-US"/>
    </w:rPr>
  </w:style>
  <w:style w:type="paragraph" w:styleId="TOC2">
    <w:name w:val="toc 2"/>
    <w:basedOn w:val="Normal"/>
    <w:next w:val="Normal"/>
    <w:autoRedefine/>
    <w:uiPriority w:val="39"/>
    <w:unhideWhenUsed/>
    <w:rsid w:val="003503AF"/>
    <w:pPr>
      <w:tabs>
        <w:tab w:val="right" w:leader="dot" w:pos="9062"/>
      </w:tabs>
      <w:spacing w:after="100"/>
      <w:ind w:left="220"/>
    </w:pPr>
    <w:rPr>
      <w:b/>
      <w:bCs/>
      <w:noProof/>
      <w:sz w:val="24"/>
      <w:szCs w:val="24"/>
    </w:rPr>
  </w:style>
  <w:style w:type="character" w:styleId="Hyperlink">
    <w:name w:val="Hyperlink"/>
    <w:basedOn w:val="DefaultParagraphFont"/>
    <w:uiPriority w:val="99"/>
    <w:unhideWhenUsed/>
    <w:rsid w:val="00DC511D"/>
    <w:rPr>
      <w:color w:val="0563C1" w:themeColor="hyperlink"/>
      <w:u w:val="single"/>
    </w:rPr>
  </w:style>
  <w:style w:type="character" w:styleId="UnresolvedMention">
    <w:name w:val="Unresolved Mention"/>
    <w:basedOn w:val="DefaultParagraphFont"/>
    <w:uiPriority w:val="99"/>
    <w:semiHidden/>
    <w:unhideWhenUsed/>
    <w:rsid w:val="0074041C"/>
    <w:rPr>
      <w:color w:val="605E5C"/>
      <w:shd w:val="clear" w:color="auto" w:fill="E1DFDD"/>
    </w:rPr>
  </w:style>
  <w:style w:type="character" w:styleId="Emphasis">
    <w:name w:val="Emphasis"/>
    <w:basedOn w:val="DefaultParagraphFont"/>
    <w:uiPriority w:val="20"/>
    <w:qFormat/>
    <w:rsid w:val="008C10FA"/>
    <w:rPr>
      <w:i/>
      <w:iCs/>
    </w:rPr>
  </w:style>
  <w:style w:type="character" w:customStyle="1" w:styleId="Heading3Char">
    <w:name w:val="Heading 3 Char"/>
    <w:basedOn w:val="DefaultParagraphFont"/>
    <w:link w:val="Heading3"/>
    <w:uiPriority w:val="9"/>
    <w:rsid w:val="00FA4AAF"/>
    <w:rPr>
      <w:rFonts w:ascii="Times New Roman" w:eastAsiaTheme="majorEastAsia" w:hAnsi="Times New Roman" w:cstheme="majorBidi"/>
      <w:b/>
      <w:kern w:val="0"/>
      <w:sz w:val="26"/>
      <w:szCs w:val="24"/>
      <w:lang w:val="vi"/>
      <w14:ligatures w14:val="none"/>
    </w:rPr>
  </w:style>
  <w:style w:type="paragraph" w:styleId="TOCHeading">
    <w:name w:val="TOC Heading"/>
    <w:basedOn w:val="Heading1"/>
    <w:next w:val="Normal"/>
    <w:uiPriority w:val="39"/>
    <w:unhideWhenUsed/>
    <w:qFormat/>
    <w:rsid w:val="009C618A"/>
    <w:pPr>
      <w:keepNext/>
      <w:keepLines/>
      <w:spacing w:before="240" w:after="0" w:line="259" w:lineRule="auto"/>
      <w:jc w:val="left"/>
      <w:outlineLvl w:val="9"/>
    </w:pPr>
    <w:rPr>
      <w:rFonts w:asciiTheme="majorHAnsi" w:eastAsiaTheme="majorEastAsia" w:hAnsiTheme="majorHAnsi" w:cstheme="majorBidi"/>
      <w:b w:val="0"/>
      <w:bCs w:val="0"/>
      <w:color w:val="2F5496" w:themeColor="accent1" w:themeShade="BF"/>
      <w:sz w:val="32"/>
      <w:szCs w:val="32"/>
    </w:rPr>
  </w:style>
  <w:style w:type="paragraph" w:styleId="TOC3">
    <w:name w:val="toc 3"/>
    <w:basedOn w:val="Normal"/>
    <w:next w:val="Normal"/>
    <w:autoRedefine/>
    <w:uiPriority w:val="39"/>
    <w:unhideWhenUsed/>
    <w:rsid w:val="009C618A"/>
    <w:pPr>
      <w:spacing w:after="100"/>
      <w:ind w:left="440"/>
    </w:pPr>
  </w:style>
  <w:style w:type="paragraph" w:styleId="TableofFigures">
    <w:name w:val="table of figures"/>
    <w:basedOn w:val="Normal"/>
    <w:next w:val="Normal"/>
    <w:uiPriority w:val="99"/>
    <w:unhideWhenUsed/>
    <w:rsid w:val="0015786E"/>
    <w:pPr>
      <w:spacing w:after="0"/>
      <w:ind w:left="440" w:hanging="440"/>
      <w:jc w:val="left"/>
    </w:pPr>
    <w:rPr>
      <w:rFonts w:asciiTheme="minorHAnsi" w:hAnsiTheme="minorHAnsi" w:cstheme="minorHAnsi"/>
      <w:caps/>
      <w:sz w:val="20"/>
      <w:szCs w:val="20"/>
    </w:rPr>
  </w:style>
  <w:style w:type="paragraph" w:styleId="Title">
    <w:name w:val="Title"/>
    <w:basedOn w:val="Normal"/>
    <w:next w:val="Normal"/>
    <w:link w:val="TitleChar"/>
    <w:uiPriority w:val="10"/>
    <w:qFormat/>
    <w:rsid w:val="00AB121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1213"/>
    <w:rPr>
      <w:rFonts w:asciiTheme="majorHAnsi" w:eastAsiaTheme="majorEastAsia" w:hAnsiTheme="majorHAnsi" w:cstheme="majorBidi"/>
      <w:spacing w:val="-10"/>
      <w:kern w:val="28"/>
      <w:sz w:val="56"/>
      <w:szCs w:val="56"/>
      <w:lang w:val="vi"/>
      <w14:ligatures w14:val="none"/>
    </w:rPr>
  </w:style>
  <w:style w:type="paragraph" w:customStyle="1" w:styleId="Style1">
    <w:name w:val="Style1"/>
    <w:basedOn w:val="Heading3"/>
    <w:link w:val="Style1Char"/>
    <w:qFormat/>
    <w:rsid w:val="00CF67E5"/>
    <w:rPr>
      <w:b w:val="0"/>
      <w:bCs/>
      <w:lang w:val="en-US"/>
    </w:rPr>
  </w:style>
  <w:style w:type="character" w:customStyle="1" w:styleId="Style1Char">
    <w:name w:val="Style1 Char"/>
    <w:basedOn w:val="Heading3Char"/>
    <w:link w:val="Style1"/>
    <w:rsid w:val="00CF67E5"/>
    <w:rPr>
      <w:rFonts w:ascii="Times New Roman" w:eastAsiaTheme="majorEastAsia" w:hAnsi="Times New Roman" w:cstheme="majorBidi"/>
      <w:b w:val="0"/>
      <w:bCs/>
      <w:i w:val="0"/>
      <w:kern w:val="0"/>
      <w:sz w:val="26"/>
      <w:szCs w:val="24"/>
      <w:lang w:val="vi"/>
      <w14:ligatures w14:val="none"/>
    </w:rPr>
  </w:style>
  <w:style w:type="character" w:styleId="HTMLCode">
    <w:name w:val="HTML Code"/>
    <w:basedOn w:val="DefaultParagraphFont"/>
    <w:uiPriority w:val="99"/>
    <w:semiHidden/>
    <w:unhideWhenUsed/>
    <w:rsid w:val="006F2EDB"/>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6F2EDB"/>
    <w:rPr>
      <w:color w:val="954F72" w:themeColor="followedHyperlink"/>
      <w:u w:val="single"/>
    </w:rPr>
  </w:style>
  <w:style w:type="paragraph" w:customStyle="1" w:styleId="isselectedend">
    <w:name w:val="isselectedend"/>
    <w:basedOn w:val="Normal"/>
    <w:rsid w:val="00E417EB"/>
    <w:pPr>
      <w:spacing w:before="100" w:beforeAutospacing="1" w:after="100" w:afterAutospacing="1" w:line="240" w:lineRule="auto"/>
      <w:ind w:firstLine="0"/>
      <w:jc w:val="left"/>
    </w:pPr>
    <w:rPr>
      <w:sz w:val="24"/>
      <w:szCs w:val="24"/>
      <w:lang w:val="en-US"/>
    </w:rPr>
  </w:style>
  <w:style w:type="character" w:styleId="Strong">
    <w:name w:val="Strong"/>
    <w:basedOn w:val="DefaultParagraphFont"/>
    <w:uiPriority w:val="22"/>
    <w:qFormat/>
    <w:rsid w:val="00E417EB"/>
    <w:rPr>
      <w:b/>
      <w:bCs/>
    </w:rPr>
  </w:style>
  <w:style w:type="character" w:customStyle="1" w:styleId="text-token-text-primary">
    <w:name w:val="text-token-text-primary"/>
    <w:basedOn w:val="DefaultParagraphFont"/>
    <w:rsid w:val="00E417EB"/>
  </w:style>
  <w:style w:type="character" w:styleId="PlaceholderText">
    <w:name w:val="Placeholder Text"/>
    <w:basedOn w:val="DefaultParagraphFont"/>
    <w:uiPriority w:val="99"/>
    <w:semiHidden/>
    <w:rsid w:val="00FA3C2A"/>
    <w:rPr>
      <w:color w:val="666666"/>
    </w:rPr>
  </w:style>
  <w:style w:type="character" w:customStyle="1" w:styleId="Heading4Char">
    <w:name w:val="Heading 4 Char"/>
    <w:basedOn w:val="DefaultParagraphFont"/>
    <w:link w:val="Heading4"/>
    <w:uiPriority w:val="9"/>
    <w:rsid w:val="00FA4AAF"/>
    <w:rPr>
      <w:rFonts w:ascii="Times New Roman" w:eastAsiaTheme="majorEastAsia" w:hAnsi="Times New Roman" w:cstheme="majorBidi"/>
      <w:i/>
      <w:iCs/>
      <w:color w:val="000000" w:themeColor="text1"/>
      <w:kern w:val="0"/>
      <w:sz w:val="26"/>
      <w:lang w:val="vi"/>
      <w14:ligatures w14:val="none"/>
    </w:rPr>
  </w:style>
  <w:style w:type="table" w:styleId="PlainTable3">
    <w:name w:val="Plain Table 3"/>
    <w:basedOn w:val="TableNormal"/>
    <w:uiPriority w:val="43"/>
    <w:rsid w:val="00377BE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377BE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377BE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hnhnh">
    <w:name w:val="hình ảnh"/>
    <w:basedOn w:val="Caption"/>
    <w:qFormat/>
    <w:rsid w:val="00BD4761"/>
    <w:pPr>
      <w:spacing w:line="360" w:lineRule="auto"/>
      <w:jc w:val="center"/>
    </w:pPr>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01183">
      <w:bodyDiv w:val="1"/>
      <w:marLeft w:val="0"/>
      <w:marRight w:val="0"/>
      <w:marTop w:val="0"/>
      <w:marBottom w:val="0"/>
      <w:divBdr>
        <w:top w:val="none" w:sz="0" w:space="0" w:color="auto"/>
        <w:left w:val="none" w:sz="0" w:space="0" w:color="auto"/>
        <w:bottom w:val="none" w:sz="0" w:space="0" w:color="auto"/>
        <w:right w:val="none" w:sz="0" w:space="0" w:color="auto"/>
      </w:divBdr>
    </w:div>
    <w:div w:id="33966103">
      <w:bodyDiv w:val="1"/>
      <w:marLeft w:val="0"/>
      <w:marRight w:val="0"/>
      <w:marTop w:val="0"/>
      <w:marBottom w:val="0"/>
      <w:divBdr>
        <w:top w:val="none" w:sz="0" w:space="0" w:color="auto"/>
        <w:left w:val="none" w:sz="0" w:space="0" w:color="auto"/>
        <w:bottom w:val="none" w:sz="0" w:space="0" w:color="auto"/>
        <w:right w:val="none" w:sz="0" w:space="0" w:color="auto"/>
      </w:divBdr>
    </w:div>
    <w:div w:id="52125406">
      <w:bodyDiv w:val="1"/>
      <w:marLeft w:val="0"/>
      <w:marRight w:val="0"/>
      <w:marTop w:val="0"/>
      <w:marBottom w:val="0"/>
      <w:divBdr>
        <w:top w:val="none" w:sz="0" w:space="0" w:color="auto"/>
        <w:left w:val="none" w:sz="0" w:space="0" w:color="auto"/>
        <w:bottom w:val="none" w:sz="0" w:space="0" w:color="auto"/>
        <w:right w:val="none" w:sz="0" w:space="0" w:color="auto"/>
      </w:divBdr>
    </w:div>
    <w:div w:id="52193107">
      <w:bodyDiv w:val="1"/>
      <w:marLeft w:val="0"/>
      <w:marRight w:val="0"/>
      <w:marTop w:val="0"/>
      <w:marBottom w:val="0"/>
      <w:divBdr>
        <w:top w:val="none" w:sz="0" w:space="0" w:color="auto"/>
        <w:left w:val="none" w:sz="0" w:space="0" w:color="auto"/>
        <w:bottom w:val="none" w:sz="0" w:space="0" w:color="auto"/>
        <w:right w:val="none" w:sz="0" w:space="0" w:color="auto"/>
      </w:divBdr>
    </w:div>
    <w:div w:id="54206261">
      <w:bodyDiv w:val="1"/>
      <w:marLeft w:val="0"/>
      <w:marRight w:val="0"/>
      <w:marTop w:val="0"/>
      <w:marBottom w:val="0"/>
      <w:divBdr>
        <w:top w:val="none" w:sz="0" w:space="0" w:color="auto"/>
        <w:left w:val="none" w:sz="0" w:space="0" w:color="auto"/>
        <w:bottom w:val="none" w:sz="0" w:space="0" w:color="auto"/>
        <w:right w:val="none" w:sz="0" w:space="0" w:color="auto"/>
      </w:divBdr>
    </w:div>
    <w:div w:id="59906298">
      <w:bodyDiv w:val="1"/>
      <w:marLeft w:val="0"/>
      <w:marRight w:val="0"/>
      <w:marTop w:val="0"/>
      <w:marBottom w:val="0"/>
      <w:divBdr>
        <w:top w:val="none" w:sz="0" w:space="0" w:color="auto"/>
        <w:left w:val="none" w:sz="0" w:space="0" w:color="auto"/>
        <w:bottom w:val="none" w:sz="0" w:space="0" w:color="auto"/>
        <w:right w:val="none" w:sz="0" w:space="0" w:color="auto"/>
      </w:divBdr>
    </w:div>
    <w:div w:id="68625398">
      <w:bodyDiv w:val="1"/>
      <w:marLeft w:val="0"/>
      <w:marRight w:val="0"/>
      <w:marTop w:val="0"/>
      <w:marBottom w:val="0"/>
      <w:divBdr>
        <w:top w:val="none" w:sz="0" w:space="0" w:color="auto"/>
        <w:left w:val="none" w:sz="0" w:space="0" w:color="auto"/>
        <w:bottom w:val="none" w:sz="0" w:space="0" w:color="auto"/>
        <w:right w:val="none" w:sz="0" w:space="0" w:color="auto"/>
      </w:divBdr>
    </w:div>
    <w:div w:id="71005654">
      <w:bodyDiv w:val="1"/>
      <w:marLeft w:val="0"/>
      <w:marRight w:val="0"/>
      <w:marTop w:val="0"/>
      <w:marBottom w:val="0"/>
      <w:divBdr>
        <w:top w:val="none" w:sz="0" w:space="0" w:color="auto"/>
        <w:left w:val="none" w:sz="0" w:space="0" w:color="auto"/>
        <w:bottom w:val="none" w:sz="0" w:space="0" w:color="auto"/>
        <w:right w:val="none" w:sz="0" w:space="0" w:color="auto"/>
      </w:divBdr>
    </w:div>
    <w:div w:id="95176810">
      <w:bodyDiv w:val="1"/>
      <w:marLeft w:val="0"/>
      <w:marRight w:val="0"/>
      <w:marTop w:val="0"/>
      <w:marBottom w:val="0"/>
      <w:divBdr>
        <w:top w:val="none" w:sz="0" w:space="0" w:color="auto"/>
        <w:left w:val="none" w:sz="0" w:space="0" w:color="auto"/>
        <w:bottom w:val="none" w:sz="0" w:space="0" w:color="auto"/>
        <w:right w:val="none" w:sz="0" w:space="0" w:color="auto"/>
      </w:divBdr>
    </w:div>
    <w:div w:id="131605626">
      <w:bodyDiv w:val="1"/>
      <w:marLeft w:val="0"/>
      <w:marRight w:val="0"/>
      <w:marTop w:val="0"/>
      <w:marBottom w:val="0"/>
      <w:divBdr>
        <w:top w:val="none" w:sz="0" w:space="0" w:color="auto"/>
        <w:left w:val="none" w:sz="0" w:space="0" w:color="auto"/>
        <w:bottom w:val="none" w:sz="0" w:space="0" w:color="auto"/>
        <w:right w:val="none" w:sz="0" w:space="0" w:color="auto"/>
      </w:divBdr>
    </w:div>
    <w:div w:id="142622138">
      <w:bodyDiv w:val="1"/>
      <w:marLeft w:val="0"/>
      <w:marRight w:val="0"/>
      <w:marTop w:val="0"/>
      <w:marBottom w:val="0"/>
      <w:divBdr>
        <w:top w:val="none" w:sz="0" w:space="0" w:color="auto"/>
        <w:left w:val="none" w:sz="0" w:space="0" w:color="auto"/>
        <w:bottom w:val="none" w:sz="0" w:space="0" w:color="auto"/>
        <w:right w:val="none" w:sz="0" w:space="0" w:color="auto"/>
      </w:divBdr>
    </w:div>
    <w:div w:id="145517570">
      <w:bodyDiv w:val="1"/>
      <w:marLeft w:val="0"/>
      <w:marRight w:val="0"/>
      <w:marTop w:val="0"/>
      <w:marBottom w:val="0"/>
      <w:divBdr>
        <w:top w:val="none" w:sz="0" w:space="0" w:color="auto"/>
        <w:left w:val="none" w:sz="0" w:space="0" w:color="auto"/>
        <w:bottom w:val="none" w:sz="0" w:space="0" w:color="auto"/>
        <w:right w:val="none" w:sz="0" w:space="0" w:color="auto"/>
      </w:divBdr>
    </w:div>
    <w:div w:id="155994610">
      <w:bodyDiv w:val="1"/>
      <w:marLeft w:val="0"/>
      <w:marRight w:val="0"/>
      <w:marTop w:val="0"/>
      <w:marBottom w:val="0"/>
      <w:divBdr>
        <w:top w:val="none" w:sz="0" w:space="0" w:color="auto"/>
        <w:left w:val="none" w:sz="0" w:space="0" w:color="auto"/>
        <w:bottom w:val="none" w:sz="0" w:space="0" w:color="auto"/>
        <w:right w:val="none" w:sz="0" w:space="0" w:color="auto"/>
      </w:divBdr>
    </w:div>
    <w:div w:id="159125323">
      <w:bodyDiv w:val="1"/>
      <w:marLeft w:val="0"/>
      <w:marRight w:val="0"/>
      <w:marTop w:val="0"/>
      <w:marBottom w:val="0"/>
      <w:divBdr>
        <w:top w:val="none" w:sz="0" w:space="0" w:color="auto"/>
        <w:left w:val="none" w:sz="0" w:space="0" w:color="auto"/>
        <w:bottom w:val="none" w:sz="0" w:space="0" w:color="auto"/>
        <w:right w:val="none" w:sz="0" w:space="0" w:color="auto"/>
      </w:divBdr>
    </w:div>
    <w:div w:id="173544849">
      <w:bodyDiv w:val="1"/>
      <w:marLeft w:val="0"/>
      <w:marRight w:val="0"/>
      <w:marTop w:val="0"/>
      <w:marBottom w:val="0"/>
      <w:divBdr>
        <w:top w:val="none" w:sz="0" w:space="0" w:color="auto"/>
        <w:left w:val="none" w:sz="0" w:space="0" w:color="auto"/>
        <w:bottom w:val="none" w:sz="0" w:space="0" w:color="auto"/>
        <w:right w:val="none" w:sz="0" w:space="0" w:color="auto"/>
      </w:divBdr>
    </w:div>
    <w:div w:id="174922492">
      <w:bodyDiv w:val="1"/>
      <w:marLeft w:val="0"/>
      <w:marRight w:val="0"/>
      <w:marTop w:val="0"/>
      <w:marBottom w:val="0"/>
      <w:divBdr>
        <w:top w:val="none" w:sz="0" w:space="0" w:color="auto"/>
        <w:left w:val="none" w:sz="0" w:space="0" w:color="auto"/>
        <w:bottom w:val="none" w:sz="0" w:space="0" w:color="auto"/>
        <w:right w:val="none" w:sz="0" w:space="0" w:color="auto"/>
      </w:divBdr>
    </w:div>
    <w:div w:id="188179932">
      <w:bodyDiv w:val="1"/>
      <w:marLeft w:val="0"/>
      <w:marRight w:val="0"/>
      <w:marTop w:val="0"/>
      <w:marBottom w:val="0"/>
      <w:divBdr>
        <w:top w:val="none" w:sz="0" w:space="0" w:color="auto"/>
        <w:left w:val="none" w:sz="0" w:space="0" w:color="auto"/>
        <w:bottom w:val="none" w:sz="0" w:space="0" w:color="auto"/>
        <w:right w:val="none" w:sz="0" w:space="0" w:color="auto"/>
      </w:divBdr>
    </w:div>
    <w:div w:id="196622797">
      <w:bodyDiv w:val="1"/>
      <w:marLeft w:val="0"/>
      <w:marRight w:val="0"/>
      <w:marTop w:val="0"/>
      <w:marBottom w:val="0"/>
      <w:divBdr>
        <w:top w:val="none" w:sz="0" w:space="0" w:color="auto"/>
        <w:left w:val="none" w:sz="0" w:space="0" w:color="auto"/>
        <w:bottom w:val="none" w:sz="0" w:space="0" w:color="auto"/>
        <w:right w:val="none" w:sz="0" w:space="0" w:color="auto"/>
      </w:divBdr>
    </w:div>
    <w:div w:id="211774917">
      <w:bodyDiv w:val="1"/>
      <w:marLeft w:val="0"/>
      <w:marRight w:val="0"/>
      <w:marTop w:val="0"/>
      <w:marBottom w:val="0"/>
      <w:divBdr>
        <w:top w:val="none" w:sz="0" w:space="0" w:color="auto"/>
        <w:left w:val="none" w:sz="0" w:space="0" w:color="auto"/>
        <w:bottom w:val="none" w:sz="0" w:space="0" w:color="auto"/>
        <w:right w:val="none" w:sz="0" w:space="0" w:color="auto"/>
      </w:divBdr>
    </w:div>
    <w:div w:id="241717069">
      <w:bodyDiv w:val="1"/>
      <w:marLeft w:val="0"/>
      <w:marRight w:val="0"/>
      <w:marTop w:val="0"/>
      <w:marBottom w:val="0"/>
      <w:divBdr>
        <w:top w:val="none" w:sz="0" w:space="0" w:color="auto"/>
        <w:left w:val="none" w:sz="0" w:space="0" w:color="auto"/>
        <w:bottom w:val="none" w:sz="0" w:space="0" w:color="auto"/>
        <w:right w:val="none" w:sz="0" w:space="0" w:color="auto"/>
      </w:divBdr>
    </w:div>
    <w:div w:id="250090648">
      <w:bodyDiv w:val="1"/>
      <w:marLeft w:val="0"/>
      <w:marRight w:val="0"/>
      <w:marTop w:val="0"/>
      <w:marBottom w:val="0"/>
      <w:divBdr>
        <w:top w:val="none" w:sz="0" w:space="0" w:color="auto"/>
        <w:left w:val="none" w:sz="0" w:space="0" w:color="auto"/>
        <w:bottom w:val="none" w:sz="0" w:space="0" w:color="auto"/>
        <w:right w:val="none" w:sz="0" w:space="0" w:color="auto"/>
      </w:divBdr>
    </w:div>
    <w:div w:id="258948935">
      <w:bodyDiv w:val="1"/>
      <w:marLeft w:val="0"/>
      <w:marRight w:val="0"/>
      <w:marTop w:val="0"/>
      <w:marBottom w:val="0"/>
      <w:divBdr>
        <w:top w:val="none" w:sz="0" w:space="0" w:color="auto"/>
        <w:left w:val="none" w:sz="0" w:space="0" w:color="auto"/>
        <w:bottom w:val="none" w:sz="0" w:space="0" w:color="auto"/>
        <w:right w:val="none" w:sz="0" w:space="0" w:color="auto"/>
      </w:divBdr>
    </w:div>
    <w:div w:id="266425436">
      <w:bodyDiv w:val="1"/>
      <w:marLeft w:val="0"/>
      <w:marRight w:val="0"/>
      <w:marTop w:val="0"/>
      <w:marBottom w:val="0"/>
      <w:divBdr>
        <w:top w:val="none" w:sz="0" w:space="0" w:color="auto"/>
        <w:left w:val="none" w:sz="0" w:space="0" w:color="auto"/>
        <w:bottom w:val="none" w:sz="0" w:space="0" w:color="auto"/>
        <w:right w:val="none" w:sz="0" w:space="0" w:color="auto"/>
      </w:divBdr>
    </w:div>
    <w:div w:id="279531280">
      <w:bodyDiv w:val="1"/>
      <w:marLeft w:val="0"/>
      <w:marRight w:val="0"/>
      <w:marTop w:val="0"/>
      <w:marBottom w:val="0"/>
      <w:divBdr>
        <w:top w:val="none" w:sz="0" w:space="0" w:color="auto"/>
        <w:left w:val="none" w:sz="0" w:space="0" w:color="auto"/>
        <w:bottom w:val="none" w:sz="0" w:space="0" w:color="auto"/>
        <w:right w:val="none" w:sz="0" w:space="0" w:color="auto"/>
      </w:divBdr>
    </w:div>
    <w:div w:id="295526258">
      <w:bodyDiv w:val="1"/>
      <w:marLeft w:val="0"/>
      <w:marRight w:val="0"/>
      <w:marTop w:val="0"/>
      <w:marBottom w:val="0"/>
      <w:divBdr>
        <w:top w:val="none" w:sz="0" w:space="0" w:color="auto"/>
        <w:left w:val="none" w:sz="0" w:space="0" w:color="auto"/>
        <w:bottom w:val="none" w:sz="0" w:space="0" w:color="auto"/>
        <w:right w:val="none" w:sz="0" w:space="0" w:color="auto"/>
      </w:divBdr>
    </w:div>
    <w:div w:id="316878699">
      <w:bodyDiv w:val="1"/>
      <w:marLeft w:val="0"/>
      <w:marRight w:val="0"/>
      <w:marTop w:val="0"/>
      <w:marBottom w:val="0"/>
      <w:divBdr>
        <w:top w:val="none" w:sz="0" w:space="0" w:color="auto"/>
        <w:left w:val="none" w:sz="0" w:space="0" w:color="auto"/>
        <w:bottom w:val="none" w:sz="0" w:space="0" w:color="auto"/>
        <w:right w:val="none" w:sz="0" w:space="0" w:color="auto"/>
      </w:divBdr>
    </w:div>
    <w:div w:id="330260416">
      <w:bodyDiv w:val="1"/>
      <w:marLeft w:val="0"/>
      <w:marRight w:val="0"/>
      <w:marTop w:val="0"/>
      <w:marBottom w:val="0"/>
      <w:divBdr>
        <w:top w:val="none" w:sz="0" w:space="0" w:color="auto"/>
        <w:left w:val="none" w:sz="0" w:space="0" w:color="auto"/>
        <w:bottom w:val="none" w:sz="0" w:space="0" w:color="auto"/>
        <w:right w:val="none" w:sz="0" w:space="0" w:color="auto"/>
      </w:divBdr>
    </w:div>
    <w:div w:id="334724415">
      <w:bodyDiv w:val="1"/>
      <w:marLeft w:val="0"/>
      <w:marRight w:val="0"/>
      <w:marTop w:val="0"/>
      <w:marBottom w:val="0"/>
      <w:divBdr>
        <w:top w:val="none" w:sz="0" w:space="0" w:color="auto"/>
        <w:left w:val="none" w:sz="0" w:space="0" w:color="auto"/>
        <w:bottom w:val="none" w:sz="0" w:space="0" w:color="auto"/>
        <w:right w:val="none" w:sz="0" w:space="0" w:color="auto"/>
      </w:divBdr>
    </w:div>
    <w:div w:id="354815259">
      <w:bodyDiv w:val="1"/>
      <w:marLeft w:val="0"/>
      <w:marRight w:val="0"/>
      <w:marTop w:val="0"/>
      <w:marBottom w:val="0"/>
      <w:divBdr>
        <w:top w:val="none" w:sz="0" w:space="0" w:color="auto"/>
        <w:left w:val="none" w:sz="0" w:space="0" w:color="auto"/>
        <w:bottom w:val="none" w:sz="0" w:space="0" w:color="auto"/>
        <w:right w:val="none" w:sz="0" w:space="0" w:color="auto"/>
      </w:divBdr>
    </w:div>
    <w:div w:id="356152979">
      <w:bodyDiv w:val="1"/>
      <w:marLeft w:val="0"/>
      <w:marRight w:val="0"/>
      <w:marTop w:val="0"/>
      <w:marBottom w:val="0"/>
      <w:divBdr>
        <w:top w:val="none" w:sz="0" w:space="0" w:color="auto"/>
        <w:left w:val="none" w:sz="0" w:space="0" w:color="auto"/>
        <w:bottom w:val="none" w:sz="0" w:space="0" w:color="auto"/>
        <w:right w:val="none" w:sz="0" w:space="0" w:color="auto"/>
      </w:divBdr>
    </w:div>
    <w:div w:id="379592804">
      <w:bodyDiv w:val="1"/>
      <w:marLeft w:val="0"/>
      <w:marRight w:val="0"/>
      <w:marTop w:val="0"/>
      <w:marBottom w:val="0"/>
      <w:divBdr>
        <w:top w:val="none" w:sz="0" w:space="0" w:color="auto"/>
        <w:left w:val="none" w:sz="0" w:space="0" w:color="auto"/>
        <w:bottom w:val="none" w:sz="0" w:space="0" w:color="auto"/>
        <w:right w:val="none" w:sz="0" w:space="0" w:color="auto"/>
      </w:divBdr>
    </w:div>
    <w:div w:id="391005204">
      <w:bodyDiv w:val="1"/>
      <w:marLeft w:val="0"/>
      <w:marRight w:val="0"/>
      <w:marTop w:val="0"/>
      <w:marBottom w:val="0"/>
      <w:divBdr>
        <w:top w:val="none" w:sz="0" w:space="0" w:color="auto"/>
        <w:left w:val="none" w:sz="0" w:space="0" w:color="auto"/>
        <w:bottom w:val="none" w:sz="0" w:space="0" w:color="auto"/>
        <w:right w:val="none" w:sz="0" w:space="0" w:color="auto"/>
      </w:divBdr>
    </w:div>
    <w:div w:id="405031221">
      <w:bodyDiv w:val="1"/>
      <w:marLeft w:val="0"/>
      <w:marRight w:val="0"/>
      <w:marTop w:val="0"/>
      <w:marBottom w:val="0"/>
      <w:divBdr>
        <w:top w:val="none" w:sz="0" w:space="0" w:color="auto"/>
        <w:left w:val="none" w:sz="0" w:space="0" w:color="auto"/>
        <w:bottom w:val="none" w:sz="0" w:space="0" w:color="auto"/>
        <w:right w:val="none" w:sz="0" w:space="0" w:color="auto"/>
      </w:divBdr>
    </w:div>
    <w:div w:id="413358518">
      <w:bodyDiv w:val="1"/>
      <w:marLeft w:val="0"/>
      <w:marRight w:val="0"/>
      <w:marTop w:val="0"/>
      <w:marBottom w:val="0"/>
      <w:divBdr>
        <w:top w:val="none" w:sz="0" w:space="0" w:color="auto"/>
        <w:left w:val="none" w:sz="0" w:space="0" w:color="auto"/>
        <w:bottom w:val="none" w:sz="0" w:space="0" w:color="auto"/>
        <w:right w:val="none" w:sz="0" w:space="0" w:color="auto"/>
      </w:divBdr>
    </w:div>
    <w:div w:id="418333977">
      <w:bodyDiv w:val="1"/>
      <w:marLeft w:val="0"/>
      <w:marRight w:val="0"/>
      <w:marTop w:val="0"/>
      <w:marBottom w:val="0"/>
      <w:divBdr>
        <w:top w:val="none" w:sz="0" w:space="0" w:color="auto"/>
        <w:left w:val="none" w:sz="0" w:space="0" w:color="auto"/>
        <w:bottom w:val="none" w:sz="0" w:space="0" w:color="auto"/>
        <w:right w:val="none" w:sz="0" w:space="0" w:color="auto"/>
      </w:divBdr>
    </w:div>
    <w:div w:id="425074606">
      <w:bodyDiv w:val="1"/>
      <w:marLeft w:val="0"/>
      <w:marRight w:val="0"/>
      <w:marTop w:val="0"/>
      <w:marBottom w:val="0"/>
      <w:divBdr>
        <w:top w:val="none" w:sz="0" w:space="0" w:color="auto"/>
        <w:left w:val="none" w:sz="0" w:space="0" w:color="auto"/>
        <w:bottom w:val="none" w:sz="0" w:space="0" w:color="auto"/>
        <w:right w:val="none" w:sz="0" w:space="0" w:color="auto"/>
      </w:divBdr>
    </w:div>
    <w:div w:id="434254067">
      <w:bodyDiv w:val="1"/>
      <w:marLeft w:val="0"/>
      <w:marRight w:val="0"/>
      <w:marTop w:val="0"/>
      <w:marBottom w:val="0"/>
      <w:divBdr>
        <w:top w:val="none" w:sz="0" w:space="0" w:color="auto"/>
        <w:left w:val="none" w:sz="0" w:space="0" w:color="auto"/>
        <w:bottom w:val="none" w:sz="0" w:space="0" w:color="auto"/>
        <w:right w:val="none" w:sz="0" w:space="0" w:color="auto"/>
      </w:divBdr>
    </w:div>
    <w:div w:id="445929214">
      <w:bodyDiv w:val="1"/>
      <w:marLeft w:val="0"/>
      <w:marRight w:val="0"/>
      <w:marTop w:val="0"/>
      <w:marBottom w:val="0"/>
      <w:divBdr>
        <w:top w:val="none" w:sz="0" w:space="0" w:color="auto"/>
        <w:left w:val="none" w:sz="0" w:space="0" w:color="auto"/>
        <w:bottom w:val="none" w:sz="0" w:space="0" w:color="auto"/>
        <w:right w:val="none" w:sz="0" w:space="0" w:color="auto"/>
      </w:divBdr>
    </w:div>
    <w:div w:id="447814680">
      <w:bodyDiv w:val="1"/>
      <w:marLeft w:val="0"/>
      <w:marRight w:val="0"/>
      <w:marTop w:val="0"/>
      <w:marBottom w:val="0"/>
      <w:divBdr>
        <w:top w:val="none" w:sz="0" w:space="0" w:color="auto"/>
        <w:left w:val="none" w:sz="0" w:space="0" w:color="auto"/>
        <w:bottom w:val="none" w:sz="0" w:space="0" w:color="auto"/>
        <w:right w:val="none" w:sz="0" w:space="0" w:color="auto"/>
      </w:divBdr>
    </w:div>
    <w:div w:id="453982496">
      <w:bodyDiv w:val="1"/>
      <w:marLeft w:val="0"/>
      <w:marRight w:val="0"/>
      <w:marTop w:val="0"/>
      <w:marBottom w:val="0"/>
      <w:divBdr>
        <w:top w:val="none" w:sz="0" w:space="0" w:color="auto"/>
        <w:left w:val="none" w:sz="0" w:space="0" w:color="auto"/>
        <w:bottom w:val="none" w:sz="0" w:space="0" w:color="auto"/>
        <w:right w:val="none" w:sz="0" w:space="0" w:color="auto"/>
      </w:divBdr>
    </w:div>
    <w:div w:id="471168302">
      <w:bodyDiv w:val="1"/>
      <w:marLeft w:val="0"/>
      <w:marRight w:val="0"/>
      <w:marTop w:val="0"/>
      <w:marBottom w:val="0"/>
      <w:divBdr>
        <w:top w:val="none" w:sz="0" w:space="0" w:color="auto"/>
        <w:left w:val="none" w:sz="0" w:space="0" w:color="auto"/>
        <w:bottom w:val="none" w:sz="0" w:space="0" w:color="auto"/>
        <w:right w:val="none" w:sz="0" w:space="0" w:color="auto"/>
      </w:divBdr>
    </w:div>
    <w:div w:id="472794655">
      <w:bodyDiv w:val="1"/>
      <w:marLeft w:val="0"/>
      <w:marRight w:val="0"/>
      <w:marTop w:val="0"/>
      <w:marBottom w:val="0"/>
      <w:divBdr>
        <w:top w:val="none" w:sz="0" w:space="0" w:color="auto"/>
        <w:left w:val="none" w:sz="0" w:space="0" w:color="auto"/>
        <w:bottom w:val="none" w:sz="0" w:space="0" w:color="auto"/>
        <w:right w:val="none" w:sz="0" w:space="0" w:color="auto"/>
      </w:divBdr>
    </w:div>
    <w:div w:id="483743964">
      <w:bodyDiv w:val="1"/>
      <w:marLeft w:val="0"/>
      <w:marRight w:val="0"/>
      <w:marTop w:val="0"/>
      <w:marBottom w:val="0"/>
      <w:divBdr>
        <w:top w:val="none" w:sz="0" w:space="0" w:color="auto"/>
        <w:left w:val="none" w:sz="0" w:space="0" w:color="auto"/>
        <w:bottom w:val="none" w:sz="0" w:space="0" w:color="auto"/>
        <w:right w:val="none" w:sz="0" w:space="0" w:color="auto"/>
      </w:divBdr>
    </w:div>
    <w:div w:id="541748682">
      <w:bodyDiv w:val="1"/>
      <w:marLeft w:val="0"/>
      <w:marRight w:val="0"/>
      <w:marTop w:val="0"/>
      <w:marBottom w:val="0"/>
      <w:divBdr>
        <w:top w:val="none" w:sz="0" w:space="0" w:color="auto"/>
        <w:left w:val="none" w:sz="0" w:space="0" w:color="auto"/>
        <w:bottom w:val="none" w:sz="0" w:space="0" w:color="auto"/>
        <w:right w:val="none" w:sz="0" w:space="0" w:color="auto"/>
      </w:divBdr>
    </w:div>
    <w:div w:id="542404332">
      <w:bodyDiv w:val="1"/>
      <w:marLeft w:val="0"/>
      <w:marRight w:val="0"/>
      <w:marTop w:val="0"/>
      <w:marBottom w:val="0"/>
      <w:divBdr>
        <w:top w:val="none" w:sz="0" w:space="0" w:color="auto"/>
        <w:left w:val="none" w:sz="0" w:space="0" w:color="auto"/>
        <w:bottom w:val="none" w:sz="0" w:space="0" w:color="auto"/>
        <w:right w:val="none" w:sz="0" w:space="0" w:color="auto"/>
      </w:divBdr>
    </w:div>
    <w:div w:id="546648649">
      <w:bodyDiv w:val="1"/>
      <w:marLeft w:val="0"/>
      <w:marRight w:val="0"/>
      <w:marTop w:val="0"/>
      <w:marBottom w:val="0"/>
      <w:divBdr>
        <w:top w:val="none" w:sz="0" w:space="0" w:color="auto"/>
        <w:left w:val="none" w:sz="0" w:space="0" w:color="auto"/>
        <w:bottom w:val="none" w:sz="0" w:space="0" w:color="auto"/>
        <w:right w:val="none" w:sz="0" w:space="0" w:color="auto"/>
      </w:divBdr>
    </w:div>
    <w:div w:id="548225149">
      <w:bodyDiv w:val="1"/>
      <w:marLeft w:val="0"/>
      <w:marRight w:val="0"/>
      <w:marTop w:val="0"/>
      <w:marBottom w:val="0"/>
      <w:divBdr>
        <w:top w:val="none" w:sz="0" w:space="0" w:color="auto"/>
        <w:left w:val="none" w:sz="0" w:space="0" w:color="auto"/>
        <w:bottom w:val="none" w:sz="0" w:space="0" w:color="auto"/>
        <w:right w:val="none" w:sz="0" w:space="0" w:color="auto"/>
      </w:divBdr>
    </w:div>
    <w:div w:id="551036354">
      <w:bodyDiv w:val="1"/>
      <w:marLeft w:val="0"/>
      <w:marRight w:val="0"/>
      <w:marTop w:val="0"/>
      <w:marBottom w:val="0"/>
      <w:divBdr>
        <w:top w:val="none" w:sz="0" w:space="0" w:color="auto"/>
        <w:left w:val="none" w:sz="0" w:space="0" w:color="auto"/>
        <w:bottom w:val="none" w:sz="0" w:space="0" w:color="auto"/>
        <w:right w:val="none" w:sz="0" w:space="0" w:color="auto"/>
      </w:divBdr>
    </w:div>
    <w:div w:id="572859279">
      <w:bodyDiv w:val="1"/>
      <w:marLeft w:val="0"/>
      <w:marRight w:val="0"/>
      <w:marTop w:val="0"/>
      <w:marBottom w:val="0"/>
      <w:divBdr>
        <w:top w:val="none" w:sz="0" w:space="0" w:color="auto"/>
        <w:left w:val="none" w:sz="0" w:space="0" w:color="auto"/>
        <w:bottom w:val="none" w:sz="0" w:space="0" w:color="auto"/>
        <w:right w:val="none" w:sz="0" w:space="0" w:color="auto"/>
      </w:divBdr>
    </w:div>
    <w:div w:id="578561392">
      <w:bodyDiv w:val="1"/>
      <w:marLeft w:val="0"/>
      <w:marRight w:val="0"/>
      <w:marTop w:val="0"/>
      <w:marBottom w:val="0"/>
      <w:divBdr>
        <w:top w:val="none" w:sz="0" w:space="0" w:color="auto"/>
        <w:left w:val="none" w:sz="0" w:space="0" w:color="auto"/>
        <w:bottom w:val="none" w:sz="0" w:space="0" w:color="auto"/>
        <w:right w:val="none" w:sz="0" w:space="0" w:color="auto"/>
      </w:divBdr>
    </w:div>
    <w:div w:id="582376652">
      <w:bodyDiv w:val="1"/>
      <w:marLeft w:val="0"/>
      <w:marRight w:val="0"/>
      <w:marTop w:val="0"/>
      <w:marBottom w:val="0"/>
      <w:divBdr>
        <w:top w:val="none" w:sz="0" w:space="0" w:color="auto"/>
        <w:left w:val="none" w:sz="0" w:space="0" w:color="auto"/>
        <w:bottom w:val="none" w:sz="0" w:space="0" w:color="auto"/>
        <w:right w:val="none" w:sz="0" w:space="0" w:color="auto"/>
      </w:divBdr>
    </w:div>
    <w:div w:id="598025882">
      <w:bodyDiv w:val="1"/>
      <w:marLeft w:val="0"/>
      <w:marRight w:val="0"/>
      <w:marTop w:val="0"/>
      <w:marBottom w:val="0"/>
      <w:divBdr>
        <w:top w:val="none" w:sz="0" w:space="0" w:color="auto"/>
        <w:left w:val="none" w:sz="0" w:space="0" w:color="auto"/>
        <w:bottom w:val="none" w:sz="0" w:space="0" w:color="auto"/>
        <w:right w:val="none" w:sz="0" w:space="0" w:color="auto"/>
      </w:divBdr>
    </w:div>
    <w:div w:id="609702601">
      <w:bodyDiv w:val="1"/>
      <w:marLeft w:val="0"/>
      <w:marRight w:val="0"/>
      <w:marTop w:val="0"/>
      <w:marBottom w:val="0"/>
      <w:divBdr>
        <w:top w:val="none" w:sz="0" w:space="0" w:color="auto"/>
        <w:left w:val="none" w:sz="0" w:space="0" w:color="auto"/>
        <w:bottom w:val="none" w:sz="0" w:space="0" w:color="auto"/>
        <w:right w:val="none" w:sz="0" w:space="0" w:color="auto"/>
      </w:divBdr>
    </w:div>
    <w:div w:id="623463466">
      <w:bodyDiv w:val="1"/>
      <w:marLeft w:val="0"/>
      <w:marRight w:val="0"/>
      <w:marTop w:val="0"/>
      <w:marBottom w:val="0"/>
      <w:divBdr>
        <w:top w:val="none" w:sz="0" w:space="0" w:color="auto"/>
        <w:left w:val="none" w:sz="0" w:space="0" w:color="auto"/>
        <w:bottom w:val="none" w:sz="0" w:space="0" w:color="auto"/>
        <w:right w:val="none" w:sz="0" w:space="0" w:color="auto"/>
      </w:divBdr>
    </w:div>
    <w:div w:id="636955125">
      <w:bodyDiv w:val="1"/>
      <w:marLeft w:val="0"/>
      <w:marRight w:val="0"/>
      <w:marTop w:val="0"/>
      <w:marBottom w:val="0"/>
      <w:divBdr>
        <w:top w:val="none" w:sz="0" w:space="0" w:color="auto"/>
        <w:left w:val="none" w:sz="0" w:space="0" w:color="auto"/>
        <w:bottom w:val="none" w:sz="0" w:space="0" w:color="auto"/>
        <w:right w:val="none" w:sz="0" w:space="0" w:color="auto"/>
      </w:divBdr>
    </w:div>
    <w:div w:id="637152746">
      <w:bodyDiv w:val="1"/>
      <w:marLeft w:val="0"/>
      <w:marRight w:val="0"/>
      <w:marTop w:val="0"/>
      <w:marBottom w:val="0"/>
      <w:divBdr>
        <w:top w:val="none" w:sz="0" w:space="0" w:color="auto"/>
        <w:left w:val="none" w:sz="0" w:space="0" w:color="auto"/>
        <w:bottom w:val="none" w:sz="0" w:space="0" w:color="auto"/>
        <w:right w:val="none" w:sz="0" w:space="0" w:color="auto"/>
      </w:divBdr>
    </w:div>
    <w:div w:id="644966577">
      <w:bodyDiv w:val="1"/>
      <w:marLeft w:val="0"/>
      <w:marRight w:val="0"/>
      <w:marTop w:val="0"/>
      <w:marBottom w:val="0"/>
      <w:divBdr>
        <w:top w:val="none" w:sz="0" w:space="0" w:color="auto"/>
        <w:left w:val="none" w:sz="0" w:space="0" w:color="auto"/>
        <w:bottom w:val="none" w:sz="0" w:space="0" w:color="auto"/>
        <w:right w:val="none" w:sz="0" w:space="0" w:color="auto"/>
      </w:divBdr>
    </w:div>
    <w:div w:id="662313907">
      <w:bodyDiv w:val="1"/>
      <w:marLeft w:val="0"/>
      <w:marRight w:val="0"/>
      <w:marTop w:val="0"/>
      <w:marBottom w:val="0"/>
      <w:divBdr>
        <w:top w:val="none" w:sz="0" w:space="0" w:color="auto"/>
        <w:left w:val="none" w:sz="0" w:space="0" w:color="auto"/>
        <w:bottom w:val="none" w:sz="0" w:space="0" w:color="auto"/>
        <w:right w:val="none" w:sz="0" w:space="0" w:color="auto"/>
      </w:divBdr>
    </w:div>
    <w:div w:id="662973210">
      <w:bodyDiv w:val="1"/>
      <w:marLeft w:val="0"/>
      <w:marRight w:val="0"/>
      <w:marTop w:val="0"/>
      <w:marBottom w:val="0"/>
      <w:divBdr>
        <w:top w:val="none" w:sz="0" w:space="0" w:color="auto"/>
        <w:left w:val="none" w:sz="0" w:space="0" w:color="auto"/>
        <w:bottom w:val="none" w:sz="0" w:space="0" w:color="auto"/>
        <w:right w:val="none" w:sz="0" w:space="0" w:color="auto"/>
      </w:divBdr>
    </w:div>
    <w:div w:id="664674207">
      <w:bodyDiv w:val="1"/>
      <w:marLeft w:val="0"/>
      <w:marRight w:val="0"/>
      <w:marTop w:val="0"/>
      <w:marBottom w:val="0"/>
      <w:divBdr>
        <w:top w:val="none" w:sz="0" w:space="0" w:color="auto"/>
        <w:left w:val="none" w:sz="0" w:space="0" w:color="auto"/>
        <w:bottom w:val="none" w:sz="0" w:space="0" w:color="auto"/>
        <w:right w:val="none" w:sz="0" w:space="0" w:color="auto"/>
      </w:divBdr>
    </w:div>
    <w:div w:id="692458436">
      <w:bodyDiv w:val="1"/>
      <w:marLeft w:val="0"/>
      <w:marRight w:val="0"/>
      <w:marTop w:val="0"/>
      <w:marBottom w:val="0"/>
      <w:divBdr>
        <w:top w:val="none" w:sz="0" w:space="0" w:color="auto"/>
        <w:left w:val="none" w:sz="0" w:space="0" w:color="auto"/>
        <w:bottom w:val="none" w:sz="0" w:space="0" w:color="auto"/>
        <w:right w:val="none" w:sz="0" w:space="0" w:color="auto"/>
      </w:divBdr>
    </w:div>
    <w:div w:id="710112241">
      <w:bodyDiv w:val="1"/>
      <w:marLeft w:val="0"/>
      <w:marRight w:val="0"/>
      <w:marTop w:val="0"/>
      <w:marBottom w:val="0"/>
      <w:divBdr>
        <w:top w:val="none" w:sz="0" w:space="0" w:color="auto"/>
        <w:left w:val="none" w:sz="0" w:space="0" w:color="auto"/>
        <w:bottom w:val="none" w:sz="0" w:space="0" w:color="auto"/>
        <w:right w:val="none" w:sz="0" w:space="0" w:color="auto"/>
      </w:divBdr>
      <w:divsChild>
        <w:div w:id="958537312">
          <w:marLeft w:val="0"/>
          <w:marRight w:val="0"/>
          <w:marTop w:val="0"/>
          <w:marBottom w:val="0"/>
          <w:divBdr>
            <w:top w:val="none" w:sz="0" w:space="0" w:color="auto"/>
            <w:left w:val="none" w:sz="0" w:space="0" w:color="auto"/>
            <w:bottom w:val="none" w:sz="0" w:space="0" w:color="auto"/>
            <w:right w:val="none" w:sz="0" w:space="0" w:color="auto"/>
          </w:divBdr>
          <w:divsChild>
            <w:div w:id="792285525">
              <w:marLeft w:val="0"/>
              <w:marRight w:val="0"/>
              <w:marTop w:val="0"/>
              <w:marBottom w:val="0"/>
              <w:divBdr>
                <w:top w:val="none" w:sz="0" w:space="0" w:color="auto"/>
                <w:left w:val="none" w:sz="0" w:space="0" w:color="auto"/>
                <w:bottom w:val="none" w:sz="0" w:space="0" w:color="auto"/>
                <w:right w:val="none" w:sz="0" w:space="0" w:color="auto"/>
              </w:divBdr>
              <w:divsChild>
                <w:div w:id="1026904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0344828">
      <w:bodyDiv w:val="1"/>
      <w:marLeft w:val="0"/>
      <w:marRight w:val="0"/>
      <w:marTop w:val="0"/>
      <w:marBottom w:val="0"/>
      <w:divBdr>
        <w:top w:val="none" w:sz="0" w:space="0" w:color="auto"/>
        <w:left w:val="none" w:sz="0" w:space="0" w:color="auto"/>
        <w:bottom w:val="none" w:sz="0" w:space="0" w:color="auto"/>
        <w:right w:val="none" w:sz="0" w:space="0" w:color="auto"/>
      </w:divBdr>
    </w:div>
    <w:div w:id="783114571">
      <w:bodyDiv w:val="1"/>
      <w:marLeft w:val="0"/>
      <w:marRight w:val="0"/>
      <w:marTop w:val="0"/>
      <w:marBottom w:val="0"/>
      <w:divBdr>
        <w:top w:val="none" w:sz="0" w:space="0" w:color="auto"/>
        <w:left w:val="none" w:sz="0" w:space="0" w:color="auto"/>
        <w:bottom w:val="none" w:sz="0" w:space="0" w:color="auto"/>
        <w:right w:val="none" w:sz="0" w:space="0" w:color="auto"/>
      </w:divBdr>
    </w:div>
    <w:div w:id="785733954">
      <w:bodyDiv w:val="1"/>
      <w:marLeft w:val="0"/>
      <w:marRight w:val="0"/>
      <w:marTop w:val="0"/>
      <w:marBottom w:val="0"/>
      <w:divBdr>
        <w:top w:val="none" w:sz="0" w:space="0" w:color="auto"/>
        <w:left w:val="none" w:sz="0" w:space="0" w:color="auto"/>
        <w:bottom w:val="none" w:sz="0" w:space="0" w:color="auto"/>
        <w:right w:val="none" w:sz="0" w:space="0" w:color="auto"/>
      </w:divBdr>
    </w:div>
    <w:div w:id="787771933">
      <w:bodyDiv w:val="1"/>
      <w:marLeft w:val="0"/>
      <w:marRight w:val="0"/>
      <w:marTop w:val="0"/>
      <w:marBottom w:val="0"/>
      <w:divBdr>
        <w:top w:val="none" w:sz="0" w:space="0" w:color="auto"/>
        <w:left w:val="none" w:sz="0" w:space="0" w:color="auto"/>
        <w:bottom w:val="none" w:sz="0" w:space="0" w:color="auto"/>
        <w:right w:val="none" w:sz="0" w:space="0" w:color="auto"/>
      </w:divBdr>
    </w:div>
    <w:div w:id="792141680">
      <w:bodyDiv w:val="1"/>
      <w:marLeft w:val="0"/>
      <w:marRight w:val="0"/>
      <w:marTop w:val="0"/>
      <w:marBottom w:val="0"/>
      <w:divBdr>
        <w:top w:val="none" w:sz="0" w:space="0" w:color="auto"/>
        <w:left w:val="none" w:sz="0" w:space="0" w:color="auto"/>
        <w:bottom w:val="none" w:sz="0" w:space="0" w:color="auto"/>
        <w:right w:val="none" w:sz="0" w:space="0" w:color="auto"/>
      </w:divBdr>
    </w:div>
    <w:div w:id="798574862">
      <w:bodyDiv w:val="1"/>
      <w:marLeft w:val="0"/>
      <w:marRight w:val="0"/>
      <w:marTop w:val="0"/>
      <w:marBottom w:val="0"/>
      <w:divBdr>
        <w:top w:val="none" w:sz="0" w:space="0" w:color="auto"/>
        <w:left w:val="none" w:sz="0" w:space="0" w:color="auto"/>
        <w:bottom w:val="none" w:sz="0" w:space="0" w:color="auto"/>
        <w:right w:val="none" w:sz="0" w:space="0" w:color="auto"/>
      </w:divBdr>
    </w:div>
    <w:div w:id="800226054">
      <w:bodyDiv w:val="1"/>
      <w:marLeft w:val="0"/>
      <w:marRight w:val="0"/>
      <w:marTop w:val="0"/>
      <w:marBottom w:val="0"/>
      <w:divBdr>
        <w:top w:val="none" w:sz="0" w:space="0" w:color="auto"/>
        <w:left w:val="none" w:sz="0" w:space="0" w:color="auto"/>
        <w:bottom w:val="none" w:sz="0" w:space="0" w:color="auto"/>
        <w:right w:val="none" w:sz="0" w:space="0" w:color="auto"/>
      </w:divBdr>
    </w:div>
    <w:div w:id="833490917">
      <w:bodyDiv w:val="1"/>
      <w:marLeft w:val="0"/>
      <w:marRight w:val="0"/>
      <w:marTop w:val="0"/>
      <w:marBottom w:val="0"/>
      <w:divBdr>
        <w:top w:val="none" w:sz="0" w:space="0" w:color="auto"/>
        <w:left w:val="none" w:sz="0" w:space="0" w:color="auto"/>
        <w:bottom w:val="none" w:sz="0" w:space="0" w:color="auto"/>
        <w:right w:val="none" w:sz="0" w:space="0" w:color="auto"/>
      </w:divBdr>
    </w:div>
    <w:div w:id="834613618">
      <w:bodyDiv w:val="1"/>
      <w:marLeft w:val="0"/>
      <w:marRight w:val="0"/>
      <w:marTop w:val="0"/>
      <w:marBottom w:val="0"/>
      <w:divBdr>
        <w:top w:val="none" w:sz="0" w:space="0" w:color="auto"/>
        <w:left w:val="none" w:sz="0" w:space="0" w:color="auto"/>
        <w:bottom w:val="none" w:sz="0" w:space="0" w:color="auto"/>
        <w:right w:val="none" w:sz="0" w:space="0" w:color="auto"/>
      </w:divBdr>
    </w:div>
    <w:div w:id="844855327">
      <w:bodyDiv w:val="1"/>
      <w:marLeft w:val="0"/>
      <w:marRight w:val="0"/>
      <w:marTop w:val="0"/>
      <w:marBottom w:val="0"/>
      <w:divBdr>
        <w:top w:val="none" w:sz="0" w:space="0" w:color="auto"/>
        <w:left w:val="none" w:sz="0" w:space="0" w:color="auto"/>
        <w:bottom w:val="none" w:sz="0" w:space="0" w:color="auto"/>
        <w:right w:val="none" w:sz="0" w:space="0" w:color="auto"/>
      </w:divBdr>
    </w:div>
    <w:div w:id="850875611">
      <w:bodyDiv w:val="1"/>
      <w:marLeft w:val="0"/>
      <w:marRight w:val="0"/>
      <w:marTop w:val="0"/>
      <w:marBottom w:val="0"/>
      <w:divBdr>
        <w:top w:val="none" w:sz="0" w:space="0" w:color="auto"/>
        <w:left w:val="none" w:sz="0" w:space="0" w:color="auto"/>
        <w:bottom w:val="none" w:sz="0" w:space="0" w:color="auto"/>
        <w:right w:val="none" w:sz="0" w:space="0" w:color="auto"/>
      </w:divBdr>
    </w:div>
    <w:div w:id="859970913">
      <w:bodyDiv w:val="1"/>
      <w:marLeft w:val="0"/>
      <w:marRight w:val="0"/>
      <w:marTop w:val="0"/>
      <w:marBottom w:val="0"/>
      <w:divBdr>
        <w:top w:val="none" w:sz="0" w:space="0" w:color="auto"/>
        <w:left w:val="none" w:sz="0" w:space="0" w:color="auto"/>
        <w:bottom w:val="none" w:sz="0" w:space="0" w:color="auto"/>
        <w:right w:val="none" w:sz="0" w:space="0" w:color="auto"/>
      </w:divBdr>
    </w:div>
    <w:div w:id="864829108">
      <w:bodyDiv w:val="1"/>
      <w:marLeft w:val="0"/>
      <w:marRight w:val="0"/>
      <w:marTop w:val="0"/>
      <w:marBottom w:val="0"/>
      <w:divBdr>
        <w:top w:val="none" w:sz="0" w:space="0" w:color="auto"/>
        <w:left w:val="none" w:sz="0" w:space="0" w:color="auto"/>
        <w:bottom w:val="none" w:sz="0" w:space="0" w:color="auto"/>
        <w:right w:val="none" w:sz="0" w:space="0" w:color="auto"/>
      </w:divBdr>
    </w:div>
    <w:div w:id="882212818">
      <w:bodyDiv w:val="1"/>
      <w:marLeft w:val="0"/>
      <w:marRight w:val="0"/>
      <w:marTop w:val="0"/>
      <w:marBottom w:val="0"/>
      <w:divBdr>
        <w:top w:val="none" w:sz="0" w:space="0" w:color="auto"/>
        <w:left w:val="none" w:sz="0" w:space="0" w:color="auto"/>
        <w:bottom w:val="none" w:sz="0" w:space="0" w:color="auto"/>
        <w:right w:val="none" w:sz="0" w:space="0" w:color="auto"/>
      </w:divBdr>
    </w:div>
    <w:div w:id="884147619">
      <w:bodyDiv w:val="1"/>
      <w:marLeft w:val="0"/>
      <w:marRight w:val="0"/>
      <w:marTop w:val="0"/>
      <w:marBottom w:val="0"/>
      <w:divBdr>
        <w:top w:val="none" w:sz="0" w:space="0" w:color="auto"/>
        <w:left w:val="none" w:sz="0" w:space="0" w:color="auto"/>
        <w:bottom w:val="none" w:sz="0" w:space="0" w:color="auto"/>
        <w:right w:val="none" w:sz="0" w:space="0" w:color="auto"/>
      </w:divBdr>
    </w:div>
    <w:div w:id="945381655">
      <w:bodyDiv w:val="1"/>
      <w:marLeft w:val="0"/>
      <w:marRight w:val="0"/>
      <w:marTop w:val="0"/>
      <w:marBottom w:val="0"/>
      <w:divBdr>
        <w:top w:val="none" w:sz="0" w:space="0" w:color="auto"/>
        <w:left w:val="none" w:sz="0" w:space="0" w:color="auto"/>
        <w:bottom w:val="none" w:sz="0" w:space="0" w:color="auto"/>
        <w:right w:val="none" w:sz="0" w:space="0" w:color="auto"/>
      </w:divBdr>
    </w:div>
    <w:div w:id="946695596">
      <w:bodyDiv w:val="1"/>
      <w:marLeft w:val="0"/>
      <w:marRight w:val="0"/>
      <w:marTop w:val="0"/>
      <w:marBottom w:val="0"/>
      <w:divBdr>
        <w:top w:val="none" w:sz="0" w:space="0" w:color="auto"/>
        <w:left w:val="none" w:sz="0" w:space="0" w:color="auto"/>
        <w:bottom w:val="none" w:sz="0" w:space="0" w:color="auto"/>
        <w:right w:val="none" w:sz="0" w:space="0" w:color="auto"/>
      </w:divBdr>
    </w:div>
    <w:div w:id="951982902">
      <w:bodyDiv w:val="1"/>
      <w:marLeft w:val="0"/>
      <w:marRight w:val="0"/>
      <w:marTop w:val="0"/>
      <w:marBottom w:val="0"/>
      <w:divBdr>
        <w:top w:val="none" w:sz="0" w:space="0" w:color="auto"/>
        <w:left w:val="none" w:sz="0" w:space="0" w:color="auto"/>
        <w:bottom w:val="none" w:sz="0" w:space="0" w:color="auto"/>
        <w:right w:val="none" w:sz="0" w:space="0" w:color="auto"/>
      </w:divBdr>
    </w:div>
    <w:div w:id="957493933">
      <w:bodyDiv w:val="1"/>
      <w:marLeft w:val="0"/>
      <w:marRight w:val="0"/>
      <w:marTop w:val="0"/>
      <w:marBottom w:val="0"/>
      <w:divBdr>
        <w:top w:val="none" w:sz="0" w:space="0" w:color="auto"/>
        <w:left w:val="none" w:sz="0" w:space="0" w:color="auto"/>
        <w:bottom w:val="none" w:sz="0" w:space="0" w:color="auto"/>
        <w:right w:val="none" w:sz="0" w:space="0" w:color="auto"/>
      </w:divBdr>
    </w:div>
    <w:div w:id="957639183">
      <w:bodyDiv w:val="1"/>
      <w:marLeft w:val="0"/>
      <w:marRight w:val="0"/>
      <w:marTop w:val="0"/>
      <w:marBottom w:val="0"/>
      <w:divBdr>
        <w:top w:val="none" w:sz="0" w:space="0" w:color="auto"/>
        <w:left w:val="none" w:sz="0" w:space="0" w:color="auto"/>
        <w:bottom w:val="none" w:sz="0" w:space="0" w:color="auto"/>
        <w:right w:val="none" w:sz="0" w:space="0" w:color="auto"/>
      </w:divBdr>
    </w:div>
    <w:div w:id="963123586">
      <w:bodyDiv w:val="1"/>
      <w:marLeft w:val="0"/>
      <w:marRight w:val="0"/>
      <w:marTop w:val="0"/>
      <w:marBottom w:val="0"/>
      <w:divBdr>
        <w:top w:val="none" w:sz="0" w:space="0" w:color="auto"/>
        <w:left w:val="none" w:sz="0" w:space="0" w:color="auto"/>
        <w:bottom w:val="none" w:sz="0" w:space="0" w:color="auto"/>
        <w:right w:val="none" w:sz="0" w:space="0" w:color="auto"/>
      </w:divBdr>
    </w:div>
    <w:div w:id="972096281">
      <w:bodyDiv w:val="1"/>
      <w:marLeft w:val="0"/>
      <w:marRight w:val="0"/>
      <w:marTop w:val="0"/>
      <w:marBottom w:val="0"/>
      <w:divBdr>
        <w:top w:val="none" w:sz="0" w:space="0" w:color="auto"/>
        <w:left w:val="none" w:sz="0" w:space="0" w:color="auto"/>
        <w:bottom w:val="none" w:sz="0" w:space="0" w:color="auto"/>
        <w:right w:val="none" w:sz="0" w:space="0" w:color="auto"/>
      </w:divBdr>
    </w:div>
    <w:div w:id="972638448">
      <w:bodyDiv w:val="1"/>
      <w:marLeft w:val="0"/>
      <w:marRight w:val="0"/>
      <w:marTop w:val="0"/>
      <w:marBottom w:val="0"/>
      <w:divBdr>
        <w:top w:val="none" w:sz="0" w:space="0" w:color="auto"/>
        <w:left w:val="none" w:sz="0" w:space="0" w:color="auto"/>
        <w:bottom w:val="none" w:sz="0" w:space="0" w:color="auto"/>
        <w:right w:val="none" w:sz="0" w:space="0" w:color="auto"/>
      </w:divBdr>
    </w:div>
    <w:div w:id="976297067">
      <w:bodyDiv w:val="1"/>
      <w:marLeft w:val="0"/>
      <w:marRight w:val="0"/>
      <w:marTop w:val="0"/>
      <w:marBottom w:val="0"/>
      <w:divBdr>
        <w:top w:val="none" w:sz="0" w:space="0" w:color="auto"/>
        <w:left w:val="none" w:sz="0" w:space="0" w:color="auto"/>
        <w:bottom w:val="none" w:sz="0" w:space="0" w:color="auto"/>
        <w:right w:val="none" w:sz="0" w:space="0" w:color="auto"/>
      </w:divBdr>
    </w:div>
    <w:div w:id="977104278">
      <w:bodyDiv w:val="1"/>
      <w:marLeft w:val="0"/>
      <w:marRight w:val="0"/>
      <w:marTop w:val="0"/>
      <w:marBottom w:val="0"/>
      <w:divBdr>
        <w:top w:val="none" w:sz="0" w:space="0" w:color="auto"/>
        <w:left w:val="none" w:sz="0" w:space="0" w:color="auto"/>
        <w:bottom w:val="none" w:sz="0" w:space="0" w:color="auto"/>
        <w:right w:val="none" w:sz="0" w:space="0" w:color="auto"/>
      </w:divBdr>
      <w:divsChild>
        <w:div w:id="1323776582">
          <w:marLeft w:val="0"/>
          <w:marRight w:val="0"/>
          <w:marTop w:val="0"/>
          <w:marBottom w:val="0"/>
          <w:divBdr>
            <w:top w:val="none" w:sz="0" w:space="0" w:color="auto"/>
            <w:left w:val="none" w:sz="0" w:space="0" w:color="auto"/>
            <w:bottom w:val="none" w:sz="0" w:space="0" w:color="auto"/>
            <w:right w:val="none" w:sz="0" w:space="0" w:color="auto"/>
          </w:divBdr>
          <w:divsChild>
            <w:div w:id="205529412">
              <w:marLeft w:val="0"/>
              <w:marRight w:val="0"/>
              <w:marTop w:val="0"/>
              <w:marBottom w:val="0"/>
              <w:divBdr>
                <w:top w:val="none" w:sz="0" w:space="0" w:color="auto"/>
                <w:left w:val="none" w:sz="0" w:space="0" w:color="auto"/>
                <w:bottom w:val="none" w:sz="0" w:space="0" w:color="auto"/>
                <w:right w:val="none" w:sz="0" w:space="0" w:color="auto"/>
              </w:divBdr>
              <w:divsChild>
                <w:div w:id="111432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805108">
      <w:bodyDiv w:val="1"/>
      <w:marLeft w:val="0"/>
      <w:marRight w:val="0"/>
      <w:marTop w:val="0"/>
      <w:marBottom w:val="0"/>
      <w:divBdr>
        <w:top w:val="none" w:sz="0" w:space="0" w:color="auto"/>
        <w:left w:val="none" w:sz="0" w:space="0" w:color="auto"/>
        <w:bottom w:val="none" w:sz="0" w:space="0" w:color="auto"/>
        <w:right w:val="none" w:sz="0" w:space="0" w:color="auto"/>
      </w:divBdr>
    </w:div>
    <w:div w:id="1023944087">
      <w:bodyDiv w:val="1"/>
      <w:marLeft w:val="0"/>
      <w:marRight w:val="0"/>
      <w:marTop w:val="0"/>
      <w:marBottom w:val="0"/>
      <w:divBdr>
        <w:top w:val="none" w:sz="0" w:space="0" w:color="auto"/>
        <w:left w:val="none" w:sz="0" w:space="0" w:color="auto"/>
        <w:bottom w:val="none" w:sz="0" w:space="0" w:color="auto"/>
        <w:right w:val="none" w:sz="0" w:space="0" w:color="auto"/>
      </w:divBdr>
    </w:div>
    <w:div w:id="1032462333">
      <w:bodyDiv w:val="1"/>
      <w:marLeft w:val="0"/>
      <w:marRight w:val="0"/>
      <w:marTop w:val="0"/>
      <w:marBottom w:val="0"/>
      <w:divBdr>
        <w:top w:val="none" w:sz="0" w:space="0" w:color="auto"/>
        <w:left w:val="none" w:sz="0" w:space="0" w:color="auto"/>
        <w:bottom w:val="none" w:sz="0" w:space="0" w:color="auto"/>
        <w:right w:val="none" w:sz="0" w:space="0" w:color="auto"/>
      </w:divBdr>
    </w:div>
    <w:div w:id="1061099023">
      <w:bodyDiv w:val="1"/>
      <w:marLeft w:val="0"/>
      <w:marRight w:val="0"/>
      <w:marTop w:val="0"/>
      <w:marBottom w:val="0"/>
      <w:divBdr>
        <w:top w:val="none" w:sz="0" w:space="0" w:color="auto"/>
        <w:left w:val="none" w:sz="0" w:space="0" w:color="auto"/>
        <w:bottom w:val="none" w:sz="0" w:space="0" w:color="auto"/>
        <w:right w:val="none" w:sz="0" w:space="0" w:color="auto"/>
      </w:divBdr>
    </w:div>
    <w:div w:id="1073314323">
      <w:bodyDiv w:val="1"/>
      <w:marLeft w:val="0"/>
      <w:marRight w:val="0"/>
      <w:marTop w:val="0"/>
      <w:marBottom w:val="0"/>
      <w:divBdr>
        <w:top w:val="none" w:sz="0" w:space="0" w:color="auto"/>
        <w:left w:val="none" w:sz="0" w:space="0" w:color="auto"/>
        <w:bottom w:val="none" w:sz="0" w:space="0" w:color="auto"/>
        <w:right w:val="none" w:sz="0" w:space="0" w:color="auto"/>
      </w:divBdr>
      <w:divsChild>
        <w:div w:id="171840769">
          <w:marLeft w:val="0"/>
          <w:marRight w:val="0"/>
          <w:marTop w:val="0"/>
          <w:marBottom w:val="0"/>
          <w:divBdr>
            <w:top w:val="none" w:sz="0" w:space="0" w:color="auto"/>
            <w:left w:val="none" w:sz="0" w:space="0" w:color="auto"/>
            <w:bottom w:val="none" w:sz="0" w:space="0" w:color="auto"/>
            <w:right w:val="none" w:sz="0" w:space="0" w:color="auto"/>
          </w:divBdr>
          <w:divsChild>
            <w:div w:id="41029263">
              <w:marLeft w:val="0"/>
              <w:marRight w:val="0"/>
              <w:marTop w:val="0"/>
              <w:marBottom w:val="0"/>
              <w:divBdr>
                <w:top w:val="none" w:sz="0" w:space="0" w:color="auto"/>
                <w:left w:val="none" w:sz="0" w:space="0" w:color="auto"/>
                <w:bottom w:val="none" w:sz="0" w:space="0" w:color="auto"/>
                <w:right w:val="none" w:sz="0" w:space="0" w:color="auto"/>
              </w:divBdr>
            </w:div>
          </w:divsChild>
        </w:div>
        <w:div w:id="458228397">
          <w:marLeft w:val="0"/>
          <w:marRight w:val="0"/>
          <w:marTop w:val="0"/>
          <w:marBottom w:val="0"/>
          <w:divBdr>
            <w:top w:val="none" w:sz="0" w:space="0" w:color="auto"/>
            <w:left w:val="none" w:sz="0" w:space="0" w:color="auto"/>
            <w:bottom w:val="none" w:sz="0" w:space="0" w:color="auto"/>
            <w:right w:val="none" w:sz="0" w:space="0" w:color="auto"/>
          </w:divBdr>
          <w:divsChild>
            <w:div w:id="1433941236">
              <w:marLeft w:val="0"/>
              <w:marRight w:val="0"/>
              <w:marTop w:val="0"/>
              <w:marBottom w:val="0"/>
              <w:divBdr>
                <w:top w:val="none" w:sz="0" w:space="0" w:color="auto"/>
                <w:left w:val="none" w:sz="0" w:space="0" w:color="auto"/>
                <w:bottom w:val="none" w:sz="0" w:space="0" w:color="auto"/>
                <w:right w:val="none" w:sz="0" w:space="0" w:color="auto"/>
              </w:divBdr>
            </w:div>
          </w:divsChild>
        </w:div>
        <w:div w:id="1344477215">
          <w:marLeft w:val="0"/>
          <w:marRight w:val="0"/>
          <w:marTop w:val="0"/>
          <w:marBottom w:val="0"/>
          <w:divBdr>
            <w:top w:val="none" w:sz="0" w:space="0" w:color="auto"/>
            <w:left w:val="none" w:sz="0" w:space="0" w:color="auto"/>
            <w:bottom w:val="none" w:sz="0" w:space="0" w:color="auto"/>
            <w:right w:val="none" w:sz="0" w:space="0" w:color="auto"/>
          </w:divBdr>
          <w:divsChild>
            <w:div w:id="968322004">
              <w:marLeft w:val="0"/>
              <w:marRight w:val="0"/>
              <w:marTop w:val="0"/>
              <w:marBottom w:val="0"/>
              <w:divBdr>
                <w:top w:val="none" w:sz="0" w:space="0" w:color="auto"/>
                <w:left w:val="none" w:sz="0" w:space="0" w:color="auto"/>
                <w:bottom w:val="none" w:sz="0" w:space="0" w:color="auto"/>
                <w:right w:val="none" w:sz="0" w:space="0" w:color="auto"/>
              </w:divBdr>
            </w:div>
          </w:divsChild>
        </w:div>
        <w:div w:id="306515647">
          <w:marLeft w:val="0"/>
          <w:marRight w:val="0"/>
          <w:marTop w:val="0"/>
          <w:marBottom w:val="0"/>
          <w:divBdr>
            <w:top w:val="none" w:sz="0" w:space="0" w:color="auto"/>
            <w:left w:val="none" w:sz="0" w:space="0" w:color="auto"/>
            <w:bottom w:val="none" w:sz="0" w:space="0" w:color="auto"/>
            <w:right w:val="none" w:sz="0" w:space="0" w:color="auto"/>
          </w:divBdr>
          <w:divsChild>
            <w:div w:id="1569800804">
              <w:marLeft w:val="0"/>
              <w:marRight w:val="0"/>
              <w:marTop w:val="0"/>
              <w:marBottom w:val="0"/>
              <w:divBdr>
                <w:top w:val="none" w:sz="0" w:space="0" w:color="auto"/>
                <w:left w:val="none" w:sz="0" w:space="0" w:color="auto"/>
                <w:bottom w:val="none" w:sz="0" w:space="0" w:color="auto"/>
                <w:right w:val="none" w:sz="0" w:space="0" w:color="auto"/>
              </w:divBdr>
            </w:div>
          </w:divsChild>
        </w:div>
        <w:div w:id="2124100">
          <w:marLeft w:val="0"/>
          <w:marRight w:val="0"/>
          <w:marTop w:val="0"/>
          <w:marBottom w:val="0"/>
          <w:divBdr>
            <w:top w:val="none" w:sz="0" w:space="0" w:color="auto"/>
            <w:left w:val="none" w:sz="0" w:space="0" w:color="auto"/>
            <w:bottom w:val="none" w:sz="0" w:space="0" w:color="auto"/>
            <w:right w:val="none" w:sz="0" w:space="0" w:color="auto"/>
          </w:divBdr>
          <w:divsChild>
            <w:div w:id="785004348">
              <w:marLeft w:val="0"/>
              <w:marRight w:val="0"/>
              <w:marTop w:val="0"/>
              <w:marBottom w:val="0"/>
              <w:divBdr>
                <w:top w:val="none" w:sz="0" w:space="0" w:color="auto"/>
                <w:left w:val="none" w:sz="0" w:space="0" w:color="auto"/>
                <w:bottom w:val="none" w:sz="0" w:space="0" w:color="auto"/>
                <w:right w:val="none" w:sz="0" w:space="0" w:color="auto"/>
              </w:divBdr>
            </w:div>
          </w:divsChild>
        </w:div>
        <w:div w:id="1016275268">
          <w:marLeft w:val="0"/>
          <w:marRight w:val="0"/>
          <w:marTop w:val="0"/>
          <w:marBottom w:val="0"/>
          <w:divBdr>
            <w:top w:val="none" w:sz="0" w:space="0" w:color="auto"/>
            <w:left w:val="none" w:sz="0" w:space="0" w:color="auto"/>
            <w:bottom w:val="none" w:sz="0" w:space="0" w:color="auto"/>
            <w:right w:val="none" w:sz="0" w:space="0" w:color="auto"/>
          </w:divBdr>
          <w:divsChild>
            <w:div w:id="15615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547095">
      <w:bodyDiv w:val="1"/>
      <w:marLeft w:val="0"/>
      <w:marRight w:val="0"/>
      <w:marTop w:val="0"/>
      <w:marBottom w:val="0"/>
      <w:divBdr>
        <w:top w:val="none" w:sz="0" w:space="0" w:color="auto"/>
        <w:left w:val="none" w:sz="0" w:space="0" w:color="auto"/>
        <w:bottom w:val="none" w:sz="0" w:space="0" w:color="auto"/>
        <w:right w:val="none" w:sz="0" w:space="0" w:color="auto"/>
      </w:divBdr>
    </w:div>
    <w:div w:id="1097405390">
      <w:bodyDiv w:val="1"/>
      <w:marLeft w:val="0"/>
      <w:marRight w:val="0"/>
      <w:marTop w:val="0"/>
      <w:marBottom w:val="0"/>
      <w:divBdr>
        <w:top w:val="none" w:sz="0" w:space="0" w:color="auto"/>
        <w:left w:val="none" w:sz="0" w:space="0" w:color="auto"/>
        <w:bottom w:val="none" w:sz="0" w:space="0" w:color="auto"/>
        <w:right w:val="none" w:sz="0" w:space="0" w:color="auto"/>
      </w:divBdr>
    </w:div>
    <w:div w:id="1138767591">
      <w:bodyDiv w:val="1"/>
      <w:marLeft w:val="0"/>
      <w:marRight w:val="0"/>
      <w:marTop w:val="0"/>
      <w:marBottom w:val="0"/>
      <w:divBdr>
        <w:top w:val="none" w:sz="0" w:space="0" w:color="auto"/>
        <w:left w:val="none" w:sz="0" w:space="0" w:color="auto"/>
        <w:bottom w:val="none" w:sz="0" w:space="0" w:color="auto"/>
        <w:right w:val="none" w:sz="0" w:space="0" w:color="auto"/>
      </w:divBdr>
    </w:div>
    <w:div w:id="1154948252">
      <w:bodyDiv w:val="1"/>
      <w:marLeft w:val="0"/>
      <w:marRight w:val="0"/>
      <w:marTop w:val="0"/>
      <w:marBottom w:val="0"/>
      <w:divBdr>
        <w:top w:val="none" w:sz="0" w:space="0" w:color="auto"/>
        <w:left w:val="none" w:sz="0" w:space="0" w:color="auto"/>
        <w:bottom w:val="none" w:sz="0" w:space="0" w:color="auto"/>
        <w:right w:val="none" w:sz="0" w:space="0" w:color="auto"/>
      </w:divBdr>
    </w:div>
    <w:div w:id="1162504747">
      <w:bodyDiv w:val="1"/>
      <w:marLeft w:val="0"/>
      <w:marRight w:val="0"/>
      <w:marTop w:val="0"/>
      <w:marBottom w:val="0"/>
      <w:divBdr>
        <w:top w:val="none" w:sz="0" w:space="0" w:color="auto"/>
        <w:left w:val="none" w:sz="0" w:space="0" w:color="auto"/>
        <w:bottom w:val="none" w:sz="0" w:space="0" w:color="auto"/>
        <w:right w:val="none" w:sz="0" w:space="0" w:color="auto"/>
      </w:divBdr>
    </w:div>
    <w:div w:id="1176964709">
      <w:bodyDiv w:val="1"/>
      <w:marLeft w:val="0"/>
      <w:marRight w:val="0"/>
      <w:marTop w:val="0"/>
      <w:marBottom w:val="0"/>
      <w:divBdr>
        <w:top w:val="none" w:sz="0" w:space="0" w:color="auto"/>
        <w:left w:val="none" w:sz="0" w:space="0" w:color="auto"/>
        <w:bottom w:val="none" w:sz="0" w:space="0" w:color="auto"/>
        <w:right w:val="none" w:sz="0" w:space="0" w:color="auto"/>
      </w:divBdr>
    </w:div>
    <w:div w:id="1196507135">
      <w:bodyDiv w:val="1"/>
      <w:marLeft w:val="0"/>
      <w:marRight w:val="0"/>
      <w:marTop w:val="0"/>
      <w:marBottom w:val="0"/>
      <w:divBdr>
        <w:top w:val="none" w:sz="0" w:space="0" w:color="auto"/>
        <w:left w:val="none" w:sz="0" w:space="0" w:color="auto"/>
        <w:bottom w:val="none" w:sz="0" w:space="0" w:color="auto"/>
        <w:right w:val="none" w:sz="0" w:space="0" w:color="auto"/>
      </w:divBdr>
    </w:div>
    <w:div w:id="1214852598">
      <w:bodyDiv w:val="1"/>
      <w:marLeft w:val="0"/>
      <w:marRight w:val="0"/>
      <w:marTop w:val="0"/>
      <w:marBottom w:val="0"/>
      <w:divBdr>
        <w:top w:val="none" w:sz="0" w:space="0" w:color="auto"/>
        <w:left w:val="none" w:sz="0" w:space="0" w:color="auto"/>
        <w:bottom w:val="none" w:sz="0" w:space="0" w:color="auto"/>
        <w:right w:val="none" w:sz="0" w:space="0" w:color="auto"/>
      </w:divBdr>
    </w:div>
    <w:div w:id="1233195412">
      <w:bodyDiv w:val="1"/>
      <w:marLeft w:val="0"/>
      <w:marRight w:val="0"/>
      <w:marTop w:val="0"/>
      <w:marBottom w:val="0"/>
      <w:divBdr>
        <w:top w:val="none" w:sz="0" w:space="0" w:color="auto"/>
        <w:left w:val="none" w:sz="0" w:space="0" w:color="auto"/>
        <w:bottom w:val="none" w:sz="0" w:space="0" w:color="auto"/>
        <w:right w:val="none" w:sz="0" w:space="0" w:color="auto"/>
      </w:divBdr>
    </w:div>
    <w:div w:id="1236892450">
      <w:bodyDiv w:val="1"/>
      <w:marLeft w:val="0"/>
      <w:marRight w:val="0"/>
      <w:marTop w:val="0"/>
      <w:marBottom w:val="0"/>
      <w:divBdr>
        <w:top w:val="none" w:sz="0" w:space="0" w:color="auto"/>
        <w:left w:val="none" w:sz="0" w:space="0" w:color="auto"/>
        <w:bottom w:val="none" w:sz="0" w:space="0" w:color="auto"/>
        <w:right w:val="none" w:sz="0" w:space="0" w:color="auto"/>
      </w:divBdr>
    </w:div>
    <w:div w:id="1245069567">
      <w:bodyDiv w:val="1"/>
      <w:marLeft w:val="0"/>
      <w:marRight w:val="0"/>
      <w:marTop w:val="0"/>
      <w:marBottom w:val="0"/>
      <w:divBdr>
        <w:top w:val="none" w:sz="0" w:space="0" w:color="auto"/>
        <w:left w:val="none" w:sz="0" w:space="0" w:color="auto"/>
        <w:bottom w:val="none" w:sz="0" w:space="0" w:color="auto"/>
        <w:right w:val="none" w:sz="0" w:space="0" w:color="auto"/>
      </w:divBdr>
    </w:div>
    <w:div w:id="1248265571">
      <w:bodyDiv w:val="1"/>
      <w:marLeft w:val="0"/>
      <w:marRight w:val="0"/>
      <w:marTop w:val="0"/>
      <w:marBottom w:val="0"/>
      <w:divBdr>
        <w:top w:val="none" w:sz="0" w:space="0" w:color="auto"/>
        <w:left w:val="none" w:sz="0" w:space="0" w:color="auto"/>
        <w:bottom w:val="none" w:sz="0" w:space="0" w:color="auto"/>
        <w:right w:val="none" w:sz="0" w:space="0" w:color="auto"/>
      </w:divBdr>
    </w:div>
    <w:div w:id="1251817876">
      <w:bodyDiv w:val="1"/>
      <w:marLeft w:val="0"/>
      <w:marRight w:val="0"/>
      <w:marTop w:val="0"/>
      <w:marBottom w:val="0"/>
      <w:divBdr>
        <w:top w:val="none" w:sz="0" w:space="0" w:color="auto"/>
        <w:left w:val="none" w:sz="0" w:space="0" w:color="auto"/>
        <w:bottom w:val="none" w:sz="0" w:space="0" w:color="auto"/>
        <w:right w:val="none" w:sz="0" w:space="0" w:color="auto"/>
      </w:divBdr>
    </w:div>
    <w:div w:id="1253464472">
      <w:bodyDiv w:val="1"/>
      <w:marLeft w:val="0"/>
      <w:marRight w:val="0"/>
      <w:marTop w:val="0"/>
      <w:marBottom w:val="0"/>
      <w:divBdr>
        <w:top w:val="none" w:sz="0" w:space="0" w:color="auto"/>
        <w:left w:val="none" w:sz="0" w:space="0" w:color="auto"/>
        <w:bottom w:val="none" w:sz="0" w:space="0" w:color="auto"/>
        <w:right w:val="none" w:sz="0" w:space="0" w:color="auto"/>
      </w:divBdr>
    </w:div>
    <w:div w:id="1257397618">
      <w:bodyDiv w:val="1"/>
      <w:marLeft w:val="0"/>
      <w:marRight w:val="0"/>
      <w:marTop w:val="0"/>
      <w:marBottom w:val="0"/>
      <w:divBdr>
        <w:top w:val="none" w:sz="0" w:space="0" w:color="auto"/>
        <w:left w:val="none" w:sz="0" w:space="0" w:color="auto"/>
        <w:bottom w:val="none" w:sz="0" w:space="0" w:color="auto"/>
        <w:right w:val="none" w:sz="0" w:space="0" w:color="auto"/>
      </w:divBdr>
    </w:div>
    <w:div w:id="1272126406">
      <w:bodyDiv w:val="1"/>
      <w:marLeft w:val="0"/>
      <w:marRight w:val="0"/>
      <w:marTop w:val="0"/>
      <w:marBottom w:val="0"/>
      <w:divBdr>
        <w:top w:val="none" w:sz="0" w:space="0" w:color="auto"/>
        <w:left w:val="none" w:sz="0" w:space="0" w:color="auto"/>
        <w:bottom w:val="none" w:sz="0" w:space="0" w:color="auto"/>
        <w:right w:val="none" w:sz="0" w:space="0" w:color="auto"/>
      </w:divBdr>
    </w:div>
    <w:div w:id="1291327183">
      <w:bodyDiv w:val="1"/>
      <w:marLeft w:val="0"/>
      <w:marRight w:val="0"/>
      <w:marTop w:val="0"/>
      <w:marBottom w:val="0"/>
      <w:divBdr>
        <w:top w:val="none" w:sz="0" w:space="0" w:color="auto"/>
        <w:left w:val="none" w:sz="0" w:space="0" w:color="auto"/>
        <w:bottom w:val="none" w:sz="0" w:space="0" w:color="auto"/>
        <w:right w:val="none" w:sz="0" w:space="0" w:color="auto"/>
      </w:divBdr>
    </w:div>
    <w:div w:id="1299258754">
      <w:bodyDiv w:val="1"/>
      <w:marLeft w:val="0"/>
      <w:marRight w:val="0"/>
      <w:marTop w:val="0"/>
      <w:marBottom w:val="0"/>
      <w:divBdr>
        <w:top w:val="none" w:sz="0" w:space="0" w:color="auto"/>
        <w:left w:val="none" w:sz="0" w:space="0" w:color="auto"/>
        <w:bottom w:val="none" w:sz="0" w:space="0" w:color="auto"/>
        <w:right w:val="none" w:sz="0" w:space="0" w:color="auto"/>
      </w:divBdr>
    </w:div>
    <w:div w:id="1299337658">
      <w:bodyDiv w:val="1"/>
      <w:marLeft w:val="0"/>
      <w:marRight w:val="0"/>
      <w:marTop w:val="0"/>
      <w:marBottom w:val="0"/>
      <w:divBdr>
        <w:top w:val="none" w:sz="0" w:space="0" w:color="auto"/>
        <w:left w:val="none" w:sz="0" w:space="0" w:color="auto"/>
        <w:bottom w:val="none" w:sz="0" w:space="0" w:color="auto"/>
        <w:right w:val="none" w:sz="0" w:space="0" w:color="auto"/>
      </w:divBdr>
    </w:div>
    <w:div w:id="1304383071">
      <w:bodyDiv w:val="1"/>
      <w:marLeft w:val="0"/>
      <w:marRight w:val="0"/>
      <w:marTop w:val="0"/>
      <w:marBottom w:val="0"/>
      <w:divBdr>
        <w:top w:val="none" w:sz="0" w:space="0" w:color="auto"/>
        <w:left w:val="none" w:sz="0" w:space="0" w:color="auto"/>
        <w:bottom w:val="none" w:sz="0" w:space="0" w:color="auto"/>
        <w:right w:val="none" w:sz="0" w:space="0" w:color="auto"/>
      </w:divBdr>
    </w:div>
    <w:div w:id="1310672799">
      <w:bodyDiv w:val="1"/>
      <w:marLeft w:val="0"/>
      <w:marRight w:val="0"/>
      <w:marTop w:val="0"/>
      <w:marBottom w:val="0"/>
      <w:divBdr>
        <w:top w:val="none" w:sz="0" w:space="0" w:color="auto"/>
        <w:left w:val="none" w:sz="0" w:space="0" w:color="auto"/>
        <w:bottom w:val="none" w:sz="0" w:space="0" w:color="auto"/>
        <w:right w:val="none" w:sz="0" w:space="0" w:color="auto"/>
      </w:divBdr>
    </w:div>
    <w:div w:id="1313950896">
      <w:bodyDiv w:val="1"/>
      <w:marLeft w:val="0"/>
      <w:marRight w:val="0"/>
      <w:marTop w:val="0"/>
      <w:marBottom w:val="0"/>
      <w:divBdr>
        <w:top w:val="none" w:sz="0" w:space="0" w:color="auto"/>
        <w:left w:val="none" w:sz="0" w:space="0" w:color="auto"/>
        <w:bottom w:val="none" w:sz="0" w:space="0" w:color="auto"/>
        <w:right w:val="none" w:sz="0" w:space="0" w:color="auto"/>
      </w:divBdr>
    </w:div>
    <w:div w:id="1317491817">
      <w:bodyDiv w:val="1"/>
      <w:marLeft w:val="0"/>
      <w:marRight w:val="0"/>
      <w:marTop w:val="0"/>
      <w:marBottom w:val="0"/>
      <w:divBdr>
        <w:top w:val="none" w:sz="0" w:space="0" w:color="auto"/>
        <w:left w:val="none" w:sz="0" w:space="0" w:color="auto"/>
        <w:bottom w:val="none" w:sz="0" w:space="0" w:color="auto"/>
        <w:right w:val="none" w:sz="0" w:space="0" w:color="auto"/>
      </w:divBdr>
    </w:div>
    <w:div w:id="1333946808">
      <w:bodyDiv w:val="1"/>
      <w:marLeft w:val="0"/>
      <w:marRight w:val="0"/>
      <w:marTop w:val="0"/>
      <w:marBottom w:val="0"/>
      <w:divBdr>
        <w:top w:val="none" w:sz="0" w:space="0" w:color="auto"/>
        <w:left w:val="none" w:sz="0" w:space="0" w:color="auto"/>
        <w:bottom w:val="none" w:sz="0" w:space="0" w:color="auto"/>
        <w:right w:val="none" w:sz="0" w:space="0" w:color="auto"/>
      </w:divBdr>
    </w:div>
    <w:div w:id="1349286387">
      <w:bodyDiv w:val="1"/>
      <w:marLeft w:val="0"/>
      <w:marRight w:val="0"/>
      <w:marTop w:val="0"/>
      <w:marBottom w:val="0"/>
      <w:divBdr>
        <w:top w:val="none" w:sz="0" w:space="0" w:color="auto"/>
        <w:left w:val="none" w:sz="0" w:space="0" w:color="auto"/>
        <w:bottom w:val="none" w:sz="0" w:space="0" w:color="auto"/>
        <w:right w:val="none" w:sz="0" w:space="0" w:color="auto"/>
      </w:divBdr>
    </w:div>
    <w:div w:id="1349411197">
      <w:bodyDiv w:val="1"/>
      <w:marLeft w:val="0"/>
      <w:marRight w:val="0"/>
      <w:marTop w:val="0"/>
      <w:marBottom w:val="0"/>
      <w:divBdr>
        <w:top w:val="none" w:sz="0" w:space="0" w:color="auto"/>
        <w:left w:val="none" w:sz="0" w:space="0" w:color="auto"/>
        <w:bottom w:val="none" w:sz="0" w:space="0" w:color="auto"/>
        <w:right w:val="none" w:sz="0" w:space="0" w:color="auto"/>
      </w:divBdr>
    </w:div>
    <w:div w:id="1352680846">
      <w:bodyDiv w:val="1"/>
      <w:marLeft w:val="0"/>
      <w:marRight w:val="0"/>
      <w:marTop w:val="0"/>
      <w:marBottom w:val="0"/>
      <w:divBdr>
        <w:top w:val="none" w:sz="0" w:space="0" w:color="auto"/>
        <w:left w:val="none" w:sz="0" w:space="0" w:color="auto"/>
        <w:bottom w:val="none" w:sz="0" w:space="0" w:color="auto"/>
        <w:right w:val="none" w:sz="0" w:space="0" w:color="auto"/>
      </w:divBdr>
    </w:div>
    <w:div w:id="1355157699">
      <w:bodyDiv w:val="1"/>
      <w:marLeft w:val="0"/>
      <w:marRight w:val="0"/>
      <w:marTop w:val="0"/>
      <w:marBottom w:val="0"/>
      <w:divBdr>
        <w:top w:val="none" w:sz="0" w:space="0" w:color="auto"/>
        <w:left w:val="none" w:sz="0" w:space="0" w:color="auto"/>
        <w:bottom w:val="none" w:sz="0" w:space="0" w:color="auto"/>
        <w:right w:val="none" w:sz="0" w:space="0" w:color="auto"/>
      </w:divBdr>
    </w:div>
    <w:div w:id="1372806190">
      <w:bodyDiv w:val="1"/>
      <w:marLeft w:val="0"/>
      <w:marRight w:val="0"/>
      <w:marTop w:val="0"/>
      <w:marBottom w:val="0"/>
      <w:divBdr>
        <w:top w:val="none" w:sz="0" w:space="0" w:color="auto"/>
        <w:left w:val="none" w:sz="0" w:space="0" w:color="auto"/>
        <w:bottom w:val="none" w:sz="0" w:space="0" w:color="auto"/>
        <w:right w:val="none" w:sz="0" w:space="0" w:color="auto"/>
      </w:divBdr>
    </w:div>
    <w:div w:id="1383284341">
      <w:bodyDiv w:val="1"/>
      <w:marLeft w:val="0"/>
      <w:marRight w:val="0"/>
      <w:marTop w:val="0"/>
      <w:marBottom w:val="0"/>
      <w:divBdr>
        <w:top w:val="none" w:sz="0" w:space="0" w:color="auto"/>
        <w:left w:val="none" w:sz="0" w:space="0" w:color="auto"/>
        <w:bottom w:val="none" w:sz="0" w:space="0" w:color="auto"/>
        <w:right w:val="none" w:sz="0" w:space="0" w:color="auto"/>
      </w:divBdr>
    </w:div>
    <w:div w:id="1392004474">
      <w:bodyDiv w:val="1"/>
      <w:marLeft w:val="0"/>
      <w:marRight w:val="0"/>
      <w:marTop w:val="0"/>
      <w:marBottom w:val="0"/>
      <w:divBdr>
        <w:top w:val="none" w:sz="0" w:space="0" w:color="auto"/>
        <w:left w:val="none" w:sz="0" w:space="0" w:color="auto"/>
        <w:bottom w:val="none" w:sz="0" w:space="0" w:color="auto"/>
        <w:right w:val="none" w:sz="0" w:space="0" w:color="auto"/>
      </w:divBdr>
    </w:div>
    <w:div w:id="1401126813">
      <w:bodyDiv w:val="1"/>
      <w:marLeft w:val="0"/>
      <w:marRight w:val="0"/>
      <w:marTop w:val="0"/>
      <w:marBottom w:val="0"/>
      <w:divBdr>
        <w:top w:val="none" w:sz="0" w:space="0" w:color="auto"/>
        <w:left w:val="none" w:sz="0" w:space="0" w:color="auto"/>
        <w:bottom w:val="none" w:sz="0" w:space="0" w:color="auto"/>
        <w:right w:val="none" w:sz="0" w:space="0" w:color="auto"/>
      </w:divBdr>
    </w:div>
    <w:div w:id="1402941896">
      <w:bodyDiv w:val="1"/>
      <w:marLeft w:val="0"/>
      <w:marRight w:val="0"/>
      <w:marTop w:val="0"/>
      <w:marBottom w:val="0"/>
      <w:divBdr>
        <w:top w:val="none" w:sz="0" w:space="0" w:color="auto"/>
        <w:left w:val="none" w:sz="0" w:space="0" w:color="auto"/>
        <w:bottom w:val="none" w:sz="0" w:space="0" w:color="auto"/>
        <w:right w:val="none" w:sz="0" w:space="0" w:color="auto"/>
      </w:divBdr>
    </w:div>
    <w:div w:id="1415127007">
      <w:bodyDiv w:val="1"/>
      <w:marLeft w:val="0"/>
      <w:marRight w:val="0"/>
      <w:marTop w:val="0"/>
      <w:marBottom w:val="0"/>
      <w:divBdr>
        <w:top w:val="none" w:sz="0" w:space="0" w:color="auto"/>
        <w:left w:val="none" w:sz="0" w:space="0" w:color="auto"/>
        <w:bottom w:val="none" w:sz="0" w:space="0" w:color="auto"/>
        <w:right w:val="none" w:sz="0" w:space="0" w:color="auto"/>
      </w:divBdr>
    </w:div>
    <w:div w:id="1448543414">
      <w:bodyDiv w:val="1"/>
      <w:marLeft w:val="0"/>
      <w:marRight w:val="0"/>
      <w:marTop w:val="0"/>
      <w:marBottom w:val="0"/>
      <w:divBdr>
        <w:top w:val="none" w:sz="0" w:space="0" w:color="auto"/>
        <w:left w:val="none" w:sz="0" w:space="0" w:color="auto"/>
        <w:bottom w:val="none" w:sz="0" w:space="0" w:color="auto"/>
        <w:right w:val="none" w:sz="0" w:space="0" w:color="auto"/>
      </w:divBdr>
    </w:div>
    <w:div w:id="1466509524">
      <w:bodyDiv w:val="1"/>
      <w:marLeft w:val="0"/>
      <w:marRight w:val="0"/>
      <w:marTop w:val="0"/>
      <w:marBottom w:val="0"/>
      <w:divBdr>
        <w:top w:val="none" w:sz="0" w:space="0" w:color="auto"/>
        <w:left w:val="none" w:sz="0" w:space="0" w:color="auto"/>
        <w:bottom w:val="none" w:sz="0" w:space="0" w:color="auto"/>
        <w:right w:val="none" w:sz="0" w:space="0" w:color="auto"/>
      </w:divBdr>
    </w:div>
    <w:div w:id="1467703637">
      <w:bodyDiv w:val="1"/>
      <w:marLeft w:val="0"/>
      <w:marRight w:val="0"/>
      <w:marTop w:val="0"/>
      <w:marBottom w:val="0"/>
      <w:divBdr>
        <w:top w:val="none" w:sz="0" w:space="0" w:color="auto"/>
        <w:left w:val="none" w:sz="0" w:space="0" w:color="auto"/>
        <w:bottom w:val="none" w:sz="0" w:space="0" w:color="auto"/>
        <w:right w:val="none" w:sz="0" w:space="0" w:color="auto"/>
      </w:divBdr>
    </w:div>
    <w:div w:id="1477260231">
      <w:bodyDiv w:val="1"/>
      <w:marLeft w:val="0"/>
      <w:marRight w:val="0"/>
      <w:marTop w:val="0"/>
      <w:marBottom w:val="0"/>
      <w:divBdr>
        <w:top w:val="none" w:sz="0" w:space="0" w:color="auto"/>
        <w:left w:val="none" w:sz="0" w:space="0" w:color="auto"/>
        <w:bottom w:val="none" w:sz="0" w:space="0" w:color="auto"/>
        <w:right w:val="none" w:sz="0" w:space="0" w:color="auto"/>
      </w:divBdr>
    </w:div>
    <w:div w:id="1488862078">
      <w:bodyDiv w:val="1"/>
      <w:marLeft w:val="0"/>
      <w:marRight w:val="0"/>
      <w:marTop w:val="0"/>
      <w:marBottom w:val="0"/>
      <w:divBdr>
        <w:top w:val="none" w:sz="0" w:space="0" w:color="auto"/>
        <w:left w:val="none" w:sz="0" w:space="0" w:color="auto"/>
        <w:bottom w:val="none" w:sz="0" w:space="0" w:color="auto"/>
        <w:right w:val="none" w:sz="0" w:space="0" w:color="auto"/>
      </w:divBdr>
    </w:div>
    <w:div w:id="1494645193">
      <w:bodyDiv w:val="1"/>
      <w:marLeft w:val="0"/>
      <w:marRight w:val="0"/>
      <w:marTop w:val="0"/>
      <w:marBottom w:val="0"/>
      <w:divBdr>
        <w:top w:val="none" w:sz="0" w:space="0" w:color="auto"/>
        <w:left w:val="none" w:sz="0" w:space="0" w:color="auto"/>
        <w:bottom w:val="none" w:sz="0" w:space="0" w:color="auto"/>
        <w:right w:val="none" w:sz="0" w:space="0" w:color="auto"/>
      </w:divBdr>
    </w:div>
    <w:div w:id="1506673392">
      <w:bodyDiv w:val="1"/>
      <w:marLeft w:val="0"/>
      <w:marRight w:val="0"/>
      <w:marTop w:val="0"/>
      <w:marBottom w:val="0"/>
      <w:divBdr>
        <w:top w:val="none" w:sz="0" w:space="0" w:color="auto"/>
        <w:left w:val="none" w:sz="0" w:space="0" w:color="auto"/>
        <w:bottom w:val="none" w:sz="0" w:space="0" w:color="auto"/>
        <w:right w:val="none" w:sz="0" w:space="0" w:color="auto"/>
      </w:divBdr>
    </w:div>
    <w:div w:id="1546454506">
      <w:bodyDiv w:val="1"/>
      <w:marLeft w:val="0"/>
      <w:marRight w:val="0"/>
      <w:marTop w:val="0"/>
      <w:marBottom w:val="0"/>
      <w:divBdr>
        <w:top w:val="none" w:sz="0" w:space="0" w:color="auto"/>
        <w:left w:val="none" w:sz="0" w:space="0" w:color="auto"/>
        <w:bottom w:val="none" w:sz="0" w:space="0" w:color="auto"/>
        <w:right w:val="none" w:sz="0" w:space="0" w:color="auto"/>
      </w:divBdr>
    </w:div>
    <w:div w:id="1548104669">
      <w:bodyDiv w:val="1"/>
      <w:marLeft w:val="0"/>
      <w:marRight w:val="0"/>
      <w:marTop w:val="0"/>
      <w:marBottom w:val="0"/>
      <w:divBdr>
        <w:top w:val="none" w:sz="0" w:space="0" w:color="auto"/>
        <w:left w:val="none" w:sz="0" w:space="0" w:color="auto"/>
        <w:bottom w:val="none" w:sz="0" w:space="0" w:color="auto"/>
        <w:right w:val="none" w:sz="0" w:space="0" w:color="auto"/>
      </w:divBdr>
    </w:div>
    <w:div w:id="1560362547">
      <w:bodyDiv w:val="1"/>
      <w:marLeft w:val="0"/>
      <w:marRight w:val="0"/>
      <w:marTop w:val="0"/>
      <w:marBottom w:val="0"/>
      <w:divBdr>
        <w:top w:val="none" w:sz="0" w:space="0" w:color="auto"/>
        <w:left w:val="none" w:sz="0" w:space="0" w:color="auto"/>
        <w:bottom w:val="none" w:sz="0" w:space="0" w:color="auto"/>
        <w:right w:val="none" w:sz="0" w:space="0" w:color="auto"/>
      </w:divBdr>
    </w:div>
    <w:div w:id="1571695197">
      <w:bodyDiv w:val="1"/>
      <w:marLeft w:val="0"/>
      <w:marRight w:val="0"/>
      <w:marTop w:val="0"/>
      <w:marBottom w:val="0"/>
      <w:divBdr>
        <w:top w:val="none" w:sz="0" w:space="0" w:color="auto"/>
        <w:left w:val="none" w:sz="0" w:space="0" w:color="auto"/>
        <w:bottom w:val="none" w:sz="0" w:space="0" w:color="auto"/>
        <w:right w:val="none" w:sz="0" w:space="0" w:color="auto"/>
      </w:divBdr>
    </w:div>
    <w:div w:id="1574313637">
      <w:bodyDiv w:val="1"/>
      <w:marLeft w:val="0"/>
      <w:marRight w:val="0"/>
      <w:marTop w:val="0"/>
      <w:marBottom w:val="0"/>
      <w:divBdr>
        <w:top w:val="none" w:sz="0" w:space="0" w:color="auto"/>
        <w:left w:val="none" w:sz="0" w:space="0" w:color="auto"/>
        <w:bottom w:val="none" w:sz="0" w:space="0" w:color="auto"/>
        <w:right w:val="none" w:sz="0" w:space="0" w:color="auto"/>
      </w:divBdr>
    </w:div>
    <w:div w:id="1597129976">
      <w:bodyDiv w:val="1"/>
      <w:marLeft w:val="0"/>
      <w:marRight w:val="0"/>
      <w:marTop w:val="0"/>
      <w:marBottom w:val="0"/>
      <w:divBdr>
        <w:top w:val="none" w:sz="0" w:space="0" w:color="auto"/>
        <w:left w:val="none" w:sz="0" w:space="0" w:color="auto"/>
        <w:bottom w:val="none" w:sz="0" w:space="0" w:color="auto"/>
        <w:right w:val="none" w:sz="0" w:space="0" w:color="auto"/>
      </w:divBdr>
    </w:div>
    <w:div w:id="1600480645">
      <w:bodyDiv w:val="1"/>
      <w:marLeft w:val="0"/>
      <w:marRight w:val="0"/>
      <w:marTop w:val="0"/>
      <w:marBottom w:val="0"/>
      <w:divBdr>
        <w:top w:val="none" w:sz="0" w:space="0" w:color="auto"/>
        <w:left w:val="none" w:sz="0" w:space="0" w:color="auto"/>
        <w:bottom w:val="none" w:sz="0" w:space="0" w:color="auto"/>
        <w:right w:val="none" w:sz="0" w:space="0" w:color="auto"/>
      </w:divBdr>
    </w:div>
    <w:div w:id="1618560873">
      <w:bodyDiv w:val="1"/>
      <w:marLeft w:val="0"/>
      <w:marRight w:val="0"/>
      <w:marTop w:val="0"/>
      <w:marBottom w:val="0"/>
      <w:divBdr>
        <w:top w:val="none" w:sz="0" w:space="0" w:color="auto"/>
        <w:left w:val="none" w:sz="0" w:space="0" w:color="auto"/>
        <w:bottom w:val="none" w:sz="0" w:space="0" w:color="auto"/>
        <w:right w:val="none" w:sz="0" w:space="0" w:color="auto"/>
      </w:divBdr>
    </w:div>
    <w:div w:id="1687168955">
      <w:bodyDiv w:val="1"/>
      <w:marLeft w:val="0"/>
      <w:marRight w:val="0"/>
      <w:marTop w:val="0"/>
      <w:marBottom w:val="0"/>
      <w:divBdr>
        <w:top w:val="none" w:sz="0" w:space="0" w:color="auto"/>
        <w:left w:val="none" w:sz="0" w:space="0" w:color="auto"/>
        <w:bottom w:val="none" w:sz="0" w:space="0" w:color="auto"/>
        <w:right w:val="none" w:sz="0" w:space="0" w:color="auto"/>
      </w:divBdr>
    </w:div>
    <w:div w:id="1697383007">
      <w:bodyDiv w:val="1"/>
      <w:marLeft w:val="0"/>
      <w:marRight w:val="0"/>
      <w:marTop w:val="0"/>
      <w:marBottom w:val="0"/>
      <w:divBdr>
        <w:top w:val="none" w:sz="0" w:space="0" w:color="auto"/>
        <w:left w:val="none" w:sz="0" w:space="0" w:color="auto"/>
        <w:bottom w:val="none" w:sz="0" w:space="0" w:color="auto"/>
        <w:right w:val="none" w:sz="0" w:space="0" w:color="auto"/>
      </w:divBdr>
    </w:div>
    <w:div w:id="1726686219">
      <w:bodyDiv w:val="1"/>
      <w:marLeft w:val="0"/>
      <w:marRight w:val="0"/>
      <w:marTop w:val="0"/>
      <w:marBottom w:val="0"/>
      <w:divBdr>
        <w:top w:val="none" w:sz="0" w:space="0" w:color="auto"/>
        <w:left w:val="none" w:sz="0" w:space="0" w:color="auto"/>
        <w:bottom w:val="none" w:sz="0" w:space="0" w:color="auto"/>
        <w:right w:val="none" w:sz="0" w:space="0" w:color="auto"/>
      </w:divBdr>
    </w:div>
    <w:div w:id="1752241139">
      <w:bodyDiv w:val="1"/>
      <w:marLeft w:val="0"/>
      <w:marRight w:val="0"/>
      <w:marTop w:val="0"/>
      <w:marBottom w:val="0"/>
      <w:divBdr>
        <w:top w:val="none" w:sz="0" w:space="0" w:color="auto"/>
        <w:left w:val="none" w:sz="0" w:space="0" w:color="auto"/>
        <w:bottom w:val="none" w:sz="0" w:space="0" w:color="auto"/>
        <w:right w:val="none" w:sz="0" w:space="0" w:color="auto"/>
      </w:divBdr>
    </w:div>
    <w:div w:id="1775711558">
      <w:bodyDiv w:val="1"/>
      <w:marLeft w:val="0"/>
      <w:marRight w:val="0"/>
      <w:marTop w:val="0"/>
      <w:marBottom w:val="0"/>
      <w:divBdr>
        <w:top w:val="none" w:sz="0" w:space="0" w:color="auto"/>
        <w:left w:val="none" w:sz="0" w:space="0" w:color="auto"/>
        <w:bottom w:val="none" w:sz="0" w:space="0" w:color="auto"/>
        <w:right w:val="none" w:sz="0" w:space="0" w:color="auto"/>
      </w:divBdr>
    </w:div>
    <w:div w:id="1787386269">
      <w:bodyDiv w:val="1"/>
      <w:marLeft w:val="0"/>
      <w:marRight w:val="0"/>
      <w:marTop w:val="0"/>
      <w:marBottom w:val="0"/>
      <w:divBdr>
        <w:top w:val="none" w:sz="0" w:space="0" w:color="auto"/>
        <w:left w:val="none" w:sz="0" w:space="0" w:color="auto"/>
        <w:bottom w:val="none" w:sz="0" w:space="0" w:color="auto"/>
        <w:right w:val="none" w:sz="0" w:space="0" w:color="auto"/>
      </w:divBdr>
    </w:div>
    <w:div w:id="1799253049">
      <w:bodyDiv w:val="1"/>
      <w:marLeft w:val="0"/>
      <w:marRight w:val="0"/>
      <w:marTop w:val="0"/>
      <w:marBottom w:val="0"/>
      <w:divBdr>
        <w:top w:val="none" w:sz="0" w:space="0" w:color="auto"/>
        <w:left w:val="none" w:sz="0" w:space="0" w:color="auto"/>
        <w:bottom w:val="none" w:sz="0" w:space="0" w:color="auto"/>
        <w:right w:val="none" w:sz="0" w:space="0" w:color="auto"/>
      </w:divBdr>
    </w:div>
    <w:div w:id="1803576642">
      <w:bodyDiv w:val="1"/>
      <w:marLeft w:val="0"/>
      <w:marRight w:val="0"/>
      <w:marTop w:val="0"/>
      <w:marBottom w:val="0"/>
      <w:divBdr>
        <w:top w:val="none" w:sz="0" w:space="0" w:color="auto"/>
        <w:left w:val="none" w:sz="0" w:space="0" w:color="auto"/>
        <w:bottom w:val="none" w:sz="0" w:space="0" w:color="auto"/>
        <w:right w:val="none" w:sz="0" w:space="0" w:color="auto"/>
      </w:divBdr>
    </w:div>
    <w:div w:id="1827240868">
      <w:bodyDiv w:val="1"/>
      <w:marLeft w:val="0"/>
      <w:marRight w:val="0"/>
      <w:marTop w:val="0"/>
      <w:marBottom w:val="0"/>
      <w:divBdr>
        <w:top w:val="none" w:sz="0" w:space="0" w:color="auto"/>
        <w:left w:val="none" w:sz="0" w:space="0" w:color="auto"/>
        <w:bottom w:val="none" w:sz="0" w:space="0" w:color="auto"/>
        <w:right w:val="none" w:sz="0" w:space="0" w:color="auto"/>
      </w:divBdr>
    </w:div>
    <w:div w:id="1834955714">
      <w:bodyDiv w:val="1"/>
      <w:marLeft w:val="0"/>
      <w:marRight w:val="0"/>
      <w:marTop w:val="0"/>
      <w:marBottom w:val="0"/>
      <w:divBdr>
        <w:top w:val="none" w:sz="0" w:space="0" w:color="auto"/>
        <w:left w:val="none" w:sz="0" w:space="0" w:color="auto"/>
        <w:bottom w:val="none" w:sz="0" w:space="0" w:color="auto"/>
        <w:right w:val="none" w:sz="0" w:space="0" w:color="auto"/>
      </w:divBdr>
    </w:div>
    <w:div w:id="1848135101">
      <w:bodyDiv w:val="1"/>
      <w:marLeft w:val="0"/>
      <w:marRight w:val="0"/>
      <w:marTop w:val="0"/>
      <w:marBottom w:val="0"/>
      <w:divBdr>
        <w:top w:val="none" w:sz="0" w:space="0" w:color="auto"/>
        <w:left w:val="none" w:sz="0" w:space="0" w:color="auto"/>
        <w:bottom w:val="none" w:sz="0" w:space="0" w:color="auto"/>
        <w:right w:val="none" w:sz="0" w:space="0" w:color="auto"/>
      </w:divBdr>
    </w:div>
    <w:div w:id="1862430632">
      <w:bodyDiv w:val="1"/>
      <w:marLeft w:val="0"/>
      <w:marRight w:val="0"/>
      <w:marTop w:val="0"/>
      <w:marBottom w:val="0"/>
      <w:divBdr>
        <w:top w:val="none" w:sz="0" w:space="0" w:color="auto"/>
        <w:left w:val="none" w:sz="0" w:space="0" w:color="auto"/>
        <w:bottom w:val="none" w:sz="0" w:space="0" w:color="auto"/>
        <w:right w:val="none" w:sz="0" w:space="0" w:color="auto"/>
      </w:divBdr>
    </w:div>
    <w:div w:id="1875730917">
      <w:bodyDiv w:val="1"/>
      <w:marLeft w:val="0"/>
      <w:marRight w:val="0"/>
      <w:marTop w:val="0"/>
      <w:marBottom w:val="0"/>
      <w:divBdr>
        <w:top w:val="none" w:sz="0" w:space="0" w:color="auto"/>
        <w:left w:val="none" w:sz="0" w:space="0" w:color="auto"/>
        <w:bottom w:val="none" w:sz="0" w:space="0" w:color="auto"/>
        <w:right w:val="none" w:sz="0" w:space="0" w:color="auto"/>
      </w:divBdr>
    </w:div>
    <w:div w:id="1886796219">
      <w:bodyDiv w:val="1"/>
      <w:marLeft w:val="0"/>
      <w:marRight w:val="0"/>
      <w:marTop w:val="0"/>
      <w:marBottom w:val="0"/>
      <w:divBdr>
        <w:top w:val="none" w:sz="0" w:space="0" w:color="auto"/>
        <w:left w:val="none" w:sz="0" w:space="0" w:color="auto"/>
        <w:bottom w:val="none" w:sz="0" w:space="0" w:color="auto"/>
        <w:right w:val="none" w:sz="0" w:space="0" w:color="auto"/>
      </w:divBdr>
    </w:div>
    <w:div w:id="1891379317">
      <w:bodyDiv w:val="1"/>
      <w:marLeft w:val="0"/>
      <w:marRight w:val="0"/>
      <w:marTop w:val="0"/>
      <w:marBottom w:val="0"/>
      <w:divBdr>
        <w:top w:val="none" w:sz="0" w:space="0" w:color="auto"/>
        <w:left w:val="none" w:sz="0" w:space="0" w:color="auto"/>
        <w:bottom w:val="none" w:sz="0" w:space="0" w:color="auto"/>
        <w:right w:val="none" w:sz="0" w:space="0" w:color="auto"/>
      </w:divBdr>
    </w:div>
    <w:div w:id="1899588396">
      <w:bodyDiv w:val="1"/>
      <w:marLeft w:val="0"/>
      <w:marRight w:val="0"/>
      <w:marTop w:val="0"/>
      <w:marBottom w:val="0"/>
      <w:divBdr>
        <w:top w:val="none" w:sz="0" w:space="0" w:color="auto"/>
        <w:left w:val="none" w:sz="0" w:space="0" w:color="auto"/>
        <w:bottom w:val="none" w:sz="0" w:space="0" w:color="auto"/>
        <w:right w:val="none" w:sz="0" w:space="0" w:color="auto"/>
      </w:divBdr>
    </w:div>
    <w:div w:id="1921602657">
      <w:bodyDiv w:val="1"/>
      <w:marLeft w:val="0"/>
      <w:marRight w:val="0"/>
      <w:marTop w:val="0"/>
      <w:marBottom w:val="0"/>
      <w:divBdr>
        <w:top w:val="none" w:sz="0" w:space="0" w:color="auto"/>
        <w:left w:val="none" w:sz="0" w:space="0" w:color="auto"/>
        <w:bottom w:val="none" w:sz="0" w:space="0" w:color="auto"/>
        <w:right w:val="none" w:sz="0" w:space="0" w:color="auto"/>
      </w:divBdr>
    </w:div>
    <w:div w:id="1934585345">
      <w:bodyDiv w:val="1"/>
      <w:marLeft w:val="0"/>
      <w:marRight w:val="0"/>
      <w:marTop w:val="0"/>
      <w:marBottom w:val="0"/>
      <w:divBdr>
        <w:top w:val="none" w:sz="0" w:space="0" w:color="auto"/>
        <w:left w:val="none" w:sz="0" w:space="0" w:color="auto"/>
        <w:bottom w:val="none" w:sz="0" w:space="0" w:color="auto"/>
        <w:right w:val="none" w:sz="0" w:space="0" w:color="auto"/>
      </w:divBdr>
    </w:div>
    <w:div w:id="1950237399">
      <w:bodyDiv w:val="1"/>
      <w:marLeft w:val="0"/>
      <w:marRight w:val="0"/>
      <w:marTop w:val="0"/>
      <w:marBottom w:val="0"/>
      <w:divBdr>
        <w:top w:val="none" w:sz="0" w:space="0" w:color="auto"/>
        <w:left w:val="none" w:sz="0" w:space="0" w:color="auto"/>
        <w:bottom w:val="none" w:sz="0" w:space="0" w:color="auto"/>
        <w:right w:val="none" w:sz="0" w:space="0" w:color="auto"/>
      </w:divBdr>
    </w:div>
    <w:div w:id="1964191552">
      <w:bodyDiv w:val="1"/>
      <w:marLeft w:val="0"/>
      <w:marRight w:val="0"/>
      <w:marTop w:val="0"/>
      <w:marBottom w:val="0"/>
      <w:divBdr>
        <w:top w:val="none" w:sz="0" w:space="0" w:color="auto"/>
        <w:left w:val="none" w:sz="0" w:space="0" w:color="auto"/>
        <w:bottom w:val="none" w:sz="0" w:space="0" w:color="auto"/>
        <w:right w:val="none" w:sz="0" w:space="0" w:color="auto"/>
      </w:divBdr>
    </w:div>
    <w:div w:id="1964723213">
      <w:bodyDiv w:val="1"/>
      <w:marLeft w:val="0"/>
      <w:marRight w:val="0"/>
      <w:marTop w:val="0"/>
      <w:marBottom w:val="0"/>
      <w:divBdr>
        <w:top w:val="none" w:sz="0" w:space="0" w:color="auto"/>
        <w:left w:val="none" w:sz="0" w:space="0" w:color="auto"/>
        <w:bottom w:val="none" w:sz="0" w:space="0" w:color="auto"/>
        <w:right w:val="none" w:sz="0" w:space="0" w:color="auto"/>
      </w:divBdr>
    </w:div>
    <w:div w:id="2037193708">
      <w:bodyDiv w:val="1"/>
      <w:marLeft w:val="0"/>
      <w:marRight w:val="0"/>
      <w:marTop w:val="0"/>
      <w:marBottom w:val="0"/>
      <w:divBdr>
        <w:top w:val="none" w:sz="0" w:space="0" w:color="auto"/>
        <w:left w:val="none" w:sz="0" w:space="0" w:color="auto"/>
        <w:bottom w:val="none" w:sz="0" w:space="0" w:color="auto"/>
        <w:right w:val="none" w:sz="0" w:space="0" w:color="auto"/>
      </w:divBdr>
    </w:div>
    <w:div w:id="2038307421">
      <w:bodyDiv w:val="1"/>
      <w:marLeft w:val="0"/>
      <w:marRight w:val="0"/>
      <w:marTop w:val="0"/>
      <w:marBottom w:val="0"/>
      <w:divBdr>
        <w:top w:val="none" w:sz="0" w:space="0" w:color="auto"/>
        <w:left w:val="none" w:sz="0" w:space="0" w:color="auto"/>
        <w:bottom w:val="none" w:sz="0" w:space="0" w:color="auto"/>
        <w:right w:val="none" w:sz="0" w:space="0" w:color="auto"/>
      </w:divBdr>
    </w:div>
    <w:div w:id="2038506230">
      <w:bodyDiv w:val="1"/>
      <w:marLeft w:val="0"/>
      <w:marRight w:val="0"/>
      <w:marTop w:val="0"/>
      <w:marBottom w:val="0"/>
      <w:divBdr>
        <w:top w:val="none" w:sz="0" w:space="0" w:color="auto"/>
        <w:left w:val="none" w:sz="0" w:space="0" w:color="auto"/>
        <w:bottom w:val="none" w:sz="0" w:space="0" w:color="auto"/>
        <w:right w:val="none" w:sz="0" w:space="0" w:color="auto"/>
      </w:divBdr>
    </w:div>
    <w:div w:id="2043087965">
      <w:bodyDiv w:val="1"/>
      <w:marLeft w:val="0"/>
      <w:marRight w:val="0"/>
      <w:marTop w:val="0"/>
      <w:marBottom w:val="0"/>
      <w:divBdr>
        <w:top w:val="none" w:sz="0" w:space="0" w:color="auto"/>
        <w:left w:val="none" w:sz="0" w:space="0" w:color="auto"/>
        <w:bottom w:val="none" w:sz="0" w:space="0" w:color="auto"/>
        <w:right w:val="none" w:sz="0" w:space="0" w:color="auto"/>
      </w:divBdr>
      <w:divsChild>
        <w:div w:id="1011639482">
          <w:marLeft w:val="0"/>
          <w:marRight w:val="0"/>
          <w:marTop w:val="0"/>
          <w:marBottom w:val="0"/>
          <w:divBdr>
            <w:top w:val="none" w:sz="0" w:space="0" w:color="auto"/>
            <w:left w:val="none" w:sz="0" w:space="0" w:color="auto"/>
            <w:bottom w:val="none" w:sz="0" w:space="0" w:color="auto"/>
            <w:right w:val="none" w:sz="0" w:space="0" w:color="auto"/>
          </w:divBdr>
          <w:divsChild>
            <w:div w:id="1016613471">
              <w:marLeft w:val="0"/>
              <w:marRight w:val="0"/>
              <w:marTop w:val="0"/>
              <w:marBottom w:val="0"/>
              <w:divBdr>
                <w:top w:val="none" w:sz="0" w:space="0" w:color="auto"/>
                <w:left w:val="none" w:sz="0" w:space="0" w:color="auto"/>
                <w:bottom w:val="none" w:sz="0" w:space="0" w:color="auto"/>
                <w:right w:val="none" w:sz="0" w:space="0" w:color="auto"/>
              </w:divBdr>
            </w:div>
          </w:divsChild>
        </w:div>
        <w:div w:id="1350176317">
          <w:marLeft w:val="0"/>
          <w:marRight w:val="0"/>
          <w:marTop w:val="0"/>
          <w:marBottom w:val="0"/>
          <w:divBdr>
            <w:top w:val="none" w:sz="0" w:space="0" w:color="auto"/>
            <w:left w:val="none" w:sz="0" w:space="0" w:color="auto"/>
            <w:bottom w:val="none" w:sz="0" w:space="0" w:color="auto"/>
            <w:right w:val="none" w:sz="0" w:space="0" w:color="auto"/>
          </w:divBdr>
          <w:divsChild>
            <w:div w:id="1234315352">
              <w:marLeft w:val="0"/>
              <w:marRight w:val="0"/>
              <w:marTop w:val="0"/>
              <w:marBottom w:val="0"/>
              <w:divBdr>
                <w:top w:val="none" w:sz="0" w:space="0" w:color="auto"/>
                <w:left w:val="none" w:sz="0" w:space="0" w:color="auto"/>
                <w:bottom w:val="none" w:sz="0" w:space="0" w:color="auto"/>
                <w:right w:val="none" w:sz="0" w:space="0" w:color="auto"/>
              </w:divBdr>
            </w:div>
          </w:divsChild>
        </w:div>
        <w:div w:id="870338814">
          <w:marLeft w:val="0"/>
          <w:marRight w:val="0"/>
          <w:marTop w:val="0"/>
          <w:marBottom w:val="0"/>
          <w:divBdr>
            <w:top w:val="none" w:sz="0" w:space="0" w:color="auto"/>
            <w:left w:val="none" w:sz="0" w:space="0" w:color="auto"/>
            <w:bottom w:val="none" w:sz="0" w:space="0" w:color="auto"/>
            <w:right w:val="none" w:sz="0" w:space="0" w:color="auto"/>
          </w:divBdr>
          <w:divsChild>
            <w:div w:id="883907665">
              <w:marLeft w:val="0"/>
              <w:marRight w:val="0"/>
              <w:marTop w:val="0"/>
              <w:marBottom w:val="0"/>
              <w:divBdr>
                <w:top w:val="none" w:sz="0" w:space="0" w:color="auto"/>
                <w:left w:val="none" w:sz="0" w:space="0" w:color="auto"/>
                <w:bottom w:val="none" w:sz="0" w:space="0" w:color="auto"/>
                <w:right w:val="none" w:sz="0" w:space="0" w:color="auto"/>
              </w:divBdr>
            </w:div>
          </w:divsChild>
        </w:div>
        <w:div w:id="1917400763">
          <w:marLeft w:val="0"/>
          <w:marRight w:val="0"/>
          <w:marTop w:val="0"/>
          <w:marBottom w:val="0"/>
          <w:divBdr>
            <w:top w:val="none" w:sz="0" w:space="0" w:color="auto"/>
            <w:left w:val="none" w:sz="0" w:space="0" w:color="auto"/>
            <w:bottom w:val="none" w:sz="0" w:space="0" w:color="auto"/>
            <w:right w:val="none" w:sz="0" w:space="0" w:color="auto"/>
          </w:divBdr>
          <w:divsChild>
            <w:div w:id="1100103767">
              <w:marLeft w:val="0"/>
              <w:marRight w:val="0"/>
              <w:marTop w:val="0"/>
              <w:marBottom w:val="0"/>
              <w:divBdr>
                <w:top w:val="none" w:sz="0" w:space="0" w:color="auto"/>
                <w:left w:val="none" w:sz="0" w:space="0" w:color="auto"/>
                <w:bottom w:val="none" w:sz="0" w:space="0" w:color="auto"/>
                <w:right w:val="none" w:sz="0" w:space="0" w:color="auto"/>
              </w:divBdr>
            </w:div>
          </w:divsChild>
        </w:div>
        <w:div w:id="80880672">
          <w:marLeft w:val="0"/>
          <w:marRight w:val="0"/>
          <w:marTop w:val="0"/>
          <w:marBottom w:val="0"/>
          <w:divBdr>
            <w:top w:val="none" w:sz="0" w:space="0" w:color="auto"/>
            <w:left w:val="none" w:sz="0" w:space="0" w:color="auto"/>
            <w:bottom w:val="none" w:sz="0" w:space="0" w:color="auto"/>
            <w:right w:val="none" w:sz="0" w:space="0" w:color="auto"/>
          </w:divBdr>
          <w:divsChild>
            <w:div w:id="933513942">
              <w:marLeft w:val="0"/>
              <w:marRight w:val="0"/>
              <w:marTop w:val="0"/>
              <w:marBottom w:val="0"/>
              <w:divBdr>
                <w:top w:val="none" w:sz="0" w:space="0" w:color="auto"/>
                <w:left w:val="none" w:sz="0" w:space="0" w:color="auto"/>
                <w:bottom w:val="none" w:sz="0" w:space="0" w:color="auto"/>
                <w:right w:val="none" w:sz="0" w:space="0" w:color="auto"/>
              </w:divBdr>
            </w:div>
          </w:divsChild>
        </w:div>
        <w:div w:id="1556890995">
          <w:marLeft w:val="0"/>
          <w:marRight w:val="0"/>
          <w:marTop w:val="0"/>
          <w:marBottom w:val="0"/>
          <w:divBdr>
            <w:top w:val="none" w:sz="0" w:space="0" w:color="auto"/>
            <w:left w:val="none" w:sz="0" w:space="0" w:color="auto"/>
            <w:bottom w:val="none" w:sz="0" w:space="0" w:color="auto"/>
            <w:right w:val="none" w:sz="0" w:space="0" w:color="auto"/>
          </w:divBdr>
          <w:divsChild>
            <w:div w:id="15972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21423">
      <w:bodyDiv w:val="1"/>
      <w:marLeft w:val="0"/>
      <w:marRight w:val="0"/>
      <w:marTop w:val="0"/>
      <w:marBottom w:val="0"/>
      <w:divBdr>
        <w:top w:val="none" w:sz="0" w:space="0" w:color="auto"/>
        <w:left w:val="none" w:sz="0" w:space="0" w:color="auto"/>
        <w:bottom w:val="none" w:sz="0" w:space="0" w:color="auto"/>
        <w:right w:val="none" w:sz="0" w:space="0" w:color="auto"/>
      </w:divBdr>
    </w:div>
    <w:div w:id="2086415020">
      <w:bodyDiv w:val="1"/>
      <w:marLeft w:val="0"/>
      <w:marRight w:val="0"/>
      <w:marTop w:val="0"/>
      <w:marBottom w:val="0"/>
      <w:divBdr>
        <w:top w:val="none" w:sz="0" w:space="0" w:color="auto"/>
        <w:left w:val="none" w:sz="0" w:space="0" w:color="auto"/>
        <w:bottom w:val="none" w:sz="0" w:space="0" w:color="auto"/>
        <w:right w:val="none" w:sz="0" w:space="0" w:color="auto"/>
      </w:divBdr>
    </w:div>
    <w:div w:id="2109691311">
      <w:bodyDiv w:val="1"/>
      <w:marLeft w:val="0"/>
      <w:marRight w:val="0"/>
      <w:marTop w:val="0"/>
      <w:marBottom w:val="0"/>
      <w:divBdr>
        <w:top w:val="none" w:sz="0" w:space="0" w:color="auto"/>
        <w:left w:val="none" w:sz="0" w:space="0" w:color="auto"/>
        <w:bottom w:val="none" w:sz="0" w:space="0" w:color="auto"/>
        <w:right w:val="none" w:sz="0" w:space="0" w:color="auto"/>
      </w:divBdr>
    </w:div>
    <w:div w:id="21219913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7.png"/><Relationship Id="rId39" Type="http://schemas.openxmlformats.org/officeDocument/2006/relationships/hyperlink" Target="https://huggingface.co/datasets/creative-graphic-design/GraphicDesignEvaluation/viewer" TargetMode="External"/><Relationship Id="rId21" Type="http://schemas.openxmlformats.org/officeDocument/2006/relationships/image" Target="media/image12.png"/><Relationship Id="rId34" Type="http://schemas.openxmlformats.org/officeDocument/2006/relationships/header" Target="header1.xm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5.png"/><Relationship Id="rId32" Type="http://schemas.openxmlformats.org/officeDocument/2006/relationships/image" Target="media/image23.jpeg"/><Relationship Id="rId37" Type="http://schemas.openxmlformats.org/officeDocument/2006/relationships/hyperlink" Target="https://www.studocu.vn/en-us/document/vietnam-national-university/chinese-linguistics/bao-cao-tong-ket-hoc-may-machine-learning-nhan-dang-bien-bao-giao-thong/161764622" TargetMode="External"/><Relationship Id="rId40" Type="http://schemas.openxmlformats.org/officeDocument/2006/relationships/hyperlink" Target="https://github.com/microsoft/unilm/tree/master/layoutlmv3"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hyperlink" Target="https://fmit.vn/tu-dien-quan-ly/support-vector-regression-la-gi" TargetMode="External"/><Relationship Id="rId10" Type="http://schemas.openxmlformats.org/officeDocument/2006/relationships/image" Target="media/image3.png"/><Relationship Id="rId19" Type="http://schemas.openxmlformats.org/officeDocument/2006/relationships/hyperlink" Target="file:///D:\Personal_Project%20&amp;%20Study\ML4D\NguyenHongDang24022956\Data%20source" TargetMode="External"/><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2.xml"/><Relationship Id="rId43" Type="http://schemas.openxmlformats.org/officeDocument/2006/relationships/footer" Target="foot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hyperlink" Target="https://fmit.vn/tu-dien-quan-ly/support-vector-regression-la-gi" TargetMode="External"/><Relationship Id="rId20" Type="http://schemas.openxmlformats.org/officeDocument/2006/relationships/image" Target="media/image11.png"/><Relationship Id="rId41" Type="http://schemas.openxmlformats.org/officeDocument/2006/relationships/hyperlink" Target="https://huggingface.co/microsoft/layoutlmv3-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A09CE5-5726-4DD6-B3C8-8B61897F8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1601</TotalTime>
  <Pages>1</Pages>
  <Words>17030</Words>
  <Characters>97072</Characters>
  <Application>Microsoft Office Word</Application>
  <DocSecurity>0</DocSecurity>
  <Lines>808</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Văn Duy</dc:creator>
  <cp:keywords/>
  <dc:description/>
  <cp:lastModifiedBy>Hồng Đăng Nguyễn</cp:lastModifiedBy>
  <cp:revision>20</cp:revision>
  <cp:lastPrinted>2024-12-12T17:23:00Z</cp:lastPrinted>
  <dcterms:created xsi:type="dcterms:W3CDTF">2026-06-04T20:44:00Z</dcterms:created>
  <dcterms:modified xsi:type="dcterms:W3CDTF">2026-06-07T14:16:00Z</dcterms:modified>
</cp:coreProperties>
</file>