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1C" w:rsidRDefault="004563D9" w:rsidP="004563D9">
      <w:pPr>
        <w:pStyle w:val="ListParagraph"/>
        <w:numPr>
          <w:ilvl w:val="0"/>
          <w:numId w:val="1"/>
        </w:numPr>
      </w:pPr>
      <w:bookmarkStart w:id="0" w:name="_GoBack"/>
      <w:r>
        <w:t>Tô màu 2.</w:t>
      </w:r>
    </w:p>
    <w:p w:rsidR="00D149D3" w:rsidRDefault="00D149D3" w:rsidP="00D149D3">
      <w:pPr>
        <w:ind w:left="720"/>
      </w:pPr>
      <w:r>
        <w:t>Bước 1: sắp xếp các đỉnh theo bậc giảm dần.</w:t>
      </w:r>
    </w:p>
    <w:p w:rsidR="00D149D3" w:rsidRDefault="00D149D3" w:rsidP="00D149D3">
      <w:pPr>
        <w:ind w:left="720"/>
      </w:pPr>
      <w:r>
        <w:t>Bước 2: dùng màu thứ nhất tô cho đỉnh có bậc cao nhất và các đỉnh khác có thể tô còn lại.</w:t>
      </w:r>
    </w:p>
    <w:p w:rsidR="00D149D3" w:rsidRDefault="00D149D3" w:rsidP="00D149D3">
      <w:pPr>
        <w:ind w:left="720"/>
      </w:pPr>
      <w:r>
        <w:t>Bước 3: dùng màu thứ hai tô cho đỉnh có bậ</w:t>
      </w:r>
      <w:r w:rsidR="00563BB2">
        <w:t xml:space="preserve">c </w:t>
      </w:r>
      <w:r w:rsidR="004019A8">
        <w:t xml:space="preserve">cao </w:t>
      </w:r>
      <w:r>
        <w:t>nhất (còn lại) và các đỉnh khác có thể tô còn lại.</w:t>
      </w:r>
    </w:p>
    <w:p w:rsidR="00D149D3" w:rsidRDefault="00D149D3" w:rsidP="00D149D3">
      <w:pPr>
        <w:ind w:left="720"/>
      </w:pPr>
      <w:r>
        <w:t>Bước 4: và cứ như thế...cho đến khi tất cả các đỉnh được tô màu hết.</w:t>
      </w:r>
    </w:p>
    <w:p w:rsidR="00842A8B" w:rsidRDefault="00842A8B" w:rsidP="00D149D3">
      <w:pPr>
        <w:ind w:left="720"/>
      </w:pPr>
    </w:p>
    <w:p w:rsidR="00D149D3" w:rsidRDefault="002253EB" w:rsidP="00D149D3">
      <w:pPr>
        <w:pStyle w:val="ListParagraph"/>
        <w:numPr>
          <w:ilvl w:val="0"/>
          <w:numId w:val="1"/>
        </w:numPr>
      </w:pPr>
      <w:r>
        <w:t>Vương Hạo</w:t>
      </w:r>
      <w:r w:rsidR="004563D9">
        <w:t>.</w:t>
      </w:r>
    </w:p>
    <w:p w:rsidR="00D149D3" w:rsidRDefault="00D149D3" w:rsidP="00D149D3">
      <w:pPr>
        <w:ind w:left="720"/>
        <w:rPr>
          <w:rFonts w:cstheme="minorHAnsi"/>
        </w:rPr>
      </w:pPr>
      <w:r>
        <w:t>Bước 1: đưa các mệnh đề về dang chuẩn chỉ gồm các phép toán</w:t>
      </w:r>
      <w:r w:rsidRPr="00D149D3">
        <w:rPr>
          <w:rFonts w:cstheme="minorHAnsi"/>
        </w:rPr>
        <w:t xml:space="preserve"> </w:t>
      </w:r>
      <w:r w:rsidR="002253EB">
        <w:rPr>
          <w:rFonts w:cstheme="minorHAnsi"/>
        </w:rPr>
        <w:t>“</w:t>
      </w:r>
      <w:r w:rsidRPr="00D149D3">
        <w:rPr>
          <w:rFonts w:cstheme="minorHAnsi"/>
        </w:rPr>
        <w:t>ᴧ, ᴠ, ┐</w:t>
      </w:r>
      <w:r w:rsidR="002253EB">
        <w:rPr>
          <w:rFonts w:cstheme="minorHAnsi"/>
        </w:rPr>
        <w:t>”</w:t>
      </w:r>
      <w:r w:rsidRPr="00D149D3">
        <w:rPr>
          <w:rFonts w:cstheme="minorHAnsi"/>
        </w:rPr>
        <w:t>.</w:t>
      </w:r>
    </w:p>
    <w:p w:rsidR="00D149D3" w:rsidRDefault="00D149D3" w:rsidP="00D149D3">
      <w:pPr>
        <w:ind w:left="720"/>
        <w:rPr>
          <w:rFonts w:cstheme="minorHAnsi"/>
        </w:rPr>
      </w:pPr>
      <w:r>
        <w:rPr>
          <w:rFonts w:cstheme="minorHAnsi"/>
        </w:rPr>
        <w:t>Bước 2: chuyển vế các mệnh đề có dạng phủ định.</w:t>
      </w:r>
    </w:p>
    <w:p w:rsidR="00D149D3" w:rsidRDefault="00D149D3" w:rsidP="00D149D3">
      <w:pPr>
        <w:ind w:left="720"/>
        <w:rPr>
          <w:rFonts w:cstheme="minorHAnsi"/>
        </w:rPr>
      </w:pPr>
      <w:r>
        <w:rPr>
          <w:rFonts w:cstheme="minorHAnsi"/>
        </w:rPr>
        <w:t>Bước 3: thay dấu “</w:t>
      </w:r>
      <w:r w:rsidRPr="00D149D3">
        <w:rPr>
          <w:rFonts w:cstheme="minorHAnsi"/>
        </w:rPr>
        <w:t>ᴧ</w:t>
      </w:r>
      <w:r>
        <w:rPr>
          <w:rFonts w:cstheme="minorHAnsi"/>
        </w:rPr>
        <w:t>” ở giả thuyết và dấu “v” ở kết luân bằng dấu “,”.</w:t>
      </w:r>
    </w:p>
    <w:p w:rsidR="00D149D3" w:rsidRDefault="00D149D3" w:rsidP="00D149D3">
      <w:pPr>
        <w:ind w:left="720"/>
        <w:rPr>
          <w:rFonts w:cstheme="minorHAnsi"/>
        </w:rPr>
      </w:pPr>
      <w:r>
        <w:rPr>
          <w:rFonts w:cstheme="minorHAnsi"/>
        </w:rPr>
        <w:t xml:space="preserve">Bước 4: </w:t>
      </w:r>
      <w:r w:rsidR="002253EB">
        <w:rPr>
          <w:rFonts w:cstheme="minorHAnsi"/>
        </w:rPr>
        <w:t>nếu mệnh đề giả thuyết còn dấu “v” và mệnh đề kết luận còn dấu “</w:t>
      </w:r>
      <w:r w:rsidR="002253EB" w:rsidRPr="00D149D3">
        <w:rPr>
          <w:rFonts w:cstheme="minorHAnsi"/>
        </w:rPr>
        <w:t>ᴧ</w:t>
      </w:r>
      <w:r w:rsidR="002253EB">
        <w:rPr>
          <w:rFonts w:cstheme="minorHAnsi"/>
        </w:rPr>
        <w:t>” thì tách thành các dòng con.</w:t>
      </w:r>
    </w:p>
    <w:p w:rsidR="002253EB" w:rsidRDefault="002253EB" w:rsidP="00D149D3">
      <w:pPr>
        <w:ind w:left="720"/>
        <w:rPr>
          <w:rFonts w:cstheme="minorHAnsi"/>
        </w:rPr>
      </w:pPr>
      <w:r>
        <w:rPr>
          <w:rFonts w:cstheme="minorHAnsi"/>
        </w:rPr>
        <w:t>Bước 5: một dòng được chứng minh nếu tồn tại chung một mệnh đề ở cả hai vế.</w:t>
      </w:r>
    </w:p>
    <w:p w:rsidR="00842A8B" w:rsidRDefault="002253EB" w:rsidP="00842A8B">
      <w:pPr>
        <w:ind w:left="720"/>
        <w:rPr>
          <w:rFonts w:cstheme="minorHAnsi"/>
        </w:rPr>
      </w:pPr>
      <w:r>
        <w:rPr>
          <w:rFonts w:cstheme="minorHAnsi"/>
        </w:rPr>
        <w:t>Bước 6: kết luận.</w:t>
      </w:r>
    </w:p>
    <w:p w:rsidR="00842A8B" w:rsidRPr="00842A8B" w:rsidRDefault="00842A8B" w:rsidP="00842A8B">
      <w:pPr>
        <w:ind w:left="720"/>
        <w:rPr>
          <w:rFonts w:cstheme="minorHAnsi"/>
        </w:rPr>
      </w:pPr>
    </w:p>
    <w:p w:rsidR="004563D9" w:rsidRDefault="002253EB" w:rsidP="004563D9">
      <w:pPr>
        <w:pStyle w:val="ListParagraph"/>
        <w:numPr>
          <w:ilvl w:val="0"/>
          <w:numId w:val="1"/>
        </w:numPr>
      </w:pPr>
      <w:r>
        <w:t>Robinson</w:t>
      </w:r>
      <w:r w:rsidR="004563D9">
        <w:t>.</w:t>
      </w:r>
    </w:p>
    <w:p w:rsidR="002253EB" w:rsidRDefault="002253EB" w:rsidP="002253EB">
      <w:pPr>
        <w:ind w:left="720"/>
        <w:rPr>
          <w:rFonts w:cstheme="minorHAnsi"/>
        </w:rPr>
      </w:pPr>
      <w:r>
        <w:t>Bước 1: đưa các mệnh đề về dang chuẩn chỉ gồm các phép toán</w:t>
      </w:r>
      <w:r w:rsidRPr="00D149D3">
        <w:rPr>
          <w:rFonts w:cstheme="minorHAnsi"/>
        </w:rPr>
        <w:t xml:space="preserve"> </w:t>
      </w:r>
      <w:r>
        <w:rPr>
          <w:rFonts w:cstheme="minorHAnsi"/>
        </w:rPr>
        <w:t>“</w:t>
      </w:r>
      <w:r w:rsidRPr="00D149D3">
        <w:rPr>
          <w:rFonts w:cstheme="minorHAnsi"/>
        </w:rPr>
        <w:t>ᴧ, ᴠ, ┐</w:t>
      </w:r>
      <w:r>
        <w:rPr>
          <w:rFonts w:cstheme="minorHAnsi"/>
        </w:rPr>
        <w:t>”</w:t>
      </w:r>
      <w:r w:rsidRPr="00D149D3">
        <w:rPr>
          <w:rFonts w:cstheme="minorHAnsi"/>
        </w:rPr>
        <w:t>.</w:t>
      </w:r>
    </w:p>
    <w:p w:rsidR="002253EB" w:rsidRDefault="002253EB" w:rsidP="002253EB">
      <w:pPr>
        <w:ind w:left="720"/>
        <w:rPr>
          <w:rFonts w:cstheme="minorHAnsi"/>
        </w:rPr>
      </w:pPr>
      <w:r>
        <w:rPr>
          <w:rFonts w:cstheme="minorHAnsi"/>
        </w:rPr>
        <w:t>Bước 2: thay dấu “</w:t>
      </w:r>
      <w:r w:rsidRPr="00D149D3">
        <w:rPr>
          <w:rFonts w:cstheme="minorHAnsi"/>
        </w:rPr>
        <w:t>ᴧ</w:t>
      </w:r>
      <w:r>
        <w:rPr>
          <w:rFonts w:cstheme="minorHAnsi"/>
        </w:rPr>
        <w:t>” ở giả thuyết và dấu “v” ở kết luân bằng dấu “,”.</w:t>
      </w:r>
    </w:p>
    <w:p w:rsidR="002253EB" w:rsidRDefault="002253EB" w:rsidP="002253EB">
      <w:pPr>
        <w:ind w:left="720"/>
        <w:rPr>
          <w:rFonts w:cstheme="minorHAnsi"/>
        </w:rPr>
      </w:pPr>
      <w:r>
        <w:rPr>
          <w:rFonts w:cstheme="minorHAnsi"/>
        </w:rPr>
        <w:t>Bước 3: bỏ dấu -&gt; giữa phần giả thuyết và kết luận.</w:t>
      </w:r>
    </w:p>
    <w:p w:rsidR="002253EB" w:rsidRDefault="002253EB" w:rsidP="002253EB">
      <w:pPr>
        <w:ind w:left="720"/>
        <w:rPr>
          <w:rFonts w:cstheme="minorHAnsi"/>
        </w:rPr>
      </w:pPr>
      <w:r>
        <w:rPr>
          <w:rFonts w:cstheme="minorHAnsi"/>
        </w:rPr>
        <w:t>Bước 4: nếu xuất hiện một cặp đối ngẫu thì vấn đề được giải quyết sang bước 6, nếu không thì chuyển qua bước 5.</w:t>
      </w:r>
    </w:p>
    <w:p w:rsidR="002253EB" w:rsidRDefault="002253EB" w:rsidP="002253EB">
      <w:pPr>
        <w:ind w:left="720"/>
        <w:rPr>
          <w:rFonts w:cstheme="minorHAnsi"/>
        </w:rPr>
      </w:pPr>
      <w:r>
        <w:rPr>
          <w:rFonts w:cstheme="minorHAnsi"/>
        </w:rPr>
        <w:t>Bước 5: xây dụng mệnh đề mới bằng cách tuyển một cặp mệnh đề trong danh sách mệnh đề ở bước 3 quay lại bước 4.</w:t>
      </w:r>
    </w:p>
    <w:p w:rsidR="002253EB" w:rsidRDefault="002253EB" w:rsidP="002253EB">
      <w:pPr>
        <w:ind w:left="720"/>
        <w:rPr>
          <w:rFonts w:cstheme="minorHAnsi"/>
        </w:rPr>
      </w:pPr>
      <w:r>
        <w:rPr>
          <w:rFonts w:cstheme="minorHAnsi"/>
        </w:rPr>
        <w:t>Bước 6: kết luận.</w:t>
      </w:r>
    </w:p>
    <w:p w:rsidR="00842A8B" w:rsidRDefault="00842A8B" w:rsidP="002253EB">
      <w:pPr>
        <w:ind w:left="720"/>
      </w:pPr>
    </w:p>
    <w:p w:rsidR="004563D9" w:rsidRDefault="004563D9" w:rsidP="004563D9">
      <w:pPr>
        <w:pStyle w:val="ListParagraph"/>
        <w:numPr>
          <w:ilvl w:val="0"/>
          <w:numId w:val="1"/>
        </w:numPr>
      </w:pPr>
      <w:r>
        <w:t>Đong nướ</w:t>
      </w:r>
      <w:r w:rsidR="00C43583">
        <w:t>c</w:t>
      </w:r>
    </w:p>
    <w:p w:rsidR="00C43583" w:rsidRDefault="00842A8B" w:rsidP="00C43583">
      <w:pPr>
        <w:pStyle w:val="ListParagraph"/>
        <w:numPr>
          <w:ilvl w:val="1"/>
          <w:numId w:val="1"/>
        </w:numPr>
      </w:pPr>
      <w:r>
        <w:t>Luật 2 bình:</w:t>
      </w:r>
    </w:p>
    <w:p w:rsidR="00842A8B" w:rsidRDefault="00842A8B" w:rsidP="00842A8B">
      <w:pPr>
        <w:pStyle w:val="ListParagraph"/>
        <w:ind w:left="1440"/>
      </w:pPr>
      <w:r>
        <w:t>Luật 1: nếu bình nhỏ đầy thì đổ hết nước bình nhỏ đi.</w:t>
      </w:r>
    </w:p>
    <w:p w:rsidR="00842A8B" w:rsidRDefault="00842A8B" w:rsidP="00842A8B">
      <w:pPr>
        <w:pStyle w:val="ListParagraph"/>
        <w:ind w:left="1440"/>
      </w:pPr>
      <w:r>
        <w:t>Luật 2: nếu bình lớn rỗng thì đổ đầy nước vào bình lớn.</w:t>
      </w:r>
    </w:p>
    <w:p w:rsidR="00842A8B" w:rsidRDefault="00842A8B" w:rsidP="00842A8B">
      <w:pPr>
        <w:pStyle w:val="ListParagraph"/>
        <w:ind w:left="1440"/>
      </w:pPr>
      <w:r>
        <w:t>Luật 3: nếu bình nhỏ không đầy và bình lớn không rỗng thì đổ nước từ bình lớn sang bình nhỏ cho tới khi bình nhỏ đầy hoặc bình lớn hết nước.</w:t>
      </w:r>
    </w:p>
    <w:p w:rsidR="00842A8B" w:rsidRDefault="00842A8B" w:rsidP="00842A8B">
      <w:pPr>
        <w:pStyle w:val="ListParagraph"/>
        <w:ind w:left="1440"/>
      </w:pPr>
    </w:p>
    <w:p w:rsidR="00842A8B" w:rsidRDefault="00842A8B" w:rsidP="00842A8B">
      <w:pPr>
        <w:pStyle w:val="ListParagraph"/>
        <w:numPr>
          <w:ilvl w:val="1"/>
          <w:numId w:val="1"/>
        </w:numPr>
      </w:pPr>
      <w:r>
        <w:t>Luật 3 bình:</w:t>
      </w:r>
    </w:p>
    <w:p w:rsidR="00842A8B" w:rsidRDefault="00842A8B" w:rsidP="00842A8B">
      <w:pPr>
        <w:pStyle w:val="ListParagraph"/>
        <w:ind w:left="1440"/>
      </w:pPr>
      <w:r>
        <w:t>Các bình được xếp theo thứ tự a &lt; b &lt; c</w:t>
      </w:r>
    </w:p>
    <w:p w:rsidR="00842A8B" w:rsidRDefault="00842A8B" w:rsidP="00842A8B">
      <w:pPr>
        <w:pStyle w:val="ListParagraph"/>
        <w:ind w:left="1440"/>
      </w:pPr>
      <w:r>
        <w:t>Luật 1: nếu bình c rỗng thì đổ đầy bình c.</w:t>
      </w:r>
    </w:p>
    <w:p w:rsidR="00842A8B" w:rsidRDefault="00842A8B" w:rsidP="00842A8B">
      <w:pPr>
        <w:pStyle w:val="ListParagraph"/>
        <w:ind w:left="1440"/>
      </w:pPr>
      <w:r>
        <w:t>Luật 2: nếu c không rỗng và  a rỗng thì đổ từ c sang a cho đến khi a đầy hoặc c hết nước.</w:t>
      </w:r>
    </w:p>
    <w:p w:rsidR="00842A8B" w:rsidRDefault="00842A8B" w:rsidP="00842A8B">
      <w:pPr>
        <w:pStyle w:val="ListParagraph"/>
        <w:ind w:left="1440"/>
      </w:pPr>
      <w:r>
        <w:t>Luật 3: nếu b chưa đầy hoặc rỗng và a không rỗng thì đổ từ a sang b cho đến khi b đầy hoặc a hết nước.</w:t>
      </w:r>
    </w:p>
    <w:p w:rsidR="002F1D36" w:rsidRDefault="00842A8B" w:rsidP="002F1D36">
      <w:pPr>
        <w:pStyle w:val="ListParagraph"/>
        <w:ind w:left="1440"/>
      </w:pPr>
      <w:r>
        <w:t>Luật 4: nếu c chưa đầy và b đầy thì đổ từ b sang c cho tới khi c đầy hoặc b hết nước.</w:t>
      </w:r>
    </w:p>
    <w:p w:rsidR="002F1D36" w:rsidRDefault="002F1D36" w:rsidP="002F1D36">
      <w:pPr>
        <w:pStyle w:val="ListParagraph"/>
        <w:ind w:left="1440"/>
      </w:pPr>
    </w:p>
    <w:p w:rsidR="002F1D36" w:rsidRDefault="002F1D36" w:rsidP="002F1D36">
      <w:pPr>
        <w:pStyle w:val="ListParagraph"/>
        <w:numPr>
          <w:ilvl w:val="1"/>
          <w:numId w:val="1"/>
        </w:numPr>
      </w:pPr>
      <w:r>
        <w:t>Điều kiện để bài toán đong nước có lời giải khi số  nước cần đong là một bội số của ước chung lớn nhất của thể</w:t>
      </w:r>
      <w:r w:rsidR="00DB7B54">
        <w:t xml:space="preserve"> tích các</w:t>
      </w:r>
      <w:r>
        <w:t xml:space="preserve"> bình.</w:t>
      </w:r>
      <w:bookmarkEnd w:id="0"/>
    </w:p>
    <w:sectPr w:rsidR="002F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044E4"/>
    <w:multiLevelType w:val="hybridMultilevel"/>
    <w:tmpl w:val="D4685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A2"/>
    <w:rsid w:val="00082C1C"/>
    <w:rsid w:val="002253EB"/>
    <w:rsid w:val="002F1D36"/>
    <w:rsid w:val="004019A8"/>
    <w:rsid w:val="004563D9"/>
    <w:rsid w:val="00563BB2"/>
    <w:rsid w:val="00842A8B"/>
    <w:rsid w:val="009131A2"/>
    <w:rsid w:val="00C43583"/>
    <w:rsid w:val="00D149D3"/>
    <w:rsid w:val="00D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9775"/>
  <w15:chartTrackingRefBased/>
  <w15:docId w15:val="{BB17A82E-DC6C-4A2A-BB59-CC91F320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DinhSang</dc:creator>
  <cp:keywords/>
  <dc:description/>
  <cp:lastModifiedBy>DinhSang</cp:lastModifiedBy>
  <cp:revision>8</cp:revision>
  <dcterms:created xsi:type="dcterms:W3CDTF">2020-01-03T14:28:00Z</dcterms:created>
  <dcterms:modified xsi:type="dcterms:W3CDTF">2020-01-05T17:34:00Z</dcterms:modified>
</cp:coreProperties>
</file>