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F9FD" w14:textId="77777777" w:rsidR="002F6EA9" w:rsidRPr="007D3BE8" w:rsidRDefault="00B04AB5" w:rsidP="002F6EA9">
      <w:pPr>
        <w:tabs>
          <w:tab w:val="left" w:pos="2490"/>
        </w:tabs>
        <w:jc w:val="center"/>
        <w:rPr>
          <w:b/>
          <w:sz w:val="32"/>
          <w:szCs w:val="32"/>
        </w:rPr>
      </w:pPr>
      <w:r>
        <w:rPr>
          <w:b/>
          <w:sz w:val="28"/>
          <w:szCs w:val="28"/>
        </w:rPr>
        <w:t xml:space="preserve">    </w:t>
      </w:r>
      <w:r w:rsidR="002F6EA9" w:rsidRPr="007D3BE8">
        <w:rPr>
          <w:noProof/>
          <w:sz w:val="32"/>
          <w:szCs w:val="32"/>
        </w:rPr>
        <w:drawing>
          <wp:anchor distT="0" distB="0" distL="114300" distR="114300" simplePos="0" relativeHeight="251660288" behindDoc="1" locked="0" layoutInCell="1" allowOverlap="1" wp14:anchorId="2DF69E94" wp14:editId="692E5A0C">
            <wp:simplePos x="0" y="0"/>
            <wp:positionH relativeFrom="margin">
              <wp:align>right</wp:align>
            </wp:positionH>
            <wp:positionV relativeFrom="paragraph">
              <wp:posOffset>13335</wp:posOffset>
            </wp:positionV>
            <wp:extent cx="5715000" cy="920115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9201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360256B" w14:textId="77777777" w:rsidR="002F6EA9" w:rsidRPr="007D3BE8" w:rsidRDefault="002F6EA9" w:rsidP="002F6EA9">
      <w:pPr>
        <w:tabs>
          <w:tab w:val="left" w:pos="2490"/>
        </w:tabs>
        <w:jc w:val="center"/>
        <w:rPr>
          <w:b/>
          <w:sz w:val="32"/>
          <w:szCs w:val="32"/>
        </w:rPr>
      </w:pPr>
    </w:p>
    <w:p w14:paraId="5A8850C9" w14:textId="77777777" w:rsidR="002F6EA9" w:rsidRPr="007D3BE8" w:rsidRDefault="002F6EA9" w:rsidP="002F6EA9">
      <w:pPr>
        <w:tabs>
          <w:tab w:val="left" w:pos="2490"/>
        </w:tabs>
        <w:jc w:val="center"/>
        <w:rPr>
          <w:b/>
          <w:sz w:val="32"/>
          <w:szCs w:val="32"/>
        </w:rPr>
      </w:pPr>
      <w:r w:rsidRPr="007D3BE8">
        <w:rPr>
          <w:b/>
          <w:sz w:val="32"/>
          <w:szCs w:val="32"/>
        </w:rPr>
        <w:t>ỦY BAN NHÂN DÂN THÀNH PHỐ HỒ CHÍ MINH</w:t>
      </w:r>
    </w:p>
    <w:p w14:paraId="3A9023D5" w14:textId="77777777" w:rsidR="002F6EA9" w:rsidRPr="007D3BE8" w:rsidRDefault="002F6EA9" w:rsidP="002F6EA9">
      <w:pPr>
        <w:tabs>
          <w:tab w:val="center" w:pos="3420"/>
        </w:tabs>
        <w:jc w:val="center"/>
        <w:rPr>
          <w:b/>
          <w:sz w:val="28"/>
          <w:szCs w:val="28"/>
        </w:rPr>
      </w:pPr>
      <w:r w:rsidRPr="007D3BE8">
        <w:rPr>
          <w:b/>
          <w:sz w:val="28"/>
          <w:szCs w:val="28"/>
        </w:rPr>
        <w:t>TRƯỜNG ĐẠI HỌC SÀI GÒN</w:t>
      </w:r>
    </w:p>
    <w:p w14:paraId="46BB8309" w14:textId="77777777" w:rsidR="002F6EA9" w:rsidRPr="007D3BE8" w:rsidRDefault="002F6EA9" w:rsidP="002F6EA9">
      <w:pPr>
        <w:tabs>
          <w:tab w:val="center" w:pos="3420"/>
        </w:tabs>
        <w:jc w:val="center"/>
        <w:rPr>
          <w:b/>
          <w:sz w:val="28"/>
          <w:szCs w:val="28"/>
        </w:rPr>
      </w:pPr>
      <w:r w:rsidRPr="007D3BE8">
        <w:rPr>
          <w:b/>
          <w:sz w:val="28"/>
          <w:szCs w:val="28"/>
        </w:rPr>
        <w:t>KHOA CÔNG NGHỆ THÔNG TIN</w:t>
      </w:r>
    </w:p>
    <w:p w14:paraId="229ED640" w14:textId="77777777" w:rsidR="002F6EA9" w:rsidRPr="007D3BE8" w:rsidRDefault="002F6EA9" w:rsidP="002F6EA9">
      <w:pPr>
        <w:tabs>
          <w:tab w:val="center" w:pos="3420"/>
        </w:tabs>
        <w:jc w:val="center"/>
        <w:rPr>
          <w:sz w:val="28"/>
          <w:szCs w:val="28"/>
        </w:rPr>
      </w:pPr>
      <w:r w:rsidRPr="007D3BE8">
        <w:rPr>
          <w:sz w:val="28"/>
          <w:szCs w:val="28"/>
        </w:rPr>
        <w:t>-----</w:t>
      </w:r>
      <w:r w:rsidRPr="007D3BE8">
        <w:rPr>
          <w:sz w:val="28"/>
          <w:szCs w:val="28"/>
        </w:rPr>
        <w:sym w:font="Wingdings" w:char="F09A"/>
      </w:r>
      <w:r w:rsidRPr="007D3BE8">
        <w:rPr>
          <w:sz w:val="28"/>
          <w:szCs w:val="28"/>
        </w:rPr>
        <w:sym w:font="Wingdings" w:char="F09B"/>
      </w:r>
      <w:r w:rsidRPr="007D3BE8">
        <w:rPr>
          <w:sz w:val="28"/>
          <w:szCs w:val="28"/>
        </w:rPr>
        <w:sym w:font="Wingdings" w:char="F026"/>
      </w:r>
      <w:r w:rsidRPr="007D3BE8">
        <w:rPr>
          <w:sz w:val="28"/>
          <w:szCs w:val="28"/>
        </w:rPr>
        <w:sym w:font="Wingdings" w:char="F09A"/>
      </w:r>
      <w:r w:rsidRPr="007D3BE8">
        <w:rPr>
          <w:sz w:val="28"/>
          <w:szCs w:val="28"/>
        </w:rPr>
        <w:sym w:font="Wingdings" w:char="F09B"/>
      </w:r>
      <w:r w:rsidRPr="007D3BE8">
        <w:rPr>
          <w:sz w:val="28"/>
          <w:szCs w:val="28"/>
        </w:rPr>
        <w:t>-----</w:t>
      </w:r>
    </w:p>
    <w:p w14:paraId="428E10E5" w14:textId="77777777" w:rsidR="002F6EA9" w:rsidRPr="007D3BE8" w:rsidRDefault="002F6EA9" w:rsidP="002F6EA9">
      <w:pPr>
        <w:tabs>
          <w:tab w:val="center" w:pos="3420"/>
        </w:tabs>
        <w:jc w:val="center"/>
        <w:rPr>
          <w:sz w:val="28"/>
          <w:szCs w:val="28"/>
        </w:rPr>
      </w:pPr>
    </w:p>
    <w:p w14:paraId="5F2AEB25" w14:textId="77777777" w:rsidR="002F6EA9" w:rsidRPr="007D3BE8" w:rsidRDefault="002F6EA9" w:rsidP="002F6EA9">
      <w:pPr>
        <w:tabs>
          <w:tab w:val="center" w:pos="3420"/>
        </w:tabs>
        <w:jc w:val="center"/>
        <w:rPr>
          <w:sz w:val="28"/>
          <w:szCs w:val="28"/>
        </w:rPr>
      </w:pPr>
    </w:p>
    <w:p w14:paraId="0C8BCF00" w14:textId="77777777" w:rsidR="002F6EA9" w:rsidRPr="007D3BE8" w:rsidRDefault="002F6EA9" w:rsidP="002F6EA9">
      <w:pPr>
        <w:tabs>
          <w:tab w:val="center" w:pos="3420"/>
        </w:tabs>
        <w:jc w:val="center"/>
        <w:rPr>
          <w:sz w:val="28"/>
          <w:szCs w:val="28"/>
        </w:rPr>
      </w:pPr>
    </w:p>
    <w:p w14:paraId="6A90DD55" w14:textId="77777777" w:rsidR="002F6EA9" w:rsidRPr="007D3BE8" w:rsidRDefault="002F6EA9" w:rsidP="002F6EA9">
      <w:pPr>
        <w:tabs>
          <w:tab w:val="center" w:pos="3420"/>
        </w:tabs>
        <w:jc w:val="center"/>
        <w:rPr>
          <w:sz w:val="28"/>
          <w:szCs w:val="28"/>
        </w:rPr>
      </w:pPr>
      <w:r w:rsidRPr="007D3BE8">
        <w:rPr>
          <w:b/>
          <w:noProof/>
          <w:sz w:val="28"/>
          <w:szCs w:val="28"/>
        </w:rPr>
        <w:drawing>
          <wp:inline distT="0" distB="0" distL="0" distR="0" wp14:anchorId="324166BC" wp14:editId="120F151D">
            <wp:extent cx="1954924" cy="195492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209" cy="1970209"/>
                    </a:xfrm>
                    <a:prstGeom prst="rect">
                      <a:avLst/>
                    </a:prstGeom>
                    <a:noFill/>
                  </pic:spPr>
                </pic:pic>
              </a:graphicData>
            </a:graphic>
          </wp:inline>
        </w:drawing>
      </w:r>
    </w:p>
    <w:p w14:paraId="5287F7C5" w14:textId="77777777" w:rsidR="002F6EA9" w:rsidRPr="007D3BE8" w:rsidRDefault="002F6EA9" w:rsidP="002F6EA9">
      <w:pPr>
        <w:tabs>
          <w:tab w:val="center" w:pos="3420"/>
        </w:tabs>
        <w:jc w:val="center"/>
        <w:rPr>
          <w:sz w:val="28"/>
          <w:szCs w:val="28"/>
        </w:rPr>
      </w:pPr>
    </w:p>
    <w:p w14:paraId="45391E01" w14:textId="77777777" w:rsidR="002F6EA9" w:rsidRPr="007D3BE8" w:rsidRDefault="002F6EA9" w:rsidP="002F6EA9">
      <w:pPr>
        <w:tabs>
          <w:tab w:val="center" w:pos="3420"/>
        </w:tabs>
        <w:jc w:val="center"/>
        <w:rPr>
          <w:b/>
          <w:sz w:val="28"/>
          <w:szCs w:val="28"/>
        </w:rPr>
      </w:pPr>
    </w:p>
    <w:p w14:paraId="3B40D33F" w14:textId="77777777" w:rsidR="002F6EA9" w:rsidRPr="007D3BE8" w:rsidRDefault="00980E1F" w:rsidP="002F6EA9">
      <w:pPr>
        <w:jc w:val="center"/>
        <w:rPr>
          <w:b/>
          <w:sz w:val="32"/>
          <w:szCs w:val="28"/>
        </w:rPr>
      </w:pPr>
      <w:r>
        <w:rPr>
          <w:b/>
          <w:sz w:val="32"/>
          <w:szCs w:val="28"/>
        </w:rPr>
        <w:t>ĐỀ CƯƠNG KHÓA LUẬN TỐT NGHIỆP</w:t>
      </w:r>
    </w:p>
    <w:p w14:paraId="40F4EB48" w14:textId="77777777" w:rsidR="002F6EA9" w:rsidRPr="007D3BE8" w:rsidRDefault="002F6EA9" w:rsidP="002F6EA9">
      <w:pPr>
        <w:jc w:val="center"/>
        <w:rPr>
          <w:b/>
          <w:sz w:val="32"/>
          <w:szCs w:val="28"/>
        </w:rPr>
      </w:pPr>
    </w:p>
    <w:p w14:paraId="477C7BA2" w14:textId="77777777" w:rsidR="00235E89" w:rsidRDefault="002F6EA9" w:rsidP="00235E89">
      <w:pPr>
        <w:jc w:val="center"/>
        <w:rPr>
          <w:b/>
          <w:sz w:val="32"/>
          <w:szCs w:val="28"/>
        </w:rPr>
      </w:pPr>
      <w:r w:rsidRPr="007D3BE8">
        <w:rPr>
          <w:b/>
          <w:sz w:val="32"/>
          <w:szCs w:val="28"/>
        </w:rPr>
        <w:t xml:space="preserve">ĐỀ TÀI: </w:t>
      </w:r>
      <w:r w:rsidR="00235E89">
        <w:rPr>
          <w:b/>
          <w:sz w:val="32"/>
          <w:szCs w:val="28"/>
        </w:rPr>
        <w:t>HỆ QUẢN TRỊ CSDL QUAN HỆ XÁC SUẤT</w:t>
      </w:r>
    </w:p>
    <w:p w14:paraId="1CBB1751" w14:textId="6CBA708B" w:rsidR="00980E1F" w:rsidRPr="00235E89" w:rsidRDefault="00235E89" w:rsidP="00235E89">
      <w:pPr>
        <w:jc w:val="center"/>
        <w:rPr>
          <w:b/>
          <w:sz w:val="32"/>
          <w:szCs w:val="28"/>
        </w:rPr>
      </w:pPr>
      <w:r>
        <w:rPr>
          <w:b/>
          <w:sz w:val="32"/>
          <w:szCs w:val="28"/>
        </w:rPr>
        <w:t xml:space="preserve"> VỚI GIÁ TRỊ THUỘC TÍNH KHÔNG CHẮC CHẮN</w:t>
      </w:r>
    </w:p>
    <w:p w14:paraId="507A52CB" w14:textId="77777777" w:rsidR="002F6EA9" w:rsidRPr="007D3BE8" w:rsidRDefault="002F6EA9" w:rsidP="002F6EA9">
      <w:pPr>
        <w:jc w:val="center"/>
        <w:rPr>
          <w:b/>
          <w:sz w:val="28"/>
          <w:szCs w:val="28"/>
        </w:rPr>
      </w:pPr>
    </w:p>
    <w:p w14:paraId="7FC723D0" w14:textId="77777777" w:rsidR="002F6EA9" w:rsidRPr="007D3BE8" w:rsidRDefault="002F6EA9" w:rsidP="002F6EA9">
      <w:pPr>
        <w:spacing w:before="120" w:after="40"/>
        <w:rPr>
          <w:b/>
          <w:sz w:val="28"/>
          <w:szCs w:val="28"/>
        </w:rPr>
      </w:pPr>
    </w:p>
    <w:p w14:paraId="15B5DC40" w14:textId="77777777" w:rsidR="002F6EA9" w:rsidRPr="007D3BE8" w:rsidRDefault="002F6EA9" w:rsidP="002F6EA9">
      <w:pPr>
        <w:spacing w:before="120" w:after="40"/>
        <w:jc w:val="center"/>
        <w:rPr>
          <w:b/>
          <w:sz w:val="28"/>
          <w:szCs w:val="28"/>
        </w:rPr>
      </w:pPr>
    </w:p>
    <w:p w14:paraId="7CCF361F" w14:textId="225A4549" w:rsidR="002F6EA9" w:rsidRPr="007D3BE8" w:rsidRDefault="00235E89" w:rsidP="002F6EA9">
      <w:pPr>
        <w:spacing w:before="120" w:after="40"/>
        <w:jc w:val="center"/>
        <w:rPr>
          <w:b/>
          <w:sz w:val="28"/>
          <w:szCs w:val="28"/>
        </w:rPr>
      </w:pPr>
      <w:r>
        <w:rPr>
          <w:b/>
          <w:sz w:val="28"/>
          <w:szCs w:val="28"/>
        </w:rPr>
        <w:t>Nguyễn Đình Sang</w:t>
      </w:r>
      <w:r w:rsidR="00980E1F">
        <w:rPr>
          <w:b/>
          <w:sz w:val="28"/>
          <w:szCs w:val="28"/>
        </w:rPr>
        <w:tab/>
      </w:r>
      <w:r w:rsidR="00980E1F">
        <w:rPr>
          <w:b/>
          <w:sz w:val="28"/>
          <w:szCs w:val="28"/>
        </w:rPr>
        <w:tab/>
        <w:t>3117410</w:t>
      </w:r>
      <w:r>
        <w:rPr>
          <w:b/>
          <w:sz w:val="28"/>
          <w:szCs w:val="28"/>
        </w:rPr>
        <w:t>210</w:t>
      </w:r>
    </w:p>
    <w:p w14:paraId="345C5047" w14:textId="14C17727" w:rsidR="002F6EA9" w:rsidRPr="007D3BE8" w:rsidRDefault="00375837" w:rsidP="00980E1F">
      <w:pPr>
        <w:spacing w:before="120" w:after="40"/>
        <w:jc w:val="center"/>
        <w:rPr>
          <w:b/>
          <w:sz w:val="28"/>
          <w:szCs w:val="28"/>
        </w:rPr>
      </w:pPr>
      <w:r>
        <w:rPr>
          <w:b/>
          <w:sz w:val="28"/>
          <w:szCs w:val="28"/>
        </w:rPr>
        <w:t>Trần Viết Thanh Hải</w:t>
      </w:r>
      <w:r w:rsidR="002F6EA9" w:rsidRPr="007D3BE8">
        <w:rPr>
          <w:b/>
          <w:sz w:val="28"/>
          <w:szCs w:val="28"/>
        </w:rPr>
        <w:tab/>
      </w:r>
      <w:r w:rsidR="002F6EA9" w:rsidRPr="007D3BE8">
        <w:rPr>
          <w:b/>
          <w:sz w:val="28"/>
          <w:szCs w:val="28"/>
        </w:rPr>
        <w:tab/>
        <w:t>3117410</w:t>
      </w:r>
      <w:r>
        <w:rPr>
          <w:b/>
          <w:sz w:val="28"/>
          <w:szCs w:val="28"/>
        </w:rPr>
        <w:t>063</w:t>
      </w:r>
    </w:p>
    <w:p w14:paraId="548087F0" w14:textId="77777777" w:rsidR="002F6EA9" w:rsidRPr="007D3BE8" w:rsidRDefault="002F6EA9" w:rsidP="002F6EA9">
      <w:pPr>
        <w:rPr>
          <w:b/>
          <w:sz w:val="28"/>
          <w:szCs w:val="28"/>
        </w:rPr>
      </w:pPr>
    </w:p>
    <w:p w14:paraId="61EBDB5A" w14:textId="77777777" w:rsidR="002F6EA9" w:rsidRDefault="002F6EA9" w:rsidP="002F6EA9">
      <w:pPr>
        <w:jc w:val="center"/>
        <w:rPr>
          <w:b/>
          <w:sz w:val="28"/>
          <w:szCs w:val="28"/>
        </w:rPr>
      </w:pPr>
    </w:p>
    <w:p w14:paraId="304AEB61" w14:textId="77777777" w:rsidR="00980E1F" w:rsidRDefault="00980E1F" w:rsidP="002F6EA9">
      <w:pPr>
        <w:jc w:val="center"/>
        <w:rPr>
          <w:b/>
          <w:sz w:val="28"/>
          <w:szCs w:val="28"/>
        </w:rPr>
      </w:pPr>
    </w:p>
    <w:p w14:paraId="4534C05B" w14:textId="77777777" w:rsidR="00980E1F" w:rsidRDefault="00980E1F" w:rsidP="002F6EA9">
      <w:pPr>
        <w:jc w:val="center"/>
        <w:rPr>
          <w:b/>
          <w:sz w:val="28"/>
          <w:szCs w:val="28"/>
        </w:rPr>
      </w:pPr>
    </w:p>
    <w:p w14:paraId="13C42DEA" w14:textId="77777777" w:rsidR="00980E1F" w:rsidRPr="007D3BE8" w:rsidRDefault="00980E1F" w:rsidP="002F6EA9">
      <w:pPr>
        <w:jc w:val="center"/>
        <w:rPr>
          <w:b/>
          <w:sz w:val="28"/>
          <w:szCs w:val="28"/>
        </w:rPr>
      </w:pPr>
    </w:p>
    <w:p w14:paraId="68222F17" w14:textId="77777777" w:rsidR="002F6EA9" w:rsidRPr="007D3BE8" w:rsidRDefault="002F6EA9" w:rsidP="002F6EA9">
      <w:pPr>
        <w:jc w:val="center"/>
        <w:rPr>
          <w:b/>
          <w:sz w:val="28"/>
          <w:szCs w:val="28"/>
        </w:rPr>
      </w:pPr>
    </w:p>
    <w:p w14:paraId="02757155" w14:textId="10626985" w:rsidR="002F6EA9" w:rsidRPr="007D3BE8" w:rsidRDefault="002F6EA9" w:rsidP="002F6EA9">
      <w:pPr>
        <w:jc w:val="center"/>
        <w:rPr>
          <w:b/>
          <w:sz w:val="28"/>
          <w:szCs w:val="28"/>
        </w:rPr>
      </w:pPr>
      <w:r w:rsidRPr="007D3BE8">
        <w:rPr>
          <w:b/>
          <w:sz w:val="28"/>
          <w:szCs w:val="28"/>
        </w:rPr>
        <w:t>Giảng viên</w:t>
      </w:r>
      <w:r w:rsidR="00980E1F">
        <w:rPr>
          <w:b/>
          <w:sz w:val="28"/>
          <w:szCs w:val="28"/>
        </w:rPr>
        <w:t xml:space="preserve"> hướng dẫn: </w:t>
      </w:r>
      <w:r w:rsidR="00375837">
        <w:rPr>
          <w:b/>
          <w:sz w:val="28"/>
          <w:szCs w:val="28"/>
        </w:rPr>
        <w:t>Nguyễn Hòa</w:t>
      </w:r>
    </w:p>
    <w:p w14:paraId="6E897389" w14:textId="77777777" w:rsidR="002F6EA9" w:rsidRPr="007D3BE8" w:rsidRDefault="002F6EA9" w:rsidP="002F6EA9">
      <w:pPr>
        <w:rPr>
          <w:b/>
          <w:sz w:val="28"/>
          <w:szCs w:val="28"/>
        </w:rPr>
      </w:pPr>
    </w:p>
    <w:p w14:paraId="2A224EAD" w14:textId="77777777" w:rsidR="002F6EA9" w:rsidRPr="007D3BE8" w:rsidRDefault="002F6EA9" w:rsidP="002F6EA9">
      <w:pPr>
        <w:jc w:val="center"/>
        <w:rPr>
          <w:b/>
          <w:sz w:val="28"/>
          <w:szCs w:val="28"/>
        </w:rPr>
      </w:pPr>
    </w:p>
    <w:p w14:paraId="01310FA7" w14:textId="1A846BAD" w:rsidR="002F6EA9" w:rsidRDefault="002F6EA9" w:rsidP="002F6EA9">
      <w:pPr>
        <w:jc w:val="center"/>
        <w:rPr>
          <w:b/>
          <w:sz w:val="28"/>
          <w:szCs w:val="28"/>
        </w:rPr>
      </w:pPr>
      <w:r w:rsidRPr="007D3BE8">
        <w:rPr>
          <w:b/>
          <w:sz w:val="28"/>
          <w:szCs w:val="28"/>
        </w:rPr>
        <w:t>Thành phố Hồ Chí Mi</w:t>
      </w:r>
      <w:r w:rsidR="00980E1F">
        <w:rPr>
          <w:b/>
          <w:sz w:val="28"/>
          <w:szCs w:val="28"/>
        </w:rPr>
        <w:t>nh ngày 1</w:t>
      </w:r>
      <w:r w:rsidR="00EC6B8D">
        <w:rPr>
          <w:b/>
          <w:sz w:val="28"/>
          <w:szCs w:val="28"/>
        </w:rPr>
        <w:t>3</w:t>
      </w:r>
      <w:r w:rsidR="00980E1F">
        <w:rPr>
          <w:b/>
          <w:sz w:val="28"/>
          <w:szCs w:val="28"/>
        </w:rPr>
        <w:t xml:space="preserve"> tháng 1</w:t>
      </w:r>
      <w:r w:rsidR="00375837">
        <w:rPr>
          <w:b/>
          <w:sz w:val="28"/>
          <w:szCs w:val="28"/>
        </w:rPr>
        <w:t>2</w:t>
      </w:r>
      <w:r w:rsidR="00980E1F">
        <w:rPr>
          <w:b/>
          <w:sz w:val="28"/>
          <w:szCs w:val="28"/>
        </w:rPr>
        <w:t xml:space="preserve"> năm 2021</w:t>
      </w:r>
    </w:p>
    <w:p w14:paraId="5232341C" w14:textId="77777777" w:rsidR="002F6EA9" w:rsidRDefault="002F6EA9" w:rsidP="002F6EA9">
      <w:pPr>
        <w:rPr>
          <w:b/>
          <w:sz w:val="28"/>
          <w:szCs w:val="28"/>
        </w:rPr>
        <w:sectPr w:rsidR="002F6EA9">
          <w:footerReference w:type="default" r:id="rId11"/>
          <w:pgSz w:w="11907" w:h="16840"/>
          <w:pgMar w:top="1418" w:right="1134" w:bottom="1134" w:left="1418" w:header="680" w:footer="567" w:gutter="0"/>
          <w:pgNumType w:start="1"/>
          <w:cols w:space="720"/>
        </w:sectPr>
      </w:pPr>
    </w:p>
    <w:p w14:paraId="6B060A16" w14:textId="77777777" w:rsidR="002F6EA9" w:rsidRDefault="002F6EA9" w:rsidP="002F6EA9">
      <w:pPr>
        <w:rPr>
          <w:b/>
          <w:sz w:val="28"/>
          <w:szCs w:val="28"/>
        </w:rPr>
      </w:pPr>
    </w:p>
    <w:p w14:paraId="61BDD338" w14:textId="77777777" w:rsidR="0002303F" w:rsidRDefault="00B04AB5">
      <w:pPr>
        <w:tabs>
          <w:tab w:val="left" w:pos="630"/>
        </w:tabs>
        <w:rPr>
          <w:b/>
          <w:sz w:val="28"/>
          <w:szCs w:val="28"/>
        </w:rPr>
      </w:pPr>
      <w:r>
        <w:rPr>
          <w:b/>
          <w:sz w:val="28"/>
          <w:szCs w:val="28"/>
        </w:rPr>
        <w:t>TRƯỜNG ĐẠI HỌC SÀI GÒN</w:t>
      </w:r>
      <w:r>
        <w:rPr>
          <w:noProof/>
        </w:rPr>
        <mc:AlternateContent>
          <mc:Choice Requires="wps">
            <w:drawing>
              <wp:anchor distT="0" distB="0" distL="114300" distR="114300" simplePos="0" relativeHeight="251658240" behindDoc="0" locked="0" layoutInCell="1" hidden="0" allowOverlap="1" wp14:anchorId="67A9B2B4" wp14:editId="743993EE">
                <wp:simplePos x="0" y="0"/>
                <wp:positionH relativeFrom="column">
                  <wp:posOffset>4711700</wp:posOffset>
                </wp:positionH>
                <wp:positionV relativeFrom="paragraph">
                  <wp:posOffset>0</wp:posOffset>
                </wp:positionV>
                <wp:extent cx="774700" cy="4699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965000" y="3551400"/>
                          <a:ext cx="762000" cy="4572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E71FA4F" w14:textId="77777777" w:rsidR="0002303F" w:rsidRDefault="00B04AB5">
                            <w:pPr>
                              <w:jc w:val="center"/>
                              <w:textDirection w:val="btLr"/>
                            </w:pPr>
                            <w:r>
                              <w:rPr>
                                <w:b/>
                                <w:color w:val="000000"/>
                              </w:rPr>
                              <w:t>MẪU 1</w:t>
                            </w:r>
                          </w:p>
                        </w:txbxContent>
                      </wps:txbx>
                      <wps:bodyPr spcFirstLastPara="1" wrap="square" lIns="91425" tIns="45700" rIns="91425" bIns="45700" anchor="ctr" anchorCtr="0">
                        <a:noAutofit/>
                      </wps:bodyPr>
                    </wps:wsp>
                  </a:graphicData>
                </a:graphic>
              </wp:anchor>
            </w:drawing>
          </mc:Choice>
          <mc:Fallback>
            <w:pict>
              <v:rect w14:anchorId="67A9B2B4" id="Rectangle 2" o:spid="_x0000_s1026" style="position:absolute;margin-left:371pt;margin-top:0;width:61pt;height:3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" fillcolor="white [3201]" strokecolor="black [3200]" strokeweight="1pt">
                <v:stroke startarrowwidth="narrow" startarrowlength="short" endarrowwidth="narrow" endarrowlength="short"/>
                <v:textbox inset="2.53958mm,1.2694mm,2.53958mm,1.2694mm">
                  <w:txbxContent>
                    <w:p w14:paraId="4E71FA4F" w14:textId="77777777" w:rsidR="0002303F" w:rsidRDefault="00B04AB5">
                      <w:pPr>
                        <w:jc w:val="center"/>
                        <w:textDirection w:val="btLr"/>
                      </w:pPr>
                      <w:r>
                        <w:rPr>
                          <w:b/>
                          <w:color w:val="000000"/>
                        </w:rPr>
                        <w:t>MẪU 1</w:t>
                      </w:r>
                    </w:p>
                  </w:txbxContent>
                </v:textbox>
                <w10:wrap type="square"/>
              </v:rect>
            </w:pict>
          </mc:Fallback>
        </mc:AlternateContent>
      </w:r>
    </w:p>
    <w:p w14:paraId="4A5CF478" w14:textId="77777777" w:rsidR="0002303F" w:rsidRDefault="00B04AB5">
      <w:pPr>
        <w:rPr>
          <w:b/>
          <w:sz w:val="28"/>
          <w:szCs w:val="28"/>
        </w:rPr>
      </w:pPr>
      <w:r>
        <w:rPr>
          <w:b/>
          <w:sz w:val="28"/>
          <w:szCs w:val="28"/>
        </w:rPr>
        <w:t>KHOA CÔNG NGHỆ THÔNG TIN</w:t>
      </w:r>
    </w:p>
    <w:p w14:paraId="6B1B735C" w14:textId="77777777" w:rsidR="0002303F" w:rsidRDefault="0002303F">
      <w:pPr>
        <w:jc w:val="center"/>
        <w:rPr>
          <w:b/>
          <w:sz w:val="30"/>
          <w:szCs w:val="30"/>
        </w:rPr>
      </w:pPr>
    </w:p>
    <w:p w14:paraId="17259379" w14:textId="77777777" w:rsidR="0002303F" w:rsidRDefault="00B04AB5">
      <w:pPr>
        <w:jc w:val="center"/>
        <w:rPr>
          <w:b/>
          <w:sz w:val="28"/>
          <w:szCs w:val="28"/>
        </w:rPr>
      </w:pPr>
      <w:r>
        <w:rPr>
          <w:b/>
          <w:sz w:val="32"/>
          <w:szCs w:val="32"/>
        </w:rPr>
        <w:t>ĐỀ CƯƠNG KHÓA LUẬN TỐT NGHIỆP</w:t>
      </w:r>
    </w:p>
    <w:p w14:paraId="179756F6" w14:textId="77777777" w:rsidR="0002303F" w:rsidRDefault="0002303F">
      <w:pPr>
        <w:rPr>
          <w:b/>
          <w:sz w:val="26"/>
          <w:szCs w:val="26"/>
        </w:rPr>
      </w:pPr>
    </w:p>
    <w:p w14:paraId="23EFD237" w14:textId="77777777" w:rsidR="0002303F" w:rsidRDefault="00B04AB5">
      <w:pPr>
        <w:rPr>
          <w:b/>
          <w:sz w:val="26"/>
          <w:szCs w:val="26"/>
        </w:rPr>
      </w:pPr>
      <w:r>
        <w:rPr>
          <w:b/>
          <w:sz w:val="26"/>
          <w:szCs w:val="26"/>
        </w:rPr>
        <w:t>I – Phần thông tin chung</w:t>
      </w:r>
    </w:p>
    <w:p w14:paraId="42606052" w14:textId="404C5B4E" w:rsidR="0002303F" w:rsidRDefault="00B04AB5">
      <w:pPr>
        <w:tabs>
          <w:tab w:val="right" w:pos="9356"/>
        </w:tabs>
        <w:spacing w:line="360" w:lineRule="auto"/>
        <w:ind w:left="-3"/>
        <w:jc w:val="both"/>
        <w:rPr>
          <w:sz w:val="26"/>
          <w:szCs w:val="26"/>
        </w:rPr>
      </w:pPr>
      <w:r>
        <w:rPr>
          <w:b/>
          <w:sz w:val="26"/>
          <w:szCs w:val="26"/>
        </w:rPr>
        <w:t xml:space="preserve">Họ và tên sinh viên 1: </w:t>
      </w:r>
      <w:r>
        <w:rPr>
          <w:sz w:val="26"/>
          <w:szCs w:val="26"/>
        </w:rPr>
        <w:t xml:space="preserve">Nguyễn </w:t>
      </w:r>
      <w:r w:rsidR="00375837">
        <w:rPr>
          <w:sz w:val="26"/>
          <w:szCs w:val="26"/>
        </w:rPr>
        <w:t>Đình Sang</w:t>
      </w:r>
    </w:p>
    <w:p w14:paraId="065C098D" w14:textId="2587DF90" w:rsidR="0002303F" w:rsidRDefault="00B04AB5">
      <w:pPr>
        <w:tabs>
          <w:tab w:val="left" w:pos="2040"/>
          <w:tab w:val="right" w:pos="9356"/>
        </w:tabs>
        <w:spacing w:line="360" w:lineRule="auto"/>
        <w:ind w:left="360"/>
        <w:jc w:val="both"/>
        <w:rPr>
          <w:sz w:val="26"/>
          <w:szCs w:val="26"/>
        </w:rPr>
      </w:pPr>
      <w:r>
        <w:rPr>
          <w:sz w:val="26"/>
          <w:szCs w:val="26"/>
        </w:rPr>
        <w:t>MSSV</w:t>
      </w:r>
      <w:r>
        <w:rPr>
          <w:sz w:val="26"/>
          <w:szCs w:val="26"/>
        </w:rPr>
        <w:tab/>
        <w:t>: 3117410</w:t>
      </w:r>
      <w:r w:rsidR="00375837">
        <w:rPr>
          <w:sz w:val="26"/>
          <w:szCs w:val="26"/>
        </w:rPr>
        <w:t>210</w:t>
      </w:r>
      <w:r>
        <w:rPr>
          <w:sz w:val="26"/>
          <w:szCs w:val="26"/>
        </w:rPr>
        <w:t xml:space="preserve">                       Lớp: DCT117</w:t>
      </w:r>
      <w:r w:rsidR="00375837">
        <w:rPr>
          <w:sz w:val="26"/>
          <w:szCs w:val="26"/>
        </w:rPr>
        <w:t>7</w:t>
      </w:r>
    </w:p>
    <w:p w14:paraId="13E71EF2" w14:textId="6B4A445E" w:rsidR="0002303F" w:rsidRDefault="00B04AB5">
      <w:pPr>
        <w:tabs>
          <w:tab w:val="left" w:pos="2040"/>
          <w:tab w:val="right" w:pos="9356"/>
        </w:tabs>
        <w:spacing w:line="360" w:lineRule="auto"/>
        <w:ind w:left="360"/>
        <w:jc w:val="both"/>
        <w:rPr>
          <w:sz w:val="26"/>
          <w:szCs w:val="26"/>
        </w:rPr>
      </w:pPr>
      <w:r>
        <w:rPr>
          <w:sz w:val="26"/>
          <w:szCs w:val="26"/>
        </w:rPr>
        <w:t>E-mail</w:t>
      </w:r>
      <w:r>
        <w:rPr>
          <w:sz w:val="26"/>
          <w:szCs w:val="26"/>
        </w:rPr>
        <w:tab/>
        <w:t xml:space="preserve">: </w:t>
      </w:r>
      <w:r w:rsidR="00375837">
        <w:rPr>
          <w:sz w:val="26"/>
          <w:szCs w:val="26"/>
        </w:rPr>
        <w:t>nguyendinhsang91</w:t>
      </w:r>
      <w:r w:rsidR="00A03D07">
        <w:rPr>
          <w:sz w:val="26"/>
          <w:szCs w:val="26"/>
        </w:rPr>
        <w:t>99@gmail.com</w:t>
      </w:r>
    </w:p>
    <w:p w14:paraId="249AF0A6" w14:textId="77777777" w:rsidR="0002303F" w:rsidRDefault="00B04AB5">
      <w:pPr>
        <w:tabs>
          <w:tab w:val="left" w:pos="2040"/>
          <w:tab w:val="right" w:pos="9356"/>
        </w:tabs>
        <w:spacing w:line="360" w:lineRule="auto"/>
        <w:jc w:val="both"/>
        <w:rPr>
          <w:sz w:val="26"/>
          <w:szCs w:val="26"/>
        </w:rPr>
      </w:pPr>
      <w:r>
        <w:rPr>
          <w:sz w:val="26"/>
          <w:szCs w:val="26"/>
        </w:rPr>
        <w:t xml:space="preserve">      Ngành</w:t>
      </w:r>
      <w:r>
        <w:rPr>
          <w:sz w:val="26"/>
          <w:szCs w:val="26"/>
        </w:rPr>
        <w:tab/>
        <w:t>: Công nghệ thông tin</w:t>
      </w:r>
    </w:p>
    <w:p w14:paraId="670ED5C3" w14:textId="77777777" w:rsidR="0002303F" w:rsidRDefault="00B04AB5">
      <w:pPr>
        <w:tabs>
          <w:tab w:val="left" w:pos="2040"/>
          <w:tab w:val="right" w:pos="9356"/>
        </w:tabs>
        <w:spacing w:line="360" w:lineRule="auto"/>
        <w:ind w:left="360"/>
        <w:jc w:val="both"/>
        <w:rPr>
          <w:sz w:val="26"/>
          <w:szCs w:val="26"/>
        </w:rPr>
      </w:pPr>
      <w:r>
        <w:rPr>
          <w:sz w:val="26"/>
          <w:szCs w:val="26"/>
        </w:rPr>
        <w:t>Chuyên ngành</w:t>
      </w:r>
      <w:r>
        <w:rPr>
          <w:sz w:val="26"/>
          <w:szCs w:val="26"/>
        </w:rPr>
        <w:tab/>
        <w:t xml:space="preserve">: </w:t>
      </w:r>
      <w:r w:rsidR="00A03D07">
        <w:rPr>
          <w:sz w:val="26"/>
          <w:szCs w:val="26"/>
        </w:rPr>
        <w:t>Kỹ thuật phần mềm</w:t>
      </w:r>
    </w:p>
    <w:p w14:paraId="3F2B824A" w14:textId="0968CBB9" w:rsidR="0002303F" w:rsidRDefault="00B04AB5">
      <w:pPr>
        <w:tabs>
          <w:tab w:val="right" w:pos="9356"/>
        </w:tabs>
        <w:spacing w:line="360" w:lineRule="auto"/>
        <w:ind w:left="-3"/>
        <w:jc w:val="both"/>
      </w:pPr>
      <w:r>
        <w:rPr>
          <w:b/>
          <w:sz w:val="26"/>
          <w:szCs w:val="26"/>
        </w:rPr>
        <w:t xml:space="preserve">Họ và tên sinh viên 2: </w:t>
      </w:r>
      <w:r w:rsidR="00375837">
        <w:rPr>
          <w:sz w:val="26"/>
          <w:szCs w:val="26"/>
        </w:rPr>
        <w:t>Trần Viết Thanh Hải</w:t>
      </w:r>
    </w:p>
    <w:p w14:paraId="033232AB" w14:textId="532AECE8" w:rsidR="0002303F" w:rsidRDefault="00B04AB5">
      <w:pPr>
        <w:tabs>
          <w:tab w:val="left" w:pos="2040"/>
          <w:tab w:val="right" w:pos="9356"/>
        </w:tabs>
        <w:spacing w:line="360" w:lineRule="auto"/>
        <w:ind w:left="360"/>
        <w:jc w:val="both"/>
        <w:rPr>
          <w:sz w:val="26"/>
          <w:szCs w:val="26"/>
        </w:rPr>
      </w:pPr>
      <w:r>
        <w:rPr>
          <w:sz w:val="26"/>
          <w:szCs w:val="26"/>
        </w:rPr>
        <w:t>MSSV</w:t>
      </w:r>
      <w:r>
        <w:rPr>
          <w:sz w:val="26"/>
          <w:szCs w:val="26"/>
        </w:rPr>
        <w:tab/>
        <w:t>: 3117410</w:t>
      </w:r>
      <w:r w:rsidR="00C17ECE">
        <w:rPr>
          <w:sz w:val="26"/>
          <w:szCs w:val="26"/>
        </w:rPr>
        <w:t>063</w:t>
      </w:r>
      <w:r>
        <w:rPr>
          <w:sz w:val="26"/>
          <w:szCs w:val="26"/>
        </w:rPr>
        <w:t xml:space="preserve">                        Lớp: DCT117</w:t>
      </w:r>
      <w:r w:rsidR="00C17ECE">
        <w:rPr>
          <w:sz w:val="26"/>
          <w:szCs w:val="26"/>
        </w:rPr>
        <w:t>4</w:t>
      </w:r>
    </w:p>
    <w:p w14:paraId="37CE7F2C" w14:textId="007C2452" w:rsidR="0002303F" w:rsidRDefault="00B04AB5">
      <w:pPr>
        <w:tabs>
          <w:tab w:val="left" w:pos="2040"/>
          <w:tab w:val="left" w:pos="3204"/>
          <w:tab w:val="right" w:pos="9356"/>
        </w:tabs>
        <w:spacing w:line="360" w:lineRule="auto"/>
        <w:ind w:left="360"/>
        <w:jc w:val="both"/>
        <w:rPr>
          <w:sz w:val="26"/>
          <w:szCs w:val="26"/>
        </w:rPr>
      </w:pPr>
      <w:r>
        <w:rPr>
          <w:sz w:val="26"/>
          <w:szCs w:val="26"/>
        </w:rPr>
        <w:t>E-mail</w:t>
      </w:r>
      <w:r>
        <w:rPr>
          <w:sz w:val="26"/>
          <w:szCs w:val="26"/>
        </w:rPr>
        <w:tab/>
        <w:t xml:space="preserve">: </w:t>
      </w:r>
      <w:r w:rsidR="00C17ECE">
        <w:rPr>
          <w:sz w:val="26"/>
          <w:szCs w:val="26"/>
        </w:rPr>
        <w:t>tranvietthanhhaiit</w:t>
      </w:r>
      <w:r>
        <w:rPr>
          <w:sz w:val="26"/>
          <w:szCs w:val="26"/>
        </w:rPr>
        <w:t>@gmail.com</w:t>
      </w:r>
    </w:p>
    <w:p w14:paraId="07F1858B" w14:textId="77777777" w:rsidR="0002303F" w:rsidRDefault="00B04AB5">
      <w:pPr>
        <w:tabs>
          <w:tab w:val="left" w:pos="2040"/>
          <w:tab w:val="right" w:pos="9356"/>
        </w:tabs>
        <w:spacing w:line="360" w:lineRule="auto"/>
        <w:jc w:val="both"/>
        <w:rPr>
          <w:sz w:val="26"/>
          <w:szCs w:val="26"/>
        </w:rPr>
      </w:pPr>
      <w:r>
        <w:rPr>
          <w:sz w:val="26"/>
          <w:szCs w:val="26"/>
        </w:rPr>
        <w:t xml:space="preserve">      Ngành</w:t>
      </w:r>
      <w:r>
        <w:rPr>
          <w:sz w:val="26"/>
          <w:szCs w:val="26"/>
        </w:rPr>
        <w:tab/>
        <w:t>: Công nghệ thông tin</w:t>
      </w:r>
    </w:p>
    <w:p w14:paraId="579CE5B5" w14:textId="77777777" w:rsidR="0002303F" w:rsidRDefault="00B04AB5">
      <w:pPr>
        <w:tabs>
          <w:tab w:val="left" w:pos="2040"/>
          <w:tab w:val="right" w:pos="9356"/>
        </w:tabs>
        <w:spacing w:line="360" w:lineRule="auto"/>
        <w:ind w:left="360"/>
        <w:jc w:val="both"/>
        <w:rPr>
          <w:sz w:val="26"/>
          <w:szCs w:val="26"/>
        </w:rPr>
      </w:pPr>
      <w:r>
        <w:rPr>
          <w:sz w:val="26"/>
          <w:szCs w:val="26"/>
        </w:rPr>
        <w:t>Chuyên ngành</w:t>
      </w:r>
      <w:r>
        <w:rPr>
          <w:sz w:val="26"/>
          <w:szCs w:val="26"/>
        </w:rPr>
        <w:tab/>
        <w:t>: Mạng Máy Tính</w:t>
      </w:r>
    </w:p>
    <w:p w14:paraId="39254425" w14:textId="578754FA" w:rsidR="0002303F" w:rsidRDefault="00B04AB5">
      <w:pPr>
        <w:tabs>
          <w:tab w:val="right" w:pos="9356"/>
        </w:tabs>
        <w:spacing w:line="360" w:lineRule="auto"/>
        <w:ind w:left="-6"/>
        <w:jc w:val="both"/>
        <w:rPr>
          <w:sz w:val="26"/>
          <w:szCs w:val="26"/>
        </w:rPr>
      </w:pPr>
      <w:r>
        <w:rPr>
          <w:b/>
          <w:sz w:val="26"/>
          <w:szCs w:val="26"/>
        </w:rPr>
        <w:t>Tên đề tài</w:t>
      </w:r>
      <w:r>
        <w:rPr>
          <w:sz w:val="26"/>
          <w:szCs w:val="26"/>
        </w:rPr>
        <w:t xml:space="preserve">: </w:t>
      </w:r>
      <w:r w:rsidR="00AD7D2A">
        <w:rPr>
          <w:b/>
          <w:sz w:val="36"/>
          <w:szCs w:val="26"/>
        </w:rPr>
        <w:t>Hệ quản trị CSDL quan hệ xác suất</w:t>
      </w:r>
      <w:r w:rsidR="005860AD">
        <w:rPr>
          <w:b/>
          <w:sz w:val="36"/>
          <w:szCs w:val="26"/>
        </w:rPr>
        <w:t xml:space="preserve"> với giá trị thuộc tính không chắc chắn.</w:t>
      </w:r>
    </w:p>
    <w:p w14:paraId="65B40ECA" w14:textId="77777777" w:rsidR="0002303F" w:rsidRDefault="0002303F">
      <w:pPr>
        <w:tabs>
          <w:tab w:val="right" w:pos="9356"/>
        </w:tabs>
        <w:spacing w:line="360" w:lineRule="auto"/>
        <w:jc w:val="both"/>
        <w:rPr>
          <w:sz w:val="26"/>
          <w:szCs w:val="26"/>
        </w:rPr>
      </w:pPr>
    </w:p>
    <w:p w14:paraId="47A842EF" w14:textId="778EBE2B" w:rsidR="0002303F" w:rsidRDefault="00B04AB5">
      <w:pPr>
        <w:tabs>
          <w:tab w:val="right" w:pos="9356"/>
        </w:tabs>
        <w:spacing w:line="360" w:lineRule="auto"/>
        <w:ind w:left="-6"/>
        <w:jc w:val="both"/>
        <w:rPr>
          <w:sz w:val="26"/>
          <w:szCs w:val="26"/>
        </w:rPr>
      </w:pPr>
      <w:r>
        <w:rPr>
          <w:b/>
          <w:sz w:val="26"/>
          <w:szCs w:val="26"/>
        </w:rPr>
        <w:t>Giảng viên hướng dẫn</w:t>
      </w:r>
      <w:r>
        <w:rPr>
          <w:sz w:val="26"/>
          <w:szCs w:val="26"/>
        </w:rPr>
        <w:t>:</w:t>
      </w:r>
      <w:r>
        <w:t xml:space="preserve"> </w:t>
      </w:r>
      <w:r w:rsidR="005860AD">
        <w:rPr>
          <w:sz w:val="26"/>
          <w:szCs w:val="26"/>
        </w:rPr>
        <w:t>Nguyễn Hòa</w:t>
      </w:r>
    </w:p>
    <w:p w14:paraId="1D1CA5B7" w14:textId="77777777" w:rsidR="0002303F" w:rsidRDefault="00B04AB5">
      <w:pPr>
        <w:rPr>
          <w:sz w:val="26"/>
          <w:szCs w:val="26"/>
        </w:rPr>
      </w:pPr>
      <w:r>
        <w:br w:type="page"/>
      </w:r>
    </w:p>
    <w:p w14:paraId="6F0E1D9E" w14:textId="77777777" w:rsidR="0002303F" w:rsidRDefault="00B04AB5">
      <w:pPr>
        <w:tabs>
          <w:tab w:val="right" w:pos="9356"/>
        </w:tabs>
        <w:spacing w:before="120" w:after="120" w:line="360" w:lineRule="auto"/>
        <w:ind w:left="-6"/>
        <w:jc w:val="both"/>
        <w:rPr>
          <w:b/>
          <w:sz w:val="26"/>
          <w:szCs w:val="26"/>
        </w:rPr>
      </w:pPr>
      <w:r>
        <w:rPr>
          <w:b/>
          <w:sz w:val="26"/>
          <w:szCs w:val="26"/>
        </w:rPr>
        <w:lastRenderedPageBreak/>
        <w:t xml:space="preserve">II - Nội dung đề cương </w:t>
      </w:r>
    </w:p>
    <w:p w14:paraId="0B9322D3" w14:textId="77777777" w:rsidR="0002303F" w:rsidRDefault="00B04AB5">
      <w:pPr>
        <w:tabs>
          <w:tab w:val="right" w:pos="9356"/>
        </w:tabs>
        <w:spacing w:before="120" w:after="120" w:line="360" w:lineRule="auto"/>
        <w:ind w:left="-6"/>
        <w:jc w:val="both"/>
        <w:rPr>
          <w:sz w:val="26"/>
          <w:szCs w:val="26"/>
        </w:rPr>
      </w:pPr>
      <w:r>
        <w:rPr>
          <w:sz w:val="26"/>
          <w:szCs w:val="26"/>
        </w:rPr>
        <w:t xml:space="preserve">(Mẫu đề cương tham khảo, GVHD có thể thay đổi cho phù hợp với đề tài) </w:t>
      </w:r>
    </w:p>
    <w:p w14:paraId="26ABA5D6" w14:textId="77777777" w:rsidR="0002303F" w:rsidRDefault="00B04AB5">
      <w:pPr>
        <w:numPr>
          <w:ilvl w:val="0"/>
          <w:numId w:val="5"/>
        </w:numPr>
        <w:spacing w:line="360" w:lineRule="auto"/>
        <w:ind w:left="360"/>
        <w:jc w:val="both"/>
        <w:rPr>
          <w:b/>
          <w:sz w:val="26"/>
          <w:szCs w:val="26"/>
        </w:rPr>
      </w:pPr>
      <w:r>
        <w:rPr>
          <w:b/>
          <w:sz w:val="26"/>
          <w:szCs w:val="26"/>
        </w:rPr>
        <w:t xml:space="preserve">Tính cấp thiết của đề tài/ Lý do chọn đề tài: </w:t>
      </w:r>
    </w:p>
    <w:p w14:paraId="2205CA87" w14:textId="1B4CAE54" w:rsidR="0002303F" w:rsidRDefault="00374341">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Mô hình cơ sở dữ liệu truyền thống</w:t>
      </w:r>
      <w:r w:rsidR="006108AC">
        <w:rPr>
          <w:color w:val="000000"/>
          <w:sz w:val="26"/>
          <w:szCs w:val="26"/>
        </w:rPr>
        <w:t xml:space="preserve"> được xây dựng trên lý thuyết đại số quan hệ không chỉ đơn giản mà còn</w:t>
      </w:r>
      <w:r>
        <w:rPr>
          <w:color w:val="000000"/>
          <w:sz w:val="26"/>
          <w:szCs w:val="26"/>
        </w:rPr>
        <w:t xml:space="preserve"> có rất nhiều ưu điểm</w:t>
      </w:r>
      <w:r w:rsidR="006108AC">
        <w:rPr>
          <w:color w:val="000000"/>
          <w:sz w:val="26"/>
          <w:szCs w:val="26"/>
        </w:rPr>
        <w:t xml:space="preserve"> và được phát triển nhanh. Rất mạnh mẽ trong việc mô hình hóa, biểu diễn và quản lý các đối tượng, quan hệ trong thực tế.</w:t>
      </w:r>
      <w:r>
        <w:rPr>
          <w:color w:val="000000"/>
          <w:sz w:val="26"/>
          <w:szCs w:val="26"/>
        </w:rPr>
        <w:t xml:space="preserve"> </w:t>
      </w:r>
      <w:r w:rsidR="006108AC">
        <w:rPr>
          <w:color w:val="000000"/>
          <w:sz w:val="26"/>
          <w:szCs w:val="26"/>
        </w:rPr>
        <w:t xml:space="preserve">Nhưng mối quan hệ, trạng thái và hành vi của các đối tượng luôn được thể hiện một cách chắc chắn và chính xác dẫn đến không phù hợp với thực tế khi thông tin </w:t>
      </w:r>
      <w:r w:rsidR="004531DD">
        <w:rPr>
          <w:color w:val="000000"/>
          <w:sz w:val="26"/>
          <w:szCs w:val="26"/>
        </w:rPr>
        <w:t>về các đối tượng có thể không chắc chắn và không đầy đủ.</w:t>
      </w:r>
    </w:p>
    <w:p w14:paraId="67C87B0B" w14:textId="141145C3" w:rsidR="004531DD" w:rsidRDefault="004531DD">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Việc không thể biểu diễn các đối tượng và quan hệ một cách chắc chắn và chính xác gây nhiều hạn chế khả năng mô hình hóa và giải quyết các bài toán trong thế giới thực.</w:t>
      </w:r>
    </w:p>
    <w:p w14:paraId="75AE1298" w14:textId="1AAFB89B" w:rsidR="004531DD" w:rsidRDefault="004531DD">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Đã có nhiều mô hình CSDL mới được nghiên cứu xây dựng dựa trên sự tích hợp của lý thuyết xác suất vào mô hình CSDL quan hệ truyền thống nhằm mô hình hóa các thông tin không chắc chắn không đầy đủ gọi là Mô hình c</w:t>
      </w:r>
      <w:r w:rsidR="004013E8">
        <w:rPr>
          <w:color w:val="000000"/>
          <w:sz w:val="26"/>
          <w:szCs w:val="26"/>
        </w:rPr>
        <w:t>ơ sở dữ liệu quan hệ xác suất.</w:t>
      </w:r>
    </w:p>
    <w:p w14:paraId="0C2A0F37" w14:textId="10DB5A4B" w:rsidR="0002303F" w:rsidRDefault="004013E8">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Mặc dù đã có rất nhiều công trình nghiên cứu nhưng chưa xây dựng được mô hình hoàn chỉnh có thể biểu diễn và xử lý mọi khía cạnh của thông tin của các đối tượng thực tế</w:t>
      </w:r>
      <w:r w:rsidR="00B04AB5">
        <w:rPr>
          <w:color w:val="000000"/>
          <w:sz w:val="26"/>
          <w:szCs w:val="26"/>
        </w:rPr>
        <w:t>.</w:t>
      </w:r>
    </w:p>
    <w:p w14:paraId="4A239682" w14:textId="4C7308FD" w:rsidR="004013E8" w:rsidRDefault="004013E8">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 xml:space="preserve">Do đó nhóm em đã chọn đề tài “ Hệ quản trị cơ dở dữ liệu xác suất với giá trị thuộc tính không chắc chắn” để tiếp tục nghiên cứu và phát triển nhằm mục tiêu xây dựng một mô hình CSDL quan hệ xác suất mới có thể biểu diễn và xử lý thông tin </w:t>
      </w:r>
      <w:r w:rsidR="002E6391">
        <w:rPr>
          <w:color w:val="000000"/>
          <w:sz w:val="26"/>
          <w:szCs w:val="26"/>
        </w:rPr>
        <w:t>không chắc chắn.</w:t>
      </w:r>
    </w:p>
    <w:p w14:paraId="449671A5" w14:textId="77777777" w:rsidR="0002303F" w:rsidRDefault="00B04AB5">
      <w:pPr>
        <w:spacing w:line="360" w:lineRule="auto"/>
        <w:ind w:left="360" w:firstLine="360"/>
        <w:jc w:val="both"/>
        <w:rPr>
          <w:sz w:val="26"/>
          <w:szCs w:val="26"/>
        </w:rPr>
      </w:pPr>
      <w:r>
        <w:rPr>
          <w:sz w:val="26"/>
          <w:szCs w:val="26"/>
        </w:rPr>
        <w:t xml:space="preserve">  </w:t>
      </w:r>
    </w:p>
    <w:p w14:paraId="5A92976A" w14:textId="77777777" w:rsidR="0002303F" w:rsidRDefault="00B04AB5">
      <w:pPr>
        <w:numPr>
          <w:ilvl w:val="0"/>
          <w:numId w:val="5"/>
        </w:numPr>
        <w:spacing w:line="360" w:lineRule="auto"/>
        <w:ind w:left="360"/>
        <w:jc w:val="both"/>
        <w:rPr>
          <w:b/>
          <w:sz w:val="26"/>
          <w:szCs w:val="26"/>
        </w:rPr>
      </w:pPr>
      <w:r>
        <w:rPr>
          <w:b/>
          <w:sz w:val="26"/>
          <w:szCs w:val="26"/>
        </w:rPr>
        <w:t>Mục đích KLTN:</w:t>
      </w:r>
    </w:p>
    <w:p w14:paraId="44C79A7E" w14:textId="11CC7BF7" w:rsidR="0002303F" w:rsidRDefault="00B04AB5">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 xml:space="preserve">Tìm hiểu </w:t>
      </w:r>
      <w:r w:rsidR="002E6391">
        <w:rPr>
          <w:color w:val="000000"/>
          <w:sz w:val="26"/>
          <w:szCs w:val="26"/>
        </w:rPr>
        <w:t>CSDL, các khái niệm và lý thuyết về đại số quan hện và xác suất thống kê.</w:t>
      </w:r>
    </w:p>
    <w:p w14:paraId="387EBD93" w14:textId="6074FF44" w:rsidR="0002303F" w:rsidRDefault="00B04AB5">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Xây dựng ứng dụng minh họa</w:t>
      </w:r>
      <w:r w:rsidR="002E6391">
        <w:rPr>
          <w:color w:val="000000"/>
          <w:sz w:val="26"/>
          <w:szCs w:val="26"/>
        </w:rPr>
        <w:t>.</w:t>
      </w:r>
    </w:p>
    <w:p w14:paraId="713B7628" w14:textId="77777777" w:rsidR="0002303F" w:rsidRDefault="00B04AB5">
      <w:pPr>
        <w:numPr>
          <w:ilvl w:val="0"/>
          <w:numId w:val="5"/>
        </w:numPr>
        <w:spacing w:line="360" w:lineRule="auto"/>
        <w:ind w:left="360"/>
        <w:jc w:val="both"/>
        <w:rPr>
          <w:b/>
          <w:sz w:val="26"/>
          <w:szCs w:val="26"/>
        </w:rPr>
      </w:pPr>
      <w:r>
        <w:rPr>
          <w:b/>
          <w:sz w:val="26"/>
          <w:szCs w:val="26"/>
        </w:rPr>
        <w:t>Phạm vi nghiên cứu:</w:t>
      </w:r>
    </w:p>
    <w:p w14:paraId="1130E0DC" w14:textId="22F0D605" w:rsidR="0002303F" w:rsidRDefault="00B04AB5">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Đối tượng nghiên cứu:</w:t>
      </w:r>
      <w:r w:rsidR="00F00FA9">
        <w:rPr>
          <w:color w:val="000000"/>
          <w:sz w:val="26"/>
          <w:szCs w:val="26"/>
        </w:rPr>
        <w:t xml:space="preserve"> Hệ quản trị cơ sở dữ liệu xác suất.</w:t>
      </w:r>
      <w:r>
        <w:rPr>
          <w:color w:val="000000"/>
          <w:sz w:val="26"/>
          <w:szCs w:val="26"/>
        </w:rPr>
        <w:t xml:space="preserve"> </w:t>
      </w:r>
    </w:p>
    <w:p w14:paraId="1B2F0302" w14:textId="5DBAAC1F" w:rsidR="0002303F" w:rsidRDefault="006F0086">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Phạm vi nghiên cứu: C</w:t>
      </w:r>
      <w:r w:rsidR="00F00FA9">
        <w:rPr>
          <w:color w:val="000000"/>
          <w:sz w:val="26"/>
          <w:szCs w:val="26"/>
        </w:rPr>
        <w:t>ác thuộc tính không chắc chắn.</w:t>
      </w:r>
    </w:p>
    <w:p w14:paraId="75932835" w14:textId="77777777" w:rsidR="0002303F" w:rsidRDefault="00B04AB5">
      <w:pPr>
        <w:numPr>
          <w:ilvl w:val="0"/>
          <w:numId w:val="5"/>
        </w:numPr>
        <w:spacing w:line="360" w:lineRule="auto"/>
        <w:ind w:left="360"/>
        <w:jc w:val="both"/>
        <w:rPr>
          <w:b/>
          <w:sz w:val="26"/>
          <w:szCs w:val="26"/>
        </w:rPr>
      </w:pPr>
      <w:r>
        <w:rPr>
          <w:b/>
          <w:sz w:val="26"/>
          <w:szCs w:val="26"/>
        </w:rPr>
        <w:t>Phương pháp nghiên cứu:</w:t>
      </w:r>
    </w:p>
    <w:p w14:paraId="297A7A35" w14:textId="77777777" w:rsidR="00466A22" w:rsidRPr="00466A22" w:rsidRDefault="00466A22" w:rsidP="00466A22">
      <w:pPr>
        <w:pStyle w:val="oancuaDanhsach"/>
        <w:numPr>
          <w:ilvl w:val="0"/>
          <w:numId w:val="1"/>
        </w:numPr>
        <w:rPr>
          <w:sz w:val="26"/>
          <w:szCs w:val="26"/>
        </w:rPr>
      </w:pPr>
      <w:r w:rsidRPr="00466A22">
        <w:rPr>
          <w:sz w:val="26"/>
          <w:szCs w:val="26"/>
        </w:rPr>
        <w:lastRenderedPageBreak/>
        <w:t xml:space="preserve"> Để thực hiện nghiên cứu, các phương pháp nghiên cứu tổng hợp sau đây đã được áp dụng: </w:t>
      </w:r>
    </w:p>
    <w:p w14:paraId="5AAF0DF5" w14:textId="77777777" w:rsidR="00466A22" w:rsidRPr="00336798" w:rsidRDefault="00466A22" w:rsidP="00466A22">
      <w:pPr>
        <w:pStyle w:val="oancuaDanhsach"/>
        <w:numPr>
          <w:ilvl w:val="0"/>
          <w:numId w:val="7"/>
        </w:numPr>
        <w:rPr>
          <w:sz w:val="26"/>
          <w:szCs w:val="26"/>
        </w:rPr>
      </w:pPr>
      <w:r w:rsidRPr="00336798">
        <w:rPr>
          <w:sz w:val="26"/>
          <w:szCs w:val="26"/>
        </w:rPr>
        <w:t>Phương pháp phân tích tài liệu.</w:t>
      </w:r>
    </w:p>
    <w:p w14:paraId="08B74D85" w14:textId="77777777" w:rsidR="00466A22" w:rsidRPr="00336798" w:rsidRDefault="00466A22" w:rsidP="00466A22">
      <w:pPr>
        <w:pStyle w:val="oancuaDanhsach"/>
        <w:numPr>
          <w:ilvl w:val="0"/>
          <w:numId w:val="7"/>
        </w:numPr>
        <w:rPr>
          <w:sz w:val="26"/>
          <w:szCs w:val="26"/>
        </w:rPr>
      </w:pPr>
      <w:r w:rsidRPr="00336798">
        <w:rPr>
          <w:sz w:val="26"/>
          <w:szCs w:val="26"/>
        </w:rPr>
        <w:t>Phương pháp thống kê.</w:t>
      </w:r>
    </w:p>
    <w:p w14:paraId="7B258ECD" w14:textId="77777777" w:rsidR="00466A22" w:rsidRPr="00466A22" w:rsidRDefault="00466A22" w:rsidP="00466A22">
      <w:pPr>
        <w:pStyle w:val="oancuaDanhsach"/>
        <w:numPr>
          <w:ilvl w:val="0"/>
          <w:numId w:val="7"/>
        </w:numPr>
        <w:rPr>
          <w:sz w:val="26"/>
          <w:szCs w:val="26"/>
        </w:rPr>
      </w:pPr>
      <w:r w:rsidRPr="00336798">
        <w:rPr>
          <w:sz w:val="26"/>
          <w:szCs w:val="26"/>
        </w:rPr>
        <w:t>Phương pháp phân tích tổng hợp.</w:t>
      </w:r>
    </w:p>
    <w:p w14:paraId="6AE4441C" w14:textId="77777777" w:rsidR="00466A22" w:rsidRPr="00336798" w:rsidRDefault="00466A22" w:rsidP="00466A22">
      <w:pPr>
        <w:pStyle w:val="oancuaDanhsach"/>
        <w:numPr>
          <w:ilvl w:val="0"/>
          <w:numId w:val="7"/>
        </w:numPr>
        <w:rPr>
          <w:sz w:val="26"/>
          <w:szCs w:val="26"/>
        </w:rPr>
      </w:pPr>
      <w:r w:rsidRPr="00336798">
        <w:rPr>
          <w:sz w:val="26"/>
          <w:szCs w:val="26"/>
        </w:rPr>
        <w:t>Phương pháp luận giải, so sánh và đưa ra nhận xét cá nhân.</w:t>
      </w:r>
    </w:p>
    <w:p w14:paraId="5215C6E7" w14:textId="77777777" w:rsidR="00466A22" w:rsidRPr="00336798" w:rsidRDefault="00466A22" w:rsidP="00466A22">
      <w:pPr>
        <w:pStyle w:val="oancuaDanhsach"/>
        <w:numPr>
          <w:ilvl w:val="0"/>
          <w:numId w:val="7"/>
        </w:numPr>
        <w:rPr>
          <w:sz w:val="26"/>
          <w:szCs w:val="26"/>
        </w:rPr>
      </w:pPr>
      <w:r w:rsidRPr="00336798">
        <w:rPr>
          <w:sz w:val="26"/>
          <w:szCs w:val="26"/>
        </w:rPr>
        <w:t>Phương pháp trưng cầu ý kiến bằng bảng hỏi, phỏng vấn.</w:t>
      </w:r>
    </w:p>
    <w:p w14:paraId="287C78F1" w14:textId="77777777" w:rsidR="00466A22" w:rsidRPr="00336798" w:rsidRDefault="00466A22" w:rsidP="00466A22">
      <w:pPr>
        <w:pStyle w:val="oancuaDanhsach"/>
        <w:numPr>
          <w:ilvl w:val="0"/>
          <w:numId w:val="7"/>
        </w:numPr>
        <w:rPr>
          <w:sz w:val="26"/>
          <w:szCs w:val="26"/>
        </w:rPr>
      </w:pPr>
      <w:r w:rsidRPr="00336798">
        <w:rPr>
          <w:sz w:val="26"/>
          <w:szCs w:val="26"/>
        </w:rPr>
        <w:t>Phương pháp quan sát.</w:t>
      </w:r>
    </w:p>
    <w:p w14:paraId="4A38740A" w14:textId="77777777" w:rsidR="0002303F" w:rsidRPr="00466A22" w:rsidRDefault="00466A22" w:rsidP="00466A22">
      <w:pPr>
        <w:pStyle w:val="oancuaDanhsach"/>
        <w:numPr>
          <w:ilvl w:val="0"/>
          <w:numId w:val="7"/>
        </w:numPr>
        <w:pBdr>
          <w:top w:val="nil"/>
          <w:left w:val="nil"/>
          <w:bottom w:val="nil"/>
          <w:right w:val="nil"/>
          <w:between w:val="nil"/>
        </w:pBdr>
        <w:spacing w:line="360" w:lineRule="auto"/>
        <w:jc w:val="both"/>
        <w:rPr>
          <w:color w:val="000000"/>
          <w:sz w:val="26"/>
          <w:szCs w:val="26"/>
        </w:rPr>
      </w:pPr>
      <w:r w:rsidRPr="00466A22">
        <w:rPr>
          <w:color w:val="000000"/>
          <w:sz w:val="26"/>
          <w:szCs w:val="26"/>
        </w:rPr>
        <w:t>Phương pháp thực nghiệm.</w:t>
      </w:r>
    </w:p>
    <w:p w14:paraId="72C89033" w14:textId="77777777" w:rsidR="0002303F" w:rsidRDefault="00B04AB5">
      <w:pPr>
        <w:numPr>
          <w:ilvl w:val="0"/>
          <w:numId w:val="5"/>
        </w:numPr>
        <w:spacing w:line="360" w:lineRule="auto"/>
        <w:ind w:left="360"/>
        <w:jc w:val="both"/>
        <w:rPr>
          <w:b/>
          <w:sz w:val="26"/>
          <w:szCs w:val="26"/>
        </w:rPr>
      </w:pPr>
      <w:r>
        <w:rPr>
          <w:b/>
          <w:sz w:val="26"/>
          <w:szCs w:val="26"/>
        </w:rPr>
        <w:t>Cấu trúc của KLTN:</w:t>
      </w:r>
    </w:p>
    <w:p w14:paraId="1350FC4D" w14:textId="5ADACB3F" w:rsidR="0002303F" w:rsidRDefault="00B04AB5">
      <w:pPr>
        <w:spacing w:line="360" w:lineRule="auto"/>
        <w:jc w:val="both"/>
        <w:rPr>
          <w:sz w:val="26"/>
          <w:szCs w:val="26"/>
        </w:rPr>
      </w:pPr>
      <w:r>
        <w:rPr>
          <w:sz w:val="26"/>
          <w:szCs w:val="26"/>
        </w:rPr>
        <w:t xml:space="preserve">Chương 1: </w:t>
      </w:r>
      <w:r w:rsidR="00EF2BCF">
        <w:rPr>
          <w:sz w:val="26"/>
          <w:szCs w:val="26"/>
        </w:rPr>
        <w:t>Mở đầu</w:t>
      </w:r>
    </w:p>
    <w:p w14:paraId="2338E585" w14:textId="77777777" w:rsidR="00EF2BCF" w:rsidRDefault="00EF2BCF">
      <w:pPr>
        <w:numPr>
          <w:ilvl w:val="1"/>
          <w:numId w:val="3"/>
        </w:numPr>
        <w:pBdr>
          <w:top w:val="nil"/>
          <w:left w:val="nil"/>
          <w:bottom w:val="nil"/>
          <w:right w:val="nil"/>
          <w:between w:val="nil"/>
        </w:pBdr>
        <w:spacing w:line="360" w:lineRule="auto"/>
        <w:jc w:val="both"/>
        <w:rPr>
          <w:color w:val="000000"/>
          <w:sz w:val="26"/>
          <w:szCs w:val="26"/>
        </w:rPr>
      </w:pPr>
      <w:r>
        <w:rPr>
          <w:color w:val="000000"/>
          <w:sz w:val="26"/>
          <w:szCs w:val="26"/>
        </w:rPr>
        <w:t>Các thông tin chung.</w:t>
      </w:r>
    </w:p>
    <w:p w14:paraId="34AB5013" w14:textId="2B2BAA04" w:rsidR="00EF2BCF" w:rsidRDefault="00EF2BCF">
      <w:pPr>
        <w:numPr>
          <w:ilvl w:val="1"/>
          <w:numId w:val="3"/>
        </w:numPr>
        <w:pBdr>
          <w:top w:val="nil"/>
          <w:left w:val="nil"/>
          <w:bottom w:val="nil"/>
          <w:right w:val="nil"/>
          <w:between w:val="nil"/>
        </w:pBdr>
        <w:spacing w:line="360" w:lineRule="auto"/>
        <w:jc w:val="both"/>
        <w:rPr>
          <w:color w:val="000000"/>
          <w:sz w:val="26"/>
          <w:szCs w:val="26"/>
        </w:rPr>
      </w:pPr>
      <w:r>
        <w:rPr>
          <w:color w:val="000000"/>
          <w:sz w:val="26"/>
          <w:szCs w:val="26"/>
        </w:rPr>
        <w:t>Phạm vi và mục tiêu.</w:t>
      </w:r>
    </w:p>
    <w:p w14:paraId="45262F5F" w14:textId="4C8F5A80" w:rsidR="00EF2BCF" w:rsidRDefault="00EF2BCF">
      <w:pPr>
        <w:numPr>
          <w:ilvl w:val="1"/>
          <w:numId w:val="3"/>
        </w:numPr>
        <w:pBdr>
          <w:top w:val="nil"/>
          <w:left w:val="nil"/>
          <w:bottom w:val="nil"/>
          <w:right w:val="nil"/>
          <w:between w:val="nil"/>
        </w:pBdr>
        <w:spacing w:line="360" w:lineRule="auto"/>
        <w:jc w:val="both"/>
        <w:rPr>
          <w:color w:val="000000"/>
          <w:sz w:val="26"/>
          <w:szCs w:val="26"/>
        </w:rPr>
      </w:pPr>
      <w:r>
        <w:rPr>
          <w:color w:val="000000"/>
          <w:sz w:val="26"/>
          <w:szCs w:val="26"/>
        </w:rPr>
        <w:t>Những đóng góp.</w:t>
      </w:r>
    </w:p>
    <w:p w14:paraId="157A3FAE" w14:textId="32765C98" w:rsidR="0002303F" w:rsidRDefault="00B04AB5">
      <w:pPr>
        <w:spacing w:line="360" w:lineRule="auto"/>
        <w:jc w:val="both"/>
        <w:rPr>
          <w:sz w:val="26"/>
          <w:szCs w:val="26"/>
        </w:rPr>
      </w:pPr>
      <w:r>
        <w:rPr>
          <w:sz w:val="26"/>
          <w:szCs w:val="26"/>
        </w:rPr>
        <w:t xml:space="preserve">Chương 2: Tìm hiểu về </w:t>
      </w:r>
      <w:r w:rsidR="00EF2BCF">
        <w:rPr>
          <w:sz w:val="26"/>
          <w:szCs w:val="26"/>
        </w:rPr>
        <w:t>Mô hình CSDL quan hệ.</w:t>
      </w:r>
    </w:p>
    <w:p w14:paraId="0DE9AE1C" w14:textId="5AA560B3" w:rsidR="0002303F" w:rsidRDefault="009F792D">
      <w:pPr>
        <w:numPr>
          <w:ilvl w:val="1"/>
          <w:numId w:val="4"/>
        </w:numPr>
        <w:pBdr>
          <w:top w:val="nil"/>
          <w:left w:val="nil"/>
          <w:bottom w:val="nil"/>
          <w:right w:val="nil"/>
          <w:between w:val="nil"/>
        </w:pBdr>
        <w:spacing w:line="360" w:lineRule="auto"/>
        <w:jc w:val="both"/>
        <w:rPr>
          <w:color w:val="000000"/>
          <w:sz w:val="26"/>
          <w:szCs w:val="26"/>
        </w:rPr>
      </w:pPr>
      <w:r>
        <w:rPr>
          <w:color w:val="000000"/>
          <w:sz w:val="26"/>
          <w:szCs w:val="26"/>
        </w:rPr>
        <w:t>Mô hình CSDL quan hệ truyền thống.</w:t>
      </w:r>
    </w:p>
    <w:p w14:paraId="157BA31F" w14:textId="2EA53202" w:rsidR="009F792D" w:rsidRDefault="009F792D">
      <w:pPr>
        <w:numPr>
          <w:ilvl w:val="1"/>
          <w:numId w:val="4"/>
        </w:numPr>
        <w:pBdr>
          <w:top w:val="nil"/>
          <w:left w:val="nil"/>
          <w:bottom w:val="nil"/>
          <w:right w:val="nil"/>
          <w:between w:val="nil"/>
        </w:pBdr>
        <w:spacing w:line="360" w:lineRule="auto"/>
        <w:jc w:val="both"/>
        <w:rPr>
          <w:color w:val="000000"/>
          <w:sz w:val="26"/>
          <w:szCs w:val="26"/>
        </w:rPr>
      </w:pPr>
      <w:r>
        <w:rPr>
          <w:color w:val="000000"/>
          <w:sz w:val="26"/>
          <w:szCs w:val="26"/>
        </w:rPr>
        <w:t>Nhược điểm của CSDL quan hệ truyền thống trong mô hình hóa.</w:t>
      </w:r>
    </w:p>
    <w:p w14:paraId="17E5D091" w14:textId="68FDB437" w:rsidR="009F792D" w:rsidRPr="009F792D" w:rsidRDefault="009F792D" w:rsidP="009F792D">
      <w:pPr>
        <w:numPr>
          <w:ilvl w:val="1"/>
          <w:numId w:val="4"/>
        </w:numPr>
        <w:pBdr>
          <w:top w:val="nil"/>
          <w:left w:val="nil"/>
          <w:bottom w:val="nil"/>
          <w:right w:val="nil"/>
          <w:between w:val="nil"/>
        </w:pBdr>
        <w:spacing w:line="360" w:lineRule="auto"/>
        <w:jc w:val="both"/>
        <w:rPr>
          <w:sz w:val="26"/>
          <w:szCs w:val="26"/>
        </w:rPr>
      </w:pPr>
      <w:r>
        <w:rPr>
          <w:color w:val="000000"/>
          <w:sz w:val="26"/>
          <w:szCs w:val="26"/>
        </w:rPr>
        <w:t>Các khái niệm và phép toán đại số quan hệ.</w:t>
      </w:r>
    </w:p>
    <w:p w14:paraId="297F47E6" w14:textId="054D142C" w:rsidR="009F792D" w:rsidRDefault="00B04AB5" w:rsidP="009F792D">
      <w:pPr>
        <w:pBdr>
          <w:top w:val="nil"/>
          <w:left w:val="nil"/>
          <w:bottom w:val="nil"/>
          <w:right w:val="nil"/>
          <w:between w:val="nil"/>
        </w:pBdr>
        <w:spacing w:line="360" w:lineRule="auto"/>
        <w:jc w:val="both"/>
        <w:rPr>
          <w:sz w:val="26"/>
          <w:szCs w:val="26"/>
        </w:rPr>
      </w:pPr>
      <w:r>
        <w:rPr>
          <w:sz w:val="26"/>
          <w:szCs w:val="26"/>
        </w:rPr>
        <w:t xml:space="preserve">Chương 3: </w:t>
      </w:r>
      <w:r w:rsidR="009F792D">
        <w:rPr>
          <w:sz w:val="26"/>
          <w:szCs w:val="26"/>
        </w:rPr>
        <w:t>Cơ sở toán học, lý thuyết của mô hình CSDL quan hệ xác suất.</w:t>
      </w:r>
    </w:p>
    <w:p w14:paraId="790B8142" w14:textId="41F527DE" w:rsidR="009F792D" w:rsidRDefault="009F792D" w:rsidP="009F792D">
      <w:pPr>
        <w:pBdr>
          <w:top w:val="nil"/>
          <w:left w:val="nil"/>
          <w:bottom w:val="nil"/>
          <w:right w:val="nil"/>
          <w:between w:val="nil"/>
        </w:pBdr>
        <w:spacing w:line="360" w:lineRule="auto"/>
        <w:jc w:val="both"/>
        <w:rPr>
          <w:sz w:val="26"/>
          <w:szCs w:val="26"/>
        </w:rPr>
      </w:pPr>
      <w:r>
        <w:rPr>
          <w:sz w:val="26"/>
          <w:szCs w:val="26"/>
        </w:rPr>
        <w:t>Chương 4: Xây dựng lược đồ quan hệ CSDL quan hệ xác suất.</w:t>
      </w:r>
    </w:p>
    <w:p w14:paraId="40C3F22F" w14:textId="27B30ED2" w:rsidR="0002303F" w:rsidRDefault="00B04AB5" w:rsidP="00EF2BCF">
      <w:pPr>
        <w:spacing w:line="360" w:lineRule="auto"/>
        <w:jc w:val="both"/>
        <w:rPr>
          <w:color w:val="000000"/>
          <w:sz w:val="26"/>
          <w:szCs w:val="26"/>
        </w:rPr>
      </w:pPr>
      <w:r>
        <w:rPr>
          <w:sz w:val="26"/>
          <w:szCs w:val="26"/>
        </w:rPr>
        <w:t xml:space="preserve">Chương </w:t>
      </w:r>
      <w:r w:rsidR="00971D63">
        <w:rPr>
          <w:sz w:val="26"/>
          <w:szCs w:val="26"/>
        </w:rPr>
        <w:t>5</w:t>
      </w:r>
      <w:r>
        <w:rPr>
          <w:sz w:val="26"/>
          <w:szCs w:val="26"/>
        </w:rPr>
        <w:t xml:space="preserve">: Xây dựng </w:t>
      </w:r>
      <w:r w:rsidR="00787D5A">
        <w:rPr>
          <w:sz w:val="26"/>
          <w:szCs w:val="26"/>
        </w:rPr>
        <w:t>hệ quản trị của mô hình CSDL quan hệ xác suất</w:t>
      </w:r>
    </w:p>
    <w:p w14:paraId="382ECFD0" w14:textId="5802482F" w:rsidR="001A14EC" w:rsidRPr="00141C53" w:rsidRDefault="001A14EC" w:rsidP="001A14EC">
      <w:pPr>
        <w:pBdr>
          <w:top w:val="nil"/>
          <w:left w:val="nil"/>
          <w:bottom w:val="nil"/>
          <w:right w:val="nil"/>
          <w:between w:val="nil"/>
        </w:pBdr>
        <w:spacing w:line="360" w:lineRule="auto"/>
        <w:jc w:val="both"/>
        <w:rPr>
          <w:color w:val="000000"/>
          <w:sz w:val="26"/>
          <w:szCs w:val="26"/>
        </w:rPr>
      </w:pPr>
      <w:r>
        <w:rPr>
          <w:color w:val="000000"/>
          <w:sz w:val="26"/>
          <w:szCs w:val="26"/>
        </w:rPr>
        <w:t xml:space="preserve">Chương </w:t>
      </w:r>
      <w:r w:rsidR="00787D5A">
        <w:rPr>
          <w:color w:val="000000"/>
          <w:sz w:val="26"/>
          <w:szCs w:val="26"/>
        </w:rPr>
        <w:t>6</w:t>
      </w:r>
      <w:r>
        <w:rPr>
          <w:color w:val="000000"/>
          <w:sz w:val="26"/>
          <w:szCs w:val="26"/>
        </w:rPr>
        <w:t>: Kết luận và hướng phát triển</w:t>
      </w:r>
    </w:p>
    <w:p w14:paraId="76E73720" w14:textId="476B785F" w:rsidR="0002303F" w:rsidRDefault="00B04AB5">
      <w:pPr>
        <w:numPr>
          <w:ilvl w:val="0"/>
          <w:numId w:val="5"/>
        </w:numPr>
        <w:spacing w:before="240" w:line="360" w:lineRule="auto"/>
        <w:ind w:left="357" w:hanging="357"/>
        <w:jc w:val="both"/>
        <w:rPr>
          <w:b/>
          <w:sz w:val="26"/>
          <w:szCs w:val="26"/>
        </w:rPr>
      </w:pPr>
      <w:r>
        <w:rPr>
          <w:b/>
          <w:sz w:val="26"/>
          <w:szCs w:val="26"/>
        </w:rPr>
        <w:t xml:space="preserve">Kế hoạch thực hiện đồ án/ khóa luận tốt nghiệp trong </w:t>
      </w:r>
      <w:r w:rsidR="005630F4">
        <w:rPr>
          <w:b/>
          <w:sz w:val="26"/>
          <w:szCs w:val="26"/>
        </w:rPr>
        <w:t>14</w:t>
      </w:r>
      <w:r>
        <w:rPr>
          <w:b/>
          <w:sz w:val="26"/>
          <w:szCs w:val="26"/>
        </w:rPr>
        <w:t xml:space="preserve"> tuần:</w:t>
      </w:r>
    </w:p>
    <w:tbl>
      <w:tblPr>
        <w:tblStyle w:val="a"/>
        <w:tblW w:w="898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8"/>
        <w:gridCol w:w="4469"/>
        <w:gridCol w:w="2991"/>
      </w:tblGrid>
      <w:tr w:rsidR="0002303F" w14:paraId="20C2E868" w14:textId="77777777">
        <w:trPr>
          <w:trHeight w:val="309"/>
        </w:trPr>
        <w:tc>
          <w:tcPr>
            <w:tcW w:w="1528" w:type="dxa"/>
            <w:vAlign w:val="center"/>
          </w:tcPr>
          <w:p w14:paraId="1F3ABB4A" w14:textId="77777777" w:rsidR="0002303F" w:rsidRDefault="00B04AB5">
            <w:pPr>
              <w:spacing w:line="276" w:lineRule="auto"/>
              <w:jc w:val="center"/>
              <w:rPr>
                <w:b/>
                <w:sz w:val="26"/>
                <w:szCs w:val="26"/>
              </w:rPr>
            </w:pPr>
            <w:r>
              <w:rPr>
                <w:b/>
                <w:sz w:val="26"/>
                <w:szCs w:val="26"/>
              </w:rPr>
              <w:t>Tuần</w:t>
            </w:r>
          </w:p>
        </w:tc>
        <w:tc>
          <w:tcPr>
            <w:tcW w:w="4469" w:type="dxa"/>
            <w:vAlign w:val="center"/>
          </w:tcPr>
          <w:p w14:paraId="2B2FD8AE" w14:textId="77777777" w:rsidR="0002303F" w:rsidRDefault="00B04AB5">
            <w:pPr>
              <w:spacing w:line="276" w:lineRule="auto"/>
              <w:jc w:val="center"/>
              <w:rPr>
                <w:b/>
                <w:sz w:val="26"/>
                <w:szCs w:val="26"/>
              </w:rPr>
            </w:pPr>
            <w:r>
              <w:rPr>
                <w:b/>
                <w:sz w:val="26"/>
                <w:szCs w:val="26"/>
              </w:rPr>
              <w:t>Công việc dự kiến</w:t>
            </w:r>
          </w:p>
        </w:tc>
        <w:tc>
          <w:tcPr>
            <w:tcW w:w="2991" w:type="dxa"/>
            <w:vAlign w:val="center"/>
          </w:tcPr>
          <w:p w14:paraId="65985A09" w14:textId="77777777" w:rsidR="0002303F" w:rsidRDefault="00B04AB5">
            <w:pPr>
              <w:spacing w:line="276" w:lineRule="auto"/>
              <w:jc w:val="center"/>
              <w:rPr>
                <w:b/>
                <w:sz w:val="26"/>
                <w:szCs w:val="26"/>
              </w:rPr>
            </w:pPr>
            <w:r>
              <w:rPr>
                <w:b/>
                <w:sz w:val="26"/>
                <w:szCs w:val="26"/>
              </w:rPr>
              <w:t>Ghi chú</w:t>
            </w:r>
          </w:p>
        </w:tc>
      </w:tr>
      <w:tr w:rsidR="0002303F" w14:paraId="3EC782AA" w14:textId="77777777">
        <w:tc>
          <w:tcPr>
            <w:tcW w:w="1528" w:type="dxa"/>
            <w:vAlign w:val="center"/>
          </w:tcPr>
          <w:p w14:paraId="705AAF27" w14:textId="77777777" w:rsidR="001A14EC" w:rsidRDefault="00B04AB5" w:rsidP="001A14EC">
            <w:pPr>
              <w:spacing w:line="276" w:lineRule="auto"/>
              <w:jc w:val="center"/>
              <w:rPr>
                <w:sz w:val="26"/>
                <w:szCs w:val="26"/>
              </w:rPr>
            </w:pPr>
            <w:r>
              <w:rPr>
                <w:sz w:val="26"/>
                <w:szCs w:val="26"/>
              </w:rPr>
              <w:t>1</w:t>
            </w:r>
          </w:p>
        </w:tc>
        <w:tc>
          <w:tcPr>
            <w:tcW w:w="4469" w:type="dxa"/>
            <w:vAlign w:val="center"/>
          </w:tcPr>
          <w:p w14:paraId="61FE4F0C" w14:textId="5B088ADE" w:rsidR="00CD5EFF" w:rsidRDefault="001A14EC" w:rsidP="005630F4">
            <w:pPr>
              <w:spacing w:line="276" w:lineRule="auto"/>
              <w:rPr>
                <w:sz w:val="26"/>
                <w:szCs w:val="26"/>
              </w:rPr>
            </w:pPr>
            <w:r>
              <w:rPr>
                <w:sz w:val="26"/>
                <w:szCs w:val="26"/>
              </w:rPr>
              <w:t xml:space="preserve">Tìm hiểu về </w:t>
            </w:r>
            <w:r w:rsidR="006D3B24">
              <w:rPr>
                <w:sz w:val="26"/>
                <w:szCs w:val="26"/>
              </w:rPr>
              <w:t>CSDL xác suất và các công trình liên quan</w:t>
            </w:r>
          </w:p>
        </w:tc>
        <w:tc>
          <w:tcPr>
            <w:tcW w:w="2991" w:type="dxa"/>
            <w:vAlign w:val="center"/>
          </w:tcPr>
          <w:p w14:paraId="742B5E24" w14:textId="77777777" w:rsidR="0002303F" w:rsidRDefault="0002303F" w:rsidP="005630F4">
            <w:pPr>
              <w:spacing w:line="276" w:lineRule="auto"/>
              <w:rPr>
                <w:sz w:val="26"/>
                <w:szCs w:val="26"/>
              </w:rPr>
            </w:pPr>
            <w:bookmarkStart w:id="0" w:name="_heading=h.gjdgxs" w:colFirst="0" w:colLast="0"/>
            <w:bookmarkEnd w:id="0"/>
          </w:p>
        </w:tc>
      </w:tr>
      <w:tr w:rsidR="001A14EC" w14:paraId="7360B86B" w14:textId="77777777">
        <w:tc>
          <w:tcPr>
            <w:tcW w:w="1528" w:type="dxa"/>
            <w:vAlign w:val="center"/>
          </w:tcPr>
          <w:p w14:paraId="06EC89B4" w14:textId="69E80494" w:rsidR="001A14EC" w:rsidRDefault="006D3B24" w:rsidP="001A14EC">
            <w:pPr>
              <w:spacing w:line="276" w:lineRule="auto"/>
              <w:jc w:val="center"/>
              <w:rPr>
                <w:sz w:val="26"/>
                <w:szCs w:val="26"/>
              </w:rPr>
            </w:pPr>
            <w:r>
              <w:rPr>
                <w:sz w:val="26"/>
                <w:szCs w:val="26"/>
              </w:rPr>
              <w:t>2-3</w:t>
            </w:r>
          </w:p>
        </w:tc>
        <w:tc>
          <w:tcPr>
            <w:tcW w:w="4469" w:type="dxa"/>
            <w:vAlign w:val="center"/>
          </w:tcPr>
          <w:p w14:paraId="3B8D6308" w14:textId="77777777" w:rsidR="001A14EC" w:rsidRDefault="006D3B24" w:rsidP="005630F4">
            <w:pPr>
              <w:spacing w:line="276" w:lineRule="auto"/>
              <w:rPr>
                <w:sz w:val="26"/>
                <w:szCs w:val="26"/>
              </w:rPr>
            </w:pPr>
            <w:r>
              <w:rPr>
                <w:sz w:val="26"/>
                <w:szCs w:val="26"/>
              </w:rPr>
              <w:t>Tìm hiểu về CSDL quan hệ truyền thống.</w:t>
            </w:r>
          </w:p>
          <w:p w14:paraId="25F32CB1" w14:textId="31F52CA4" w:rsidR="006D3B24" w:rsidRDefault="006D3B24" w:rsidP="005630F4">
            <w:pPr>
              <w:spacing w:line="276" w:lineRule="auto"/>
              <w:rPr>
                <w:sz w:val="26"/>
                <w:szCs w:val="26"/>
              </w:rPr>
            </w:pPr>
            <w:r>
              <w:rPr>
                <w:sz w:val="26"/>
                <w:szCs w:val="26"/>
              </w:rPr>
              <w:t>Tìm hiểu về lý thuyết, các phép toán đại số quan hệ.</w:t>
            </w:r>
          </w:p>
        </w:tc>
        <w:tc>
          <w:tcPr>
            <w:tcW w:w="2991" w:type="dxa"/>
            <w:vAlign w:val="center"/>
          </w:tcPr>
          <w:p w14:paraId="7D063D0B" w14:textId="77777777" w:rsidR="001A14EC" w:rsidRDefault="001A14EC" w:rsidP="005630F4">
            <w:pPr>
              <w:spacing w:line="276" w:lineRule="auto"/>
              <w:rPr>
                <w:sz w:val="26"/>
                <w:szCs w:val="26"/>
              </w:rPr>
            </w:pPr>
          </w:p>
        </w:tc>
      </w:tr>
      <w:tr w:rsidR="0002303F" w14:paraId="08829F8D" w14:textId="77777777">
        <w:tc>
          <w:tcPr>
            <w:tcW w:w="1528" w:type="dxa"/>
            <w:vAlign w:val="center"/>
          </w:tcPr>
          <w:p w14:paraId="608FD096" w14:textId="6371A743" w:rsidR="0002303F" w:rsidRDefault="006D3B24">
            <w:pPr>
              <w:spacing w:line="276" w:lineRule="auto"/>
              <w:jc w:val="center"/>
              <w:rPr>
                <w:sz w:val="26"/>
                <w:szCs w:val="26"/>
              </w:rPr>
            </w:pPr>
            <w:r>
              <w:rPr>
                <w:sz w:val="26"/>
                <w:szCs w:val="26"/>
              </w:rPr>
              <w:t>4</w:t>
            </w:r>
            <w:r w:rsidR="00B04AB5">
              <w:rPr>
                <w:sz w:val="26"/>
                <w:szCs w:val="26"/>
              </w:rPr>
              <w:t>-</w:t>
            </w:r>
            <w:r w:rsidR="00926A4B">
              <w:rPr>
                <w:sz w:val="26"/>
                <w:szCs w:val="26"/>
              </w:rPr>
              <w:t>7</w:t>
            </w:r>
          </w:p>
        </w:tc>
        <w:tc>
          <w:tcPr>
            <w:tcW w:w="4469" w:type="dxa"/>
            <w:vAlign w:val="center"/>
          </w:tcPr>
          <w:p w14:paraId="202DF641" w14:textId="5D4C5C68" w:rsidR="00CD5EFF" w:rsidRDefault="006D3B24" w:rsidP="005630F4">
            <w:pPr>
              <w:spacing w:line="276" w:lineRule="auto"/>
              <w:rPr>
                <w:sz w:val="26"/>
                <w:szCs w:val="26"/>
              </w:rPr>
            </w:pPr>
            <w:r>
              <w:rPr>
                <w:sz w:val="26"/>
                <w:szCs w:val="26"/>
              </w:rPr>
              <w:t>Xây dựng cơ sở lý thuyết cho CSDL quan hệ xác suất.</w:t>
            </w:r>
          </w:p>
        </w:tc>
        <w:tc>
          <w:tcPr>
            <w:tcW w:w="2991" w:type="dxa"/>
            <w:vAlign w:val="center"/>
          </w:tcPr>
          <w:p w14:paraId="1E4CEF3C" w14:textId="77777777" w:rsidR="0002303F" w:rsidRDefault="0002303F" w:rsidP="005630F4">
            <w:pPr>
              <w:spacing w:line="276" w:lineRule="auto"/>
              <w:rPr>
                <w:sz w:val="26"/>
                <w:szCs w:val="26"/>
              </w:rPr>
            </w:pPr>
          </w:p>
        </w:tc>
      </w:tr>
      <w:tr w:rsidR="0002303F" w14:paraId="05741310" w14:textId="77777777">
        <w:tc>
          <w:tcPr>
            <w:tcW w:w="1528" w:type="dxa"/>
            <w:vAlign w:val="center"/>
          </w:tcPr>
          <w:p w14:paraId="364EF3D4" w14:textId="713638AE" w:rsidR="0002303F" w:rsidRDefault="00926A4B">
            <w:pPr>
              <w:spacing w:line="276" w:lineRule="auto"/>
              <w:jc w:val="center"/>
              <w:rPr>
                <w:sz w:val="26"/>
                <w:szCs w:val="26"/>
              </w:rPr>
            </w:pPr>
            <w:r>
              <w:rPr>
                <w:sz w:val="26"/>
                <w:szCs w:val="26"/>
              </w:rPr>
              <w:t>7</w:t>
            </w:r>
            <w:r w:rsidR="00B04AB5">
              <w:rPr>
                <w:sz w:val="26"/>
                <w:szCs w:val="26"/>
              </w:rPr>
              <w:t>-11</w:t>
            </w:r>
          </w:p>
        </w:tc>
        <w:tc>
          <w:tcPr>
            <w:tcW w:w="4469" w:type="dxa"/>
            <w:vAlign w:val="center"/>
          </w:tcPr>
          <w:p w14:paraId="0DECEB2E" w14:textId="290AB4A4" w:rsidR="0002303F" w:rsidRDefault="006D3B24" w:rsidP="005630F4">
            <w:pPr>
              <w:spacing w:line="276" w:lineRule="auto"/>
              <w:rPr>
                <w:sz w:val="26"/>
                <w:szCs w:val="26"/>
              </w:rPr>
            </w:pPr>
            <w:r>
              <w:rPr>
                <w:sz w:val="26"/>
                <w:szCs w:val="26"/>
              </w:rPr>
              <w:t xml:space="preserve">Mô hình hóa </w:t>
            </w:r>
            <w:r w:rsidR="00454955">
              <w:rPr>
                <w:sz w:val="26"/>
                <w:szCs w:val="26"/>
              </w:rPr>
              <w:t>CSDL quan hệ xác suất</w:t>
            </w:r>
          </w:p>
        </w:tc>
        <w:tc>
          <w:tcPr>
            <w:tcW w:w="2991" w:type="dxa"/>
            <w:vAlign w:val="center"/>
          </w:tcPr>
          <w:p w14:paraId="5506EB0C" w14:textId="31106417" w:rsidR="0002303F" w:rsidRDefault="00B04AB5" w:rsidP="005630F4">
            <w:pPr>
              <w:spacing w:line="276" w:lineRule="auto"/>
              <w:rPr>
                <w:sz w:val="26"/>
                <w:szCs w:val="26"/>
              </w:rPr>
            </w:pPr>
            <w:r>
              <w:rPr>
                <w:sz w:val="26"/>
                <w:szCs w:val="26"/>
              </w:rPr>
              <w:t xml:space="preserve">Sử dụng </w:t>
            </w:r>
            <w:r w:rsidR="00454955">
              <w:rPr>
                <w:sz w:val="26"/>
                <w:szCs w:val="26"/>
              </w:rPr>
              <w:t>dụng các lý thuyết đã xây dựng.</w:t>
            </w:r>
          </w:p>
        </w:tc>
      </w:tr>
      <w:tr w:rsidR="0002303F" w14:paraId="143FB59A" w14:textId="77777777">
        <w:tc>
          <w:tcPr>
            <w:tcW w:w="1528" w:type="dxa"/>
            <w:vAlign w:val="center"/>
          </w:tcPr>
          <w:p w14:paraId="510C0F46" w14:textId="77777777" w:rsidR="0002303F" w:rsidRDefault="00B04AB5">
            <w:pPr>
              <w:spacing w:line="276" w:lineRule="auto"/>
              <w:jc w:val="center"/>
              <w:rPr>
                <w:sz w:val="26"/>
                <w:szCs w:val="26"/>
              </w:rPr>
            </w:pPr>
            <w:r>
              <w:rPr>
                <w:sz w:val="26"/>
                <w:szCs w:val="26"/>
              </w:rPr>
              <w:t>11-13</w:t>
            </w:r>
          </w:p>
        </w:tc>
        <w:tc>
          <w:tcPr>
            <w:tcW w:w="4469" w:type="dxa"/>
            <w:vAlign w:val="center"/>
          </w:tcPr>
          <w:p w14:paraId="56B2CEB0" w14:textId="27FB3B14" w:rsidR="0002303F" w:rsidRDefault="006D3B24" w:rsidP="005630F4">
            <w:pPr>
              <w:spacing w:line="276" w:lineRule="auto"/>
              <w:rPr>
                <w:sz w:val="26"/>
                <w:szCs w:val="26"/>
              </w:rPr>
            </w:pPr>
            <w:r>
              <w:rPr>
                <w:sz w:val="26"/>
                <w:szCs w:val="26"/>
              </w:rPr>
              <w:t>Viết báo cáo</w:t>
            </w:r>
          </w:p>
        </w:tc>
        <w:tc>
          <w:tcPr>
            <w:tcW w:w="2991" w:type="dxa"/>
            <w:vAlign w:val="center"/>
          </w:tcPr>
          <w:p w14:paraId="24B0231C" w14:textId="77777777" w:rsidR="0002303F" w:rsidRDefault="0002303F" w:rsidP="005630F4">
            <w:pPr>
              <w:spacing w:line="276" w:lineRule="auto"/>
              <w:rPr>
                <w:sz w:val="26"/>
                <w:szCs w:val="26"/>
              </w:rPr>
            </w:pPr>
          </w:p>
        </w:tc>
      </w:tr>
      <w:tr w:rsidR="0002303F" w14:paraId="5747E1D6" w14:textId="77777777">
        <w:tc>
          <w:tcPr>
            <w:tcW w:w="1528" w:type="dxa"/>
            <w:vAlign w:val="center"/>
          </w:tcPr>
          <w:p w14:paraId="6B2692E9" w14:textId="77777777" w:rsidR="0002303F" w:rsidRDefault="00B04AB5">
            <w:pPr>
              <w:spacing w:line="276" w:lineRule="auto"/>
              <w:jc w:val="center"/>
              <w:rPr>
                <w:sz w:val="26"/>
                <w:szCs w:val="26"/>
              </w:rPr>
            </w:pPr>
            <w:r>
              <w:rPr>
                <w:sz w:val="26"/>
                <w:szCs w:val="26"/>
              </w:rPr>
              <w:t>14</w:t>
            </w:r>
          </w:p>
        </w:tc>
        <w:tc>
          <w:tcPr>
            <w:tcW w:w="4469" w:type="dxa"/>
            <w:vAlign w:val="center"/>
          </w:tcPr>
          <w:p w14:paraId="41DED6CD" w14:textId="77777777" w:rsidR="0002303F" w:rsidRDefault="00B04AB5" w:rsidP="005630F4">
            <w:pPr>
              <w:spacing w:line="276" w:lineRule="auto"/>
              <w:rPr>
                <w:sz w:val="26"/>
                <w:szCs w:val="26"/>
              </w:rPr>
            </w:pPr>
            <w:r>
              <w:rPr>
                <w:sz w:val="26"/>
                <w:szCs w:val="26"/>
              </w:rPr>
              <w:t>Chạy thử và sửa lỗi</w:t>
            </w:r>
          </w:p>
        </w:tc>
        <w:tc>
          <w:tcPr>
            <w:tcW w:w="2991" w:type="dxa"/>
            <w:vAlign w:val="center"/>
          </w:tcPr>
          <w:p w14:paraId="1CE34E84" w14:textId="77777777" w:rsidR="0002303F" w:rsidRDefault="0002303F" w:rsidP="005630F4">
            <w:pPr>
              <w:spacing w:line="276" w:lineRule="auto"/>
              <w:rPr>
                <w:sz w:val="26"/>
                <w:szCs w:val="26"/>
              </w:rPr>
            </w:pPr>
          </w:p>
        </w:tc>
      </w:tr>
    </w:tbl>
    <w:p w14:paraId="7BAFBE4F" w14:textId="77777777" w:rsidR="0002303F" w:rsidRDefault="0002303F">
      <w:pPr>
        <w:spacing w:before="240" w:line="360" w:lineRule="auto"/>
        <w:ind w:left="357"/>
        <w:jc w:val="both"/>
        <w:rPr>
          <w:sz w:val="26"/>
          <w:szCs w:val="26"/>
        </w:rPr>
      </w:pPr>
    </w:p>
    <w:p w14:paraId="2024C84C" w14:textId="77777777" w:rsidR="0002303F" w:rsidRDefault="00B04AB5">
      <w:pPr>
        <w:tabs>
          <w:tab w:val="right" w:pos="9356"/>
        </w:tabs>
        <w:jc w:val="center"/>
        <w:rPr>
          <w:i/>
          <w:sz w:val="26"/>
          <w:szCs w:val="26"/>
        </w:rPr>
      </w:pPr>
      <w:r>
        <w:rPr>
          <w:sz w:val="26"/>
          <w:szCs w:val="26"/>
        </w:rPr>
        <w:lastRenderedPageBreak/>
        <w:t xml:space="preserve">                                                                       </w:t>
      </w:r>
      <w:r>
        <w:rPr>
          <w:i/>
          <w:sz w:val="26"/>
          <w:szCs w:val="26"/>
        </w:rPr>
        <w:t>TP. HCM, ngày … tháng … năm …</w:t>
      </w:r>
    </w:p>
    <w:p w14:paraId="3E24DF28" w14:textId="77777777" w:rsidR="0002303F" w:rsidRDefault="00B04AB5">
      <w:pPr>
        <w:tabs>
          <w:tab w:val="right" w:pos="9356"/>
        </w:tabs>
        <w:rPr>
          <w:b/>
          <w:sz w:val="26"/>
          <w:szCs w:val="26"/>
        </w:rPr>
      </w:pPr>
      <w:r>
        <w:rPr>
          <w:b/>
          <w:sz w:val="26"/>
          <w:szCs w:val="26"/>
        </w:rPr>
        <w:t xml:space="preserve">    Ý kiến giảng viên hướng dẫn                                      </w:t>
      </w:r>
      <w:r>
        <w:rPr>
          <w:b/>
        </w:rPr>
        <w:t>Sinh viên thực hiện</w:t>
      </w:r>
    </w:p>
    <w:p w14:paraId="2791C950" w14:textId="77777777" w:rsidR="0002303F" w:rsidRDefault="00B04AB5">
      <w:pPr>
        <w:tabs>
          <w:tab w:val="right" w:pos="9356"/>
        </w:tabs>
        <w:rPr>
          <w:i/>
          <w:sz w:val="26"/>
          <w:szCs w:val="26"/>
        </w:rPr>
      </w:pPr>
      <w:r>
        <w:rPr>
          <w:i/>
          <w:sz w:val="26"/>
          <w:szCs w:val="26"/>
        </w:rPr>
        <w:t xml:space="preserve">            (Ký và ghi rõ họ tên)                                             (Ký và ghi rõ họ tên)</w:t>
      </w:r>
    </w:p>
    <w:p w14:paraId="1EE4DC5A" w14:textId="77777777" w:rsidR="0002303F" w:rsidRDefault="0002303F">
      <w:pPr>
        <w:tabs>
          <w:tab w:val="right" w:pos="9356"/>
        </w:tabs>
        <w:rPr>
          <w:i/>
          <w:sz w:val="26"/>
          <w:szCs w:val="26"/>
        </w:rPr>
      </w:pPr>
    </w:p>
    <w:p w14:paraId="4CE63DD0" w14:textId="77777777" w:rsidR="0002303F" w:rsidRDefault="0002303F">
      <w:pPr>
        <w:tabs>
          <w:tab w:val="right" w:pos="9356"/>
        </w:tabs>
        <w:rPr>
          <w:i/>
          <w:sz w:val="26"/>
          <w:szCs w:val="26"/>
        </w:rPr>
      </w:pPr>
    </w:p>
    <w:p w14:paraId="37DE3B97" w14:textId="77777777" w:rsidR="0002303F" w:rsidRDefault="0002303F">
      <w:pPr>
        <w:tabs>
          <w:tab w:val="right" w:pos="9356"/>
        </w:tabs>
        <w:rPr>
          <w:i/>
          <w:sz w:val="26"/>
          <w:szCs w:val="26"/>
        </w:rPr>
      </w:pPr>
    </w:p>
    <w:p w14:paraId="63A0E054" w14:textId="77777777" w:rsidR="0002303F" w:rsidRDefault="0002303F">
      <w:pPr>
        <w:tabs>
          <w:tab w:val="right" w:pos="9356"/>
        </w:tabs>
        <w:rPr>
          <w:i/>
          <w:sz w:val="26"/>
          <w:szCs w:val="26"/>
        </w:rPr>
      </w:pPr>
    </w:p>
    <w:p w14:paraId="2DCAD381" w14:textId="77777777" w:rsidR="0002303F" w:rsidRDefault="0002303F">
      <w:pPr>
        <w:tabs>
          <w:tab w:val="right" w:pos="9356"/>
        </w:tabs>
        <w:rPr>
          <w:i/>
          <w:sz w:val="26"/>
          <w:szCs w:val="26"/>
        </w:rPr>
      </w:pPr>
    </w:p>
    <w:p w14:paraId="5920BF4C" w14:textId="77777777" w:rsidR="0002303F" w:rsidRDefault="0002303F">
      <w:pPr>
        <w:tabs>
          <w:tab w:val="right" w:pos="9356"/>
        </w:tabs>
        <w:rPr>
          <w:i/>
          <w:sz w:val="26"/>
          <w:szCs w:val="26"/>
        </w:rPr>
      </w:pPr>
    </w:p>
    <w:p w14:paraId="5857B2BB" w14:textId="77777777" w:rsidR="0002303F" w:rsidRDefault="0002303F">
      <w:pPr>
        <w:tabs>
          <w:tab w:val="right" w:pos="9356"/>
        </w:tabs>
        <w:rPr>
          <w:i/>
          <w:sz w:val="26"/>
          <w:szCs w:val="26"/>
        </w:rPr>
      </w:pPr>
    </w:p>
    <w:p w14:paraId="37708DE5" w14:textId="77777777" w:rsidR="0002303F" w:rsidRDefault="00B04AB5">
      <w:pPr>
        <w:tabs>
          <w:tab w:val="right" w:pos="9356"/>
        </w:tabs>
        <w:jc w:val="center"/>
        <w:rPr>
          <w:b/>
          <w:sz w:val="26"/>
          <w:szCs w:val="26"/>
        </w:rPr>
      </w:pPr>
      <w:r>
        <w:rPr>
          <w:b/>
          <w:sz w:val="26"/>
          <w:szCs w:val="26"/>
        </w:rPr>
        <w:t>Ý kiến của trưởng Bộ môn</w:t>
      </w:r>
    </w:p>
    <w:p w14:paraId="74005B7C" w14:textId="77777777" w:rsidR="0002303F" w:rsidRDefault="00B04AB5">
      <w:pPr>
        <w:tabs>
          <w:tab w:val="right" w:pos="9356"/>
        </w:tabs>
        <w:jc w:val="center"/>
        <w:rPr>
          <w:i/>
          <w:sz w:val="26"/>
          <w:szCs w:val="26"/>
        </w:rPr>
      </w:pPr>
      <w:r>
        <w:rPr>
          <w:i/>
          <w:sz w:val="26"/>
          <w:szCs w:val="26"/>
        </w:rPr>
        <w:t>(Ký và ghi rõ họ tên)</w:t>
      </w:r>
    </w:p>
    <w:p w14:paraId="4CC2A752" w14:textId="77777777" w:rsidR="0002303F" w:rsidRDefault="0002303F">
      <w:pPr>
        <w:tabs>
          <w:tab w:val="right" w:pos="9356"/>
        </w:tabs>
        <w:rPr>
          <w:i/>
          <w:sz w:val="26"/>
          <w:szCs w:val="26"/>
        </w:rPr>
      </w:pPr>
    </w:p>
    <w:p w14:paraId="6299D79E" w14:textId="77777777" w:rsidR="0002303F" w:rsidRDefault="0002303F">
      <w:pPr>
        <w:tabs>
          <w:tab w:val="right" w:pos="9356"/>
        </w:tabs>
        <w:rPr>
          <w:i/>
          <w:sz w:val="26"/>
          <w:szCs w:val="26"/>
        </w:rPr>
      </w:pPr>
    </w:p>
    <w:p w14:paraId="42F1B8A4" w14:textId="77777777" w:rsidR="0002303F" w:rsidRDefault="0002303F">
      <w:pPr>
        <w:tabs>
          <w:tab w:val="right" w:pos="9356"/>
        </w:tabs>
        <w:rPr>
          <w:i/>
          <w:sz w:val="26"/>
          <w:szCs w:val="26"/>
        </w:rPr>
      </w:pPr>
    </w:p>
    <w:p w14:paraId="4E45492A" w14:textId="77777777" w:rsidR="0002303F" w:rsidRDefault="0002303F">
      <w:pPr>
        <w:tabs>
          <w:tab w:val="right" w:pos="9356"/>
        </w:tabs>
        <w:rPr>
          <w:i/>
          <w:sz w:val="26"/>
          <w:szCs w:val="26"/>
        </w:rPr>
      </w:pPr>
    </w:p>
    <w:p w14:paraId="5314A513" w14:textId="77777777" w:rsidR="0002303F" w:rsidRDefault="0002303F">
      <w:pPr>
        <w:tabs>
          <w:tab w:val="right" w:pos="9356"/>
        </w:tabs>
        <w:rPr>
          <w:i/>
          <w:sz w:val="26"/>
          <w:szCs w:val="26"/>
        </w:rPr>
      </w:pPr>
    </w:p>
    <w:p w14:paraId="5A0DBB6B" w14:textId="77777777" w:rsidR="0002303F" w:rsidRDefault="0002303F">
      <w:pPr>
        <w:tabs>
          <w:tab w:val="right" w:pos="9356"/>
        </w:tabs>
        <w:rPr>
          <w:i/>
          <w:sz w:val="26"/>
          <w:szCs w:val="26"/>
        </w:rPr>
      </w:pPr>
    </w:p>
    <w:tbl>
      <w:tblPr>
        <w:tblStyle w:val="a0"/>
        <w:tblW w:w="9355" w:type="dxa"/>
        <w:tblLayout w:type="fixed"/>
        <w:tblLook w:val="0000" w:firstRow="0" w:lastRow="0" w:firstColumn="0" w:lastColumn="0" w:noHBand="0" w:noVBand="0"/>
      </w:tblPr>
      <w:tblGrid>
        <w:gridCol w:w="4680"/>
        <w:gridCol w:w="4675"/>
      </w:tblGrid>
      <w:tr w:rsidR="0002303F" w14:paraId="11D3FD04" w14:textId="77777777">
        <w:tc>
          <w:tcPr>
            <w:tcW w:w="4680" w:type="dxa"/>
            <w:shd w:val="clear" w:color="auto" w:fill="auto"/>
          </w:tcPr>
          <w:p w14:paraId="5BDBD8D4" w14:textId="77777777" w:rsidR="0002303F" w:rsidRDefault="0002303F">
            <w:pPr>
              <w:tabs>
                <w:tab w:val="right" w:pos="9356"/>
              </w:tabs>
              <w:rPr>
                <w:i/>
                <w:sz w:val="26"/>
                <w:szCs w:val="26"/>
              </w:rPr>
            </w:pPr>
          </w:p>
          <w:p w14:paraId="1C1A1881" w14:textId="77777777" w:rsidR="0002303F" w:rsidRDefault="0002303F">
            <w:pPr>
              <w:tabs>
                <w:tab w:val="right" w:pos="9356"/>
              </w:tabs>
              <w:rPr>
                <w:i/>
                <w:sz w:val="26"/>
                <w:szCs w:val="26"/>
              </w:rPr>
            </w:pPr>
          </w:p>
          <w:p w14:paraId="302ADE63" w14:textId="77777777" w:rsidR="0002303F" w:rsidRDefault="0002303F">
            <w:pPr>
              <w:tabs>
                <w:tab w:val="right" w:pos="9356"/>
              </w:tabs>
              <w:jc w:val="center"/>
              <w:rPr>
                <w:i/>
                <w:sz w:val="26"/>
                <w:szCs w:val="26"/>
              </w:rPr>
            </w:pPr>
          </w:p>
          <w:p w14:paraId="77A2476A" w14:textId="77777777" w:rsidR="0002303F" w:rsidRDefault="0002303F">
            <w:pPr>
              <w:tabs>
                <w:tab w:val="right" w:pos="9356"/>
              </w:tabs>
              <w:jc w:val="center"/>
            </w:pPr>
          </w:p>
        </w:tc>
        <w:tc>
          <w:tcPr>
            <w:tcW w:w="4675" w:type="dxa"/>
            <w:shd w:val="clear" w:color="auto" w:fill="auto"/>
          </w:tcPr>
          <w:p w14:paraId="279AAA57" w14:textId="77777777" w:rsidR="0002303F" w:rsidRDefault="0002303F">
            <w:pPr>
              <w:tabs>
                <w:tab w:val="right" w:pos="9356"/>
              </w:tabs>
              <w:jc w:val="center"/>
              <w:rPr>
                <w:i/>
                <w:sz w:val="26"/>
                <w:szCs w:val="26"/>
              </w:rPr>
            </w:pPr>
          </w:p>
          <w:p w14:paraId="738596C1" w14:textId="77777777" w:rsidR="0002303F" w:rsidRDefault="0002303F">
            <w:pPr>
              <w:tabs>
                <w:tab w:val="right" w:pos="9356"/>
              </w:tabs>
              <w:jc w:val="center"/>
              <w:rPr>
                <w:i/>
                <w:sz w:val="26"/>
                <w:szCs w:val="26"/>
              </w:rPr>
            </w:pPr>
          </w:p>
          <w:p w14:paraId="66F5716F" w14:textId="77777777" w:rsidR="0002303F" w:rsidRDefault="0002303F">
            <w:pPr>
              <w:tabs>
                <w:tab w:val="right" w:pos="9356"/>
              </w:tabs>
              <w:jc w:val="center"/>
              <w:rPr>
                <w:i/>
                <w:sz w:val="26"/>
                <w:szCs w:val="26"/>
              </w:rPr>
            </w:pPr>
          </w:p>
          <w:p w14:paraId="710D8AF5" w14:textId="77777777" w:rsidR="0002303F" w:rsidRDefault="0002303F">
            <w:pPr>
              <w:tabs>
                <w:tab w:val="right" w:pos="9356"/>
              </w:tabs>
              <w:jc w:val="center"/>
              <w:rPr>
                <w:i/>
                <w:sz w:val="26"/>
                <w:szCs w:val="26"/>
              </w:rPr>
            </w:pPr>
          </w:p>
          <w:p w14:paraId="2F98DED4" w14:textId="77777777" w:rsidR="0002303F" w:rsidRDefault="0002303F">
            <w:pPr>
              <w:tabs>
                <w:tab w:val="right" w:pos="9356"/>
              </w:tabs>
              <w:jc w:val="center"/>
              <w:rPr>
                <w:i/>
                <w:sz w:val="26"/>
                <w:szCs w:val="26"/>
              </w:rPr>
            </w:pPr>
          </w:p>
          <w:p w14:paraId="16A92E61" w14:textId="77777777" w:rsidR="0002303F" w:rsidRDefault="0002303F">
            <w:pPr>
              <w:tabs>
                <w:tab w:val="right" w:pos="9356"/>
              </w:tabs>
              <w:jc w:val="center"/>
              <w:rPr>
                <w:i/>
                <w:sz w:val="26"/>
                <w:szCs w:val="26"/>
              </w:rPr>
            </w:pPr>
          </w:p>
          <w:p w14:paraId="7364FE06" w14:textId="77777777" w:rsidR="0002303F" w:rsidRDefault="0002303F">
            <w:pPr>
              <w:tabs>
                <w:tab w:val="right" w:pos="9356"/>
              </w:tabs>
              <w:jc w:val="both"/>
              <w:rPr>
                <w:i/>
                <w:sz w:val="26"/>
                <w:szCs w:val="26"/>
              </w:rPr>
            </w:pPr>
          </w:p>
          <w:p w14:paraId="047234A1" w14:textId="77777777" w:rsidR="0002303F" w:rsidRDefault="0002303F">
            <w:pPr>
              <w:tabs>
                <w:tab w:val="right" w:pos="9356"/>
              </w:tabs>
              <w:jc w:val="center"/>
              <w:rPr>
                <w:i/>
                <w:sz w:val="26"/>
                <w:szCs w:val="26"/>
              </w:rPr>
            </w:pPr>
          </w:p>
          <w:p w14:paraId="2C59AF20" w14:textId="77777777" w:rsidR="0002303F" w:rsidRDefault="0002303F">
            <w:pPr>
              <w:tabs>
                <w:tab w:val="right" w:pos="9356"/>
              </w:tabs>
              <w:jc w:val="center"/>
              <w:rPr>
                <w:i/>
                <w:sz w:val="26"/>
                <w:szCs w:val="26"/>
              </w:rPr>
            </w:pPr>
          </w:p>
          <w:p w14:paraId="07A01FAB" w14:textId="77777777" w:rsidR="0002303F" w:rsidRDefault="0002303F">
            <w:pPr>
              <w:tabs>
                <w:tab w:val="right" w:pos="9356"/>
              </w:tabs>
              <w:jc w:val="center"/>
              <w:rPr>
                <w:i/>
                <w:sz w:val="26"/>
                <w:szCs w:val="26"/>
              </w:rPr>
            </w:pPr>
          </w:p>
          <w:p w14:paraId="24EB89B6" w14:textId="77777777" w:rsidR="0002303F" w:rsidRDefault="0002303F">
            <w:pPr>
              <w:tabs>
                <w:tab w:val="right" w:pos="9356"/>
              </w:tabs>
              <w:jc w:val="center"/>
              <w:rPr>
                <w:i/>
                <w:sz w:val="26"/>
                <w:szCs w:val="26"/>
              </w:rPr>
            </w:pPr>
          </w:p>
          <w:p w14:paraId="7B0ED37F" w14:textId="77777777" w:rsidR="0002303F" w:rsidRDefault="0002303F">
            <w:pPr>
              <w:tabs>
                <w:tab w:val="right" w:pos="9356"/>
              </w:tabs>
              <w:jc w:val="center"/>
              <w:rPr>
                <w:i/>
                <w:sz w:val="26"/>
                <w:szCs w:val="26"/>
              </w:rPr>
            </w:pPr>
          </w:p>
          <w:p w14:paraId="02D49AD0" w14:textId="77777777" w:rsidR="0002303F" w:rsidRDefault="0002303F">
            <w:pPr>
              <w:tabs>
                <w:tab w:val="right" w:pos="9356"/>
              </w:tabs>
              <w:jc w:val="center"/>
              <w:rPr>
                <w:i/>
                <w:sz w:val="26"/>
                <w:szCs w:val="26"/>
              </w:rPr>
            </w:pPr>
          </w:p>
          <w:p w14:paraId="3143D1CA" w14:textId="77777777" w:rsidR="0002303F" w:rsidRDefault="0002303F">
            <w:pPr>
              <w:tabs>
                <w:tab w:val="right" w:pos="9356"/>
              </w:tabs>
              <w:rPr>
                <w:b/>
              </w:rPr>
            </w:pPr>
          </w:p>
        </w:tc>
      </w:tr>
    </w:tbl>
    <w:p w14:paraId="0C9E49A3" w14:textId="77777777" w:rsidR="0002303F" w:rsidRDefault="0002303F">
      <w:pPr>
        <w:tabs>
          <w:tab w:val="right" w:pos="9356"/>
        </w:tabs>
        <w:sectPr w:rsidR="0002303F">
          <w:headerReference w:type="default" r:id="rId12"/>
          <w:pgSz w:w="11907" w:h="16840"/>
          <w:pgMar w:top="1418" w:right="1134" w:bottom="1134" w:left="1418" w:header="680" w:footer="567" w:gutter="0"/>
          <w:pgNumType w:start="1"/>
          <w:cols w:space="720"/>
        </w:sectPr>
      </w:pPr>
    </w:p>
    <w:p w14:paraId="2F7BBB1F" w14:textId="77777777" w:rsidR="0002303F" w:rsidRDefault="0002303F">
      <w:pPr>
        <w:tabs>
          <w:tab w:val="right" w:pos="9356"/>
        </w:tabs>
      </w:pPr>
    </w:p>
    <w:p w14:paraId="38C663FC" w14:textId="77777777" w:rsidR="0002303F" w:rsidRDefault="0002303F">
      <w:pPr>
        <w:tabs>
          <w:tab w:val="right" w:pos="9356"/>
        </w:tabs>
        <w:jc w:val="center"/>
        <w:rPr>
          <w:b/>
        </w:rPr>
      </w:pPr>
    </w:p>
    <w:sectPr w:rsidR="0002303F">
      <w:type w:val="continuous"/>
      <w:pgSz w:w="11907" w:h="16840"/>
      <w:pgMar w:top="1418" w:right="1134" w:bottom="1134" w:left="1418"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C8EC" w14:textId="77777777" w:rsidR="000C1779" w:rsidRDefault="000C1779">
      <w:r>
        <w:separator/>
      </w:r>
    </w:p>
  </w:endnote>
  <w:endnote w:type="continuationSeparator" w:id="0">
    <w:p w14:paraId="05C7555A" w14:textId="77777777" w:rsidR="000C1779" w:rsidRDefault="000C1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219076"/>
      <w:docPartObj>
        <w:docPartGallery w:val="Page Numbers (Bottom of Page)"/>
        <w:docPartUnique/>
      </w:docPartObj>
    </w:sdtPr>
    <w:sdtEndPr>
      <w:rPr>
        <w:noProof/>
      </w:rPr>
    </w:sdtEndPr>
    <w:sdtContent>
      <w:p w14:paraId="2BD1B45A" w14:textId="77777777" w:rsidR="002F6EA9" w:rsidRDefault="002F6EA9">
        <w:pPr>
          <w:pStyle w:val="Chntrang"/>
          <w:jc w:val="right"/>
        </w:pPr>
        <w:r>
          <w:fldChar w:fldCharType="begin"/>
        </w:r>
        <w:r>
          <w:instrText xml:space="preserve"> PAGE   \* MERGEFORMAT </w:instrText>
        </w:r>
        <w:r>
          <w:fldChar w:fldCharType="separate"/>
        </w:r>
        <w:r w:rsidR="003F4AFC">
          <w:rPr>
            <w:noProof/>
          </w:rPr>
          <w:t>4</w:t>
        </w:r>
        <w:r>
          <w:rPr>
            <w:noProof/>
          </w:rPr>
          <w:fldChar w:fldCharType="end"/>
        </w:r>
      </w:p>
    </w:sdtContent>
  </w:sdt>
  <w:p w14:paraId="2700B032" w14:textId="77777777" w:rsidR="0002303F" w:rsidRDefault="0002303F">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76FE" w14:textId="77777777" w:rsidR="000C1779" w:rsidRDefault="000C1779">
      <w:r>
        <w:separator/>
      </w:r>
    </w:p>
  </w:footnote>
  <w:footnote w:type="continuationSeparator" w:id="0">
    <w:p w14:paraId="4256D447" w14:textId="77777777" w:rsidR="000C1779" w:rsidRDefault="000C1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1287" w14:textId="77777777" w:rsidR="003F4AFC" w:rsidRPr="002F6EA9" w:rsidRDefault="003F4AFC" w:rsidP="00010549">
    <w:pPr>
      <w:pBdr>
        <w:top w:val="nil"/>
        <w:left w:val="nil"/>
        <w:bottom w:val="nil"/>
        <w:right w:val="nil"/>
        <w:between w:val="nil"/>
      </w:pBdr>
      <w:tabs>
        <w:tab w:val="center" w:pos="4320"/>
        <w:tab w:val="right" w:pos="8640"/>
        <w:tab w:val="right" w:pos="9360"/>
      </w:tabs>
      <w:rPr>
        <w:color w:val="000000"/>
      </w:rPr>
    </w:pPr>
    <w:r>
      <w:rPr>
        <w:color w:val="000000"/>
        <w:sz w:val="20"/>
        <w:szCs w:val="20"/>
      </w:rPr>
      <w:tab/>
    </w:r>
    <w:r>
      <w:rPr>
        <w:color w:val="000000"/>
        <w:sz w:val="20"/>
        <w:szCs w:val="20"/>
      </w:rPr>
      <w:tab/>
      <w:t>ĐHSG.CNTT.KLTN.ĐC</w:t>
    </w:r>
  </w:p>
  <w:p w14:paraId="0EB3AC4C" w14:textId="77777777" w:rsidR="003F4AFC" w:rsidRDefault="003F4AF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7C97"/>
    <w:multiLevelType w:val="multilevel"/>
    <w:tmpl w:val="0D9EE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3D04FE"/>
    <w:multiLevelType w:val="hybridMultilevel"/>
    <w:tmpl w:val="D526C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776AF"/>
    <w:multiLevelType w:val="multilevel"/>
    <w:tmpl w:val="AF84F7D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C64D98"/>
    <w:multiLevelType w:val="multilevel"/>
    <w:tmpl w:val="09A0B9D2"/>
    <w:lvl w:ilvl="0">
      <w:start w:val="1"/>
      <w:numFmt w:val="decimal"/>
      <w:lvlText w:val="%1"/>
      <w:lvlJc w:val="left"/>
      <w:pPr>
        <w:ind w:left="384" w:hanging="384"/>
      </w:pPr>
    </w:lvl>
    <w:lvl w:ilvl="1">
      <w:start w:val="1"/>
      <w:numFmt w:val="decimal"/>
      <w:lvlText w:val="2.%2"/>
      <w:lvlJc w:val="left"/>
      <w:pPr>
        <w:ind w:left="1104" w:hanging="384"/>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58C96136"/>
    <w:multiLevelType w:val="multilevel"/>
    <w:tmpl w:val="446C6826"/>
    <w:lvl w:ilvl="0">
      <w:start w:val="1"/>
      <w:numFmt w:val="decimal"/>
      <w:lvlText w:val="%1"/>
      <w:lvlJc w:val="left"/>
      <w:pPr>
        <w:ind w:left="384" w:hanging="384"/>
      </w:pPr>
    </w:lvl>
    <w:lvl w:ilvl="1">
      <w:start w:val="1"/>
      <w:numFmt w:val="decimal"/>
      <w:lvlText w:val="4.%2"/>
      <w:lvlJc w:val="left"/>
      <w:pPr>
        <w:ind w:left="1104" w:hanging="384"/>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59AC6C53"/>
    <w:multiLevelType w:val="hybridMultilevel"/>
    <w:tmpl w:val="AFDE8520"/>
    <w:lvl w:ilvl="0" w:tplc="4680292A">
      <w:start w:val="7"/>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77140058"/>
    <w:multiLevelType w:val="multilevel"/>
    <w:tmpl w:val="AEB0034A"/>
    <w:lvl w:ilvl="0">
      <w:start w:val="1"/>
      <w:numFmt w:val="decimal"/>
      <w:lvlText w:val="%1"/>
      <w:lvlJc w:val="left"/>
      <w:pPr>
        <w:ind w:left="384" w:hanging="384"/>
      </w:pPr>
    </w:lvl>
    <w:lvl w:ilvl="1">
      <w:start w:val="1"/>
      <w:numFmt w:val="decimal"/>
      <w:lvlText w:val="%1.%2"/>
      <w:lvlJc w:val="left"/>
      <w:pPr>
        <w:ind w:left="1104" w:hanging="384"/>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3F"/>
    <w:rsid w:val="00010549"/>
    <w:rsid w:val="0002303F"/>
    <w:rsid w:val="000C1779"/>
    <w:rsid w:val="00141C53"/>
    <w:rsid w:val="001A14EC"/>
    <w:rsid w:val="00235E89"/>
    <w:rsid w:val="00277284"/>
    <w:rsid w:val="002E6391"/>
    <w:rsid w:val="002F6EA9"/>
    <w:rsid w:val="003230DC"/>
    <w:rsid w:val="00374341"/>
    <w:rsid w:val="00375837"/>
    <w:rsid w:val="003F4AFC"/>
    <w:rsid w:val="004013E8"/>
    <w:rsid w:val="004531DD"/>
    <w:rsid w:val="00454955"/>
    <w:rsid w:val="00466A22"/>
    <w:rsid w:val="004A477A"/>
    <w:rsid w:val="005630F4"/>
    <w:rsid w:val="005860AD"/>
    <w:rsid w:val="006108AC"/>
    <w:rsid w:val="006D3B24"/>
    <w:rsid w:val="006F0086"/>
    <w:rsid w:val="00784EC0"/>
    <w:rsid w:val="00787D5A"/>
    <w:rsid w:val="007B1FCF"/>
    <w:rsid w:val="008A7C14"/>
    <w:rsid w:val="008C0339"/>
    <w:rsid w:val="008D29F9"/>
    <w:rsid w:val="00926A4B"/>
    <w:rsid w:val="00971D63"/>
    <w:rsid w:val="00980E1F"/>
    <w:rsid w:val="009F792D"/>
    <w:rsid w:val="00A03D07"/>
    <w:rsid w:val="00AD7D2A"/>
    <w:rsid w:val="00B04AB5"/>
    <w:rsid w:val="00B9164A"/>
    <w:rsid w:val="00C16103"/>
    <w:rsid w:val="00C17ECE"/>
    <w:rsid w:val="00CD5EFF"/>
    <w:rsid w:val="00E56581"/>
    <w:rsid w:val="00EC6B8D"/>
    <w:rsid w:val="00EF2BCF"/>
    <w:rsid w:val="00F00BCF"/>
    <w:rsid w:val="00F00FA9"/>
    <w:rsid w:val="00F4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9DD2F"/>
  <w15:docId w15:val="{171C8BE6-BEBA-43C9-9097-09FAE327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qFormat/>
    <w:rsid w:val="00051B43"/>
    <w:pPr>
      <w:keepNext/>
      <w:jc w:val="center"/>
      <w:outlineLvl w:val="0"/>
    </w:pPr>
    <w:rPr>
      <w:rFonts w:ascii=".VnTime" w:hAnsi=".VnTime"/>
      <w:sz w:val="26"/>
      <w:szCs w:val="20"/>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customStyle="1" w:styleId="Char">
    <w:name w:val="Char"/>
    <w:basedOn w:val="Binhthng"/>
    <w:rsid w:val="00997E70"/>
    <w:pPr>
      <w:spacing w:after="160" w:line="240" w:lineRule="exact"/>
    </w:pPr>
    <w:rPr>
      <w:rFonts w:ascii="Verdana" w:hAnsi="Verdana"/>
      <w:sz w:val="20"/>
      <w:szCs w:val="20"/>
    </w:rPr>
  </w:style>
  <w:style w:type="table" w:styleId="LiBang">
    <w:name w:val="Table Grid"/>
    <w:basedOn w:val="BangThngthng"/>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rsid w:val="00112D28"/>
    <w:pPr>
      <w:tabs>
        <w:tab w:val="center" w:pos="4320"/>
        <w:tab w:val="right" w:pos="8640"/>
      </w:tabs>
    </w:pPr>
  </w:style>
  <w:style w:type="paragraph" w:styleId="Chntrang">
    <w:name w:val="footer"/>
    <w:basedOn w:val="Binhthng"/>
    <w:link w:val="ChntrangChar"/>
    <w:uiPriority w:val="99"/>
    <w:rsid w:val="00112D28"/>
    <w:pPr>
      <w:tabs>
        <w:tab w:val="center" w:pos="4320"/>
        <w:tab w:val="right" w:pos="8640"/>
      </w:tabs>
    </w:pPr>
  </w:style>
  <w:style w:type="character" w:styleId="Strang">
    <w:name w:val="page number"/>
    <w:basedOn w:val="Phngmcinhcuaoanvn"/>
    <w:rsid w:val="00112D28"/>
  </w:style>
  <w:style w:type="paragraph" w:styleId="oancuaDanhsach">
    <w:name w:val="List Paragraph"/>
    <w:basedOn w:val="Binhthng"/>
    <w:uiPriority w:val="34"/>
    <w:qFormat/>
    <w:rsid w:val="004E6432"/>
    <w:pPr>
      <w:ind w:left="720"/>
      <w:contextualSpacing/>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Pr>
  </w:style>
  <w:style w:type="table" w:customStyle="1" w:styleId="a0">
    <w:basedOn w:val="BangThngthng"/>
    <w:tblPr>
      <w:tblStyleRowBandSize w:val="1"/>
      <w:tblStyleColBandSize w:val="1"/>
      <w:tblCellMar>
        <w:left w:w="115" w:type="dxa"/>
        <w:right w:w="115" w:type="dxa"/>
      </w:tblCellMar>
    </w:tblPr>
  </w:style>
  <w:style w:type="character" w:customStyle="1" w:styleId="ChntrangChar">
    <w:name w:val="Chân trang Char"/>
    <w:basedOn w:val="Phngmcinhcuaoanvn"/>
    <w:link w:val="Chntrang"/>
    <w:uiPriority w:val="99"/>
    <w:rsid w:val="002F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ItDY4hAycNaGd+QnvJl6JReWg==">AMUW2mUCZHU4u2cZX20MBN1qgtgGl1TcvOghHCKT0q80g2eYycB9Yp+mfIKOUds9/+GDDQcbi9F8BX1K0y1rlWFrWEEZZakdeeHA74Z4y97hG2zOpLv7DA87uebesOGilBjFrdsfVJUN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2B8A847F-DD9A-4A3F-A9FB-91CE9A7A94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Giang</dc:creator>
  <cp:lastModifiedBy>Người dùng khách</cp:lastModifiedBy>
  <cp:revision>2</cp:revision>
  <dcterms:created xsi:type="dcterms:W3CDTF">2021-12-20T08:25:00Z</dcterms:created>
  <dcterms:modified xsi:type="dcterms:W3CDTF">2021-12-20T08:25:00Z</dcterms:modified>
</cp:coreProperties>
</file>