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E302CE" w14:textId="77777777" w:rsidR="00665DCC" w:rsidRPr="00C96B6F" w:rsidRDefault="00665DCC" w:rsidP="00C96B6F">
      <w:pPr>
        <w:jc w:val="center"/>
        <w:rPr>
          <w:rFonts w:ascii="Times New Roman" w:hAnsi="Times New Roman" w:cs="Times New Roman"/>
          <w:b/>
          <w:sz w:val="32"/>
          <w:szCs w:val="32"/>
        </w:rPr>
      </w:pPr>
      <w:r w:rsidRPr="00C96B6F">
        <w:rPr>
          <w:rFonts w:ascii="Times New Roman" w:hAnsi="Times New Roman" w:cs="Times New Roman"/>
          <w:b/>
          <w:sz w:val="32"/>
          <w:szCs w:val="32"/>
        </w:rPr>
        <w:t>ÔN THI PHÁT TRIỂN PHẦN MỀM MÃ NGUỒN MỞ</w:t>
      </w:r>
    </w:p>
    <w:p w14:paraId="7CD8FCAA" w14:textId="3D4ACD4F" w:rsidR="00665DCC" w:rsidRPr="00FD0E2D" w:rsidRDefault="00665DCC" w:rsidP="00C96B6F">
      <w:pPr>
        <w:pStyle w:val="Default"/>
        <w:jc w:val="both"/>
        <w:rPr>
          <w:b/>
          <w:sz w:val="26"/>
          <w:szCs w:val="26"/>
        </w:rPr>
      </w:pPr>
      <w:r w:rsidRPr="00665DCC">
        <w:rPr>
          <w:b/>
          <w:sz w:val="26"/>
          <w:szCs w:val="26"/>
        </w:rPr>
        <w:t>1. Phần m</w:t>
      </w:r>
      <w:r w:rsidR="0002406E">
        <w:rPr>
          <w:b/>
          <w:sz w:val="26"/>
          <w:szCs w:val="26"/>
        </w:rPr>
        <w:t>ề</w:t>
      </w:r>
      <w:r w:rsidRPr="00665DCC">
        <w:rPr>
          <w:b/>
          <w:sz w:val="26"/>
          <w:szCs w:val="26"/>
        </w:rPr>
        <w:t xml:space="preserve">m MNM là gì? Các phần mềm MNM thông dụng. </w:t>
      </w:r>
    </w:p>
    <w:p w14:paraId="2B62104D" w14:textId="77777777" w:rsidR="00665DCC" w:rsidRPr="00665DCC" w:rsidRDefault="00665DCC" w:rsidP="00C96B6F">
      <w:pPr>
        <w:pStyle w:val="NormalWeb"/>
        <w:spacing w:before="0" w:beforeAutospacing="0" w:after="0" w:afterAutospacing="0"/>
        <w:jc w:val="both"/>
      </w:pPr>
      <w:r>
        <w:rPr>
          <w:b/>
          <w:bCs/>
        </w:rPr>
        <w:t xml:space="preserve">+ </w:t>
      </w:r>
      <w:r w:rsidRPr="00665DCC">
        <w:rPr>
          <w:b/>
          <w:bCs/>
        </w:rPr>
        <w:t>Trên thị trường phần mềm, có nhiều loại giấy phép. Có thể chia các giấy phép này đại khái như sau:</w:t>
      </w:r>
      <w:r w:rsidRPr="00665DCC">
        <w:t xml:space="preserve"> </w:t>
      </w:r>
    </w:p>
    <w:p w14:paraId="6C182E44" w14:textId="77777777" w:rsidR="00665DCC" w:rsidRPr="00665DCC" w:rsidRDefault="00665DCC" w:rsidP="00C96B6F">
      <w:pPr>
        <w:pStyle w:val="NormalWeb"/>
        <w:spacing w:before="0" w:beforeAutospacing="0" w:after="0" w:afterAutospacing="0"/>
        <w:ind w:firstLine="360"/>
        <w:jc w:val="both"/>
      </w:pPr>
      <w:r w:rsidRPr="00665DCC">
        <w:rPr>
          <w:bCs/>
        </w:rPr>
        <w:t xml:space="preserve">- </w:t>
      </w:r>
      <w:r w:rsidR="00374715">
        <w:rPr>
          <w:bCs/>
        </w:rPr>
        <w:t>1.</w:t>
      </w:r>
      <w:r w:rsidRPr="00F53399">
        <w:rPr>
          <w:b/>
          <w:bCs/>
        </w:rPr>
        <w:t>Phần mềm thương mại</w:t>
      </w:r>
      <w:r w:rsidRPr="00665DCC">
        <w:rPr>
          <w:bCs/>
        </w:rPr>
        <w:t xml:space="preserve"> (Commercial Software). Là phần mềm thuộc bản quyền của tác giả hoặc nhà sản xuất, chỉ được cung cấp ở dạng mã nhị phân, người dùng phải mua và không có quyền phân phối lại.</w:t>
      </w:r>
      <w:r w:rsidRPr="00665DCC">
        <w:t xml:space="preserve"> </w:t>
      </w:r>
    </w:p>
    <w:p w14:paraId="76B3CDCD" w14:textId="77777777" w:rsidR="00665DCC" w:rsidRPr="00665DCC" w:rsidRDefault="00665DCC" w:rsidP="00C96B6F">
      <w:pPr>
        <w:pStyle w:val="NormalWeb"/>
        <w:spacing w:before="0" w:beforeAutospacing="0" w:after="0" w:afterAutospacing="0"/>
        <w:ind w:firstLine="360"/>
        <w:jc w:val="both"/>
      </w:pPr>
      <w:r w:rsidRPr="00665DCC">
        <w:rPr>
          <w:bCs/>
        </w:rPr>
        <w:t xml:space="preserve">- </w:t>
      </w:r>
      <w:r w:rsidR="00374715">
        <w:rPr>
          <w:bCs/>
        </w:rPr>
        <w:t>2.</w:t>
      </w:r>
      <w:r w:rsidRPr="00F53399">
        <w:rPr>
          <w:b/>
          <w:bCs/>
        </w:rPr>
        <w:t>Phần mềm thử nghiệm giới hạn</w:t>
      </w:r>
      <w:r w:rsidRPr="00665DCC">
        <w:rPr>
          <w:bCs/>
        </w:rPr>
        <w:t xml:space="preserve"> (Limited Trial Software). Là những phiên bản giới hạn của các phần mềm thương mại được cung cấp miễn phí nhằm mục đích thử nghiệm, giới thiệu sản phẩm và kích thích người dùng quyết định mua. Loại sản phấm này không chỉ giới hạn về tính năng mà còn giới hạn về thời gian dùng thử (thường là 60 ngày).</w:t>
      </w:r>
      <w:r w:rsidRPr="00665DCC">
        <w:t xml:space="preserve"> </w:t>
      </w:r>
    </w:p>
    <w:p w14:paraId="6AEB2F46" w14:textId="77777777" w:rsidR="00665DCC" w:rsidRPr="00665DCC" w:rsidRDefault="00665DCC" w:rsidP="00C96B6F">
      <w:pPr>
        <w:pStyle w:val="NormalWeb"/>
        <w:spacing w:before="0" w:beforeAutospacing="0" w:after="0" w:afterAutospacing="0"/>
        <w:ind w:firstLine="360"/>
        <w:jc w:val="both"/>
      </w:pPr>
      <w:r w:rsidRPr="00665DCC">
        <w:rPr>
          <w:bCs/>
        </w:rPr>
        <w:t xml:space="preserve">- </w:t>
      </w:r>
      <w:r w:rsidR="00374715">
        <w:rPr>
          <w:bCs/>
        </w:rPr>
        <w:t>3.</w:t>
      </w:r>
      <w:r w:rsidRPr="00F53399">
        <w:rPr>
          <w:b/>
          <w:bCs/>
        </w:rPr>
        <w:t>Phần mềm “chia sẻ”</w:t>
      </w:r>
      <w:r w:rsidRPr="00665DCC">
        <w:rPr>
          <w:bCs/>
        </w:rPr>
        <w:t xml:space="preserve"> (Shareware). Loại phần mềm này có đủ các tính năng và được phân phối tự do, nhưng có một giấy phép khuyến cáo các cá nhân hoặc tổ chức mua, tùy tình hình cụ thể. Nhiều tiện ích Internet (như “WinZip” dùng các thuận lợi của Shareware như một hệ thống phân phối).</w:t>
      </w:r>
      <w:r w:rsidRPr="00665DCC">
        <w:t xml:space="preserve"> </w:t>
      </w:r>
    </w:p>
    <w:p w14:paraId="5B818FBB" w14:textId="77777777" w:rsidR="00665DCC" w:rsidRPr="00665DCC" w:rsidRDefault="00665DCC" w:rsidP="00C96B6F">
      <w:pPr>
        <w:pStyle w:val="NormalWeb"/>
        <w:spacing w:before="0" w:beforeAutospacing="0" w:after="0" w:afterAutospacing="0"/>
        <w:ind w:firstLine="360"/>
        <w:jc w:val="both"/>
      </w:pPr>
      <w:r w:rsidRPr="00665DCC">
        <w:rPr>
          <w:bCs/>
        </w:rPr>
        <w:t xml:space="preserve">- </w:t>
      </w:r>
      <w:r w:rsidR="00374715">
        <w:rPr>
          <w:bCs/>
        </w:rPr>
        <w:t>4.</w:t>
      </w:r>
      <w:r w:rsidRPr="00F53399">
        <w:rPr>
          <w:b/>
          <w:bCs/>
        </w:rPr>
        <w:t>Phần mềm sử dụng phi thương mại</w:t>
      </w:r>
      <w:r w:rsidRPr="00665DCC">
        <w:rPr>
          <w:bCs/>
        </w:rPr>
        <w:t xml:space="preserve"> (Non-commercial Use). Loại phần mềm này được sử dụng tự do và có thể phân phối lại bởi các tổ chức phi lợi nhuận. Nhưng các tổ chức kinh tế, thí dụ các doanh nghiệp, ... muốn dùng phải mua. Netscape Navigator là một thí dụ của loại phần mềm này.</w:t>
      </w:r>
      <w:r w:rsidRPr="00665DCC">
        <w:t xml:space="preserve"> </w:t>
      </w:r>
    </w:p>
    <w:p w14:paraId="1473EA27" w14:textId="77777777" w:rsidR="00665DCC" w:rsidRPr="00665DCC" w:rsidRDefault="00665DCC" w:rsidP="00C96B6F">
      <w:pPr>
        <w:pStyle w:val="NormalWeb"/>
        <w:spacing w:before="0" w:beforeAutospacing="0" w:after="0" w:afterAutospacing="0"/>
        <w:ind w:firstLine="360"/>
        <w:jc w:val="both"/>
      </w:pPr>
      <w:r w:rsidRPr="00665DCC">
        <w:rPr>
          <w:bCs/>
        </w:rPr>
        <w:t xml:space="preserve">- </w:t>
      </w:r>
      <w:r w:rsidR="00374715">
        <w:rPr>
          <w:bCs/>
        </w:rPr>
        <w:t>5.</w:t>
      </w:r>
      <w:r w:rsidRPr="00F53399">
        <w:rPr>
          <w:b/>
          <w:bCs/>
        </w:rPr>
        <w:t>Phần mềm không phải trả phần trăm cho nhà sản xuất</w:t>
      </w:r>
      <w:r w:rsidRPr="00665DCC">
        <w:rPr>
          <w:bCs/>
        </w:rPr>
        <w:t xml:space="preserve"> (Royalties Free Binaries Software). Phần mềm được cung cấp dưới dạn</w:t>
      </w:r>
      <w:bookmarkStart w:id="0" w:name="_GoBack"/>
      <w:bookmarkEnd w:id="0"/>
      <w:r w:rsidRPr="00665DCC">
        <w:rPr>
          <w:bCs/>
        </w:rPr>
        <w:t>g nhị phân và được dùng tự do. Ví dụ: Bản nhị phân của các phần mềm Internet Explorer và NetMeeting.</w:t>
      </w:r>
      <w:r w:rsidRPr="00665DCC">
        <w:t xml:space="preserve"> </w:t>
      </w:r>
    </w:p>
    <w:p w14:paraId="3DEA9F41" w14:textId="77777777" w:rsidR="00665DCC" w:rsidRPr="00665DCC" w:rsidRDefault="00665DCC" w:rsidP="00C96B6F">
      <w:pPr>
        <w:pStyle w:val="NormalWeb"/>
        <w:spacing w:before="0" w:beforeAutospacing="0" w:after="0" w:afterAutospacing="0"/>
        <w:ind w:firstLine="360"/>
        <w:jc w:val="both"/>
      </w:pPr>
      <w:r w:rsidRPr="00665DCC">
        <w:rPr>
          <w:bCs/>
        </w:rPr>
        <w:t xml:space="preserve">- </w:t>
      </w:r>
      <w:r w:rsidR="00374715">
        <w:rPr>
          <w:bCs/>
        </w:rPr>
        <w:t>6.</w:t>
      </w:r>
      <w:r w:rsidRPr="00F53399">
        <w:rPr>
          <w:b/>
          <w:bCs/>
        </w:rPr>
        <w:t>Thư viện phần mềm không phải trả phần trăm</w:t>
      </w:r>
      <w:r w:rsidRPr="00665DCC">
        <w:rPr>
          <w:bCs/>
        </w:rPr>
        <w:t xml:space="preserve"> (Royalties Free Software Libraries). Là những phần mềm mà mã nhị phân cũng như mã nguồn được dùng và phân phối tự do, nhưng người dùng không được phép sửa đổi. Ví dụ: các thư viện lớp học, các tệp “header”.</w:t>
      </w:r>
      <w:r w:rsidRPr="00665DCC">
        <w:t xml:space="preserve"> </w:t>
      </w:r>
    </w:p>
    <w:p w14:paraId="6CEC4638" w14:textId="77777777" w:rsidR="00665DCC" w:rsidRPr="00665DCC" w:rsidRDefault="00665DCC" w:rsidP="00C96B6F">
      <w:pPr>
        <w:pStyle w:val="NormalWeb"/>
        <w:spacing w:before="0" w:beforeAutospacing="0" w:after="0" w:afterAutospacing="0"/>
        <w:ind w:firstLine="360"/>
        <w:jc w:val="both"/>
      </w:pPr>
      <w:r w:rsidRPr="00665DCC">
        <w:rPr>
          <w:bCs/>
        </w:rPr>
        <w:t xml:space="preserve">- </w:t>
      </w:r>
      <w:r w:rsidR="00374715">
        <w:rPr>
          <w:bCs/>
        </w:rPr>
        <w:t>7.</w:t>
      </w:r>
      <w:r w:rsidRPr="00F53399">
        <w:rPr>
          <w:b/>
          <w:bCs/>
        </w:rPr>
        <w:t>Phần mềm mã nguồn mở kiểu BSD</w:t>
      </w:r>
      <w:r w:rsidRPr="00665DCC">
        <w:rPr>
          <w:bCs/>
        </w:rPr>
        <w:t xml:space="preserve"> - (Open Source BSD-style). Một nhóm nhỏ khép kín (closed team) đã phát triển các PMNM theo giấy phép phân phối Berkely (BSD – Berkely Software Distribution) cho phép sử dụng và phân phối lại các phần mềm này dưới dạng mã nhị phân và mã nguồn. Tuy người dùng có quyền sửa đổi mã, nhưng về nguyên tắc nhóm phát triển không cho phép người dùng tự do lấy mã nguồn từ kho mã ra sửa (gọi là check-out) và đưa mã đã sửa vào lại kho mã mà không được họ kiểm tra trước (gọi là các “check-in”).</w:t>
      </w:r>
      <w:r w:rsidRPr="00665DCC">
        <w:t xml:space="preserve"> </w:t>
      </w:r>
    </w:p>
    <w:p w14:paraId="3F4EC8BB" w14:textId="77777777" w:rsidR="00665DCC" w:rsidRPr="00665DCC" w:rsidRDefault="00665DCC" w:rsidP="00C96B6F">
      <w:pPr>
        <w:pStyle w:val="NormalWeb"/>
        <w:spacing w:before="0" w:beforeAutospacing="0" w:after="0" w:afterAutospacing="0"/>
        <w:ind w:firstLine="360"/>
        <w:jc w:val="both"/>
      </w:pPr>
      <w:r w:rsidRPr="00665DCC">
        <w:rPr>
          <w:bCs/>
        </w:rPr>
        <w:t xml:space="preserve">- </w:t>
      </w:r>
      <w:r w:rsidR="00374715">
        <w:rPr>
          <w:bCs/>
        </w:rPr>
        <w:t>8.</w:t>
      </w:r>
      <w:r w:rsidRPr="00F53399">
        <w:rPr>
          <w:b/>
          <w:bCs/>
        </w:rPr>
        <w:t>Phần mềm mã mở kiểu Apache</w:t>
      </w:r>
      <w:r w:rsidRPr="00665DCC">
        <w:rPr>
          <w:bCs/>
        </w:rPr>
        <w:t xml:space="preserve"> (Open Source Apache-style). Chấp nhận nguồn mở kiểu BSD nhưng cho phép những người ngoài nhóm phát triển xâm nhập vào lõi của mã nền (core codebase), tức là được phép thực hiện các “check-in”.</w:t>
      </w:r>
      <w:r w:rsidRPr="00665DCC">
        <w:t xml:space="preserve"> </w:t>
      </w:r>
    </w:p>
    <w:p w14:paraId="4C778779" w14:textId="77777777" w:rsidR="00665DCC" w:rsidRPr="00665DCC" w:rsidRDefault="00665DCC" w:rsidP="00C96B6F">
      <w:pPr>
        <w:pStyle w:val="NormalWeb"/>
        <w:spacing w:before="0" w:beforeAutospacing="0" w:after="0" w:afterAutospacing="0"/>
        <w:ind w:firstLine="360"/>
        <w:jc w:val="both"/>
      </w:pPr>
      <w:r w:rsidRPr="00665DCC">
        <w:rPr>
          <w:bCs/>
        </w:rPr>
        <w:t xml:space="preserve">- </w:t>
      </w:r>
      <w:r w:rsidR="00374715">
        <w:rPr>
          <w:bCs/>
        </w:rPr>
        <w:t>9.</w:t>
      </w:r>
      <w:r w:rsidRPr="00F53399">
        <w:rPr>
          <w:b/>
          <w:bCs/>
        </w:rPr>
        <w:t>Phần mềm mã mở kiểu CopyLeft hay kiểu Linux</w:t>
      </w:r>
      <w:r w:rsidRPr="00665DCC">
        <w:rPr>
          <w:bCs/>
        </w:rPr>
        <w:t xml:space="preserve"> (Open Source CopyLeft, Linux-style). Phần mềm mã mở  kiểu CopyLeft (trò chơi chữ của Free Software Foundation – FSF – và GNU – Gnu’s Not Unix, để đối</w:t>
      </w:r>
      <w:r w:rsidR="00AE58F0">
        <w:rPr>
          <w:bCs/>
        </w:rPr>
        <w:t xml:space="preserve"> nghịch hoàn toàn với CopyRight</w:t>
      </w:r>
      <w:r w:rsidRPr="00665DCC">
        <w:rPr>
          <w:bCs/>
        </w:rPr>
        <w:t>!) hay còn gọi là giấy phép GPL (General Public Licence) là một bước tiến quan trọng theo hướng tự do hóa của các giấy phép phần mềm. Giấy phép GPL yêu cầu không những mã nguồn gốc phải được phân phối theo các qui định của GPL mà mọi sản phẩm dẫn xuất cũng phải tuân thủ GPL.</w:t>
      </w:r>
      <w:r w:rsidRPr="00665DCC">
        <w:t xml:space="preserve"> </w:t>
      </w:r>
    </w:p>
    <w:p w14:paraId="2095091F" w14:textId="77777777" w:rsidR="00665DCC" w:rsidRPr="006140AC" w:rsidRDefault="00665DCC" w:rsidP="00C96B6F">
      <w:pPr>
        <w:pStyle w:val="NormalWeb"/>
        <w:spacing w:before="0" w:beforeAutospacing="0" w:after="0" w:afterAutospacing="0"/>
        <w:jc w:val="both"/>
      </w:pPr>
      <w:r w:rsidRPr="00665DCC">
        <w:rPr>
          <w:bCs/>
        </w:rPr>
        <w:br/>
        <w:t xml:space="preserve">            </w:t>
      </w:r>
      <w:r w:rsidRPr="006140AC">
        <w:rPr>
          <w:bCs/>
          <w:iCs/>
        </w:rPr>
        <w:t>GPL cho người dùng tối đa quyền hạn và tự do đối với các phần mềm mã mở  theo GPL, cụ thể người dùng có quyền không những sao chép, sửa đổi, mua bán các phần mềm mã mở dưới CopyLeft mà còn được quyền tự do như vậy đối với các phần mềm dẫn xuất. Tóm lại nếu phần mềm mã mở gốc đã theo CopyLeft thì mọi phần mềm mã mở dẫn xuất của nó cũng đương nhiên theo CopyLeft.</w:t>
      </w:r>
    </w:p>
    <w:p w14:paraId="108BADC6" w14:textId="77777777" w:rsidR="00665DCC" w:rsidRDefault="00665DCC" w:rsidP="00C96B6F">
      <w:pPr>
        <w:pStyle w:val="Default"/>
        <w:jc w:val="both"/>
      </w:pPr>
    </w:p>
    <w:p w14:paraId="599651A8" w14:textId="77777777" w:rsidR="00665DCC" w:rsidRPr="00665DCC" w:rsidRDefault="00665DCC" w:rsidP="00C96B6F">
      <w:pPr>
        <w:pStyle w:val="Default"/>
        <w:jc w:val="both"/>
        <w:rPr>
          <w:b/>
        </w:rPr>
      </w:pPr>
      <w:r w:rsidRPr="00665DCC">
        <w:rPr>
          <w:b/>
        </w:rPr>
        <w:lastRenderedPageBreak/>
        <w:t xml:space="preserve">2. Khái niệm copyleft. Nói Copyleft là loại bỏ bản quyền (Copyright) có đúng không? Hãy giải thích </w:t>
      </w:r>
    </w:p>
    <w:p w14:paraId="76C773DE" w14:textId="77777777" w:rsidR="003A3768" w:rsidRPr="003A3768" w:rsidRDefault="00BD79D7" w:rsidP="00C96B6F">
      <w:pPr>
        <w:jc w:val="both"/>
        <w:rPr>
          <w:rFonts w:ascii="Times New Roman" w:hAnsi="Times New Roman" w:cs="Times New Roman"/>
          <w:sz w:val="24"/>
          <w:szCs w:val="24"/>
        </w:rPr>
      </w:pPr>
      <w:r w:rsidRPr="003A3768">
        <w:rPr>
          <w:rStyle w:val="Strong"/>
          <w:rFonts w:ascii="Times New Roman" w:hAnsi="Times New Roman" w:cs="Times New Roman"/>
          <w:sz w:val="24"/>
          <w:szCs w:val="24"/>
        </w:rPr>
        <w:t xml:space="preserve">Copyleft </w:t>
      </w:r>
      <w:r w:rsidR="00D135CD" w:rsidRPr="00D135CD">
        <w:rPr>
          <w:rFonts w:ascii="Times New Roman" w:hAnsi="Times New Roman" w:cs="Times New Roman"/>
          <w:bCs/>
          <w:sz w:val="24"/>
        </w:rPr>
        <w:t>(trò chơi chữ của Free Software Foundation – FSF – và GNU – Gnu’s Not Unix, để đối nghịch hoàn toàn vớ</w:t>
      </w:r>
      <w:r w:rsidR="00D135CD">
        <w:rPr>
          <w:rFonts w:ascii="Times New Roman" w:hAnsi="Times New Roman" w:cs="Times New Roman"/>
          <w:bCs/>
          <w:sz w:val="24"/>
        </w:rPr>
        <w:t>i CopyRight</w:t>
      </w:r>
      <w:r w:rsidR="00D135CD" w:rsidRPr="00D135CD">
        <w:rPr>
          <w:rFonts w:ascii="Times New Roman" w:hAnsi="Times New Roman" w:cs="Times New Roman"/>
          <w:bCs/>
          <w:sz w:val="24"/>
        </w:rPr>
        <w:t>!)</w:t>
      </w:r>
      <w:r w:rsidR="00D135CD">
        <w:rPr>
          <w:rFonts w:ascii="Times New Roman" w:hAnsi="Times New Roman" w:cs="Times New Roman"/>
          <w:bCs/>
          <w:sz w:val="24"/>
        </w:rPr>
        <w:t xml:space="preserve"> </w:t>
      </w:r>
      <w:r w:rsidRPr="003A3768">
        <w:rPr>
          <w:rFonts w:ascii="Times New Roman" w:hAnsi="Times New Roman" w:cs="Times New Roman"/>
          <w:sz w:val="24"/>
          <w:szCs w:val="24"/>
        </w:rPr>
        <w:t>là một cách </w:t>
      </w:r>
      <w:hyperlink r:id="rId8" w:tooltip="Chơi chữ" w:history="1">
        <w:r w:rsidRPr="003A3768">
          <w:rPr>
            <w:rStyle w:val="Hyperlink"/>
            <w:rFonts w:ascii="Times New Roman" w:hAnsi="Times New Roman" w:cs="Times New Roman"/>
            <w:color w:val="auto"/>
            <w:sz w:val="24"/>
            <w:szCs w:val="24"/>
            <w:u w:val="none"/>
          </w:rPr>
          <w:t>chơi chữ</w:t>
        </w:r>
      </w:hyperlink>
      <w:r w:rsidRPr="003A3768">
        <w:rPr>
          <w:rFonts w:ascii="Times New Roman" w:hAnsi="Times New Roman" w:cs="Times New Roman"/>
          <w:sz w:val="24"/>
          <w:szCs w:val="24"/>
        </w:rPr>
        <w:t> đúp từ chữ </w:t>
      </w:r>
      <w:hyperlink r:id="rId9" w:tooltip="wikt:copyright" w:history="1">
        <w:r w:rsidRPr="003A3768">
          <w:rPr>
            <w:rStyle w:val="Hyperlink"/>
            <w:rFonts w:ascii="Times New Roman" w:hAnsi="Times New Roman" w:cs="Times New Roman"/>
            <w:color w:val="auto"/>
            <w:sz w:val="24"/>
            <w:szCs w:val="24"/>
            <w:u w:val="none"/>
          </w:rPr>
          <w:t>copyright</w:t>
        </w:r>
      </w:hyperlink>
      <w:r w:rsidRPr="003A3768">
        <w:rPr>
          <w:rFonts w:ascii="Times New Roman" w:hAnsi="Times New Roman" w:cs="Times New Roman"/>
          <w:sz w:val="24"/>
          <w:szCs w:val="24"/>
        </w:rPr>
        <w:t> trong tiếng Anh có nghĩa là </w:t>
      </w:r>
      <w:hyperlink r:id="rId10" w:tooltip="Bản quyền" w:history="1">
        <w:r w:rsidRPr="003A3768">
          <w:rPr>
            <w:rStyle w:val="Hyperlink"/>
            <w:rFonts w:ascii="Times New Roman" w:hAnsi="Times New Roman" w:cs="Times New Roman"/>
            <w:color w:val="auto"/>
            <w:sz w:val="24"/>
            <w:szCs w:val="24"/>
            <w:u w:val="none"/>
          </w:rPr>
          <w:t>bản quyền</w:t>
        </w:r>
      </w:hyperlink>
      <w:r w:rsidRPr="003A3768">
        <w:rPr>
          <w:rFonts w:ascii="Times New Roman" w:hAnsi="Times New Roman" w:cs="Times New Roman"/>
          <w:sz w:val="24"/>
          <w:szCs w:val="24"/>
        </w:rPr>
        <w:t>, trong đó chữ </w:t>
      </w:r>
      <w:hyperlink r:id="rId11" w:tooltip="wikt:left" w:history="1">
        <w:r w:rsidRPr="003A3768">
          <w:rPr>
            <w:rStyle w:val="Hyperlink"/>
            <w:rFonts w:ascii="Times New Roman" w:hAnsi="Times New Roman" w:cs="Times New Roman"/>
            <w:color w:val="auto"/>
            <w:sz w:val="24"/>
            <w:szCs w:val="24"/>
            <w:u w:val="none"/>
          </w:rPr>
          <w:t>trái</w:t>
        </w:r>
      </w:hyperlink>
      <w:r w:rsidRPr="003A3768">
        <w:rPr>
          <w:rFonts w:ascii="Times New Roman" w:hAnsi="Times New Roman" w:cs="Times New Roman"/>
          <w:sz w:val="24"/>
          <w:szCs w:val="24"/>
        </w:rPr>
        <w:t> phản nghĩa với nghĩa “bên phải” của từ </w:t>
      </w:r>
      <w:hyperlink r:id="rId12" w:tooltip="wikt:right" w:history="1">
        <w:r w:rsidRPr="003A3768">
          <w:rPr>
            <w:rStyle w:val="Hyperlink"/>
            <w:rFonts w:ascii="Times New Roman" w:hAnsi="Times New Roman" w:cs="Times New Roman"/>
            <w:color w:val="auto"/>
            <w:sz w:val="24"/>
            <w:szCs w:val="24"/>
            <w:u w:val="none"/>
          </w:rPr>
          <w:t>phải</w:t>
        </w:r>
      </w:hyperlink>
      <w:r w:rsidRPr="003A3768">
        <w:rPr>
          <w:rFonts w:ascii="Times New Roman" w:hAnsi="Times New Roman" w:cs="Times New Roman"/>
          <w:sz w:val="24"/>
          <w:szCs w:val="24"/>
        </w:rPr>
        <w:t xml:space="preserve"> trong khi nghĩa trong copyright phải là “quyền lợi”; đồng thời copyleft còn có thể hiểu là copy left (nghĩa làbản sao cho dùng, bản sao được phép dùng). </w:t>
      </w:r>
    </w:p>
    <w:p w14:paraId="5CB503AF" w14:textId="77777777" w:rsidR="00665DCC" w:rsidRDefault="00BD79D7" w:rsidP="00C96B6F">
      <w:pPr>
        <w:jc w:val="both"/>
        <w:rPr>
          <w:rFonts w:ascii="Times New Roman" w:hAnsi="Times New Roman" w:cs="Times New Roman"/>
          <w:sz w:val="24"/>
          <w:szCs w:val="24"/>
        </w:rPr>
      </w:pPr>
      <w:r w:rsidRPr="003A3768">
        <w:rPr>
          <w:rFonts w:ascii="Times New Roman" w:hAnsi="Times New Roman" w:cs="Times New Roman"/>
          <w:sz w:val="24"/>
          <w:szCs w:val="24"/>
        </w:rPr>
        <w:t xml:space="preserve">Copyleft </w:t>
      </w:r>
      <w:r w:rsidRPr="00AB6E52">
        <w:rPr>
          <w:rFonts w:ascii="Times New Roman" w:hAnsi="Times New Roman" w:cs="Times New Roman"/>
          <w:b/>
          <w:sz w:val="24"/>
          <w:szCs w:val="24"/>
        </w:rPr>
        <w:t>mô tả cách sử dụng luật bản quyền</w:t>
      </w:r>
      <w:r w:rsidRPr="003A3768">
        <w:rPr>
          <w:rFonts w:ascii="Times New Roman" w:hAnsi="Times New Roman" w:cs="Times New Roman"/>
          <w:sz w:val="24"/>
          <w:szCs w:val="24"/>
        </w:rPr>
        <w:t xml:space="preserve"> để loại bỏ tất cả các hạn chế về phân phối bản sao và các phiên bản tác phẩm đã được chỉnh sửa cho mọi người và yêu cầu phải bảo lưu quyền tự do như vậy trong các phiên bản chỉnh sửa</w:t>
      </w:r>
    </w:p>
    <w:p w14:paraId="275B2A1E" w14:textId="77777777" w:rsidR="00DD5267" w:rsidRPr="00DD5267" w:rsidRDefault="00DD5267" w:rsidP="00C96B6F">
      <w:pPr>
        <w:jc w:val="both"/>
        <w:rPr>
          <w:rFonts w:ascii="Times New Roman" w:hAnsi="Times New Roman" w:cs="Times New Roman"/>
          <w:b/>
          <w:sz w:val="24"/>
          <w:szCs w:val="24"/>
        </w:rPr>
      </w:pPr>
      <w:r w:rsidRPr="003A3768">
        <w:rPr>
          <w:rFonts w:ascii="Times New Roman" w:hAnsi="Times New Roman" w:cs="Times New Roman"/>
          <w:b/>
          <w:sz w:val="24"/>
          <w:szCs w:val="24"/>
        </w:rPr>
        <w:t>Copyleft không phải là sự loại bỏ bản quyền.</w:t>
      </w:r>
    </w:p>
    <w:p w14:paraId="6F6B76B2" w14:textId="77777777" w:rsidR="00BD79D7" w:rsidRPr="003A3768" w:rsidRDefault="00BD79D7" w:rsidP="00C96B6F">
      <w:pPr>
        <w:jc w:val="both"/>
        <w:rPr>
          <w:rFonts w:ascii="Times New Roman" w:hAnsi="Times New Roman" w:cs="Times New Roman"/>
          <w:sz w:val="24"/>
          <w:szCs w:val="24"/>
        </w:rPr>
      </w:pPr>
      <w:r w:rsidRPr="003A3768">
        <w:rPr>
          <w:rStyle w:val="Strong"/>
          <w:rFonts w:ascii="Times New Roman" w:hAnsi="Times New Roman" w:cs="Times New Roman"/>
          <w:sz w:val="24"/>
          <w:szCs w:val="24"/>
        </w:rPr>
        <w:t>Copyleft</w:t>
      </w:r>
      <w:r w:rsidRPr="003A3768">
        <w:rPr>
          <w:rFonts w:ascii="Times New Roman" w:hAnsi="Times New Roman" w:cs="Times New Roman"/>
          <w:sz w:val="24"/>
          <w:szCs w:val="24"/>
        </w:rPr>
        <w:t xml:space="preserve"> là </w:t>
      </w:r>
      <w:r w:rsidRPr="00AB6E52">
        <w:rPr>
          <w:rFonts w:ascii="Times New Roman" w:hAnsi="Times New Roman" w:cs="Times New Roman"/>
          <w:b/>
          <w:sz w:val="24"/>
          <w:szCs w:val="24"/>
        </w:rPr>
        <w:t>một dạng </w:t>
      </w:r>
      <w:hyperlink r:id="rId13" w:tooltip="Giấy phép (trang chưa được viết)" w:history="1">
        <w:r w:rsidRPr="00AB6E52">
          <w:rPr>
            <w:rStyle w:val="Hyperlink"/>
            <w:rFonts w:ascii="Times New Roman" w:hAnsi="Times New Roman" w:cs="Times New Roman"/>
            <w:b/>
            <w:color w:val="auto"/>
            <w:sz w:val="24"/>
            <w:szCs w:val="24"/>
            <w:u w:val="none"/>
          </w:rPr>
          <w:t>cấp phép</w:t>
        </w:r>
      </w:hyperlink>
      <w:r w:rsidRPr="003A3768">
        <w:rPr>
          <w:rFonts w:ascii="Times New Roman" w:hAnsi="Times New Roman" w:cs="Times New Roman"/>
          <w:sz w:val="24"/>
          <w:szCs w:val="24"/>
        </w:rPr>
        <w:t xml:space="preserve"> và có thể dùng để </w:t>
      </w:r>
      <w:r w:rsidRPr="00AB6E52">
        <w:rPr>
          <w:rFonts w:ascii="Times New Roman" w:hAnsi="Times New Roman" w:cs="Times New Roman"/>
          <w:b/>
          <w:sz w:val="24"/>
          <w:szCs w:val="24"/>
        </w:rPr>
        <w:t>thay đổi bản quyền</w:t>
      </w:r>
      <w:r w:rsidRPr="003A3768">
        <w:rPr>
          <w:rFonts w:ascii="Times New Roman" w:hAnsi="Times New Roman" w:cs="Times New Roman"/>
          <w:sz w:val="24"/>
          <w:szCs w:val="24"/>
        </w:rPr>
        <w:t xml:space="preserve"> của những tác phẩm như</w:t>
      </w:r>
      <w:r w:rsidR="003A3768" w:rsidRPr="003A3768">
        <w:rPr>
          <w:rFonts w:ascii="Times New Roman" w:hAnsi="Times New Roman" w:cs="Times New Roman"/>
          <w:sz w:val="24"/>
          <w:szCs w:val="24"/>
        </w:rPr>
        <w:t xml:space="preserve"> </w:t>
      </w:r>
      <w:hyperlink r:id="rId14" w:tooltip="Phần mềm máy tính" w:history="1">
        <w:r w:rsidRPr="003A3768">
          <w:rPr>
            <w:rStyle w:val="Hyperlink"/>
            <w:rFonts w:ascii="Times New Roman" w:hAnsi="Times New Roman" w:cs="Times New Roman"/>
            <w:color w:val="auto"/>
            <w:sz w:val="24"/>
            <w:szCs w:val="24"/>
            <w:u w:val="none"/>
          </w:rPr>
          <w:t>phần mềm máy tính</w:t>
        </w:r>
      </w:hyperlink>
      <w:r w:rsidRPr="003A3768">
        <w:rPr>
          <w:rFonts w:ascii="Times New Roman" w:hAnsi="Times New Roman" w:cs="Times New Roman"/>
          <w:sz w:val="24"/>
          <w:szCs w:val="24"/>
        </w:rPr>
        <w:t>, tài liệu, </w:t>
      </w:r>
      <w:hyperlink r:id="rId15" w:tooltip="Âm nhạc" w:history="1">
        <w:r w:rsidRPr="003A3768">
          <w:rPr>
            <w:rStyle w:val="Hyperlink"/>
            <w:rFonts w:ascii="Times New Roman" w:hAnsi="Times New Roman" w:cs="Times New Roman"/>
            <w:color w:val="auto"/>
            <w:sz w:val="24"/>
            <w:szCs w:val="24"/>
            <w:u w:val="none"/>
          </w:rPr>
          <w:t>âm nhạc</w:t>
        </w:r>
      </w:hyperlink>
      <w:r w:rsidRPr="003A3768">
        <w:rPr>
          <w:rFonts w:ascii="Times New Roman" w:hAnsi="Times New Roman" w:cs="Times New Roman"/>
          <w:sz w:val="24"/>
          <w:szCs w:val="24"/>
        </w:rPr>
        <w:t>, và </w:t>
      </w:r>
      <w:hyperlink r:id="rId16" w:tooltip="Nghệ thuật" w:history="1">
        <w:r w:rsidRPr="003A3768">
          <w:rPr>
            <w:rStyle w:val="Hyperlink"/>
            <w:rFonts w:ascii="Times New Roman" w:hAnsi="Times New Roman" w:cs="Times New Roman"/>
            <w:color w:val="auto"/>
            <w:sz w:val="24"/>
            <w:szCs w:val="24"/>
            <w:u w:val="none"/>
          </w:rPr>
          <w:t>nghệ thuật</w:t>
        </w:r>
      </w:hyperlink>
      <w:r w:rsidRPr="003A3768">
        <w:rPr>
          <w:rFonts w:ascii="Times New Roman" w:hAnsi="Times New Roman" w:cs="Times New Roman"/>
          <w:sz w:val="24"/>
          <w:szCs w:val="24"/>
        </w:rPr>
        <w:t xml:space="preserve">. Nói chung, luật bản quyền cho phép tác giả </w:t>
      </w:r>
      <w:r w:rsidRPr="00AB6E52">
        <w:rPr>
          <w:rFonts w:ascii="Times New Roman" w:hAnsi="Times New Roman" w:cs="Times New Roman"/>
          <w:b/>
          <w:sz w:val="24"/>
          <w:szCs w:val="24"/>
        </w:rPr>
        <w:t xml:space="preserve">cấm </w:t>
      </w:r>
      <w:r w:rsidRPr="003A3768">
        <w:rPr>
          <w:rFonts w:ascii="Times New Roman" w:hAnsi="Times New Roman" w:cs="Times New Roman"/>
          <w:sz w:val="24"/>
          <w:szCs w:val="24"/>
        </w:rPr>
        <w:t xml:space="preserve">người khác </w:t>
      </w:r>
      <w:r w:rsidRPr="001D0DFD">
        <w:rPr>
          <w:rFonts w:ascii="Times New Roman" w:hAnsi="Times New Roman" w:cs="Times New Roman"/>
          <w:b/>
          <w:sz w:val="24"/>
          <w:szCs w:val="24"/>
        </w:rPr>
        <w:t>tái tạo, phái sinh, hoặc phân phối</w:t>
      </w:r>
      <w:r w:rsidRPr="003A3768">
        <w:rPr>
          <w:rFonts w:ascii="Times New Roman" w:hAnsi="Times New Roman" w:cs="Times New Roman"/>
          <w:sz w:val="24"/>
          <w:szCs w:val="24"/>
        </w:rPr>
        <w:t xml:space="preserve"> các bản sao tác phẩm của tác giả đó. Ngược lại, một tác giả, nhờ mô hình cấp phép copyleft, sẽ trao cho tất cả những ai nhận được bản sao tác phẩm quyền tái tạo, </w:t>
      </w:r>
      <w:hyperlink r:id="rId17" w:tooltip="Tác phẩm phái sinh" w:history="1">
        <w:r w:rsidRPr="003A3768">
          <w:rPr>
            <w:rStyle w:val="Hyperlink"/>
            <w:rFonts w:ascii="Times New Roman" w:hAnsi="Times New Roman" w:cs="Times New Roman"/>
            <w:color w:val="auto"/>
            <w:sz w:val="24"/>
            <w:szCs w:val="24"/>
            <w:u w:val="none"/>
          </w:rPr>
          <w:t>phái sinh</w:t>
        </w:r>
      </w:hyperlink>
      <w:r w:rsidRPr="003A3768">
        <w:rPr>
          <w:rFonts w:ascii="Times New Roman" w:hAnsi="Times New Roman" w:cs="Times New Roman"/>
          <w:sz w:val="24"/>
          <w:szCs w:val="24"/>
        </w:rPr>
        <w:t> hoặc phân phối tác phẩm miễn là tất cả những bản sao hoặc bản phái sinh mới đó cũng phải bị ràng buộc bởi cùng mô hình cấp phép copyleft. Giấy phép được sử dụng rộng rãi và là nguồn gốc của copyleft là </w:t>
      </w:r>
      <w:hyperlink r:id="rId18" w:tooltip="Giấy phép Công cộng GNU" w:history="1">
        <w:r w:rsidRPr="003A3768">
          <w:rPr>
            <w:rStyle w:val="Hyperlink"/>
            <w:rFonts w:ascii="Times New Roman" w:hAnsi="Times New Roman" w:cs="Times New Roman"/>
            <w:color w:val="auto"/>
            <w:sz w:val="24"/>
            <w:szCs w:val="24"/>
            <w:u w:val="none"/>
          </w:rPr>
          <w:t xml:space="preserve">Giấy phép Công cộng </w:t>
        </w:r>
        <w:r w:rsidRPr="003A3768">
          <w:rPr>
            <w:rStyle w:val="Strong"/>
            <w:rFonts w:ascii="Times New Roman" w:hAnsi="Times New Roman" w:cs="Times New Roman"/>
            <w:sz w:val="24"/>
            <w:szCs w:val="24"/>
          </w:rPr>
          <w:t>GNU</w:t>
        </w:r>
      </w:hyperlink>
      <w:r w:rsidRPr="003A3768">
        <w:rPr>
          <w:rFonts w:ascii="Times New Roman" w:hAnsi="Times New Roman" w:cs="Times New Roman"/>
          <w:sz w:val="24"/>
          <w:szCs w:val="24"/>
        </w:rPr>
        <w:t>.</w:t>
      </w:r>
    </w:p>
    <w:p w14:paraId="08B5748B" w14:textId="77777777" w:rsidR="00BD79D7" w:rsidRDefault="00BD79D7" w:rsidP="00C96B6F">
      <w:pPr>
        <w:jc w:val="both"/>
        <w:rPr>
          <w:rFonts w:ascii="Times New Roman" w:hAnsi="Times New Roman" w:cs="Times New Roman"/>
          <w:sz w:val="24"/>
          <w:szCs w:val="24"/>
        </w:rPr>
      </w:pPr>
      <w:r w:rsidRPr="003A3768">
        <w:rPr>
          <w:rStyle w:val="Strong"/>
          <w:rFonts w:ascii="Times New Roman" w:hAnsi="Times New Roman" w:cs="Times New Roman"/>
          <w:sz w:val="24"/>
          <w:szCs w:val="24"/>
        </w:rPr>
        <w:t>Copyleft</w:t>
      </w:r>
      <w:r w:rsidRPr="003A3768">
        <w:rPr>
          <w:rFonts w:ascii="Times New Roman" w:hAnsi="Times New Roman" w:cs="Times New Roman"/>
          <w:sz w:val="24"/>
          <w:szCs w:val="24"/>
        </w:rPr>
        <w:t xml:space="preserve"> cũng có thể được xem </w:t>
      </w:r>
      <w:r w:rsidRPr="00E21EAD">
        <w:rPr>
          <w:rFonts w:ascii="Times New Roman" w:hAnsi="Times New Roman" w:cs="Times New Roman"/>
          <w:b/>
          <w:sz w:val="24"/>
          <w:szCs w:val="24"/>
        </w:rPr>
        <w:t>là một mô hình cấp phép bản quyền</w:t>
      </w:r>
      <w:r w:rsidRPr="003A3768">
        <w:rPr>
          <w:rFonts w:ascii="Times New Roman" w:hAnsi="Times New Roman" w:cs="Times New Roman"/>
          <w:sz w:val="24"/>
          <w:szCs w:val="24"/>
        </w:rPr>
        <w:t>, trong đó tác giả từ bỏ một số, chứ không phải tất cả, các quyền lợi mà luật bản quyền đã trao. Thay vì cho phép tác phẩm thuộc hoàn toàn </w:t>
      </w:r>
      <w:hyperlink r:id="rId19" w:tooltip="Phạm vi công cộng" w:history="1">
        <w:r w:rsidRPr="003A3768">
          <w:rPr>
            <w:rStyle w:val="Hyperlink"/>
            <w:rFonts w:ascii="Times New Roman" w:hAnsi="Times New Roman" w:cs="Times New Roman"/>
            <w:color w:val="auto"/>
            <w:sz w:val="24"/>
            <w:szCs w:val="24"/>
            <w:u w:val="none"/>
          </w:rPr>
          <w:t>phạm vi công cộng</w:t>
        </w:r>
      </w:hyperlink>
      <w:r w:rsidRPr="003A3768">
        <w:rPr>
          <w:rFonts w:ascii="Times New Roman" w:hAnsi="Times New Roman" w:cs="Times New Roman"/>
          <w:sz w:val="24"/>
          <w:szCs w:val="24"/>
        </w:rPr>
        <w:t> (trong đó hoàn toàn không có bất kỳ hạn chế bản quyền nào), copyleft cho phép tác giả đặt ra một số, nhưng không phải tất cả, hạn chế bản quyền đối với những ai muốn tham gia vào hoạt động đó, nếu không sẽ bị xem là vi phạm bản quyền. Dưới sự bảo hộ của copyleft, có thể tránh được vi phạm bản quyền nếu người có khả năng vi phạm bản quyền biến mô hình copyleft của mình trở nên vĩnh viễn. Vì lý do này những giấy phép copyleft còn được gọi là giấy phép thuận nghịch.</w:t>
      </w:r>
    </w:p>
    <w:p w14:paraId="34449EEF" w14:textId="77777777" w:rsidR="00F73C82" w:rsidRPr="00F73C82" w:rsidRDefault="00F73C82" w:rsidP="00C96B6F">
      <w:pPr>
        <w:pStyle w:val="NormalWeb"/>
        <w:jc w:val="both"/>
      </w:pPr>
      <w:r w:rsidRPr="00F73C82">
        <w:t xml:space="preserve">Trên thực tế cách sử dụng </w:t>
      </w:r>
      <w:r w:rsidRPr="00F73C82">
        <w:rPr>
          <w:b/>
        </w:rPr>
        <w:t>copyleft</w:t>
      </w:r>
      <w:r w:rsidRPr="00F73C82">
        <w:t xml:space="preserve"> thông thường là hệ thống hóa các điều khoản được sao chép lại cho một tác phẩm bằng một </w:t>
      </w:r>
      <w:hyperlink r:id="rId20" w:tooltip="Giấy phép (trang chưa được viết)" w:history="1">
        <w:r w:rsidRPr="00F73C82">
          <w:rPr>
            <w:rStyle w:val="Hyperlink"/>
            <w:color w:val="auto"/>
            <w:u w:val="none"/>
          </w:rPr>
          <w:t>giấy phép</w:t>
        </w:r>
      </w:hyperlink>
      <w:r w:rsidRPr="00F73C82">
        <w:t>. Một giấy phép như vậy thường trao cho mỗi người hiện sở hữu một bản sao tác phẩm những quyền tự do giống như tác giả đang có, bao gồm:</w:t>
      </w:r>
    </w:p>
    <w:p w14:paraId="479217A2" w14:textId="77777777" w:rsidR="00F73C82" w:rsidRPr="00F73C82" w:rsidRDefault="00F73C82" w:rsidP="00C96B6F">
      <w:pPr>
        <w:numPr>
          <w:ilvl w:val="0"/>
          <w:numId w:val="1"/>
        </w:numPr>
        <w:spacing w:before="100" w:beforeAutospacing="1" w:after="100" w:afterAutospacing="1" w:line="240" w:lineRule="auto"/>
        <w:jc w:val="both"/>
        <w:rPr>
          <w:rFonts w:ascii="Times New Roman" w:hAnsi="Times New Roman" w:cs="Times New Roman"/>
          <w:sz w:val="24"/>
          <w:szCs w:val="24"/>
        </w:rPr>
      </w:pPr>
      <w:r w:rsidRPr="00F73C82">
        <w:rPr>
          <w:rFonts w:ascii="Times New Roman" w:hAnsi="Times New Roman" w:cs="Times New Roman"/>
          <w:sz w:val="24"/>
          <w:szCs w:val="24"/>
        </w:rPr>
        <w:t>quyền tự do sử dụng và nghiên cứu tác phẩm,</w:t>
      </w:r>
    </w:p>
    <w:p w14:paraId="4AA16F67" w14:textId="77777777" w:rsidR="00F73C82" w:rsidRPr="00F73C82" w:rsidRDefault="00F73C82" w:rsidP="00C96B6F">
      <w:pPr>
        <w:numPr>
          <w:ilvl w:val="0"/>
          <w:numId w:val="1"/>
        </w:numPr>
        <w:spacing w:before="100" w:beforeAutospacing="1" w:after="100" w:afterAutospacing="1" w:line="240" w:lineRule="auto"/>
        <w:jc w:val="both"/>
        <w:rPr>
          <w:rFonts w:ascii="Times New Roman" w:hAnsi="Times New Roman" w:cs="Times New Roman"/>
          <w:sz w:val="24"/>
          <w:szCs w:val="24"/>
        </w:rPr>
      </w:pPr>
      <w:r w:rsidRPr="00F73C82">
        <w:rPr>
          <w:rFonts w:ascii="Times New Roman" w:hAnsi="Times New Roman" w:cs="Times New Roman"/>
          <w:sz w:val="24"/>
          <w:szCs w:val="24"/>
        </w:rPr>
        <w:t>quyền tự do sao chép và chia sẻ tác phẩm với người khác,</w:t>
      </w:r>
    </w:p>
    <w:p w14:paraId="2E3B9C2F" w14:textId="77777777" w:rsidR="00F73C82" w:rsidRPr="00F73C82" w:rsidRDefault="00F73C82" w:rsidP="00C96B6F">
      <w:pPr>
        <w:numPr>
          <w:ilvl w:val="0"/>
          <w:numId w:val="1"/>
        </w:numPr>
        <w:spacing w:before="100" w:beforeAutospacing="1" w:after="100" w:afterAutospacing="1" w:line="240" w:lineRule="auto"/>
        <w:jc w:val="both"/>
        <w:rPr>
          <w:rFonts w:ascii="Times New Roman" w:hAnsi="Times New Roman" w:cs="Times New Roman"/>
          <w:sz w:val="24"/>
          <w:szCs w:val="24"/>
        </w:rPr>
      </w:pPr>
      <w:r w:rsidRPr="00F73C82">
        <w:rPr>
          <w:rFonts w:ascii="Times New Roman" w:hAnsi="Times New Roman" w:cs="Times New Roman"/>
          <w:sz w:val="24"/>
          <w:szCs w:val="24"/>
        </w:rPr>
        <w:t>quyền tự do thay đổi tác phẩm,</w:t>
      </w:r>
    </w:p>
    <w:p w14:paraId="3FE381C7" w14:textId="77777777" w:rsidR="00F73C82" w:rsidRPr="00F73C82" w:rsidRDefault="00F73C82" w:rsidP="00C96B6F">
      <w:pPr>
        <w:numPr>
          <w:ilvl w:val="0"/>
          <w:numId w:val="1"/>
        </w:numPr>
        <w:spacing w:before="100" w:beforeAutospacing="1" w:after="100" w:afterAutospacing="1" w:line="240" w:lineRule="auto"/>
        <w:jc w:val="both"/>
        <w:rPr>
          <w:rFonts w:ascii="Times New Roman" w:hAnsi="Times New Roman" w:cs="Times New Roman"/>
          <w:sz w:val="24"/>
          <w:szCs w:val="24"/>
        </w:rPr>
      </w:pPr>
      <w:r w:rsidRPr="00F73C82">
        <w:rPr>
          <w:rFonts w:ascii="Times New Roman" w:hAnsi="Times New Roman" w:cs="Times New Roman"/>
          <w:sz w:val="24"/>
          <w:szCs w:val="24"/>
        </w:rPr>
        <w:t>và quyền tự do phân phối các tác phẩm đã chỉnh sửa tức là các tác phẩm phái sinh.</w:t>
      </w:r>
    </w:p>
    <w:p w14:paraId="15F68CCE" w14:textId="77777777" w:rsidR="00F73C82" w:rsidRPr="00F73C82" w:rsidRDefault="00F73C82" w:rsidP="00C96B6F">
      <w:pPr>
        <w:pStyle w:val="ListParagraph"/>
        <w:autoSpaceDE w:val="0"/>
        <w:autoSpaceDN w:val="0"/>
        <w:adjustRightInd w:val="0"/>
        <w:spacing w:after="0" w:line="240" w:lineRule="auto"/>
        <w:jc w:val="both"/>
        <w:rPr>
          <w:rFonts w:ascii="Times New Roman" w:hAnsi="Times New Roman" w:cs="Times New Roman"/>
          <w:color w:val="000000"/>
          <w:sz w:val="24"/>
          <w:szCs w:val="24"/>
        </w:rPr>
      </w:pPr>
      <w:r w:rsidRPr="00F73C82">
        <w:rPr>
          <w:rFonts w:ascii="Times New Roman" w:hAnsi="Times New Roman" w:cs="Times New Roman"/>
          <w:color w:val="000000"/>
          <w:sz w:val="24"/>
          <w:szCs w:val="24"/>
        </w:rPr>
        <w:t xml:space="preserve"> </w:t>
      </w:r>
    </w:p>
    <w:p w14:paraId="2E8488B0" w14:textId="77777777" w:rsidR="00C96B6F" w:rsidRPr="00EC0BE7" w:rsidRDefault="00F73C82" w:rsidP="00C96B6F">
      <w:pPr>
        <w:autoSpaceDE w:val="0"/>
        <w:autoSpaceDN w:val="0"/>
        <w:adjustRightInd w:val="0"/>
        <w:spacing w:after="0" w:line="240" w:lineRule="auto"/>
        <w:jc w:val="both"/>
        <w:rPr>
          <w:rFonts w:ascii="Times New Roman" w:hAnsi="Times New Roman" w:cs="Times New Roman"/>
          <w:b/>
          <w:color w:val="000000"/>
          <w:sz w:val="26"/>
          <w:szCs w:val="26"/>
        </w:rPr>
      </w:pPr>
      <w:r w:rsidRPr="00F73C82">
        <w:rPr>
          <w:rFonts w:ascii="Times New Roman" w:hAnsi="Times New Roman" w:cs="Times New Roman"/>
          <w:b/>
          <w:color w:val="000000"/>
          <w:sz w:val="26"/>
          <w:szCs w:val="26"/>
        </w:rPr>
        <w:t>3. Phần mềm và vấn đề bản quyền phần mề</w:t>
      </w:r>
      <w:r>
        <w:rPr>
          <w:rFonts w:ascii="Times New Roman" w:hAnsi="Times New Roman" w:cs="Times New Roman"/>
          <w:b/>
          <w:color w:val="000000"/>
          <w:sz w:val="26"/>
          <w:szCs w:val="26"/>
        </w:rPr>
        <w:t>m</w:t>
      </w:r>
      <w:r w:rsidRPr="00F73C82">
        <w:rPr>
          <w:rFonts w:ascii="Times New Roman" w:hAnsi="Times New Roman" w:cs="Times New Roman"/>
          <w:b/>
          <w:color w:val="000000"/>
          <w:sz w:val="26"/>
          <w:szCs w:val="26"/>
        </w:rPr>
        <w:t xml:space="preserve">. Giấy phép mã nguồn mở? GNU-GPL 2.0, 3.0; GNU-LGPL; BSD… Hệ thống bạn tìm hiểu tuân theo giấy phép nào? </w:t>
      </w:r>
    </w:p>
    <w:p w14:paraId="2D7C9737" w14:textId="77777777" w:rsidR="00EC0BE7" w:rsidRPr="00EC0BE7" w:rsidRDefault="00EC0BE7" w:rsidP="00EC0BE7">
      <w:pPr>
        <w:spacing w:before="100" w:beforeAutospacing="1" w:after="100" w:afterAutospacing="1" w:line="240" w:lineRule="auto"/>
        <w:jc w:val="both"/>
        <w:rPr>
          <w:rFonts w:ascii="Times New Roman" w:eastAsia="Times New Roman" w:hAnsi="Times New Roman" w:cs="Times New Roman"/>
          <w:sz w:val="24"/>
          <w:szCs w:val="24"/>
        </w:rPr>
      </w:pPr>
      <w:r w:rsidRPr="00EC0BE7">
        <w:rPr>
          <w:rFonts w:ascii="Times New Roman" w:eastAsia="Times New Roman" w:hAnsi="Times New Roman" w:cs="Times New Roman"/>
          <w:b/>
          <w:bCs/>
          <w:sz w:val="24"/>
          <w:szCs w:val="24"/>
        </w:rPr>
        <w:lastRenderedPageBreak/>
        <w:t>Phần mềm</w:t>
      </w:r>
      <w:r w:rsidRPr="00EC0BE7">
        <w:rPr>
          <w:rFonts w:ascii="Times New Roman" w:eastAsia="Times New Roman" w:hAnsi="Times New Roman" w:cs="Times New Roman"/>
          <w:sz w:val="24"/>
          <w:szCs w:val="24"/>
        </w:rPr>
        <w:t xml:space="preserve"> là một tập hợp những câu lệnh hoặc chỉ thị được viết bằng một hoặc nhiều ngôn ngữ lập trình theo một trật tự xác định, và các dữ liệu hay tài liệu liên quan nhằm tự động thực hiện một số nhiệm vụ hay chức năng hoặc giải quyết một vấn đề cụ thể nào đó.</w:t>
      </w:r>
    </w:p>
    <w:p w14:paraId="1FC1D334" w14:textId="77777777" w:rsidR="00EC0BE7" w:rsidRPr="00EC0BE7" w:rsidRDefault="00EC0BE7" w:rsidP="00EC0BE7">
      <w:pPr>
        <w:spacing w:before="100" w:beforeAutospacing="1" w:after="100" w:afterAutospacing="1" w:line="240" w:lineRule="auto"/>
        <w:jc w:val="both"/>
        <w:rPr>
          <w:rFonts w:ascii="Times New Roman" w:eastAsia="Times New Roman" w:hAnsi="Times New Roman" w:cs="Times New Roman"/>
          <w:sz w:val="24"/>
          <w:szCs w:val="24"/>
        </w:rPr>
      </w:pPr>
      <w:r w:rsidRPr="00EC0BE7">
        <w:rPr>
          <w:rFonts w:ascii="Times New Roman" w:eastAsia="Times New Roman" w:hAnsi="Times New Roman" w:cs="Times New Roman"/>
          <w:b/>
          <w:bCs/>
          <w:sz w:val="24"/>
          <w:szCs w:val="24"/>
        </w:rPr>
        <w:t>Bản quyền phần mềm</w:t>
      </w:r>
      <w:r w:rsidRPr="00EC0BE7">
        <w:rPr>
          <w:rFonts w:ascii="Times New Roman" w:eastAsia="Times New Roman" w:hAnsi="Times New Roman" w:cs="Times New Roman"/>
          <w:sz w:val="24"/>
          <w:szCs w:val="24"/>
        </w:rPr>
        <w:t xml:space="preserve"> là quyền được phép sử dụng phần mềm đó một cách hợp pháp. Việc sử dụng phần mềm không có bản quyền hợp pháp cũng được xem như sao chép phần mềm trái phép. Người vi phạm sẽ bị xử lý theo luật xâm phạm quyền tác giả.</w:t>
      </w:r>
    </w:p>
    <w:p w14:paraId="69D02A89" w14:textId="77777777" w:rsidR="00EC0BE7" w:rsidRPr="00EC0BE7" w:rsidRDefault="00EC0BE7" w:rsidP="00EC0BE7">
      <w:pPr>
        <w:spacing w:before="100" w:beforeAutospacing="1" w:after="100" w:afterAutospacing="1" w:line="240" w:lineRule="auto"/>
        <w:jc w:val="both"/>
        <w:rPr>
          <w:rFonts w:ascii="Times New Roman" w:eastAsia="Times New Roman" w:hAnsi="Times New Roman" w:cs="Times New Roman"/>
          <w:sz w:val="24"/>
          <w:szCs w:val="24"/>
        </w:rPr>
      </w:pPr>
      <w:r w:rsidRPr="00EC0BE7">
        <w:rPr>
          <w:rFonts w:ascii="Times New Roman" w:eastAsia="Times New Roman" w:hAnsi="Times New Roman" w:cs="Times New Roman"/>
          <w:b/>
          <w:bCs/>
          <w:sz w:val="24"/>
          <w:szCs w:val="24"/>
        </w:rPr>
        <w:t>Vi phạm bản quyền phần mềm</w:t>
      </w:r>
      <w:r w:rsidRPr="00EC0BE7">
        <w:rPr>
          <w:rFonts w:ascii="Times New Roman" w:eastAsia="Times New Roman" w:hAnsi="Times New Roman" w:cs="Times New Roman"/>
          <w:sz w:val="24"/>
          <w:szCs w:val="24"/>
        </w:rPr>
        <w:t xml:space="preserve"> là sao chép hoặc phát tán trái phép phần mềm có bản quyền. Hành động này có thể được thực hiện bằng cách sao chép, tải xuống, chia sẻ, bán, hoặc cài đặt nhiều lần một bản sao vào máy tính cá nhân hoặc máy tính làm việc. Điều mà nhiều người không nhận ra hoặc không nghĩ tới khi mua phần mềm, đó là bạn mua giấy phép sử dụng nó, chứ không phải bản thân phần mềm. Giấy phép đó cho biết bạn có thể cài đặt phần mềm đó bao nhiêu lần, vì vậy bạn phải đọc kỹ giấy phép đó. Nếu bạn cài đặt nhiều lần hơn số lần giấy phép cho phép thì bạn đang vi phạm bản quyền đó.</w:t>
      </w:r>
    </w:p>
    <w:p w14:paraId="71FCAFE5" w14:textId="77777777" w:rsidR="00EC0BE7" w:rsidRPr="00EC0BE7" w:rsidRDefault="00EC0BE7" w:rsidP="00EC0BE7">
      <w:pPr>
        <w:spacing w:before="100" w:beforeAutospacing="1" w:after="100" w:afterAutospacing="1" w:line="240" w:lineRule="auto"/>
        <w:jc w:val="both"/>
        <w:rPr>
          <w:rFonts w:ascii="Times New Roman" w:eastAsia="Times New Roman" w:hAnsi="Times New Roman" w:cs="Times New Roman"/>
          <w:sz w:val="24"/>
          <w:szCs w:val="24"/>
        </w:rPr>
      </w:pPr>
      <w:r w:rsidRPr="00EC0BE7">
        <w:rPr>
          <w:rFonts w:ascii="Times New Roman" w:eastAsia="Times New Roman" w:hAnsi="Times New Roman" w:cs="Times New Roman"/>
          <w:sz w:val="24"/>
          <w:szCs w:val="24"/>
        </w:rPr>
        <w:t>Hai nguyên nhân phổ biến hiện nay dẫn đến vi phạm bản quyền ở Việt Nam là:</w:t>
      </w:r>
    </w:p>
    <w:p w14:paraId="05F4D423" w14:textId="77777777" w:rsidR="00EC0BE7" w:rsidRPr="00EC0BE7" w:rsidRDefault="00EC0BE7" w:rsidP="00EC0BE7">
      <w:pPr>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EC0BE7">
        <w:rPr>
          <w:rFonts w:ascii="Times New Roman" w:eastAsia="Times New Roman" w:hAnsi="Times New Roman" w:cs="Times New Roman"/>
          <w:sz w:val="24"/>
          <w:szCs w:val="24"/>
        </w:rPr>
        <w:t>Nguyên nhân từ sự nhận thức</w:t>
      </w:r>
    </w:p>
    <w:p w14:paraId="1C7B0494" w14:textId="77777777" w:rsidR="00EC0BE7" w:rsidRPr="00EC0BE7" w:rsidRDefault="00EC0BE7" w:rsidP="00EC0BE7">
      <w:pPr>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EC0BE7">
        <w:rPr>
          <w:rFonts w:ascii="Times New Roman" w:eastAsia="Times New Roman" w:hAnsi="Times New Roman" w:cs="Times New Roman"/>
          <w:sz w:val="24"/>
          <w:szCs w:val="24"/>
        </w:rPr>
        <w:t>Hàng rào pháp lý còn chưa chặt chẽ</w:t>
      </w:r>
    </w:p>
    <w:p w14:paraId="366B6EA5" w14:textId="77777777" w:rsidR="00F73C82" w:rsidRPr="00C96B6F" w:rsidRDefault="00C96B6F" w:rsidP="00C96B6F">
      <w:pPr>
        <w:autoSpaceDE w:val="0"/>
        <w:autoSpaceDN w:val="0"/>
        <w:adjustRightInd w:val="0"/>
        <w:spacing w:after="0" w:line="240" w:lineRule="auto"/>
        <w:jc w:val="both"/>
        <w:rPr>
          <w:rFonts w:ascii="Times New Roman" w:hAnsi="Times New Roman" w:cs="Times New Roman"/>
          <w:sz w:val="24"/>
        </w:rPr>
      </w:pPr>
      <w:r w:rsidRPr="00C96B6F">
        <w:rPr>
          <w:rFonts w:ascii="Times New Roman" w:hAnsi="Times New Roman" w:cs="Times New Roman"/>
          <w:sz w:val="24"/>
        </w:rPr>
        <w:t>[THÔNG TIN THÊM]</w:t>
      </w:r>
      <w:r>
        <w:rPr>
          <w:rFonts w:ascii="Times New Roman" w:hAnsi="Times New Roman" w:cs="Times New Roman"/>
          <w:sz w:val="24"/>
        </w:rPr>
        <w:t xml:space="preserve"> </w:t>
      </w:r>
      <w:r w:rsidRPr="00C96B6F">
        <w:rPr>
          <w:rFonts w:ascii="Times New Roman" w:hAnsi="Times New Roman" w:cs="Times New Roman"/>
          <w:sz w:val="24"/>
        </w:rPr>
        <w:t>Giấy phép phần mềm (hay giấy phép phần mềm trong cộng đồng sử dụng) là một phương tiện pháp lý chi phối việc sử dụng và tái phân phối phần mềm được bảo vệ bản quyền. Một giấy phép phần mềm điển hình trao người dùng cuối quyền sử dụng một hay nhiều bản sao chép của phần mềm theo những cách mà nếu không tuân thủ theo nó sẽ dẫn đến cấu thành việc xâm phạm tính độc quyền của nhà phát hành phần mềm, theo luật bản quyền. Về hiệu lực, giấy phép phần mềm hoạt động như một lời cam kết từ nhà phát hành phần mềm rằng sẽ không kiện người dùng cuối nếu họ tiến hành các hoạt động thông thường nằm trong những quyền độc quyền được xem như thuộc về nhà phát hành. </w:t>
      </w:r>
    </w:p>
    <w:p w14:paraId="5280715A" w14:textId="77777777" w:rsidR="00C96B6F" w:rsidRPr="00C96B6F" w:rsidRDefault="00C96B6F" w:rsidP="00C96B6F">
      <w:pPr>
        <w:autoSpaceDE w:val="0"/>
        <w:autoSpaceDN w:val="0"/>
        <w:adjustRightInd w:val="0"/>
        <w:spacing w:after="0" w:line="240" w:lineRule="auto"/>
        <w:jc w:val="both"/>
        <w:rPr>
          <w:rFonts w:ascii="Times New Roman" w:hAnsi="Times New Roman" w:cs="Times New Roman"/>
          <w:sz w:val="24"/>
        </w:rPr>
      </w:pPr>
    </w:p>
    <w:p w14:paraId="2489797E" w14:textId="77777777" w:rsidR="00C96B6F" w:rsidRDefault="00C96B6F" w:rsidP="00C96B6F">
      <w:pPr>
        <w:autoSpaceDE w:val="0"/>
        <w:autoSpaceDN w:val="0"/>
        <w:adjustRightInd w:val="0"/>
        <w:spacing w:after="0" w:line="240" w:lineRule="auto"/>
        <w:jc w:val="both"/>
        <w:rPr>
          <w:rFonts w:ascii="Times New Roman" w:hAnsi="Times New Roman" w:cs="Times New Roman"/>
          <w:i/>
          <w:sz w:val="24"/>
        </w:rPr>
      </w:pPr>
      <w:r w:rsidRPr="00C96B6F">
        <w:rPr>
          <w:rFonts w:ascii="Times New Roman" w:hAnsi="Times New Roman" w:cs="Times New Roman"/>
          <w:b/>
          <w:sz w:val="24"/>
        </w:rPr>
        <w:t>Giấy phép phần mềm mã nguồn mở cho phép người dùng đọc, truy cập, thay đổi và sử dụng lại mã nguồn của một sản phẩm phần mềm.</w:t>
      </w:r>
      <w:r w:rsidRPr="00C96B6F">
        <w:rPr>
          <w:rFonts w:ascii="Times New Roman" w:hAnsi="Times New Roman" w:cs="Times New Roman"/>
          <w:sz w:val="24"/>
        </w:rPr>
        <w:t xml:space="preserve"> </w:t>
      </w:r>
      <w:r w:rsidRPr="00C96B6F">
        <w:rPr>
          <w:rFonts w:ascii="Times New Roman" w:hAnsi="Times New Roman" w:cs="Times New Roman"/>
          <w:i/>
          <w:sz w:val="24"/>
        </w:rPr>
        <w:t>Cả phần mềm mã nguồn mở Apache dùng cho máy chủ web và cơ sở dữ liệu hỗ trợ Linux đều có giấy phép sử dụng giống như phần mềm của Microsoft. Vì thế, người dùng cũng cần phải biết quyền lợi và trách nhiệm của mình được ghi trong văn bản này.</w:t>
      </w:r>
    </w:p>
    <w:p w14:paraId="49068A8C" w14:textId="77777777" w:rsidR="00C96B6F" w:rsidRPr="00C96B6F" w:rsidRDefault="00C96B6F" w:rsidP="00C96B6F">
      <w:pPr>
        <w:autoSpaceDE w:val="0"/>
        <w:autoSpaceDN w:val="0"/>
        <w:adjustRightInd w:val="0"/>
        <w:spacing w:after="0" w:line="240" w:lineRule="auto"/>
        <w:jc w:val="both"/>
        <w:rPr>
          <w:rFonts w:ascii="Times New Roman" w:hAnsi="Times New Roman" w:cs="Times New Roman"/>
          <w:sz w:val="24"/>
        </w:rPr>
      </w:pPr>
      <w:r w:rsidRPr="00C96B6F">
        <w:rPr>
          <w:rFonts w:ascii="Times New Roman" w:hAnsi="Times New Roman" w:cs="Times New Roman"/>
          <w:sz w:val="24"/>
        </w:rPr>
        <w:t>    </w:t>
      </w:r>
    </w:p>
    <w:p w14:paraId="1AFE0A68" w14:textId="77777777" w:rsidR="00C96B6F" w:rsidRPr="00C96B6F" w:rsidRDefault="00C96B6F" w:rsidP="00C96B6F">
      <w:pPr>
        <w:autoSpaceDE w:val="0"/>
        <w:autoSpaceDN w:val="0"/>
        <w:adjustRightInd w:val="0"/>
        <w:spacing w:after="0" w:line="240" w:lineRule="auto"/>
        <w:jc w:val="both"/>
        <w:rPr>
          <w:rFonts w:ascii="Times New Roman" w:hAnsi="Times New Roman" w:cs="Times New Roman"/>
          <w:sz w:val="24"/>
        </w:rPr>
      </w:pPr>
      <w:r w:rsidRPr="00C96B6F">
        <w:rPr>
          <w:rFonts w:ascii="Times New Roman" w:hAnsi="Times New Roman" w:cs="Times New Roman"/>
          <w:b/>
          <w:sz w:val="24"/>
        </w:rPr>
        <w:t>Giấy phép mã nguồn mở:</w:t>
      </w:r>
      <w:r w:rsidRPr="00C96B6F">
        <w:rPr>
          <w:rFonts w:ascii="Times New Roman" w:hAnsi="Times New Roman" w:cs="Times New Roman"/>
          <w:sz w:val="24"/>
        </w:rPr>
        <w:t xml:space="preserve"> là các giấy phép bản quyền dành cho các phần mềm máy tính trong đó đặt ra các quy định buộc người sử dụng phần mềm đó phải tuân theo. Giấy phép mã nguồn mở được sử dụng cho các phần mềm nguồn mở. Giấy phép mã nguồn mở xác nhận về</w:t>
      </w:r>
      <w:r>
        <w:rPr>
          <w:rFonts w:ascii="Times New Roman" w:hAnsi="Times New Roman" w:cs="Times New Roman"/>
          <w:sz w:val="24"/>
        </w:rPr>
        <w:t xml:space="preserve"> </w:t>
      </w:r>
      <w:r w:rsidRPr="00C96B6F">
        <w:rPr>
          <w:rFonts w:ascii="Times New Roman" w:hAnsi="Times New Roman" w:cs="Times New Roman"/>
          <w:sz w:val="24"/>
        </w:rPr>
        <w:t>bản  quyền của tác giả gốc đối với phần mềm, tuy nhiên được đưa thêm các điều khoản để các hành vi phân phối, sửa đổi, sao chép … các phần mềm này trở nên hợp pháp</w:t>
      </w:r>
    </w:p>
    <w:p w14:paraId="1EE200B0" w14:textId="77777777" w:rsidR="00C96B6F" w:rsidRPr="00C96B6F" w:rsidRDefault="00C96B6F" w:rsidP="00C96B6F">
      <w:pPr>
        <w:autoSpaceDE w:val="0"/>
        <w:autoSpaceDN w:val="0"/>
        <w:adjustRightInd w:val="0"/>
        <w:spacing w:after="0" w:line="240" w:lineRule="auto"/>
        <w:jc w:val="both"/>
        <w:rPr>
          <w:rFonts w:ascii="Times New Roman" w:hAnsi="Times New Roman" w:cs="Times New Roman"/>
          <w:sz w:val="24"/>
        </w:rPr>
      </w:pPr>
    </w:p>
    <w:p w14:paraId="5F412FA9" w14:textId="77777777" w:rsidR="00C96B6F" w:rsidRDefault="00C96B6F" w:rsidP="00C96B6F">
      <w:pPr>
        <w:autoSpaceDE w:val="0"/>
        <w:autoSpaceDN w:val="0"/>
        <w:adjustRightInd w:val="0"/>
        <w:spacing w:after="0" w:line="240" w:lineRule="auto"/>
        <w:jc w:val="both"/>
        <w:rPr>
          <w:rFonts w:ascii="Times New Roman" w:hAnsi="Times New Roman" w:cs="Times New Roman"/>
          <w:i/>
          <w:sz w:val="24"/>
        </w:rPr>
      </w:pPr>
      <w:r w:rsidRPr="00C96B6F">
        <w:rPr>
          <w:rFonts w:ascii="Times New Roman" w:hAnsi="Times New Roman" w:cs="Times New Roman"/>
          <w:sz w:val="24"/>
        </w:rPr>
        <w:t xml:space="preserve">Điều đầu tiên cần ghi nhớ là mã nguồn mở </w:t>
      </w:r>
      <w:r w:rsidRPr="00C96B6F">
        <w:rPr>
          <w:rFonts w:ascii="Times New Roman" w:hAnsi="Times New Roman" w:cs="Times New Roman"/>
          <w:b/>
          <w:sz w:val="24"/>
        </w:rPr>
        <w:t>mang ý nghĩa tự do nhiều hơn là miễn phí.</w:t>
      </w:r>
      <w:r w:rsidRPr="00C96B6F">
        <w:rPr>
          <w:rFonts w:ascii="Times New Roman" w:hAnsi="Times New Roman" w:cs="Times New Roman"/>
          <w:sz w:val="24"/>
        </w:rPr>
        <w:t xml:space="preserve"> </w:t>
      </w:r>
      <w:r w:rsidRPr="00C96B6F">
        <w:rPr>
          <w:rFonts w:ascii="Times New Roman" w:hAnsi="Times New Roman" w:cs="Times New Roman"/>
          <w:i/>
          <w:sz w:val="24"/>
        </w:rPr>
        <w:t>Những công ty chuyên về mã nguồn mở như Red Hat được phép thu tiền đối với sản phẩm đóng gói và phân phối công nghệ. Tất nhiên, bạn có thể vào thẳng website nào đó có lưu mã nguồn mở và tải xuống miễn phí. Tuy nhiên, các yêu cầu về giấy phép vẫn có hiệu lực.  </w:t>
      </w:r>
    </w:p>
    <w:p w14:paraId="62CE4A6C" w14:textId="77777777" w:rsidR="00C96B6F" w:rsidRPr="00C96B6F" w:rsidRDefault="00C96B6F" w:rsidP="00C96B6F">
      <w:pPr>
        <w:spacing w:before="100" w:beforeAutospacing="1" w:after="100" w:afterAutospacing="1" w:line="240" w:lineRule="auto"/>
        <w:rPr>
          <w:rFonts w:ascii="Times New Roman" w:eastAsia="Times New Roman" w:hAnsi="Times New Roman" w:cs="Times New Roman"/>
          <w:b/>
          <w:sz w:val="24"/>
          <w:szCs w:val="24"/>
        </w:rPr>
      </w:pPr>
      <w:r w:rsidRPr="00C96B6F">
        <w:rPr>
          <w:rFonts w:ascii="Times New Roman" w:eastAsia="Times New Roman" w:hAnsi="Times New Roman" w:cs="Times New Roman"/>
          <w:b/>
          <w:bCs/>
          <w:i/>
          <w:iCs/>
          <w:sz w:val="24"/>
          <w:szCs w:val="24"/>
        </w:rPr>
        <w:t xml:space="preserve">Phân loại: </w:t>
      </w:r>
      <w:r w:rsidRPr="00C96B6F">
        <w:rPr>
          <w:rFonts w:ascii="Times New Roman" w:eastAsia="Times New Roman" w:hAnsi="Times New Roman" w:cs="Times New Roman"/>
          <w:b/>
          <w:sz w:val="24"/>
          <w:szCs w:val="24"/>
        </w:rPr>
        <w:t>Giấy phép mã nguồn mở có thể được chia thành 2 loại chính:</w:t>
      </w:r>
    </w:p>
    <w:p w14:paraId="1F09FDE2" w14:textId="77777777" w:rsidR="00C96B6F" w:rsidRPr="00C96B6F" w:rsidRDefault="00C96B6F" w:rsidP="00C96B6F">
      <w:pPr>
        <w:spacing w:before="100" w:beforeAutospacing="1" w:after="100" w:afterAutospacing="1" w:line="240" w:lineRule="auto"/>
        <w:rPr>
          <w:rFonts w:ascii="Times New Roman" w:eastAsia="Times New Roman" w:hAnsi="Times New Roman" w:cs="Times New Roman"/>
          <w:sz w:val="24"/>
          <w:szCs w:val="24"/>
        </w:rPr>
      </w:pPr>
      <w:r w:rsidRPr="00C96B6F">
        <w:rPr>
          <w:rFonts w:ascii="Times New Roman" w:eastAsia="Times New Roman" w:hAnsi="Times New Roman" w:cs="Times New Roman"/>
          <w:sz w:val="24"/>
          <w:szCs w:val="24"/>
        </w:rPr>
        <w:lastRenderedPageBreak/>
        <w:t xml:space="preserve">- </w:t>
      </w:r>
      <w:r w:rsidRPr="00C96B6F">
        <w:rPr>
          <w:rFonts w:ascii="Times New Roman" w:eastAsia="Times New Roman" w:hAnsi="Times New Roman" w:cs="Times New Roman"/>
          <w:b/>
          <w:i/>
          <w:sz w:val="24"/>
          <w:szCs w:val="24"/>
        </w:rPr>
        <w:t>Những giấy phép không quy định bất cứ sự hạn chế nào trong việc sử dụng mã nguồn</w:t>
      </w:r>
      <w:r w:rsidRPr="00C96B6F">
        <w:rPr>
          <w:rFonts w:ascii="Times New Roman" w:eastAsia="Times New Roman" w:hAnsi="Times New Roman" w:cs="Times New Roman"/>
          <w:sz w:val="24"/>
          <w:szCs w:val="24"/>
        </w:rPr>
        <w:t xml:space="preserve"> (còn có thể gọi là các giấy phép không bảo hộ vì chúng không bảo vệ mã nguồn mở khỏi việc bị sử dụng trong các phần mềm không phải là mã nguồn mở)</w:t>
      </w:r>
    </w:p>
    <w:p w14:paraId="5D5D891D" w14:textId="77777777" w:rsidR="00C96B6F" w:rsidRPr="00C96B6F" w:rsidRDefault="00C96B6F" w:rsidP="00C96B6F">
      <w:pPr>
        <w:spacing w:before="100" w:beforeAutospacing="1" w:after="100" w:afterAutospacing="1" w:line="240" w:lineRule="auto"/>
        <w:rPr>
          <w:rFonts w:ascii="Times New Roman" w:eastAsia="Times New Roman" w:hAnsi="Times New Roman" w:cs="Times New Roman"/>
          <w:sz w:val="24"/>
          <w:szCs w:val="24"/>
        </w:rPr>
      </w:pPr>
      <w:r w:rsidRPr="00C96B6F">
        <w:rPr>
          <w:rFonts w:ascii="Times New Roman" w:eastAsia="Times New Roman" w:hAnsi="Times New Roman" w:cs="Times New Roman"/>
          <w:i/>
          <w:iCs/>
          <w:sz w:val="24"/>
          <w:szCs w:val="24"/>
        </w:rPr>
        <w:t xml:space="preserve">Các giấy phép thuộc loại này: </w:t>
      </w:r>
      <w:r w:rsidRPr="00C96B6F">
        <w:rPr>
          <w:rFonts w:ascii="Times New Roman" w:eastAsia="Times New Roman" w:hAnsi="Times New Roman" w:cs="Times New Roman"/>
          <w:sz w:val="24"/>
          <w:szCs w:val="24"/>
        </w:rPr>
        <w:t>Apache Software License v.1.1, BSD License, Intel Open Source License for CDSA/CSSM Implementation, MIT License, Sun Industry Standards Source License, W3C Software Notice and License…</w:t>
      </w:r>
    </w:p>
    <w:p w14:paraId="6861F859" w14:textId="77777777" w:rsidR="00C96B6F" w:rsidRPr="00C96B6F" w:rsidRDefault="00C96B6F" w:rsidP="00C96B6F">
      <w:pPr>
        <w:spacing w:before="100" w:beforeAutospacing="1" w:after="100" w:afterAutospacing="1" w:line="240" w:lineRule="auto"/>
        <w:rPr>
          <w:rFonts w:ascii="Times New Roman" w:eastAsia="Times New Roman" w:hAnsi="Times New Roman" w:cs="Times New Roman"/>
          <w:sz w:val="24"/>
          <w:szCs w:val="24"/>
        </w:rPr>
      </w:pPr>
      <w:r w:rsidRPr="00C96B6F">
        <w:rPr>
          <w:rFonts w:ascii="Times New Roman" w:eastAsia="Times New Roman" w:hAnsi="Times New Roman" w:cs="Times New Roman"/>
          <w:sz w:val="24"/>
          <w:szCs w:val="24"/>
        </w:rPr>
        <w:t xml:space="preserve">- </w:t>
      </w:r>
      <w:r w:rsidRPr="00C96B6F">
        <w:rPr>
          <w:rFonts w:ascii="Times New Roman" w:eastAsia="Times New Roman" w:hAnsi="Times New Roman" w:cs="Times New Roman"/>
          <w:b/>
          <w:i/>
          <w:sz w:val="24"/>
          <w:szCs w:val="24"/>
        </w:rPr>
        <w:t>Những giấy phép quy định các hạn chế trong việc sử dụng mã nguồn</w:t>
      </w:r>
      <w:r w:rsidRPr="00C96B6F">
        <w:rPr>
          <w:rFonts w:ascii="Times New Roman" w:eastAsia="Times New Roman" w:hAnsi="Times New Roman" w:cs="Times New Roman"/>
          <w:sz w:val="24"/>
          <w:szCs w:val="24"/>
        </w:rPr>
        <w:t xml:space="preserve"> (còn có thể gọi là các giấy phép bảo hộ vì chúng đảm bảo rằng các mã nguồn mở khi được sử dụng trong bất cứ tình huống nào sẽ vẫn được công khai/miễn phí.)</w:t>
      </w:r>
    </w:p>
    <w:p w14:paraId="11814DDE" w14:textId="77777777" w:rsidR="00C96B6F" w:rsidRPr="00C96B6F" w:rsidRDefault="00C96B6F" w:rsidP="00C96B6F">
      <w:pPr>
        <w:spacing w:before="100" w:beforeAutospacing="1" w:after="100" w:afterAutospacing="1" w:line="240" w:lineRule="auto"/>
        <w:rPr>
          <w:rFonts w:ascii="Times New Roman" w:eastAsia="Times New Roman" w:hAnsi="Times New Roman" w:cs="Times New Roman"/>
          <w:sz w:val="24"/>
          <w:szCs w:val="24"/>
        </w:rPr>
      </w:pPr>
      <w:r w:rsidRPr="00C96B6F">
        <w:rPr>
          <w:rFonts w:ascii="Times New Roman" w:eastAsia="Times New Roman" w:hAnsi="Times New Roman" w:cs="Times New Roman"/>
          <w:i/>
          <w:iCs/>
          <w:sz w:val="24"/>
          <w:szCs w:val="24"/>
        </w:rPr>
        <w:t xml:space="preserve">Các giấy phép thuộc loại này: </w:t>
      </w:r>
      <w:r w:rsidRPr="00C96B6F">
        <w:rPr>
          <w:rFonts w:ascii="Times New Roman" w:eastAsia="Times New Roman" w:hAnsi="Times New Roman" w:cs="Times New Roman"/>
          <w:sz w:val="24"/>
          <w:szCs w:val="24"/>
        </w:rPr>
        <w:t>Apple Public Source License v.1.2, Common Public License v.1.0; GNU General Public License v.2.0, IBM Public License v.1.0, Mozilla Public License v.1.0 and v.1.1, Nokia Open Source License v.1.0a, Open Software License v.1.1, Python License; Python Software Foundation License v.2.1.1, Sun Public License v.1.0…</w:t>
      </w:r>
    </w:p>
    <w:p w14:paraId="289507D4" w14:textId="77777777" w:rsidR="00C96B6F" w:rsidRPr="00C96B6F" w:rsidRDefault="00C96B6F" w:rsidP="00C96B6F">
      <w:pPr>
        <w:autoSpaceDE w:val="0"/>
        <w:autoSpaceDN w:val="0"/>
        <w:adjustRightInd w:val="0"/>
        <w:spacing w:after="0" w:line="240" w:lineRule="auto"/>
        <w:jc w:val="both"/>
        <w:rPr>
          <w:rFonts w:ascii="Times New Roman" w:hAnsi="Times New Roman" w:cs="Times New Roman"/>
          <w:b/>
          <w:color w:val="000000"/>
          <w:sz w:val="24"/>
          <w:szCs w:val="24"/>
          <w:u w:val="single"/>
        </w:rPr>
      </w:pPr>
      <w:r w:rsidRPr="00C96B6F">
        <w:rPr>
          <w:rFonts w:ascii="Times New Roman" w:hAnsi="Times New Roman" w:cs="Times New Roman"/>
          <w:b/>
          <w:color w:val="000000"/>
          <w:sz w:val="24"/>
          <w:szCs w:val="24"/>
          <w:u w:val="single"/>
        </w:rPr>
        <w:t>CÁC LOẠI GIẤY PHÉP MÃ NGUỒN MỞ THÔNG DỤNG</w:t>
      </w:r>
    </w:p>
    <w:p w14:paraId="785A231C" w14:textId="77777777" w:rsidR="00C96B6F" w:rsidRPr="00372702" w:rsidRDefault="00C96B6F" w:rsidP="00C96B6F">
      <w:pPr>
        <w:spacing w:before="100" w:beforeAutospacing="1" w:after="100" w:afterAutospacing="1" w:line="240" w:lineRule="auto"/>
        <w:outlineLvl w:val="3"/>
        <w:rPr>
          <w:rFonts w:ascii="Times New Roman" w:eastAsia="Times New Roman" w:hAnsi="Times New Roman" w:cs="Times New Roman"/>
          <w:b/>
          <w:bCs/>
          <w:sz w:val="24"/>
          <w:szCs w:val="24"/>
          <w:u w:val="single"/>
        </w:rPr>
      </w:pPr>
      <w:r w:rsidRPr="00372702">
        <w:rPr>
          <w:rFonts w:ascii="Times New Roman" w:eastAsia="Times New Roman" w:hAnsi="Times New Roman" w:cs="Times New Roman"/>
          <w:b/>
          <w:bCs/>
          <w:sz w:val="24"/>
          <w:szCs w:val="24"/>
          <w:u w:val="single"/>
        </w:rPr>
        <w:t>1. Giấy phép GNU</w:t>
      </w:r>
      <w:r w:rsidR="003E69EC" w:rsidRPr="00372702">
        <w:rPr>
          <w:rFonts w:ascii="Times New Roman" w:eastAsia="Times New Roman" w:hAnsi="Times New Roman" w:cs="Times New Roman"/>
          <w:b/>
          <w:bCs/>
          <w:sz w:val="24"/>
          <w:szCs w:val="24"/>
          <w:u w:val="single"/>
        </w:rPr>
        <w:t>-GPL</w:t>
      </w:r>
    </w:p>
    <w:p w14:paraId="3501D3DF" w14:textId="77777777" w:rsidR="00C96B6F" w:rsidRPr="00C96B6F" w:rsidRDefault="00C96B6F" w:rsidP="00C96B6F">
      <w:pPr>
        <w:spacing w:before="100" w:beforeAutospacing="1" w:after="100" w:afterAutospacing="1" w:line="240" w:lineRule="auto"/>
        <w:rPr>
          <w:rFonts w:ascii="Times New Roman" w:eastAsia="Times New Roman" w:hAnsi="Times New Roman" w:cs="Times New Roman"/>
          <w:sz w:val="28"/>
          <w:szCs w:val="24"/>
        </w:rPr>
      </w:pPr>
      <w:r w:rsidRPr="0074024C">
        <w:rPr>
          <w:rFonts w:ascii="Times New Roman" w:hAnsi="Times New Roman" w:cs="Times New Roman"/>
          <w:sz w:val="24"/>
        </w:rPr>
        <w:t>GNU (GNU General Public License – Giấy phép công cộng GNU, còn được gọi là GNU GPL hay đơn giản là GPL) là giấy phép phần mềm tự do phổ biến nhất, ban đầu được thiết kê bới Richard Stallman, dành cho dự án GNU. Phiên bản 2 của giấy phép này được phát hành năm 1991, và phiên bản 3, phiên bản hiện tại, được phát hành năm 2007.</w:t>
      </w:r>
    </w:p>
    <w:p w14:paraId="2229DEAA" w14:textId="77777777" w:rsidR="00C96B6F" w:rsidRDefault="00C96B6F" w:rsidP="00C96B6F">
      <w:pPr>
        <w:spacing w:before="100" w:beforeAutospacing="1" w:after="100" w:afterAutospacing="1" w:line="240" w:lineRule="auto"/>
        <w:rPr>
          <w:rFonts w:ascii="Times New Roman" w:eastAsia="Times New Roman" w:hAnsi="Times New Roman" w:cs="Times New Roman"/>
          <w:i/>
          <w:iCs/>
          <w:sz w:val="24"/>
          <w:szCs w:val="24"/>
          <w:u w:val="single"/>
        </w:rPr>
      </w:pPr>
      <w:r w:rsidRPr="00C96B6F">
        <w:rPr>
          <w:rFonts w:ascii="Times New Roman" w:eastAsia="Times New Roman" w:hAnsi="Times New Roman" w:cs="Times New Roman"/>
          <w:i/>
          <w:iCs/>
          <w:sz w:val="24"/>
          <w:szCs w:val="24"/>
          <w:u w:val="single"/>
        </w:rPr>
        <w:t>Quyền lợi:</w:t>
      </w:r>
    </w:p>
    <w:p w14:paraId="3B4FF2A1" w14:textId="77777777" w:rsidR="00B05D25" w:rsidRPr="00EC0BE7" w:rsidRDefault="00B05D25" w:rsidP="00041674">
      <w:pPr>
        <w:spacing w:after="0" w:line="360" w:lineRule="auto"/>
        <w:rPr>
          <w:rFonts w:ascii="Times New Roman" w:eastAsia="Times New Roman" w:hAnsi="Times New Roman" w:cs="Times New Roman"/>
          <w:sz w:val="24"/>
          <w:szCs w:val="24"/>
        </w:rPr>
      </w:pPr>
      <w:r w:rsidRPr="00EC0BE7">
        <w:rPr>
          <w:rFonts w:ascii="Times New Roman" w:eastAsia="Times New Roman" w:hAnsi="Times New Roman" w:cs="Times New Roman"/>
          <w:iCs/>
          <w:sz w:val="24"/>
          <w:szCs w:val="24"/>
        </w:rPr>
        <w:t>-</w:t>
      </w:r>
      <w:r w:rsidRPr="00EC0BE7">
        <w:rPr>
          <w:rFonts w:ascii="Times New Roman" w:hAnsi="Times New Roman" w:cs="Times New Roman"/>
          <w:sz w:val="24"/>
          <w:szCs w:val="24"/>
        </w:rPr>
        <w:t xml:space="preserve"> Tự do chạy chương trình, cho bất cứ mục đích nào.</w:t>
      </w:r>
    </w:p>
    <w:p w14:paraId="051BE049" w14:textId="77777777" w:rsidR="00C96B6F" w:rsidRPr="00EC0BE7" w:rsidRDefault="00C96B6F" w:rsidP="00041674">
      <w:pPr>
        <w:spacing w:after="0" w:line="360" w:lineRule="auto"/>
        <w:rPr>
          <w:rFonts w:ascii="Times New Roman" w:eastAsia="Times New Roman" w:hAnsi="Times New Roman" w:cs="Times New Roman"/>
          <w:sz w:val="24"/>
          <w:szCs w:val="24"/>
        </w:rPr>
      </w:pPr>
      <w:r w:rsidRPr="00EC0BE7">
        <w:rPr>
          <w:rFonts w:ascii="Times New Roman" w:eastAsia="Times New Roman" w:hAnsi="Times New Roman" w:cs="Times New Roman"/>
          <w:sz w:val="24"/>
          <w:szCs w:val="24"/>
        </w:rPr>
        <w:t>-</w:t>
      </w:r>
      <w:r w:rsidR="0074024C" w:rsidRPr="00EC0BE7">
        <w:rPr>
          <w:rFonts w:ascii="Times New Roman" w:eastAsia="Times New Roman" w:hAnsi="Times New Roman" w:cs="Times New Roman"/>
          <w:sz w:val="24"/>
          <w:szCs w:val="24"/>
        </w:rPr>
        <w:t xml:space="preserve"> </w:t>
      </w:r>
      <w:r w:rsidRPr="00EC0BE7">
        <w:rPr>
          <w:rFonts w:ascii="Times New Roman" w:eastAsia="Times New Roman" w:hAnsi="Times New Roman" w:cs="Times New Roman"/>
          <w:sz w:val="24"/>
          <w:szCs w:val="24"/>
        </w:rPr>
        <w:t>Quyền được sao chép và phân phối chương trình, quyền được yêu cầu trả phí cho việc phân phối đó.</w:t>
      </w:r>
    </w:p>
    <w:p w14:paraId="1978032C" w14:textId="77777777" w:rsidR="00C96B6F" w:rsidRPr="00EC0BE7" w:rsidRDefault="0074024C" w:rsidP="00041674">
      <w:pPr>
        <w:spacing w:after="0" w:line="360" w:lineRule="auto"/>
        <w:rPr>
          <w:rFonts w:ascii="Times New Roman" w:eastAsia="Times New Roman" w:hAnsi="Times New Roman" w:cs="Times New Roman"/>
          <w:sz w:val="24"/>
          <w:szCs w:val="24"/>
        </w:rPr>
      </w:pPr>
      <w:r w:rsidRPr="00EC0BE7">
        <w:rPr>
          <w:rFonts w:ascii="Times New Roman" w:eastAsia="Times New Roman" w:hAnsi="Times New Roman" w:cs="Times New Roman"/>
          <w:sz w:val="24"/>
          <w:szCs w:val="24"/>
        </w:rPr>
        <w:t>- </w:t>
      </w:r>
      <w:r w:rsidR="00C96B6F" w:rsidRPr="00EC0BE7">
        <w:rPr>
          <w:rFonts w:ascii="Times New Roman" w:eastAsia="Times New Roman" w:hAnsi="Times New Roman" w:cs="Times New Roman"/>
          <w:sz w:val="24"/>
          <w:szCs w:val="24"/>
        </w:rPr>
        <w:t>Quyền</w:t>
      </w:r>
      <w:r w:rsidR="00B05D25" w:rsidRPr="00EC0BE7">
        <w:rPr>
          <w:rFonts w:ascii="Times New Roman" w:eastAsia="Times New Roman" w:hAnsi="Times New Roman" w:cs="Times New Roman"/>
          <w:sz w:val="24"/>
          <w:szCs w:val="24"/>
        </w:rPr>
        <w:t xml:space="preserve"> </w:t>
      </w:r>
      <w:r w:rsidR="00B05D25" w:rsidRPr="00EC0BE7">
        <w:rPr>
          <w:rFonts w:ascii="Times New Roman" w:hAnsi="Times New Roman" w:cs="Times New Roman"/>
          <w:sz w:val="24"/>
          <w:szCs w:val="24"/>
        </w:rPr>
        <w:t>Tự do tìm hiểu chương trình hoạt động cách nào,</w:t>
      </w:r>
      <w:r w:rsidR="00C96B6F" w:rsidRPr="00EC0BE7">
        <w:rPr>
          <w:rFonts w:ascii="Times New Roman" w:eastAsia="Times New Roman" w:hAnsi="Times New Roman" w:cs="Times New Roman"/>
          <w:sz w:val="24"/>
          <w:szCs w:val="24"/>
        </w:rPr>
        <w:t xml:space="preserve"> </w:t>
      </w:r>
      <w:r w:rsidR="00B05D25" w:rsidRPr="00EC0BE7">
        <w:rPr>
          <w:rFonts w:ascii="Times New Roman" w:eastAsia="Times New Roman" w:hAnsi="Times New Roman" w:cs="Times New Roman"/>
          <w:sz w:val="24"/>
          <w:szCs w:val="24"/>
        </w:rPr>
        <w:t xml:space="preserve">và </w:t>
      </w:r>
      <w:r w:rsidR="00C96B6F" w:rsidRPr="00EC0BE7">
        <w:rPr>
          <w:rFonts w:ascii="Times New Roman" w:eastAsia="Times New Roman" w:hAnsi="Times New Roman" w:cs="Times New Roman"/>
          <w:sz w:val="24"/>
          <w:szCs w:val="24"/>
        </w:rPr>
        <w:t>được thay đổi chương trình để sử dụng cho mục đích cá nhân.</w:t>
      </w:r>
    </w:p>
    <w:p w14:paraId="2C1E80BC" w14:textId="77777777" w:rsidR="00C96B6F" w:rsidRPr="00EC0BE7" w:rsidRDefault="00C96B6F" w:rsidP="00041674">
      <w:pPr>
        <w:spacing w:after="0" w:line="360" w:lineRule="auto"/>
        <w:rPr>
          <w:rFonts w:ascii="Times New Roman" w:eastAsia="Times New Roman" w:hAnsi="Times New Roman" w:cs="Times New Roman"/>
          <w:sz w:val="24"/>
          <w:szCs w:val="24"/>
        </w:rPr>
      </w:pPr>
      <w:r w:rsidRPr="00EC0BE7">
        <w:rPr>
          <w:rFonts w:ascii="Times New Roman" w:eastAsia="Times New Roman" w:hAnsi="Times New Roman" w:cs="Times New Roman"/>
          <w:sz w:val="24"/>
          <w:szCs w:val="24"/>
        </w:rPr>
        <w:t>- Quyền được phân phối bản đã được thay đổi đó.</w:t>
      </w:r>
    </w:p>
    <w:p w14:paraId="293D664B" w14:textId="77777777" w:rsidR="00B05D25" w:rsidRPr="00EC0BE7" w:rsidRDefault="00B05D25" w:rsidP="00041674">
      <w:pPr>
        <w:spacing w:after="0" w:line="360" w:lineRule="auto"/>
        <w:rPr>
          <w:rFonts w:ascii="Times New Roman" w:eastAsia="Times New Roman" w:hAnsi="Times New Roman" w:cs="Times New Roman"/>
          <w:sz w:val="24"/>
          <w:szCs w:val="24"/>
        </w:rPr>
      </w:pPr>
      <w:r w:rsidRPr="00EC0BE7">
        <w:rPr>
          <w:rFonts w:ascii="Times New Roman" w:hAnsi="Times New Roman" w:cs="Times New Roman"/>
          <w:sz w:val="24"/>
          <w:szCs w:val="24"/>
        </w:rPr>
        <w:t>- Tự do cải tiến chương trình, và phát hành những gì cải tiến ra công cộng. (Quyền truy cập mã nguồn là điều kiện tiên quyết cho tự do này.)</w:t>
      </w:r>
    </w:p>
    <w:p w14:paraId="338A155A" w14:textId="77777777" w:rsidR="00C96B6F" w:rsidRPr="00C96B6F" w:rsidRDefault="00C96B6F" w:rsidP="00C96B6F">
      <w:pPr>
        <w:spacing w:before="100" w:beforeAutospacing="1" w:after="100" w:afterAutospacing="1" w:line="240" w:lineRule="auto"/>
        <w:rPr>
          <w:rFonts w:ascii="Times New Roman" w:eastAsia="Times New Roman" w:hAnsi="Times New Roman" w:cs="Times New Roman"/>
          <w:sz w:val="24"/>
          <w:szCs w:val="24"/>
        </w:rPr>
      </w:pPr>
      <w:r w:rsidRPr="00C96B6F">
        <w:rPr>
          <w:rFonts w:ascii="Times New Roman" w:eastAsia="Times New Roman" w:hAnsi="Times New Roman" w:cs="Times New Roman"/>
          <w:i/>
          <w:iCs/>
          <w:sz w:val="24"/>
          <w:szCs w:val="24"/>
          <w:u w:val="single"/>
        </w:rPr>
        <w:t>Nghĩa vụ:</w:t>
      </w:r>
    </w:p>
    <w:p w14:paraId="5361E9D2" w14:textId="77777777" w:rsidR="00C96B6F" w:rsidRPr="00C96B6F" w:rsidRDefault="00C96B6F" w:rsidP="00C96B6F">
      <w:pPr>
        <w:spacing w:before="100" w:beforeAutospacing="1" w:after="100" w:afterAutospacing="1" w:line="240" w:lineRule="auto"/>
        <w:rPr>
          <w:rFonts w:ascii="Times New Roman" w:eastAsia="Times New Roman" w:hAnsi="Times New Roman" w:cs="Times New Roman"/>
          <w:sz w:val="24"/>
          <w:szCs w:val="24"/>
        </w:rPr>
      </w:pPr>
      <w:r w:rsidRPr="00C96B6F">
        <w:rPr>
          <w:rFonts w:ascii="Times New Roman" w:eastAsia="Times New Roman" w:hAnsi="Times New Roman" w:cs="Times New Roman"/>
          <w:sz w:val="24"/>
          <w:szCs w:val="24"/>
        </w:rPr>
        <w:t>- Khi sao chép và phân phối chương trình, phải đính kèm các thông báo về bản quyền gốc và không nhận bảo hành (trừ trường hợp có văn bản thêm về quy định bảo hành.)</w:t>
      </w:r>
    </w:p>
    <w:p w14:paraId="6E540C1B" w14:textId="77777777" w:rsidR="00C96B6F" w:rsidRPr="00C96B6F" w:rsidRDefault="00C96B6F" w:rsidP="00C96B6F">
      <w:pPr>
        <w:spacing w:before="100" w:beforeAutospacing="1" w:after="100" w:afterAutospacing="1" w:line="240" w:lineRule="auto"/>
        <w:rPr>
          <w:rFonts w:ascii="Times New Roman" w:eastAsia="Times New Roman" w:hAnsi="Times New Roman" w:cs="Times New Roman"/>
          <w:sz w:val="24"/>
          <w:szCs w:val="24"/>
        </w:rPr>
      </w:pPr>
      <w:r w:rsidRPr="00C96B6F">
        <w:rPr>
          <w:rFonts w:ascii="Times New Roman" w:eastAsia="Times New Roman" w:hAnsi="Times New Roman" w:cs="Times New Roman"/>
          <w:sz w:val="24"/>
          <w:szCs w:val="24"/>
        </w:rPr>
        <w:t>- Khi phân phối bản đã được thay đổi bởi bản thân, phải chú thích rõ đó là bản đã được thay đổi, các thành phần được thay đổi, và áp dụng giấy phép GNU cho bản đã được thay đổi đó.</w:t>
      </w:r>
    </w:p>
    <w:p w14:paraId="29615A73" w14:textId="77777777" w:rsidR="00C574C0" w:rsidRDefault="00C96B6F" w:rsidP="00C96B6F">
      <w:pPr>
        <w:spacing w:before="100" w:beforeAutospacing="1" w:after="100" w:afterAutospacing="1" w:line="240" w:lineRule="auto"/>
        <w:rPr>
          <w:rFonts w:ascii="Times New Roman" w:eastAsia="Times New Roman" w:hAnsi="Times New Roman" w:cs="Times New Roman"/>
          <w:sz w:val="24"/>
          <w:szCs w:val="24"/>
        </w:rPr>
      </w:pPr>
      <w:r w:rsidRPr="00C96B6F">
        <w:rPr>
          <w:rFonts w:ascii="Times New Roman" w:eastAsia="Times New Roman" w:hAnsi="Times New Roman" w:cs="Times New Roman"/>
          <w:sz w:val="24"/>
          <w:szCs w:val="24"/>
        </w:rPr>
        <w:lastRenderedPageBreak/>
        <w:t>- Khi phát hành chương trình phải công khai mã nguồn của chương trình của nó, đồng thời phải công bố mã nguồn của chương trình trong tối thiểu 3 năm mà không được đòi một khoản phí nào từ những người yêu cầu mã nguồn trừ chi phí vận chuyển hay tương đương.</w:t>
      </w:r>
      <w:r w:rsidRPr="00C96B6F">
        <w:rPr>
          <w:rFonts w:ascii="Times New Roman" w:eastAsia="Times New Roman" w:hAnsi="Times New Roman" w:cs="Times New Roman"/>
          <w:i/>
          <w:iCs/>
          <w:sz w:val="24"/>
          <w:szCs w:val="24"/>
          <w:u w:val="single"/>
        </w:rPr>
        <w:t>Xử lí vi phạm:</w:t>
      </w:r>
    </w:p>
    <w:p w14:paraId="16D7C453" w14:textId="77777777" w:rsidR="00C96B6F" w:rsidRPr="00C96B6F" w:rsidRDefault="00C96B6F" w:rsidP="00C96B6F">
      <w:pPr>
        <w:spacing w:before="100" w:beforeAutospacing="1" w:after="100" w:afterAutospacing="1" w:line="240" w:lineRule="auto"/>
        <w:rPr>
          <w:rFonts w:ascii="Times New Roman" w:eastAsia="Times New Roman" w:hAnsi="Times New Roman" w:cs="Times New Roman"/>
          <w:sz w:val="24"/>
          <w:szCs w:val="24"/>
        </w:rPr>
      </w:pPr>
      <w:r w:rsidRPr="00C96B6F">
        <w:rPr>
          <w:rFonts w:ascii="Times New Roman" w:eastAsia="Times New Roman" w:hAnsi="Times New Roman" w:cs="Times New Roman"/>
          <w:sz w:val="24"/>
          <w:szCs w:val="24"/>
        </w:rPr>
        <w:t>Người vi phạm giấy phép bị tước quyền sử dụng giấy phép GNU, tuy nhiên nếu B thừa hưởng giấy phép từ A, mà A vi phạm mà B không vi phạm thì B vẫn được giữ giấy phép GNU.</w:t>
      </w:r>
    </w:p>
    <w:p w14:paraId="6E934FC2" w14:textId="77777777" w:rsidR="00C96B6F" w:rsidRPr="00C96B6F" w:rsidRDefault="00C96B6F" w:rsidP="00C96B6F">
      <w:pPr>
        <w:spacing w:before="100" w:beforeAutospacing="1" w:after="100" w:afterAutospacing="1" w:line="240" w:lineRule="auto"/>
        <w:rPr>
          <w:rFonts w:ascii="Times New Roman" w:eastAsia="Times New Roman" w:hAnsi="Times New Roman" w:cs="Times New Roman"/>
          <w:sz w:val="24"/>
          <w:szCs w:val="24"/>
        </w:rPr>
      </w:pPr>
      <w:r w:rsidRPr="00C96B6F">
        <w:rPr>
          <w:rFonts w:ascii="Times New Roman" w:eastAsia="Times New Roman" w:hAnsi="Times New Roman" w:cs="Times New Roman"/>
          <w:sz w:val="24"/>
          <w:szCs w:val="24"/>
        </w:rPr>
        <w:t>Ta có thể thấy giấy phép GNU có những điểm đáng chú ý sau:</w:t>
      </w:r>
    </w:p>
    <w:p w14:paraId="2467BABE" w14:textId="77777777" w:rsidR="00C96B6F" w:rsidRPr="00C96B6F" w:rsidRDefault="00C96B6F" w:rsidP="00C96B6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r w:rsidRPr="00C96B6F">
        <w:rPr>
          <w:rFonts w:ascii="Times New Roman" w:eastAsia="Times New Roman" w:hAnsi="Times New Roman" w:cs="Times New Roman"/>
          <w:sz w:val="24"/>
          <w:szCs w:val="24"/>
        </w:rPr>
        <w:t>Có đặc tính virus, bởi sức lây lan và kế thừa của nó. Một người nhận sản phẩm từ người mang giấy phép GNU thì ngay lập tức người đó cũng mang giấy phép GNU. Hệ quả là GNU là giấy phép phổ biến nhất, bởi mã nguồn luôn ở dạng công cộng cho phép ai cũng có thể tham gia ở bất kì thời điểm nào.</w:t>
      </w:r>
    </w:p>
    <w:p w14:paraId="3A73C8D7" w14:textId="77777777" w:rsidR="00C96B6F" w:rsidRPr="00C96B6F" w:rsidRDefault="00C96B6F" w:rsidP="00C96B6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r w:rsidRPr="00C96B6F">
        <w:rPr>
          <w:rFonts w:ascii="Times New Roman" w:eastAsia="Times New Roman" w:hAnsi="Times New Roman" w:cs="Times New Roman"/>
          <w:sz w:val="24"/>
          <w:szCs w:val="24"/>
        </w:rPr>
        <w:t>Tác giả gốc giữ bản quyền, và cho người dùng các quyền hợp pháp trong việc: sao chép, chỉnh sửa, phân phối sản phẩm. Mặc dù giấy phép GNU yêu cầu mã nguồn và chương trình phải được cung cấp miễn phí, song nó cho phép người phân phối có thể kinh doanh với sản phẩm nhờ đưa ra các chính sách về bảo hành, tính chi phí phân phối sản phẩm, đào tạo sử dụng …</w:t>
      </w:r>
    </w:p>
    <w:p w14:paraId="06ECB454" w14:textId="77777777" w:rsidR="00C96B6F" w:rsidRPr="00C96B6F" w:rsidRDefault="00C96B6F" w:rsidP="00C96B6F">
      <w:pPr>
        <w:spacing w:before="100" w:beforeAutospacing="1" w:after="100" w:afterAutospacing="1" w:line="240" w:lineRule="auto"/>
        <w:rPr>
          <w:rFonts w:ascii="Times New Roman" w:eastAsia="Times New Roman" w:hAnsi="Times New Roman" w:cs="Times New Roman"/>
          <w:sz w:val="24"/>
          <w:szCs w:val="24"/>
        </w:rPr>
      </w:pPr>
      <w:r w:rsidRPr="00C96B6F">
        <w:rPr>
          <w:rFonts w:ascii="Times New Roman" w:eastAsia="Times New Roman" w:hAnsi="Times New Roman" w:cs="Times New Roman"/>
          <w:sz w:val="24"/>
          <w:szCs w:val="24"/>
        </w:rPr>
        <w:t>Một số người lo ngại về vấn đề mã nguồn bị public tạo điều kiện cho hacker tìm ra lỗ hổng, song thực tế lại chứng minh ngược lại, càng cố che giấu mã nguồn thì lại càng bị tấn công nhiều hơn.</w:t>
      </w:r>
    </w:p>
    <w:p w14:paraId="41CEB449" w14:textId="77777777" w:rsidR="0074024C" w:rsidRDefault="0074024C" w:rsidP="0074024C">
      <w:pPr>
        <w:pStyle w:val="Heading3"/>
      </w:pPr>
      <w:r>
        <w:rPr>
          <w:rStyle w:val="Emphasis"/>
        </w:rPr>
        <w:t>Các phần mềm sử dụng giấy phép GNU GPL nổi bật:</w:t>
      </w:r>
    </w:p>
    <w:p w14:paraId="31E73015" w14:textId="77777777" w:rsidR="0074024C" w:rsidRDefault="0074024C" w:rsidP="00C574C0">
      <w:pPr>
        <w:pStyle w:val="NormalWeb"/>
        <w:spacing w:before="0" w:beforeAutospacing="0" w:after="0" w:afterAutospacing="0"/>
      </w:pPr>
      <w:r>
        <w:t>-        RedHat Enterprise Linux</w:t>
      </w:r>
    </w:p>
    <w:p w14:paraId="0D2C6E1F" w14:textId="77777777" w:rsidR="0074024C" w:rsidRDefault="0074024C" w:rsidP="00C574C0">
      <w:pPr>
        <w:pStyle w:val="NormalWeb"/>
        <w:spacing w:before="0" w:beforeAutospacing="0" w:after="0" w:afterAutospacing="0"/>
      </w:pPr>
      <w:r>
        <w:t>-        Ubuntu</w:t>
      </w:r>
    </w:p>
    <w:p w14:paraId="7C896297" w14:textId="77777777" w:rsidR="0074024C" w:rsidRDefault="0074024C" w:rsidP="00C574C0">
      <w:pPr>
        <w:pStyle w:val="NormalWeb"/>
        <w:spacing w:before="0" w:beforeAutospacing="0" w:after="0" w:afterAutospacing="0"/>
      </w:pPr>
      <w:r>
        <w:t>-        GIMP</w:t>
      </w:r>
    </w:p>
    <w:p w14:paraId="3D983810" w14:textId="77777777" w:rsidR="0074024C" w:rsidRDefault="0074024C" w:rsidP="00C574C0">
      <w:pPr>
        <w:pStyle w:val="NormalWeb"/>
        <w:spacing w:before="0" w:beforeAutospacing="0" w:after="0" w:afterAutospacing="0"/>
      </w:pPr>
      <w:r>
        <w:t>-        Drupal, WordPress, Joomla…</w:t>
      </w:r>
    </w:p>
    <w:p w14:paraId="13AB855F" w14:textId="77777777" w:rsidR="00041674" w:rsidRDefault="00041674">
      <w:pPr>
        <w:rPr>
          <w:rFonts w:ascii="Times New Roman" w:eastAsia="Times New Roman" w:hAnsi="Times New Roman" w:cs="Times New Roman"/>
          <w:b/>
          <w:sz w:val="24"/>
          <w:szCs w:val="24"/>
          <w:u w:val="single"/>
        </w:rPr>
      </w:pPr>
      <w:r>
        <w:rPr>
          <w:b/>
          <w:u w:val="single"/>
        </w:rPr>
        <w:br w:type="page"/>
      </w:r>
    </w:p>
    <w:p w14:paraId="362852E5" w14:textId="77777777" w:rsidR="00372702" w:rsidRDefault="00372702" w:rsidP="0074024C">
      <w:pPr>
        <w:pStyle w:val="NormalWeb"/>
        <w:rPr>
          <w:b/>
          <w:color w:val="000000"/>
          <w:sz w:val="26"/>
          <w:szCs w:val="26"/>
          <w:u w:val="single"/>
        </w:rPr>
      </w:pPr>
      <w:r w:rsidRPr="00372702">
        <w:rPr>
          <w:b/>
          <w:u w:val="single"/>
        </w:rPr>
        <w:lastRenderedPageBreak/>
        <w:t xml:space="preserve">2. </w:t>
      </w:r>
      <w:r w:rsidRPr="00372702">
        <w:rPr>
          <w:b/>
          <w:color w:val="000000"/>
          <w:sz w:val="26"/>
          <w:szCs w:val="26"/>
          <w:u w:val="single"/>
        </w:rPr>
        <w:t>GNU-LGPL</w:t>
      </w:r>
    </w:p>
    <w:p w14:paraId="4400FCAC" w14:textId="77777777" w:rsidR="00DC0359" w:rsidRDefault="00DC0359" w:rsidP="00C574C0">
      <w:pPr>
        <w:pStyle w:val="NormalWeb"/>
        <w:spacing w:line="360" w:lineRule="auto"/>
      </w:pPr>
      <w:r>
        <w:rPr>
          <w:b/>
          <w:bCs/>
        </w:rPr>
        <w:t>Giấy phép Công cộng GNU Hạn chế</w:t>
      </w:r>
      <w:r>
        <w:rPr>
          <w:i/>
          <w:iCs/>
        </w:rPr>
        <w:t xml:space="preserve"> (GNU Lesser General Public License)</w:t>
      </w:r>
      <w:r>
        <w:rPr>
          <w:iCs/>
        </w:rPr>
        <w:t xml:space="preserve"> </w:t>
      </w:r>
      <w:r>
        <w:t xml:space="preserve">là một </w:t>
      </w:r>
      <w:hyperlink r:id="rId21" w:tooltip="Giấy phép phần mềm miễn phí (trang chưa được viết)" w:history="1">
        <w:r w:rsidRPr="00DC0359">
          <w:rPr>
            <w:rStyle w:val="Hyperlink"/>
            <w:color w:val="auto"/>
            <w:u w:val="none"/>
          </w:rPr>
          <w:t>giấy phép phần mềm miễn phí</w:t>
        </w:r>
      </w:hyperlink>
      <w:r w:rsidRPr="00DC0359">
        <w:t xml:space="preserve"> được xuất bản bởi </w:t>
      </w:r>
      <w:hyperlink r:id="rId22" w:tooltip="Quỹ Phần mềm Tự do" w:history="1">
        <w:r w:rsidRPr="00DC0359">
          <w:rPr>
            <w:rStyle w:val="Hyperlink"/>
            <w:color w:val="auto"/>
            <w:u w:val="none"/>
          </w:rPr>
          <w:t>Quỹ Phần mềm Tự do</w:t>
        </w:r>
      </w:hyperlink>
      <w:r w:rsidRPr="00DC0359">
        <w:t xml:space="preserve"> (FSF). Nó được xây dựng dựa trên một sự thỏa hiệp giữa </w:t>
      </w:r>
      <w:hyperlink r:id="rId23" w:tooltip="Giấy phép Công cộng GNU" w:history="1">
        <w:r w:rsidRPr="00DC0359">
          <w:rPr>
            <w:rStyle w:val="Hyperlink"/>
            <w:color w:val="auto"/>
            <w:u w:val="none"/>
          </w:rPr>
          <w:t>Giấy phép Công cộng GNU</w:t>
        </w:r>
      </w:hyperlink>
      <w:r w:rsidRPr="00DC0359">
        <w:t xml:space="preserve"> (GPL) có tính </w:t>
      </w:r>
      <w:hyperlink r:id="rId24" w:tooltip="Copyleft" w:history="1">
        <w:r w:rsidRPr="00DC0359">
          <w:rPr>
            <w:rStyle w:val="Hyperlink"/>
            <w:color w:val="auto"/>
            <w:u w:val="none"/>
          </w:rPr>
          <w:t>copyleft</w:t>
        </w:r>
      </w:hyperlink>
      <w:r w:rsidRPr="00DC0359">
        <w:t xml:space="preserve"> mạnh mẽ và các </w:t>
      </w:r>
      <w:hyperlink r:id="rId25" w:tooltip="Giấy phép phần mềm miễn phí tự do (trang chưa được viết)" w:history="1">
        <w:r w:rsidRPr="00DC0359">
          <w:rPr>
            <w:rStyle w:val="Hyperlink"/>
            <w:color w:val="auto"/>
            <w:u w:val="none"/>
          </w:rPr>
          <w:t>giấy phép hạn chế</w:t>
        </w:r>
      </w:hyperlink>
      <w:r w:rsidRPr="00DC0359">
        <w:t xml:space="preserve"> khác như các </w:t>
      </w:r>
      <w:hyperlink r:id="rId26" w:tooltip="Giấy phép BSD" w:history="1">
        <w:r w:rsidRPr="00DC0359">
          <w:rPr>
            <w:rStyle w:val="Hyperlink"/>
            <w:color w:val="auto"/>
            <w:u w:val="none"/>
          </w:rPr>
          <w:t>giấy phép BSD</w:t>
        </w:r>
      </w:hyperlink>
      <w:r w:rsidRPr="00DC0359">
        <w:t xml:space="preserve"> và </w:t>
      </w:r>
      <w:hyperlink r:id="rId27" w:tooltip="Giấy phép MIT" w:history="1">
        <w:r w:rsidRPr="00DC0359">
          <w:rPr>
            <w:rStyle w:val="Hyperlink"/>
            <w:color w:val="auto"/>
            <w:u w:val="none"/>
          </w:rPr>
          <w:t>MIT</w:t>
        </w:r>
      </w:hyperlink>
      <w:r w:rsidRPr="00DC0359">
        <w:t>.</w:t>
      </w:r>
    </w:p>
    <w:p w14:paraId="74EA3862" w14:textId="77777777" w:rsidR="0088451F" w:rsidRPr="0088451F" w:rsidRDefault="0088451F" w:rsidP="00C574C0">
      <w:pPr>
        <w:spacing w:before="120" w:after="120" w:line="360" w:lineRule="auto"/>
        <w:jc w:val="both"/>
        <w:rPr>
          <w:rFonts w:ascii="Times New Roman" w:eastAsia="Times New Roman" w:hAnsi="Times New Roman" w:cs="Times New Roman"/>
          <w:sz w:val="24"/>
          <w:szCs w:val="24"/>
        </w:rPr>
      </w:pPr>
      <w:r w:rsidRPr="0088451F">
        <w:rPr>
          <w:rFonts w:ascii="Times New Roman" w:eastAsia="Times New Roman" w:hAnsi="Times New Roman" w:cs="Times New Roman"/>
          <w:lang w:val="pt-BR"/>
        </w:rPr>
        <w:t xml:space="preserve">Hầu hết phần mềm GNU, bao gồm một số thư viện có xu hướng sử dụng giấy phép GPL bình thường. Giấy phép này, GNU Lesser General Public License (LGPL), có hiệu lực với các thư viện được chỉ định nào đó, và hoàn toàn khác với giấy phép GPL bình thường. </w:t>
      </w:r>
      <w:r w:rsidRPr="0088451F">
        <w:rPr>
          <w:rFonts w:ascii="Times New Roman" w:eastAsia="Times New Roman" w:hAnsi="Times New Roman" w:cs="Times New Roman"/>
          <w:b/>
          <w:lang w:val="pt-BR"/>
        </w:rPr>
        <w:t>Sử dụng giấy phép này cho những thư viện nào đó nhằm cho phép việc liên kết các thư viện đó vào những chương trình không-miễn-phí</w:t>
      </w:r>
      <w:r w:rsidRPr="0088451F">
        <w:rPr>
          <w:rFonts w:ascii="Times New Roman" w:eastAsia="Times New Roman" w:hAnsi="Times New Roman" w:cs="Times New Roman"/>
          <w:lang w:val="pt-BR"/>
        </w:rPr>
        <w:t>.</w:t>
      </w:r>
    </w:p>
    <w:p w14:paraId="58820900" w14:textId="77777777" w:rsidR="0088451F" w:rsidRPr="0088451F" w:rsidRDefault="0088451F" w:rsidP="00C574C0">
      <w:pPr>
        <w:spacing w:before="120" w:after="120" w:line="360" w:lineRule="auto"/>
        <w:jc w:val="both"/>
        <w:rPr>
          <w:rFonts w:ascii="Times New Roman" w:eastAsia="Times New Roman" w:hAnsi="Times New Roman" w:cs="Times New Roman"/>
          <w:sz w:val="24"/>
          <w:szCs w:val="24"/>
        </w:rPr>
      </w:pPr>
      <w:r w:rsidRPr="0088451F">
        <w:rPr>
          <w:rFonts w:ascii="Times New Roman" w:eastAsia="Times New Roman" w:hAnsi="Times New Roman" w:cs="Times New Roman"/>
          <w:lang w:val="pt-BR"/>
        </w:rPr>
        <w:t>Khi một chương trình được liên kết với một thư viện, cho dù là liên kết tĩnh hay liên kết động sử dụng thư viện chia sẻ, thì sự kết hợp của cả hai được gọi một cách hợp pháp là sản phẩm phối hợp, một phát triển dẫn xuất của thư viện gốc. Do đó giấy phép GPL bình thường chỉ cho phép sự liên kết như thế nếu như toàn bộ sự kết hợp đều thỏa mãn những tiêu chuẩn tự do của nó. Giấy phép LGPL cho phép những tiêu chuẩn lỏng lẻo hơn (không nghiêm ngặt) cho việc liên kết mã lệnh khác với thư viện.</w:t>
      </w:r>
    </w:p>
    <w:p w14:paraId="0FA03984" w14:textId="77777777" w:rsidR="0088451F" w:rsidRPr="0088451F" w:rsidRDefault="0088451F" w:rsidP="00C574C0">
      <w:pPr>
        <w:spacing w:before="120" w:after="120" w:line="360" w:lineRule="auto"/>
        <w:jc w:val="both"/>
        <w:rPr>
          <w:rFonts w:ascii="Times New Roman" w:eastAsia="Times New Roman" w:hAnsi="Times New Roman" w:cs="Times New Roman"/>
          <w:sz w:val="24"/>
          <w:szCs w:val="24"/>
        </w:rPr>
      </w:pPr>
      <w:r w:rsidRPr="0088451F">
        <w:rPr>
          <w:rFonts w:ascii="Times New Roman" w:eastAsia="Times New Roman" w:hAnsi="Times New Roman" w:cs="Times New Roman"/>
          <w:lang w:val="pt-BR"/>
        </w:rPr>
        <w:t xml:space="preserve">Chúng ta gọi giấy phép này là “Lesser” General Public License (GPL “Ít hơn”) </w:t>
      </w:r>
      <w:r w:rsidRPr="0088451F">
        <w:rPr>
          <w:rFonts w:ascii="Times New Roman" w:eastAsia="Times New Roman" w:hAnsi="Times New Roman" w:cs="Times New Roman"/>
          <w:b/>
          <w:lang w:val="pt-BR"/>
        </w:rPr>
        <w:t>bởi vì nó thực hiện ít hơn để bảo vệ quyền tự do của người dùng so với giấy phép GPL bình thường. Nó cũng cung cấp cho những nhà phát triển phần mềm miễn phí ít thuận lợi hơn trong việc cạnh tranh với những chương trình không-miễn-phí.</w:t>
      </w:r>
      <w:r w:rsidRPr="0088451F">
        <w:rPr>
          <w:rFonts w:ascii="Times New Roman" w:eastAsia="Times New Roman" w:hAnsi="Times New Roman" w:cs="Times New Roman"/>
          <w:lang w:val="pt-BR"/>
        </w:rPr>
        <w:t xml:space="preserve"> Những bất lợi này là lý do mà chúng ta sử dụng giấy phép GPL cho nhiều thư viện. Tuy nhiên, giấy phép Lesser cũng có thuận lợi trong một số trường hợp đặc biệt nào đó.</w:t>
      </w:r>
    </w:p>
    <w:p w14:paraId="10CB41BE" w14:textId="77777777" w:rsidR="00DC0359" w:rsidRPr="0088451F" w:rsidRDefault="0088451F" w:rsidP="00C574C0">
      <w:pPr>
        <w:spacing w:before="120" w:after="120" w:line="360" w:lineRule="auto"/>
        <w:jc w:val="both"/>
        <w:rPr>
          <w:rFonts w:ascii="Times New Roman" w:eastAsia="Times New Roman" w:hAnsi="Times New Roman" w:cs="Times New Roman"/>
          <w:sz w:val="24"/>
          <w:szCs w:val="24"/>
        </w:rPr>
      </w:pPr>
      <w:r w:rsidRPr="0088451F">
        <w:rPr>
          <w:rFonts w:ascii="Times New Roman" w:eastAsia="Times New Roman" w:hAnsi="Times New Roman" w:cs="Times New Roman"/>
          <w:lang w:val="pt-BR"/>
        </w:rPr>
        <w:t>Ví dụ: trong một số trường hợp, có thể có một nhu cầu đặc biệt nhằm khuyến khích việc sử dụng rộng rãi một thư viện nào đó, sao cho nó trở thành một chuẩn không chính thức. Để có được điều này, những chương trình không-miễn-phí phải được cho phép sử dụng thư viện này. Một trường hợp thường gặp hơn là một thư viện miễn phí thực hiện cùng một công việc giống như những thư viện không-miễn-phí đã được sử dụng rộng rãi khác. Trong trường hợp này, chẳng có lợi gì nếu như chỉ hạn chế thư viện miễn phí cho phần mềm miễn phí mà thôi, vì vậy chúng ta sử dụng giấy phép LGPL.</w:t>
      </w:r>
    </w:p>
    <w:p w14:paraId="60A5BFC2" w14:textId="77777777" w:rsidR="0074024C" w:rsidRPr="00372702" w:rsidRDefault="00372702" w:rsidP="0074024C">
      <w:pPr>
        <w:pStyle w:val="Heading4"/>
        <w:rPr>
          <w:u w:val="single"/>
        </w:rPr>
      </w:pPr>
      <w:r w:rsidRPr="00372702">
        <w:rPr>
          <w:u w:val="single"/>
        </w:rPr>
        <w:t>3</w:t>
      </w:r>
      <w:r w:rsidR="0074024C" w:rsidRPr="00372702">
        <w:rPr>
          <w:u w:val="single"/>
        </w:rPr>
        <w:t>. Giấy phép BSD:</w:t>
      </w:r>
    </w:p>
    <w:p w14:paraId="51BA55FC" w14:textId="77777777" w:rsidR="0074024C" w:rsidRDefault="0074024C" w:rsidP="0074024C">
      <w:pPr>
        <w:pStyle w:val="Heading3"/>
      </w:pPr>
      <w:r>
        <w:t>a) Nhà phát hành:</w:t>
      </w:r>
    </w:p>
    <w:p w14:paraId="74817C96" w14:textId="77777777" w:rsidR="0074024C" w:rsidRDefault="0074024C" w:rsidP="0074024C">
      <w:pPr>
        <w:pStyle w:val="NormalWeb"/>
      </w:pPr>
      <w:r>
        <w:t>Giấy phép BSD (Berkeley Software Distribution License) là một giấy phép phần mềm tự do với các điều kiện rất đơn giản được sử dụng rộng rãi cho phần mềm máy tính. Ban đầu giấy phép BSD được thiết kế bởi Đại học California tại Berkeley năm 1980 cho dự án BSD (Berkeley Source Distribution).</w:t>
      </w:r>
    </w:p>
    <w:p w14:paraId="269570BE" w14:textId="77777777" w:rsidR="0074024C" w:rsidRDefault="0074024C" w:rsidP="0074024C">
      <w:pPr>
        <w:pStyle w:val="Heading3"/>
      </w:pPr>
      <w:r>
        <w:lastRenderedPageBreak/>
        <w:t>b) Nội dung chính:</w:t>
      </w:r>
    </w:p>
    <w:p w14:paraId="4E12F261" w14:textId="77777777" w:rsidR="0074024C" w:rsidRDefault="0074024C" w:rsidP="00C574C0">
      <w:pPr>
        <w:pStyle w:val="NormalWeb"/>
        <w:spacing w:before="0" w:beforeAutospacing="0" w:after="0" w:afterAutospacing="0"/>
      </w:pPr>
      <w:r>
        <w:rPr>
          <w:rStyle w:val="Emphasis"/>
        </w:rPr>
        <w:t xml:space="preserve">Quyền lợi: </w:t>
      </w:r>
    </w:p>
    <w:p w14:paraId="47E94669" w14:textId="77777777" w:rsidR="0074024C" w:rsidRDefault="0074024C" w:rsidP="0074024C">
      <w:pPr>
        <w:pStyle w:val="NormalWeb"/>
      </w:pPr>
      <w:r>
        <w:t>Giấy phép BSD cho phép sử dụng và phân phối lại mã nguồn và sản phẩm, có hoặc không có sửa đổi, miễn là tuân thủ các yêu cầu sau:</w:t>
      </w:r>
    </w:p>
    <w:p w14:paraId="5B3EF572" w14:textId="77777777" w:rsidR="0074024C" w:rsidRDefault="0074024C" w:rsidP="0074024C">
      <w:pPr>
        <w:pStyle w:val="NormalWeb"/>
      </w:pPr>
      <w:r>
        <w:t>-        Phải giữ nguyên thông báo bản quyền của sản phẩm. Yêu cầu này nhằm đảm bảo một người dùng bất kì không thể tuyên bố anh ta đã viết ra một phần mềm nếu thực sự anh ta không viết ra nó.</w:t>
      </w:r>
    </w:p>
    <w:p w14:paraId="195B0550" w14:textId="77777777" w:rsidR="0074024C" w:rsidRDefault="0074024C" w:rsidP="0074024C">
      <w:pPr>
        <w:pStyle w:val="NormalWeb"/>
      </w:pPr>
      <w:r>
        <w:t>-        Phải kèm theo 2 thông báo: Danh sách các điều kiện và từ chối trách nhiệm.</w:t>
      </w:r>
    </w:p>
    <w:p w14:paraId="53E77AF2" w14:textId="77777777" w:rsidR="0074024C" w:rsidRDefault="0074024C" w:rsidP="0074024C">
      <w:pPr>
        <w:pStyle w:val="NormalWeb"/>
      </w:pPr>
      <w:r>
        <w:t>-        Không được sử dụng tên dự án hay tên nhà phân phối vào mục đích quảng bá bản thân nếu không được cho phép.</w:t>
      </w:r>
    </w:p>
    <w:p w14:paraId="7264682F" w14:textId="77777777" w:rsidR="0074024C" w:rsidRDefault="0074024C" w:rsidP="0074024C">
      <w:pPr>
        <w:pStyle w:val="NormalWeb"/>
      </w:pPr>
      <w:r>
        <w:t>Như vậy, có thể thấy đặc điểm lớn nhất của BSD là nó cho phép các nhà phát triển phần mềm có thể thương mại hóa một cách thực sự các sản phẩm phần mềm có sử dụng mã nguồn mở dùng giấy phép BSD, tức kiếm tiền dựa trên mã nguồn của chương trình (chủ yếu là mã nguồn do họ viết thêm và giữ lại mã nguồn đã được sửa đổi đó cho bản thân mà không công bố) thay vì chỉ có thể kiếm tiền từ các hoạt động không trực tiếp gắn với phần mềm như bảo hành, phát hành, đào tạo hướng dẫn sử dụng … Ngoài ra, giấy phép BSD còn cho phép các nhà phát triển thay thế, bổ sung thêm các điều khoản vào trong giấy phép cho phù hợp với mình, hoặc thậm chí sử dụng một giấy phép khác.</w:t>
      </w:r>
    </w:p>
    <w:p w14:paraId="10FDBDDA" w14:textId="77777777" w:rsidR="0074024C" w:rsidRDefault="0074024C" w:rsidP="0074024C">
      <w:pPr>
        <w:pStyle w:val="Heading3"/>
      </w:pPr>
      <w:r>
        <w:t>c) Một số phần mềm sử dụng giấy phép BSD:</w:t>
      </w:r>
    </w:p>
    <w:p w14:paraId="71690186" w14:textId="77777777" w:rsidR="0074024C" w:rsidRDefault="0074024C" w:rsidP="0074024C">
      <w:pPr>
        <w:pStyle w:val="NormalWeb"/>
      </w:pPr>
      <w:r>
        <w:t>Một số lớn các dự án xây dựng phần mềm nguồn mở, bao gồm cả những phần mềm lớn, đã được cấp giấy phép dạng BSD. Ví dụ:</w:t>
      </w:r>
      <w:r>
        <w:br/>
        <w:t>- Hệ thống Window Xfree86: nền tảng của hầu hết các giao diện với người sử dụng trong các hệ thống phần mềm nguồn mở.</w:t>
      </w:r>
      <w:r>
        <w:br/>
        <w:t>- FreeBSD, NetBSD và OpenBSD: các biến thể của phiên bản Unix gốc được cấp giấy phép BSD, cả ba đều được sử dụng rộng rãi trên mạng Internet, đặc biệt là FreeBSD, chương trình điều hành Yahoo Mail và dịch vụ Hotmail.</w:t>
      </w:r>
    </w:p>
    <w:p w14:paraId="646C6DC2" w14:textId="77777777" w:rsidR="00746E5D" w:rsidRDefault="0074024C" w:rsidP="00C574C0">
      <w:pPr>
        <w:pStyle w:val="NormalWeb"/>
        <w:pBdr>
          <w:bottom w:val="single" w:sz="6" w:space="0" w:color="auto"/>
        </w:pBdr>
      </w:pPr>
      <w:r>
        <w:t>Tích hợp mã nguồn được cấp phép theo chế độ giấy phép BSD vào các ứng dụng thương mại và việc khá đơn giản. Ngay Microsoft trước đây cũng đã từng sử dụng một số mã BSD trong phần kết nối mạng của mã nguồn Window. Nhiều công ty đưa cả phần mềm máy chủ Apache vào trong gói phần mềm thương mại mà họ cung cấp cho khách hàng.</w:t>
      </w:r>
    </w:p>
    <w:p w14:paraId="2EBBA3E3" w14:textId="77777777" w:rsidR="00746E5D" w:rsidRPr="00746E5D" w:rsidRDefault="00746E5D" w:rsidP="00746E5D">
      <w:pPr>
        <w:spacing w:before="100" w:beforeAutospacing="1" w:after="120" w:line="240" w:lineRule="auto"/>
        <w:rPr>
          <w:rFonts w:ascii="Times New Roman" w:eastAsia="Times New Roman" w:hAnsi="Times New Roman" w:cs="Times New Roman"/>
          <w:b/>
          <w:sz w:val="32"/>
          <w:szCs w:val="24"/>
        </w:rPr>
      </w:pPr>
      <w:bookmarkStart w:id="1" w:name="_Toc149537823"/>
      <w:r w:rsidRPr="00746E5D">
        <w:rPr>
          <w:rFonts w:ascii="Times New Roman" w:eastAsia="Times New Roman" w:hAnsi="Times New Roman" w:cs="Times New Roman"/>
          <w:b/>
          <w:sz w:val="28"/>
        </w:rPr>
        <w:t>So sánh các giấy phép mã nguồn mở</w:t>
      </w:r>
      <w:bookmarkEnd w:id="1"/>
    </w:p>
    <w:p w14:paraId="6F8B1155" w14:textId="77777777" w:rsidR="00746E5D" w:rsidRPr="00746E5D" w:rsidRDefault="00746E5D" w:rsidP="00746E5D">
      <w:pPr>
        <w:spacing w:before="60" w:after="60" w:line="240" w:lineRule="auto"/>
        <w:ind w:left="754" w:hanging="227"/>
        <w:jc w:val="both"/>
        <w:rPr>
          <w:rFonts w:ascii="Times New Roman" w:eastAsia="Times New Roman" w:hAnsi="Times New Roman" w:cs="Times New Roman"/>
          <w:sz w:val="24"/>
          <w:szCs w:val="24"/>
        </w:rPr>
      </w:pPr>
      <w:r w:rsidRPr="00746E5D">
        <w:rPr>
          <w:rFonts w:ascii="Times New Roman" w:eastAsia="Times New Roman" w:hAnsi="Times New Roman" w:cs="Times New Roman"/>
          <w:sz w:val="24"/>
          <w:szCs w:val="24"/>
          <w:lang w:val="en-GB"/>
        </w:rPr>
        <w:t xml:space="preserve">· </w:t>
      </w:r>
      <w:r w:rsidRPr="00746E5D">
        <w:rPr>
          <w:rFonts w:ascii="Times New Roman" w:eastAsia="Times New Roman" w:hAnsi="Times New Roman" w:cs="Times New Roman"/>
          <w:sz w:val="24"/>
          <w:szCs w:val="24"/>
        </w:rPr>
        <w:t>GPL: một khi sử dụng và phân phối, bắt buộc phải sử dụng giấy phép GPL,</w:t>
      </w:r>
      <w:r w:rsidRPr="00746E5D">
        <w:rPr>
          <w:rFonts w:ascii="Times New Roman" w:eastAsia="Times New Roman" w:hAnsi="Times New Roman" w:cs="Times New Roman"/>
          <w:sz w:val="24"/>
          <w:szCs w:val="24"/>
          <w:lang w:val="en-GB"/>
        </w:rPr>
        <w:t xml:space="preserve"> </w:t>
      </w:r>
      <w:r w:rsidRPr="00746E5D">
        <w:rPr>
          <w:rFonts w:ascii="Times New Roman" w:eastAsia="Times New Roman" w:hAnsi="Times New Roman" w:cs="Times New Roman"/>
          <w:sz w:val="24"/>
          <w:szCs w:val="24"/>
        </w:rPr>
        <w:t>không được phép đóng mã nguồn và thay đổi giấy phép</w:t>
      </w:r>
    </w:p>
    <w:p w14:paraId="4524C9DD" w14:textId="77777777" w:rsidR="00746E5D" w:rsidRPr="00746E5D" w:rsidRDefault="00746E5D" w:rsidP="00746E5D">
      <w:pPr>
        <w:spacing w:before="60" w:after="60" w:line="240" w:lineRule="auto"/>
        <w:ind w:left="754" w:hanging="227"/>
        <w:jc w:val="both"/>
        <w:rPr>
          <w:rFonts w:ascii="Times New Roman" w:eastAsia="Times New Roman" w:hAnsi="Times New Roman" w:cs="Times New Roman"/>
          <w:sz w:val="24"/>
          <w:szCs w:val="24"/>
        </w:rPr>
      </w:pPr>
      <w:r w:rsidRPr="00746E5D">
        <w:rPr>
          <w:rFonts w:ascii="Times New Roman" w:eastAsia="Times New Roman" w:hAnsi="Times New Roman" w:cs="Times New Roman"/>
          <w:sz w:val="24"/>
          <w:szCs w:val="24"/>
          <w:lang w:val="en-GB"/>
        </w:rPr>
        <w:t xml:space="preserve">· </w:t>
      </w:r>
      <w:r w:rsidRPr="00746E5D">
        <w:rPr>
          <w:rFonts w:ascii="Times New Roman" w:eastAsia="Times New Roman" w:hAnsi="Times New Roman" w:cs="Times New Roman"/>
          <w:sz w:val="24"/>
          <w:szCs w:val="24"/>
        </w:rPr>
        <w:t>LGPL: là giấy phép tự do “ít ràng buộc” hơn, là giấy phép sửa đổi của GPL, được sử dụng cho một số thư viện phần mềm.</w:t>
      </w:r>
      <w:r w:rsidR="00FA4FCA">
        <w:rPr>
          <w:rFonts w:ascii="Times New Roman" w:eastAsia="Times New Roman" w:hAnsi="Times New Roman" w:cs="Times New Roman"/>
          <w:sz w:val="24"/>
          <w:szCs w:val="24"/>
        </w:rPr>
        <w:t xml:space="preserve"> Phần mềm liên kết thì ko cần phải là mã nguồn mở.</w:t>
      </w:r>
    </w:p>
    <w:p w14:paraId="2F60F0FD" w14:textId="77777777" w:rsidR="00746E5D" w:rsidRPr="00746E5D" w:rsidRDefault="00746E5D" w:rsidP="00746E5D">
      <w:pPr>
        <w:spacing w:before="60" w:after="60" w:line="240" w:lineRule="auto"/>
        <w:ind w:left="754" w:hanging="227"/>
        <w:jc w:val="both"/>
        <w:rPr>
          <w:rFonts w:ascii="Times New Roman" w:eastAsia="Times New Roman" w:hAnsi="Times New Roman" w:cs="Times New Roman"/>
          <w:sz w:val="24"/>
          <w:szCs w:val="24"/>
        </w:rPr>
      </w:pPr>
      <w:r w:rsidRPr="00746E5D">
        <w:rPr>
          <w:rFonts w:ascii="Times New Roman" w:eastAsia="Times New Roman" w:hAnsi="Times New Roman" w:cs="Times New Roman"/>
          <w:sz w:val="24"/>
          <w:szCs w:val="24"/>
          <w:lang w:val="en-GB"/>
        </w:rPr>
        <w:t xml:space="preserve">· </w:t>
      </w:r>
      <w:r w:rsidRPr="00746E5D">
        <w:rPr>
          <w:rFonts w:ascii="Times New Roman" w:eastAsia="Times New Roman" w:hAnsi="Times New Roman" w:cs="Times New Roman"/>
          <w:sz w:val="24"/>
          <w:szCs w:val="24"/>
        </w:rPr>
        <w:t>BSD (Berkeley Software Distribution): là giấy phép tự do "ít ràng buộc" hơn, các giấy phép kiểu BSD để những tác phẩm phát sinh được tái phân phối như phần mềm thương mại</w:t>
      </w:r>
    </w:p>
    <w:p w14:paraId="3509DB40" w14:textId="77777777" w:rsidR="00746E5D" w:rsidRPr="00746E5D" w:rsidRDefault="00746E5D" w:rsidP="00746E5D">
      <w:pPr>
        <w:spacing w:before="60" w:after="60" w:line="240" w:lineRule="auto"/>
        <w:jc w:val="both"/>
        <w:rPr>
          <w:rFonts w:ascii="Times New Roman" w:eastAsia="Times New Roman" w:hAnsi="Times New Roman" w:cs="Times New Roman"/>
          <w:b/>
          <w:sz w:val="28"/>
          <w:szCs w:val="24"/>
        </w:rPr>
      </w:pPr>
      <w:r w:rsidRPr="00746E5D">
        <w:rPr>
          <w:rFonts w:ascii="Times New Roman" w:eastAsia="Times New Roman" w:hAnsi="Times New Roman" w:cs="Times New Roman"/>
          <w:b/>
          <w:sz w:val="28"/>
          <w:szCs w:val="24"/>
        </w:rPr>
        <w:lastRenderedPageBreak/>
        <w:t>Tóm lại, về căn bản các loại giấy phép mã nguồn mở có các điểm khác và giống nhau duới đây:</w:t>
      </w:r>
    </w:p>
    <w:p w14:paraId="562CE8B6" w14:textId="77777777" w:rsidR="00746E5D" w:rsidRPr="00746E5D" w:rsidRDefault="00746E5D" w:rsidP="00746E5D">
      <w:pPr>
        <w:numPr>
          <w:ilvl w:val="0"/>
          <w:numId w:val="7"/>
        </w:numPr>
        <w:spacing w:before="60" w:after="60" w:line="240" w:lineRule="auto"/>
        <w:jc w:val="both"/>
        <w:rPr>
          <w:rFonts w:ascii="Times New Roman" w:eastAsia="Times New Roman" w:hAnsi="Times New Roman" w:cs="Times New Roman"/>
          <w:sz w:val="24"/>
          <w:szCs w:val="24"/>
        </w:rPr>
      </w:pPr>
      <w:r w:rsidRPr="00746E5D">
        <w:rPr>
          <w:rFonts w:ascii="Times New Roman" w:eastAsia="Times New Roman" w:hAnsi="Times New Roman" w:cs="Times New Roman"/>
          <w:b/>
          <w:sz w:val="24"/>
          <w:szCs w:val="24"/>
        </w:rPr>
        <w:t>Giống</w:t>
      </w:r>
      <w:r w:rsidRPr="00746E5D">
        <w:rPr>
          <w:rFonts w:ascii="Times New Roman" w:eastAsia="Times New Roman" w:hAnsi="Times New Roman" w:cs="Times New Roman"/>
          <w:sz w:val="24"/>
          <w:szCs w:val="24"/>
        </w:rPr>
        <w:t>: khi sử dụng (có sửa đổi hoặc không) đều phải có sự đồng ý của hãng chủ nhân.</w:t>
      </w:r>
    </w:p>
    <w:p w14:paraId="13E86C61" w14:textId="77777777" w:rsidR="00746E5D" w:rsidRPr="00746E5D" w:rsidRDefault="00746E5D" w:rsidP="00746E5D">
      <w:pPr>
        <w:numPr>
          <w:ilvl w:val="0"/>
          <w:numId w:val="7"/>
        </w:numPr>
        <w:spacing w:before="60" w:after="60" w:line="240" w:lineRule="auto"/>
        <w:jc w:val="both"/>
        <w:rPr>
          <w:rFonts w:ascii="Times New Roman" w:eastAsia="Times New Roman" w:hAnsi="Times New Roman" w:cs="Times New Roman"/>
          <w:b/>
          <w:sz w:val="24"/>
          <w:szCs w:val="24"/>
        </w:rPr>
      </w:pPr>
      <w:r w:rsidRPr="00746E5D">
        <w:rPr>
          <w:rFonts w:ascii="Times New Roman" w:eastAsia="Times New Roman" w:hAnsi="Times New Roman" w:cs="Times New Roman"/>
          <w:b/>
          <w:sz w:val="24"/>
          <w:szCs w:val="24"/>
        </w:rPr>
        <w:t>Khác:</w:t>
      </w:r>
    </w:p>
    <w:p w14:paraId="56928C0B" w14:textId="77777777" w:rsidR="00746E5D" w:rsidRPr="00746E5D" w:rsidRDefault="00746E5D" w:rsidP="00746E5D">
      <w:pPr>
        <w:spacing w:before="60" w:after="60" w:line="240" w:lineRule="auto"/>
        <w:ind w:left="709"/>
        <w:jc w:val="both"/>
        <w:rPr>
          <w:rFonts w:ascii="Times New Roman" w:eastAsia="Times New Roman" w:hAnsi="Times New Roman" w:cs="Times New Roman"/>
          <w:sz w:val="24"/>
          <w:szCs w:val="24"/>
        </w:rPr>
      </w:pPr>
      <w:r w:rsidRPr="00746E5D">
        <w:rPr>
          <w:rFonts w:ascii="Times New Roman" w:eastAsia="Times New Roman" w:hAnsi="Times New Roman" w:cs="Times New Roman"/>
          <w:sz w:val="24"/>
          <w:szCs w:val="24"/>
        </w:rPr>
        <w:t>Khi sửa đổi (modify): có phải đưa mã nguồn (source code) ra thành mã nguồn mở (open-source) hay không?</w:t>
      </w:r>
    </w:p>
    <w:p w14:paraId="4F1374C9" w14:textId="77777777" w:rsidR="00746E5D" w:rsidRPr="00746E5D" w:rsidRDefault="00746E5D" w:rsidP="00746E5D">
      <w:pPr>
        <w:spacing w:before="60" w:after="60" w:line="240" w:lineRule="auto"/>
        <w:ind w:left="1429" w:hanging="360"/>
        <w:jc w:val="both"/>
        <w:rPr>
          <w:rFonts w:ascii="Times New Roman" w:eastAsia="Times New Roman" w:hAnsi="Times New Roman" w:cs="Times New Roman"/>
          <w:sz w:val="24"/>
          <w:szCs w:val="24"/>
        </w:rPr>
      </w:pPr>
      <w:r w:rsidRPr="00746E5D">
        <w:rPr>
          <w:rFonts w:ascii="Times New Roman" w:eastAsia="Times New Roman" w:hAnsi="Times New Roman" w:cs="Times New Roman"/>
          <w:sz w:val="24"/>
          <w:szCs w:val="24"/>
        </w:rPr>
        <w:t>o Không: BSD</w:t>
      </w:r>
    </w:p>
    <w:p w14:paraId="38742759" w14:textId="77777777" w:rsidR="00746E5D" w:rsidRPr="00746E5D" w:rsidRDefault="00746E5D" w:rsidP="00746E5D">
      <w:pPr>
        <w:spacing w:before="60" w:after="60" w:line="240" w:lineRule="auto"/>
        <w:ind w:left="1429" w:hanging="360"/>
        <w:jc w:val="both"/>
        <w:rPr>
          <w:rFonts w:ascii="Times New Roman" w:eastAsia="Times New Roman" w:hAnsi="Times New Roman" w:cs="Times New Roman"/>
          <w:sz w:val="24"/>
          <w:szCs w:val="24"/>
        </w:rPr>
      </w:pPr>
      <w:r w:rsidRPr="00746E5D">
        <w:rPr>
          <w:rFonts w:ascii="Times New Roman" w:eastAsia="Times New Roman" w:hAnsi="Times New Roman" w:cs="Times New Roman"/>
          <w:sz w:val="24"/>
          <w:szCs w:val="24"/>
        </w:rPr>
        <w:t>o Có: GPL, LGPL, MPL</w:t>
      </w:r>
    </w:p>
    <w:p w14:paraId="5B16637D" w14:textId="77777777" w:rsidR="00746E5D" w:rsidRPr="00746E5D" w:rsidRDefault="00746E5D" w:rsidP="00746E5D">
      <w:pPr>
        <w:spacing w:before="60" w:after="60" w:line="240" w:lineRule="auto"/>
        <w:ind w:left="709"/>
        <w:jc w:val="both"/>
        <w:rPr>
          <w:rFonts w:ascii="Times New Roman" w:eastAsia="Times New Roman" w:hAnsi="Times New Roman" w:cs="Times New Roman"/>
          <w:sz w:val="24"/>
          <w:szCs w:val="24"/>
        </w:rPr>
      </w:pPr>
      <w:r w:rsidRPr="00746E5D">
        <w:rPr>
          <w:rFonts w:ascii="Times New Roman" w:eastAsia="Times New Roman" w:hAnsi="Times New Roman" w:cs="Times New Roman"/>
          <w:sz w:val="24"/>
          <w:szCs w:val="24"/>
        </w:rPr>
        <w:t>Khi sử dụng (derive): có phải đưa mã nguồn (source code) ra thành mã nguồn mở (open-source) hay không?</w:t>
      </w:r>
    </w:p>
    <w:p w14:paraId="04F38A4E" w14:textId="77777777" w:rsidR="00746E5D" w:rsidRPr="00746E5D" w:rsidRDefault="00746E5D" w:rsidP="00746E5D">
      <w:pPr>
        <w:spacing w:before="60" w:after="60" w:line="240" w:lineRule="auto"/>
        <w:ind w:left="1429" w:hanging="360"/>
        <w:jc w:val="both"/>
        <w:rPr>
          <w:rFonts w:ascii="Times New Roman" w:eastAsia="Times New Roman" w:hAnsi="Times New Roman" w:cs="Times New Roman"/>
          <w:sz w:val="24"/>
          <w:szCs w:val="24"/>
        </w:rPr>
      </w:pPr>
      <w:r w:rsidRPr="00746E5D">
        <w:rPr>
          <w:rFonts w:ascii="Times New Roman" w:eastAsia="Times New Roman" w:hAnsi="Times New Roman" w:cs="Times New Roman"/>
          <w:sz w:val="24"/>
          <w:szCs w:val="24"/>
        </w:rPr>
        <w:t>o Không: BSD, LGPL, MPL</w:t>
      </w:r>
    </w:p>
    <w:p w14:paraId="0E0D884A" w14:textId="77777777" w:rsidR="00C96B6F" w:rsidRPr="0088451F" w:rsidRDefault="00746E5D" w:rsidP="0088451F">
      <w:pPr>
        <w:spacing w:before="60" w:after="60" w:line="240" w:lineRule="auto"/>
        <w:ind w:left="1429" w:hanging="360"/>
        <w:jc w:val="both"/>
        <w:rPr>
          <w:rFonts w:ascii="Times New Roman" w:eastAsia="Times New Roman" w:hAnsi="Times New Roman" w:cs="Times New Roman"/>
          <w:sz w:val="24"/>
          <w:szCs w:val="24"/>
        </w:rPr>
      </w:pPr>
      <w:r w:rsidRPr="00746E5D">
        <w:rPr>
          <w:rFonts w:ascii="Times New Roman" w:eastAsia="Times New Roman" w:hAnsi="Times New Roman" w:cs="Times New Roman"/>
          <w:sz w:val="24"/>
          <w:szCs w:val="24"/>
        </w:rPr>
        <w:t>o Có: GPL</w:t>
      </w:r>
    </w:p>
    <w:p w14:paraId="383229F8" w14:textId="77777777" w:rsidR="00C574C0" w:rsidRDefault="00F73C82" w:rsidP="0088451F">
      <w:pPr>
        <w:autoSpaceDE w:val="0"/>
        <w:autoSpaceDN w:val="0"/>
        <w:adjustRightInd w:val="0"/>
        <w:spacing w:after="0" w:line="240" w:lineRule="auto"/>
        <w:jc w:val="both"/>
        <w:rPr>
          <w:rFonts w:ascii="Times New Roman" w:hAnsi="Times New Roman" w:cs="Times New Roman"/>
          <w:color w:val="000000"/>
          <w:sz w:val="24"/>
          <w:szCs w:val="24"/>
        </w:rPr>
      </w:pPr>
      <w:r w:rsidRPr="00F73C82">
        <w:rPr>
          <w:rFonts w:ascii="Times New Roman" w:hAnsi="Times New Roman" w:cs="Times New Roman"/>
          <w:color w:val="000000"/>
          <w:sz w:val="24"/>
          <w:szCs w:val="24"/>
        </w:rPr>
        <w:t xml:space="preserve"> </w:t>
      </w:r>
    </w:p>
    <w:p w14:paraId="7780D393" w14:textId="77777777" w:rsidR="00F73C82" w:rsidRPr="00041674" w:rsidRDefault="00F73C82" w:rsidP="00C574C0">
      <w:pPr>
        <w:rPr>
          <w:rFonts w:ascii="Times New Roman" w:hAnsi="Times New Roman" w:cs="Times New Roman"/>
          <w:b/>
          <w:color w:val="000000"/>
          <w:sz w:val="26"/>
          <w:szCs w:val="26"/>
        </w:rPr>
      </w:pPr>
      <w:r w:rsidRPr="00F73C82">
        <w:rPr>
          <w:rFonts w:ascii="Times New Roman" w:hAnsi="Times New Roman" w:cs="Times New Roman"/>
          <w:b/>
          <w:color w:val="000000"/>
          <w:sz w:val="26"/>
          <w:szCs w:val="26"/>
        </w:rPr>
        <w:t xml:space="preserve">4. Ưu điểm, khuyết điểm MNM. Theo bạn lý do gì để sử dụng MNM </w:t>
      </w:r>
    </w:p>
    <w:p w14:paraId="2441AF5B" w14:textId="77777777" w:rsidR="00DB22E8" w:rsidRPr="00DB22E8" w:rsidRDefault="00DB22E8" w:rsidP="0074024C">
      <w:pPr>
        <w:spacing w:before="100" w:beforeAutospacing="1" w:after="100" w:afterAutospacing="1" w:line="240" w:lineRule="auto"/>
        <w:rPr>
          <w:rFonts w:ascii="Times New Roman" w:eastAsia="Times New Roman" w:hAnsi="Times New Roman" w:cs="Times New Roman"/>
          <w:b/>
          <w:bCs/>
          <w:sz w:val="24"/>
          <w:szCs w:val="24"/>
          <w:u w:val="single"/>
        </w:rPr>
      </w:pPr>
      <w:r w:rsidRPr="00DB22E8">
        <w:rPr>
          <w:rFonts w:ascii="Times New Roman" w:eastAsia="Times New Roman" w:hAnsi="Times New Roman" w:cs="Times New Roman"/>
          <w:b/>
          <w:bCs/>
          <w:sz w:val="24"/>
          <w:szCs w:val="24"/>
          <w:u w:val="single"/>
        </w:rPr>
        <w:t>Ưu điểm:</w:t>
      </w:r>
    </w:p>
    <w:p w14:paraId="06F100C4" w14:textId="77777777" w:rsidR="00DB22E8" w:rsidRPr="00DB22E8" w:rsidRDefault="00041674" w:rsidP="00DB22E8">
      <w:pPr>
        <w:spacing w:after="0" w:line="360" w:lineRule="auto"/>
        <w:jc w:val="both"/>
        <w:rPr>
          <w:rFonts w:ascii="Times New Roman" w:eastAsia="Times New Roman" w:hAnsi="Times New Roman" w:cs="Times New Roman"/>
          <w:sz w:val="32"/>
          <w:szCs w:val="24"/>
        </w:rPr>
      </w:pPr>
      <w:r>
        <w:rPr>
          <w:rFonts w:ascii="Times New Roman" w:eastAsia="Times New Roman" w:hAnsi="Times New Roman" w:cs="Times New Roman"/>
          <w:b/>
          <w:color w:val="FF0000"/>
          <w:sz w:val="24"/>
          <w:szCs w:val="20"/>
        </w:rPr>
        <w:t xml:space="preserve">+ </w:t>
      </w:r>
      <w:r w:rsidR="00DB22E8" w:rsidRPr="00DB22E8">
        <w:rPr>
          <w:rFonts w:ascii="Times New Roman" w:eastAsia="Times New Roman" w:hAnsi="Times New Roman" w:cs="Times New Roman"/>
          <w:b/>
          <w:color w:val="FF0000"/>
          <w:sz w:val="24"/>
          <w:szCs w:val="20"/>
        </w:rPr>
        <w:t>Thoáng và rẻ hơn!</w:t>
      </w:r>
    </w:p>
    <w:p w14:paraId="66B71659" w14:textId="77777777" w:rsidR="00DB22E8" w:rsidRPr="00DB22E8" w:rsidRDefault="00DB22E8" w:rsidP="00DB22E8">
      <w:pPr>
        <w:spacing w:after="0" w:line="360" w:lineRule="auto"/>
        <w:jc w:val="both"/>
        <w:rPr>
          <w:rFonts w:ascii="Times New Roman" w:eastAsia="Times New Roman" w:hAnsi="Times New Roman" w:cs="Times New Roman"/>
          <w:sz w:val="32"/>
          <w:szCs w:val="24"/>
        </w:rPr>
      </w:pPr>
      <w:r w:rsidRPr="00DB22E8">
        <w:rPr>
          <w:rFonts w:ascii="Times New Roman" w:eastAsia="Times New Roman" w:hAnsi="Times New Roman" w:cs="Times New Roman"/>
          <w:sz w:val="24"/>
          <w:szCs w:val="20"/>
        </w:rPr>
        <w:t xml:space="preserve">Người dùng có quyền sửa đổi, cải tiến, phát triển, nâng cấp theo một số nguyên tắc chung nhất định theo điều khoản quy định trong giấy phép PMNM (General Public Licence – GPL) mà không cần xin phép ai - điều mà họ không được phép làm với Phần mềm nguồn đóng (PMNĐ) hay còn gọi là Phần mềm thương mại. </w:t>
      </w:r>
    </w:p>
    <w:p w14:paraId="18E1488C" w14:textId="77777777" w:rsidR="00DB22E8" w:rsidRPr="00DB22E8" w:rsidRDefault="00DB22E8" w:rsidP="00DB22E8">
      <w:pPr>
        <w:spacing w:after="0" w:line="360" w:lineRule="auto"/>
        <w:jc w:val="both"/>
        <w:rPr>
          <w:rFonts w:ascii="Times New Roman" w:eastAsia="Times New Roman" w:hAnsi="Times New Roman" w:cs="Times New Roman"/>
          <w:sz w:val="32"/>
          <w:szCs w:val="24"/>
        </w:rPr>
      </w:pPr>
      <w:r w:rsidRPr="00DB22E8">
        <w:rPr>
          <w:rFonts w:ascii="Times New Roman" w:eastAsia="Times New Roman" w:hAnsi="Times New Roman" w:cs="Times New Roman"/>
          <w:sz w:val="24"/>
          <w:szCs w:val="20"/>
        </w:rPr>
        <w:t xml:space="preserve">PMNM gần như miễn phí hoàn toàn khâu đăng ký. Đa số các sản phẩm của PMNM có thể được </w:t>
      </w:r>
      <w:r w:rsidRPr="00DB22E8">
        <w:rPr>
          <w:rFonts w:ascii="Times New Roman" w:eastAsia="Times New Roman" w:hAnsi="Times New Roman" w:cs="Times New Roman"/>
          <w:b/>
          <w:sz w:val="24"/>
          <w:szCs w:val="20"/>
        </w:rPr>
        <w:t>tải hầu như hoàn toàn miễn phí.từ Internet</w:t>
      </w:r>
      <w:r w:rsidRPr="00DB22E8">
        <w:rPr>
          <w:rFonts w:ascii="Times New Roman" w:eastAsia="Times New Roman" w:hAnsi="Times New Roman" w:cs="Times New Roman"/>
          <w:sz w:val="24"/>
          <w:szCs w:val="20"/>
        </w:rPr>
        <w:t xml:space="preserve">. Đương nhiên người sử dụng chỉ phải trả một ít chi phí cho những dịch vụ nhất định khi cần thiết, song dùng PMNM rõ ràng là rẻ hơn rất nhiều so với dùng phần mềm có bản quyền. </w:t>
      </w:r>
    </w:p>
    <w:p w14:paraId="15A8F223" w14:textId="77777777" w:rsidR="00DB22E8" w:rsidRPr="00DB22E8" w:rsidRDefault="00041674" w:rsidP="00041674">
      <w:pPr>
        <w:tabs>
          <w:tab w:val="left" w:pos="6885"/>
        </w:tabs>
        <w:spacing w:after="0" w:line="360" w:lineRule="auto"/>
        <w:jc w:val="both"/>
        <w:rPr>
          <w:rFonts w:ascii="Times New Roman" w:eastAsia="Times New Roman" w:hAnsi="Times New Roman" w:cs="Times New Roman"/>
          <w:sz w:val="32"/>
          <w:szCs w:val="24"/>
        </w:rPr>
      </w:pPr>
      <w:r>
        <w:rPr>
          <w:rFonts w:ascii="Times New Roman" w:eastAsia="Times New Roman" w:hAnsi="Times New Roman" w:cs="Times New Roman"/>
          <w:b/>
          <w:bCs/>
          <w:color w:val="FF0000"/>
          <w:sz w:val="24"/>
          <w:szCs w:val="20"/>
        </w:rPr>
        <w:t xml:space="preserve">+ </w:t>
      </w:r>
      <w:r w:rsidR="00DB22E8" w:rsidRPr="00DB22E8">
        <w:rPr>
          <w:rFonts w:ascii="Times New Roman" w:eastAsia="Times New Roman" w:hAnsi="Times New Roman" w:cs="Times New Roman"/>
          <w:b/>
          <w:bCs/>
          <w:color w:val="FF0000"/>
          <w:sz w:val="24"/>
          <w:szCs w:val="20"/>
        </w:rPr>
        <w:t>An toàn hơn! Đáng tin cậy hơn!</w:t>
      </w:r>
      <w:r>
        <w:rPr>
          <w:rFonts w:ascii="Times New Roman" w:eastAsia="Times New Roman" w:hAnsi="Times New Roman" w:cs="Times New Roman"/>
          <w:b/>
          <w:bCs/>
          <w:color w:val="FF0000"/>
          <w:sz w:val="24"/>
          <w:szCs w:val="20"/>
        </w:rPr>
        <w:tab/>
      </w:r>
    </w:p>
    <w:p w14:paraId="0D5DE2F0" w14:textId="77777777" w:rsidR="00DB22E8" w:rsidRPr="00DB22E8" w:rsidRDefault="00041674" w:rsidP="00DB22E8">
      <w:pPr>
        <w:spacing w:after="0" w:line="360" w:lineRule="auto"/>
        <w:jc w:val="both"/>
        <w:rPr>
          <w:rFonts w:ascii="Times New Roman" w:eastAsia="Times New Roman" w:hAnsi="Times New Roman" w:cs="Times New Roman"/>
          <w:sz w:val="32"/>
          <w:szCs w:val="24"/>
        </w:rPr>
      </w:pPr>
      <w:r>
        <w:rPr>
          <w:rFonts w:ascii="Times New Roman" w:eastAsia="Times New Roman" w:hAnsi="Times New Roman" w:cs="Times New Roman"/>
          <w:sz w:val="24"/>
          <w:szCs w:val="20"/>
        </w:rPr>
        <w:t>Đ</w:t>
      </w:r>
      <w:r w:rsidR="00DB22E8" w:rsidRPr="00DB22E8">
        <w:rPr>
          <w:rFonts w:ascii="Times New Roman" w:eastAsia="Times New Roman" w:hAnsi="Times New Roman" w:cs="Times New Roman"/>
          <w:sz w:val="24"/>
          <w:szCs w:val="20"/>
        </w:rPr>
        <w:t xml:space="preserve">ôi khi lựa chọn phần mềm, người ta không chỉ quá chú trọng đến chi phí. Điều cần quan tâm hơn là tiện ích sử dụng, chất lượng phần mềm. Về mặt này, PMNM có những ưu điểm đáng kể như </w:t>
      </w:r>
      <w:r w:rsidR="00DB22E8" w:rsidRPr="00041674">
        <w:rPr>
          <w:rFonts w:ascii="Times New Roman" w:eastAsia="Times New Roman" w:hAnsi="Times New Roman" w:cs="Times New Roman"/>
          <w:b/>
          <w:sz w:val="24"/>
          <w:szCs w:val="20"/>
        </w:rPr>
        <w:t>an toàn, đáng tin cậy</w:t>
      </w:r>
      <w:r w:rsidR="00DB22E8" w:rsidRPr="00DB22E8">
        <w:rPr>
          <w:rFonts w:ascii="Times New Roman" w:eastAsia="Times New Roman" w:hAnsi="Times New Roman" w:cs="Times New Roman"/>
          <w:sz w:val="24"/>
          <w:szCs w:val="20"/>
        </w:rPr>
        <w:t xml:space="preserve"> do các chuẩn mở và không phải lệ thuộc vào nhà cung cấp. </w:t>
      </w:r>
      <w:r w:rsidR="00DB22E8" w:rsidRPr="00DB22E8">
        <w:rPr>
          <w:rFonts w:ascii="Times New Roman" w:eastAsia="Times New Roman" w:hAnsi="Times New Roman" w:cs="Times New Roman"/>
          <w:sz w:val="24"/>
          <w:szCs w:val="20"/>
        </w:rPr>
        <w:br/>
        <w:t xml:space="preserve">Thực tế cho thấy không hề tồn tại một hệ điều hành nào mà tính an toàn của nó là hoàn hảo. Song, so với PMNĐ thì PMNM </w:t>
      </w:r>
      <w:r w:rsidR="00DB22E8" w:rsidRPr="00DB22E8">
        <w:rPr>
          <w:rFonts w:ascii="Times New Roman" w:eastAsia="Times New Roman" w:hAnsi="Times New Roman" w:cs="Times New Roman"/>
          <w:b/>
          <w:sz w:val="24"/>
          <w:szCs w:val="20"/>
        </w:rPr>
        <w:t>ưu việt hơn hẳn về độ an toàn</w:t>
      </w:r>
      <w:r w:rsidR="00DB22E8" w:rsidRPr="00DB22E8">
        <w:rPr>
          <w:rFonts w:ascii="Times New Roman" w:eastAsia="Times New Roman" w:hAnsi="Times New Roman" w:cs="Times New Roman"/>
          <w:sz w:val="24"/>
          <w:szCs w:val="20"/>
        </w:rPr>
        <w:t xml:space="preserve">, bởi vì mã nguồn được phổ biến rộng rãi giúp người lập trình và người sử dụng dễ phát hiện và khắc phục những lỗ hổng an toàn trước khi chúng bị lợi dụng. Các PMNM thường có quy trình rà soát chủ động chứ không phải rà soát đối phó. Ngoài ra, chúng được thiết kế với một cấu trúc an toàn bảo mật cao, để một người </w:t>
      </w:r>
      <w:r w:rsidR="00DB22E8" w:rsidRPr="00DB22E8">
        <w:rPr>
          <w:rFonts w:ascii="Times New Roman" w:eastAsia="Times New Roman" w:hAnsi="Times New Roman" w:cs="Times New Roman"/>
          <w:sz w:val="24"/>
          <w:szCs w:val="20"/>
        </w:rPr>
        <w:lastRenderedPageBreak/>
        <w:t xml:space="preserve">sử dụng bất kỳ không thể đột nhập vào máy chủ, ăn trộm dữ liệu cá nhân của người khác hoặc làm cho mọi người không thể tiếp cận được với các dịch vụ do hệ thống cung cấp. </w:t>
      </w:r>
    </w:p>
    <w:p w14:paraId="65D7C9D5" w14:textId="77777777" w:rsidR="00DB22E8" w:rsidRPr="00DB22E8" w:rsidRDefault="00DB22E8" w:rsidP="00DB22E8">
      <w:pPr>
        <w:spacing w:after="0" w:line="360" w:lineRule="auto"/>
        <w:jc w:val="both"/>
        <w:rPr>
          <w:rFonts w:ascii="Times New Roman" w:eastAsia="Times New Roman" w:hAnsi="Times New Roman" w:cs="Times New Roman"/>
          <w:sz w:val="32"/>
          <w:szCs w:val="24"/>
        </w:rPr>
      </w:pPr>
      <w:r w:rsidRPr="00DB22E8">
        <w:rPr>
          <w:rFonts w:ascii="Times New Roman" w:eastAsia="Times New Roman" w:hAnsi="Times New Roman" w:cs="Times New Roman"/>
          <w:sz w:val="24"/>
          <w:szCs w:val="20"/>
        </w:rPr>
        <w:t>Các PMNM nổi tiếng là đáng tin cậy. Đây là kết luận rút ra sau khi các nhà nghiên cứu đã tiến hành thử nghiệm so sánh với các PMNĐ khác.</w:t>
      </w:r>
    </w:p>
    <w:p w14:paraId="2266D682" w14:textId="77777777" w:rsidR="00DB22E8" w:rsidRPr="00DB22E8" w:rsidRDefault="00041674" w:rsidP="00DB22E8">
      <w:pPr>
        <w:spacing w:after="0" w:line="360" w:lineRule="auto"/>
        <w:jc w:val="both"/>
        <w:rPr>
          <w:rFonts w:ascii="Times New Roman" w:eastAsia="Times New Roman" w:hAnsi="Times New Roman" w:cs="Times New Roman"/>
          <w:sz w:val="32"/>
          <w:szCs w:val="24"/>
        </w:rPr>
      </w:pPr>
      <w:r>
        <w:rPr>
          <w:rFonts w:ascii="Times New Roman" w:eastAsia="Times New Roman" w:hAnsi="Times New Roman" w:cs="Times New Roman"/>
          <w:b/>
          <w:iCs/>
          <w:color w:val="FF0000"/>
          <w:sz w:val="24"/>
          <w:szCs w:val="20"/>
        </w:rPr>
        <w:t xml:space="preserve">+ </w:t>
      </w:r>
      <w:r w:rsidR="00DB22E8" w:rsidRPr="00DB22E8">
        <w:rPr>
          <w:rFonts w:ascii="Times New Roman" w:eastAsia="Times New Roman" w:hAnsi="Times New Roman" w:cs="Times New Roman"/>
          <w:b/>
          <w:iCs/>
          <w:color w:val="FF0000"/>
          <w:sz w:val="24"/>
          <w:szCs w:val="20"/>
        </w:rPr>
        <w:t>Không bị lệ thuộc vào nhà cung cấp!</w:t>
      </w:r>
    </w:p>
    <w:p w14:paraId="5E4002CE" w14:textId="77777777" w:rsidR="00C574C0" w:rsidRDefault="00DB22E8" w:rsidP="00DB22E8">
      <w:pPr>
        <w:spacing w:after="0" w:line="360" w:lineRule="auto"/>
        <w:jc w:val="both"/>
        <w:rPr>
          <w:rFonts w:ascii="Times New Roman" w:eastAsia="Times New Roman" w:hAnsi="Times New Roman" w:cs="Times New Roman"/>
          <w:sz w:val="24"/>
          <w:szCs w:val="20"/>
        </w:rPr>
      </w:pPr>
      <w:r w:rsidRPr="00DB22E8">
        <w:rPr>
          <w:rFonts w:ascii="Times New Roman" w:eastAsia="Times New Roman" w:hAnsi="Times New Roman" w:cs="Times New Roman"/>
          <w:sz w:val="24"/>
          <w:szCs w:val="20"/>
        </w:rPr>
        <w:t xml:space="preserve"> PMNM thực chất dựa trên ba trụ cột “</w:t>
      </w:r>
      <w:r w:rsidRPr="00DB22E8">
        <w:rPr>
          <w:rFonts w:ascii="Times New Roman" w:eastAsia="Times New Roman" w:hAnsi="Times New Roman" w:cs="Times New Roman"/>
          <w:b/>
          <w:sz w:val="24"/>
          <w:szCs w:val="20"/>
        </w:rPr>
        <w:t>mở</w:t>
      </w:r>
      <w:r w:rsidRPr="00DB22E8">
        <w:rPr>
          <w:rFonts w:ascii="Times New Roman" w:eastAsia="Times New Roman" w:hAnsi="Times New Roman" w:cs="Times New Roman"/>
          <w:sz w:val="24"/>
          <w:szCs w:val="20"/>
        </w:rPr>
        <w:t xml:space="preserve">”: </w:t>
      </w:r>
      <w:r w:rsidRPr="00DB22E8">
        <w:rPr>
          <w:rFonts w:ascii="Times New Roman" w:eastAsia="Times New Roman" w:hAnsi="Times New Roman" w:cs="Times New Roman"/>
          <w:b/>
          <w:sz w:val="24"/>
          <w:szCs w:val="20"/>
        </w:rPr>
        <w:t>nguồn mở, chuẩn mở, nội dung mở</w:t>
      </w:r>
      <w:r w:rsidRPr="00DB22E8">
        <w:rPr>
          <w:rFonts w:ascii="Times New Roman" w:eastAsia="Times New Roman" w:hAnsi="Times New Roman" w:cs="Times New Roman"/>
          <w:sz w:val="24"/>
          <w:szCs w:val="20"/>
        </w:rPr>
        <w:t xml:space="preserve"> giúp  người sử dụng </w:t>
      </w:r>
      <w:r w:rsidRPr="00DB22E8">
        <w:rPr>
          <w:rFonts w:ascii="Times New Roman" w:eastAsia="Times New Roman" w:hAnsi="Times New Roman" w:cs="Times New Roman"/>
          <w:b/>
          <w:sz w:val="24"/>
          <w:szCs w:val="20"/>
        </w:rPr>
        <w:t>không bị lệ thuộc vào nhà cung cấp nữa</w:t>
      </w:r>
      <w:r w:rsidRPr="00DB22E8">
        <w:rPr>
          <w:rFonts w:ascii="Times New Roman" w:eastAsia="Times New Roman" w:hAnsi="Times New Roman" w:cs="Times New Roman"/>
          <w:sz w:val="24"/>
          <w:szCs w:val="20"/>
        </w:rPr>
        <w:t xml:space="preserve">. Phát triển PMNM tích cực tạo năng lực đổi mới  vì PMNM, theo nguyên lý khuyến khích sửa đổi và lưu hành tự do, rất dễ tìm, dễ sử dụng và dễ học hỏi. PMNM cho phép các nhà lập trình phát huy kiến thức và những nhân tố hiện có để tiếp tục sáng tạo nên những phần mềm mới, giống như phương pháp tiến hành nghiên cứu cơ bản. </w:t>
      </w:r>
    </w:p>
    <w:p w14:paraId="58B880E9" w14:textId="77777777" w:rsidR="00DB22E8" w:rsidRDefault="00DB22E8" w:rsidP="00DB22E8">
      <w:pPr>
        <w:spacing w:after="0" w:line="360" w:lineRule="auto"/>
        <w:jc w:val="both"/>
        <w:rPr>
          <w:rFonts w:ascii="Times New Roman" w:eastAsia="Times New Roman" w:hAnsi="Times New Roman" w:cs="Times New Roman"/>
          <w:sz w:val="24"/>
          <w:szCs w:val="20"/>
        </w:rPr>
      </w:pPr>
      <w:r w:rsidRPr="00DB22E8">
        <w:rPr>
          <w:rFonts w:ascii="Times New Roman" w:eastAsia="Times New Roman" w:hAnsi="Times New Roman" w:cs="Times New Roman"/>
          <w:sz w:val="24"/>
          <w:szCs w:val="20"/>
        </w:rPr>
        <w:t xml:space="preserve">Ở mỗi quốc gia, Chỉ cần một nhóm nhỏ những người có trình độ kỹ thuật là đã có thể tạo ra một </w:t>
      </w:r>
      <w:r w:rsidRPr="00DB22E8">
        <w:rPr>
          <w:rFonts w:ascii="Times New Roman" w:eastAsia="Times New Roman" w:hAnsi="Times New Roman" w:cs="Times New Roman"/>
          <w:b/>
          <w:sz w:val="24"/>
          <w:szCs w:val="20"/>
        </w:rPr>
        <w:t>phiên bản nội địa tiện ích và thích hợp</w:t>
      </w:r>
      <w:r w:rsidRPr="00DB22E8">
        <w:rPr>
          <w:rFonts w:ascii="Times New Roman" w:eastAsia="Times New Roman" w:hAnsi="Times New Roman" w:cs="Times New Roman"/>
          <w:sz w:val="24"/>
          <w:szCs w:val="20"/>
        </w:rPr>
        <w:t xml:space="preserve"> cho bất cứ PMNM nào. Điều này giúp giảm nhẹ tình trạng  sao chép phần mềm trên thế giới.</w:t>
      </w:r>
    </w:p>
    <w:p w14:paraId="39364FF3" w14:textId="77777777" w:rsidR="00041674" w:rsidRPr="00041674" w:rsidRDefault="00041674" w:rsidP="0004167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41674">
        <w:rPr>
          <w:rFonts w:ascii="Times New Roman" w:eastAsia="Times New Roman" w:hAnsi="Times New Roman" w:cs="Times New Roman"/>
          <w:i/>
          <w:iCs/>
          <w:sz w:val="24"/>
          <w:szCs w:val="24"/>
          <w:u w:val="single"/>
        </w:rPr>
        <w:t>Vấn đề vi phạm bản quyền, quyền sở hữu trí tuệ, và tính tuân thủ WTO</w:t>
      </w:r>
    </w:p>
    <w:p w14:paraId="73A5E6EE" w14:textId="77777777" w:rsidR="00041674" w:rsidRDefault="00041674" w:rsidP="00041674">
      <w:pPr>
        <w:spacing w:beforeAutospacing="1" w:after="100" w:afterAutospacing="1" w:line="240" w:lineRule="auto"/>
        <w:rPr>
          <w:rFonts w:ascii="Times New Roman" w:eastAsia="Times New Roman" w:hAnsi="Times New Roman" w:cs="Times New Roman"/>
          <w:sz w:val="24"/>
          <w:szCs w:val="24"/>
        </w:rPr>
      </w:pPr>
      <w:r w:rsidRPr="00041674">
        <w:rPr>
          <w:rFonts w:ascii="Times New Roman" w:eastAsia="Times New Roman" w:hAnsi="Times New Roman" w:cs="Times New Roman"/>
          <w:sz w:val="24"/>
          <w:szCs w:val="24"/>
        </w:rPr>
        <w:t>Vi phạm bản quyền phần mềm là một vấn đề trong hầu hết các nước trên thế giới (ngay cả các nước phát triển). Một quốc gia mà tỉ lệ vi phạm bản quyền phần mềm cao sẽ có ít động lực để các nhà phát triển phần mềm địa phương để tạo ra một sản phẩm địa phương.</w:t>
      </w:r>
    </w:p>
    <w:p w14:paraId="3E992781" w14:textId="77777777" w:rsidR="00041674" w:rsidRPr="00041674" w:rsidRDefault="00041674" w:rsidP="00041674">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41674">
        <w:rPr>
          <w:rFonts w:ascii="Times New Roman" w:eastAsia="Times New Roman" w:hAnsi="Times New Roman" w:cs="Times New Roman"/>
          <w:i/>
          <w:iCs/>
          <w:sz w:val="24"/>
          <w:szCs w:val="24"/>
          <w:u w:val="single"/>
        </w:rPr>
        <w:t>Bản địa hóa</w:t>
      </w:r>
    </w:p>
    <w:p w14:paraId="148D6133" w14:textId="77777777" w:rsidR="00041674" w:rsidRPr="00041674" w:rsidRDefault="00041674" w:rsidP="00041674">
      <w:pPr>
        <w:spacing w:beforeAutospacing="1" w:after="100" w:afterAutospacing="1" w:line="240" w:lineRule="auto"/>
        <w:rPr>
          <w:rFonts w:ascii="Times New Roman" w:eastAsia="Times New Roman" w:hAnsi="Times New Roman" w:cs="Times New Roman"/>
          <w:sz w:val="24"/>
          <w:szCs w:val="24"/>
        </w:rPr>
      </w:pPr>
      <w:r w:rsidRPr="00041674">
        <w:rPr>
          <w:rFonts w:ascii="Times New Roman" w:eastAsia="Times New Roman" w:hAnsi="Times New Roman" w:cs="Times New Roman"/>
          <w:sz w:val="24"/>
          <w:szCs w:val="24"/>
        </w:rPr>
        <w:t>“Bản địa hoá là thích ứng một sản phẩm, làm cho nó phù hợp về mặt ngôn ngữ và văn hoá với thị trường mục tiêu (quốc gia hoặc địa phương), nơi sản phẩm được tiêu thụ và sử dụng”. Bản địa hoá là một trong những lĩnh vực nơi phần mềm MNM tỏ rõ ưu thế của mình</w:t>
      </w:r>
    </w:p>
    <w:p w14:paraId="0ED69322" w14:textId="77777777" w:rsidR="00DB22E8" w:rsidRDefault="00DB22E8" w:rsidP="0074024C">
      <w:pPr>
        <w:spacing w:before="100" w:beforeAutospacing="1" w:after="100" w:afterAutospacing="1" w:line="240" w:lineRule="auto"/>
        <w:rPr>
          <w:rFonts w:ascii="Times New Roman" w:hAnsi="Times New Roman" w:cs="Times New Roman"/>
          <w:b/>
          <w:color w:val="000000"/>
          <w:sz w:val="26"/>
          <w:szCs w:val="26"/>
          <w:u w:val="single"/>
        </w:rPr>
      </w:pPr>
      <w:r>
        <w:rPr>
          <w:rFonts w:ascii="Times New Roman" w:hAnsi="Times New Roman" w:cs="Times New Roman"/>
          <w:b/>
          <w:color w:val="000000"/>
          <w:sz w:val="26"/>
          <w:szCs w:val="26"/>
          <w:u w:val="single"/>
        </w:rPr>
        <w:t>K</w:t>
      </w:r>
      <w:r w:rsidRPr="00F73C82">
        <w:rPr>
          <w:rFonts w:ascii="Times New Roman" w:hAnsi="Times New Roman" w:cs="Times New Roman"/>
          <w:b/>
          <w:color w:val="000000"/>
          <w:sz w:val="26"/>
          <w:szCs w:val="26"/>
          <w:u w:val="single"/>
        </w:rPr>
        <w:t>huyết điểm</w:t>
      </w:r>
    </w:p>
    <w:p w14:paraId="58D73C44" w14:textId="77777777" w:rsidR="00DB22E8" w:rsidRPr="00805C55" w:rsidRDefault="00DB22E8" w:rsidP="00DB22E8">
      <w:pPr>
        <w:spacing w:before="120" w:after="0" w:line="360" w:lineRule="exact"/>
        <w:jc w:val="both"/>
        <w:rPr>
          <w:rFonts w:ascii="Times New Roman" w:eastAsia="Times New Roman" w:hAnsi="Times New Roman" w:cs="Times New Roman"/>
          <w:sz w:val="32"/>
          <w:szCs w:val="24"/>
        </w:rPr>
      </w:pPr>
      <w:r w:rsidRPr="00805C55">
        <w:rPr>
          <w:rFonts w:ascii="Times New Roman" w:eastAsia="Times New Roman" w:hAnsi="Times New Roman" w:cs="Times New Roman"/>
          <w:sz w:val="24"/>
          <w:szCs w:val="20"/>
        </w:rPr>
        <w:t xml:space="preserve">Dĩ nhiên là PMNM vẫn bị </w:t>
      </w:r>
      <w:r w:rsidRPr="00805C55">
        <w:rPr>
          <w:rFonts w:ascii="Times New Roman" w:eastAsia="Times New Roman" w:hAnsi="Times New Roman" w:cs="Times New Roman"/>
          <w:b/>
          <w:sz w:val="24"/>
          <w:szCs w:val="20"/>
        </w:rPr>
        <w:t>những hạn chế</w:t>
      </w:r>
      <w:r w:rsidRPr="00805C55">
        <w:rPr>
          <w:rFonts w:ascii="Times New Roman" w:eastAsia="Times New Roman" w:hAnsi="Times New Roman" w:cs="Times New Roman"/>
          <w:sz w:val="24"/>
          <w:szCs w:val="20"/>
        </w:rPr>
        <w:t xml:space="preserve"> nhất định, đó là : </w:t>
      </w:r>
    </w:p>
    <w:p w14:paraId="542FF064" w14:textId="77777777" w:rsidR="00DB22E8" w:rsidRPr="00805C55" w:rsidRDefault="00DB22E8" w:rsidP="00DB22E8">
      <w:pPr>
        <w:spacing w:before="120" w:after="0" w:line="360" w:lineRule="exact"/>
        <w:jc w:val="both"/>
        <w:rPr>
          <w:rFonts w:ascii="Times New Roman" w:eastAsia="Times New Roman" w:hAnsi="Times New Roman" w:cs="Times New Roman"/>
          <w:sz w:val="32"/>
          <w:szCs w:val="24"/>
        </w:rPr>
      </w:pPr>
      <w:r w:rsidRPr="00805C55">
        <w:rPr>
          <w:rFonts w:ascii="Times New Roman" w:eastAsia="Times New Roman" w:hAnsi="Times New Roman" w:cs="Times New Roman"/>
          <w:i/>
          <w:iCs/>
          <w:sz w:val="24"/>
          <w:szCs w:val="20"/>
        </w:rPr>
        <w:t xml:space="preserve">- </w:t>
      </w:r>
      <w:r w:rsidRPr="00805C55">
        <w:rPr>
          <w:rFonts w:ascii="Times New Roman" w:eastAsia="Times New Roman" w:hAnsi="Times New Roman" w:cs="Times New Roman"/>
          <w:iCs/>
          <w:sz w:val="24"/>
          <w:szCs w:val="20"/>
        </w:rPr>
        <w:t>N</w:t>
      </w:r>
      <w:r w:rsidRPr="00805C55">
        <w:rPr>
          <w:rFonts w:ascii="Times New Roman" w:eastAsia="Times New Roman" w:hAnsi="Times New Roman" w:cs="Times New Roman"/>
          <w:b/>
          <w:sz w:val="24"/>
          <w:szCs w:val="20"/>
        </w:rPr>
        <w:t>hiều lĩnh vực</w:t>
      </w:r>
      <w:r w:rsidRPr="00805C55">
        <w:rPr>
          <w:rFonts w:ascii="Times New Roman" w:eastAsia="Times New Roman" w:hAnsi="Times New Roman" w:cs="Times New Roman"/>
          <w:sz w:val="24"/>
          <w:szCs w:val="20"/>
        </w:rPr>
        <w:t xml:space="preserve"> </w:t>
      </w:r>
      <w:r w:rsidRPr="00805C55">
        <w:rPr>
          <w:rFonts w:ascii="Times New Roman" w:eastAsia="Times New Roman" w:hAnsi="Times New Roman" w:cs="Times New Roman"/>
          <w:b/>
          <w:sz w:val="24"/>
          <w:szCs w:val="20"/>
        </w:rPr>
        <w:t>chưa có sản phẩm phần mềm hoàn thiện</w:t>
      </w:r>
      <w:r w:rsidRPr="00805C55">
        <w:rPr>
          <w:rFonts w:ascii="Times New Roman" w:eastAsia="Times New Roman" w:hAnsi="Times New Roman" w:cs="Times New Roman"/>
          <w:sz w:val="24"/>
          <w:szCs w:val="20"/>
        </w:rPr>
        <w:t xml:space="preserve"> </w:t>
      </w:r>
      <w:r w:rsidRPr="00805C55">
        <w:rPr>
          <w:rFonts w:ascii="Times New Roman" w:eastAsia="Times New Roman" w:hAnsi="Times New Roman" w:cs="Times New Roman"/>
          <w:iCs/>
          <w:sz w:val="24"/>
          <w:szCs w:val="20"/>
        </w:rPr>
        <w:t>m</w:t>
      </w:r>
      <w:r w:rsidRPr="00805C55">
        <w:rPr>
          <w:rFonts w:ascii="Times New Roman" w:eastAsia="Times New Roman" w:hAnsi="Times New Roman" w:cs="Times New Roman"/>
          <w:sz w:val="24"/>
          <w:szCs w:val="20"/>
        </w:rPr>
        <w:t xml:space="preserve">ặc dù có rất nhiều dự án PMNM đang được tiến hành do thiếu những người vừa giỏi về kỹ thuật lại vừa thạo về chuyên ngành kinh doanh, nghiên cứu. </w:t>
      </w:r>
    </w:p>
    <w:p w14:paraId="4E26178D" w14:textId="77777777" w:rsidR="00DB22E8" w:rsidRPr="00805C55" w:rsidRDefault="00DB22E8" w:rsidP="00DB22E8">
      <w:pPr>
        <w:spacing w:before="120" w:after="0" w:line="360" w:lineRule="exact"/>
        <w:jc w:val="both"/>
        <w:rPr>
          <w:rFonts w:ascii="Times New Roman" w:eastAsia="Times New Roman" w:hAnsi="Times New Roman" w:cs="Times New Roman"/>
          <w:sz w:val="32"/>
          <w:szCs w:val="24"/>
        </w:rPr>
      </w:pPr>
      <w:r w:rsidRPr="00805C55">
        <w:rPr>
          <w:rFonts w:ascii="Times New Roman" w:eastAsia="Times New Roman" w:hAnsi="Times New Roman" w:cs="Times New Roman"/>
          <w:sz w:val="24"/>
          <w:szCs w:val="20"/>
        </w:rPr>
        <w:t xml:space="preserve">- PMNM thường </w:t>
      </w:r>
      <w:r w:rsidRPr="00805C55">
        <w:rPr>
          <w:rFonts w:ascii="Times New Roman" w:eastAsia="Times New Roman" w:hAnsi="Times New Roman" w:cs="Times New Roman"/>
          <w:b/>
          <w:sz w:val="24"/>
          <w:szCs w:val="20"/>
        </w:rPr>
        <w:t>không hoàn toàn tương thích</w:t>
      </w:r>
      <w:r w:rsidRPr="00805C55">
        <w:rPr>
          <w:rFonts w:ascii="Times New Roman" w:eastAsia="Times New Roman" w:hAnsi="Times New Roman" w:cs="Times New Roman"/>
          <w:sz w:val="24"/>
          <w:szCs w:val="20"/>
        </w:rPr>
        <w:t xml:space="preserve"> với PMNĐ, nhất là khi cài trên máy để bàn..Khi nào các công ty chuyển hẳn từ hệ thống chuẩn đóng sang chuẩn mở thì nhược điểm này sẽ được khắc phục.</w:t>
      </w:r>
    </w:p>
    <w:p w14:paraId="2662534B" w14:textId="77777777" w:rsidR="00DB22E8" w:rsidRPr="00805C55" w:rsidRDefault="00DB22E8" w:rsidP="00DB22E8">
      <w:pPr>
        <w:spacing w:before="120" w:after="0" w:line="360" w:lineRule="exact"/>
        <w:jc w:val="both"/>
        <w:rPr>
          <w:rFonts w:ascii="Times New Roman" w:eastAsia="Times New Roman" w:hAnsi="Times New Roman" w:cs="Times New Roman"/>
          <w:sz w:val="32"/>
          <w:szCs w:val="24"/>
        </w:rPr>
      </w:pPr>
      <w:r w:rsidRPr="00805C55">
        <w:rPr>
          <w:rFonts w:ascii="Times New Roman" w:eastAsia="Times New Roman" w:hAnsi="Times New Roman" w:cs="Times New Roman"/>
          <w:sz w:val="24"/>
          <w:szCs w:val="20"/>
        </w:rPr>
        <w:t xml:space="preserve">- PMNM còn </w:t>
      </w:r>
      <w:r w:rsidRPr="00805C55">
        <w:rPr>
          <w:rFonts w:ascii="Times New Roman" w:eastAsia="Times New Roman" w:hAnsi="Times New Roman" w:cs="Times New Roman"/>
          <w:b/>
          <w:sz w:val="24"/>
          <w:szCs w:val="20"/>
        </w:rPr>
        <w:t>thiếu tính tiện dụng</w:t>
      </w:r>
      <w:r w:rsidRPr="00805C55">
        <w:rPr>
          <w:rFonts w:ascii="Times New Roman" w:eastAsia="Times New Roman" w:hAnsi="Times New Roman" w:cs="Times New Roman"/>
          <w:sz w:val="24"/>
          <w:szCs w:val="20"/>
        </w:rPr>
        <w:t xml:space="preserve"> vốn là đặc trưng của phần mềm thương mại. Giao diện đồ họa với người sử dụng (GUI – Graphical User Interface) của PMNM chưa thực sự thân thiện. </w:t>
      </w:r>
    </w:p>
    <w:p w14:paraId="25221A45" w14:textId="77777777" w:rsidR="0074024C" w:rsidRPr="0074024C" w:rsidRDefault="0074024C" w:rsidP="0074024C">
      <w:pPr>
        <w:spacing w:before="100" w:beforeAutospacing="1" w:after="100" w:afterAutospacing="1" w:line="240" w:lineRule="auto"/>
        <w:rPr>
          <w:rFonts w:ascii="Times New Roman" w:eastAsia="Times New Roman" w:hAnsi="Times New Roman" w:cs="Times New Roman"/>
          <w:sz w:val="24"/>
          <w:szCs w:val="24"/>
          <w:u w:val="single"/>
        </w:rPr>
      </w:pPr>
      <w:r w:rsidRPr="00DB22E8">
        <w:rPr>
          <w:rFonts w:ascii="Times New Roman" w:eastAsia="Times New Roman" w:hAnsi="Times New Roman" w:cs="Times New Roman"/>
          <w:b/>
          <w:bCs/>
          <w:sz w:val="24"/>
          <w:szCs w:val="24"/>
          <w:u w:val="single"/>
        </w:rPr>
        <w:lastRenderedPageBreak/>
        <w:t>Tại sao chúng ta lại dùng phần mềm mã nguồn mở:</w:t>
      </w:r>
    </w:p>
    <w:p w14:paraId="2856A17C" w14:textId="77777777" w:rsidR="0074024C" w:rsidRPr="0074024C" w:rsidRDefault="0074024C" w:rsidP="00EC440C">
      <w:pPr>
        <w:spacing w:before="100" w:beforeAutospacing="1" w:after="100" w:afterAutospacing="1" w:line="240" w:lineRule="auto"/>
        <w:jc w:val="both"/>
        <w:rPr>
          <w:rFonts w:ascii="Times New Roman" w:eastAsia="Times New Roman" w:hAnsi="Times New Roman" w:cs="Times New Roman"/>
          <w:sz w:val="24"/>
          <w:szCs w:val="24"/>
        </w:rPr>
      </w:pPr>
      <w:r w:rsidRPr="0074024C">
        <w:rPr>
          <w:rFonts w:ascii="Times New Roman" w:eastAsia="Times New Roman" w:hAnsi="Times New Roman" w:cs="Times New Roman"/>
          <w:sz w:val="24"/>
          <w:szCs w:val="24"/>
        </w:rPr>
        <w:t xml:space="preserve">- Gần như tất cả các chương trình ứng dụng phân phối theo điều kiện GPL có thể coi là miễn phí đối với người dùng (trong phần lớn các trường hợp để nhận được nó bạn chỉ phải trả tiền đĩa CD, DVD hoặc kết nối Internet). </w:t>
      </w:r>
    </w:p>
    <w:p w14:paraId="1E7DD26A" w14:textId="77777777" w:rsidR="00EC440C" w:rsidRDefault="0074024C" w:rsidP="00EC440C">
      <w:pPr>
        <w:spacing w:before="100" w:beforeAutospacing="1" w:after="100" w:afterAutospacing="1" w:line="240" w:lineRule="auto"/>
        <w:jc w:val="both"/>
        <w:rPr>
          <w:rFonts w:ascii="Times New Roman" w:eastAsia="Times New Roman" w:hAnsi="Times New Roman" w:cs="Times New Roman"/>
          <w:sz w:val="24"/>
          <w:szCs w:val="24"/>
        </w:rPr>
      </w:pPr>
      <w:r w:rsidRPr="0074024C">
        <w:rPr>
          <w:rFonts w:ascii="Times New Roman" w:eastAsia="Times New Roman" w:hAnsi="Times New Roman" w:cs="Times New Roman"/>
          <w:sz w:val="24"/>
          <w:szCs w:val="24"/>
        </w:rPr>
        <w:t xml:space="preserve">- Vì là mã nguồn mở , nên bạn có thể xem trực tiếp mã nguồn của nó, có thể chỉnh sửa và phát triển phần mềm theo ý mình. Khi có một phần mềm hữu ích ra đời, nó sẽ được cộng đồng nguồn mỡ đón nhận và chung tay phát triển phần mềm đó. Nhờ vậy mà các phần mềm mã nguồn mở không ngừng phát triển về chất lượng và số lượng. </w:t>
      </w:r>
    </w:p>
    <w:p w14:paraId="5BFDE11B" w14:textId="77777777" w:rsidR="0074024C" w:rsidRPr="0074024C" w:rsidRDefault="0074024C" w:rsidP="00EC440C">
      <w:pPr>
        <w:spacing w:before="100" w:beforeAutospacing="1" w:after="100" w:afterAutospacing="1" w:line="240" w:lineRule="auto"/>
        <w:jc w:val="both"/>
        <w:rPr>
          <w:rFonts w:ascii="Times New Roman" w:eastAsia="Times New Roman" w:hAnsi="Times New Roman" w:cs="Times New Roman"/>
          <w:sz w:val="24"/>
          <w:szCs w:val="24"/>
        </w:rPr>
      </w:pPr>
      <w:r w:rsidRPr="0074024C">
        <w:rPr>
          <w:rFonts w:ascii="Times New Roman" w:eastAsia="Times New Roman" w:hAnsi="Times New Roman" w:cs="Times New Roman"/>
          <w:sz w:val="24"/>
          <w:szCs w:val="24"/>
        </w:rPr>
        <w:t>- Đối với SV, nhất là SV CNTT, việc tìm hiểu và nghiên cứu các phần mềm mã nguồn mở nói chung và Linux nói riêng đem lại cho sinh viên rất nhiều lợi ích :</w:t>
      </w:r>
    </w:p>
    <w:p w14:paraId="35B1B648" w14:textId="77777777" w:rsidR="0074024C" w:rsidRPr="00606ED8" w:rsidRDefault="0074024C" w:rsidP="00EC440C">
      <w:pPr>
        <w:numPr>
          <w:ilvl w:val="0"/>
          <w:numId w:val="2"/>
        </w:numPr>
        <w:spacing w:before="100" w:beforeAutospacing="1" w:after="100" w:afterAutospacing="1" w:line="240" w:lineRule="auto"/>
        <w:jc w:val="both"/>
        <w:rPr>
          <w:rFonts w:ascii="Times New Roman" w:eastAsia="Times New Roman" w:hAnsi="Times New Roman" w:cs="Times New Roman"/>
          <w:i/>
          <w:sz w:val="24"/>
          <w:szCs w:val="24"/>
        </w:rPr>
      </w:pPr>
      <w:r w:rsidRPr="0074024C">
        <w:rPr>
          <w:rFonts w:ascii="Times New Roman" w:eastAsia="Times New Roman" w:hAnsi="Times New Roman" w:cs="Times New Roman"/>
          <w:sz w:val="24"/>
          <w:szCs w:val="24"/>
        </w:rPr>
        <w:t xml:space="preserve">Bỏ qua những giá trị về kinh tế, việc tìm hiểu Linux trước hết </w:t>
      </w:r>
      <w:r w:rsidRPr="00606ED8">
        <w:rPr>
          <w:rFonts w:ascii="Times New Roman" w:eastAsia="Times New Roman" w:hAnsi="Times New Roman" w:cs="Times New Roman"/>
          <w:b/>
          <w:sz w:val="24"/>
          <w:szCs w:val="24"/>
        </w:rPr>
        <w:t>đem lại cho chúng ta một cái hình rộng hơn về tin học.</w:t>
      </w:r>
      <w:r w:rsidRPr="0074024C">
        <w:rPr>
          <w:rFonts w:ascii="Times New Roman" w:eastAsia="Times New Roman" w:hAnsi="Times New Roman" w:cs="Times New Roman"/>
          <w:sz w:val="24"/>
          <w:szCs w:val="24"/>
        </w:rPr>
        <w:t xml:space="preserve"> Bạn không còn chỉ bị bó buộc trong Windows và việc viết các phần mềm trong Windows. </w:t>
      </w:r>
      <w:r w:rsidRPr="00606ED8">
        <w:rPr>
          <w:rFonts w:ascii="Times New Roman" w:eastAsia="Times New Roman" w:hAnsi="Times New Roman" w:cs="Times New Roman"/>
          <w:i/>
          <w:sz w:val="24"/>
          <w:szCs w:val="24"/>
        </w:rPr>
        <w:t>VD: Học Linux khiến bạn hiểu rõ hơn thế nào là Cấu trúc file : Trong Linux không dùng hệ thống định vị file FAT thường thấy trong Dos hay Win mà dùng ext3, ext4, ReierFS từ đó đó bạn hiểu thêm về cách tổ chức thông tin trên đĩa. Từ chỗ có một cái nhìn rộng hơn, bạn sẽ hiểu sâu hơn và ngay cả việc phát triển các ứng dụng trên Windows cũng sẽ có hiệu quả hơn.</w:t>
      </w:r>
    </w:p>
    <w:p w14:paraId="7DAAAA17" w14:textId="77777777" w:rsidR="00F73C82" w:rsidRPr="00F73C82" w:rsidRDefault="0074024C" w:rsidP="00EC440C">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74024C">
        <w:rPr>
          <w:rFonts w:ascii="Times New Roman" w:eastAsia="Times New Roman" w:hAnsi="Times New Roman" w:cs="Times New Roman"/>
          <w:sz w:val="24"/>
          <w:szCs w:val="24"/>
        </w:rPr>
        <w:t xml:space="preserve">Linux và các phần mềm mã nguồn mở </w:t>
      </w:r>
      <w:r w:rsidRPr="00606ED8">
        <w:rPr>
          <w:rFonts w:ascii="Times New Roman" w:eastAsia="Times New Roman" w:hAnsi="Times New Roman" w:cs="Times New Roman"/>
          <w:b/>
          <w:sz w:val="24"/>
          <w:szCs w:val="24"/>
        </w:rPr>
        <w:t>cung cấp cho bạn mã nguồn của chương trình.</w:t>
      </w:r>
      <w:r w:rsidRPr="0074024C">
        <w:rPr>
          <w:rFonts w:ascii="Times New Roman" w:eastAsia="Times New Roman" w:hAnsi="Times New Roman" w:cs="Times New Roman"/>
          <w:sz w:val="24"/>
          <w:szCs w:val="24"/>
        </w:rPr>
        <w:t xml:space="preserve"> Rất nhiều trong số các chương trình này được viết bởi những lập trình viên nhiều kinh nghiệm và đã được cộng đồng mã nguồn mở trên toàn thế giới kiểm thử. Vì thế mã của các chương trình này chứa đựng một lượng khối kiến thức rất tinh túy hoàn toàn đáng để bạn có thể học hỏi. Mặt khác những tài liệu về các phần mềm mã nguồn mở thường rất sẵn, chi tiết và được cập nhật thường xuyên(có thể tham khảo www.tldp.org) . Không hề có những "bí mật công nghệ " trong các sản phẩm mã nguồn mở. Những thắc mắc của bạn cũng có thể được giải đáp nhanh chóng thông qua các forum của các nhóm phát triển mã nguồn mở.Vì vậy, theo tôi, đối với sinh viên ( nhất là sinh viên Việt Nam) học tập và nghiên cứu các phần mềm mã nguồn mở là một trong những cách tốt nhất để nâng cao kiến thức cho mình.</w:t>
      </w:r>
    </w:p>
    <w:p w14:paraId="174C2E91" w14:textId="77777777" w:rsidR="00C574C0" w:rsidRDefault="00C574C0">
      <w:pPr>
        <w:rPr>
          <w:rFonts w:ascii="Times New Roman" w:hAnsi="Times New Roman" w:cs="Times New Roman"/>
          <w:b/>
          <w:color w:val="000000"/>
          <w:sz w:val="26"/>
          <w:szCs w:val="26"/>
        </w:rPr>
      </w:pPr>
      <w:r>
        <w:rPr>
          <w:rFonts w:ascii="Times New Roman" w:hAnsi="Times New Roman" w:cs="Times New Roman"/>
          <w:b/>
          <w:color w:val="000000"/>
          <w:sz w:val="26"/>
          <w:szCs w:val="26"/>
        </w:rPr>
        <w:br w:type="page"/>
      </w:r>
    </w:p>
    <w:p w14:paraId="60A32E0A" w14:textId="77777777" w:rsidR="00F73C82" w:rsidRDefault="00F73C82" w:rsidP="00C96B6F">
      <w:pPr>
        <w:autoSpaceDE w:val="0"/>
        <w:autoSpaceDN w:val="0"/>
        <w:adjustRightInd w:val="0"/>
        <w:spacing w:after="180" w:line="240" w:lineRule="auto"/>
        <w:jc w:val="both"/>
        <w:rPr>
          <w:rFonts w:ascii="Times New Roman" w:hAnsi="Times New Roman" w:cs="Times New Roman"/>
          <w:b/>
          <w:color w:val="000000"/>
          <w:sz w:val="26"/>
          <w:szCs w:val="26"/>
        </w:rPr>
      </w:pPr>
      <w:r w:rsidRPr="00F73C82">
        <w:rPr>
          <w:rFonts w:ascii="Times New Roman" w:hAnsi="Times New Roman" w:cs="Times New Roman"/>
          <w:b/>
          <w:color w:val="000000"/>
          <w:sz w:val="26"/>
          <w:szCs w:val="26"/>
        </w:rPr>
        <w:lastRenderedPageBreak/>
        <w:t xml:space="preserve">5. Các phần mềm MNM thông dụng </w:t>
      </w:r>
    </w:p>
    <w:p w14:paraId="6F2A2CC4" w14:textId="77777777" w:rsidR="00DB22E8" w:rsidRPr="003C37DE" w:rsidRDefault="003C37DE" w:rsidP="00C96B6F">
      <w:pPr>
        <w:autoSpaceDE w:val="0"/>
        <w:autoSpaceDN w:val="0"/>
        <w:adjustRightInd w:val="0"/>
        <w:spacing w:after="180" w:line="240" w:lineRule="auto"/>
        <w:jc w:val="both"/>
        <w:rPr>
          <w:rFonts w:ascii="Times New Roman" w:hAnsi="Times New Roman" w:cs="Times New Roman"/>
          <w:sz w:val="24"/>
          <w:szCs w:val="24"/>
        </w:rPr>
      </w:pPr>
      <w:r>
        <w:rPr>
          <w:rStyle w:val="Strong"/>
          <w:rFonts w:ascii="Times New Roman" w:hAnsi="Times New Roman" w:cs="Times New Roman"/>
          <w:sz w:val="24"/>
          <w:szCs w:val="24"/>
        </w:rPr>
        <w:t xml:space="preserve">- </w:t>
      </w:r>
      <w:r w:rsidR="00DB22E8" w:rsidRPr="003C37DE">
        <w:rPr>
          <w:rStyle w:val="Strong"/>
          <w:rFonts w:ascii="Times New Roman" w:hAnsi="Times New Roman" w:cs="Times New Roman"/>
          <w:sz w:val="24"/>
          <w:szCs w:val="24"/>
        </w:rPr>
        <w:t>OpenOffice:</w:t>
      </w:r>
      <w:r w:rsidR="00DB22E8" w:rsidRPr="003C37DE">
        <w:rPr>
          <w:rFonts w:ascii="Times New Roman" w:hAnsi="Times New Roman" w:cs="Times New Roman"/>
          <w:sz w:val="24"/>
          <w:szCs w:val="24"/>
        </w:rPr>
        <w:t xml:space="preserve"> thay thế cho Microsoft Office</w:t>
      </w:r>
      <w:r w:rsidRPr="003C37DE">
        <w:rPr>
          <w:rFonts w:ascii="Times New Roman" w:hAnsi="Times New Roman" w:cs="Times New Roman"/>
          <w:sz w:val="24"/>
          <w:szCs w:val="24"/>
        </w:rPr>
        <w:t>. Gồm Writer (soạn thảo văn bản), Calc (bảng tính, tương tự Excel), Impress (tương tự PowerPoint), Draw (vẽ vector) và Math (soạn thảo các công thức toán học, tương tự MS Equation Editor).</w:t>
      </w:r>
    </w:p>
    <w:p w14:paraId="40045410" w14:textId="77777777" w:rsidR="003C37DE" w:rsidRDefault="003C37DE" w:rsidP="003C37DE">
      <w:pPr>
        <w:rPr>
          <w:rFonts w:ascii="Times New Roman" w:hAnsi="Times New Roman" w:cs="Times New Roman"/>
          <w:b/>
          <w:sz w:val="24"/>
          <w:szCs w:val="24"/>
        </w:rPr>
      </w:pPr>
      <w:r>
        <w:rPr>
          <w:rFonts w:ascii="Times New Roman" w:hAnsi="Times New Roman" w:cs="Times New Roman"/>
          <w:b/>
          <w:sz w:val="24"/>
          <w:szCs w:val="24"/>
        </w:rPr>
        <w:t xml:space="preserve">- </w:t>
      </w:r>
      <w:r w:rsidRPr="003C37DE">
        <w:rPr>
          <w:rFonts w:ascii="Times New Roman" w:hAnsi="Times New Roman" w:cs="Times New Roman"/>
          <w:b/>
          <w:sz w:val="24"/>
          <w:szCs w:val="24"/>
        </w:rPr>
        <w:t xml:space="preserve">Bộ gõ Tiếng Việt Unikey </w:t>
      </w:r>
    </w:p>
    <w:p w14:paraId="0119C335" w14:textId="77777777" w:rsidR="003C37DE" w:rsidRPr="003C37DE" w:rsidRDefault="003C37DE" w:rsidP="003C37DE">
      <w:pPr>
        <w:rPr>
          <w:rFonts w:ascii="Times New Roman" w:hAnsi="Times New Roman" w:cs="Times New Roman"/>
          <w:b/>
          <w:sz w:val="28"/>
          <w:szCs w:val="24"/>
        </w:rPr>
      </w:pPr>
      <w:r>
        <w:rPr>
          <w:rFonts w:ascii="Times New Roman" w:hAnsi="Times New Roman" w:cs="Times New Roman"/>
          <w:b/>
          <w:sz w:val="24"/>
        </w:rPr>
        <w:t xml:space="preserve">- </w:t>
      </w:r>
      <w:r w:rsidRPr="003C37DE">
        <w:rPr>
          <w:rFonts w:ascii="Times New Roman" w:hAnsi="Times New Roman" w:cs="Times New Roman"/>
          <w:b/>
          <w:sz w:val="24"/>
        </w:rPr>
        <w:t>Hệ điều hành trên nền Linux.</w:t>
      </w:r>
    </w:p>
    <w:p w14:paraId="5462701D" w14:textId="77777777" w:rsidR="00DB22E8" w:rsidRPr="003C37DE" w:rsidRDefault="003C37DE" w:rsidP="00C96B6F">
      <w:pPr>
        <w:autoSpaceDE w:val="0"/>
        <w:autoSpaceDN w:val="0"/>
        <w:adjustRightInd w:val="0"/>
        <w:spacing w:after="180" w:line="240" w:lineRule="auto"/>
        <w:jc w:val="both"/>
        <w:rPr>
          <w:rFonts w:ascii="Times New Roman" w:hAnsi="Times New Roman" w:cs="Times New Roman"/>
          <w:sz w:val="24"/>
          <w:szCs w:val="24"/>
        </w:rPr>
      </w:pPr>
      <w:r>
        <w:rPr>
          <w:rStyle w:val="Strong"/>
          <w:rFonts w:ascii="Times New Roman" w:hAnsi="Times New Roman" w:cs="Times New Roman"/>
          <w:sz w:val="24"/>
          <w:szCs w:val="24"/>
        </w:rPr>
        <w:t xml:space="preserve">- </w:t>
      </w:r>
      <w:r w:rsidR="00DB22E8" w:rsidRPr="003C37DE">
        <w:rPr>
          <w:rStyle w:val="Strong"/>
          <w:rFonts w:ascii="Times New Roman" w:hAnsi="Times New Roman" w:cs="Times New Roman"/>
          <w:sz w:val="24"/>
          <w:szCs w:val="24"/>
        </w:rPr>
        <w:t>MediaPortal:</w:t>
      </w:r>
      <w:r w:rsidR="00DB22E8" w:rsidRPr="003C37DE">
        <w:rPr>
          <w:rFonts w:ascii="Times New Roman" w:hAnsi="Times New Roman" w:cs="Times New Roman"/>
          <w:sz w:val="24"/>
          <w:szCs w:val="24"/>
        </w:rPr>
        <w:t xml:space="preserve"> thay thế cho Microsoft Windows Media Center</w:t>
      </w:r>
      <w:r w:rsidRPr="003C37DE">
        <w:rPr>
          <w:rFonts w:ascii="Times New Roman" w:hAnsi="Times New Roman" w:cs="Times New Roman"/>
          <w:sz w:val="24"/>
          <w:szCs w:val="24"/>
        </w:rPr>
        <w:t xml:space="preserve">. iaPortal cung cấp chức năng PVR, cũng như quản lý video, hình ảnh, nhạc và nghe radio. </w:t>
      </w:r>
    </w:p>
    <w:p w14:paraId="5F73FAA7" w14:textId="77777777" w:rsidR="003C37DE" w:rsidRPr="003C37DE" w:rsidRDefault="003C37DE" w:rsidP="00C96B6F">
      <w:pPr>
        <w:autoSpaceDE w:val="0"/>
        <w:autoSpaceDN w:val="0"/>
        <w:adjustRightInd w:val="0"/>
        <w:spacing w:after="180" w:line="240" w:lineRule="auto"/>
        <w:jc w:val="both"/>
        <w:rPr>
          <w:rFonts w:ascii="Times New Roman" w:hAnsi="Times New Roman" w:cs="Times New Roman"/>
          <w:sz w:val="24"/>
          <w:szCs w:val="24"/>
        </w:rPr>
      </w:pPr>
      <w:r>
        <w:rPr>
          <w:rStyle w:val="Strong"/>
          <w:rFonts w:ascii="Times New Roman" w:hAnsi="Times New Roman" w:cs="Times New Roman"/>
          <w:sz w:val="24"/>
          <w:szCs w:val="24"/>
        </w:rPr>
        <w:t xml:space="preserve">- </w:t>
      </w:r>
      <w:r w:rsidRPr="003C37DE">
        <w:rPr>
          <w:rStyle w:val="Strong"/>
          <w:rFonts w:ascii="Times New Roman" w:hAnsi="Times New Roman" w:cs="Times New Roman"/>
          <w:sz w:val="24"/>
          <w:szCs w:val="24"/>
        </w:rPr>
        <w:t>VLC media player:</w:t>
      </w:r>
      <w:r w:rsidRPr="003C37DE">
        <w:rPr>
          <w:rFonts w:ascii="Times New Roman" w:hAnsi="Times New Roman" w:cs="Times New Roman"/>
          <w:sz w:val="24"/>
          <w:szCs w:val="24"/>
        </w:rPr>
        <w:t xml:space="preserve"> thay thế cho Windows Media Player. VLC là một chương trình chơi media có tính năng rất tuyệt vời, không những chơi được hầu hết các định dạng media, mà còn xem được những file từ Web và xem DVD. Hơn nữa, VLC sẽ là công cụ tuyệt vời đối với những người thường xuyên download những file video lớn, vì VLC có thể chạy những file chưa hoàn chỉnh hay bị hỏng một phần.</w:t>
      </w:r>
    </w:p>
    <w:p w14:paraId="7F63B01B" w14:textId="77777777" w:rsidR="003C37DE" w:rsidRPr="003C37DE" w:rsidRDefault="003C37DE" w:rsidP="00C96B6F">
      <w:pPr>
        <w:autoSpaceDE w:val="0"/>
        <w:autoSpaceDN w:val="0"/>
        <w:adjustRightInd w:val="0"/>
        <w:spacing w:after="180" w:line="240" w:lineRule="auto"/>
        <w:jc w:val="both"/>
        <w:rPr>
          <w:rFonts w:ascii="Times New Roman" w:hAnsi="Times New Roman" w:cs="Times New Roman"/>
          <w:sz w:val="24"/>
          <w:szCs w:val="24"/>
        </w:rPr>
      </w:pPr>
      <w:r>
        <w:rPr>
          <w:rStyle w:val="Strong"/>
          <w:rFonts w:ascii="Times New Roman" w:hAnsi="Times New Roman" w:cs="Times New Roman"/>
          <w:sz w:val="24"/>
          <w:szCs w:val="24"/>
        </w:rPr>
        <w:t xml:space="preserve">- </w:t>
      </w:r>
      <w:r w:rsidRPr="003C37DE">
        <w:rPr>
          <w:rStyle w:val="Strong"/>
          <w:rFonts w:ascii="Times New Roman" w:hAnsi="Times New Roman" w:cs="Times New Roman"/>
          <w:sz w:val="24"/>
          <w:szCs w:val="24"/>
        </w:rPr>
        <w:t>7-Zip:</w:t>
      </w:r>
      <w:r w:rsidRPr="003C37DE">
        <w:rPr>
          <w:rFonts w:ascii="Times New Roman" w:hAnsi="Times New Roman" w:cs="Times New Roman"/>
          <w:sz w:val="24"/>
          <w:szCs w:val="24"/>
        </w:rPr>
        <w:t xml:space="preserve"> thay thế cho WinZip</w:t>
      </w:r>
    </w:p>
    <w:p w14:paraId="2E67FB0A" w14:textId="77777777" w:rsidR="003C37DE" w:rsidRPr="003C37DE" w:rsidRDefault="003C37DE" w:rsidP="003C37DE">
      <w:pPr>
        <w:pStyle w:val="NormalWeb"/>
      </w:pPr>
      <w:r>
        <w:rPr>
          <w:rStyle w:val="Strong"/>
        </w:rPr>
        <w:t xml:space="preserve">- </w:t>
      </w:r>
      <w:r w:rsidRPr="003C37DE">
        <w:rPr>
          <w:rStyle w:val="Strong"/>
        </w:rPr>
        <w:t>GIMP:</w:t>
      </w:r>
      <w:r w:rsidRPr="003C37DE">
        <w:t xml:space="preserve"> thay thế cho Adobe Photoshop</w:t>
      </w:r>
    </w:p>
    <w:p w14:paraId="66167297" w14:textId="77777777" w:rsidR="003C37DE" w:rsidRPr="003C37DE" w:rsidRDefault="003C37DE" w:rsidP="003C37DE">
      <w:pPr>
        <w:pStyle w:val="NormalWeb"/>
      </w:pPr>
      <w:r>
        <w:rPr>
          <w:rStyle w:val="Strong"/>
        </w:rPr>
        <w:t xml:space="preserve">- </w:t>
      </w:r>
      <w:r w:rsidRPr="003C37DE">
        <w:rPr>
          <w:rStyle w:val="Strong"/>
        </w:rPr>
        <w:t>InfraRecorder:</w:t>
      </w:r>
      <w:r w:rsidRPr="003C37DE">
        <w:t xml:space="preserve"> thay thế cho Nero Burning Rom. Là một phần mềm mã nguồn mở thay thế cho những phần mềm ghi CD và DVD thương mại. </w:t>
      </w:r>
    </w:p>
    <w:p w14:paraId="06370165" w14:textId="77777777" w:rsidR="003C37DE" w:rsidRPr="003C37DE" w:rsidRDefault="003C37DE" w:rsidP="003C37DE">
      <w:pPr>
        <w:pStyle w:val="NormalWeb"/>
      </w:pPr>
      <w:r>
        <w:rPr>
          <w:rStyle w:val="Strong"/>
        </w:rPr>
        <w:t xml:space="preserve">- </w:t>
      </w:r>
      <w:r w:rsidRPr="003C37DE">
        <w:rPr>
          <w:rStyle w:val="Strong"/>
        </w:rPr>
        <w:t>Mozilla Firefox:</w:t>
      </w:r>
      <w:r w:rsidRPr="003C37DE">
        <w:t xml:space="preserve"> thay thế cho Internet Explorer.</w:t>
      </w:r>
    </w:p>
    <w:p w14:paraId="073D40CF" w14:textId="77777777" w:rsidR="003C37DE" w:rsidRPr="00F73C82" w:rsidRDefault="003C37DE" w:rsidP="003C37DE">
      <w:pPr>
        <w:pStyle w:val="NormalWeb"/>
      </w:pPr>
      <w:r>
        <w:rPr>
          <w:rStyle w:val="Strong"/>
        </w:rPr>
        <w:t xml:space="preserve">- </w:t>
      </w:r>
      <w:r w:rsidRPr="003C37DE">
        <w:rPr>
          <w:rStyle w:val="Strong"/>
        </w:rPr>
        <w:t>Pidgin:</w:t>
      </w:r>
      <w:r w:rsidRPr="003C37DE">
        <w:t xml:space="preserve"> ứng dụng chat IM thay thế cho Yahoo Messenger, AIM, Windows Live Messenger.</w:t>
      </w:r>
    </w:p>
    <w:p w14:paraId="53EBF2C1" w14:textId="77777777" w:rsidR="00F73C82" w:rsidRDefault="00F73C82" w:rsidP="00C96B6F">
      <w:pPr>
        <w:autoSpaceDE w:val="0"/>
        <w:autoSpaceDN w:val="0"/>
        <w:adjustRightInd w:val="0"/>
        <w:spacing w:after="180" w:line="240" w:lineRule="auto"/>
        <w:jc w:val="both"/>
        <w:rPr>
          <w:rFonts w:ascii="Times New Roman" w:hAnsi="Times New Roman" w:cs="Times New Roman"/>
          <w:b/>
          <w:color w:val="000000"/>
          <w:sz w:val="26"/>
          <w:szCs w:val="26"/>
        </w:rPr>
      </w:pPr>
      <w:r w:rsidRPr="00F73C82">
        <w:rPr>
          <w:rFonts w:ascii="Times New Roman" w:hAnsi="Times New Roman" w:cs="Times New Roman"/>
          <w:b/>
          <w:color w:val="000000"/>
          <w:sz w:val="26"/>
          <w:szCs w:val="26"/>
        </w:rPr>
        <w:t xml:space="preserve">6. Trình bày khái niệm về CMS. </w:t>
      </w:r>
    </w:p>
    <w:p w14:paraId="1DCCC0BD" w14:textId="77777777" w:rsidR="00195E5E" w:rsidRDefault="003C37DE" w:rsidP="00C96B6F">
      <w:pPr>
        <w:autoSpaceDE w:val="0"/>
        <w:autoSpaceDN w:val="0"/>
        <w:adjustRightInd w:val="0"/>
        <w:spacing w:after="180" w:line="240" w:lineRule="auto"/>
        <w:jc w:val="both"/>
        <w:rPr>
          <w:rFonts w:ascii="Times New Roman" w:hAnsi="Times New Roman" w:cs="Times New Roman"/>
          <w:sz w:val="24"/>
        </w:rPr>
      </w:pPr>
      <w:r w:rsidRPr="00195E5E">
        <w:rPr>
          <w:rFonts w:ascii="Times New Roman" w:hAnsi="Times New Roman" w:cs="Times New Roman"/>
          <w:b/>
          <w:sz w:val="24"/>
        </w:rPr>
        <w:t>CMS</w:t>
      </w:r>
      <w:r w:rsidRPr="00195E5E">
        <w:rPr>
          <w:rFonts w:ascii="Times New Roman" w:hAnsi="Times New Roman" w:cs="Times New Roman"/>
          <w:sz w:val="24"/>
        </w:rPr>
        <w:t xml:space="preserve"> viết tắt của </w:t>
      </w:r>
      <w:r w:rsidRPr="00195E5E">
        <w:rPr>
          <w:rFonts w:ascii="Times New Roman" w:hAnsi="Times New Roman" w:cs="Times New Roman"/>
          <w:b/>
          <w:sz w:val="24"/>
        </w:rPr>
        <w:t>Content Management System</w:t>
      </w:r>
      <w:r w:rsidRPr="00195E5E">
        <w:rPr>
          <w:rFonts w:ascii="Times New Roman" w:hAnsi="Times New Roman" w:cs="Times New Roman"/>
          <w:sz w:val="24"/>
        </w:rPr>
        <w:t xml:space="preserve"> nghĩa là hệ thống </w:t>
      </w:r>
      <w:r w:rsidRPr="00195E5E">
        <w:rPr>
          <w:rFonts w:ascii="Times New Roman" w:hAnsi="Times New Roman" w:cs="Times New Roman"/>
          <w:b/>
          <w:sz w:val="24"/>
        </w:rPr>
        <w:t>quản trị</w:t>
      </w:r>
      <w:r w:rsidRPr="00195E5E">
        <w:rPr>
          <w:rFonts w:ascii="Times New Roman" w:hAnsi="Times New Roman" w:cs="Times New Roman"/>
          <w:sz w:val="24"/>
        </w:rPr>
        <w:t xml:space="preserve"> nội dung. Là </w:t>
      </w:r>
      <w:r w:rsidR="00195E5E">
        <w:rPr>
          <w:rFonts w:ascii="Times New Roman" w:hAnsi="Times New Roman" w:cs="Times New Roman"/>
          <w:sz w:val="24"/>
        </w:rPr>
        <w:t>những ứng dụng quản lý</w:t>
      </w:r>
      <w:r w:rsidRPr="00195E5E">
        <w:rPr>
          <w:rFonts w:ascii="Times New Roman" w:hAnsi="Times New Roman" w:cs="Times New Roman"/>
          <w:sz w:val="24"/>
        </w:rPr>
        <w:t xml:space="preserve"> để tổ chức và tạo môi trường cộng tác thuận lợi nhằm mục đích xây dựng một hệ thống tài liệu và các nội dung khác nhau một cách thống nhất. </w:t>
      </w:r>
    </w:p>
    <w:p w14:paraId="530AD858" w14:textId="77777777" w:rsidR="00195E5E" w:rsidRPr="00195E5E" w:rsidRDefault="003C37DE" w:rsidP="00C96B6F">
      <w:pPr>
        <w:autoSpaceDE w:val="0"/>
        <w:autoSpaceDN w:val="0"/>
        <w:adjustRightInd w:val="0"/>
        <w:spacing w:after="180" w:line="240" w:lineRule="auto"/>
        <w:jc w:val="both"/>
        <w:rPr>
          <w:rFonts w:ascii="Times New Roman" w:hAnsi="Times New Roman" w:cs="Times New Roman"/>
          <w:sz w:val="24"/>
        </w:rPr>
      </w:pPr>
      <w:r w:rsidRPr="00195E5E">
        <w:rPr>
          <w:rFonts w:ascii="Times New Roman" w:hAnsi="Times New Roman" w:cs="Times New Roman"/>
          <w:sz w:val="24"/>
        </w:rPr>
        <w:t>CMS đã được áp dụng vào các chương trình quản lý nội dung website</w:t>
      </w:r>
      <w:r w:rsidR="00195E5E" w:rsidRPr="00195E5E">
        <w:rPr>
          <w:rFonts w:ascii="Times New Roman" w:hAnsi="Times New Roman" w:cs="Times New Roman"/>
          <w:sz w:val="24"/>
        </w:rPr>
        <w:t xml:space="preserve"> </w:t>
      </w:r>
      <w:r w:rsidR="00195E5E" w:rsidRPr="00195E5E">
        <w:rPr>
          <w:rFonts w:ascii="Times New Roman" w:hAnsi="Times New Roman" w:cs="Times New Roman"/>
          <w:sz w:val="24"/>
          <w:lang w:val="vi-VN"/>
        </w:rPr>
        <w:t>từ việc khởi tạo nội dung, quản lý quá trình xử lý nội dung cho đến khi được phân phối đến người dùng cuối</w:t>
      </w:r>
      <w:r w:rsidR="00195E5E" w:rsidRPr="00195E5E">
        <w:rPr>
          <w:rFonts w:ascii="Times New Roman" w:hAnsi="Times New Roman" w:cs="Times New Roman"/>
          <w:sz w:val="24"/>
        </w:rPr>
        <w:t>.</w:t>
      </w:r>
    </w:p>
    <w:p w14:paraId="621A7EF5" w14:textId="77777777" w:rsidR="005A5578" w:rsidRDefault="005A5578" w:rsidP="005A5578">
      <w:pPr>
        <w:pStyle w:val="NormalWeb"/>
        <w:jc w:val="both"/>
      </w:pPr>
      <w:r>
        <w:rPr>
          <w:rStyle w:val="Strong"/>
        </w:rPr>
        <w:t xml:space="preserve">Các yêu cầu: </w:t>
      </w:r>
    </w:p>
    <w:p w14:paraId="2D8578C9" w14:textId="77777777" w:rsidR="00195E5E" w:rsidRDefault="005A5578" w:rsidP="005A5578">
      <w:pPr>
        <w:pStyle w:val="NormalWeb"/>
        <w:jc w:val="both"/>
      </w:pPr>
      <w:r>
        <w:t xml:space="preserve">- Phải đảm bảo hệ thống module chuyên biệt và cho phép nhà phát triển có thể viết thêm các module mà họ muốn và tích hợp vào hệ thống CMS đó theo chuẩn quy định bởi những người tạo ra CMS đó. </w:t>
      </w:r>
    </w:p>
    <w:p w14:paraId="7477938E" w14:textId="77777777" w:rsidR="00195E5E" w:rsidRDefault="005A5578" w:rsidP="005A5578">
      <w:pPr>
        <w:pStyle w:val="NormalWeb"/>
        <w:jc w:val="both"/>
      </w:pPr>
      <w:r>
        <w:t>- Phải có kênh quản trị trực quan và dễ dùng, đảm bảo những người có thẩm quyền (admin) có thể thêm, bớt, chỉnh sửa và tùy biến các module theo ý của họ. Và không thể t</w:t>
      </w:r>
      <w:r w:rsidR="00195E5E">
        <w:t>hiếu chế độ soạn thảo trực quan.</w:t>
      </w:r>
    </w:p>
    <w:p w14:paraId="2A6494F1" w14:textId="77777777" w:rsidR="00195E5E" w:rsidRDefault="005A5578" w:rsidP="005A5578">
      <w:pPr>
        <w:pStyle w:val="NormalWeb"/>
        <w:jc w:val="both"/>
      </w:pPr>
      <w:r>
        <w:lastRenderedPageBreak/>
        <w:t xml:space="preserve">- Giao diện có thể chỉnh sửa tuỳ ý, điều này có thể xem như một giới hạn của CMS. Bởi vì bạn sẽ cảm thấy thật khó chịu nếu như không thể "tùy chỉnh" sáng tạo giao diện trang web của mình khi bị bó buộc vào cấu trúc cứng nhắc đã định sẵn của CMS. </w:t>
      </w:r>
    </w:p>
    <w:p w14:paraId="6FB299D2" w14:textId="77777777" w:rsidR="00195E5E" w:rsidRPr="00195E5E" w:rsidRDefault="00195E5E" w:rsidP="005A5578">
      <w:pPr>
        <w:pStyle w:val="NormalWeb"/>
        <w:jc w:val="both"/>
        <w:rPr>
          <w:b/>
        </w:rPr>
      </w:pPr>
      <w:r w:rsidRPr="00195E5E">
        <w:rPr>
          <w:b/>
        </w:rPr>
        <w:t>Ưu điểm:</w:t>
      </w:r>
    </w:p>
    <w:p w14:paraId="31C3F6F0" w14:textId="77777777" w:rsidR="008F07B2" w:rsidRPr="00195E5E" w:rsidRDefault="00222152" w:rsidP="00195E5E">
      <w:pPr>
        <w:pStyle w:val="NormalWeb"/>
        <w:numPr>
          <w:ilvl w:val="0"/>
          <w:numId w:val="3"/>
        </w:numPr>
        <w:jc w:val="both"/>
      </w:pPr>
      <w:r w:rsidRPr="00195E5E">
        <w:t>Dễ dàng sử dụng</w:t>
      </w:r>
    </w:p>
    <w:p w14:paraId="45E53386" w14:textId="77777777" w:rsidR="008F07B2" w:rsidRPr="00195E5E" w:rsidRDefault="00222152" w:rsidP="00195E5E">
      <w:pPr>
        <w:pStyle w:val="NormalWeb"/>
        <w:numPr>
          <w:ilvl w:val="0"/>
          <w:numId w:val="3"/>
        </w:numPr>
        <w:jc w:val="both"/>
      </w:pPr>
      <w:r w:rsidRPr="00195E5E">
        <w:t>Thay đổi nội dung website dễ dàng, nhanh chóng</w:t>
      </w:r>
    </w:p>
    <w:p w14:paraId="04F66976" w14:textId="77777777" w:rsidR="008F07B2" w:rsidRPr="00195E5E" w:rsidRDefault="00222152" w:rsidP="00195E5E">
      <w:pPr>
        <w:pStyle w:val="NormalWeb"/>
        <w:numPr>
          <w:ilvl w:val="0"/>
          <w:numId w:val="3"/>
        </w:numPr>
        <w:jc w:val="both"/>
      </w:pPr>
      <w:r w:rsidRPr="00195E5E">
        <w:t>Cung cấp các chức năng chuẩn</w:t>
      </w:r>
    </w:p>
    <w:p w14:paraId="7C3875CE" w14:textId="77777777" w:rsidR="008F07B2" w:rsidRPr="00195E5E" w:rsidRDefault="00222152" w:rsidP="00195E5E">
      <w:pPr>
        <w:pStyle w:val="NormalWeb"/>
        <w:numPr>
          <w:ilvl w:val="0"/>
          <w:numId w:val="3"/>
        </w:numPr>
        <w:jc w:val="both"/>
      </w:pPr>
      <w:r w:rsidRPr="00195E5E">
        <w:t>Bảo mật và cơ chế tìm kiếm tốt</w:t>
      </w:r>
    </w:p>
    <w:p w14:paraId="1D0C6AE8" w14:textId="77777777" w:rsidR="008F07B2" w:rsidRPr="00195E5E" w:rsidRDefault="00222152" w:rsidP="00195E5E">
      <w:pPr>
        <w:pStyle w:val="NormalWeb"/>
        <w:numPr>
          <w:ilvl w:val="0"/>
          <w:numId w:val="3"/>
        </w:numPr>
        <w:jc w:val="both"/>
      </w:pPr>
      <w:r w:rsidRPr="00195E5E">
        <w:t>Có khả năng tùy biến, mở rộng linh hoạt</w:t>
      </w:r>
    </w:p>
    <w:p w14:paraId="006DFE8E" w14:textId="77777777" w:rsidR="008F07B2" w:rsidRPr="00195E5E" w:rsidRDefault="00222152" w:rsidP="00195E5E">
      <w:pPr>
        <w:pStyle w:val="NormalWeb"/>
        <w:numPr>
          <w:ilvl w:val="0"/>
          <w:numId w:val="3"/>
        </w:numPr>
        <w:jc w:val="both"/>
      </w:pPr>
      <w:r w:rsidRPr="00195E5E">
        <w:t>Có cộng đồng sử dụng giúp dễ dàng hỗ trợ khi gặp lỗi.</w:t>
      </w:r>
    </w:p>
    <w:p w14:paraId="16CB50E0" w14:textId="77777777" w:rsidR="008F07B2" w:rsidRPr="00195E5E" w:rsidRDefault="00222152" w:rsidP="00195E5E">
      <w:pPr>
        <w:pStyle w:val="NormalWeb"/>
        <w:numPr>
          <w:ilvl w:val="0"/>
          <w:numId w:val="3"/>
        </w:numPr>
        <w:jc w:val="both"/>
      </w:pPr>
      <w:r w:rsidRPr="00195E5E">
        <w:t>Thông tin được lưu trữ bằng CSDL.</w:t>
      </w:r>
    </w:p>
    <w:p w14:paraId="10EA5933" w14:textId="77777777" w:rsidR="008F07B2" w:rsidRDefault="00222152" w:rsidP="00195E5E">
      <w:pPr>
        <w:pStyle w:val="NormalWeb"/>
        <w:numPr>
          <w:ilvl w:val="0"/>
          <w:numId w:val="3"/>
        </w:numPr>
        <w:jc w:val="both"/>
      </w:pPr>
      <w:r w:rsidRPr="00195E5E">
        <w:t>Nhiều template được xây dựng sẵn.</w:t>
      </w:r>
    </w:p>
    <w:p w14:paraId="096CC4DF" w14:textId="77777777" w:rsidR="00195E5E" w:rsidRPr="00195E5E" w:rsidRDefault="00195E5E" w:rsidP="00195E5E">
      <w:pPr>
        <w:pStyle w:val="NormalWeb"/>
        <w:jc w:val="both"/>
        <w:rPr>
          <w:b/>
        </w:rPr>
      </w:pPr>
      <w:r w:rsidRPr="00195E5E">
        <w:rPr>
          <w:b/>
        </w:rPr>
        <w:t>Nhược điểm:</w:t>
      </w:r>
    </w:p>
    <w:p w14:paraId="2CC957D9" w14:textId="77777777" w:rsidR="008F07B2" w:rsidRPr="00195E5E" w:rsidRDefault="00222152" w:rsidP="00195E5E">
      <w:pPr>
        <w:pStyle w:val="NormalWeb"/>
        <w:numPr>
          <w:ilvl w:val="0"/>
          <w:numId w:val="4"/>
        </w:numPr>
        <w:jc w:val="both"/>
      </w:pPr>
      <w:r w:rsidRPr="00195E5E">
        <w:t>Không thuận lợi khi xây dựng trang web nhỏ, đơn giản, ít khi thay đổi nội dung:</w:t>
      </w:r>
    </w:p>
    <w:p w14:paraId="433BDDD6" w14:textId="77777777" w:rsidR="008F07B2" w:rsidRPr="00195E5E" w:rsidRDefault="00222152" w:rsidP="00195E5E">
      <w:pPr>
        <w:pStyle w:val="NormalWeb"/>
        <w:numPr>
          <w:ilvl w:val="1"/>
          <w:numId w:val="4"/>
        </w:numPr>
        <w:jc w:val="both"/>
      </w:pPr>
      <w:r w:rsidRPr="00195E5E">
        <w:t>Tốc độ truy xuất chậm hơn do phải xử lý nhiều thành phần có sẵn trong CMS.</w:t>
      </w:r>
    </w:p>
    <w:p w14:paraId="6ABA2D33" w14:textId="77777777" w:rsidR="008F07B2" w:rsidRPr="00195E5E" w:rsidRDefault="00222152" w:rsidP="00195E5E">
      <w:pPr>
        <w:pStyle w:val="NormalWeb"/>
        <w:numPr>
          <w:ilvl w:val="1"/>
          <w:numId w:val="4"/>
        </w:numPr>
        <w:jc w:val="both"/>
      </w:pPr>
      <w:r w:rsidRPr="00195E5E">
        <w:t>Chỉnh sửa giao diện hoặc template khó khăn hơn nhiều so với sửa giao diện web đơn giản.</w:t>
      </w:r>
    </w:p>
    <w:p w14:paraId="0364E695" w14:textId="77777777" w:rsidR="008F07B2" w:rsidRPr="00195E5E" w:rsidRDefault="00222152" w:rsidP="00195E5E">
      <w:pPr>
        <w:pStyle w:val="NormalWeb"/>
        <w:numPr>
          <w:ilvl w:val="1"/>
          <w:numId w:val="4"/>
        </w:numPr>
        <w:jc w:val="both"/>
      </w:pPr>
      <w:r w:rsidRPr="00195E5E">
        <w:t>Cần bảo trì nhiều hơn: cập nhật phiên bản CMS mới, cập nhật các plugin mới…</w:t>
      </w:r>
    </w:p>
    <w:p w14:paraId="50EE8891" w14:textId="77777777" w:rsidR="00195E5E" w:rsidRPr="00195E5E" w:rsidRDefault="00222152" w:rsidP="00195E5E">
      <w:pPr>
        <w:pStyle w:val="NormalWeb"/>
        <w:numPr>
          <w:ilvl w:val="0"/>
          <w:numId w:val="4"/>
        </w:numPr>
        <w:jc w:val="both"/>
      </w:pPr>
      <w:r w:rsidRPr="00195E5E">
        <w:t>Cần xem xét tình huống cụ thể để đưa ra quyết định có sử dụng CMS hay chỉ dùng website đơn giản.</w:t>
      </w:r>
    </w:p>
    <w:p w14:paraId="69FA037B" w14:textId="77777777" w:rsidR="00F73C82" w:rsidRDefault="00F73C82" w:rsidP="00C96B6F">
      <w:pPr>
        <w:autoSpaceDE w:val="0"/>
        <w:autoSpaceDN w:val="0"/>
        <w:adjustRightInd w:val="0"/>
        <w:spacing w:after="180" w:line="240" w:lineRule="auto"/>
        <w:jc w:val="both"/>
        <w:rPr>
          <w:rFonts w:ascii="Times New Roman" w:hAnsi="Times New Roman" w:cs="Times New Roman"/>
          <w:b/>
          <w:color w:val="000000"/>
          <w:sz w:val="26"/>
          <w:szCs w:val="26"/>
        </w:rPr>
      </w:pPr>
      <w:r w:rsidRPr="00F73C82">
        <w:rPr>
          <w:rFonts w:ascii="Times New Roman" w:hAnsi="Times New Roman" w:cs="Times New Roman"/>
          <w:b/>
          <w:color w:val="000000"/>
          <w:sz w:val="26"/>
          <w:szCs w:val="26"/>
        </w:rPr>
        <w:t xml:space="preserve">7. Quy trình phát triển dựa trên 1 MNM </w:t>
      </w:r>
      <w:r w:rsidR="00805C55">
        <w:rPr>
          <w:rFonts w:ascii="Times New Roman" w:hAnsi="Times New Roman" w:cs="Times New Roman"/>
          <w:b/>
          <w:color w:val="000000"/>
          <w:sz w:val="26"/>
          <w:szCs w:val="26"/>
        </w:rPr>
        <w:t>( trả lời theo thầy, nói chung làm đại đi)</w:t>
      </w:r>
    </w:p>
    <w:p w14:paraId="37647999" w14:textId="77777777" w:rsidR="007B36E3" w:rsidRDefault="007B36E3" w:rsidP="00606ED8">
      <w:pPr>
        <w:spacing w:after="0" w:line="360" w:lineRule="auto"/>
        <w:jc w:val="both"/>
        <w:rPr>
          <w:rFonts w:ascii="Times New Roman" w:hAnsi="Times New Roman" w:cs="Times New Roman"/>
          <w:sz w:val="24"/>
          <w:szCs w:val="24"/>
        </w:rPr>
      </w:pPr>
      <w:r>
        <w:rPr>
          <w:rFonts w:ascii="Times New Roman" w:hAnsi="Times New Roman" w:cs="Times New Roman"/>
          <w:b/>
          <w:color w:val="000000"/>
          <w:sz w:val="26"/>
          <w:szCs w:val="26"/>
        </w:rPr>
        <w:t>-</w:t>
      </w:r>
      <w:r w:rsidRPr="00793C84">
        <w:rPr>
          <w:rFonts w:ascii="Times New Roman" w:hAnsi="Times New Roman" w:cs="Times New Roman"/>
          <w:b/>
          <w:color w:val="000000"/>
          <w:sz w:val="24"/>
          <w:szCs w:val="24"/>
        </w:rPr>
        <w:t xml:space="preserve"> Phần mềm MNM phát triển dựa trên bán </w:t>
      </w:r>
      <w:r w:rsidRPr="00793C84">
        <w:rPr>
          <w:rFonts w:ascii="Times New Roman" w:hAnsi="Times New Roman" w:cs="Times New Roman"/>
          <w:bCs/>
          <w:sz w:val="24"/>
          <w:szCs w:val="24"/>
        </w:rPr>
        <w:t xml:space="preserve">các dịch vụ bảo hành, huấn luyện, nâng cấp, tư vấn, vv... Hoặc mô hình kinh doanh MNM </w:t>
      </w:r>
      <w:r w:rsidRPr="00793C84">
        <w:rPr>
          <w:rFonts w:ascii="Times New Roman" w:hAnsi="Times New Roman" w:cs="Times New Roman"/>
          <w:sz w:val="24"/>
          <w:szCs w:val="24"/>
        </w:rPr>
        <w:t>hoạt động dựa trên việc tạo thêm giá trị như phát triển ứng dụng, hỗ trợ, đào tạo, thực hiện theo yêu cầu khách hàng, biên dịch, hay cấp chứng chỉ.</w:t>
      </w:r>
    </w:p>
    <w:p w14:paraId="2499BC59" w14:textId="77777777" w:rsidR="006A53DE" w:rsidRPr="006A53DE" w:rsidRDefault="006A53DE" w:rsidP="00606ED8">
      <w:pPr>
        <w:spacing w:after="0" w:line="360" w:lineRule="auto"/>
        <w:jc w:val="both"/>
        <w:rPr>
          <w:rFonts w:ascii="Times New Roman" w:eastAsia="Times New Roman" w:hAnsi="Times New Roman" w:cs="Times New Roman"/>
          <w:sz w:val="24"/>
          <w:szCs w:val="24"/>
        </w:rPr>
      </w:pPr>
      <w:r w:rsidRPr="006A53DE">
        <w:rPr>
          <w:rFonts w:ascii="Times New Roman" w:hAnsi="Times New Roman" w:cs="Times New Roman"/>
          <w:sz w:val="24"/>
          <w:szCs w:val="24"/>
        </w:rPr>
        <w:t>- Hiệ</w:t>
      </w:r>
      <w:r>
        <w:rPr>
          <w:rFonts w:ascii="Times New Roman" w:hAnsi="Times New Roman" w:cs="Times New Roman"/>
          <w:sz w:val="24"/>
          <w:szCs w:val="24"/>
        </w:rPr>
        <w:t>n na</w:t>
      </w:r>
      <w:r w:rsidRPr="006A53DE">
        <w:rPr>
          <w:rFonts w:ascii="Times New Roman" w:hAnsi="Times New Roman" w:cs="Times New Roman"/>
          <w:sz w:val="24"/>
          <w:szCs w:val="24"/>
        </w:rPr>
        <w:t xml:space="preserve">y </w:t>
      </w:r>
      <w:r>
        <w:rPr>
          <w:rFonts w:ascii="Times New Roman" w:hAnsi="Times New Roman" w:cs="Times New Roman"/>
          <w:sz w:val="24"/>
          <w:szCs w:val="24"/>
        </w:rPr>
        <w:t>t</w:t>
      </w:r>
      <w:r w:rsidRPr="006A53DE">
        <w:rPr>
          <w:rFonts w:ascii="Times New Roman" w:hAnsi="Times New Roman" w:cs="Times New Roman"/>
          <w:sz w:val="24"/>
          <w:szCs w:val="24"/>
        </w:rPr>
        <w:t xml:space="preserve">ốc độ phát triển nguồn mở nhanh chóng nhờ sự tập hợp đông đảo của đội ngũ lập trình viên trên thế giới.. Họ chia sẻ bàn luận và giúp đỡ nhau khi phát triển nguồn mở. </w:t>
      </w:r>
      <w:r w:rsidRPr="006A53DE">
        <w:rPr>
          <w:rFonts w:ascii="Times New Roman" w:eastAsia="Times New Roman" w:hAnsi="Times New Roman" w:cs="Times New Roman"/>
          <w:sz w:val="24"/>
          <w:szCs w:val="24"/>
        </w:rPr>
        <w:t>Khi có một phần mềm hữu ích ra đời, nó sẽ được cộng đồng nguồn m</w:t>
      </w:r>
      <w:r>
        <w:rPr>
          <w:rFonts w:ascii="Times New Roman" w:eastAsia="Times New Roman" w:hAnsi="Times New Roman" w:cs="Times New Roman"/>
          <w:sz w:val="24"/>
          <w:szCs w:val="24"/>
        </w:rPr>
        <w:t>ở</w:t>
      </w:r>
      <w:r w:rsidRPr="006A53DE">
        <w:rPr>
          <w:rFonts w:ascii="Times New Roman" w:eastAsia="Times New Roman" w:hAnsi="Times New Roman" w:cs="Times New Roman"/>
          <w:sz w:val="24"/>
          <w:szCs w:val="24"/>
        </w:rPr>
        <w:t xml:space="preserve"> đón nhận và chung tay phát triển phần mềm đó. Nhờ vậy mà các phần mềm mã nguồn mở không ngừng phát triển về chất lượng và số lượng. </w:t>
      </w:r>
    </w:p>
    <w:p w14:paraId="38DB6D09" w14:textId="77777777" w:rsidR="00CA21EF" w:rsidRPr="00606ED8" w:rsidRDefault="00CA21EF" w:rsidP="00CA21EF">
      <w:pPr>
        <w:spacing w:after="120"/>
        <w:rPr>
          <w:rFonts w:ascii="Times New Roman" w:hAnsi="Times New Roman" w:cs="Times New Roman"/>
          <w:b/>
          <w:color w:val="000000"/>
          <w:sz w:val="24"/>
          <w:szCs w:val="24"/>
        </w:rPr>
      </w:pPr>
      <w:r w:rsidRPr="00606ED8">
        <w:rPr>
          <w:rFonts w:ascii="Times New Roman" w:hAnsi="Times New Roman" w:cs="Times New Roman"/>
          <w:b/>
          <w:color w:val="000000"/>
          <w:sz w:val="24"/>
          <w:szCs w:val="24"/>
        </w:rPr>
        <w:t>Quy trình phát triển 1 sản phẩm mở</w:t>
      </w:r>
      <w:r w:rsidR="00793C84" w:rsidRPr="00606ED8">
        <w:rPr>
          <w:rFonts w:ascii="Times New Roman" w:hAnsi="Times New Roman" w:cs="Times New Roman"/>
          <w:b/>
          <w:color w:val="000000"/>
          <w:sz w:val="24"/>
          <w:szCs w:val="24"/>
        </w:rPr>
        <w:t xml:space="preserve"> (search ko đc </w:t>
      </w:r>
      <w:r w:rsidR="00793C84" w:rsidRPr="00606ED8">
        <w:rPr>
          <w:rFonts w:ascii="Times New Roman" w:hAnsi="Times New Roman" w:cs="Times New Roman"/>
          <w:b/>
          <w:color w:val="000000"/>
          <w:sz w:val="24"/>
          <w:szCs w:val="24"/>
        </w:rPr>
        <w:sym w:font="Wingdings" w:char="F04C"/>
      </w:r>
      <w:r w:rsidR="00793C84" w:rsidRPr="00606ED8">
        <w:rPr>
          <w:rFonts w:ascii="Times New Roman" w:hAnsi="Times New Roman" w:cs="Times New Roman"/>
          <w:b/>
          <w:color w:val="000000"/>
          <w:sz w:val="24"/>
          <w:szCs w:val="24"/>
        </w:rPr>
        <w:t xml:space="preserve"> )</w:t>
      </w:r>
      <w:r w:rsidRPr="00606ED8">
        <w:rPr>
          <w:rFonts w:ascii="Times New Roman" w:hAnsi="Times New Roman" w:cs="Times New Roman"/>
          <w:b/>
          <w:color w:val="000000"/>
          <w:sz w:val="24"/>
          <w:szCs w:val="24"/>
        </w:rPr>
        <w:tab/>
      </w:r>
    </w:p>
    <w:p w14:paraId="54F2CFC7" w14:textId="77777777" w:rsidR="00041674" w:rsidRPr="00041674" w:rsidRDefault="00041674" w:rsidP="00606ED8">
      <w:pPr>
        <w:numPr>
          <w:ilvl w:val="0"/>
          <w:numId w:val="6"/>
        </w:numPr>
        <w:spacing w:after="0" w:line="240" w:lineRule="auto"/>
        <w:ind w:left="714" w:hanging="357"/>
        <w:rPr>
          <w:rFonts w:ascii="Times New Roman" w:eastAsia="Times New Roman" w:hAnsi="Times New Roman" w:cs="Times New Roman"/>
          <w:sz w:val="24"/>
          <w:szCs w:val="24"/>
        </w:rPr>
      </w:pPr>
      <w:r w:rsidRPr="00041674">
        <w:rPr>
          <w:rFonts w:ascii="Times New Roman" w:eastAsia="Times New Roman" w:hAnsi="Times New Roman" w:cs="Times New Roman"/>
          <w:sz w:val="24"/>
          <w:szCs w:val="24"/>
        </w:rPr>
        <w:t>Khảo sát, phân tích dự án cần thực hiện</w:t>
      </w:r>
    </w:p>
    <w:p w14:paraId="0219F983" w14:textId="77777777" w:rsidR="00041674" w:rsidRPr="00041674" w:rsidRDefault="00041674" w:rsidP="00606ED8">
      <w:pPr>
        <w:numPr>
          <w:ilvl w:val="0"/>
          <w:numId w:val="6"/>
        </w:numPr>
        <w:spacing w:after="0" w:line="240" w:lineRule="auto"/>
        <w:ind w:left="714" w:hanging="357"/>
        <w:rPr>
          <w:rFonts w:ascii="Times New Roman" w:eastAsia="Times New Roman" w:hAnsi="Times New Roman" w:cs="Times New Roman"/>
          <w:sz w:val="24"/>
          <w:szCs w:val="24"/>
        </w:rPr>
      </w:pPr>
      <w:r w:rsidRPr="00041674">
        <w:rPr>
          <w:rFonts w:ascii="Times New Roman" w:eastAsia="Times New Roman" w:hAnsi="Times New Roman" w:cs="Times New Roman"/>
          <w:sz w:val="24"/>
          <w:szCs w:val="24"/>
        </w:rPr>
        <w:t>Tìm kiếm MNM thích hợp nhất (về mã nguồn lẫn giấy phép)</w:t>
      </w:r>
    </w:p>
    <w:p w14:paraId="3985BF80" w14:textId="77777777" w:rsidR="00041674" w:rsidRPr="00041674" w:rsidRDefault="00041674" w:rsidP="00606ED8">
      <w:pPr>
        <w:numPr>
          <w:ilvl w:val="0"/>
          <w:numId w:val="6"/>
        </w:numPr>
        <w:spacing w:after="0" w:line="240" w:lineRule="auto"/>
        <w:ind w:left="714" w:hanging="357"/>
        <w:rPr>
          <w:rFonts w:ascii="Times New Roman" w:eastAsia="Times New Roman" w:hAnsi="Times New Roman" w:cs="Times New Roman"/>
          <w:sz w:val="24"/>
          <w:szCs w:val="24"/>
        </w:rPr>
      </w:pPr>
      <w:r w:rsidRPr="00041674">
        <w:rPr>
          <w:rFonts w:ascii="Times New Roman" w:eastAsia="Times New Roman" w:hAnsi="Times New Roman" w:cs="Times New Roman"/>
          <w:sz w:val="24"/>
          <w:szCs w:val="24"/>
        </w:rPr>
        <w:t>Tải về mã nguồn</w:t>
      </w:r>
    </w:p>
    <w:p w14:paraId="5B107215" w14:textId="77777777" w:rsidR="00041674" w:rsidRPr="00041674" w:rsidRDefault="00041674" w:rsidP="00606ED8">
      <w:pPr>
        <w:numPr>
          <w:ilvl w:val="0"/>
          <w:numId w:val="6"/>
        </w:numPr>
        <w:spacing w:after="0" w:line="240" w:lineRule="auto"/>
        <w:ind w:left="714" w:hanging="357"/>
        <w:rPr>
          <w:rFonts w:ascii="Times New Roman" w:eastAsia="Times New Roman" w:hAnsi="Times New Roman" w:cs="Times New Roman"/>
          <w:sz w:val="24"/>
          <w:szCs w:val="24"/>
        </w:rPr>
      </w:pPr>
      <w:r w:rsidRPr="00041674">
        <w:rPr>
          <w:rFonts w:ascii="Times New Roman" w:eastAsia="Times New Roman" w:hAnsi="Times New Roman" w:cs="Times New Roman"/>
          <w:sz w:val="24"/>
          <w:szCs w:val="24"/>
        </w:rPr>
        <w:t>Áp dụng các tùy biến và bản vá lỗi phù hợp</w:t>
      </w:r>
    </w:p>
    <w:p w14:paraId="20F585A5" w14:textId="77777777" w:rsidR="00041674" w:rsidRPr="00041674" w:rsidRDefault="00041674" w:rsidP="00606ED8">
      <w:pPr>
        <w:numPr>
          <w:ilvl w:val="0"/>
          <w:numId w:val="6"/>
        </w:numPr>
        <w:spacing w:after="0" w:line="240" w:lineRule="auto"/>
        <w:ind w:left="714" w:hanging="357"/>
        <w:rPr>
          <w:rFonts w:ascii="Times New Roman" w:eastAsia="Times New Roman" w:hAnsi="Times New Roman" w:cs="Times New Roman"/>
          <w:sz w:val="24"/>
          <w:szCs w:val="24"/>
        </w:rPr>
      </w:pPr>
      <w:r w:rsidRPr="00041674">
        <w:rPr>
          <w:rFonts w:ascii="Times New Roman" w:eastAsia="Times New Roman" w:hAnsi="Times New Roman" w:cs="Times New Roman"/>
          <w:sz w:val="24"/>
          <w:szCs w:val="24"/>
        </w:rPr>
        <w:t>Kiểm thử</w:t>
      </w:r>
    </w:p>
    <w:p w14:paraId="0614C1A5" w14:textId="77777777" w:rsidR="00041674" w:rsidRPr="00041674" w:rsidRDefault="00041674" w:rsidP="00606ED8">
      <w:pPr>
        <w:numPr>
          <w:ilvl w:val="0"/>
          <w:numId w:val="6"/>
        </w:numPr>
        <w:spacing w:after="0" w:line="240" w:lineRule="auto"/>
        <w:ind w:left="714" w:hanging="357"/>
        <w:rPr>
          <w:rFonts w:ascii="Times New Roman" w:eastAsia="Times New Roman" w:hAnsi="Times New Roman" w:cs="Times New Roman"/>
          <w:sz w:val="24"/>
          <w:szCs w:val="24"/>
        </w:rPr>
      </w:pPr>
      <w:r w:rsidRPr="00041674">
        <w:rPr>
          <w:rFonts w:ascii="Times New Roman" w:eastAsia="Times New Roman" w:hAnsi="Times New Roman" w:cs="Times New Roman"/>
          <w:sz w:val="24"/>
          <w:szCs w:val="24"/>
        </w:rPr>
        <w:t>Đóng góp những thay đổi tích cực (hữu ích) về mã nguồn cho cộng đồng (bước này có thể có hoặc không)</w:t>
      </w:r>
    </w:p>
    <w:p w14:paraId="65557AFB" w14:textId="77777777" w:rsidR="00606ED8" w:rsidRDefault="00041674" w:rsidP="00606ED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41674">
        <w:rPr>
          <w:rFonts w:ascii="Times New Roman" w:eastAsia="Times New Roman" w:hAnsi="Times New Roman" w:cs="Times New Roman"/>
          <w:sz w:val="24"/>
          <w:szCs w:val="24"/>
        </w:rPr>
        <w:t>Sửa chữa và bảo trì hệ thống</w:t>
      </w:r>
    </w:p>
    <w:p w14:paraId="1B5BD730" w14:textId="77777777" w:rsidR="00F73C82" w:rsidRPr="00606ED8" w:rsidRDefault="00606ED8" w:rsidP="00606ED8">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r w:rsidR="00F73C82" w:rsidRPr="00606ED8">
        <w:rPr>
          <w:rFonts w:ascii="Times New Roman" w:hAnsi="Times New Roman" w:cs="Times New Roman"/>
          <w:b/>
          <w:color w:val="000000"/>
          <w:sz w:val="26"/>
          <w:szCs w:val="26"/>
        </w:rPr>
        <w:lastRenderedPageBreak/>
        <w:t xml:space="preserve">8. Free software và freeware giống và khác nhau ở những điểm nào ? </w:t>
      </w:r>
    </w:p>
    <w:p w14:paraId="2D5B0469" w14:textId="77777777" w:rsidR="00FB1491" w:rsidRDefault="00FB1491" w:rsidP="008D2812">
      <w:pPr>
        <w:autoSpaceDE w:val="0"/>
        <w:autoSpaceDN w:val="0"/>
        <w:adjustRightInd w:val="0"/>
        <w:spacing w:after="0" w:line="360" w:lineRule="auto"/>
        <w:jc w:val="both"/>
        <w:rPr>
          <w:rFonts w:ascii="Times New Roman" w:hAnsi="Times New Roman" w:cs="Times New Roman"/>
          <w:b/>
          <w:color w:val="000000"/>
          <w:sz w:val="26"/>
          <w:szCs w:val="26"/>
        </w:rPr>
      </w:pPr>
      <w:r w:rsidRPr="00EC440C">
        <w:rPr>
          <w:rFonts w:ascii="Times New Roman" w:hAnsi="Times New Roman" w:cs="Times New Roman"/>
          <w:b/>
          <w:color w:val="000000"/>
          <w:sz w:val="26"/>
          <w:szCs w:val="26"/>
          <w:u w:val="single"/>
        </w:rPr>
        <w:t>Giống nhau</w:t>
      </w:r>
      <w:r>
        <w:rPr>
          <w:rFonts w:ascii="Times New Roman" w:hAnsi="Times New Roman" w:cs="Times New Roman"/>
          <w:b/>
          <w:color w:val="000000"/>
          <w:sz w:val="26"/>
          <w:szCs w:val="26"/>
        </w:rPr>
        <w:t>: đều là hình thức phần mềm chi phí thấp</w:t>
      </w:r>
    </w:p>
    <w:p w14:paraId="17C4FDEC" w14:textId="77777777" w:rsidR="00EC440C" w:rsidRPr="00EC440C" w:rsidRDefault="00EC440C" w:rsidP="008D2812">
      <w:pPr>
        <w:autoSpaceDE w:val="0"/>
        <w:autoSpaceDN w:val="0"/>
        <w:adjustRightInd w:val="0"/>
        <w:spacing w:after="0" w:line="360" w:lineRule="auto"/>
        <w:jc w:val="both"/>
        <w:rPr>
          <w:rFonts w:ascii="Times New Roman" w:hAnsi="Times New Roman" w:cs="Times New Roman"/>
          <w:b/>
          <w:color w:val="000000"/>
          <w:sz w:val="26"/>
          <w:szCs w:val="26"/>
          <w:u w:val="single"/>
        </w:rPr>
      </w:pPr>
      <w:r w:rsidRPr="00EC440C">
        <w:rPr>
          <w:rFonts w:ascii="Times New Roman" w:hAnsi="Times New Roman" w:cs="Times New Roman"/>
          <w:b/>
          <w:color w:val="000000"/>
          <w:sz w:val="26"/>
          <w:szCs w:val="26"/>
          <w:u w:val="single"/>
        </w:rPr>
        <w:t>Khác nhau:</w:t>
      </w:r>
    </w:p>
    <w:p w14:paraId="7B4E0F09" w14:textId="77777777" w:rsidR="00FB1491" w:rsidRPr="00EC440C" w:rsidRDefault="008D2812" w:rsidP="008D2812">
      <w:pPr>
        <w:spacing w:after="0" w:line="360" w:lineRule="auto"/>
        <w:jc w:val="both"/>
        <w:rPr>
          <w:rFonts w:ascii="Times New Roman" w:hAnsi="Times New Roman" w:cs="Times New Roman"/>
          <w:sz w:val="24"/>
          <w:szCs w:val="24"/>
        </w:rPr>
      </w:pPr>
      <w:r w:rsidRPr="00EC440C">
        <w:rPr>
          <w:rFonts w:ascii="Times New Roman" w:hAnsi="Times New Roman" w:cs="Times New Roman"/>
          <w:b/>
          <w:bCs/>
          <w:sz w:val="24"/>
          <w:szCs w:val="24"/>
        </w:rPr>
        <w:t xml:space="preserve">- </w:t>
      </w:r>
      <w:r w:rsidR="00EF13F4" w:rsidRPr="007B36E3">
        <w:rPr>
          <w:rFonts w:ascii="Times New Roman" w:hAnsi="Times New Roman" w:cs="Times New Roman"/>
          <w:b/>
          <w:iCs/>
          <w:sz w:val="24"/>
          <w:szCs w:val="24"/>
        </w:rPr>
        <w:t>F</w:t>
      </w:r>
      <w:r w:rsidR="00F90733" w:rsidRPr="007B36E3">
        <w:rPr>
          <w:rFonts w:ascii="Times New Roman" w:hAnsi="Times New Roman" w:cs="Times New Roman"/>
          <w:b/>
          <w:iCs/>
          <w:sz w:val="24"/>
          <w:szCs w:val="24"/>
        </w:rPr>
        <w:t>ree software</w:t>
      </w:r>
      <w:r w:rsidR="00F90733" w:rsidRPr="00EC440C">
        <w:rPr>
          <w:rFonts w:ascii="Times New Roman" w:hAnsi="Times New Roman" w:cs="Times New Roman"/>
          <w:b/>
          <w:bCs/>
          <w:sz w:val="24"/>
          <w:szCs w:val="24"/>
        </w:rPr>
        <w:t xml:space="preserve"> (</w:t>
      </w:r>
      <w:r w:rsidR="00B23870" w:rsidRPr="00EC440C">
        <w:rPr>
          <w:rFonts w:ascii="Times New Roman" w:hAnsi="Times New Roman" w:cs="Times New Roman"/>
          <w:b/>
          <w:bCs/>
          <w:sz w:val="24"/>
          <w:szCs w:val="24"/>
        </w:rPr>
        <w:t>Phần mềm tự do</w:t>
      </w:r>
      <w:r w:rsidR="00F90733" w:rsidRPr="00EC440C">
        <w:rPr>
          <w:rFonts w:ascii="Times New Roman" w:hAnsi="Times New Roman" w:cs="Times New Roman"/>
          <w:b/>
          <w:bCs/>
          <w:sz w:val="24"/>
          <w:szCs w:val="24"/>
        </w:rPr>
        <w:t>)</w:t>
      </w:r>
      <w:r w:rsidR="00B23870" w:rsidRPr="00EC440C">
        <w:rPr>
          <w:rFonts w:ascii="Times New Roman" w:hAnsi="Times New Roman" w:cs="Times New Roman"/>
          <w:sz w:val="24"/>
          <w:szCs w:val="24"/>
        </w:rPr>
        <w:t xml:space="preserve"> là phần mềm tôn trọng sự tự do của người dùng và cộng đồng. </w:t>
      </w:r>
      <w:r w:rsidR="00FB1491" w:rsidRPr="00EC440C">
        <w:rPr>
          <w:rFonts w:ascii="Times New Roman" w:hAnsi="Times New Roman" w:cs="Times New Roman"/>
          <w:sz w:val="24"/>
          <w:szCs w:val="24"/>
        </w:rPr>
        <w:t xml:space="preserve">Có thể có hoặc không có mã nguồn. </w:t>
      </w:r>
      <w:r w:rsidR="00B23870" w:rsidRPr="00EC440C">
        <w:rPr>
          <w:rFonts w:ascii="Times New Roman" w:hAnsi="Times New Roman" w:cs="Times New Roman"/>
          <w:sz w:val="24"/>
          <w:szCs w:val="24"/>
        </w:rPr>
        <w:t xml:space="preserve">Người dùng có thể tự do sử dụng, sao chép, nghiên cứu, thay đổi, cải tiến và </w:t>
      </w:r>
      <w:r w:rsidR="000F6792" w:rsidRPr="00EC440C">
        <w:rPr>
          <w:rFonts w:ascii="Times New Roman" w:hAnsi="Times New Roman" w:cs="Times New Roman"/>
          <w:sz w:val="24"/>
          <w:szCs w:val="24"/>
        </w:rPr>
        <w:t xml:space="preserve">tái </w:t>
      </w:r>
      <w:r w:rsidR="00B23870" w:rsidRPr="00EC440C">
        <w:rPr>
          <w:rFonts w:ascii="Times New Roman" w:hAnsi="Times New Roman" w:cs="Times New Roman"/>
          <w:sz w:val="24"/>
          <w:szCs w:val="24"/>
        </w:rPr>
        <w:t>phân phối phần mềm</w:t>
      </w:r>
      <w:r w:rsidR="00FB1491" w:rsidRPr="00EC440C">
        <w:rPr>
          <w:rFonts w:ascii="Times New Roman" w:hAnsi="Times New Roman" w:cs="Times New Roman"/>
          <w:sz w:val="24"/>
          <w:szCs w:val="24"/>
        </w:rPr>
        <w:t xml:space="preserve"> (nếu có mã nguồn)</w:t>
      </w:r>
      <w:r w:rsidR="00B23870" w:rsidRPr="00EC440C">
        <w:rPr>
          <w:rFonts w:ascii="Times New Roman" w:hAnsi="Times New Roman" w:cs="Times New Roman"/>
          <w:sz w:val="24"/>
          <w:szCs w:val="24"/>
        </w:rPr>
        <w:t xml:space="preserve">. </w:t>
      </w:r>
    </w:p>
    <w:p w14:paraId="7CA3D755" w14:textId="77777777" w:rsidR="008E4BF7" w:rsidRDefault="008E4BF7" w:rsidP="008D2812">
      <w:pPr>
        <w:spacing w:after="0" w:line="360" w:lineRule="auto"/>
        <w:jc w:val="both"/>
        <w:rPr>
          <w:rFonts w:ascii="Times New Roman" w:hAnsi="Times New Roman" w:cs="Times New Roman"/>
          <w:sz w:val="24"/>
          <w:szCs w:val="24"/>
        </w:rPr>
      </w:pPr>
      <w:r w:rsidRPr="00EC440C">
        <w:rPr>
          <w:rFonts w:ascii="Times New Roman" w:hAnsi="Times New Roman" w:cs="Times New Roman"/>
          <w:sz w:val="24"/>
          <w:szCs w:val="24"/>
        </w:rPr>
        <w:t>Phần mềm tự do đa phần là những phần mềm có chi phí thấp, có thể hòan toàn miễn phí và tái phân phối rộng rãi, các mô hình hoạt động kinh doanh xoay quanh các phần mềm tự do này chủ yếu hoạt động dựa trên việc tạo thêm giá trị như phát triển ứng dụng, hỗ trợ, đào tạo, thực hiện theo yêu cầu khách hàng, biên dịch, hay cấp chứng chỉ.</w:t>
      </w:r>
    </w:p>
    <w:p w14:paraId="3488DCE1" w14:textId="77777777" w:rsidR="00CD346F" w:rsidRPr="00CD346F" w:rsidRDefault="00CD346F" w:rsidP="00CD346F">
      <w:pPr>
        <w:spacing w:before="100" w:beforeAutospacing="1" w:after="100" w:afterAutospacing="1" w:line="240" w:lineRule="auto"/>
        <w:jc w:val="both"/>
        <w:rPr>
          <w:rFonts w:ascii="Times New Roman" w:eastAsia="Times New Roman" w:hAnsi="Times New Roman" w:cs="Times New Roman"/>
          <w:sz w:val="24"/>
          <w:szCs w:val="24"/>
        </w:rPr>
      </w:pPr>
      <w:r w:rsidRPr="00CD346F">
        <w:rPr>
          <w:rFonts w:ascii="Times New Roman" w:eastAsia="Times New Roman" w:hAnsi="Times New Roman" w:cs="Times New Roman"/>
        </w:rPr>
        <w:t xml:space="preserve">Một phần mềm được gọi là </w:t>
      </w:r>
      <w:r w:rsidRPr="00CD346F">
        <w:rPr>
          <w:rFonts w:ascii="Times New Roman" w:eastAsia="Times New Roman" w:hAnsi="Times New Roman" w:cs="Times New Roman"/>
          <w:b/>
        </w:rPr>
        <w:t>Phần mềm tự do</w:t>
      </w:r>
      <w:r w:rsidRPr="00CD346F">
        <w:rPr>
          <w:rFonts w:ascii="Times New Roman" w:eastAsia="Times New Roman" w:hAnsi="Times New Roman" w:cs="Times New Roman"/>
        </w:rPr>
        <w:t xml:space="preserve"> khi nó có đủ 4 tự do sau:</w:t>
      </w:r>
    </w:p>
    <w:p w14:paraId="018E671A" w14:textId="77777777" w:rsidR="00CD346F" w:rsidRPr="00CD346F" w:rsidRDefault="00CD346F" w:rsidP="00CD346F">
      <w:pPr>
        <w:spacing w:before="60" w:after="60" w:line="240" w:lineRule="auto"/>
        <w:ind w:left="1080" w:hanging="360"/>
        <w:jc w:val="both"/>
        <w:rPr>
          <w:rFonts w:ascii="Times New Roman" w:eastAsia="Times New Roman" w:hAnsi="Times New Roman" w:cs="Times New Roman"/>
          <w:sz w:val="24"/>
          <w:szCs w:val="24"/>
        </w:rPr>
      </w:pPr>
      <w:r w:rsidRPr="00CD346F">
        <w:rPr>
          <w:rFonts w:ascii="Times New Roman" w:eastAsia="Times New Roman" w:hAnsi="Times New Roman" w:cs="Times New Roman"/>
        </w:rPr>
        <w:t xml:space="preserve">1. </w:t>
      </w:r>
      <w:r w:rsidRPr="00CD346F">
        <w:rPr>
          <w:rFonts w:ascii="Times New Roman" w:eastAsia="Times New Roman" w:hAnsi="Times New Roman" w:cs="Times New Roman"/>
          <w:sz w:val="24"/>
          <w:szCs w:val="24"/>
        </w:rPr>
        <w:t>Tự do chạy chương trình cho bất kỳ mục đích nào.</w:t>
      </w:r>
    </w:p>
    <w:p w14:paraId="4F160F3C" w14:textId="77777777" w:rsidR="00CD346F" w:rsidRPr="00CD346F" w:rsidRDefault="00CD346F" w:rsidP="00CD346F">
      <w:pPr>
        <w:spacing w:before="60" w:after="60" w:line="240" w:lineRule="auto"/>
        <w:ind w:left="1080" w:hanging="360"/>
        <w:jc w:val="both"/>
        <w:rPr>
          <w:rFonts w:ascii="Times New Roman" w:eastAsia="Times New Roman" w:hAnsi="Times New Roman" w:cs="Times New Roman"/>
          <w:sz w:val="24"/>
          <w:szCs w:val="24"/>
        </w:rPr>
      </w:pPr>
      <w:r w:rsidRPr="00CD346F">
        <w:rPr>
          <w:rFonts w:ascii="Times New Roman" w:eastAsia="Times New Roman" w:hAnsi="Times New Roman" w:cs="Times New Roman"/>
        </w:rPr>
        <w:t xml:space="preserve">2. </w:t>
      </w:r>
      <w:r w:rsidRPr="00CD346F">
        <w:rPr>
          <w:rFonts w:ascii="Times New Roman" w:eastAsia="Times New Roman" w:hAnsi="Times New Roman" w:cs="Times New Roman"/>
          <w:sz w:val="24"/>
          <w:szCs w:val="24"/>
        </w:rPr>
        <w:t>Tự do nghiên cứu cách hoạt động của chương trình và thay đổi nó cho phù hợp nhu cầu của mình.</w:t>
      </w:r>
    </w:p>
    <w:p w14:paraId="1C5352E2" w14:textId="77777777" w:rsidR="00CD346F" w:rsidRPr="00CD346F" w:rsidRDefault="00CD346F" w:rsidP="00CD346F">
      <w:pPr>
        <w:spacing w:before="60" w:after="60" w:line="240" w:lineRule="auto"/>
        <w:ind w:left="1080" w:hanging="360"/>
        <w:jc w:val="both"/>
        <w:rPr>
          <w:rFonts w:ascii="Times New Roman" w:eastAsia="Times New Roman" w:hAnsi="Times New Roman" w:cs="Times New Roman"/>
          <w:sz w:val="24"/>
          <w:szCs w:val="24"/>
        </w:rPr>
      </w:pPr>
      <w:r w:rsidRPr="00CD346F">
        <w:rPr>
          <w:rFonts w:ascii="Times New Roman" w:eastAsia="Times New Roman" w:hAnsi="Times New Roman" w:cs="Times New Roman"/>
        </w:rPr>
        <w:t xml:space="preserve">3. </w:t>
      </w:r>
      <w:r w:rsidRPr="00CD346F">
        <w:rPr>
          <w:rFonts w:ascii="Times New Roman" w:eastAsia="Times New Roman" w:hAnsi="Times New Roman" w:cs="Times New Roman"/>
          <w:sz w:val="24"/>
          <w:szCs w:val="24"/>
        </w:rPr>
        <w:t>Tự do phân phối lại những bản sao.</w:t>
      </w:r>
    </w:p>
    <w:p w14:paraId="439F5E20" w14:textId="77777777" w:rsidR="00CD346F" w:rsidRPr="00CD346F" w:rsidRDefault="00CD346F" w:rsidP="00CD346F">
      <w:pPr>
        <w:spacing w:before="60" w:after="60" w:line="240" w:lineRule="auto"/>
        <w:ind w:left="1080" w:hanging="360"/>
        <w:jc w:val="both"/>
        <w:rPr>
          <w:rFonts w:ascii="Times New Roman" w:eastAsia="Times New Roman" w:hAnsi="Times New Roman" w:cs="Times New Roman"/>
          <w:sz w:val="24"/>
          <w:szCs w:val="24"/>
        </w:rPr>
      </w:pPr>
      <w:r w:rsidRPr="00CD346F">
        <w:rPr>
          <w:rFonts w:ascii="Times New Roman" w:eastAsia="Times New Roman" w:hAnsi="Times New Roman" w:cs="Times New Roman"/>
        </w:rPr>
        <w:t xml:space="preserve">4. </w:t>
      </w:r>
      <w:r w:rsidRPr="00CD346F">
        <w:rPr>
          <w:rFonts w:ascii="Times New Roman" w:eastAsia="Times New Roman" w:hAnsi="Times New Roman" w:cs="Times New Roman"/>
          <w:sz w:val="24"/>
          <w:szCs w:val="24"/>
        </w:rPr>
        <w:t>Tự do cải tiến chương trình và phân phối bản cải tiến cho mọi người</w:t>
      </w:r>
    </w:p>
    <w:p w14:paraId="53EACA0A" w14:textId="77777777" w:rsidR="008A1CF4" w:rsidRPr="00EC440C" w:rsidRDefault="00B23870" w:rsidP="008D2812">
      <w:pPr>
        <w:spacing w:after="0" w:line="360" w:lineRule="auto"/>
        <w:jc w:val="both"/>
        <w:rPr>
          <w:rFonts w:ascii="Times New Roman" w:hAnsi="Times New Roman" w:cs="Times New Roman"/>
          <w:sz w:val="24"/>
          <w:szCs w:val="24"/>
        </w:rPr>
      </w:pPr>
      <w:r w:rsidRPr="00EC440C">
        <w:rPr>
          <w:rFonts w:ascii="Times New Roman" w:hAnsi="Times New Roman" w:cs="Times New Roman"/>
          <w:b/>
          <w:bCs/>
          <w:sz w:val="24"/>
          <w:szCs w:val="24"/>
        </w:rPr>
        <w:t xml:space="preserve">- </w:t>
      </w:r>
      <w:r w:rsidR="00F90733" w:rsidRPr="00EC440C">
        <w:rPr>
          <w:rFonts w:ascii="Times New Roman" w:hAnsi="Times New Roman" w:cs="Times New Roman"/>
          <w:b/>
          <w:sz w:val="24"/>
          <w:szCs w:val="24"/>
        </w:rPr>
        <w:t>Freeware</w:t>
      </w:r>
      <w:r w:rsidR="00F90733" w:rsidRPr="00EC440C">
        <w:rPr>
          <w:rFonts w:ascii="Times New Roman" w:hAnsi="Times New Roman" w:cs="Times New Roman"/>
          <w:b/>
          <w:bCs/>
          <w:sz w:val="24"/>
          <w:szCs w:val="24"/>
        </w:rPr>
        <w:t xml:space="preserve"> (</w:t>
      </w:r>
      <w:r w:rsidR="008D2812" w:rsidRPr="00EC440C">
        <w:rPr>
          <w:rFonts w:ascii="Times New Roman" w:hAnsi="Times New Roman" w:cs="Times New Roman"/>
          <w:b/>
          <w:bCs/>
          <w:sz w:val="24"/>
          <w:szCs w:val="24"/>
        </w:rPr>
        <w:t>Phần mềm miễn phí</w:t>
      </w:r>
      <w:r w:rsidR="00F90733" w:rsidRPr="00EC440C">
        <w:rPr>
          <w:rFonts w:ascii="Times New Roman" w:hAnsi="Times New Roman" w:cs="Times New Roman"/>
          <w:b/>
          <w:bCs/>
          <w:sz w:val="24"/>
          <w:szCs w:val="24"/>
        </w:rPr>
        <w:t>)</w:t>
      </w:r>
      <w:r w:rsidR="008D2812" w:rsidRPr="00EC440C">
        <w:rPr>
          <w:rFonts w:ascii="Times New Roman" w:hAnsi="Times New Roman" w:cs="Times New Roman"/>
          <w:sz w:val="24"/>
          <w:szCs w:val="24"/>
        </w:rPr>
        <w:t xml:space="preserve"> là phần mềm mà người sử dụng </w:t>
      </w:r>
      <w:r w:rsidR="008D2812" w:rsidRPr="00EC440C">
        <w:rPr>
          <w:rFonts w:ascii="Times New Roman" w:hAnsi="Times New Roman" w:cs="Times New Roman"/>
          <w:b/>
          <w:sz w:val="24"/>
          <w:szCs w:val="24"/>
        </w:rPr>
        <w:t xml:space="preserve">không </w:t>
      </w:r>
      <w:r w:rsidR="008D2812" w:rsidRPr="00EC440C">
        <w:rPr>
          <w:rFonts w:ascii="Times New Roman" w:hAnsi="Times New Roman" w:cs="Times New Roman"/>
          <w:sz w:val="24"/>
          <w:szCs w:val="24"/>
        </w:rPr>
        <w:t xml:space="preserve">phải trả bất kỳ chi phí nào, </w:t>
      </w:r>
      <w:r w:rsidR="008D2812" w:rsidRPr="00EC440C">
        <w:rPr>
          <w:rFonts w:ascii="Times New Roman" w:hAnsi="Times New Roman" w:cs="Times New Roman"/>
          <w:b/>
          <w:sz w:val="24"/>
          <w:szCs w:val="24"/>
        </w:rPr>
        <w:t>không</w:t>
      </w:r>
      <w:r w:rsidR="008D2812" w:rsidRPr="00EC440C">
        <w:rPr>
          <w:rFonts w:ascii="Times New Roman" w:hAnsi="Times New Roman" w:cs="Times New Roman"/>
          <w:sz w:val="24"/>
          <w:szCs w:val="24"/>
        </w:rPr>
        <w:t xml:space="preserve"> hạn chế thời gian sử dụng, </w:t>
      </w:r>
      <w:r w:rsidR="008D2812" w:rsidRPr="00EC440C">
        <w:rPr>
          <w:rFonts w:ascii="Times New Roman" w:hAnsi="Times New Roman" w:cs="Times New Roman"/>
          <w:b/>
          <w:sz w:val="24"/>
          <w:szCs w:val="24"/>
        </w:rPr>
        <w:t>có thể tải tự do</w:t>
      </w:r>
      <w:r w:rsidR="008D2812" w:rsidRPr="00EC440C">
        <w:rPr>
          <w:rFonts w:ascii="Times New Roman" w:hAnsi="Times New Roman" w:cs="Times New Roman"/>
          <w:sz w:val="24"/>
          <w:szCs w:val="24"/>
        </w:rPr>
        <w:t xml:space="preserve"> về dùng từ </w:t>
      </w:r>
      <w:hyperlink r:id="rId28" w:tooltip="Internet" w:history="1">
        <w:r w:rsidR="008D2812" w:rsidRPr="00EC440C">
          <w:rPr>
            <w:rStyle w:val="Hyperlink"/>
            <w:rFonts w:ascii="Times New Roman" w:hAnsi="Times New Roman" w:cs="Times New Roman"/>
            <w:color w:val="auto"/>
            <w:sz w:val="24"/>
            <w:szCs w:val="24"/>
            <w:u w:val="none"/>
          </w:rPr>
          <w:t>Internet</w:t>
        </w:r>
      </w:hyperlink>
      <w:r w:rsidR="008D2812" w:rsidRPr="00EC440C">
        <w:rPr>
          <w:rFonts w:ascii="Times New Roman" w:hAnsi="Times New Roman" w:cs="Times New Roman"/>
          <w:sz w:val="24"/>
          <w:szCs w:val="24"/>
        </w:rPr>
        <w:t xml:space="preserve">, </w:t>
      </w:r>
      <w:r w:rsidR="008D2812" w:rsidRPr="00EC440C">
        <w:rPr>
          <w:rFonts w:ascii="Times New Roman" w:hAnsi="Times New Roman" w:cs="Times New Roman"/>
          <w:b/>
          <w:sz w:val="24"/>
          <w:szCs w:val="24"/>
        </w:rPr>
        <w:t>có thể sao chép</w:t>
      </w:r>
      <w:r w:rsidR="008D2812" w:rsidRPr="00EC440C">
        <w:rPr>
          <w:rFonts w:ascii="Times New Roman" w:hAnsi="Times New Roman" w:cs="Times New Roman"/>
          <w:sz w:val="24"/>
          <w:szCs w:val="24"/>
        </w:rPr>
        <w:t xml:space="preserve"> và </w:t>
      </w:r>
      <w:r w:rsidR="008D2812" w:rsidRPr="00EC440C">
        <w:rPr>
          <w:rFonts w:ascii="Times New Roman" w:hAnsi="Times New Roman" w:cs="Times New Roman"/>
          <w:b/>
          <w:sz w:val="24"/>
          <w:szCs w:val="24"/>
        </w:rPr>
        <w:t>sử dụng</w:t>
      </w:r>
      <w:r w:rsidR="008D2812" w:rsidRPr="00EC440C">
        <w:rPr>
          <w:rFonts w:ascii="Times New Roman" w:hAnsi="Times New Roman" w:cs="Times New Roman"/>
          <w:sz w:val="24"/>
          <w:szCs w:val="24"/>
        </w:rPr>
        <w:t xml:space="preserve"> phần mềm đó. Ngoài trừ việc chấp nhận cung cấp một số thông tin như địa chỉ thư điện tử (</w:t>
      </w:r>
      <w:r w:rsidR="008D2812" w:rsidRPr="00EC440C">
        <w:rPr>
          <w:rFonts w:ascii="Times New Roman" w:hAnsi="Times New Roman" w:cs="Times New Roman"/>
          <w:i/>
          <w:iCs/>
          <w:sz w:val="24"/>
          <w:szCs w:val="24"/>
        </w:rPr>
        <w:t>email</w:t>
      </w:r>
      <w:r w:rsidR="008D2812" w:rsidRPr="00EC440C">
        <w:rPr>
          <w:rFonts w:ascii="Times New Roman" w:hAnsi="Times New Roman" w:cs="Times New Roman"/>
          <w:sz w:val="24"/>
          <w:szCs w:val="24"/>
        </w:rPr>
        <w:t xml:space="preserve">) và một số thông tin cá nhân khác nếu có. Người sử dụng phải chịu hoàn toàn trách nhiệm với những thỏa thuận </w:t>
      </w:r>
      <w:hyperlink r:id="rId29" w:tooltip="Quyền tác giả" w:history="1">
        <w:r w:rsidR="008D2812" w:rsidRPr="00EC440C">
          <w:rPr>
            <w:rStyle w:val="Hyperlink"/>
            <w:rFonts w:ascii="Times New Roman" w:hAnsi="Times New Roman" w:cs="Times New Roman"/>
            <w:color w:val="auto"/>
            <w:sz w:val="24"/>
            <w:szCs w:val="24"/>
            <w:u w:val="none"/>
          </w:rPr>
          <w:t>bản quyền</w:t>
        </w:r>
      </w:hyperlink>
      <w:r w:rsidR="008D2812" w:rsidRPr="00EC440C">
        <w:rPr>
          <w:rFonts w:ascii="Times New Roman" w:hAnsi="Times New Roman" w:cs="Times New Roman"/>
          <w:sz w:val="24"/>
          <w:szCs w:val="24"/>
        </w:rPr>
        <w:t xml:space="preserve"> cam kết giữa hai bên. </w:t>
      </w:r>
    </w:p>
    <w:p w14:paraId="7155C85B" w14:textId="77777777" w:rsidR="008A1CF4" w:rsidRPr="00EC440C" w:rsidRDefault="008D2812" w:rsidP="008A1CF4">
      <w:pPr>
        <w:spacing w:after="0" w:line="360" w:lineRule="auto"/>
        <w:jc w:val="both"/>
        <w:rPr>
          <w:rFonts w:ascii="Times New Roman" w:hAnsi="Times New Roman" w:cs="Times New Roman"/>
          <w:sz w:val="24"/>
          <w:szCs w:val="24"/>
        </w:rPr>
      </w:pPr>
      <w:r w:rsidRPr="00EC440C">
        <w:rPr>
          <w:rFonts w:ascii="Times New Roman" w:hAnsi="Times New Roman" w:cs="Times New Roman"/>
          <w:b/>
          <w:sz w:val="24"/>
          <w:szCs w:val="24"/>
        </w:rPr>
        <w:t xml:space="preserve">Freeware </w:t>
      </w:r>
      <w:r w:rsidRPr="00EC440C">
        <w:rPr>
          <w:rFonts w:ascii="Times New Roman" w:hAnsi="Times New Roman" w:cs="Times New Roman"/>
          <w:sz w:val="24"/>
          <w:szCs w:val="24"/>
        </w:rPr>
        <w:t xml:space="preserve">chỉ đơn thuần là “phần mềm miễn phí” hoặc lệ phí tùy chọn, nó chỉ cung cấp cho người dùng sử dụng miễn phí phần mềm mà không phải trả tiền bản quyền, ngoài ra người dùng </w:t>
      </w:r>
      <w:r w:rsidRPr="00EC440C">
        <w:rPr>
          <w:rFonts w:ascii="Times New Roman" w:hAnsi="Times New Roman" w:cs="Times New Roman"/>
          <w:b/>
          <w:sz w:val="24"/>
          <w:szCs w:val="24"/>
        </w:rPr>
        <w:t>không thể can thiệp vào phần mềm</w:t>
      </w:r>
      <w:r w:rsidRPr="00EC440C">
        <w:rPr>
          <w:rFonts w:ascii="Times New Roman" w:hAnsi="Times New Roman" w:cs="Times New Roman"/>
          <w:sz w:val="24"/>
          <w:szCs w:val="24"/>
        </w:rPr>
        <w:t xml:space="preserve">. </w:t>
      </w:r>
      <w:r w:rsidR="008A1CF4" w:rsidRPr="00EC440C">
        <w:rPr>
          <w:rFonts w:ascii="Times New Roman" w:hAnsi="Times New Roman" w:cs="Times New Roman"/>
          <w:sz w:val="24"/>
          <w:szCs w:val="24"/>
        </w:rPr>
        <w:t>Phần mềm miễn phí thường có những tính năng như không bị giới hạn thời gian lẫn chi phí, tiền bạc hoặc các vấn đề khác.</w:t>
      </w:r>
    </w:p>
    <w:p w14:paraId="02F44C64" w14:textId="77777777" w:rsidR="008D2812" w:rsidRPr="00CD346F" w:rsidRDefault="008D2812" w:rsidP="008D2812">
      <w:pPr>
        <w:spacing w:after="0" w:line="360" w:lineRule="auto"/>
        <w:jc w:val="both"/>
        <w:rPr>
          <w:rFonts w:ascii="Times New Roman" w:hAnsi="Times New Roman" w:cs="Times New Roman"/>
          <w:i/>
          <w:sz w:val="24"/>
          <w:szCs w:val="24"/>
        </w:rPr>
      </w:pPr>
      <w:r w:rsidRPr="00CD346F">
        <w:rPr>
          <w:rFonts w:ascii="Times New Roman" w:hAnsi="Times New Roman" w:cs="Times New Roman"/>
          <w:b/>
          <w:i/>
          <w:sz w:val="24"/>
          <w:szCs w:val="24"/>
        </w:rPr>
        <w:t>Freeware</w:t>
      </w:r>
      <w:r w:rsidRPr="00CD346F">
        <w:rPr>
          <w:rFonts w:ascii="Times New Roman" w:hAnsi="Times New Roman" w:cs="Times New Roman"/>
          <w:i/>
          <w:sz w:val="24"/>
          <w:szCs w:val="24"/>
        </w:rPr>
        <w:t xml:space="preserve"> có thể là </w:t>
      </w:r>
      <w:r w:rsidR="00EC440C" w:rsidRPr="00CD346F">
        <w:rPr>
          <w:rFonts w:ascii="Times New Roman" w:hAnsi="Times New Roman" w:cs="Times New Roman"/>
          <w:i/>
          <w:sz w:val="24"/>
          <w:szCs w:val="24"/>
        </w:rPr>
        <w:t>“</w:t>
      </w:r>
      <w:hyperlink r:id="rId30" w:tooltip="Phần mềm độc quyền (trang chưa được viết)" w:history="1">
        <w:r w:rsidRPr="00CD346F">
          <w:rPr>
            <w:rStyle w:val="Hyperlink"/>
            <w:rFonts w:ascii="Times New Roman" w:hAnsi="Times New Roman" w:cs="Times New Roman"/>
            <w:i/>
            <w:color w:val="auto"/>
            <w:sz w:val="24"/>
            <w:szCs w:val="24"/>
            <w:u w:val="none"/>
          </w:rPr>
          <w:t>phần mềm độc quyền</w:t>
        </w:r>
      </w:hyperlink>
      <w:r w:rsidR="00EC440C" w:rsidRPr="00CD346F">
        <w:rPr>
          <w:rStyle w:val="Hyperlink"/>
          <w:rFonts w:ascii="Times New Roman" w:hAnsi="Times New Roman" w:cs="Times New Roman"/>
          <w:i/>
          <w:color w:val="auto"/>
          <w:sz w:val="24"/>
          <w:szCs w:val="24"/>
          <w:u w:val="none"/>
        </w:rPr>
        <w:t>”</w:t>
      </w:r>
      <w:r w:rsidRPr="00CD346F">
        <w:rPr>
          <w:rFonts w:ascii="Times New Roman" w:hAnsi="Times New Roman" w:cs="Times New Roman"/>
          <w:i/>
          <w:sz w:val="24"/>
          <w:szCs w:val="24"/>
        </w:rPr>
        <w:t xml:space="preserve"> với giá chỉ bằng 0. Tác giả thường hạn chế một hoặc nhiều quyền để sao chép, phân phối, và làm sản phẩm phát sinh của phần mềm. </w:t>
      </w:r>
      <w:hyperlink r:id="rId31" w:tooltip="Giấy phép phần mềm" w:history="1">
        <w:r w:rsidRPr="00CD346F">
          <w:rPr>
            <w:rStyle w:val="Hyperlink"/>
            <w:rFonts w:ascii="Times New Roman" w:hAnsi="Times New Roman" w:cs="Times New Roman"/>
            <w:i/>
            <w:color w:val="auto"/>
            <w:sz w:val="24"/>
            <w:szCs w:val="24"/>
            <w:u w:val="none"/>
          </w:rPr>
          <w:t>giấy phép phần mềm</w:t>
        </w:r>
      </w:hyperlink>
      <w:r w:rsidRPr="00CD346F">
        <w:rPr>
          <w:rFonts w:ascii="Times New Roman" w:hAnsi="Times New Roman" w:cs="Times New Roman"/>
          <w:i/>
          <w:sz w:val="24"/>
          <w:szCs w:val="24"/>
        </w:rPr>
        <w:t xml:space="preserve"> có thể áp đặt các hạn chế về loại hình sử dụng như cá nhân sử dụng, không ủy quyền, không kinh doanh, học tập, sử dụng thương mại hay bất cứ kết hợp nào của những điều này. Ví dụ, giấy phép có thể trở nên "miễn phí cho cá nhân nhưng không sử dụng vào thương mại".</w:t>
      </w:r>
    </w:p>
    <w:sectPr w:rsidR="008D2812" w:rsidRPr="00CD346F" w:rsidSect="00041674">
      <w:footerReference w:type="default" r:id="rId32"/>
      <w:pgSz w:w="12240" w:h="15840"/>
      <w:pgMar w:top="851" w:right="1440" w:bottom="15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50F612" w14:textId="77777777" w:rsidR="001B3E3D" w:rsidRDefault="001B3E3D" w:rsidP="00C574C0">
      <w:pPr>
        <w:spacing w:after="0" w:line="240" w:lineRule="auto"/>
      </w:pPr>
      <w:r>
        <w:separator/>
      </w:r>
    </w:p>
  </w:endnote>
  <w:endnote w:type="continuationSeparator" w:id="0">
    <w:p w14:paraId="00658332" w14:textId="77777777" w:rsidR="001B3E3D" w:rsidRDefault="001B3E3D" w:rsidP="00C574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54155707"/>
      <w:docPartObj>
        <w:docPartGallery w:val="Page Numbers (Bottom of Page)"/>
        <w:docPartUnique/>
      </w:docPartObj>
    </w:sdtPr>
    <w:sdtEndPr>
      <w:rPr>
        <w:noProof/>
      </w:rPr>
    </w:sdtEndPr>
    <w:sdtContent>
      <w:p w14:paraId="73D0ECF6" w14:textId="62B1D9FA" w:rsidR="00C574C0" w:rsidRDefault="00C574C0">
        <w:pPr>
          <w:pStyle w:val="Footer"/>
          <w:jc w:val="right"/>
        </w:pPr>
        <w:r>
          <w:fldChar w:fldCharType="begin"/>
        </w:r>
        <w:r>
          <w:instrText xml:space="preserve"> PAGE   \* MERGEFORMAT </w:instrText>
        </w:r>
        <w:r>
          <w:fldChar w:fldCharType="separate"/>
        </w:r>
        <w:r w:rsidR="00C22455">
          <w:rPr>
            <w:noProof/>
          </w:rPr>
          <w:t>1</w:t>
        </w:r>
        <w:r>
          <w:rPr>
            <w:noProof/>
          </w:rPr>
          <w:fldChar w:fldCharType="end"/>
        </w:r>
      </w:p>
    </w:sdtContent>
  </w:sdt>
  <w:p w14:paraId="311FA1BD" w14:textId="5E19D947" w:rsidR="00C574C0" w:rsidRDefault="00C574C0">
    <w:pPr>
      <w:pStyle w:val="Footer"/>
    </w:pPr>
    <w:r>
      <w:t xml:space="preserve">Ôn thi Mã nguồn mở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B4DCC3" w14:textId="77777777" w:rsidR="001B3E3D" w:rsidRDefault="001B3E3D" w:rsidP="00C574C0">
      <w:pPr>
        <w:spacing w:after="0" w:line="240" w:lineRule="auto"/>
      </w:pPr>
      <w:r>
        <w:separator/>
      </w:r>
    </w:p>
  </w:footnote>
  <w:footnote w:type="continuationSeparator" w:id="0">
    <w:p w14:paraId="093FCB97" w14:textId="77777777" w:rsidR="001B3E3D" w:rsidRDefault="001B3E3D" w:rsidP="00C574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764CB"/>
    <w:multiLevelType w:val="multilevel"/>
    <w:tmpl w:val="FAFE7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CB1197"/>
    <w:multiLevelType w:val="multilevel"/>
    <w:tmpl w:val="077C9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7B7FA0"/>
    <w:multiLevelType w:val="hybridMultilevel"/>
    <w:tmpl w:val="063C9DB8"/>
    <w:lvl w:ilvl="0" w:tplc="539A8AFE">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C44FC8"/>
    <w:multiLevelType w:val="multilevel"/>
    <w:tmpl w:val="FB105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0412F08"/>
    <w:multiLevelType w:val="multilevel"/>
    <w:tmpl w:val="1A301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F05FEE"/>
    <w:multiLevelType w:val="hybridMultilevel"/>
    <w:tmpl w:val="1702313E"/>
    <w:lvl w:ilvl="0" w:tplc="93F23D60">
      <w:start w:val="1"/>
      <w:numFmt w:val="bullet"/>
      <w:lvlText w:val=""/>
      <w:lvlJc w:val="left"/>
      <w:pPr>
        <w:tabs>
          <w:tab w:val="num" w:pos="720"/>
        </w:tabs>
        <w:ind w:left="720" w:hanging="360"/>
      </w:pPr>
      <w:rPr>
        <w:rFonts w:ascii="Wingdings 2" w:hAnsi="Wingdings 2" w:hint="default"/>
      </w:rPr>
    </w:lvl>
    <w:lvl w:ilvl="1" w:tplc="F01AAA2E" w:tentative="1">
      <w:start w:val="1"/>
      <w:numFmt w:val="bullet"/>
      <w:lvlText w:val=""/>
      <w:lvlJc w:val="left"/>
      <w:pPr>
        <w:tabs>
          <w:tab w:val="num" w:pos="1440"/>
        </w:tabs>
        <w:ind w:left="1440" w:hanging="360"/>
      </w:pPr>
      <w:rPr>
        <w:rFonts w:ascii="Wingdings 2" w:hAnsi="Wingdings 2" w:hint="default"/>
      </w:rPr>
    </w:lvl>
    <w:lvl w:ilvl="2" w:tplc="131A2B9C" w:tentative="1">
      <w:start w:val="1"/>
      <w:numFmt w:val="bullet"/>
      <w:lvlText w:val=""/>
      <w:lvlJc w:val="left"/>
      <w:pPr>
        <w:tabs>
          <w:tab w:val="num" w:pos="2160"/>
        </w:tabs>
        <w:ind w:left="2160" w:hanging="360"/>
      </w:pPr>
      <w:rPr>
        <w:rFonts w:ascii="Wingdings 2" w:hAnsi="Wingdings 2" w:hint="default"/>
      </w:rPr>
    </w:lvl>
    <w:lvl w:ilvl="3" w:tplc="824E6826" w:tentative="1">
      <w:start w:val="1"/>
      <w:numFmt w:val="bullet"/>
      <w:lvlText w:val=""/>
      <w:lvlJc w:val="left"/>
      <w:pPr>
        <w:tabs>
          <w:tab w:val="num" w:pos="2880"/>
        </w:tabs>
        <w:ind w:left="2880" w:hanging="360"/>
      </w:pPr>
      <w:rPr>
        <w:rFonts w:ascii="Wingdings 2" w:hAnsi="Wingdings 2" w:hint="default"/>
      </w:rPr>
    </w:lvl>
    <w:lvl w:ilvl="4" w:tplc="0818D120" w:tentative="1">
      <w:start w:val="1"/>
      <w:numFmt w:val="bullet"/>
      <w:lvlText w:val=""/>
      <w:lvlJc w:val="left"/>
      <w:pPr>
        <w:tabs>
          <w:tab w:val="num" w:pos="3600"/>
        </w:tabs>
        <w:ind w:left="3600" w:hanging="360"/>
      </w:pPr>
      <w:rPr>
        <w:rFonts w:ascii="Wingdings 2" w:hAnsi="Wingdings 2" w:hint="default"/>
      </w:rPr>
    </w:lvl>
    <w:lvl w:ilvl="5" w:tplc="73E6A010" w:tentative="1">
      <w:start w:val="1"/>
      <w:numFmt w:val="bullet"/>
      <w:lvlText w:val=""/>
      <w:lvlJc w:val="left"/>
      <w:pPr>
        <w:tabs>
          <w:tab w:val="num" w:pos="4320"/>
        </w:tabs>
        <w:ind w:left="4320" w:hanging="360"/>
      </w:pPr>
      <w:rPr>
        <w:rFonts w:ascii="Wingdings 2" w:hAnsi="Wingdings 2" w:hint="default"/>
      </w:rPr>
    </w:lvl>
    <w:lvl w:ilvl="6" w:tplc="FAD44EF6" w:tentative="1">
      <w:start w:val="1"/>
      <w:numFmt w:val="bullet"/>
      <w:lvlText w:val=""/>
      <w:lvlJc w:val="left"/>
      <w:pPr>
        <w:tabs>
          <w:tab w:val="num" w:pos="5040"/>
        </w:tabs>
        <w:ind w:left="5040" w:hanging="360"/>
      </w:pPr>
      <w:rPr>
        <w:rFonts w:ascii="Wingdings 2" w:hAnsi="Wingdings 2" w:hint="default"/>
      </w:rPr>
    </w:lvl>
    <w:lvl w:ilvl="7" w:tplc="8FF4E63A" w:tentative="1">
      <w:start w:val="1"/>
      <w:numFmt w:val="bullet"/>
      <w:lvlText w:val=""/>
      <w:lvlJc w:val="left"/>
      <w:pPr>
        <w:tabs>
          <w:tab w:val="num" w:pos="5760"/>
        </w:tabs>
        <w:ind w:left="5760" w:hanging="360"/>
      </w:pPr>
      <w:rPr>
        <w:rFonts w:ascii="Wingdings 2" w:hAnsi="Wingdings 2" w:hint="default"/>
      </w:rPr>
    </w:lvl>
    <w:lvl w:ilvl="8" w:tplc="DD709A40" w:tentative="1">
      <w:start w:val="1"/>
      <w:numFmt w:val="bullet"/>
      <w:lvlText w:val=""/>
      <w:lvlJc w:val="left"/>
      <w:pPr>
        <w:tabs>
          <w:tab w:val="num" w:pos="6480"/>
        </w:tabs>
        <w:ind w:left="6480" w:hanging="360"/>
      </w:pPr>
      <w:rPr>
        <w:rFonts w:ascii="Wingdings 2" w:hAnsi="Wingdings 2" w:hint="default"/>
      </w:rPr>
    </w:lvl>
  </w:abstractNum>
  <w:abstractNum w:abstractNumId="6" w15:restartNumberingAfterBreak="0">
    <w:nsid w:val="4DCC6160"/>
    <w:multiLevelType w:val="multilevel"/>
    <w:tmpl w:val="DE2E0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67614B"/>
    <w:multiLevelType w:val="hybridMultilevel"/>
    <w:tmpl w:val="AAD8B546"/>
    <w:lvl w:ilvl="0" w:tplc="539A8AFE">
      <w:start w:val="1"/>
      <w:numFmt w:val="bullet"/>
      <w:lvlText w:val="-"/>
      <w:lvlJc w:val="left"/>
      <w:pPr>
        <w:tabs>
          <w:tab w:val="num" w:pos="1400"/>
        </w:tabs>
        <w:ind w:left="1400" w:hanging="360"/>
      </w:pPr>
      <w:rPr>
        <w:rFonts w:ascii="Courier New" w:hAnsi="Courier New" w:hint="default"/>
      </w:rPr>
    </w:lvl>
    <w:lvl w:ilvl="1" w:tplc="04090003">
      <w:start w:val="1"/>
      <w:numFmt w:val="bullet"/>
      <w:lvlText w:val="o"/>
      <w:lvlJc w:val="left"/>
      <w:pPr>
        <w:tabs>
          <w:tab w:val="num" w:pos="986"/>
        </w:tabs>
        <w:ind w:left="986" w:hanging="360"/>
      </w:pPr>
      <w:rPr>
        <w:rFonts w:ascii="Courier New" w:hAnsi="Courier New" w:cs="Courier New" w:hint="default"/>
      </w:rPr>
    </w:lvl>
    <w:lvl w:ilvl="2" w:tplc="04090005">
      <w:start w:val="1"/>
      <w:numFmt w:val="bullet"/>
      <w:lvlText w:val=""/>
      <w:lvlJc w:val="left"/>
      <w:pPr>
        <w:tabs>
          <w:tab w:val="num" w:pos="1706"/>
        </w:tabs>
        <w:ind w:left="1706" w:hanging="360"/>
      </w:pPr>
      <w:rPr>
        <w:rFonts w:ascii="Wingdings" w:hAnsi="Wingdings" w:hint="default"/>
      </w:rPr>
    </w:lvl>
    <w:lvl w:ilvl="3" w:tplc="04090001" w:tentative="1">
      <w:start w:val="1"/>
      <w:numFmt w:val="bullet"/>
      <w:lvlText w:val=""/>
      <w:lvlJc w:val="left"/>
      <w:pPr>
        <w:tabs>
          <w:tab w:val="num" w:pos="2426"/>
        </w:tabs>
        <w:ind w:left="2426" w:hanging="360"/>
      </w:pPr>
      <w:rPr>
        <w:rFonts w:ascii="Symbol" w:hAnsi="Symbol" w:hint="default"/>
      </w:rPr>
    </w:lvl>
    <w:lvl w:ilvl="4" w:tplc="04090003" w:tentative="1">
      <w:start w:val="1"/>
      <w:numFmt w:val="bullet"/>
      <w:lvlText w:val="o"/>
      <w:lvlJc w:val="left"/>
      <w:pPr>
        <w:tabs>
          <w:tab w:val="num" w:pos="3146"/>
        </w:tabs>
        <w:ind w:left="3146" w:hanging="360"/>
      </w:pPr>
      <w:rPr>
        <w:rFonts w:ascii="Courier New" w:hAnsi="Courier New" w:cs="Courier New" w:hint="default"/>
      </w:rPr>
    </w:lvl>
    <w:lvl w:ilvl="5" w:tplc="04090005" w:tentative="1">
      <w:start w:val="1"/>
      <w:numFmt w:val="bullet"/>
      <w:lvlText w:val=""/>
      <w:lvlJc w:val="left"/>
      <w:pPr>
        <w:tabs>
          <w:tab w:val="num" w:pos="3866"/>
        </w:tabs>
        <w:ind w:left="3866" w:hanging="360"/>
      </w:pPr>
      <w:rPr>
        <w:rFonts w:ascii="Wingdings" w:hAnsi="Wingdings" w:hint="default"/>
      </w:rPr>
    </w:lvl>
    <w:lvl w:ilvl="6" w:tplc="04090001" w:tentative="1">
      <w:start w:val="1"/>
      <w:numFmt w:val="bullet"/>
      <w:lvlText w:val=""/>
      <w:lvlJc w:val="left"/>
      <w:pPr>
        <w:tabs>
          <w:tab w:val="num" w:pos="4586"/>
        </w:tabs>
        <w:ind w:left="4586" w:hanging="360"/>
      </w:pPr>
      <w:rPr>
        <w:rFonts w:ascii="Symbol" w:hAnsi="Symbol" w:hint="default"/>
      </w:rPr>
    </w:lvl>
    <w:lvl w:ilvl="7" w:tplc="04090003" w:tentative="1">
      <w:start w:val="1"/>
      <w:numFmt w:val="bullet"/>
      <w:lvlText w:val="o"/>
      <w:lvlJc w:val="left"/>
      <w:pPr>
        <w:tabs>
          <w:tab w:val="num" w:pos="5306"/>
        </w:tabs>
        <w:ind w:left="5306" w:hanging="360"/>
      </w:pPr>
      <w:rPr>
        <w:rFonts w:ascii="Courier New" w:hAnsi="Courier New" w:cs="Courier New" w:hint="default"/>
      </w:rPr>
    </w:lvl>
    <w:lvl w:ilvl="8" w:tplc="04090005" w:tentative="1">
      <w:start w:val="1"/>
      <w:numFmt w:val="bullet"/>
      <w:lvlText w:val=""/>
      <w:lvlJc w:val="left"/>
      <w:pPr>
        <w:tabs>
          <w:tab w:val="num" w:pos="6026"/>
        </w:tabs>
        <w:ind w:left="6026" w:hanging="360"/>
      </w:pPr>
      <w:rPr>
        <w:rFonts w:ascii="Wingdings" w:hAnsi="Wingdings" w:hint="default"/>
      </w:rPr>
    </w:lvl>
  </w:abstractNum>
  <w:abstractNum w:abstractNumId="8" w15:restartNumberingAfterBreak="0">
    <w:nsid w:val="609A479D"/>
    <w:multiLevelType w:val="multilevel"/>
    <w:tmpl w:val="2AB60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7F2004E"/>
    <w:multiLevelType w:val="multilevel"/>
    <w:tmpl w:val="C5528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CD28C4"/>
    <w:multiLevelType w:val="hybridMultilevel"/>
    <w:tmpl w:val="639AA76C"/>
    <w:lvl w:ilvl="0" w:tplc="83027714">
      <w:start w:val="1"/>
      <w:numFmt w:val="bullet"/>
      <w:lvlText w:val=""/>
      <w:lvlJc w:val="left"/>
      <w:pPr>
        <w:tabs>
          <w:tab w:val="num" w:pos="720"/>
        </w:tabs>
        <w:ind w:left="720" w:hanging="360"/>
      </w:pPr>
      <w:rPr>
        <w:rFonts w:ascii="Wingdings 2" w:hAnsi="Wingdings 2" w:hint="default"/>
      </w:rPr>
    </w:lvl>
    <w:lvl w:ilvl="1" w:tplc="C532BFF6">
      <w:start w:val="377"/>
      <w:numFmt w:val="bullet"/>
      <w:lvlText w:val=""/>
      <w:lvlJc w:val="left"/>
      <w:pPr>
        <w:tabs>
          <w:tab w:val="num" w:pos="1440"/>
        </w:tabs>
        <w:ind w:left="1440" w:hanging="360"/>
      </w:pPr>
      <w:rPr>
        <w:rFonts w:ascii="Wingdings 2" w:hAnsi="Wingdings 2" w:hint="default"/>
      </w:rPr>
    </w:lvl>
    <w:lvl w:ilvl="2" w:tplc="E932C4B4" w:tentative="1">
      <w:start w:val="1"/>
      <w:numFmt w:val="bullet"/>
      <w:lvlText w:val=""/>
      <w:lvlJc w:val="left"/>
      <w:pPr>
        <w:tabs>
          <w:tab w:val="num" w:pos="2160"/>
        </w:tabs>
        <w:ind w:left="2160" w:hanging="360"/>
      </w:pPr>
      <w:rPr>
        <w:rFonts w:ascii="Wingdings 2" w:hAnsi="Wingdings 2" w:hint="default"/>
      </w:rPr>
    </w:lvl>
    <w:lvl w:ilvl="3" w:tplc="BFE8D216" w:tentative="1">
      <w:start w:val="1"/>
      <w:numFmt w:val="bullet"/>
      <w:lvlText w:val=""/>
      <w:lvlJc w:val="left"/>
      <w:pPr>
        <w:tabs>
          <w:tab w:val="num" w:pos="2880"/>
        </w:tabs>
        <w:ind w:left="2880" w:hanging="360"/>
      </w:pPr>
      <w:rPr>
        <w:rFonts w:ascii="Wingdings 2" w:hAnsi="Wingdings 2" w:hint="default"/>
      </w:rPr>
    </w:lvl>
    <w:lvl w:ilvl="4" w:tplc="274E25FE" w:tentative="1">
      <w:start w:val="1"/>
      <w:numFmt w:val="bullet"/>
      <w:lvlText w:val=""/>
      <w:lvlJc w:val="left"/>
      <w:pPr>
        <w:tabs>
          <w:tab w:val="num" w:pos="3600"/>
        </w:tabs>
        <w:ind w:left="3600" w:hanging="360"/>
      </w:pPr>
      <w:rPr>
        <w:rFonts w:ascii="Wingdings 2" w:hAnsi="Wingdings 2" w:hint="default"/>
      </w:rPr>
    </w:lvl>
    <w:lvl w:ilvl="5" w:tplc="FCCE0724" w:tentative="1">
      <w:start w:val="1"/>
      <w:numFmt w:val="bullet"/>
      <w:lvlText w:val=""/>
      <w:lvlJc w:val="left"/>
      <w:pPr>
        <w:tabs>
          <w:tab w:val="num" w:pos="4320"/>
        </w:tabs>
        <w:ind w:left="4320" w:hanging="360"/>
      </w:pPr>
      <w:rPr>
        <w:rFonts w:ascii="Wingdings 2" w:hAnsi="Wingdings 2" w:hint="default"/>
      </w:rPr>
    </w:lvl>
    <w:lvl w:ilvl="6" w:tplc="6AB635DE" w:tentative="1">
      <w:start w:val="1"/>
      <w:numFmt w:val="bullet"/>
      <w:lvlText w:val=""/>
      <w:lvlJc w:val="left"/>
      <w:pPr>
        <w:tabs>
          <w:tab w:val="num" w:pos="5040"/>
        </w:tabs>
        <w:ind w:left="5040" w:hanging="360"/>
      </w:pPr>
      <w:rPr>
        <w:rFonts w:ascii="Wingdings 2" w:hAnsi="Wingdings 2" w:hint="default"/>
      </w:rPr>
    </w:lvl>
    <w:lvl w:ilvl="7" w:tplc="16480C94" w:tentative="1">
      <w:start w:val="1"/>
      <w:numFmt w:val="bullet"/>
      <w:lvlText w:val=""/>
      <w:lvlJc w:val="left"/>
      <w:pPr>
        <w:tabs>
          <w:tab w:val="num" w:pos="5760"/>
        </w:tabs>
        <w:ind w:left="5760" w:hanging="360"/>
      </w:pPr>
      <w:rPr>
        <w:rFonts w:ascii="Wingdings 2" w:hAnsi="Wingdings 2" w:hint="default"/>
      </w:rPr>
    </w:lvl>
    <w:lvl w:ilvl="8" w:tplc="E2EAE384" w:tentative="1">
      <w:start w:val="1"/>
      <w:numFmt w:val="bullet"/>
      <w:lvlText w:val=""/>
      <w:lvlJc w:val="left"/>
      <w:pPr>
        <w:tabs>
          <w:tab w:val="num" w:pos="6480"/>
        </w:tabs>
        <w:ind w:left="6480" w:hanging="360"/>
      </w:pPr>
      <w:rPr>
        <w:rFonts w:ascii="Wingdings 2" w:hAnsi="Wingdings 2" w:hint="default"/>
      </w:rPr>
    </w:lvl>
  </w:abstractNum>
  <w:num w:numId="1">
    <w:abstractNumId w:val="8"/>
  </w:num>
  <w:num w:numId="2">
    <w:abstractNumId w:val="9"/>
  </w:num>
  <w:num w:numId="3">
    <w:abstractNumId w:val="5"/>
  </w:num>
  <w:num w:numId="4">
    <w:abstractNumId w:val="10"/>
  </w:num>
  <w:num w:numId="5">
    <w:abstractNumId w:val="7"/>
  </w:num>
  <w:num w:numId="6">
    <w:abstractNumId w:val="2"/>
  </w:num>
  <w:num w:numId="7">
    <w:abstractNumId w:val="3"/>
  </w:num>
  <w:num w:numId="8">
    <w:abstractNumId w:val="0"/>
  </w:num>
  <w:num w:numId="9">
    <w:abstractNumId w:val="6"/>
  </w:num>
  <w:num w:numId="10">
    <w:abstractNumId w:val="1"/>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5DCC"/>
    <w:rsid w:val="0002406E"/>
    <w:rsid w:val="00041674"/>
    <w:rsid w:val="000F6792"/>
    <w:rsid w:val="001172C3"/>
    <w:rsid w:val="00195E5E"/>
    <w:rsid w:val="001B3E3D"/>
    <w:rsid w:val="001D0DFD"/>
    <w:rsid w:val="00222152"/>
    <w:rsid w:val="0026526A"/>
    <w:rsid w:val="002A0018"/>
    <w:rsid w:val="00322CC2"/>
    <w:rsid w:val="00372702"/>
    <w:rsid w:val="00374715"/>
    <w:rsid w:val="003A3768"/>
    <w:rsid w:val="003C37DE"/>
    <w:rsid w:val="003E69EC"/>
    <w:rsid w:val="005A5578"/>
    <w:rsid w:val="00606ED8"/>
    <w:rsid w:val="0061062F"/>
    <w:rsid w:val="006140AC"/>
    <w:rsid w:val="00665DCC"/>
    <w:rsid w:val="006A53DE"/>
    <w:rsid w:val="00733A8D"/>
    <w:rsid w:val="0074024C"/>
    <w:rsid w:val="00746E5D"/>
    <w:rsid w:val="00793C84"/>
    <w:rsid w:val="007B36E3"/>
    <w:rsid w:val="00805C55"/>
    <w:rsid w:val="0088451F"/>
    <w:rsid w:val="00894847"/>
    <w:rsid w:val="008A1CF4"/>
    <w:rsid w:val="008C4C9A"/>
    <w:rsid w:val="008D2812"/>
    <w:rsid w:val="008E4BF7"/>
    <w:rsid w:val="008F07B2"/>
    <w:rsid w:val="00996722"/>
    <w:rsid w:val="00A76FDE"/>
    <w:rsid w:val="00AB6E52"/>
    <w:rsid w:val="00AE58F0"/>
    <w:rsid w:val="00B05D25"/>
    <w:rsid w:val="00B23870"/>
    <w:rsid w:val="00BD79D7"/>
    <w:rsid w:val="00C10A0C"/>
    <w:rsid w:val="00C22455"/>
    <w:rsid w:val="00C50D5D"/>
    <w:rsid w:val="00C574C0"/>
    <w:rsid w:val="00C953ED"/>
    <w:rsid w:val="00C96B6F"/>
    <w:rsid w:val="00CA21EF"/>
    <w:rsid w:val="00CD346F"/>
    <w:rsid w:val="00D135CD"/>
    <w:rsid w:val="00DB22E8"/>
    <w:rsid w:val="00DC0359"/>
    <w:rsid w:val="00DD5267"/>
    <w:rsid w:val="00DF4867"/>
    <w:rsid w:val="00E01E65"/>
    <w:rsid w:val="00E21EAD"/>
    <w:rsid w:val="00EC0BE7"/>
    <w:rsid w:val="00EC440C"/>
    <w:rsid w:val="00EF13F4"/>
    <w:rsid w:val="00F53399"/>
    <w:rsid w:val="00F73C82"/>
    <w:rsid w:val="00F90733"/>
    <w:rsid w:val="00FA4FCA"/>
    <w:rsid w:val="00FB1491"/>
    <w:rsid w:val="00FD0E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6201C"/>
  <w15:docId w15:val="{7CA0A343-9F3F-4EC1-8F4A-743CC3DD5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unhideWhenUsed/>
    <w:qFormat/>
    <w:rsid w:val="0074024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C96B6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65DCC"/>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unhideWhenUsed/>
    <w:rsid w:val="00665DC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D79D7"/>
    <w:rPr>
      <w:b/>
      <w:bCs/>
    </w:rPr>
  </w:style>
  <w:style w:type="character" w:styleId="Hyperlink">
    <w:name w:val="Hyperlink"/>
    <w:basedOn w:val="DefaultParagraphFont"/>
    <w:uiPriority w:val="99"/>
    <w:semiHidden/>
    <w:unhideWhenUsed/>
    <w:rsid w:val="00BD79D7"/>
    <w:rPr>
      <w:color w:val="0000FF"/>
      <w:u w:val="single"/>
    </w:rPr>
  </w:style>
  <w:style w:type="paragraph" w:styleId="ListParagraph">
    <w:name w:val="List Paragraph"/>
    <w:basedOn w:val="Normal"/>
    <w:uiPriority w:val="34"/>
    <w:qFormat/>
    <w:rsid w:val="00F73C82"/>
    <w:pPr>
      <w:ind w:left="720"/>
      <w:contextualSpacing/>
    </w:pPr>
  </w:style>
  <w:style w:type="character" w:styleId="Emphasis">
    <w:name w:val="Emphasis"/>
    <w:basedOn w:val="DefaultParagraphFont"/>
    <w:uiPriority w:val="20"/>
    <w:qFormat/>
    <w:rsid w:val="00C96B6F"/>
    <w:rPr>
      <w:i/>
      <w:iCs/>
    </w:rPr>
  </w:style>
  <w:style w:type="character" w:customStyle="1" w:styleId="Heading4Char">
    <w:name w:val="Heading 4 Char"/>
    <w:basedOn w:val="DefaultParagraphFont"/>
    <w:link w:val="Heading4"/>
    <w:uiPriority w:val="9"/>
    <w:rsid w:val="00C96B6F"/>
    <w:rPr>
      <w:rFonts w:ascii="Times New Roman" w:eastAsia="Times New Roman" w:hAnsi="Times New Roman" w:cs="Times New Roman"/>
      <w:b/>
      <w:bCs/>
      <w:sz w:val="24"/>
      <w:szCs w:val="24"/>
    </w:rPr>
  </w:style>
  <w:style w:type="paragraph" w:styleId="BalloonText">
    <w:name w:val="Balloon Text"/>
    <w:basedOn w:val="Normal"/>
    <w:link w:val="BalloonTextChar"/>
    <w:uiPriority w:val="99"/>
    <w:semiHidden/>
    <w:unhideWhenUsed/>
    <w:rsid w:val="00C96B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6B6F"/>
    <w:rPr>
      <w:rFonts w:ascii="Tahoma" w:hAnsi="Tahoma" w:cs="Tahoma"/>
      <w:sz w:val="16"/>
      <w:szCs w:val="16"/>
    </w:rPr>
  </w:style>
  <w:style w:type="character" w:customStyle="1" w:styleId="Heading3Char">
    <w:name w:val="Heading 3 Char"/>
    <w:basedOn w:val="DefaultParagraphFont"/>
    <w:link w:val="Heading3"/>
    <w:uiPriority w:val="9"/>
    <w:rsid w:val="0074024C"/>
    <w:rPr>
      <w:rFonts w:asciiTheme="majorHAnsi" w:eastAsiaTheme="majorEastAsia" w:hAnsiTheme="majorHAnsi" w:cstheme="majorBidi"/>
      <w:b/>
      <w:bCs/>
      <w:color w:val="4F81BD" w:themeColor="accent1"/>
    </w:rPr>
  </w:style>
  <w:style w:type="paragraph" w:customStyle="1" w:styleId="styleheading3timesnewroman">
    <w:name w:val="styleheading3timesnewroman"/>
    <w:basedOn w:val="Normal"/>
    <w:rsid w:val="00746E5D"/>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574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74C0"/>
  </w:style>
  <w:style w:type="paragraph" w:styleId="Footer">
    <w:name w:val="footer"/>
    <w:basedOn w:val="Normal"/>
    <w:link w:val="FooterChar"/>
    <w:uiPriority w:val="99"/>
    <w:unhideWhenUsed/>
    <w:rsid w:val="00C574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74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868805">
      <w:bodyDiv w:val="1"/>
      <w:marLeft w:val="0"/>
      <w:marRight w:val="0"/>
      <w:marTop w:val="0"/>
      <w:marBottom w:val="0"/>
      <w:divBdr>
        <w:top w:val="none" w:sz="0" w:space="0" w:color="auto"/>
        <w:left w:val="none" w:sz="0" w:space="0" w:color="auto"/>
        <w:bottom w:val="none" w:sz="0" w:space="0" w:color="auto"/>
        <w:right w:val="none" w:sz="0" w:space="0" w:color="auto"/>
      </w:divBdr>
    </w:div>
    <w:div w:id="470557941">
      <w:bodyDiv w:val="1"/>
      <w:marLeft w:val="0"/>
      <w:marRight w:val="0"/>
      <w:marTop w:val="0"/>
      <w:marBottom w:val="0"/>
      <w:divBdr>
        <w:top w:val="none" w:sz="0" w:space="0" w:color="auto"/>
        <w:left w:val="none" w:sz="0" w:space="0" w:color="auto"/>
        <w:bottom w:val="none" w:sz="0" w:space="0" w:color="auto"/>
        <w:right w:val="none" w:sz="0" w:space="0" w:color="auto"/>
      </w:divBdr>
      <w:divsChild>
        <w:div w:id="1694380584">
          <w:marLeft w:val="432"/>
          <w:marRight w:val="0"/>
          <w:marTop w:val="125"/>
          <w:marBottom w:val="0"/>
          <w:divBdr>
            <w:top w:val="none" w:sz="0" w:space="0" w:color="auto"/>
            <w:left w:val="none" w:sz="0" w:space="0" w:color="auto"/>
            <w:bottom w:val="none" w:sz="0" w:space="0" w:color="auto"/>
            <w:right w:val="none" w:sz="0" w:space="0" w:color="auto"/>
          </w:divBdr>
        </w:div>
        <w:div w:id="1706633658">
          <w:marLeft w:val="1008"/>
          <w:marRight w:val="0"/>
          <w:marTop w:val="115"/>
          <w:marBottom w:val="0"/>
          <w:divBdr>
            <w:top w:val="none" w:sz="0" w:space="0" w:color="auto"/>
            <w:left w:val="none" w:sz="0" w:space="0" w:color="auto"/>
            <w:bottom w:val="none" w:sz="0" w:space="0" w:color="auto"/>
            <w:right w:val="none" w:sz="0" w:space="0" w:color="auto"/>
          </w:divBdr>
        </w:div>
        <w:div w:id="1400244821">
          <w:marLeft w:val="1008"/>
          <w:marRight w:val="0"/>
          <w:marTop w:val="115"/>
          <w:marBottom w:val="0"/>
          <w:divBdr>
            <w:top w:val="none" w:sz="0" w:space="0" w:color="auto"/>
            <w:left w:val="none" w:sz="0" w:space="0" w:color="auto"/>
            <w:bottom w:val="none" w:sz="0" w:space="0" w:color="auto"/>
            <w:right w:val="none" w:sz="0" w:space="0" w:color="auto"/>
          </w:divBdr>
        </w:div>
        <w:div w:id="1878735342">
          <w:marLeft w:val="1008"/>
          <w:marRight w:val="0"/>
          <w:marTop w:val="115"/>
          <w:marBottom w:val="0"/>
          <w:divBdr>
            <w:top w:val="none" w:sz="0" w:space="0" w:color="auto"/>
            <w:left w:val="none" w:sz="0" w:space="0" w:color="auto"/>
            <w:bottom w:val="none" w:sz="0" w:space="0" w:color="auto"/>
            <w:right w:val="none" w:sz="0" w:space="0" w:color="auto"/>
          </w:divBdr>
        </w:div>
        <w:div w:id="183321872">
          <w:marLeft w:val="432"/>
          <w:marRight w:val="0"/>
          <w:marTop w:val="125"/>
          <w:marBottom w:val="0"/>
          <w:divBdr>
            <w:top w:val="none" w:sz="0" w:space="0" w:color="auto"/>
            <w:left w:val="none" w:sz="0" w:space="0" w:color="auto"/>
            <w:bottom w:val="none" w:sz="0" w:space="0" w:color="auto"/>
            <w:right w:val="none" w:sz="0" w:space="0" w:color="auto"/>
          </w:divBdr>
        </w:div>
      </w:divsChild>
    </w:div>
    <w:div w:id="599022753">
      <w:bodyDiv w:val="1"/>
      <w:marLeft w:val="0"/>
      <w:marRight w:val="0"/>
      <w:marTop w:val="0"/>
      <w:marBottom w:val="0"/>
      <w:divBdr>
        <w:top w:val="none" w:sz="0" w:space="0" w:color="auto"/>
        <w:left w:val="none" w:sz="0" w:space="0" w:color="auto"/>
        <w:bottom w:val="none" w:sz="0" w:space="0" w:color="auto"/>
        <w:right w:val="none" w:sz="0" w:space="0" w:color="auto"/>
      </w:divBdr>
    </w:div>
    <w:div w:id="660815086">
      <w:bodyDiv w:val="1"/>
      <w:marLeft w:val="0"/>
      <w:marRight w:val="0"/>
      <w:marTop w:val="0"/>
      <w:marBottom w:val="0"/>
      <w:divBdr>
        <w:top w:val="none" w:sz="0" w:space="0" w:color="auto"/>
        <w:left w:val="none" w:sz="0" w:space="0" w:color="auto"/>
        <w:bottom w:val="none" w:sz="0" w:space="0" w:color="auto"/>
        <w:right w:val="none" w:sz="0" w:space="0" w:color="auto"/>
      </w:divBdr>
    </w:div>
    <w:div w:id="690493996">
      <w:bodyDiv w:val="1"/>
      <w:marLeft w:val="0"/>
      <w:marRight w:val="0"/>
      <w:marTop w:val="0"/>
      <w:marBottom w:val="0"/>
      <w:divBdr>
        <w:top w:val="none" w:sz="0" w:space="0" w:color="auto"/>
        <w:left w:val="none" w:sz="0" w:space="0" w:color="auto"/>
        <w:bottom w:val="none" w:sz="0" w:space="0" w:color="auto"/>
        <w:right w:val="none" w:sz="0" w:space="0" w:color="auto"/>
      </w:divBdr>
    </w:div>
    <w:div w:id="693114484">
      <w:bodyDiv w:val="1"/>
      <w:marLeft w:val="0"/>
      <w:marRight w:val="0"/>
      <w:marTop w:val="0"/>
      <w:marBottom w:val="0"/>
      <w:divBdr>
        <w:top w:val="none" w:sz="0" w:space="0" w:color="auto"/>
        <w:left w:val="none" w:sz="0" w:space="0" w:color="auto"/>
        <w:bottom w:val="none" w:sz="0" w:space="0" w:color="auto"/>
        <w:right w:val="none" w:sz="0" w:space="0" w:color="auto"/>
      </w:divBdr>
    </w:div>
    <w:div w:id="769855413">
      <w:bodyDiv w:val="1"/>
      <w:marLeft w:val="0"/>
      <w:marRight w:val="0"/>
      <w:marTop w:val="0"/>
      <w:marBottom w:val="0"/>
      <w:divBdr>
        <w:top w:val="none" w:sz="0" w:space="0" w:color="auto"/>
        <w:left w:val="none" w:sz="0" w:space="0" w:color="auto"/>
        <w:bottom w:val="none" w:sz="0" w:space="0" w:color="auto"/>
        <w:right w:val="none" w:sz="0" w:space="0" w:color="auto"/>
      </w:divBdr>
    </w:div>
    <w:div w:id="864832295">
      <w:bodyDiv w:val="1"/>
      <w:marLeft w:val="0"/>
      <w:marRight w:val="0"/>
      <w:marTop w:val="0"/>
      <w:marBottom w:val="0"/>
      <w:divBdr>
        <w:top w:val="none" w:sz="0" w:space="0" w:color="auto"/>
        <w:left w:val="none" w:sz="0" w:space="0" w:color="auto"/>
        <w:bottom w:val="none" w:sz="0" w:space="0" w:color="auto"/>
        <w:right w:val="none" w:sz="0" w:space="0" w:color="auto"/>
      </w:divBdr>
    </w:div>
    <w:div w:id="872035745">
      <w:bodyDiv w:val="1"/>
      <w:marLeft w:val="0"/>
      <w:marRight w:val="0"/>
      <w:marTop w:val="0"/>
      <w:marBottom w:val="0"/>
      <w:divBdr>
        <w:top w:val="none" w:sz="0" w:space="0" w:color="auto"/>
        <w:left w:val="none" w:sz="0" w:space="0" w:color="auto"/>
        <w:bottom w:val="none" w:sz="0" w:space="0" w:color="auto"/>
        <w:right w:val="none" w:sz="0" w:space="0" w:color="auto"/>
      </w:divBdr>
      <w:divsChild>
        <w:div w:id="8010007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6327999">
      <w:bodyDiv w:val="1"/>
      <w:marLeft w:val="0"/>
      <w:marRight w:val="0"/>
      <w:marTop w:val="0"/>
      <w:marBottom w:val="0"/>
      <w:divBdr>
        <w:top w:val="none" w:sz="0" w:space="0" w:color="auto"/>
        <w:left w:val="none" w:sz="0" w:space="0" w:color="auto"/>
        <w:bottom w:val="none" w:sz="0" w:space="0" w:color="auto"/>
        <w:right w:val="none" w:sz="0" w:space="0" w:color="auto"/>
      </w:divBdr>
    </w:div>
    <w:div w:id="971208634">
      <w:bodyDiv w:val="1"/>
      <w:marLeft w:val="0"/>
      <w:marRight w:val="0"/>
      <w:marTop w:val="0"/>
      <w:marBottom w:val="0"/>
      <w:divBdr>
        <w:top w:val="none" w:sz="0" w:space="0" w:color="auto"/>
        <w:left w:val="none" w:sz="0" w:space="0" w:color="auto"/>
        <w:bottom w:val="none" w:sz="0" w:space="0" w:color="auto"/>
        <w:right w:val="none" w:sz="0" w:space="0" w:color="auto"/>
      </w:divBdr>
    </w:div>
    <w:div w:id="1023049651">
      <w:bodyDiv w:val="1"/>
      <w:marLeft w:val="0"/>
      <w:marRight w:val="0"/>
      <w:marTop w:val="0"/>
      <w:marBottom w:val="0"/>
      <w:divBdr>
        <w:top w:val="none" w:sz="0" w:space="0" w:color="auto"/>
        <w:left w:val="none" w:sz="0" w:space="0" w:color="auto"/>
        <w:bottom w:val="none" w:sz="0" w:space="0" w:color="auto"/>
        <w:right w:val="none" w:sz="0" w:space="0" w:color="auto"/>
      </w:divBdr>
    </w:div>
    <w:div w:id="1099447808">
      <w:bodyDiv w:val="1"/>
      <w:marLeft w:val="0"/>
      <w:marRight w:val="0"/>
      <w:marTop w:val="0"/>
      <w:marBottom w:val="0"/>
      <w:divBdr>
        <w:top w:val="none" w:sz="0" w:space="0" w:color="auto"/>
        <w:left w:val="none" w:sz="0" w:space="0" w:color="auto"/>
        <w:bottom w:val="none" w:sz="0" w:space="0" w:color="auto"/>
        <w:right w:val="none" w:sz="0" w:space="0" w:color="auto"/>
      </w:divBdr>
    </w:div>
    <w:div w:id="1339388734">
      <w:bodyDiv w:val="1"/>
      <w:marLeft w:val="0"/>
      <w:marRight w:val="0"/>
      <w:marTop w:val="0"/>
      <w:marBottom w:val="0"/>
      <w:divBdr>
        <w:top w:val="none" w:sz="0" w:space="0" w:color="auto"/>
        <w:left w:val="none" w:sz="0" w:space="0" w:color="auto"/>
        <w:bottom w:val="none" w:sz="0" w:space="0" w:color="auto"/>
        <w:right w:val="none" w:sz="0" w:space="0" w:color="auto"/>
      </w:divBdr>
    </w:div>
    <w:div w:id="1441145569">
      <w:bodyDiv w:val="1"/>
      <w:marLeft w:val="0"/>
      <w:marRight w:val="0"/>
      <w:marTop w:val="0"/>
      <w:marBottom w:val="0"/>
      <w:divBdr>
        <w:top w:val="none" w:sz="0" w:space="0" w:color="auto"/>
        <w:left w:val="none" w:sz="0" w:space="0" w:color="auto"/>
        <w:bottom w:val="none" w:sz="0" w:space="0" w:color="auto"/>
        <w:right w:val="none" w:sz="0" w:space="0" w:color="auto"/>
      </w:divBdr>
    </w:div>
    <w:div w:id="1475640465">
      <w:bodyDiv w:val="1"/>
      <w:marLeft w:val="0"/>
      <w:marRight w:val="0"/>
      <w:marTop w:val="0"/>
      <w:marBottom w:val="0"/>
      <w:divBdr>
        <w:top w:val="none" w:sz="0" w:space="0" w:color="auto"/>
        <w:left w:val="none" w:sz="0" w:space="0" w:color="auto"/>
        <w:bottom w:val="none" w:sz="0" w:space="0" w:color="auto"/>
        <w:right w:val="none" w:sz="0" w:space="0" w:color="auto"/>
      </w:divBdr>
      <w:divsChild>
        <w:div w:id="2111200969">
          <w:marLeft w:val="432"/>
          <w:marRight w:val="0"/>
          <w:marTop w:val="125"/>
          <w:marBottom w:val="0"/>
          <w:divBdr>
            <w:top w:val="none" w:sz="0" w:space="0" w:color="auto"/>
            <w:left w:val="none" w:sz="0" w:space="0" w:color="auto"/>
            <w:bottom w:val="none" w:sz="0" w:space="0" w:color="auto"/>
            <w:right w:val="none" w:sz="0" w:space="0" w:color="auto"/>
          </w:divBdr>
        </w:div>
      </w:divsChild>
    </w:div>
    <w:div w:id="1482771979">
      <w:bodyDiv w:val="1"/>
      <w:marLeft w:val="0"/>
      <w:marRight w:val="0"/>
      <w:marTop w:val="0"/>
      <w:marBottom w:val="0"/>
      <w:divBdr>
        <w:top w:val="none" w:sz="0" w:space="0" w:color="auto"/>
        <w:left w:val="none" w:sz="0" w:space="0" w:color="auto"/>
        <w:bottom w:val="none" w:sz="0" w:space="0" w:color="auto"/>
        <w:right w:val="none" w:sz="0" w:space="0" w:color="auto"/>
      </w:divBdr>
    </w:div>
    <w:div w:id="1502741226">
      <w:bodyDiv w:val="1"/>
      <w:marLeft w:val="0"/>
      <w:marRight w:val="0"/>
      <w:marTop w:val="0"/>
      <w:marBottom w:val="0"/>
      <w:divBdr>
        <w:top w:val="none" w:sz="0" w:space="0" w:color="auto"/>
        <w:left w:val="none" w:sz="0" w:space="0" w:color="auto"/>
        <w:bottom w:val="none" w:sz="0" w:space="0" w:color="auto"/>
        <w:right w:val="none" w:sz="0" w:space="0" w:color="auto"/>
      </w:divBdr>
    </w:div>
    <w:div w:id="1520006206">
      <w:bodyDiv w:val="1"/>
      <w:marLeft w:val="0"/>
      <w:marRight w:val="0"/>
      <w:marTop w:val="0"/>
      <w:marBottom w:val="0"/>
      <w:divBdr>
        <w:top w:val="none" w:sz="0" w:space="0" w:color="auto"/>
        <w:left w:val="none" w:sz="0" w:space="0" w:color="auto"/>
        <w:bottom w:val="none" w:sz="0" w:space="0" w:color="auto"/>
        <w:right w:val="none" w:sz="0" w:space="0" w:color="auto"/>
      </w:divBdr>
    </w:div>
    <w:div w:id="1611234870">
      <w:bodyDiv w:val="1"/>
      <w:marLeft w:val="0"/>
      <w:marRight w:val="0"/>
      <w:marTop w:val="0"/>
      <w:marBottom w:val="0"/>
      <w:divBdr>
        <w:top w:val="none" w:sz="0" w:space="0" w:color="auto"/>
        <w:left w:val="none" w:sz="0" w:space="0" w:color="auto"/>
        <w:bottom w:val="none" w:sz="0" w:space="0" w:color="auto"/>
        <w:right w:val="none" w:sz="0" w:space="0" w:color="auto"/>
      </w:divBdr>
      <w:divsChild>
        <w:div w:id="1359744996">
          <w:marLeft w:val="432"/>
          <w:marRight w:val="0"/>
          <w:marTop w:val="125"/>
          <w:marBottom w:val="0"/>
          <w:divBdr>
            <w:top w:val="none" w:sz="0" w:space="0" w:color="auto"/>
            <w:left w:val="none" w:sz="0" w:space="0" w:color="auto"/>
            <w:bottom w:val="none" w:sz="0" w:space="0" w:color="auto"/>
            <w:right w:val="none" w:sz="0" w:space="0" w:color="auto"/>
          </w:divBdr>
        </w:div>
        <w:div w:id="1100881564">
          <w:marLeft w:val="432"/>
          <w:marRight w:val="0"/>
          <w:marTop w:val="125"/>
          <w:marBottom w:val="0"/>
          <w:divBdr>
            <w:top w:val="none" w:sz="0" w:space="0" w:color="auto"/>
            <w:left w:val="none" w:sz="0" w:space="0" w:color="auto"/>
            <w:bottom w:val="none" w:sz="0" w:space="0" w:color="auto"/>
            <w:right w:val="none" w:sz="0" w:space="0" w:color="auto"/>
          </w:divBdr>
        </w:div>
        <w:div w:id="1475753119">
          <w:marLeft w:val="432"/>
          <w:marRight w:val="0"/>
          <w:marTop w:val="125"/>
          <w:marBottom w:val="0"/>
          <w:divBdr>
            <w:top w:val="none" w:sz="0" w:space="0" w:color="auto"/>
            <w:left w:val="none" w:sz="0" w:space="0" w:color="auto"/>
            <w:bottom w:val="none" w:sz="0" w:space="0" w:color="auto"/>
            <w:right w:val="none" w:sz="0" w:space="0" w:color="auto"/>
          </w:divBdr>
        </w:div>
        <w:div w:id="202402800">
          <w:marLeft w:val="432"/>
          <w:marRight w:val="0"/>
          <w:marTop w:val="125"/>
          <w:marBottom w:val="0"/>
          <w:divBdr>
            <w:top w:val="none" w:sz="0" w:space="0" w:color="auto"/>
            <w:left w:val="none" w:sz="0" w:space="0" w:color="auto"/>
            <w:bottom w:val="none" w:sz="0" w:space="0" w:color="auto"/>
            <w:right w:val="none" w:sz="0" w:space="0" w:color="auto"/>
          </w:divBdr>
        </w:div>
        <w:div w:id="2017222284">
          <w:marLeft w:val="432"/>
          <w:marRight w:val="0"/>
          <w:marTop w:val="125"/>
          <w:marBottom w:val="0"/>
          <w:divBdr>
            <w:top w:val="none" w:sz="0" w:space="0" w:color="auto"/>
            <w:left w:val="none" w:sz="0" w:space="0" w:color="auto"/>
            <w:bottom w:val="none" w:sz="0" w:space="0" w:color="auto"/>
            <w:right w:val="none" w:sz="0" w:space="0" w:color="auto"/>
          </w:divBdr>
        </w:div>
        <w:div w:id="251547043">
          <w:marLeft w:val="432"/>
          <w:marRight w:val="0"/>
          <w:marTop w:val="125"/>
          <w:marBottom w:val="0"/>
          <w:divBdr>
            <w:top w:val="none" w:sz="0" w:space="0" w:color="auto"/>
            <w:left w:val="none" w:sz="0" w:space="0" w:color="auto"/>
            <w:bottom w:val="none" w:sz="0" w:space="0" w:color="auto"/>
            <w:right w:val="none" w:sz="0" w:space="0" w:color="auto"/>
          </w:divBdr>
        </w:div>
        <w:div w:id="1881742830">
          <w:marLeft w:val="432"/>
          <w:marRight w:val="0"/>
          <w:marTop w:val="125"/>
          <w:marBottom w:val="0"/>
          <w:divBdr>
            <w:top w:val="none" w:sz="0" w:space="0" w:color="auto"/>
            <w:left w:val="none" w:sz="0" w:space="0" w:color="auto"/>
            <w:bottom w:val="none" w:sz="0" w:space="0" w:color="auto"/>
            <w:right w:val="none" w:sz="0" w:space="0" w:color="auto"/>
          </w:divBdr>
        </w:div>
        <w:div w:id="1350985868">
          <w:marLeft w:val="432"/>
          <w:marRight w:val="0"/>
          <w:marTop w:val="125"/>
          <w:marBottom w:val="0"/>
          <w:divBdr>
            <w:top w:val="none" w:sz="0" w:space="0" w:color="auto"/>
            <w:left w:val="none" w:sz="0" w:space="0" w:color="auto"/>
            <w:bottom w:val="none" w:sz="0" w:space="0" w:color="auto"/>
            <w:right w:val="none" w:sz="0" w:space="0" w:color="auto"/>
          </w:divBdr>
        </w:div>
      </w:divsChild>
    </w:div>
    <w:div w:id="1698198135">
      <w:bodyDiv w:val="1"/>
      <w:marLeft w:val="0"/>
      <w:marRight w:val="0"/>
      <w:marTop w:val="0"/>
      <w:marBottom w:val="0"/>
      <w:divBdr>
        <w:top w:val="none" w:sz="0" w:space="0" w:color="auto"/>
        <w:left w:val="none" w:sz="0" w:space="0" w:color="auto"/>
        <w:bottom w:val="none" w:sz="0" w:space="0" w:color="auto"/>
        <w:right w:val="none" w:sz="0" w:space="0" w:color="auto"/>
      </w:divBdr>
    </w:div>
    <w:div w:id="1715929675">
      <w:bodyDiv w:val="1"/>
      <w:marLeft w:val="0"/>
      <w:marRight w:val="0"/>
      <w:marTop w:val="0"/>
      <w:marBottom w:val="0"/>
      <w:divBdr>
        <w:top w:val="none" w:sz="0" w:space="0" w:color="auto"/>
        <w:left w:val="none" w:sz="0" w:space="0" w:color="auto"/>
        <w:bottom w:val="none" w:sz="0" w:space="0" w:color="auto"/>
        <w:right w:val="none" w:sz="0" w:space="0" w:color="auto"/>
      </w:divBdr>
      <w:divsChild>
        <w:div w:id="208762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1513135">
      <w:bodyDiv w:val="1"/>
      <w:marLeft w:val="0"/>
      <w:marRight w:val="0"/>
      <w:marTop w:val="0"/>
      <w:marBottom w:val="0"/>
      <w:divBdr>
        <w:top w:val="none" w:sz="0" w:space="0" w:color="auto"/>
        <w:left w:val="none" w:sz="0" w:space="0" w:color="auto"/>
        <w:bottom w:val="none" w:sz="0" w:space="0" w:color="auto"/>
        <w:right w:val="none" w:sz="0" w:space="0" w:color="auto"/>
      </w:divBdr>
    </w:div>
    <w:div w:id="1736196914">
      <w:bodyDiv w:val="1"/>
      <w:marLeft w:val="0"/>
      <w:marRight w:val="0"/>
      <w:marTop w:val="0"/>
      <w:marBottom w:val="0"/>
      <w:divBdr>
        <w:top w:val="none" w:sz="0" w:space="0" w:color="auto"/>
        <w:left w:val="none" w:sz="0" w:space="0" w:color="auto"/>
        <w:bottom w:val="none" w:sz="0" w:space="0" w:color="auto"/>
        <w:right w:val="none" w:sz="0" w:space="0" w:color="auto"/>
      </w:divBdr>
    </w:div>
    <w:div w:id="1819030344">
      <w:bodyDiv w:val="1"/>
      <w:marLeft w:val="0"/>
      <w:marRight w:val="0"/>
      <w:marTop w:val="0"/>
      <w:marBottom w:val="0"/>
      <w:divBdr>
        <w:top w:val="none" w:sz="0" w:space="0" w:color="auto"/>
        <w:left w:val="none" w:sz="0" w:space="0" w:color="auto"/>
        <w:bottom w:val="none" w:sz="0" w:space="0" w:color="auto"/>
        <w:right w:val="none" w:sz="0" w:space="0" w:color="auto"/>
      </w:divBdr>
    </w:div>
    <w:div w:id="1945184363">
      <w:bodyDiv w:val="1"/>
      <w:marLeft w:val="0"/>
      <w:marRight w:val="0"/>
      <w:marTop w:val="0"/>
      <w:marBottom w:val="0"/>
      <w:divBdr>
        <w:top w:val="none" w:sz="0" w:space="0" w:color="auto"/>
        <w:left w:val="none" w:sz="0" w:space="0" w:color="auto"/>
        <w:bottom w:val="none" w:sz="0" w:space="0" w:color="auto"/>
        <w:right w:val="none" w:sz="0" w:space="0" w:color="auto"/>
      </w:divBdr>
    </w:div>
    <w:div w:id="1968776792">
      <w:bodyDiv w:val="1"/>
      <w:marLeft w:val="0"/>
      <w:marRight w:val="0"/>
      <w:marTop w:val="0"/>
      <w:marBottom w:val="0"/>
      <w:divBdr>
        <w:top w:val="none" w:sz="0" w:space="0" w:color="auto"/>
        <w:left w:val="none" w:sz="0" w:space="0" w:color="auto"/>
        <w:bottom w:val="none" w:sz="0" w:space="0" w:color="auto"/>
        <w:right w:val="none" w:sz="0" w:space="0" w:color="auto"/>
      </w:divBdr>
      <w:divsChild>
        <w:div w:id="1637954406">
          <w:marLeft w:val="432"/>
          <w:marRight w:val="0"/>
          <w:marTop w:val="12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vi.wikipedia.org/w/index.php?title=Gi%E1%BA%A5y_ph%C3%A9p&amp;action=edit&amp;redlink=1" TargetMode="External"/><Relationship Id="rId18" Type="http://schemas.openxmlformats.org/officeDocument/2006/relationships/hyperlink" Target="http://vi.wikipedia.org/wiki/Gi%E1%BA%A5y_ph%C3%A9p_C%C3%B4ng_c%E1%BB%99ng_GNU" TargetMode="External"/><Relationship Id="rId26" Type="http://schemas.openxmlformats.org/officeDocument/2006/relationships/hyperlink" Target="http://vi.wikipedia.org/wiki/Gi%E1%BA%A5y_ph%C3%A9p_BSD" TargetMode="External"/><Relationship Id="rId3" Type="http://schemas.openxmlformats.org/officeDocument/2006/relationships/styles" Target="styles.xml"/><Relationship Id="rId21" Type="http://schemas.openxmlformats.org/officeDocument/2006/relationships/hyperlink" Target="http://vi.wikipedia.org/w/index.php?title=Gi%E1%BA%A5y_ph%C3%A9p_ph%E1%BA%A7n_m%E1%BB%81m_mi%E1%BB%85n_ph%C3%AD&amp;action=edit&amp;redlink=1"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vi.wiktionary.org/wiki/right" TargetMode="External"/><Relationship Id="rId17" Type="http://schemas.openxmlformats.org/officeDocument/2006/relationships/hyperlink" Target="http://vi.wikipedia.org/wiki/T%C3%A1c_ph%E1%BA%A9m_ph%C3%A1i_sinh" TargetMode="External"/><Relationship Id="rId25" Type="http://schemas.openxmlformats.org/officeDocument/2006/relationships/hyperlink" Target="http://vi.wikipedia.org/w/index.php?title=Gi%E1%BA%A5y_ph%C3%A9p_ph%E1%BA%A7n_m%E1%BB%81m_mi%E1%BB%85n_ph%C3%AD_t%E1%BB%B1_do&amp;action=edit&amp;redlink=1"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vi.wikipedia.org/wiki/Ngh%E1%BB%87_thu%E1%BA%ADt" TargetMode="External"/><Relationship Id="rId20" Type="http://schemas.openxmlformats.org/officeDocument/2006/relationships/hyperlink" Target="http://vi.wikipedia.org/w/index.php?title=Gi%E1%BA%A5y_ph%C3%A9p&amp;action=edit&amp;redlink=1" TargetMode="External"/><Relationship Id="rId29" Type="http://schemas.openxmlformats.org/officeDocument/2006/relationships/hyperlink" Target="http://vi.wikipedia.org/wiki/Quy%E1%BB%81n_t%C3%A1c_gi%E1%BA%A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vi.wiktionary.org/wiki/left" TargetMode="External"/><Relationship Id="rId24" Type="http://schemas.openxmlformats.org/officeDocument/2006/relationships/hyperlink" Target="http://vi.wikipedia.org/wiki/Copyleft"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vi.wikipedia.org/wiki/%C3%82m_nh%E1%BA%A1c" TargetMode="External"/><Relationship Id="rId23" Type="http://schemas.openxmlformats.org/officeDocument/2006/relationships/hyperlink" Target="http://vi.wikipedia.org/wiki/Gi%E1%BA%A5y_ph%C3%A9p_C%C3%B4ng_c%E1%BB%99ng_GNU" TargetMode="External"/><Relationship Id="rId28" Type="http://schemas.openxmlformats.org/officeDocument/2006/relationships/hyperlink" Target="http://vi.wikipedia.org/wiki/Internet" TargetMode="External"/><Relationship Id="rId10" Type="http://schemas.openxmlformats.org/officeDocument/2006/relationships/hyperlink" Target="http://vi.wikipedia.org/wiki/B%E1%BA%A3n_quy%E1%BB%81n" TargetMode="External"/><Relationship Id="rId19" Type="http://schemas.openxmlformats.org/officeDocument/2006/relationships/hyperlink" Target="http://vi.wikipedia.org/wiki/Ph%E1%BA%A1m_vi_c%C3%B4ng_c%E1%BB%99ng" TargetMode="External"/><Relationship Id="rId31" Type="http://schemas.openxmlformats.org/officeDocument/2006/relationships/hyperlink" Target="http://vi.wikipedia.org/wiki/Gi%E1%BA%A5y_ph%C3%A9p_ph%E1%BA%A7n_m%E1%BB%81m" TargetMode="External"/><Relationship Id="rId4" Type="http://schemas.openxmlformats.org/officeDocument/2006/relationships/settings" Target="settings.xml"/><Relationship Id="rId9" Type="http://schemas.openxmlformats.org/officeDocument/2006/relationships/hyperlink" Target="http://vi.wiktionary.org/wiki/copyright" TargetMode="External"/><Relationship Id="rId14" Type="http://schemas.openxmlformats.org/officeDocument/2006/relationships/hyperlink" Target="http://vi.wikipedia.org/wiki/Ph%E1%BA%A7n_m%E1%BB%81m_m%C3%A1y_t%C3%ADnh" TargetMode="External"/><Relationship Id="rId22" Type="http://schemas.openxmlformats.org/officeDocument/2006/relationships/hyperlink" Target="http://vi.wikipedia.org/wiki/Qu%E1%BB%B9_Ph%E1%BA%A7n_m%E1%BB%81m_T%E1%BB%B1_do" TargetMode="External"/><Relationship Id="rId27" Type="http://schemas.openxmlformats.org/officeDocument/2006/relationships/hyperlink" Target="http://vi.wikipedia.org/wiki/Gi%E1%BA%A5y_ph%C3%A9p_MIT" TargetMode="External"/><Relationship Id="rId30" Type="http://schemas.openxmlformats.org/officeDocument/2006/relationships/hyperlink" Target="http://vi.wikipedia.org/w/index.php?title=Ph%E1%BA%A7n_m%E1%BB%81m_%C4%91%E1%BB%99c_quy%E1%BB%81n&amp;action=edit&amp;redlink=1" TargetMode="External"/><Relationship Id="rId8" Type="http://schemas.openxmlformats.org/officeDocument/2006/relationships/hyperlink" Target="http://vi.wikipedia.org/wiki/Ch%C6%A1i_ch%E1%BB%A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8B7046-C485-401A-A8C2-538762806D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3038</TotalTime>
  <Pages>13</Pages>
  <Words>4989</Words>
  <Characters>28443</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Huynh</dc:creator>
  <cp:lastModifiedBy>DinhSang</cp:lastModifiedBy>
  <cp:revision>27</cp:revision>
  <dcterms:created xsi:type="dcterms:W3CDTF">2013-12-18T03:41:00Z</dcterms:created>
  <dcterms:modified xsi:type="dcterms:W3CDTF">2020-12-29T21:54:00Z</dcterms:modified>
</cp:coreProperties>
</file>