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540C5" w14:textId="77777777" w:rsidR="009933FA" w:rsidRPr="00661AEE" w:rsidRDefault="009933FA" w:rsidP="009933FA">
      <w:pPr>
        <w:spacing w:before="240" w:after="240" w:line="288" w:lineRule="auto"/>
        <w:jc w:val="center"/>
        <w:rPr>
          <w:rFonts w:ascii="Times New Roman" w:eastAsia="Times" w:hAnsi="Times New Roman" w:cs="Times New Roman"/>
          <w:b/>
          <w:bCs/>
          <w:color w:val="0C343D"/>
          <w:sz w:val="26"/>
          <w:szCs w:val="26"/>
        </w:rPr>
      </w:pPr>
      <w:r w:rsidRPr="00661AEE">
        <w:rPr>
          <w:rFonts w:ascii="Times New Roman" w:eastAsia="Times New Roman" w:hAnsi="Times New Roman" w:cs="Times New Roman"/>
          <w:b/>
          <w:noProof/>
          <w:sz w:val="26"/>
          <w:szCs w:val="26"/>
        </w:rPr>
        <mc:AlternateContent>
          <mc:Choice Requires="wpg">
            <w:drawing>
              <wp:anchor distT="0" distB="0" distL="0" distR="0" simplePos="0" relativeHeight="251659264" behindDoc="1" locked="0" layoutInCell="1" hidden="0" allowOverlap="1" wp14:anchorId="2179E796" wp14:editId="5CB62900">
                <wp:simplePos x="0" y="0"/>
                <wp:positionH relativeFrom="page">
                  <wp:posOffset>346841</wp:posOffset>
                </wp:positionH>
                <wp:positionV relativeFrom="page">
                  <wp:posOffset>331076</wp:posOffset>
                </wp:positionV>
                <wp:extent cx="7299989" cy="9356791"/>
                <wp:effectExtent l="0" t="0" r="2540" b="15875"/>
                <wp:wrapNone/>
                <wp:docPr id="398" name="Group 398"/>
                <wp:cNvGraphicFramePr/>
                <a:graphic xmlns:a="http://schemas.openxmlformats.org/drawingml/2006/main">
                  <a:graphicData uri="http://schemas.microsoft.com/office/word/2010/wordprocessingGroup">
                    <wpg:wgp>
                      <wpg:cNvGrpSpPr/>
                      <wpg:grpSpPr>
                        <a:xfrm>
                          <a:off x="0" y="0"/>
                          <a:ext cx="7299989" cy="9356791"/>
                          <a:chOff x="1750300" y="0"/>
                          <a:chExt cx="7191400" cy="7560000"/>
                        </a:xfrm>
                      </wpg:grpSpPr>
                      <wpg:grpSp>
                        <wpg:cNvPr id="269205099" name="Group 269205099"/>
                        <wpg:cNvGrpSpPr/>
                        <wpg:grpSpPr>
                          <a:xfrm>
                            <a:off x="1750313" y="0"/>
                            <a:ext cx="7191375" cy="7560000"/>
                            <a:chOff x="1750300" y="0"/>
                            <a:chExt cx="7191400" cy="7560000"/>
                          </a:xfrm>
                        </wpg:grpSpPr>
                        <wps:wsp>
                          <wps:cNvPr id="132782918" name="Rectangle 132782918"/>
                          <wps:cNvSpPr/>
                          <wps:spPr>
                            <a:xfrm>
                              <a:off x="1750300" y="0"/>
                              <a:ext cx="7191400" cy="7560000"/>
                            </a:xfrm>
                            <a:prstGeom prst="rect">
                              <a:avLst/>
                            </a:prstGeom>
                            <a:noFill/>
                            <a:ln>
                              <a:noFill/>
                            </a:ln>
                          </wps:spPr>
                          <wps:txbx>
                            <w:txbxContent>
                              <w:p w14:paraId="24CBA300"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740226816" name="Group 740226816"/>
                          <wpg:cNvGrpSpPr/>
                          <wpg:grpSpPr>
                            <a:xfrm>
                              <a:off x="1750313" y="0"/>
                              <a:ext cx="7191375" cy="7560000"/>
                              <a:chOff x="1750300" y="0"/>
                              <a:chExt cx="7191400" cy="7560000"/>
                            </a:xfrm>
                          </wpg:grpSpPr>
                          <wps:wsp>
                            <wps:cNvPr id="638906645" name="Rectangle 638906645"/>
                            <wps:cNvSpPr/>
                            <wps:spPr>
                              <a:xfrm>
                                <a:off x="1750300" y="0"/>
                                <a:ext cx="7191400" cy="7560000"/>
                              </a:xfrm>
                              <a:prstGeom prst="rect">
                                <a:avLst/>
                              </a:prstGeom>
                              <a:noFill/>
                              <a:ln>
                                <a:noFill/>
                              </a:ln>
                            </wps:spPr>
                            <wps:txbx>
                              <w:txbxContent>
                                <w:p w14:paraId="29CD18E4"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1013138640" name="Group 1013138640"/>
                            <wpg:cNvGrpSpPr/>
                            <wpg:grpSpPr>
                              <a:xfrm>
                                <a:off x="1750313" y="0"/>
                                <a:ext cx="7191375" cy="7560000"/>
                                <a:chOff x="1750300" y="0"/>
                                <a:chExt cx="7191400" cy="7560000"/>
                              </a:xfrm>
                            </wpg:grpSpPr>
                            <wps:wsp>
                              <wps:cNvPr id="815900939" name="Rectangle 815900939"/>
                              <wps:cNvSpPr/>
                              <wps:spPr>
                                <a:xfrm>
                                  <a:off x="1750300" y="0"/>
                                  <a:ext cx="7191400" cy="7560000"/>
                                </a:xfrm>
                                <a:prstGeom prst="rect">
                                  <a:avLst/>
                                </a:prstGeom>
                                <a:noFill/>
                                <a:ln>
                                  <a:noFill/>
                                </a:ln>
                              </wps:spPr>
                              <wps:txbx>
                                <w:txbxContent>
                                  <w:p w14:paraId="172EA4DA"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1382318073" name="Group 1382318073"/>
                              <wpg:cNvGrpSpPr/>
                              <wpg:grpSpPr>
                                <a:xfrm>
                                  <a:off x="1750313" y="0"/>
                                  <a:ext cx="7191375" cy="7560000"/>
                                  <a:chOff x="1750300" y="0"/>
                                  <a:chExt cx="7191400" cy="7560000"/>
                                </a:xfrm>
                              </wpg:grpSpPr>
                              <wps:wsp>
                                <wps:cNvPr id="76931819" name="Rectangle 76931819"/>
                                <wps:cNvSpPr/>
                                <wps:spPr>
                                  <a:xfrm>
                                    <a:off x="1750300" y="0"/>
                                    <a:ext cx="7191400" cy="7560000"/>
                                  </a:xfrm>
                                  <a:prstGeom prst="rect">
                                    <a:avLst/>
                                  </a:prstGeom>
                                  <a:noFill/>
                                  <a:ln>
                                    <a:noFill/>
                                  </a:ln>
                                </wps:spPr>
                                <wps:txbx>
                                  <w:txbxContent>
                                    <w:p w14:paraId="37C0E5B5"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2012000141" name="Group 2012000141"/>
                                <wpg:cNvGrpSpPr/>
                                <wpg:grpSpPr>
                                  <a:xfrm>
                                    <a:off x="1750313" y="0"/>
                                    <a:ext cx="7191375" cy="7560000"/>
                                    <a:chOff x="1745550" y="0"/>
                                    <a:chExt cx="7200925" cy="7560000"/>
                                  </a:xfrm>
                                </wpg:grpSpPr>
                                <wps:wsp>
                                  <wps:cNvPr id="730631666" name="Rectangle 730631666"/>
                                  <wps:cNvSpPr/>
                                  <wps:spPr>
                                    <a:xfrm>
                                      <a:off x="1745550" y="0"/>
                                      <a:ext cx="7200925" cy="7560000"/>
                                    </a:xfrm>
                                    <a:prstGeom prst="rect">
                                      <a:avLst/>
                                    </a:prstGeom>
                                    <a:noFill/>
                                    <a:ln>
                                      <a:noFill/>
                                    </a:ln>
                                  </wps:spPr>
                                  <wps:txbx>
                                    <w:txbxContent>
                                      <w:p w14:paraId="6E6F4591"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709116304" name="Group 709116304"/>
                                  <wpg:cNvGrpSpPr/>
                                  <wpg:grpSpPr>
                                    <a:xfrm>
                                      <a:off x="1750313" y="0"/>
                                      <a:ext cx="7191375" cy="7560000"/>
                                      <a:chOff x="1750313" y="0"/>
                                      <a:chExt cx="7191375" cy="7560000"/>
                                    </a:xfrm>
                                  </wpg:grpSpPr>
                                  <wps:wsp>
                                    <wps:cNvPr id="1585852677" name="Rectangle 1585852677"/>
                                    <wps:cNvSpPr/>
                                    <wps:spPr>
                                      <a:xfrm>
                                        <a:off x="1750313" y="0"/>
                                        <a:ext cx="7191375" cy="7560000"/>
                                      </a:xfrm>
                                      <a:prstGeom prst="rect">
                                        <a:avLst/>
                                      </a:prstGeom>
                                      <a:noFill/>
                                      <a:ln>
                                        <a:noFill/>
                                      </a:ln>
                                    </wps:spPr>
                                    <wps:txbx>
                                      <w:txbxContent>
                                        <w:p w14:paraId="717A6DBA"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2054780817" name="Group 2054780817"/>
                                    <wpg:cNvGrpSpPr/>
                                    <wpg:grpSpPr>
                                      <a:xfrm>
                                        <a:off x="1750313" y="0"/>
                                        <a:ext cx="7191375" cy="7560000"/>
                                        <a:chOff x="1750313" y="0"/>
                                        <a:chExt cx="7191375" cy="7560000"/>
                                      </a:xfrm>
                                    </wpg:grpSpPr>
                                    <wps:wsp>
                                      <wps:cNvPr id="484322951" name="Rectangle 484322951"/>
                                      <wps:cNvSpPr/>
                                      <wps:spPr>
                                        <a:xfrm>
                                          <a:off x="1750313" y="0"/>
                                          <a:ext cx="7191375" cy="7560000"/>
                                        </a:xfrm>
                                        <a:prstGeom prst="rect">
                                          <a:avLst/>
                                        </a:prstGeom>
                                        <a:noFill/>
                                        <a:ln>
                                          <a:noFill/>
                                        </a:ln>
                                      </wps:spPr>
                                      <wps:txbx>
                                        <w:txbxContent>
                                          <w:p w14:paraId="59542E7D"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1144937671" name="Group 1144937671"/>
                                      <wpg:cNvGrpSpPr/>
                                      <wpg:grpSpPr>
                                        <a:xfrm>
                                          <a:off x="1750313" y="0"/>
                                          <a:ext cx="7191375" cy="7560000"/>
                                          <a:chOff x="1750313" y="0"/>
                                          <a:chExt cx="7191375" cy="7560000"/>
                                        </a:xfrm>
                                      </wpg:grpSpPr>
                                      <wps:wsp>
                                        <wps:cNvPr id="356399558" name="Rectangle 356399558"/>
                                        <wps:cNvSpPr/>
                                        <wps:spPr>
                                          <a:xfrm>
                                            <a:off x="1750313" y="0"/>
                                            <a:ext cx="7191375" cy="7560000"/>
                                          </a:xfrm>
                                          <a:prstGeom prst="rect">
                                            <a:avLst/>
                                          </a:prstGeom>
                                          <a:noFill/>
                                          <a:ln>
                                            <a:noFill/>
                                          </a:ln>
                                        </wps:spPr>
                                        <wps:txbx>
                                          <w:txbxContent>
                                            <w:p w14:paraId="41318E15"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1155045068" name="Group 1155045068"/>
                                        <wpg:cNvGrpSpPr/>
                                        <wpg:grpSpPr>
                                          <a:xfrm>
                                            <a:off x="1750313" y="0"/>
                                            <a:ext cx="7191375" cy="7560000"/>
                                            <a:chOff x="1750313" y="0"/>
                                            <a:chExt cx="7191375" cy="7560000"/>
                                          </a:xfrm>
                                        </wpg:grpSpPr>
                                        <wps:wsp>
                                          <wps:cNvPr id="2013998902" name="Rectangle 2013998902"/>
                                          <wps:cNvSpPr/>
                                          <wps:spPr>
                                            <a:xfrm>
                                              <a:off x="1750313" y="0"/>
                                              <a:ext cx="7191375" cy="7560000"/>
                                            </a:xfrm>
                                            <a:prstGeom prst="rect">
                                              <a:avLst/>
                                            </a:prstGeom>
                                            <a:noFill/>
                                            <a:ln>
                                              <a:noFill/>
                                            </a:ln>
                                          </wps:spPr>
                                          <wps:txbx>
                                            <w:txbxContent>
                                              <w:p w14:paraId="09AED570"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231491275" name="Group 231491275"/>
                                          <wpg:cNvGrpSpPr/>
                                          <wpg:grpSpPr>
                                            <a:xfrm>
                                              <a:off x="1750313" y="0"/>
                                              <a:ext cx="7191375" cy="7560000"/>
                                              <a:chOff x="1749360" y="0"/>
                                              <a:chExt cx="7193280" cy="7560000"/>
                                            </a:xfrm>
                                          </wpg:grpSpPr>
                                          <wps:wsp>
                                            <wps:cNvPr id="1490449805" name="Rectangle 1490449805"/>
                                            <wps:cNvSpPr/>
                                            <wps:spPr>
                                              <a:xfrm>
                                                <a:off x="1749360" y="0"/>
                                                <a:ext cx="7193275" cy="7560000"/>
                                              </a:xfrm>
                                              <a:prstGeom prst="rect">
                                                <a:avLst/>
                                              </a:prstGeom>
                                              <a:noFill/>
                                              <a:ln>
                                                <a:noFill/>
                                              </a:ln>
                                            </wps:spPr>
                                            <wps:txbx>
                                              <w:txbxContent>
                                                <w:p w14:paraId="6FCE0DDF"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1202262818" name="Group 1202262818"/>
                                            <wpg:cNvGrpSpPr/>
                                            <wpg:grpSpPr>
                                              <a:xfrm>
                                                <a:off x="1749360" y="0"/>
                                                <a:ext cx="7193280" cy="7560000"/>
                                                <a:chOff x="1749360" y="0"/>
                                                <a:chExt cx="7193280" cy="7560000"/>
                                              </a:xfrm>
                                            </wpg:grpSpPr>
                                            <wps:wsp>
                                              <wps:cNvPr id="2042993965" name="Rectangle 2042993965"/>
                                              <wps:cNvSpPr/>
                                              <wps:spPr>
                                                <a:xfrm>
                                                  <a:off x="1749360" y="0"/>
                                                  <a:ext cx="7193275" cy="7560000"/>
                                                </a:xfrm>
                                                <a:prstGeom prst="rect">
                                                  <a:avLst/>
                                                </a:prstGeom>
                                                <a:noFill/>
                                                <a:ln>
                                                  <a:noFill/>
                                                </a:ln>
                                              </wps:spPr>
                                              <wps:txbx>
                                                <w:txbxContent>
                                                  <w:p w14:paraId="7A40A335"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cNvPr id="660468886" name="Group 660468886"/>
                                              <wpg:cNvGrpSpPr/>
                                              <wpg:grpSpPr>
                                                <a:xfrm>
                                                  <a:off x="1749360" y="0"/>
                                                  <a:ext cx="7193280" cy="7560000"/>
                                                  <a:chOff x="1625" y="1003"/>
                                                  <a:chExt cx="9158" cy="14683"/>
                                                </a:xfrm>
                                              </wpg:grpSpPr>
                                              <wps:wsp>
                                                <wps:cNvPr id="1330277835" name="Rectangle 1330277835"/>
                                                <wps:cNvSpPr/>
                                                <wps:spPr>
                                                  <a:xfrm>
                                                    <a:off x="1884" y="1003"/>
                                                    <a:ext cx="8375" cy="14675"/>
                                                  </a:xfrm>
                                                  <a:prstGeom prst="rect">
                                                    <a:avLst/>
                                                  </a:prstGeom>
                                                  <a:noFill/>
                                                  <a:ln>
                                                    <a:noFill/>
                                                  </a:ln>
                                                </wps:spPr>
                                                <wps:txbx>
                                                  <w:txbxContent>
                                                    <w:p w14:paraId="15A63ED0" w14:textId="77777777" w:rsidR="009933FA" w:rsidRDefault="009933FA" w:rsidP="009933FA">
                                                      <w:pPr>
                                                        <w:pStyle w:val="Mcnh2"/>
                                                      </w:pPr>
                                                    </w:p>
                                                    <w:p w14:paraId="25C46304" w14:textId="77777777" w:rsidR="009933FA" w:rsidRDefault="009933FA" w:rsidP="009933FA"/>
                                                    <w:p w14:paraId="7A1765CB" w14:textId="77777777" w:rsidR="009933FA" w:rsidRDefault="009933FA" w:rsidP="009933FA">
                                                      <w:pPr>
                                                        <w:pStyle w:val="Mcnh2"/>
                                                      </w:pPr>
                                                    </w:p>
                                                    <w:p w14:paraId="6EA918AD" w14:textId="77777777" w:rsidR="009933FA" w:rsidRDefault="009933FA"/>
                                                    <w:p w14:paraId="5E189360" w14:textId="68248F78" w:rsidR="009933FA" w:rsidRDefault="009933FA" w:rsidP="009933FA">
                                                      <w:pPr>
                                                        <w:pStyle w:val="Mcnh2"/>
                                                      </w:pPr>
                                                    </w:p>
                                                    <w:p w14:paraId="6FDAAE47" w14:textId="77777777" w:rsidR="009933FA" w:rsidRDefault="009933FA" w:rsidP="009933FA"/>
                                                    <w:p w14:paraId="335CC2EB" w14:textId="77777777" w:rsidR="009933FA" w:rsidRDefault="009933FA" w:rsidP="009933FA">
                                                      <w:pPr>
                                                        <w:pStyle w:val="Mcnh2"/>
                                                      </w:pPr>
                                                    </w:p>
                                                  </w:txbxContent>
                                                </wps:txbx>
                                                <wps:bodyPr spcFirstLastPara="1" wrap="square" lIns="91425" tIns="91425" rIns="91425" bIns="91425" anchor="ctr" anchorCtr="0">
                                                  <a:noAutofit/>
                                                </wps:bodyPr>
                                              </wps:wsp>
                                              <wps:wsp>
                                                <wps:cNvPr id="123852612" name="Freeform: Shape 123852612"/>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55596197" name="Freeform: Shape 65559619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79600475" name="Freeform: Shape 207960047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59731834" name="Freeform: Shape 659731834"/>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67890611" name="Freeform: Shape 166789061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15492603" name="Freeform: Shape 1615492603"/>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00469741" name="Freeform: Shape 300469741"/>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21523459" name="Freeform: Shape 321523459"/>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55579012" name="Freeform: Shape 18555790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290985338" name="Freeform: Shape 129098533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43883751" name="Freeform: Shape 1143883751"/>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99818254" name="Freeform: Shape 39981825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546947146" name="Freeform: Shape 54694714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99397911" name="Freeform: Shape 999397911"/>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81659553" name="Freeform: Shape 1181659553"/>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42406643" name="Freeform: Shape 164240664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86783830" name="Freeform: Shape 68678383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8657150" name="Freeform: Shape 14865715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72246100" name="Freeform: Shape 672246100"/>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31029375" name="Freeform: Shape 183102937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64262998" name="Freeform: Shape 1764262998"/>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82472651" name="Freeform: Shape 382472651"/>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28879626" name="Freeform: Shape 3288796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20383792" name="Freeform: Shape 1620383792"/>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56306149" name="Freeform: Shape 1356306149"/>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240460009" name="Freeform: Shape 124046000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22646539" name="Freeform: Shape 22264653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850827792" name="Freeform: Shape 850827792"/>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53637210" name="Freeform: Shape 1153637210"/>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121258890" name="Freeform: Shape 2121258890"/>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95420630" name="Freeform: Shape 395420630"/>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918677069" name="Freeform: Shape 191867706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838231805" name="Freeform: Shape 83823180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91289567" name="Freeform: Shape 189128956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5634481" name="Freeform: Shape 185634481"/>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772821899" name="Freeform: Shape 77282189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83118472" name="Freeform: Shape 168311847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1231930" name="Freeform: Shape 16123193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96186971" name="Freeform: Shape 179618697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59868603" name="Freeform: Shape 25986860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71559936" name="Freeform: Shape 37155993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49589639" name="Freeform: Shape 184958963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045327226" name="Freeform: Shape 104532722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088388479" name="Freeform: Shape 108838847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53505122" name="Freeform: Shape 2053505122"/>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92153089" name="Freeform: Shape 179215308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40452252" name="Freeform: Shape 18404522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983977200" name="Rectangle 1983977200"/>
                                                <wps:cNvSpPr/>
                                                <wps:spPr>
                                                  <a:xfrm>
                                                    <a:off x="1759" y="4055"/>
                                                    <a:ext cx="82" cy="850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6DBA150A" w14:textId="77777777" w:rsidR="009933FA" w:rsidRDefault="009933FA" w:rsidP="009933FA">
                                                      <w:pPr>
                                                        <w:spacing w:line="240" w:lineRule="auto"/>
                                                        <w:textDirection w:val="btLr"/>
                                                      </w:pPr>
                                                    </w:p>
                                                    <w:p w14:paraId="16C62243" w14:textId="77777777" w:rsidR="009933FA" w:rsidRDefault="009933FA" w:rsidP="009933FA"/>
                                                    <w:p w14:paraId="4A1D211B" w14:textId="77777777" w:rsidR="009933FA" w:rsidRDefault="009933FA" w:rsidP="009933FA">
                                                      <w:pPr>
                                                        <w:spacing w:line="240" w:lineRule="auto"/>
                                                        <w:textDirection w:val="btLr"/>
                                                      </w:pPr>
                                                    </w:p>
                                                    <w:p w14:paraId="5A8BEE8F" w14:textId="77777777" w:rsidR="009933FA" w:rsidRDefault="009933FA"/>
                                                    <w:p w14:paraId="2A3972A3" w14:textId="454BD76A" w:rsidR="009933FA" w:rsidRDefault="009933FA" w:rsidP="009933FA">
                                                      <w:pPr>
                                                        <w:spacing w:line="240" w:lineRule="auto"/>
                                                        <w:textDirection w:val="btLr"/>
                                                      </w:pPr>
                                                    </w:p>
                                                    <w:p w14:paraId="78EFA104" w14:textId="77777777" w:rsidR="009933FA" w:rsidRDefault="009933FA" w:rsidP="009933FA"/>
                                                    <w:p w14:paraId="1C011370"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s:wsp>
                                                <wps:cNvPr id="1641352572" name="Rectangle 1641352572"/>
                                                <wps:cNvSpPr/>
                                                <wps:spPr>
                                                  <a:xfrm>
                                                    <a:off x="4087" y="1166"/>
                                                    <a:ext cx="4253" cy="8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6E6771BB" w14:textId="77777777" w:rsidR="009933FA" w:rsidRDefault="009933FA" w:rsidP="009933FA">
                                                      <w:pPr>
                                                        <w:spacing w:line="240" w:lineRule="auto"/>
                                                        <w:textDirection w:val="btLr"/>
                                                      </w:pPr>
                                                    </w:p>
                                                    <w:p w14:paraId="118308CD" w14:textId="77777777" w:rsidR="009933FA" w:rsidRDefault="009933FA" w:rsidP="009933FA"/>
                                                    <w:p w14:paraId="6AF5494E" w14:textId="77777777" w:rsidR="009933FA" w:rsidRDefault="009933FA" w:rsidP="009933FA">
                                                      <w:pPr>
                                                        <w:spacing w:line="240" w:lineRule="auto"/>
                                                        <w:textDirection w:val="btLr"/>
                                                      </w:pPr>
                                                    </w:p>
                                                    <w:p w14:paraId="5F0A3550" w14:textId="77777777" w:rsidR="009933FA" w:rsidRDefault="009933FA"/>
                                                    <w:p w14:paraId="49ED957B" w14:textId="25AC2132" w:rsidR="009933FA" w:rsidRDefault="009933FA" w:rsidP="009933FA">
                                                      <w:pPr>
                                                        <w:spacing w:line="240" w:lineRule="auto"/>
                                                        <w:textDirection w:val="btLr"/>
                                                      </w:pPr>
                                                    </w:p>
                                                    <w:p w14:paraId="3A8C742A" w14:textId="77777777" w:rsidR="009933FA" w:rsidRDefault="009933FA" w:rsidP="009933FA"/>
                                                    <w:p w14:paraId="395138FD"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s:wsp>
                                                <wps:cNvPr id="1648555067" name="Freeform: Shape 1648555067"/>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82237807" name="Freeform: Shape 982237807"/>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05662183" name="Freeform: Shape 1105662183"/>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593882401" name="Freeform: Shape 1593882401"/>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88453623" name="Freeform: Shape 1488453623"/>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84026042" name="Freeform: Shape 2084026042"/>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90866568" name="Freeform: Shape 119086656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61791768" name="Freeform: Shape 961791768"/>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36496431" name="Freeform: Shape 143649643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23359095" name="Freeform: Shape 162335909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95812425" name="Freeform: Shape 209581242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64529803" name="Freeform: Shape 136452980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92539748" name="Freeform: Shape 189253974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35488177" name="Freeform: Shape 1635488177"/>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20969308" name="Freeform: Shape 13209693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51328738" name="Freeform: Shape 205132873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36407753" name="Rectangle 1736407753"/>
                                                <wps:cNvSpPr/>
                                                <wps:spPr>
                                                  <a:xfrm>
                                                    <a:off x="4087" y="15470"/>
                                                    <a:ext cx="4253" cy="8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1F6F923F" w14:textId="77777777" w:rsidR="009933FA" w:rsidRDefault="009933FA" w:rsidP="009933FA">
                                                      <w:pPr>
                                                        <w:spacing w:line="240" w:lineRule="auto"/>
                                                        <w:textDirection w:val="btLr"/>
                                                      </w:pPr>
                                                    </w:p>
                                                    <w:p w14:paraId="164A4033" w14:textId="77777777" w:rsidR="009933FA" w:rsidRDefault="009933FA" w:rsidP="009933FA"/>
                                                    <w:p w14:paraId="398D98AE" w14:textId="77777777" w:rsidR="009933FA" w:rsidRDefault="009933FA" w:rsidP="009933FA">
                                                      <w:pPr>
                                                        <w:spacing w:line="240" w:lineRule="auto"/>
                                                        <w:textDirection w:val="btLr"/>
                                                      </w:pPr>
                                                    </w:p>
                                                    <w:p w14:paraId="08270EE0" w14:textId="77777777" w:rsidR="009933FA" w:rsidRDefault="009933FA"/>
                                                    <w:p w14:paraId="43227803" w14:textId="5D725BAC" w:rsidR="009933FA" w:rsidRDefault="009933FA" w:rsidP="009933FA">
                                                      <w:pPr>
                                                        <w:spacing w:line="240" w:lineRule="auto"/>
                                                        <w:textDirection w:val="btLr"/>
                                                      </w:pPr>
                                                    </w:p>
                                                    <w:p w14:paraId="1C62D57F" w14:textId="77777777" w:rsidR="009933FA" w:rsidRDefault="009933FA" w:rsidP="009933FA"/>
                                                    <w:p w14:paraId="16A52AC7"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s:wsp>
                                                <wps:cNvPr id="2100934445" name="Rectangle 2100934445"/>
                                                <wps:cNvSpPr/>
                                                <wps:spPr>
                                                  <a:xfrm>
                                                    <a:off x="10558" y="4118"/>
                                                    <a:ext cx="86" cy="8505"/>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1827EB3A" w14:textId="77777777" w:rsidR="009933FA" w:rsidRDefault="009933FA" w:rsidP="009933FA">
                                                      <w:pPr>
                                                        <w:spacing w:line="240" w:lineRule="auto"/>
                                                        <w:textDirection w:val="btLr"/>
                                                      </w:pPr>
                                                    </w:p>
                                                    <w:p w14:paraId="4E77BC6D" w14:textId="77777777" w:rsidR="009933FA" w:rsidRDefault="009933FA" w:rsidP="009933FA"/>
                                                    <w:p w14:paraId="62848FD1" w14:textId="77777777" w:rsidR="009933FA" w:rsidRDefault="009933FA" w:rsidP="009933FA">
                                                      <w:pPr>
                                                        <w:spacing w:line="240" w:lineRule="auto"/>
                                                        <w:textDirection w:val="btLr"/>
                                                      </w:pPr>
                                                    </w:p>
                                                    <w:p w14:paraId="128E2630" w14:textId="77777777" w:rsidR="009933FA" w:rsidRDefault="009933FA"/>
                                                    <w:p w14:paraId="57B71A7A" w14:textId="77777777" w:rsidR="009933FA" w:rsidRDefault="009933FA" w:rsidP="009933FA">
                                                      <w:pPr>
                                                        <w:spacing w:line="240" w:lineRule="auto"/>
                                                        <w:textDirection w:val="btLr"/>
                                                      </w:pPr>
                                                    </w:p>
                                                    <w:p w14:paraId="267FA8FE" w14:textId="77777777" w:rsidR="009933FA" w:rsidRDefault="009933FA" w:rsidP="009933FA"/>
                                                    <w:p w14:paraId="0A82D69E" w14:textId="77777777" w:rsidR="009933FA" w:rsidRDefault="009933FA" w:rsidP="009933FA">
                                                      <w:pPr>
                                                        <w:spacing w:line="240" w:lineRule="auto"/>
                                                        <w:textDirection w:val="btLr"/>
                                                      </w:pPr>
                                                    </w:p>
                                                  </w:txbxContent>
                                                </wps:txbx>
                                                <wps:bodyPr spcFirstLastPara="1" wrap="square" lIns="91425" tIns="91425" rIns="91425" bIns="91425" anchor="ctr" anchorCtr="0">
                                                  <a:noAutofit/>
                                                </wps:bodyPr>
                                              </wps:wsp>
                                            </wpg:grp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179E796" id="Group 398" o:spid="_x0000_s1026" style="position:absolute;left:0;text-align:left;margin-left:27.3pt;margin-top:26.05pt;width:574.8pt;height:736.75pt;z-index:-251657216;mso-wrap-distance-left:0;mso-wrap-distance-right:0;mso-position-horizontal-relative:page;mso-position-vertical-relative:page;mso-width-relative:margin;mso-height-relative:margin" coordorigin="17503" coordsize="7191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">
                <v:group id="Group 269205099" o:spid="_x0000_s1027"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">
                  <v:rect id="Rectangle 132782918" o:spid="_x0000_s1028"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" filled="f" stroked="f">
                    <v:textbox inset="2.53958mm,2.53958mm,2.53958mm,2.53958mm">
                      <w:txbxContent>
                        <w:p w14:paraId="24CBA300" w14:textId="77777777" w:rsidR="009933FA" w:rsidRDefault="009933FA" w:rsidP="009933FA">
                          <w:pPr>
                            <w:spacing w:line="240" w:lineRule="auto"/>
                            <w:textDirection w:val="btLr"/>
                          </w:pPr>
                        </w:p>
                      </w:txbxContent>
                    </v:textbox>
                  </v:rect>
                  <v:group id="Group 740226816" o:spid="_x0000_s1029"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">
                    <v:rect id="Rectangle 638906645" o:spid="_x0000_s1030"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" filled="f" stroked="f">
                      <v:textbox inset="2.53958mm,2.53958mm,2.53958mm,2.53958mm">
                        <w:txbxContent>
                          <w:p w14:paraId="29CD18E4" w14:textId="77777777" w:rsidR="009933FA" w:rsidRDefault="009933FA" w:rsidP="009933FA">
                            <w:pPr>
                              <w:spacing w:line="240" w:lineRule="auto"/>
                              <w:textDirection w:val="btLr"/>
                            </w:pPr>
                          </w:p>
                        </w:txbxContent>
                      </v:textbox>
                    </v:rect>
                    <v:group id="Group 1013138640" o:spid="_x0000_s1031"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">
                      <v:rect id="Rectangle 815900939" o:spid="_x0000_s1032"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" filled="f" stroked="f">
                        <v:textbox inset="2.53958mm,2.53958mm,2.53958mm,2.53958mm">
                          <w:txbxContent>
                            <w:p w14:paraId="172EA4DA" w14:textId="77777777" w:rsidR="009933FA" w:rsidRDefault="009933FA" w:rsidP="009933FA">
                              <w:pPr>
                                <w:spacing w:line="240" w:lineRule="auto"/>
                                <w:textDirection w:val="btLr"/>
                              </w:pPr>
                            </w:p>
                          </w:txbxContent>
                        </v:textbox>
                      </v:rect>
                      <v:group id="Group 1382318073" o:spid="_x0000_s1033"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">
                        <v:rect id="Rectangle 76931819" o:spid="_x0000_s1034"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" filled="f" stroked="f">
                          <v:textbox inset="2.53958mm,2.53958mm,2.53958mm,2.53958mm">
                            <w:txbxContent>
                              <w:p w14:paraId="37C0E5B5" w14:textId="77777777" w:rsidR="009933FA" w:rsidRDefault="009933FA" w:rsidP="009933FA">
                                <w:pPr>
                                  <w:spacing w:line="240" w:lineRule="auto"/>
                                  <w:textDirection w:val="btLr"/>
                                </w:pPr>
                              </w:p>
                            </w:txbxContent>
                          </v:textbox>
                        </v:rect>
                        <v:group id="Group 2012000141" o:spid="_x0000_s1035" style="position:absolute;left:17503;width:71913;height:75600" coordorigin="17455" coordsize="72009,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">
                          <v:rect id="Rectangle 730631666" o:spid="_x0000_s1036" style="position:absolute;left:17455;width:7200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" filled="f" stroked="f">
                            <v:textbox inset="2.53958mm,2.53958mm,2.53958mm,2.53958mm">
                              <w:txbxContent>
                                <w:p w14:paraId="6E6F4591" w14:textId="77777777" w:rsidR="009933FA" w:rsidRDefault="009933FA" w:rsidP="009933FA">
                                  <w:pPr>
                                    <w:spacing w:line="240" w:lineRule="auto"/>
                                    <w:textDirection w:val="btLr"/>
                                  </w:pPr>
                                </w:p>
                              </w:txbxContent>
                            </v:textbox>
                          </v:rect>
                          <v:group id="Group 709116304" o:spid="_x0000_s1037"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">
                            <v:rect id="Rectangle 1585852677" o:spid="_x0000_s1038"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" filled="f" stroked="f">
                              <v:textbox inset="2.53958mm,2.53958mm,2.53958mm,2.53958mm">
                                <w:txbxContent>
                                  <w:p w14:paraId="717A6DBA" w14:textId="77777777" w:rsidR="009933FA" w:rsidRDefault="009933FA" w:rsidP="009933FA">
                                    <w:pPr>
                                      <w:spacing w:line="240" w:lineRule="auto"/>
                                      <w:textDirection w:val="btLr"/>
                                    </w:pPr>
                                  </w:p>
                                </w:txbxContent>
                              </v:textbox>
                            </v:rect>
                            <v:group id="Group 2054780817" o:spid="_x0000_s1039"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">
                              <v:rect id="Rectangle 484322951" o:spid="_x0000_s1040"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" filled="f" stroked="f">
                                <v:textbox inset="2.53958mm,2.53958mm,2.53958mm,2.53958mm">
                                  <w:txbxContent>
                                    <w:p w14:paraId="59542E7D" w14:textId="77777777" w:rsidR="009933FA" w:rsidRDefault="009933FA" w:rsidP="009933FA">
                                      <w:pPr>
                                        <w:spacing w:line="240" w:lineRule="auto"/>
                                        <w:textDirection w:val="btLr"/>
                                      </w:pPr>
                                    </w:p>
                                  </w:txbxContent>
                                </v:textbox>
                              </v:rect>
                              <v:group id="Group 1144937671" o:spid="_x0000_s1041"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">
                                <v:rect id="Rectangle 356399558" o:spid="_x0000_s1042"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" filled="f" stroked="f">
                                  <v:textbox inset="2.53958mm,2.53958mm,2.53958mm,2.53958mm">
                                    <w:txbxContent>
                                      <w:p w14:paraId="41318E15" w14:textId="77777777" w:rsidR="009933FA" w:rsidRDefault="009933FA" w:rsidP="009933FA">
                                        <w:pPr>
                                          <w:spacing w:line="240" w:lineRule="auto"/>
                                          <w:textDirection w:val="btLr"/>
                                        </w:pPr>
                                      </w:p>
                                    </w:txbxContent>
                                  </v:textbox>
                                </v:rect>
                                <v:group id="Group 1155045068" o:spid="_x0000_s1043"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">
                                  <v:rect id="Rectangle 2013998902" o:spid="_x0000_s1044"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" filled="f" stroked="f">
                                    <v:textbox inset="2.53958mm,2.53958mm,2.53958mm,2.53958mm">
                                      <w:txbxContent>
                                        <w:p w14:paraId="09AED570" w14:textId="77777777" w:rsidR="009933FA" w:rsidRDefault="009933FA" w:rsidP="009933FA">
                                          <w:pPr>
                                            <w:spacing w:line="240" w:lineRule="auto"/>
                                            <w:textDirection w:val="btLr"/>
                                          </w:pPr>
                                        </w:p>
                                      </w:txbxContent>
                                    </v:textbox>
                                  </v:rect>
                                  <v:group id="Group 231491275" o:spid="_x0000_s1045" style="position:absolute;left:17503;width:71913;height:75600" coordorigin="17493" coordsize="7193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">
                                    <v:rect id="Rectangle 1490449805" o:spid="_x0000_s1046" style="position:absolute;left:17493;width:7193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" filled="f" stroked="f">
                                      <v:textbox inset="2.53958mm,2.53958mm,2.53958mm,2.53958mm">
                                        <w:txbxContent>
                                          <w:p w14:paraId="6FCE0DDF" w14:textId="77777777" w:rsidR="009933FA" w:rsidRDefault="009933FA" w:rsidP="009933FA">
                                            <w:pPr>
                                              <w:spacing w:line="240" w:lineRule="auto"/>
                                              <w:textDirection w:val="btLr"/>
                                            </w:pPr>
                                          </w:p>
                                        </w:txbxContent>
                                      </v:textbox>
                                    </v:rect>
                                    <v:group id="Group 1202262818" o:spid="_x0000_s1047" style="position:absolute;left:17493;width:71933;height:75600" coordorigin="17493" coordsize="7193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">
                                      <v:rect id="Rectangle 2042993965" o:spid="_x0000_s1048" style="position:absolute;left:17493;width:7193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" filled="f" stroked="f">
                                        <v:textbox inset="2.53958mm,2.53958mm,2.53958mm,2.53958mm">
                                          <w:txbxContent>
                                            <w:p w14:paraId="7A40A335" w14:textId="77777777" w:rsidR="009933FA" w:rsidRDefault="009933FA" w:rsidP="009933FA">
                                              <w:pPr>
                                                <w:spacing w:line="240" w:lineRule="auto"/>
                                                <w:textDirection w:val="btLr"/>
                                              </w:pPr>
                                            </w:p>
                                          </w:txbxContent>
                                        </v:textbox>
                                      </v:rect>
                                      <v:group id="Group 660468886" o:spid="_x0000_s1049" style="position:absolute;left:17493;width:71933;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">
                                        <v:rect id="Rectangle 1330277835" o:spid="_x0000_s1050" style="position:absolute;left:1884;top:1003;width:8375;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" filled="f" stroked="f">
                                          <v:textbox inset="2.53958mm,2.53958mm,2.53958mm,2.53958mm">
                                            <w:txbxContent>
                                              <w:p w14:paraId="15A63ED0" w14:textId="77777777" w:rsidR="009933FA" w:rsidRDefault="009933FA" w:rsidP="009933FA">
                                                <w:pPr>
                                                  <w:pStyle w:val="Mcnh2"/>
                                                </w:pPr>
                                              </w:p>
                                              <w:p w14:paraId="25C46304" w14:textId="77777777" w:rsidR="009933FA" w:rsidRDefault="009933FA" w:rsidP="009933FA"/>
                                              <w:p w14:paraId="7A1765CB" w14:textId="77777777" w:rsidR="009933FA" w:rsidRDefault="009933FA" w:rsidP="009933FA">
                                                <w:pPr>
                                                  <w:pStyle w:val="Mcnh2"/>
                                                </w:pPr>
                                              </w:p>
                                              <w:p w14:paraId="6EA918AD" w14:textId="77777777" w:rsidR="009933FA" w:rsidRDefault="009933FA"/>
                                              <w:p w14:paraId="5E189360" w14:textId="68248F78" w:rsidR="009933FA" w:rsidRDefault="009933FA" w:rsidP="009933FA">
                                                <w:pPr>
                                                  <w:pStyle w:val="Mcnh2"/>
                                                </w:pPr>
                                              </w:p>
                                              <w:p w14:paraId="6FDAAE47" w14:textId="77777777" w:rsidR="009933FA" w:rsidRDefault="009933FA" w:rsidP="009933FA"/>
                                              <w:p w14:paraId="335CC2EB" w14:textId="77777777" w:rsidR="009933FA" w:rsidRDefault="009933FA" w:rsidP="009933FA">
                                                <w:pPr>
                                                  <w:pStyle w:val="Mcnh2"/>
                                                </w:pPr>
                                              </w:p>
                                            </w:txbxContent>
                                          </v:textbox>
                                        </v:rect>
                                        <v:shape id="Freeform: Shape 123852612" o:spid="_x0000_s1051"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215d65" strokecolor="#215d65">
                                          <v:stroke startarrowwidth="narrow" startarrowlength="short" endarrowwidth="narrow" endarrowlength="short"/>
                                          <v:path arrowok="t" o:extrusionok="f"/>
                                        </v:shape>
                                        <v:shape id="Freeform: Shape 655596197" o:spid="_x0000_s1052"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" path="m38,182r10,-9l58,153r9,-19l77,105r,-24l77,53r,-24l72,,67,19,62,43,58,57,53,77,43,86,34,96r-15,l,91r38,91xe" fillcolor="#215d65" strokecolor="#215d65">
                                          <v:stroke startarrowwidth="narrow" startarrowlength="short" endarrowwidth="narrow" endarrowlength="short"/>
                                          <v:path arrowok="t" o:extrusionok="f"/>
                                        </v:shape>
                                        <v:shape id="Freeform: Shape 2079600475" o:spid="_x0000_s1053"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" path="m53,77l57,53,62,39,57,20,53,5,43,5,38,,33,,29,5r-5,l19,10r-5,5l9,20,,29,,48,5,63,9,77r10,5l29,87,43,82,53,77xe" fillcolor="#215d65" strokecolor="#215d65">
                                          <v:stroke startarrowwidth="narrow" startarrowlength="short" endarrowwidth="narrow" endarrowlength="short"/>
                                          <v:path arrowok="t" o:extrusionok="f"/>
                                        </v:shape>
                                        <v:shape id="Freeform: Shape 659731834" o:spid="_x0000_s1054"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215d65" strokecolor="#215d65">
                                          <v:stroke startarrowwidth="narrow" startarrowlength="short" endarrowwidth="narrow" endarrowlength="short"/>
                                          <v:path arrowok="t" o:extrusionok="f"/>
                                        </v:shape>
                                        <v:shape id="Freeform: Shape 1667890611" o:spid="_x0000_s1055"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&#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215d65" strokecolor="#215d65">
                                          <v:stroke startarrowwidth="narrow" startarrowlength="short" endarrowwidth="narrow" endarrowlength="short"/>
                                          <v:path arrowok="t" o:extrusionok="f"/>
                                        </v:shape>
                                        <v:shape id="Freeform: Shape 1615492603" o:spid="_x0000_s1056"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215d65" strokecolor="#215d65">
                                          <v:stroke startarrowwidth="narrow" startarrowlength="short" endarrowwidth="narrow" endarrowlength="short"/>
                                          <v:path arrowok="t" o:extrusionok="f"/>
                                        </v:shape>
                                        <v:shape id="Freeform: Shape 300469741" o:spid="_x0000_s1057"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215d65" strokecolor="#215d65">
                                          <v:stroke startarrowwidth="narrow" startarrowlength="short" endarrowwidth="narrow" endarrowlength="short"/>
                                          <v:path arrowok="t" o:extrusionok="f"/>
                                        </v:shape>
                                        <v:shape id="Freeform: Shape 321523459" o:spid="_x0000_s1058"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" path="m116,l101,14,87,24,72,33,58,43,39,48r-15,l10,52,,48,5,62,15,72r9,9l34,91r10,9l53,110r5,5l68,115r-10,5l53,129r-9,5l39,144r-5,14l34,168r,14l44,192,159,48,116,xe" fillcolor="#215d65" strokecolor="#215d65">
                                          <v:stroke startarrowwidth="narrow" startarrowlength="short" endarrowwidth="narrow" endarrowlength="short"/>
                                          <v:path arrowok="t" o:extrusionok="f"/>
                                        </v:shape>
                                        <v:shape id="Freeform: Shape 1855579012" o:spid="_x0000_s1059"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" path="m153,52r-9,20l134,86r-10,24l120,129r-5,15l115,168r-5,14l115,196r-10,-9l96,177,86,168,81,153r-9,-9l67,134,62,124r,-9l57,124r-5,10l43,144r-5,9l28,158r-9,l9,153,,144,115,r38,52xe" fillcolor="#215d65" strokecolor="#215d65">
                                          <v:stroke startarrowwidth="narrow" startarrowlength="short" endarrowwidth="narrow" endarrowlength="short"/>
                                          <v:path arrowok="t" o:extrusionok="f"/>
                                        </v:shape>
                                        <v:shape id="Freeform: Shape 1290985338" o:spid="_x0000_s1060"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" path="m29,l44,19,63,43,77,62,96,81r15,19l120,115r10,14l135,134r5,5l140,148r,15l135,172r-5,5l120,182r-4,l106,172,92,158,77,139,58,115,44,91,29,67,15,52,5,38,,33,29,xe" fillcolor="#215d65" strokecolor="#215d65">
                                          <v:stroke startarrowwidth="narrow" startarrowlength="short" endarrowwidth="narrow" endarrowlength="short"/>
                                          <v:path arrowok="t" o:extrusionok="f"/>
                                        </v:shape>
                                        <v:shape id="Freeform: Shape 1143883751" o:spid="_x0000_s1061"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215d65" strokecolor="#215d65">
                                          <v:stroke startarrowwidth="narrow" startarrowlength="short" endarrowwidth="narrow" endarrowlength="short"/>
                                          <v:path arrowok="t" o:extrusionok="f"/>
                                        </v:shape>
                                        <v:shape id="Freeform: Shape 399818254" o:spid="_x0000_s1062"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" path="m,52l10,38,24,24,43,14,63,9,82,4,106,r19,4l149,9,130,19r-15,5l101,28,87,38,77,48,72,62,67,76r5,20l,52xe" fillcolor="#215d65" strokecolor="#215d65">
                                          <v:stroke startarrowwidth="narrow" startarrowlength="short" endarrowwidth="narrow" endarrowlength="short"/>
                                          <v:path arrowok="t" o:extrusionok="f"/>
                                        </v:shape>
                                        <v:shape id="Freeform: Shape 546947146" o:spid="_x0000_s1063"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" path="m9,14l14,4r10,l33,r5,l43,,53,4r4,l62,14r5,14l67,38,57,52,53,67r-5,5l43,76r-10,l29,76,24,72r-10,l9,67r,-5l5,52,,38,,24,9,14xe" fillcolor="#215d65" strokecolor="#215d65">
                                          <v:stroke startarrowwidth="narrow" startarrowlength="short" endarrowwidth="narrow" endarrowlength="short"/>
                                          <v:path arrowok="t" o:extrusionok="f"/>
                                        </v:shape>
                                        <v:shape id="Freeform: Shape 999397911" o:spid="_x0000_s1064"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&#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215d65" strokecolor="#215d65">
                                          <v:stroke startarrowwidth="narrow" startarrowlength="short" endarrowwidth="narrow" endarrowlength="short"/>
                                          <v:path arrowok="t" o:extrusionok="f"/>
                                        </v:shape>
                                        <v:shape id="Freeform: Shape 1181659553" o:spid="_x0000_s1065"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" path="m,754l43,691,82,619r28,-77l134,461r20,-91l163,278r,-91l149,96,230,r15,82l250,173r,96l245,365,230,466,211,566r-33,92l144,744r-10,l125,744r-15,5l101,754r-10,4l82,768,72,782,58,802r-5,4l43,806r-5,-4l29,792,24,778,14,768,5,758,,754xe" fillcolor="#215d65" strokecolor="#215d65">
                                          <v:stroke startarrowwidth="narrow" startarrowlength="short" endarrowwidth="narrow" endarrowlength="short"/>
                                          <v:path arrowok="t" o:extrusionok="f"/>
                                        </v:shape>
                                        <v:shape id="Freeform: Shape 1642406643" o:spid="_x0000_s1066"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" path="m149,34l130,53,115,77,96,96,82,115,67,135r-9,14l43,163r-5,5l34,173r-5,l19,168r-9,l5,159,,149,,139,10,125,24,111,38,91,58,72,77,53,91,29,106,15,115,r5,l149,34xe" fillcolor="#215d65" strokecolor="#215d65">
                                          <v:stroke startarrowwidth="narrow" startarrowlength="short" endarrowwidth="narrow" endarrowlength="short"/>
                                          <v:path arrowok="t" o:extrusionok="f"/>
                                        </v:shape>
                                        <v:shape id="Freeform: Shape 686783830" o:spid="_x0000_s1067"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215d65" strokecolor="#215d65">
                                          <v:stroke startarrowwidth="narrow" startarrowlength="short" endarrowwidth="narrow" endarrowlength="short"/>
                                          <v:path arrowok="t" o:extrusionok="f"/>
                                        </v:shape>
                                        <v:shape id="Freeform: Shape 148657150" o:spid="_x0000_s1068"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" path="m33,l48,10r9,19l67,48r5,29l76,101r,29l76,154r-4,29l67,159,62,144,57,125,52,106,43,91,33,87r-14,l,87,33,xe" fillcolor="#215d65" strokecolor="#215d65">
                                          <v:stroke startarrowwidth="narrow" startarrowlength="short" endarrowwidth="narrow" endarrowlength="short"/>
                                          <v:path arrowok="t" o:extrusionok="f"/>
                                        </v:shape>
                                        <v:shape id="Freeform: Shape 672246100" o:spid="_x0000_s1069"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" path="m53,9r5,19l63,48,58,67,53,81r-9,l39,86r-5,l29,81r-5,l20,76,15,72,5,67,,52,,38,5,24,10,9,20,4,29,,44,r9,9xe" fillcolor="#215d65" strokecolor="#215d65">
                                          <v:stroke startarrowwidth="narrow" startarrowlength="short" endarrowwidth="narrow" endarrowlength="short"/>
                                          <v:path arrowok="t" o:extrusionok="f"/>
                                        </v:shape>
                                        <v:shape id="Freeform: Shape 1831029375" o:spid="_x0000_s1070"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215d65" strokecolor="#215d65">
                                          <v:stroke startarrowwidth="narrow" startarrowlength="short" endarrowwidth="narrow" endarrowlength="short"/>
                                          <v:path arrowok="t" o:extrusionok="f"/>
                                        </v:shape>
                                        <v:shape id="Freeform: Shape 1764262998" o:spid="_x0000_s1071"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" path="m38,l67,29,91,53r29,29l149,101r29,24l211,144r34,15l278,173r34,10l346,192r38,10l418,202r38,5l494,202r39,-5l566,192r82,96l614,298r-33,10l547,312r-38,5l470,317r-38,l394,312r-44,-4l312,298,269,288r-39,-9l192,264,154,245,120,226,82,202,48,178r,-10l48,159r,-15l43,130,38,120,29,106,19,92,5,77,,68,,58,5,48r9,-9l19,29,29,24,38,10,38,xe" fillcolor="#215d65" strokecolor="#215d65">
                                          <v:stroke startarrowwidth="narrow" startarrowlength="short" endarrowwidth="narrow" endarrowlength="short"/>
                                          <v:path arrowok="t" o:extrusionok="f"/>
                                        </v:shape>
                                        <v:shape id="Freeform: Shape 382472651" o:spid="_x0000_s1072"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215d65" strokecolor="#215d65">
                                          <v:stroke startarrowwidth="narrow" startarrowlength="short" endarrowwidth="narrow" endarrowlength="short"/>
                                          <v:path arrowok="t" o:extrusionok="f"/>
                                        </v:shape>
                                        <v:shape id="Freeform: Shape 328879626" o:spid="_x0000_s1073"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215d65" strokecolor="#215d65">
                                          <v:stroke startarrowwidth="narrow" startarrowlength="short" endarrowwidth="narrow" endarrowlength="short"/>
                                          <v:path arrowok="t" o:extrusionok="f"/>
                                        </v:shape>
                                        <v:shape id="Freeform: Shape 1620383792" o:spid="_x0000_s1074"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" path="m115,187l101,177,86,163,72,158,58,149,38,144r-14,l10,139,,144,5,129r9,-9l24,110r10,-9l43,91,53,86r5,-9l67,77,58,72,48,62,43,57,38,48,34,33,29,24,34,9,43,,158,144r-43,43xe" fillcolor="#215d65" strokecolor="#215d65">
                                          <v:stroke startarrowwidth="narrow" startarrowlength="short" endarrowwidth="narrow" endarrowlength="short"/>
                                          <v:path arrowok="t" o:extrusionok="f"/>
                                        </v:shape>
                                        <v:shape id="Freeform: Shape 1356306149" o:spid="_x0000_s1075"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" path="m154,149l144,130r-9,-20l125,91,120,67,115,53r,-24l111,14,115,r-9,10l96,19,87,29,82,43,72,53r-5,9l63,72r,10l58,72,53,62,43,53,39,43,29,38r-10,l10,43,,53,115,197r39,-48xe" fillcolor="#215d65" strokecolor="#215d65">
                                          <v:stroke startarrowwidth="narrow" startarrowlength="short" endarrowwidth="narrow" endarrowlength="short"/>
                                          <v:path arrowok="t" o:extrusionok="f"/>
                                        </v:shape>
                                        <v:shape id="Freeform: Shape 1240460009" o:spid="_x0000_s1076"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" path="m29,183l43,164,62,144,77,120,96,101,110,82,120,68,130,53r4,-5l139,39r,-10l139,20,134,10,130,5,120,,110,r-9,10l91,24,77,44,58,68,43,92,24,111,14,130,5,144,,149r29,34xe" fillcolor="#215d65" strokecolor="#215d65">
                                          <v:stroke startarrowwidth="narrow" startarrowlength="short" endarrowwidth="narrow" endarrowlength="short"/>
                                          <v:path arrowok="t" o:extrusionok="f"/>
                                        </v:shape>
                                        <v:shape id="Freeform: Shape 222646539" o:spid="_x0000_s1077"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215d65" strokecolor="#215d65">
                                          <v:stroke startarrowwidth="narrow" startarrowlength="short" endarrowwidth="narrow" endarrowlength="short"/>
                                          <v:path arrowok="t" o:extrusionok="f"/>
                                        </v:shape>
                                        <v:shape id="Freeform: Shape 850827792" o:spid="_x0000_s1078"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" path="m,43l9,62,24,72,43,86r19,5l81,96r24,l125,96r19,-5l129,82,115,77,101,67,86,62,77,53,72,38,67,24,72,,,43xe" fillcolor="#215d65" strokecolor="#215d65">
                                          <v:stroke startarrowwidth="narrow" startarrowlength="short" endarrowwidth="narrow" endarrowlength="short"/>
                                          <v:path arrowok="t" o:extrusionok="f"/>
                                        </v:shape>
                                        <v:shape id="Freeform: Shape 1153637210" o:spid="_x0000_s1079"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" path="m5,62l15,72r9,l34,77r5,l44,77r9,-5l58,72,63,62,68,48r,-10l58,24,53,10,48,5,44,,34,,29,,20,5r-5,l10,10,5,14,,24,,38,,53r5,9xe" fillcolor="#215d65" strokecolor="#215d65">
                                          <v:stroke startarrowwidth="narrow" startarrowlength="short" endarrowwidth="narrow" endarrowlength="short"/>
                                          <v:path arrowok="t" o:extrusionok="f"/>
                                        </v:shape>
                                        <v:shape id="Freeform: Shape 2121258890" o:spid="_x0000_s1080"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215d65" strokecolor="#215d65">
                                          <v:stroke startarrowwidth="narrow" startarrowlength="short" endarrowwidth="narrow" endarrowlength="short"/>
                                          <v:path arrowok="t" o:extrusionok="f"/>
                                        </v:shape>
                                        <v:shape id="Freeform: Shape 395420630" o:spid="_x0000_s1081"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" path="m,53r48,62l81,187r34,77l139,346r19,86l163,523r,96l153,710r82,101l249,730r5,-92l254,542,249,442,235,341,211,240,182,149,144,62r-5,l129,62,115,58,105,53,96,48,86,34,77,24,62,5,57,,48,,43,5,33,14,29,29,19,38,9,48,,53xe" fillcolor="#215d65" strokecolor="#215d65">
                                          <v:stroke startarrowwidth="narrow" startarrowlength="short" endarrowwidth="narrow" endarrowlength="short"/>
                                          <v:path arrowok="t" o:extrusionok="f"/>
                                        </v:shape>
                                        <v:shape id="Freeform: Shape 1918677069" o:spid="_x0000_s1082"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" path="m,140l19,120,34,96,53,77,67,58,82,39,96,24,106,10r4,-5l115,r10,l134,r5,5l149,15r,9l149,34,139,44r-9,19l110,82,96,101,77,125,58,144,43,159r-9,14l29,173,,140xe" fillcolor="#215d65" strokecolor="#215d65">
                                          <v:stroke startarrowwidth="narrow" startarrowlength="short" endarrowwidth="narrow" endarrowlength="short"/>
                                          <v:path arrowok="t" o:extrusionok="f"/>
                                        </v:shape>
                                        <v:shape id="Freeform: Shape 838231805" o:spid="_x0000_s1083"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215d65" strokecolor="#215d65">
                                          <v:stroke startarrowwidth="narrow" startarrowlength="short" endarrowwidth="narrow" endarrowlength="short"/>
                                          <v:path arrowok="t" o:extrusionok="f"/>
                                        </v:shape>
                                        <v:shape id="Freeform: Shape 1891289567" o:spid="_x0000_s1084"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" path="m39,182l29,173,20,153,10,134,5,105,,81,,53,,29,5,r5,19l20,43r4,14l29,77r5,9l44,96r14,l77,91,39,182xe" fillcolor="#215d65" strokecolor="#215d65">
                                          <v:stroke startarrowwidth="narrow" startarrowlength="short" endarrowwidth="narrow" endarrowlength="short"/>
                                          <v:path arrowok="t" o:extrusionok="f"/>
                                        </v:shape>
                                        <v:shape id="Freeform: Shape 185634481" o:spid="_x0000_s1085"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" path="m14,77l5,53,,39,5,20,14,5,24,,34,5r14,5l58,20r4,9l62,48,58,63,53,77,43,82r-9,5l24,82,14,77xe" fillcolor="#215d65" strokecolor="#215d65">
                                          <v:stroke startarrowwidth="narrow" startarrowlength="short" endarrowwidth="narrow" endarrowlength="short"/>
                                          <v:path arrowok="t" o:extrusionok="f"/>
                                        </v:shape>
                                        <v:shape id="Freeform: Shape 772821899" o:spid="_x0000_s1086"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215d65" strokecolor="#215d65">
                                          <v:stroke startarrowwidth="narrow" startarrowlength="short" endarrowwidth="narrow" endarrowlength="short"/>
                                          <v:path arrowok="t" o:extrusionok="f"/>
                                        </v:shape>
                                        <v:shape id="Freeform: Shape 1683118472" o:spid="_x0000_s1087"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215d65" strokecolor="#215d65">
                                          <v:stroke startarrowwidth="narrow" startarrowlength="short" endarrowwidth="narrow" endarrowlength="short"/>
                                          <v:path arrowok="t" o:extrusionok="f"/>
                                        </v:shape>
                                        <v:shape id="Freeform: Shape 161231930" o:spid="_x0000_s1088"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215d65" strokecolor="#215d65">
                                          <v:stroke startarrowwidth="narrow" startarrowlength="short" endarrowwidth="narrow" endarrowlength="short"/>
                                          <v:path arrowok="t" o:extrusionok="f"/>
                                        </v:shape>
                                        <v:shape id="Freeform: Shape 1796186971" o:spid="_x0000_s1089"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215d65" strokecolor="#215d65">
                                          <v:stroke startarrowwidth="narrow" startarrowlength="short" endarrowwidth="narrow" endarrowlength="short"/>
                                          <v:path arrowok="t" o:extrusionok="f"/>
                                        </v:shape>
                                        <v:shape id="Freeform: Shape 259868603" o:spid="_x0000_s1090"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" path="m44,l58,14,72,24r15,9l106,43r14,5l135,48r14,4l164,48,154,62,144,72r-9,9l125,91r-9,9l106,110r-5,5l92,115r9,5l111,129r9,5l125,144r5,14l130,168r-5,14l120,192,,48,44,xe" fillcolor="#215d65" strokecolor="#215d65">
                                          <v:stroke startarrowwidth="narrow" startarrowlength="short" endarrowwidth="narrow" endarrowlength="short"/>
                                          <v:path arrowok="t" o:extrusionok="f"/>
                                        </v:shape>
                                        <v:shape id="Freeform: Shape 371559936" o:spid="_x0000_s1091"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" path="m,52l9,72,19,86r5,24l29,129r4,15l38,168r,14l38,196r5,-9l53,177r9,-9l72,153r5,-9l86,134r5,-10l91,115r,9l101,134r4,10l115,153r5,5l129,158r10,-5l149,144,33,,,52xe" fillcolor="#215d65" strokecolor="#215d65">
                                          <v:stroke startarrowwidth="narrow" startarrowlength="short" endarrowwidth="narrow" endarrowlength="short"/>
                                          <v:path arrowok="t" o:extrusionok="f"/>
                                        </v:shape>
                                        <v:shape id="Freeform: Shape 1849589639" o:spid="_x0000_s1092"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" path="m110,l96,19,81,43,62,62,48,81,33,100,19,115,9,129r-5,5l,139r,9l4,163r,9l14,177r5,5l28,182,38,172,52,158,67,139,81,115,100,91,115,67,129,52,139,38r,-5l110,xe" fillcolor="#215d65" strokecolor="#215d65">
                                          <v:stroke startarrowwidth="narrow" startarrowlength="short" endarrowwidth="narrow" endarrowlength="short"/>
                                          <v:path arrowok="t" o:extrusionok="f"/>
                                        </v:shape>
                                        <v:shape id="Freeform: Shape 1045327226" o:spid="_x0000_s1093"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215d65" strokecolor="#215d65">
                                          <v:stroke startarrowwidth="narrow" startarrowlength="short" endarrowwidth="narrow" endarrowlength="short"/>
                                          <v:path arrowok="t" o:extrusionok="f"/>
                                        </v:shape>
                                        <v:shape id="Freeform: Shape 1088388479" o:spid="_x0000_s1094"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" path="m149,52l134,38,120,24,106,14,86,9,62,4,43,,19,4,,9,14,19r15,5l43,28,58,38r9,10l72,62r5,14l72,96,149,52xe" fillcolor="#215d65" strokecolor="#215d65">
                                          <v:stroke startarrowwidth="narrow" startarrowlength="short" endarrowwidth="narrow" endarrowlength="short"/>
                                          <v:path arrowok="t" o:extrusionok="f"/>
                                        </v:shape>
                                        <v:shape id="Freeform: Shape 2053505122" o:spid="_x0000_s1095"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" path="m63,14l53,4,43,4,39,,29,,24,,19,4r-9,l10,14,,28,5,38r5,14l19,67r5,5l29,76r5,l39,76r9,-4l53,72r5,-5l63,62,67,52,72,38r,-14l63,14xe" fillcolor="#215d65" strokecolor="#215d65">
                                          <v:stroke startarrowwidth="narrow" startarrowlength="short" endarrowwidth="narrow" endarrowlength="short"/>
                                          <v:path arrowok="t" o:extrusionok="f"/>
                                        </v:shape>
                                        <v:shape id="Freeform: Shape 1792153089" o:spid="_x0000_s1096"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215d65" strokecolor="#215d65">
                                          <v:stroke startarrowwidth="narrow" startarrowlength="short" endarrowwidth="narrow" endarrowlength="short"/>
                                          <v:path arrowok="t" o:extrusionok="f"/>
                                        </v:shape>
                                        <v:shape id="Freeform: Shape 1840452252" o:spid="_x0000_s1097"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" path="m254,754l211,691,172,619,139,542,115,461,100,370,91,278r,-91l100,96,24,,9,82,,173r,96l9,365,24,466,43,566r29,92l110,744r10,l129,744r10,5l148,754r10,4l172,768r10,14l192,802r9,4l206,806r10,-4l220,792r10,-14l235,768r9,-10l254,754xe" fillcolor="#215d65" strokecolor="#215d65">
                                          <v:stroke startarrowwidth="narrow" startarrowlength="short" endarrowwidth="narrow" endarrowlength="short"/>
                                          <v:path arrowok="t" o:extrusionok="f"/>
                                        </v:shape>
                                        <v:rect id="Rectangle 1983977200" o:spid="_x0000_s1098"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" fillcolor="#215d65" strokecolor="#215d65">
                                          <v:stroke startarrowwidth="narrow" startarrowlength="short" endarrowwidth="narrow" endarrowlength="short"/>
                                          <v:textbox inset="2.53958mm,2.53958mm,2.53958mm,2.53958mm">
                                            <w:txbxContent>
                                              <w:p w14:paraId="6DBA150A" w14:textId="77777777" w:rsidR="009933FA" w:rsidRDefault="009933FA" w:rsidP="009933FA">
                                                <w:pPr>
                                                  <w:spacing w:line="240" w:lineRule="auto"/>
                                                  <w:textDirection w:val="btLr"/>
                                                </w:pPr>
                                              </w:p>
                                              <w:p w14:paraId="16C62243" w14:textId="77777777" w:rsidR="009933FA" w:rsidRDefault="009933FA" w:rsidP="009933FA"/>
                                              <w:p w14:paraId="4A1D211B" w14:textId="77777777" w:rsidR="009933FA" w:rsidRDefault="009933FA" w:rsidP="009933FA">
                                                <w:pPr>
                                                  <w:spacing w:line="240" w:lineRule="auto"/>
                                                  <w:textDirection w:val="btLr"/>
                                                </w:pPr>
                                              </w:p>
                                              <w:p w14:paraId="5A8BEE8F" w14:textId="77777777" w:rsidR="009933FA" w:rsidRDefault="009933FA"/>
                                              <w:p w14:paraId="2A3972A3" w14:textId="454BD76A" w:rsidR="009933FA" w:rsidRDefault="009933FA" w:rsidP="009933FA">
                                                <w:pPr>
                                                  <w:spacing w:line="240" w:lineRule="auto"/>
                                                  <w:textDirection w:val="btLr"/>
                                                </w:pPr>
                                              </w:p>
                                              <w:p w14:paraId="78EFA104" w14:textId="77777777" w:rsidR="009933FA" w:rsidRDefault="009933FA" w:rsidP="009933FA"/>
                                              <w:p w14:paraId="1C011370" w14:textId="77777777" w:rsidR="009933FA" w:rsidRDefault="009933FA" w:rsidP="009933FA">
                                                <w:pPr>
                                                  <w:spacing w:line="240" w:lineRule="auto"/>
                                                  <w:textDirection w:val="btLr"/>
                                                </w:pPr>
                                              </w:p>
                                            </w:txbxContent>
                                          </v:textbox>
                                        </v:rect>
                                        <v:rect id="Rectangle 1641352572" o:spid="_x0000_s1099"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" fillcolor="#215d65" strokecolor="#215d65">
                                          <v:stroke startarrowwidth="narrow" startarrowlength="short" endarrowwidth="narrow" endarrowlength="short"/>
                                          <v:textbox inset="2.53958mm,2.53958mm,2.53958mm,2.53958mm">
                                            <w:txbxContent>
                                              <w:p w14:paraId="6E6771BB" w14:textId="77777777" w:rsidR="009933FA" w:rsidRDefault="009933FA" w:rsidP="009933FA">
                                                <w:pPr>
                                                  <w:spacing w:line="240" w:lineRule="auto"/>
                                                  <w:textDirection w:val="btLr"/>
                                                </w:pPr>
                                              </w:p>
                                              <w:p w14:paraId="118308CD" w14:textId="77777777" w:rsidR="009933FA" w:rsidRDefault="009933FA" w:rsidP="009933FA"/>
                                              <w:p w14:paraId="6AF5494E" w14:textId="77777777" w:rsidR="009933FA" w:rsidRDefault="009933FA" w:rsidP="009933FA">
                                                <w:pPr>
                                                  <w:spacing w:line="240" w:lineRule="auto"/>
                                                  <w:textDirection w:val="btLr"/>
                                                </w:pPr>
                                              </w:p>
                                              <w:p w14:paraId="5F0A3550" w14:textId="77777777" w:rsidR="009933FA" w:rsidRDefault="009933FA"/>
                                              <w:p w14:paraId="49ED957B" w14:textId="25AC2132" w:rsidR="009933FA" w:rsidRDefault="009933FA" w:rsidP="009933FA">
                                                <w:pPr>
                                                  <w:spacing w:line="240" w:lineRule="auto"/>
                                                  <w:textDirection w:val="btLr"/>
                                                </w:pPr>
                                              </w:p>
                                              <w:p w14:paraId="3A8C742A" w14:textId="77777777" w:rsidR="009933FA" w:rsidRDefault="009933FA" w:rsidP="009933FA"/>
                                              <w:p w14:paraId="395138FD" w14:textId="77777777" w:rsidR="009933FA" w:rsidRDefault="009933FA" w:rsidP="009933FA">
                                                <w:pPr>
                                                  <w:spacing w:line="240" w:lineRule="auto"/>
                                                  <w:textDirection w:val="btLr"/>
                                                </w:pPr>
                                              </w:p>
                                            </w:txbxContent>
                                          </v:textbox>
                                        </v:rect>
                                        <v:shape id="Freeform: Shape 1648555067" o:spid="_x0000_s1100"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" path="m,34l14,53,33,77,48,96r14,19l76,135r15,14l100,163r5,5l115,173r5,l129,168r5,l144,159r,-10l144,139,134,125,124,111,110,91,91,72,72,53,52,29,38,15,28,,24,,,34xe" fillcolor="#215d65" strokecolor="#215d65">
                                          <v:stroke startarrowwidth="narrow" startarrowlength="short" endarrowwidth="narrow" endarrowlength="short"/>
                                          <v:path arrowok="t" o:extrusionok="f"/>
                                        </v:shape>
                                        <v:shape id="Freeform: Shape 982237807" o:spid="_x0000_s1101"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215d65" strokecolor="#215d65">
                                          <v:stroke startarrowwidth="narrow" startarrowlength="short" endarrowwidth="narrow" endarrowlength="short"/>
                                          <v:path arrowok="t" o:extrusionok="f"/>
                                        </v:shape>
                                        <v:shape id="Freeform: Shape 1105662183" o:spid="_x0000_s1102"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" path="m43,l29,10,19,29,10,48,5,77,,101r,29l5,154r,29l15,159r4,-15l24,125r5,-19l39,91r9,-4l58,87r19,l43,xe" fillcolor="#215d65" strokecolor="#215d65">
                                          <v:stroke startarrowwidth="narrow" startarrowlength="short" endarrowwidth="narrow" endarrowlength="short"/>
                                          <v:path arrowok="t" o:extrusionok="f"/>
                                        </v:shape>
                                        <v:shape id="Freeform: Shape 1593882401" o:spid="_x0000_s1103"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" path="m9,9l,28,,48,,67,9,81r10,5l33,81,43,76r9,-9l57,52r,-14l52,24,48,9,43,4,28,,19,,9,9xe" fillcolor="#215d65" strokecolor="#215d65">
                                          <v:stroke startarrowwidth="narrow" startarrowlength="short" endarrowwidth="narrow" endarrowlength="short"/>
                                          <v:path arrowok="t" o:extrusionok="f"/>
                                        </v:shape>
                                        <v:shape id="Freeform: Shape 1488453623" o:spid="_x0000_s1104"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215d65" strokecolor="#215d65">
                                          <v:stroke startarrowwidth="narrow" startarrowlength="short" endarrowwidth="narrow" endarrowlength="short"/>
                                          <v:path arrowok="t" o:extrusionok="f"/>
                                        </v:shape>
                                        <v:shape id="Freeform: Shape 2084026042" o:spid="_x0000_s1105"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215d65" strokecolor="#215d65">
                                          <v:stroke startarrowwidth="narrow" startarrowlength="short" endarrowwidth="narrow" endarrowlength="short"/>
                                          <v:path arrowok="t" o:extrusionok="f"/>
                                        </v:shape>
                                        <v:shape id="Freeform: Shape 1190866568" o:spid="_x0000_s1106"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215d65" strokecolor="#215d65">
                                          <v:stroke startarrowwidth="narrow" startarrowlength="short" endarrowwidth="narrow" endarrowlength="short"/>
                                          <v:path arrowok="t" o:extrusionok="f"/>
                                        </v:shape>
                                        <v:shape id="Freeform: Shape 961791768" o:spid="_x0000_s1107"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215d65" strokecolor="#215d65">
                                          <v:stroke startarrowwidth="narrow" startarrowlength="short" endarrowwidth="narrow" endarrowlength="short"/>
                                          <v:path arrowok="t" o:extrusionok="f"/>
                                        </v:shape>
                                        <v:shape id="Freeform: Shape 1436496431" o:spid="_x0000_s1108"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" path="m38,187l53,177,67,163r19,-5l101,149r14,-5l130,144r14,-5l158,144r-9,-15l139,120r-9,-10l125,101,115,91r-9,-5l96,77r-5,l96,72,106,62r9,-5l120,48r5,-15l125,24,120,9,115,,,144r38,43xe" fillcolor="#215d65" strokecolor="#215d65">
                                          <v:stroke startarrowwidth="narrow" startarrowlength="short" endarrowwidth="narrow" endarrowlength="short"/>
                                          <v:path arrowok="t" o:extrusionok="f"/>
                                        </v:shape>
                                        <v:shape id="Freeform: Shape 1623359095" o:spid="_x0000_s1109"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" path="m,149l9,130,19,110,24,91,33,67,38,53r,-24l38,14,38,,48,10r4,9l62,29,72,43r9,10l86,62r5,10l91,82,96,72r4,-10l105,53,115,43r9,-5l134,38r10,5l153,53,38,197,,149xe" fillcolor="#215d65" strokecolor="#215d65">
                                          <v:stroke startarrowwidth="narrow" startarrowlength="short" endarrowwidth="narrow" endarrowlength="short"/>
                                          <v:path arrowok="t" o:extrusionok="f"/>
                                        </v:shape>
                                        <v:shape id="Freeform: Shape 2095812425" o:spid="_x0000_s1110"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" path="m111,183l91,164,77,144,58,120,43,101,29,82,15,68,5,53,,48,,39,,29,,20,5,10,10,5,15,r9,l34,10,48,24,63,44,77,68,96,92r15,19l125,130r10,14l139,149r-28,34xe" fillcolor="#215d65" strokecolor="#215d65">
                                          <v:stroke startarrowwidth="narrow" startarrowlength="short" endarrowwidth="narrow" endarrowlength="short"/>
                                          <v:path arrowok="t" o:extrusionok="f"/>
                                        </v:shape>
                                        <v:shape id="Freeform: Shape 1364529803" o:spid="_x0000_s1111"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215d65" strokecolor="#215d65">
                                          <v:stroke startarrowwidth="narrow" startarrowlength="short" endarrowwidth="narrow" endarrowlength="short"/>
                                          <v:path arrowok="t" o:extrusionok="f"/>
                                        </v:shape>
                                        <v:shape id="Freeform: Shape 1892539748" o:spid="_x0000_s1112"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" path="m149,43l139,62,125,72,105,86,86,91,67,96r-24,l19,96,,91,19,82,33,77,48,67r9,-5l72,53,77,38r,-14l72,r77,43xe" fillcolor="#215d65" strokecolor="#215d65">
                                          <v:stroke startarrowwidth="narrow" startarrowlength="short" endarrowwidth="narrow" endarrowlength="short"/>
                                          <v:path arrowok="t" o:extrusionok="f"/>
                                        </v:shape>
                                        <v:shape id="Freeform: Shape 1635488177" o:spid="_x0000_s1113"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" path="m57,62l48,72r-5,l33,77r-4,l19,77,14,72r-5,l5,62,,48,,38,5,24,14,10,19,5,24,r9,l38,r5,5l48,5r9,5l57,14r5,10l67,38r,15l57,62xe" fillcolor="#215d65" strokecolor="#215d65">
                                          <v:stroke startarrowwidth="narrow" startarrowlength="short" endarrowwidth="narrow" endarrowlength="short"/>
                                          <v:path arrowok="t" o:extrusionok="f"/>
                                        </v:shape>
                                        <v:shape id="Freeform: Shape 1320969308" o:spid="_x0000_s1114"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215d65" strokecolor="#215d65">
                                          <v:stroke startarrowwidth="narrow" startarrowlength="short" endarrowwidth="narrow" endarrowlength="short"/>
                                          <v:path arrowok="t" o:extrusionok="f"/>
                                        </v:shape>
                                        <v:shape id="Freeform: Shape 2051328738" o:spid="_x0000_s1115"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" path="m250,53r-43,62l168,187r-29,77l111,346,96,432r-9,91l87,619r9,91l19,811,5,730,,638,,542,5,442,19,341,39,240,72,149,106,62r9,l125,62r10,-4l144,53r15,-5l168,34,178,24,192,5,197,r10,l211,5r10,9l226,29r9,9l240,48r10,5xe" fillcolor="#215d65" strokecolor="#215d65">
                                          <v:stroke startarrowwidth="narrow" startarrowlength="short" endarrowwidth="narrow" endarrowlength="short"/>
                                          <v:path arrowok="t" o:extrusionok="f"/>
                                        </v:shape>
                                        <v:rect id="Rectangle 1736407753" o:spid="_x0000_s1116"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" fillcolor="#215d65" strokecolor="#215d65">
                                          <v:stroke startarrowwidth="narrow" startarrowlength="short" endarrowwidth="narrow" endarrowlength="short"/>
                                          <v:textbox inset="2.53958mm,2.53958mm,2.53958mm,2.53958mm">
                                            <w:txbxContent>
                                              <w:p w14:paraId="1F6F923F" w14:textId="77777777" w:rsidR="009933FA" w:rsidRDefault="009933FA" w:rsidP="009933FA">
                                                <w:pPr>
                                                  <w:spacing w:line="240" w:lineRule="auto"/>
                                                  <w:textDirection w:val="btLr"/>
                                                </w:pPr>
                                              </w:p>
                                              <w:p w14:paraId="164A4033" w14:textId="77777777" w:rsidR="009933FA" w:rsidRDefault="009933FA" w:rsidP="009933FA"/>
                                              <w:p w14:paraId="398D98AE" w14:textId="77777777" w:rsidR="009933FA" w:rsidRDefault="009933FA" w:rsidP="009933FA">
                                                <w:pPr>
                                                  <w:spacing w:line="240" w:lineRule="auto"/>
                                                  <w:textDirection w:val="btLr"/>
                                                </w:pPr>
                                              </w:p>
                                              <w:p w14:paraId="08270EE0" w14:textId="77777777" w:rsidR="009933FA" w:rsidRDefault="009933FA"/>
                                              <w:p w14:paraId="43227803" w14:textId="5D725BAC" w:rsidR="009933FA" w:rsidRDefault="009933FA" w:rsidP="009933FA">
                                                <w:pPr>
                                                  <w:spacing w:line="240" w:lineRule="auto"/>
                                                  <w:textDirection w:val="btLr"/>
                                                </w:pPr>
                                              </w:p>
                                              <w:p w14:paraId="1C62D57F" w14:textId="77777777" w:rsidR="009933FA" w:rsidRDefault="009933FA" w:rsidP="009933FA"/>
                                              <w:p w14:paraId="16A52AC7" w14:textId="77777777" w:rsidR="009933FA" w:rsidRDefault="009933FA" w:rsidP="009933FA">
                                                <w:pPr>
                                                  <w:spacing w:line="240" w:lineRule="auto"/>
                                                  <w:textDirection w:val="btLr"/>
                                                </w:pPr>
                                              </w:p>
                                            </w:txbxContent>
                                          </v:textbox>
                                        </v:rect>
                                        <v:rect id="Rectangle 2100934445" o:spid="_x0000_s1117"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" fillcolor="#215d65" strokecolor="#215d65">
                                          <v:stroke startarrowwidth="narrow" startarrowlength="short" endarrowwidth="narrow" endarrowlength="short"/>
                                          <v:textbox inset="2.53958mm,2.53958mm,2.53958mm,2.53958mm">
                                            <w:txbxContent>
                                              <w:p w14:paraId="1827EB3A" w14:textId="77777777" w:rsidR="009933FA" w:rsidRDefault="009933FA" w:rsidP="009933FA">
                                                <w:pPr>
                                                  <w:spacing w:line="240" w:lineRule="auto"/>
                                                  <w:textDirection w:val="btLr"/>
                                                </w:pPr>
                                              </w:p>
                                              <w:p w14:paraId="4E77BC6D" w14:textId="77777777" w:rsidR="009933FA" w:rsidRDefault="009933FA" w:rsidP="009933FA"/>
                                              <w:p w14:paraId="62848FD1" w14:textId="77777777" w:rsidR="009933FA" w:rsidRDefault="009933FA" w:rsidP="009933FA">
                                                <w:pPr>
                                                  <w:spacing w:line="240" w:lineRule="auto"/>
                                                  <w:textDirection w:val="btLr"/>
                                                </w:pPr>
                                              </w:p>
                                              <w:p w14:paraId="128E2630" w14:textId="77777777" w:rsidR="009933FA" w:rsidRDefault="009933FA"/>
                                              <w:p w14:paraId="57B71A7A" w14:textId="77777777" w:rsidR="009933FA" w:rsidRDefault="009933FA" w:rsidP="009933FA">
                                                <w:pPr>
                                                  <w:spacing w:line="240" w:lineRule="auto"/>
                                                  <w:textDirection w:val="btLr"/>
                                                </w:pPr>
                                              </w:p>
                                              <w:p w14:paraId="267FA8FE" w14:textId="77777777" w:rsidR="009933FA" w:rsidRDefault="009933FA" w:rsidP="009933FA"/>
                                              <w:p w14:paraId="0A82D69E" w14:textId="77777777" w:rsidR="009933FA" w:rsidRDefault="009933FA" w:rsidP="009933FA">
                                                <w:pPr>
                                                  <w:spacing w:line="240" w:lineRule="auto"/>
                                                  <w:textDirection w:val="btLr"/>
                                                </w:pPr>
                                              </w:p>
                                            </w:txbxContent>
                                          </v:textbox>
                                        </v:rect>
                                      </v:group>
                                    </v:group>
                                  </v:group>
                                </v:group>
                              </v:group>
                            </v:group>
                          </v:group>
                        </v:group>
                      </v:group>
                    </v:group>
                  </v:group>
                </v:group>
                <w10:wrap anchorx="page" anchory="page"/>
              </v:group>
            </w:pict>
          </mc:Fallback>
        </mc:AlternateContent>
      </w:r>
    </w:p>
    <w:p w14:paraId="0762A3C1" w14:textId="77777777" w:rsidR="009933FA" w:rsidRPr="00661AEE" w:rsidRDefault="009933FA" w:rsidP="009933FA">
      <w:pPr>
        <w:spacing w:before="240" w:after="240" w:line="288" w:lineRule="auto"/>
        <w:ind w:firstLine="284"/>
        <w:jc w:val="center"/>
        <w:rPr>
          <w:rFonts w:ascii="Times New Roman" w:eastAsia="Times" w:hAnsi="Times New Roman" w:cs="Times New Roman"/>
          <w:b/>
          <w:color w:val="0C343D"/>
          <w:sz w:val="26"/>
          <w:szCs w:val="26"/>
        </w:rPr>
      </w:pPr>
      <w:r w:rsidRPr="00661AEE">
        <w:rPr>
          <w:rFonts w:ascii="Times New Roman" w:eastAsia="Times" w:hAnsi="Times New Roman" w:cs="Times New Roman"/>
          <w:b/>
          <w:color w:val="0C343D"/>
          <w:sz w:val="26"/>
          <w:szCs w:val="26"/>
        </w:rPr>
        <w:t>ĐẠI HỌC UEH</w:t>
      </w:r>
    </w:p>
    <w:p w14:paraId="6E30E2F3" w14:textId="77777777" w:rsidR="009933FA" w:rsidRPr="00661AEE" w:rsidRDefault="009933FA" w:rsidP="009933FA">
      <w:pPr>
        <w:spacing w:before="240" w:after="240" w:line="288" w:lineRule="auto"/>
        <w:ind w:firstLine="284"/>
        <w:jc w:val="center"/>
        <w:rPr>
          <w:rFonts w:ascii="Times New Roman" w:eastAsia="Times" w:hAnsi="Times New Roman" w:cs="Times New Roman"/>
          <w:b/>
          <w:color w:val="0C343D"/>
          <w:sz w:val="26"/>
          <w:szCs w:val="26"/>
        </w:rPr>
      </w:pPr>
      <w:r w:rsidRPr="00661AEE">
        <w:rPr>
          <w:rFonts w:ascii="Times New Roman" w:eastAsia="Times" w:hAnsi="Times New Roman" w:cs="Times New Roman"/>
          <w:b/>
          <w:color w:val="0C343D"/>
          <w:sz w:val="26"/>
          <w:szCs w:val="26"/>
        </w:rPr>
        <w:t>TRƯỜNG KINH DOANH</w:t>
      </w:r>
    </w:p>
    <w:p w14:paraId="647F7B30" w14:textId="77777777" w:rsidR="009933FA" w:rsidRPr="00661AEE" w:rsidRDefault="009933FA" w:rsidP="009933FA">
      <w:pPr>
        <w:spacing w:before="240" w:after="240" w:line="288" w:lineRule="auto"/>
        <w:ind w:firstLine="284"/>
        <w:jc w:val="center"/>
        <w:rPr>
          <w:rFonts w:ascii="Times New Roman" w:eastAsia="Times" w:hAnsi="Times New Roman" w:cs="Times New Roman"/>
          <w:b/>
          <w:color w:val="0C343D"/>
          <w:sz w:val="26"/>
          <w:szCs w:val="26"/>
        </w:rPr>
      </w:pPr>
      <w:r w:rsidRPr="00661AEE">
        <w:rPr>
          <w:rFonts w:ascii="Times New Roman" w:eastAsia="Times" w:hAnsi="Times New Roman" w:cs="Times New Roman"/>
          <w:b/>
          <w:color w:val="0C343D"/>
          <w:sz w:val="26"/>
          <w:szCs w:val="26"/>
        </w:rPr>
        <w:t>KHOA TÀI CHÍNH</w:t>
      </w:r>
    </w:p>
    <w:p w14:paraId="09A5C478" w14:textId="77777777" w:rsidR="009933FA" w:rsidRPr="00661AEE" w:rsidRDefault="009933FA" w:rsidP="009933FA">
      <w:pPr>
        <w:spacing w:before="240" w:after="240" w:line="288" w:lineRule="auto"/>
        <w:ind w:firstLine="284"/>
        <w:jc w:val="center"/>
        <w:rPr>
          <w:rFonts w:ascii="Times New Roman" w:eastAsia="Times" w:hAnsi="Times New Roman" w:cs="Times New Roman"/>
          <w:sz w:val="26"/>
          <w:szCs w:val="26"/>
        </w:rPr>
      </w:pPr>
      <w:r w:rsidRPr="00661AEE">
        <w:rPr>
          <w:rFonts w:ascii="Times New Roman" w:eastAsia="Times" w:hAnsi="Times New Roman" w:cs="Times New Roman"/>
          <w:noProof/>
          <w:sz w:val="26"/>
          <w:szCs w:val="26"/>
        </w:rPr>
        <w:drawing>
          <wp:inline distT="0" distB="0" distL="0" distR="0" wp14:anchorId="534FD817" wp14:editId="3921C432">
            <wp:extent cx="1991360" cy="1452880"/>
            <wp:effectExtent l="0" t="0" r="0" b="0"/>
            <wp:docPr id="401" name="image3.png" descr="A blue and orang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01" name="image3.png" descr="A blue and orange text on a black background&#10;&#10;Description automatically generated"/>
                    <pic:cNvPicPr preferRelativeResize="0"/>
                  </pic:nvPicPr>
                  <pic:blipFill>
                    <a:blip r:embed="rId8"/>
                    <a:srcRect/>
                    <a:stretch>
                      <a:fillRect/>
                    </a:stretch>
                  </pic:blipFill>
                  <pic:spPr>
                    <a:xfrm>
                      <a:off x="0" y="0"/>
                      <a:ext cx="1992136" cy="1453446"/>
                    </a:xfrm>
                    <a:prstGeom prst="rect">
                      <a:avLst/>
                    </a:prstGeom>
                    <a:ln/>
                  </pic:spPr>
                </pic:pic>
              </a:graphicData>
            </a:graphic>
          </wp:inline>
        </w:drawing>
      </w:r>
    </w:p>
    <w:p w14:paraId="498F35E6" w14:textId="77777777" w:rsidR="00E5397F" w:rsidRPr="00661AEE" w:rsidRDefault="00E5397F" w:rsidP="00E5397F">
      <w:pPr>
        <w:spacing w:before="240" w:after="240" w:line="288" w:lineRule="auto"/>
        <w:ind w:left="1418" w:right="571"/>
        <w:jc w:val="both"/>
        <w:rPr>
          <w:rFonts w:ascii="Times New Roman" w:eastAsia="Times" w:hAnsi="Times New Roman" w:cs="Times New Roman"/>
          <w:b/>
          <w:bCs/>
          <w:color w:val="1F4E79" w:themeColor="accent5" w:themeShade="80"/>
          <w:sz w:val="26"/>
          <w:szCs w:val="26"/>
        </w:rPr>
      </w:pPr>
    </w:p>
    <w:p w14:paraId="1D00F291" w14:textId="7DE4B20A" w:rsidR="009933FA" w:rsidRPr="00661AEE" w:rsidRDefault="00EA09A4" w:rsidP="00E5397F">
      <w:pPr>
        <w:spacing w:before="240" w:after="240" w:line="288" w:lineRule="auto"/>
        <w:ind w:left="1418" w:right="571"/>
        <w:jc w:val="both"/>
        <w:rPr>
          <w:rFonts w:ascii="Times New Roman" w:eastAsia="Times" w:hAnsi="Times New Roman" w:cs="Times New Roman"/>
          <w:b/>
          <w:bCs/>
          <w:color w:val="1F4E79" w:themeColor="accent5" w:themeShade="80"/>
          <w:sz w:val="26"/>
          <w:szCs w:val="26"/>
        </w:rPr>
      </w:pPr>
      <w:r w:rsidRPr="00661AEE">
        <w:rPr>
          <w:rFonts w:ascii="Times New Roman" w:eastAsia="Times" w:hAnsi="Times New Roman" w:cs="Times New Roman"/>
          <w:b/>
          <w:bCs/>
          <w:color w:val="1F4E79" w:themeColor="accent5" w:themeShade="80"/>
          <w:sz w:val="26"/>
          <w:szCs w:val="26"/>
        </w:rPr>
        <w:t>ĐỊNH GIÁ DỰ ÁN ĐẦU TƯ GIÀN KHOAN MỚI CỦA PVD</w:t>
      </w:r>
    </w:p>
    <w:p w14:paraId="28EFA716" w14:textId="77777777" w:rsidR="0059418D" w:rsidRPr="00661AEE" w:rsidRDefault="0059418D" w:rsidP="009933FA">
      <w:pPr>
        <w:spacing w:line="288" w:lineRule="auto"/>
        <w:ind w:left="720" w:firstLine="720"/>
        <w:rPr>
          <w:rFonts w:ascii="Times New Roman" w:eastAsia="Times" w:hAnsi="Times New Roman" w:cs="Times New Roman"/>
          <w:b/>
          <w:sz w:val="26"/>
          <w:szCs w:val="26"/>
        </w:rPr>
      </w:pPr>
    </w:p>
    <w:p w14:paraId="0244FE30" w14:textId="58C8C30D" w:rsidR="009933FA" w:rsidRPr="00661AEE" w:rsidRDefault="009933FA" w:rsidP="009933FA">
      <w:pPr>
        <w:spacing w:line="288" w:lineRule="auto"/>
        <w:ind w:left="720" w:firstLine="720"/>
        <w:rPr>
          <w:rFonts w:ascii="Times New Roman" w:eastAsia="Times" w:hAnsi="Times New Roman" w:cs="Times New Roman"/>
          <w:bCs/>
          <w:sz w:val="26"/>
          <w:szCs w:val="26"/>
        </w:rPr>
      </w:pPr>
      <w:r w:rsidRPr="00661AEE">
        <w:rPr>
          <w:rFonts w:ascii="Times New Roman" w:eastAsia="Times" w:hAnsi="Times New Roman" w:cs="Times New Roman"/>
          <w:b/>
          <w:sz w:val="26"/>
          <w:szCs w:val="26"/>
        </w:rPr>
        <w:t>Sinh viên thực hiện</w:t>
      </w:r>
      <w:r w:rsidRPr="00661AEE">
        <w:rPr>
          <w:rFonts w:ascii="Times New Roman" w:eastAsia="Times" w:hAnsi="Times New Roman" w:cs="Times New Roman"/>
          <w:b/>
          <w:sz w:val="26"/>
          <w:szCs w:val="26"/>
          <w:lang w:val="vi-VN"/>
        </w:rPr>
        <w:t xml:space="preserve">: </w:t>
      </w:r>
      <w:r w:rsidRPr="00661AEE">
        <w:rPr>
          <w:rFonts w:ascii="Times New Roman" w:eastAsia="Times" w:hAnsi="Times New Roman" w:cs="Times New Roman"/>
          <w:bCs/>
          <w:sz w:val="26"/>
          <w:szCs w:val="26"/>
          <w:lang w:val="vi-VN"/>
        </w:rPr>
        <w:t xml:space="preserve">Nguyễn </w:t>
      </w:r>
      <w:r w:rsidR="007926AF" w:rsidRPr="00661AEE">
        <w:rPr>
          <w:rFonts w:ascii="Times New Roman" w:eastAsia="Times" w:hAnsi="Times New Roman" w:cs="Times New Roman"/>
          <w:bCs/>
          <w:sz w:val="26"/>
          <w:szCs w:val="26"/>
        </w:rPr>
        <w:t>Gia Hưng</w:t>
      </w:r>
    </w:p>
    <w:p w14:paraId="2BD83BC6" w14:textId="7E8A9327" w:rsidR="009933FA" w:rsidRPr="00661AEE" w:rsidRDefault="009933FA" w:rsidP="009933FA">
      <w:pPr>
        <w:spacing w:line="288" w:lineRule="auto"/>
        <w:ind w:firstLine="284"/>
        <w:rPr>
          <w:rFonts w:ascii="Times New Roman" w:eastAsia="Times" w:hAnsi="Times New Roman" w:cs="Times New Roman"/>
          <w:bCs/>
          <w:sz w:val="26"/>
          <w:szCs w:val="26"/>
          <w:lang w:val="vi-VN"/>
        </w:rPr>
      </w:pPr>
      <w:r w:rsidRPr="00661AEE">
        <w:rPr>
          <w:rFonts w:ascii="Times New Roman" w:eastAsia="Times" w:hAnsi="Times New Roman" w:cs="Times New Roman"/>
          <w:b/>
          <w:sz w:val="26"/>
          <w:szCs w:val="26"/>
          <w:lang w:val="vi-VN"/>
        </w:rPr>
        <w:tab/>
      </w:r>
      <w:r w:rsidRPr="00661AEE">
        <w:rPr>
          <w:rFonts w:ascii="Times New Roman" w:eastAsia="Times" w:hAnsi="Times New Roman" w:cs="Times New Roman"/>
          <w:b/>
          <w:sz w:val="26"/>
          <w:szCs w:val="26"/>
          <w:lang w:val="vi-VN"/>
        </w:rPr>
        <w:tab/>
      </w:r>
    </w:p>
    <w:p w14:paraId="0B1324DD" w14:textId="15832743" w:rsidR="009933FA" w:rsidRPr="00661AEE" w:rsidRDefault="009933FA" w:rsidP="009933FA">
      <w:pPr>
        <w:spacing w:before="100" w:beforeAutospacing="1" w:line="288" w:lineRule="auto"/>
        <w:jc w:val="both"/>
        <w:outlineLvl w:val="3"/>
        <w:rPr>
          <w:rFonts w:ascii="Times New Roman" w:eastAsia="Times New Roman" w:hAnsi="Times New Roman" w:cs="Times New Roman"/>
          <w:b/>
          <w:bCs/>
          <w:color w:val="000000" w:themeColor="text1"/>
          <w:kern w:val="0"/>
          <w:sz w:val="26"/>
          <w:szCs w:val="26"/>
          <w14:ligatures w14:val="none"/>
        </w:rPr>
      </w:pPr>
    </w:p>
    <w:p w14:paraId="6385E298" w14:textId="77777777" w:rsidR="009933FA" w:rsidRPr="00661AEE" w:rsidRDefault="009933FA" w:rsidP="009933FA">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br w:type="page"/>
      </w:r>
    </w:p>
    <w:p w14:paraId="225AEEAD" w14:textId="11EA49B2" w:rsidR="009933FA" w:rsidRPr="00661AEE" w:rsidRDefault="009933FA" w:rsidP="00C273B7">
      <w:pPr>
        <w:tabs>
          <w:tab w:val="left" w:pos="3607"/>
        </w:tabs>
        <w:spacing w:beforeLines="40" w:before="96" w:after="0" w:line="240" w:lineRule="auto"/>
        <w:jc w:val="both"/>
        <w:outlineLvl w:val="3"/>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lastRenderedPageBreak/>
        <w:t>MỤC</w:t>
      </w:r>
      <w:r w:rsidRPr="00661AEE">
        <w:rPr>
          <w:rFonts w:ascii="Times New Roman" w:eastAsia="Times New Roman" w:hAnsi="Times New Roman" w:cs="Times New Roman"/>
          <w:b/>
          <w:bCs/>
          <w:color w:val="000000" w:themeColor="text1"/>
          <w:kern w:val="0"/>
          <w:sz w:val="26"/>
          <w:szCs w:val="26"/>
          <w:lang w:val="vi-VN"/>
          <w14:ligatures w14:val="none"/>
        </w:rPr>
        <w:t xml:space="preserve"> LỤC</w:t>
      </w:r>
    </w:p>
    <w:p w14:paraId="4C8E9646" w14:textId="1F073D70" w:rsidR="008136E6" w:rsidRPr="00661AEE" w:rsidRDefault="008136E6" w:rsidP="00C273B7">
      <w:pPr>
        <w:pStyle w:val="Heading1"/>
        <w:tabs>
          <w:tab w:val="left" w:leader="dot" w:pos="9072"/>
        </w:tabs>
        <w:spacing w:beforeLines="40" w:before="96" w:beforeAutospacing="0" w:after="0" w:afterAutospacing="0"/>
        <w:jc w:val="both"/>
        <w:rPr>
          <w:color w:val="000000" w:themeColor="text1"/>
          <w:sz w:val="26"/>
          <w:szCs w:val="26"/>
        </w:rPr>
      </w:pPr>
      <w:r w:rsidRPr="00661AEE">
        <w:rPr>
          <w:color w:val="000000" w:themeColor="text1"/>
          <w:sz w:val="26"/>
          <w:szCs w:val="26"/>
        </w:rPr>
        <w:t>Phần</w:t>
      </w:r>
      <w:r w:rsidRPr="00661AEE">
        <w:rPr>
          <w:color w:val="000000" w:themeColor="text1"/>
          <w:sz w:val="26"/>
          <w:szCs w:val="26"/>
          <w:lang w:val="vi-VN"/>
        </w:rPr>
        <w:t xml:space="preserve"> 1: </w:t>
      </w:r>
      <w:r w:rsidRPr="00661AEE">
        <w:rPr>
          <w:color w:val="000000" w:themeColor="text1"/>
          <w:sz w:val="26"/>
          <w:szCs w:val="26"/>
        </w:rPr>
        <w:t>GIỚI THIỆU DỰ ÁN</w:t>
      </w:r>
      <w:r w:rsidR="00C273B7">
        <w:rPr>
          <w:color w:val="000000" w:themeColor="text1"/>
          <w:sz w:val="26"/>
          <w:szCs w:val="26"/>
        </w:rPr>
        <w:tab/>
        <w:t>1</w:t>
      </w:r>
    </w:p>
    <w:p w14:paraId="424F7232" w14:textId="0D8446F3" w:rsidR="00C273B7" w:rsidRPr="00C273B7" w:rsidRDefault="008136E6" w:rsidP="00062F60">
      <w:pPr>
        <w:tabs>
          <w:tab w:val="left" w:leader="dot" w:pos="9072"/>
        </w:tabs>
        <w:spacing w:beforeLines="40" w:before="96" w:after="0" w:line="240" w:lineRule="auto"/>
        <w:ind w:left="1134"/>
        <w:rPr>
          <w:rFonts w:ascii="Times New Roman" w:eastAsia="Times New Roman" w:hAnsi="Times New Roman" w:cs="Times New Roman"/>
          <w:color w:val="000000" w:themeColor="text1"/>
          <w:kern w:val="0"/>
          <w14:ligatures w14:val="none"/>
        </w:rPr>
      </w:pPr>
      <w:r w:rsidRPr="00C273B7">
        <w:rPr>
          <w:rFonts w:ascii="Times New Roman" w:hAnsi="Times New Roman" w:cs="Times New Roman"/>
          <w:color w:val="000000" w:themeColor="text1"/>
        </w:rPr>
        <w:t>Mô Tả Giai Đoạn Hiện Tại của Dự Án</w:t>
      </w:r>
      <w:r w:rsidRPr="00C273B7">
        <w:rPr>
          <w:rFonts w:ascii="Times New Roman" w:eastAsia="Times New Roman" w:hAnsi="Times New Roman" w:cs="Times New Roman"/>
          <w:color w:val="000000" w:themeColor="text1"/>
          <w:kern w:val="0"/>
          <w14:ligatures w14:val="none"/>
        </w:rPr>
        <w:t xml:space="preserve"> </w:t>
      </w:r>
      <w:r w:rsidR="00C273B7">
        <w:rPr>
          <w:rFonts w:ascii="Times New Roman" w:eastAsia="Times New Roman" w:hAnsi="Times New Roman" w:cs="Times New Roman"/>
          <w:color w:val="000000" w:themeColor="text1"/>
          <w:kern w:val="0"/>
          <w14:ligatures w14:val="none"/>
        </w:rPr>
        <w:tab/>
        <w:t>2</w:t>
      </w:r>
    </w:p>
    <w:p w14:paraId="7CDCC260" w14:textId="45EC305F" w:rsidR="00C273B7" w:rsidRPr="00C273B7" w:rsidRDefault="00C273B7" w:rsidP="00062F60">
      <w:pPr>
        <w:pStyle w:val="Heading4"/>
        <w:tabs>
          <w:tab w:val="left" w:leader="dot" w:pos="9072"/>
        </w:tabs>
        <w:spacing w:beforeLines="40" w:before="96" w:line="240" w:lineRule="auto"/>
        <w:ind w:left="1134"/>
        <w:jc w:val="both"/>
        <w:rPr>
          <w:rFonts w:ascii="Times New Roman" w:hAnsi="Times New Roman" w:cs="Times New Roman"/>
          <w:i w:val="0"/>
          <w:iCs w:val="0"/>
          <w:color w:val="000000" w:themeColor="text1"/>
        </w:rPr>
      </w:pPr>
      <w:r w:rsidRPr="00C273B7">
        <w:rPr>
          <w:rFonts w:ascii="Times New Roman" w:hAnsi="Times New Roman" w:cs="Times New Roman"/>
          <w:i w:val="0"/>
          <w:iCs w:val="0"/>
          <w:color w:val="000000" w:themeColor="text1"/>
        </w:rPr>
        <w:t>Cột Mốc Quan Trọng Cần Đạt Được</w:t>
      </w:r>
      <w:r>
        <w:rPr>
          <w:rFonts w:ascii="Times New Roman" w:hAnsi="Times New Roman" w:cs="Times New Roman"/>
          <w:i w:val="0"/>
          <w:iCs w:val="0"/>
          <w:color w:val="000000" w:themeColor="text1"/>
        </w:rPr>
        <w:tab/>
        <w:t>2</w:t>
      </w:r>
    </w:p>
    <w:p w14:paraId="3C19D164" w14:textId="0D39D1D7" w:rsidR="00C273B7" w:rsidRPr="00661AEE" w:rsidRDefault="00C273B7" w:rsidP="00C273B7">
      <w:pPr>
        <w:pStyle w:val="Heading1"/>
        <w:tabs>
          <w:tab w:val="left" w:leader="dot" w:pos="9072"/>
        </w:tabs>
        <w:spacing w:beforeLines="40" w:before="96" w:beforeAutospacing="0" w:after="0" w:afterAutospacing="0"/>
        <w:jc w:val="both"/>
        <w:rPr>
          <w:color w:val="000000" w:themeColor="text1"/>
          <w:sz w:val="26"/>
          <w:szCs w:val="26"/>
        </w:rPr>
      </w:pPr>
      <w:r w:rsidRPr="00661AEE">
        <w:rPr>
          <w:color w:val="000000" w:themeColor="text1"/>
          <w:sz w:val="26"/>
          <w:szCs w:val="26"/>
        </w:rPr>
        <w:t>Phần</w:t>
      </w:r>
      <w:r w:rsidRPr="00661AEE">
        <w:rPr>
          <w:color w:val="000000" w:themeColor="text1"/>
          <w:sz w:val="26"/>
          <w:szCs w:val="26"/>
          <w:lang w:val="vi-VN"/>
        </w:rPr>
        <w:t xml:space="preserve"> 2: </w:t>
      </w:r>
      <w:r w:rsidRPr="00661AEE">
        <w:rPr>
          <w:color w:val="000000" w:themeColor="text1"/>
          <w:sz w:val="26"/>
          <w:szCs w:val="26"/>
        </w:rPr>
        <w:t>CƠ SỞ LÝ LUẬN</w:t>
      </w:r>
      <w:r>
        <w:rPr>
          <w:color w:val="000000" w:themeColor="text1"/>
          <w:sz w:val="26"/>
          <w:szCs w:val="26"/>
        </w:rPr>
        <w:tab/>
        <w:t>3</w:t>
      </w:r>
    </w:p>
    <w:p w14:paraId="4582AE30" w14:textId="54AB812D" w:rsidR="00C273B7" w:rsidRPr="00661AEE" w:rsidRDefault="00C273B7" w:rsidP="00C273B7">
      <w:pPr>
        <w:pStyle w:val="Heading1"/>
        <w:tabs>
          <w:tab w:val="left" w:leader="dot" w:pos="9072"/>
        </w:tabs>
        <w:spacing w:beforeLines="40" w:before="96" w:beforeAutospacing="0" w:after="0" w:afterAutospacing="0"/>
        <w:ind w:left="284"/>
        <w:jc w:val="both"/>
        <w:rPr>
          <w:color w:val="000000" w:themeColor="text1"/>
          <w:sz w:val="26"/>
          <w:szCs w:val="26"/>
        </w:rPr>
      </w:pPr>
      <w:r w:rsidRPr="00661AEE">
        <w:rPr>
          <w:color w:val="000000" w:themeColor="text1"/>
          <w:sz w:val="26"/>
          <w:szCs w:val="26"/>
        </w:rPr>
        <w:t>2.1. Cơ Sở Lý Thuyết</w:t>
      </w:r>
      <w:r>
        <w:rPr>
          <w:color w:val="000000" w:themeColor="text1"/>
          <w:sz w:val="26"/>
          <w:szCs w:val="26"/>
        </w:rPr>
        <w:tab/>
        <w:t>3</w:t>
      </w:r>
    </w:p>
    <w:p w14:paraId="41613E81" w14:textId="1596E833" w:rsidR="00C273B7" w:rsidRPr="00661AEE" w:rsidRDefault="00C273B7" w:rsidP="00C273B7">
      <w:pPr>
        <w:pStyle w:val="Heading1"/>
        <w:tabs>
          <w:tab w:val="left" w:leader="dot" w:pos="9072"/>
        </w:tabs>
        <w:spacing w:beforeLines="40" w:before="96" w:beforeAutospacing="0" w:after="0" w:afterAutospacing="0"/>
        <w:jc w:val="both"/>
        <w:rPr>
          <w:color w:val="000000" w:themeColor="text1"/>
          <w:sz w:val="26"/>
          <w:szCs w:val="26"/>
        </w:rPr>
      </w:pPr>
      <w:r w:rsidRPr="00661AEE">
        <w:rPr>
          <w:color w:val="000000" w:themeColor="text1"/>
          <w:sz w:val="26"/>
          <w:szCs w:val="26"/>
        </w:rPr>
        <w:t>Mô Hình Mô Phỏng Monte Carlo</w:t>
      </w:r>
      <w:r w:rsidR="00062F60">
        <w:rPr>
          <w:color w:val="000000" w:themeColor="text1"/>
          <w:sz w:val="26"/>
          <w:szCs w:val="26"/>
        </w:rPr>
        <w:tab/>
        <w:t>3</w:t>
      </w:r>
    </w:p>
    <w:p w14:paraId="4AA7B740" w14:textId="1CF422CB" w:rsidR="00C273B7" w:rsidRPr="00661AEE" w:rsidRDefault="00C273B7" w:rsidP="00C273B7">
      <w:pPr>
        <w:pStyle w:val="Heading1"/>
        <w:tabs>
          <w:tab w:val="left" w:leader="dot" w:pos="9072"/>
        </w:tabs>
        <w:spacing w:beforeLines="40" w:before="96" w:beforeAutospacing="0" w:after="0" w:afterAutospacing="0"/>
        <w:jc w:val="both"/>
        <w:rPr>
          <w:color w:val="000000" w:themeColor="text1"/>
          <w:sz w:val="26"/>
          <w:szCs w:val="26"/>
        </w:rPr>
      </w:pPr>
      <w:r w:rsidRPr="00661AEE">
        <w:rPr>
          <w:color w:val="000000" w:themeColor="text1"/>
          <w:sz w:val="26"/>
          <w:szCs w:val="26"/>
        </w:rPr>
        <w:t xml:space="preserve"> Lý Thuyết Quyền Chọn Thực</w:t>
      </w:r>
      <w:r w:rsidR="00062F60">
        <w:rPr>
          <w:color w:val="000000" w:themeColor="text1"/>
          <w:sz w:val="26"/>
          <w:szCs w:val="26"/>
        </w:rPr>
        <w:tab/>
        <w:t>3</w:t>
      </w:r>
    </w:p>
    <w:p w14:paraId="1F2DEAAB" w14:textId="591CBF78" w:rsidR="00C273B7" w:rsidRPr="00C273B7" w:rsidRDefault="00C273B7" w:rsidP="00062F60">
      <w:pPr>
        <w:pStyle w:val="Heading1"/>
        <w:tabs>
          <w:tab w:val="left" w:leader="dot" w:pos="9072"/>
        </w:tabs>
        <w:spacing w:beforeLines="40" w:before="96" w:beforeAutospacing="0" w:after="0" w:afterAutospacing="0"/>
        <w:ind w:left="1134"/>
        <w:jc w:val="both"/>
        <w:rPr>
          <w:b w:val="0"/>
          <w:bCs w:val="0"/>
          <w:sz w:val="22"/>
          <w:szCs w:val="22"/>
        </w:rPr>
      </w:pPr>
      <w:r w:rsidRPr="00C273B7">
        <w:rPr>
          <w:b w:val="0"/>
          <w:bCs w:val="0"/>
          <w:sz w:val="22"/>
          <w:szCs w:val="22"/>
        </w:rPr>
        <w:t>Quyền chọn trì hoãn</w:t>
      </w:r>
      <w:r w:rsidR="00062F60">
        <w:rPr>
          <w:b w:val="0"/>
          <w:bCs w:val="0"/>
          <w:sz w:val="22"/>
          <w:szCs w:val="22"/>
        </w:rPr>
        <w:tab/>
        <w:t>4</w:t>
      </w:r>
    </w:p>
    <w:p w14:paraId="3F90627C" w14:textId="3EEA3164" w:rsidR="00C273B7" w:rsidRPr="00C273B7" w:rsidRDefault="00C273B7" w:rsidP="00062F60">
      <w:pPr>
        <w:pStyle w:val="Heading1"/>
        <w:tabs>
          <w:tab w:val="left" w:leader="dot" w:pos="9072"/>
        </w:tabs>
        <w:spacing w:beforeLines="40" w:before="96" w:beforeAutospacing="0" w:after="0" w:afterAutospacing="0"/>
        <w:ind w:left="1134"/>
        <w:jc w:val="both"/>
        <w:rPr>
          <w:b w:val="0"/>
          <w:bCs w:val="0"/>
          <w:sz w:val="22"/>
          <w:szCs w:val="22"/>
        </w:rPr>
      </w:pPr>
      <w:r w:rsidRPr="00C273B7">
        <w:rPr>
          <w:b w:val="0"/>
          <w:bCs w:val="0"/>
          <w:sz w:val="22"/>
          <w:szCs w:val="22"/>
        </w:rPr>
        <w:t>Option to Abandon</w:t>
      </w:r>
      <w:r w:rsidR="00062F60">
        <w:rPr>
          <w:b w:val="0"/>
          <w:bCs w:val="0"/>
          <w:sz w:val="22"/>
          <w:szCs w:val="22"/>
        </w:rPr>
        <w:tab/>
        <w:t>4</w:t>
      </w:r>
    </w:p>
    <w:p w14:paraId="211F0A03" w14:textId="39759827" w:rsidR="00C273B7" w:rsidRPr="00C273B7" w:rsidRDefault="00C273B7" w:rsidP="00062F60">
      <w:pPr>
        <w:pStyle w:val="Heading1"/>
        <w:tabs>
          <w:tab w:val="left" w:leader="dot" w:pos="9072"/>
        </w:tabs>
        <w:spacing w:beforeLines="40" w:before="96" w:beforeAutospacing="0" w:after="0" w:afterAutospacing="0"/>
        <w:ind w:left="1134"/>
        <w:jc w:val="both"/>
        <w:rPr>
          <w:b w:val="0"/>
          <w:bCs w:val="0"/>
          <w:sz w:val="22"/>
          <w:szCs w:val="22"/>
        </w:rPr>
      </w:pPr>
      <w:r w:rsidRPr="00C273B7">
        <w:rPr>
          <w:b w:val="0"/>
          <w:bCs w:val="0"/>
          <w:sz w:val="22"/>
          <w:szCs w:val="22"/>
        </w:rPr>
        <w:t>Option to Expand</w:t>
      </w:r>
      <w:r w:rsidR="00062F60">
        <w:rPr>
          <w:b w:val="0"/>
          <w:bCs w:val="0"/>
          <w:sz w:val="22"/>
          <w:szCs w:val="22"/>
        </w:rPr>
        <w:tab/>
        <w:t>5</w:t>
      </w:r>
    </w:p>
    <w:p w14:paraId="3ECFDC32" w14:textId="0E4E9AB6" w:rsidR="00C273B7" w:rsidRPr="00661AEE" w:rsidRDefault="00C273B7" w:rsidP="00C273B7">
      <w:pPr>
        <w:pStyle w:val="Heading1"/>
        <w:tabs>
          <w:tab w:val="left" w:leader="dot" w:pos="9072"/>
        </w:tabs>
        <w:spacing w:beforeLines="40" w:before="96" w:beforeAutospacing="0" w:after="0" w:afterAutospacing="0"/>
        <w:ind w:left="284"/>
        <w:jc w:val="both"/>
        <w:rPr>
          <w:color w:val="000000" w:themeColor="text1"/>
          <w:sz w:val="26"/>
          <w:szCs w:val="26"/>
        </w:rPr>
      </w:pPr>
      <w:r w:rsidRPr="00661AEE">
        <w:rPr>
          <w:color w:val="000000" w:themeColor="text1"/>
          <w:sz w:val="26"/>
          <w:szCs w:val="26"/>
        </w:rPr>
        <w:t>2.2. Tổng Quan Thị Trường</w:t>
      </w:r>
      <w:r w:rsidR="00062F60">
        <w:rPr>
          <w:color w:val="000000" w:themeColor="text1"/>
          <w:sz w:val="26"/>
          <w:szCs w:val="26"/>
        </w:rPr>
        <w:tab/>
        <w:t>5</w:t>
      </w:r>
    </w:p>
    <w:p w14:paraId="473F5277" w14:textId="3FEDF0E3" w:rsidR="00C273B7" w:rsidRPr="00661AEE" w:rsidRDefault="00C273B7" w:rsidP="00C273B7">
      <w:pPr>
        <w:pStyle w:val="Heading1"/>
        <w:tabs>
          <w:tab w:val="left" w:leader="dot" w:pos="9072"/>
        </w:tabs>
        <w:spacing w:beforeLines="40" w:before="96" w:beforeAutospacing="0" w:after="0" w:afterAutospacing="0"/>
        <w:ind w:left="709"/>
        <w:jc w:val="both"/>
        <w:rPr>
          <w:color w:val="000000" w:themeColor="text1"/>
          <w:sz w:val="26"/>
          <w:szCs w:val="26"/>
        </w:rPr>
      </w:pPr>
      <w:r w:rsidRPr="00661AEE">
        <w:rPr>
          <w:color w:val="000000" w:themeColor="text1"/>
          <w:sz w:val="26"/>
          <w:szCs w:val="26"/>
        </w:rPr>
        <w:t>2.2.1. Phân Loại</w:t>
      </w:r>
      <w:r w:rsidR="00062F60">
        <w:rPr>
          <w:color w:val="000000" w:themeColor="text1"/>
          <w:sz w:val="26"/>
          <w:szCs w:val="26"/>
        </w:rPr>
        <w:tab/>
        <w:t>5</w:t>
      </w:r>
    </w:p>
    <w:p w14:paraId="634B7313" w14:textId="128EE64E" w:rsidR="00C273B7" w:rsidRPr="00C273B7" w:rsidRDefault="00C273B7" w:rsidP="00062F60">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Tàu Khoan (Drillship)</w:t>
      </w:r>
      <w:r w:rsidR="00062F60">
        <w:rPr>
          <w:b w:val="0"/>
          <w:bCs w:val="0"/>
          <w:color w:val="000000" w:themeColor="text1"/>
          <w:sz w:val="22"/>
          <w:szCs w:val="22"/>
        </w:rPr>
        <w:tab/>
        <w:t>5</w:t>
      </w:r>
    </w:p>
    <w:p w14:paraId="608A838E" w14:textId="5ABCCC3A" w:rsidR="00C273B7" w:rsidRPr="00C273B7" w:rsidRDefault="00C273B7" w:rsidP="00062F60">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Giàn Khoan bán chìm (Semi-Submersible)</w:t>
      </w:r>
      <w:r w:rsidR="00062F60">
        <w:rPr>
          <w:b w:val="0"/>
          <w:bCs w:val="0"/>
          <w:color w:val="000000" w:themeColor="text1"/>
          <w:sz w:val="22"/>
          <w:szCs w:val="22"/>
        </w:rPr>
        <w:tab/>
        <w:t>6</w:t>
      </w:r>
    </w:p>
    <w:p w14:paraId="3CE5CEC1" w14:textId="7DB25822" w:rsidR="00C273B7" w:rsidRPr="00C273B7" w:rsidRDefault="00C273B7" w:rsidP="00062F60">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Giàn khoan tự nâng (Jack-Up Rigs)</w:t>
      </w:r>
      <w:r w:rsidR="00062F60">
        <w:rPr>
          <w:b w:val="0"/>
          <w:bCs w:val="0"/>
          <w:color w:val="000000" w:themeColor="text1"/>
          <w:sz w:val="22"/>
          <w:szCs w:val="22"/>
        </w:rPr>
        <w:tab/>
        <w:t>6</w:t>
      </w:r>
    </w:p>
    <w:p w14:paraId="573998BB" w14:textId="115492ED" w:rsidR="00C273B7" w:rsidRPr="00661AEE" w:rsidRDefault="00C273B7" w:rsidP="00C273B7">
      <w:pPr>
        <w:pStyle w:val="Heading1"/>
        <w:tabs>
          <w:tab w:val="left" w:leader="dot" w:pos="9072"/>
        </w:tabs>
        <w:spacing w:beforeLines="40" w:before="96" w:beforeAutospacing="0" w:after="0" w:afterAutospacing="0"/>
        <w:ind w:left="709"/>
        <w:jc w:val="both"/>
        <w:rPr>
          <w:color w:val="000000" w:themeColor="text1"/>
          <w:sz w:val="26"/>
          <w:szCs w:val="26"/>
        </w:rPr>
      </w:pPr>
      <w:r w:rsidRPr="00661AEE">
        <w:rPr>
          <w:color w:val="000000" w:themeColor="text1"/>
          <w:sz w:val="26"/>
          <w:szCs w:val="26"/>
        </w:rPr>
        <w:t>2.2.2. Đặc Điểm Thị Trường Giàn Khoan</w:t>
      </w:r>
      <w:r w:rsidR="00062F60">
        <w:rPr>
          <w:color w:val="000000" w:themeColor="text1"/>
          <w:sz w:val="26"/>
          <w:szCs w:val="26"/>
        </w:rPr>
        <w:tab/>
        <w:t>6</w:t>
      </w:r>
    </w:p>
    <w:p w14:paraId="57A516DF" w14:textId="060A37D5" w:rsidR="00C273B7" w:rsidRPr="00C273B7" w:rsidRDefault="00C273B7" w:rsidP="00C273B7">
      <w:pPr>
        <w:pStyle w:val="NormalWeb"/>
        <w:shd w:val="clear" w:color="auto" w:fill="FBFBFB"/>
        <w:tabs>
          <w:tab w:val="left" w:leader="dot" w:pos="9072"/>
        </w:tabs>
        <w:spacing w:beforeLines="40" w:before="96" w:beforeAutospacing="0" w:after="0" w:afterAutospacing="0"/>
        <w:ind w:left="1134"/>
        <w:jc w:val="both"/>
        <w:rPr>
          <w:color w:val="000000"/>
          <w:sz w:val="22"/>
          <w:szCs w:val="22"/>
        </w:rPr>
      </w:pPr>
      <w:r w:rsidRPr="00C273B7">
        <w:rPr>
          <w:color w:val="000000"/>
          <w:sz w:val="22"/>
          <w:szCs w:val="22"/>
        </w:rPr>
        <w:t>Thị trường giàn khoan JUs</w:t>
      </w:r>
      <w:r w:rsidR="00062F60">
        <w:rPr>
          <w:color w:val="000000"/>
          <w:sz w:val="22"/>
          <w:szCs w:val="22"/>
        </w:rPr>
        <w:tab/>
        <w:t>6</w:t>
      </w:r>
    </w:p>
    <w:p w14:paraId="736B5A27" w14:textId="7DC0F28E" w:rsidR="00C273B7" w:rsidRPr="00C273B7" w:rsidRDefault="00C273B7" w:rsidP="00C273B7">
      <w:pPr>
        <w:tabs>
          <w:tab w:val="left" w:leader="dot" w:pos="9072"/>
        </w:tabs>
        <w:spacing w:beforeLines="40" w:before="96" w:after="0" w:line="240" w:lineRule="auto"/>
        <w:ind w:left="1134"/>
        <w:rPr>
          <w:rFonts w:ascii="Times New Roman" w:hAnsi="Times New Roman" w:cs="Times New Roman"/>
        </w:rPr>
      </w:pPr>
      <w:r w:rsidRPr="00C273B7">
        <w:rPr>
          <w:rFonts w:ascii="Times New Roman" w:hAnsi="Times New Roman" w:cs="Times New Roman"/>
        </w:rPr>
        <w:t>Điều kiện thị trường giàn khoan năm 2023</w:t>
      </w:r>
      <w:r w:rsidR="00062F60">
        <w:rPr>
          <w:rFonts w:ascii="Times New Roman" w:hAnsi="Times New Roman" w:cs="Times New Roman"/>
        </w:rPr>
        <w:tab/>
        <w:t>7</w:t>
      </w:r>
    </w:p>
    <w:p w14:paraId="786E6EA5" w14:textId="4A1D2675" w:rsidR="00C273B7" w:rsidRPr="00C273B7" w:rsidRDefault="00C273B7" w:rsidP="00C273B7">
      <w:pPr>
        <w:pStyle w:val="NormalWeb"/>
        <w:shd w:val="clear" w:color="auto" w:fill="FBFBFB"/>
        <w:tabs>
          <w:tab w:val="left" w:leader="dot" w:pos="9072"/>
        </w:tabs>
        <w:spacing w:beforeLines="40" w:before="96" w:beforeAutospacing="0" w:after="0" w:afterAutospacing="0"/>
        <w:ind w:left="1134"/>
        <w:jc w:val="both"/>
        <w:rPr>
          <w:sz w:val="22"/>
          <w:szCs w:val="22"/>
        </w:rPr>
      </w:pPr>
      <w:r w:rsidRPr="00C273B7">
        <w:rPr>
          <w:sz w:val="22"/>
          <w:szCs w:val="22"/>
        </w:rPr>
        <w:t>Kỳ vọng 2024</w:t>
      </w:r>
      <w:r w:rsidR="00062F60">
        <w:rPr>
          <w:sz w:val="22"/>
          <w:szCs w:val="22"/>
        </w:rPr>
        <w:tab/>
        <w:t>7</w:t>
      </w:r>
    </w:p>
    <w:p w14:paraId="3F97A01C" w14:textId="083BAAA9" w:rsidR="00C273B7" w:rsidRPr="00661AEE" w:rsidRDefault="00C273B7" w:rsidP="00C273B7">
      <w:pPr>
        <w:pStyle w:val="Heading1"/>
        <w:tabs>
          <w:tab w:val="left" w:leader="dot" w:pos="9072"/>
        </w:tabs>
        <w:spacing w:beforeLines="40" w:before="96" w:beforeAutospacing="0" w:after="0" w:afterAutospacing="0"/>
        <w:ind w:left="284"/>
        <w:jc w:val="both"/>
        <w:rPr>
          <w:color w:val="000000" w:themeColor="text1"/>
          <w:sz w:val="26"/>
          <w:szCs w:val="26"/>
        </w:rPr>
      </w:pPr>
      <w:r w:rsidRPr="00661AEE">
        <w:rPr>
          <w:color w:val="000000" w:themeColor="text1"/>
          <w:sz w:val="26"/>
          <w:szCs w:val="26"/>
        </w:rPr>
        <w:t>2.3. Tổng Quan Doanh Nghiệp</w:t>
      </w:r>
      <w:r w:rsidR="00062F60">
        <w:rPr>
          <w:color w:val="000000" w:themeColor="text1"/>
          <w:sz w:val="26"/>
          <w:szCs w:val="26"/>
        </w:rPr>
        <w:tab/>
        <w:t>9</w:t>
      </w:r>
    </w:p>
    <w:p w14:paraId="36E628DD" w14:textId="7750D844" w:rsidR="00C273B7" w:rsidRPr="00C273B7" w:rsidRDefault="00C273B7" w:rsidP="00C273B7">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Lĩnh Vực Kinh Doanh</w:t>
      </w:r>
      <w:r w:rsidR="00062F60">
        <w:rPr>
          <w:b w:val="0"/>
          <w:bCs w:val="0"/>
          <w:color w:val="000000" w:themeColor="text1"/>
          <w:sz w:val="22"/>
          <w:szCs w:val="22"/>
        </w:rPr>
        <w:tab/>
        <w:t>9</w:t>
      </w:r>
    </w:p>
    <w:p w14:paraId="36BA8632" w14:textId="67D6333C" w:rsidR="00C273B7" w:rsidRPr="00C273B7" w:rsidRDefault="00C273B7" w:rsidP="00C273B7">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Khu Vực Thị Trường</w:t>
      </w:r>
      <w:r w:rsidR="00062F60">
        <w:rPr>
          <w:b w:val="0"/>
          <w:bCs w:val="0"/>
          <w:color w:val="000000" w:themeColor="text1"/>
          <w:sz w:val="22"/>
          <w:szCs w:val="22"/>
        </w:rPr>
        <w:tab/>
        <w:t>9</w:t>
      </w:r>
    </w:p>
    <w:p w14:paraId="2CBAF2D3" w14:textId="6C5CB0A3" w:rsidR="00C273B7" w:rsidRPr="00C273B7" w:rsidRDefault="00C273B7" w:rsidP="00C273B7">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Một Số Lợi Thế Của PVD</w:t>
      </w:r>
      <w:r w:rsidR="00062F60">
        <w:rPr>
          <w:b w:val="0"/>
          <w:bCs w:val="0"/>
          <w:color w:val="000000" w:themeColor="text1"/>
          <w:sz w:val="22"/>
          <w:szCs w:val="22"/>
        </w:rPr>
        <w:tab/>
        <w:t>9</w:t>
      </w:r>
    </w:p>
    <w:p w14:paraId="1B024725" w14:textId="2363E7B8" w:rsidR="00C273B7" w:rsidRPr="00C273B7" w:rsidRDefault="00C273B7" w:rsidP="00C273B7">
      <w:pPr>
        <w:pStyle w:val="Heading1"/>
        <w:tabs>
          <w:tab w:val="left" w:leader="dot" w:pos="9072"/>
        </w:tabs>
        <w:spacing w:beforeLines="40" w:before="96" w:beforeAutospacing="0" w:after="0" w:afterAutospacing="0"/>
        <w:ind w:left="1134"/>
        <w:jc w:val="both"/>
        <w:rPr>
          <w:b w:val="0"/>
          <w:bCs w:val="0"/>
          <w:color w:val="000000" w:themeColor="text1"/>
          <w:sz w:val="22"/>
          <w:szCs w:val="22"/>
        </w:rPr>
      </w:pPr>
      <w:r w:rsidRPr="00C273B7">
        <w:rPr>
          <w:b w:val="0"/>
          <w:bCs w:val="0"/>
          <w:color w:val="000000" w:themeColor="text1"/>
          <w:sz w:val="22"/>
          <w:szCs w:val="22"/>
        </w:rPr>
        <w:t>Những Bất Lợi Phải Đối Mặt</w:t>
      </w:r>
      <w:r w:rsidR="00062F60">
        <w:rPr>
          <w:b w:val="0"/>
          <w:bCs w:val="0"/>
          <w:color w:val="000000" w:themeColor="text1"/>
          <w:sz w:val="22"/>
          <w:szCs w:val="22"/>
        </w:rPr>
        <w:tab/>
        <w:t>10</w:t>
      </w:r>
    </w:p>
    <w:p w14:paraId="41701CA6" w14:textId="7BE1FA14" w:rsidR="00C273B7" w:rsidRPr="00661AEE" w:rsidRDefault="00C273B7" w:rsidP="00C273B7">
      <w:pPr>
        <w:pStyle w:val="Heading1"/>
        <w:tabs>
          <w:tab w:val="left" w:leader="dot" w:pos="9072"/>
        </w:tabs>
        <w:spacing w:beforeLines="40" w:before="96" w:beforeAutospacing="0" w:after="0" w:afterAutospacing="0"/>
        <w:jc w:val="both"/>
        <w:rPr>
          <w:color w:val="000000" w:themeColor="text1"/>
          <w:sz w:val="26"/>
          <w:szCs w:val="26"/>
        </w:rPr>
      </w:pPr>
      <w:r w:rsidRPr="00661AEE">
        <w:rPr>
          <w:color w:val="000000" w:themeColor="text1"/>
          <w:sz w:val="26"/>
          <w:szCs w:val="26"/>
        </w:rPr>
        <w:t>Phần 3: PHƯƠNG PHÁP NGHIÊN CỨU</w:t>
      </w:r>
      <w:r w:rsidR="00062F60">
        <w:rPr>
          <w:color w:val="000000" w:themeColor="text1"/>
          <w:sz w:val="26"/>
          <w:szCs w:val="26"/>
        </w:rPr>
        <w:tab/>
        <w:t>10</w:t>
      </w:r>
    </w:p>
    <w:p w14:paraId="0507EDB7" w14:textId="67DDBC86" w:rsidR="00C273B7" w:rsidRPr="00661AEE" w:rsidRDefault="00C273B7" w:rsidP="00C273B7">
      <w:pPr>
        <w:pStyle w:val="Heading1"/>
        <w:tabs>
          <w:tab w:val="left" w:leader="dot" w:pos="9072"/>
        </w:tabs>
        <w:spacing w:beforeLines="40" w:before="96" w:beforeAutospacing="0" w:after="0" w:afterAutospacing="0"/>
        <w:ind w:left="284"/>
        <w:jc w:val="both"/>
        <w:rPr>
          <w:color w:val="000000" w:themeColor="text1"/>
          <w:sz w:val="26"/>
          <w:szCs w:val="26"/>
        </w:rPr>
      </w:pPr>
      <w:r w:rsidRPr="00661AEE">
        <w:rPr>
          <w:color w:val="000000" w:themeColor="text1"/>
          <w:sz w:val="26"/>
          <w:szCs w:val="26"/>
        </w:rPr>
        <w:t>3.1. Dữ Liệu Nghiên Cứu</w:t>
      </w:r>
      <w:r w:rsidR="00062F60">
        <w:rPr>
          <w:color w:val="000000" w:themeColor="text1"/>
          <w:sz w:val="26"/>
          <w:szCs w:val="26"/>
        </w:rPr>
        <w:tab/>
        <w:t>10</w:t>
      </w:r>
    </w:p>
    <w:p w14:paraId="1C373E0E" w14:textId="4D21B4D8" w:rsidR="00C273B7" w:rsidRPr="00661AEE" w:rsidRDefault="00C273B7" w:rsidP="00C273B7">
      <w:pPr>
        <w:pStyle w:val="Heading1"/>
        <w:tabs>
          <w:tab w:val="left" w:leader="dot" w:pos="9072"/>
        </w:tabs>
        <w:spacing w:beforeLines="40" w:before="96" w:beforeAutospacing="0" w:after="0" w:afterAutospacing="0"/>
        <w:ind w:left="284"/>
        <w:jc w:val="both"/>
        <w:rPr>
          <w:color w:val="000000" w:themeColor="text1"/>
          <w:sz w:val="26"/>
          <w:szCs w:val="26"/>
        </w:rPr>
      </w:pPr>
      <w:r w:rsidRPr="00661AEE">
        <w:rPr>
          <w:color w:val="000000" w:themeColor="text1"/>
          <w:sz w:val="26"/>
          <w:szCs w:val="26"/>
        </w:rPr>
        <w:t>3.2. Phương Pháp Nghiên Cứu</w:t>
      </w:r>
      <w:r w:rsidR="00062F60">
        <w:rPr>
          <w:color w:val="000000" w:themeColor="text1"/>
          <w:sz w:val="26"/>
          <w:szCs w:val="26"/>
        </w:rPr>
        <w:tab/>
        <w:t>11</w:t>
      </w:r>
    </w:p>
    <w:p w14:paraId="0E5457E3" w14:textId="754755FD" w:rsidR="00C273B7" w:rsidRPr="00661AEE" w:rsidRDefault="00C273B7" w:rsidP="00C273B7">
      <w:pPr>
        <w:pStyle w:val="Heading1"/>
        <w:tabs>
          <w:tab w:val="left" w:leader="dot" w:pos="9072"/>
        </w:tabs>
        <w:spacing w:beforeLines="40" w:before="96" w:beforeAutospacing="0" w:after="0" w:afterAutospacing="0"/>
        <w:jc w:val="both"/>
        <w:rPr>
          <w:b w:val="0"/>
          <w:bCs w:val="0"/>
          <w:color w:val="000000" w:themeColor="text1"/>
          <w:sz w:val="26"/>
          <w:szCs w:val="26"/>
        </w:rPr>
      </w:pPr>
      <w:r w:rsidRPr="00661AEE">
        <w:rPr>
          <w:color w:val="000000" w:themeColor="text1"/>
          <w:sz w:val="26"/>
          <w:szCs w:val="26"/>
        </w:rPr>
        <w:t>Phần 4: ĐỊNH GIÁ DỰ ÁN</w:t>
      </w:r>
      <w:r w:rsidR="00062F60">
        <w:rPr>
          <w:color w:val="000000" w:themeColor="text1"/>
          <w:sz w:val="26"/>
          <w:szCs w:val="26"/>
        </w:rPr>
        <w:tab/>
        <w:t>12</w:t>
      </w:r>
    </w:p>
    <w:p w14:paraId="54BC46CD" w14:textId="0324FBAE"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lastRenderedPageBreak/>
        <w:t>4</w:t>
      </w:r>
      <w:r w:rsidRPr="00661AEE">
        <w:rPr>
          <w:rFonts w:ascii="Times New Roman" w:hAnsi="Times New Roman" w:cs="Times New Roman"/>
          <w:b/>
          <w:bCs/>
          <w:color w:val="000000" w:themeColor="text1"/>
          <w:lang w:val="vi-VN"/>
        </w:rPr>
        <w:t>.1</w:t>
      </w:r>
      <w:r w:rsidRPr="00661AEE">
        <w:rPr>
          <w:rFonts w:ascii="Times New Roman" w:hAnsi="Times New Roman" w:cs="Times New Roman"/>
          <w:b/>
          <w:bCs/>
          <w:color w:val="000000" w:themeColor="text1"/>
        </w:rPr>
        <w:t>.</w:t>
      </w:r>
      <w:r w:rsidRPr="00661AEE">
        <w:rPr>
          <w:rFonts w:ascii="Times New Roman" w:hAnsi="Times New Roman" w:cs="Times New Roman"/>
          <w:b/>
          <w:bCs/>
          <w:color w:val="000000" w:themeColor="text1"/>
          <w:lang w:val="vi-VN"/>
        </w:rPr>
        <w:t xml:space="preserve"> </w:t>
      </w:r>
      <w:r w:rsidRPr="00661AEE">
        <w:rPr>
          <w:rFonts w:ascii="Times New Roman" w:hAnsi="Times New Roman" w:cs="Times New Roman"/>
          <w:b/>
          <w:bCs/>
          <w:color w:val="000000" w:themeColor="text1"/>
        </w:rPr>
        <w:t>Ước Tính Doanh Thu Dự Kiến Năm Đầu</w:t>
      </w:r>
      <w:r w:rsidR="00062F60">
        <w:rPr>
          <w:rFonts w:ascii="Times New Roman" w:hAnsi="Times New Roman" w:cs="Times New Roman"/>
          <w:b/>
          <w:bCs/>
          <w:color w:val="000000" w:themeColor="text1"/>
        </w:rPr>
        <w:tab/>
        <w:t>12</w:t>
      </w:r>
    </w:p>
    <w:p w14:paraId="55F50E2C" w14:textId="266614A2"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Các Giả Định Chính</w:t>
      </w:r>
      <w:r w:rsidR="00062F60">
        <w:rPr>
          <w:rFonts w:ascii="Times New Roman" w:hAnsi="Times New Roman" w:cs="Times New Roman"/>
          <w:color w:val="000000" w:themeColor="text1"/>
          <w:sz w:val="22"/>
          <w:szCs w:val="22"/>
        </w:rPr>
        <w:tab/>
        <w:t>12</w:t>
      </w:r>
    </w:p>
    <w:p w14:paraId="352D96CF" w14:textId="6C2440DE"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Doanh Thu Dự Kiến</w:t>
      </w:r>
      <w:r w:rsidR="00062F60">
        <w:rPr>
          <w:rFonts w:ascii="Times New Roman" w:hAnsi="Times New Roman" w:cs="Times New Roman"/>
          <w:color w:val="000000" w:themeColor="text1"/>
          <w:sz w:val="22"/>
          <w:szCs w:val="22"/>
        </w:rPr>
        <w:tab/>
        <w:t>14</w:t>
      </w:r>
    </w:p>
    <w:p w14:paraId="30FF6176" w14:textId="58964F39"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4</w:t>
      </w:r>
      <w:r w:rsidRPr="00661AEE">
        <w:rPr>
          <w:rFonts w:ascii="Times New Roman" w:hAnsi="Times New Roman" w:cs="Times New Roman"/>
          <w:b/>
          <w:bCs/>
          <w:color w:val="000000" w:themeColor="text1"/>
          <w:lang w:val="vi-VN"/>
        </w:rPr>
        <w:t>.2</w:t>
      </w:r>
      <w:r w:rsidRPr="00661AEE">
        <w:rPr>
          <w:rFonts w:ascii="Times New Roman" w:hAnsi="Times New Roman" w:cs="Times New Roman"/>
          <w:b/>
          <w:bCs/>
          <w:color w:val="000000" w:themeColor="text1"/>
        </w:rPr>
        <w:t>.</w:t>
      </w:r>
      <w:r w:rsidRPr="00661AEE">
        <w:rPr>
          <w:rFonts w:ascii="Times New Roman" w:hAnsi="Times New Roman" w:cs="Times New Roman"/>
          <w:b/>
          <w:bCs/>
          <w:color w:val="000000" w:themeColor="text1"/>
          <w:lang w:val="vi-VN"/>
        </w:rPr>
        <w:t xml:space="preserve"> </w:t>
      </w:r>
      <w:r w:rsidRPr="00661AEE">
        <w:rPr>
          <w:rFonts w:ascii="Times New Roman" w:hAnsi="Times New Roman" w:cs="Times New Roman"/>
          <w:b/>
          <w:bCs/>
          <w:color w:val="000000" w:themeColor="text1"/>
        </w:rPr>
        <w:t>Báo Cáo Tài Chính Dự Toán Cho 2 Năm</w:t>
      </w:r>
      <w:r w:rsidR="00062F60">
        <w:rPr>
          <w:rFonts w:ascii="Times New Roman" w:hAnsi="Times New Roman" w:cs="Times New Roman"/>
          <w:b/>
          <w:bCs/>
          <w:color w:val="000000" w:themeColor="text1"/>
        </w:rPr>
        <w:tab/>
        <w:t>15</w:t>
      </w:r>
    </w:p>
    <w:p w14:paraId="504AB2AC" w14:textId="164FA4F3"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Báo Cáo Kết Quả Hoạt Động Kinh Doanh Tăng Thêm (Dự Toán)</w:t>
      </w:r>
      <w:r w:rsidR="00062F60">
        <w:rPr>
          <w:rFonts w:ascii="Times New Roman" w:hAnsi="Times New Roman" w:cs="Times New Roman"/>
          <w:color w:val="000000" w:themeColor="text1"/>
          <w:sz w:val="22"/>
          <w:szCs w:val="22"/>
        </w:rPr>
        <w:tab/>
        <w:t>15</w:t>
      </w:r>
    </w:p>
    <w:p w14:paraId="5CB56346" w14:textId="71FF5563"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4</w:t>
      </w:r>
      <w:r w:rsidRPr="00661AEE">
        <w:rPr>
          <w:rFonts w:ascii="Times New Roman" w:hAnsi="Times New Roman" w:cs="Times New Roman"/>
          <w:b/>
          <w:bCs/>
          <w:color w:val="000000" w:themeColor="text1"/>
          <w:lang w:val="vi-VN"/>
        </w:rPr>
        <w:t>.3</w:t>
      </w:r>
      <w:r w:rsidRPr="00661AEE">
        <w:rPr>
          <w:rFonts w:ascii="Times New Roman" w:hAnsi="Times New Roman" w:cs="Times New Roman"/>
          <w:b/>
          <w:bCs/>
          <w:color w:val="000000" w:themeColor="text1"/>
        </w:rPr>
        <w:t>.</w:t>
      </w:r>
      <w:r w:rsidRPr="00661AEE">
        <w:rPr>
          <w:rFonts w:ascii="Times New Roman" w:hAnsi="Times New Roman" w:cs="Times New Roman"/>
          <w:b/>
          <w:bCs/>
          <w:color w:val="000000" w:themeColor="text1"/>
          <w:lang w:val="vi-VN"/>
        </w:rPr>
        <w:t xml:space="preserve"> </w:t>
      </w:r>
      <w:r w:rsidRPr="00661AEE">
        <w:rPr>
          <w:rFonts w:ascii="Times New Roman" w:hAnsi="Times New Roman" w:cs="Times New Roman"/>
          <w:b/>
          <w:bCs/>
          <w:color w:val="000000" w:themeColor="text1"/>
        </w:rPr>
        <w:t>Phân Tích Hiệu Quả Tài Chính</w:t>
      </w:r>
      <w:r w:rsidR="00062F60">
        <w:rPr>
          <w:rFonts w:ascii="Times New Roman" w:hAnsi="Times New Roman" w:cs="Times New Roman"/>
          <w:b/>
          <w:bCs/>
          <w:color w:val="000000" w:themeColor="text1"/>
        </w:rPr>
        <w:tab/>
        <w:t>16</w:t>
      </w:r>
    </w:p>
    <w:p w14:paraId="35AE58C2" w14:textId="0303CBD2"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Ước Tính Chi Phí Sử Dụng Vốn</w:t>
      </w:r>
      <w:r w:rsidR="00062F60">
        <w:rPr>
          <w:rFonts w:ascii="Times New Roman" w:hAnsi="Times New Roman" w:cs="Times New Roman"/>
          <w:color w:val="000000" w:themeColor="text1"/>
          <w:sz w:val="22"/>
          <w:szCs w:val="22"/>
        </w:rPr>
        <w:tab/>
        <w:t>16</w:t>
      </w:r>
    </w:p>
    <w:p w14:paraId="7C8FECA1" w14:textId="2A6B1C1E"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Phương Pháp Tính Toán NPV (Net Present Value)</w:t>
      </w:r>
      <w:r w:rsidR="00062F60">
        <w:rPr>
          <w:rFonts w:ascii="Times New Roman" w:hAnsi="Times New Roman" w:cs="Times New Roman"/>
          <w:color w:val="000000" w:themeColor="text1"/>
          <w:sz w:val="22"/>
          <w:szCs w:val="22"/>
        </w:rPr>
        <w:tab/>
        <w:t>16</w:t>
      </w:r>
    </w:p>
    <w:p w14:paraId="3875DABE" w14:textId="47768D69"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Xác Nhận Các Giả Định và Phương Pháp Xác Nhận</w:t>
      </w:r>
      <w:r w:rsidR="00062F60">
        <w:rPr>
          <w:rFonts w:ascii="Times New Roman" w:hAnsi="Times New Roman" w:cs="Times New Roman"/>
          <w:color w:val="000000" w:themeColor="text1"/>
          <w:sz w:val="22"/>
          <w:szCs w:val="22"/>
        </w:rPr>
        <w:tab/>
        <w:t>17</w:t>
      </w:r>
    </w:p>
    <w:p w14:paraId="1C55876A" w14:textId="0ABD6A3F"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4</w:t>
      </w:r>
      <w:r w:rsidRPr="00661AEE">
        <w:rPr>
          <w:rFonts w:ascii="Times New Roman" w:hAnsi="Times New Roman" w:cs="Times New Roman"/>
          <w:b/>
          <w:bCs/>
          <w:color w:val="000000" w:themeColor="text1"/>
          <w:lang w:val="vi-VN"/>
        </w:rPr>
        <w:t>.4</w:t>
      </w:r>
      <w:r w:rsidRPr="00661AEE">
        <w:rPr>
          <w:rFonts w:ascii="Times New Roman" w:hAnsi="Times New Roman" w:cs="Times New Roman"/>
          <w:b/>
          <w:bCs/>
          <w:color w:val="000000" w:themeColor="text1"/>
        </w:rPr>
        <w:t>.</w:t>
      </w:r>
      <w:r w:rsidRPr="00661AEE">
        <w:rPr>
          <w:rFonts w:ascii="Times New Roman" w:hAnsi="Times New Roman" w:cs="Times New Roman"/>
          <w:b/>
          <w:bCs/>
          <w:color w:val="000000" w:themeColor="text1"/>
          <w:lang w:val="vi-VN"/>
        </w:rPr>
        <w:t xml:space="preserve"> </w:t>
      </w:r>
      <w:r w:rsidRPr="00661AEE">
        <w:rPr>
          <w:rFonts w:ascii="Times New Roman" w:hAnsi="Times New Roman" w:cs="Times New Roman"/>
          <w:b/>
          <w:bCs/>
          <w:color w:val="000000" w:themeColor="text1"/>
        </w:rPr>
        <w:t>Phân Tích Rủi Ro và Kịch Bản</w:t>
      </w:r>
      <w:r w:rsidR="00062F60">
        <w:rPr>
          <w:rFonts w:ascii="Times New Roman" w:hAnsi="Times New Roman" w:cs="Times New Roman"/>
          <w:b/>
          <w:bCs/>
          <w:color w:val="000000" w:themeColor="text1"/>
        </w:rPr>
        <w:tab/>
        <w:t>18</w:t>
      </w:r>
    </w:p>
    <w:p w14:paraId="18389F90" w14:textId="49063587"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Các Kịch Bản Dự Kiến và Xác Suất</w:t>
      </w:r>
      <w:r w:rsidR="00062F60">
        <w:rPr>
          <w:rFonts w:ascii="Times New Roman" w:hAnsi="Times New Roman" w:cs="Times New Roman"/>
          <w:color w:val="000000" w:themeColor="text1"/>
          <w:sz w:val="22"/>
          <w:szCs w:val="22"/>
        </w:rPr>
        <w:tab/>
        <w:t>19</w:t>
      </w:r>
    </w:p>
    <w:p w14:paraId="4F4E17AD" w14:textId="534E663E"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Tính Toán Hiện Giá Ròng Tương Ứng với Từng Kịch Bản</w:t>
      </w:r>
      <w:r w:rsidR="00062F60">
        <w:rPr>
          <w:rFonts w:ascii="Times New Roman" w:hAnsi="Times New Roman" w:cs="Times New Roman"/>
          <w:color w:val="000000" w:themeColor="text1"/>
          <w:sz w:val="22"/>
          <w:szCs w:val="22"/>
        </w:rPr>
        <w:tab/>
        <w:t>19</w:t>
      </w:r>
    </w:p>
    <w:p w14:paraId="01EF22D1" w14:textId="1E51775B"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Hiện Giá Ròng Kỳ Vọng</w:t>
      </w:r>
      <w:r w:rsidR="00062F60">
        <w:rPr>
          <w:rFonts w:ascii="Times New Roman" w:hAnsi="Times New Roman" w:cs="Times New Roman"/>
          <w:color w:val="000000" w:themeColor="text1"/>
          <w:sz w:val="22"/>
          <w:szCs w:val="22"/>
        </w:rPr>
        <w:tab/>
        <w:t>20</w:t>
      </w:r>
    </w:p>
    <w:p w14:paraId="4E174CAB" w14:textId="1D4A23C4" w:rsidR="00C273B7" w:rsidRPr="00C273B7" w:rsidRDefault="00C273B7" w:rsidP="00C273B7">
      <w:pPr>
        <w:tabs>
          <w:tab w:val="left" w:leader="dot" w:pos="9072"/>
        </w:tabs>
        <w:spacing w:beforeLines="40" w:before="96" w:after="0" w:line="240" w:lineRule="auto"/>
        <w:ind w:left="1134"/>
        <w:jc w:val="both"/>
        <w:rPr>
          <w:rFonts w:ascii="Times New Roman" w:hAnsi="Times New Roman" w:cs="Times New Roman"/>
          <w:color w:val="000000" w:themeColor="text1"/>
        </w:rPr>
      </w:pPr>
      <w:r w:rsidRPr="00C273B7">
        <w:rPr>
          <w:rFonts w:ascii="Times New Roman" w:hAnsi="Times New Roman" w:cs="Times New Roman"/>
          <w:color w:val="000000" w:themeColor="text1"/>
        </w:rPr>
        <w:t>Các Kịch Bản NPV Dự Kiến</w:t>
      </w:r>
      <w:r w:rsidR="00062F60">
        <w:rPr>
          <w:rFonts w:ascii="Times New Roman" w:hAnsi="Times New Roman" w:cs="Times New Roman"/>
          <w:color w:val="000000" w:themeColor="text1"/>
        </w:rPr>
        <w:tab/>
        <w:t>20</w:t>
      </w:r>
    </w:p>
    <w:p w14:paraId="6EE5246C" w14:textId="0ED0A35F"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4</w:t>
      </w:r>
      <w:r w:rsidRPr="00661AEE">
        <w:rPr>
          <w:rFonts w:ascii="Times New Roman" w:hAnsi="Times New Roman" w:cs="Times New Roman"/>
          <w:b/>
          <w:bCs/>
          <w:color w:val="000000" w:themeColor="text1"/>
          <w:lang w:val="vi-VN"/>
        </w:rPr>
        <w:t>.5</w:t>
      </w:r>
      <w:r w:rsidRPr="00661AEE">
        <w:rPr>
          <w:rFonts w:ascii="Times New Roman" w:hAnsi="Times New Roman" w:cs="Times New Roman"/>
          <w:b/>
          <w:bCs/>
          <w:color w:val="000000" w:themeColor="text1"/>
        </w:rPr>
        <w:t>.</w:t>
      </w:r>
      <w:r w:rsidRPr="00661AEE">
        <w:rPr>
          <w:rFonts w:ascii="Times New Roman" w:hAnsi="Times New Roman" w:cs="Times New Roman"/>
          <w:b/>
          <w:bCs/>
          <w:color w:val="000000" w:themeColor="text1"/>
          <w:lang w:val="vi-VN"/>
        </w:rPr>
        <w:t xml:space="preserve"> </w:t>
      </w:r>
      <w:r w:rsidRPr="00661AEE">
        <w:rPr>
          <w:rFonts w:ascii="Times New Roman" w:hAnsi="Times New Roman" w:cs="Times New Roman"/>
          <w:b/>
          <w:bCs/>
          <w:color w:val="000000" w:themeColor="text1"/>
        </w:rPr>
        <w:t>Mô Phỏng Monte Carlo</w:t>
      </w:r>
      <w:r w:rsidR="00062F60">
        <w:rPr>
          <w:rFonts w:ascii="Times New Roman" w:hAnsi="Times New Roman" w:cs="Times New Roman"/>
          <w:b/>
          <w:bCs/>
          <w:color w:val="000000" w:themeColor="text1"/>
        </w:rPr>
        <w:tab/>
        <w:t>21</w:t>
      </w:r>
    </w:p>
    <w:p w14:paraId="67B32E14" w14:textId="3A128FCA" w:rsidR="00C273B7" w:rsidRPr="00C273B7" w:rsidRDefault="00C273B7" w:rsidP="00C273B7">
      <w:pPr>
        <w:pStyle w:val="Heading4"/>
        <w:tabs>
          <w:tab w:val="left" w:leader="dot" w:pos="9072"/>
        </w:tabs>
        <w:spacing w:beforeLines="40" w:before="96" w:line="240" w:lineRule="auto"/>
        <w:ind w:left="1134"/>
        <w:jc w:val="both"/>
        <w:rPr>
          <w:rFonts w:ascii="Times New Roman" w:hAnsi="Times New Roman" w:cs="Times New Roman"/>
          <w:i w:val="0"/>
          <w:iCs w:val="0"/>
          <w:color w:val="000000" w:themeColor="text1"/>
        </w:rPr>
      </w:pPr>
      <w:r w:rsidRPr="00C273B7">
        <w:rPr>
          <w:rFonts w:ascii="Times New Roman" w:hAnsi="Times New Roman" w:cs="Times New Roman"/>
          <w:i w:val="0"/>
          <w:iCs w:val="0"/>
          <w:color w:val="000000" w:themeColor="text1"/>
        </w:rPr>
        <w:t>Kết Quả Mô Phỏng</w:t>
      </w:r>
      <w:r w:rsidR="00062F60">
        <w:rPr>
          <w:rFonts w:ascii="Times New Roman" w:hAnsi="Times New Roman" w:cs="Times New Roman"/>
          <w:i w:val="0"/>
          <w:iCs w:val="0"/>
          <w:color w:val="000000" w:themeColor="text1"/>
        </w:rPr>
        <w:tab/>
        <w:t>21</w:t>
      </w:r>
    </w:p>
    <w:p w14:paraId="5FFBB65E" w14:textId="5E595C8C" w:rsidR="00C273B7" w:rsidRPr="00C273B7" w:rsidRDefault="00C273B7" w:rsidP="00C273B7">
      <w:pPr>
        <w:pStyle w:val="Heading3"/>
        <w:tabs>
          <w:tab w:val="left" w:leader="dot" w:pos="9072"/>
        </w:tabs>
        <w:spacing w:beforeLines="40" w:before="96" w:line="240" w:lineRule="auto"/>
        <w:ind w:left="1134"/>
        <w:jc w:val="both"/>
        <w:rPr>
          <w:rFonts w:ascii="Times New Roman" w:hAnsi="Times New Roman" w:cs="Times New Roman"/>
          <w:color w:val="000000" w:themeColor="text1"/>
          <w:sz w:val="22"/>
          <w:szCs w:val="22"/>
        </w:rPr>
      </w:pPr>
      <w:r w:rsidRPr="00C273B7">
        <w:rPr>
          <w:rFonts w:ascii="Times New Roman" w:hAnsi="Times New Roman" w:cs="Times New Roman"/>
          <w:color w:val="000000" w:themeColor="text1"/>
          <w:sz w:val="22"/>
          <w:szCs w:val="22"/>
        </w:rPr>
        <w:t>Giải Thích Kết Quả</w:t>
      </w:r>
      <w:r w:rsidR="00062F60">
        <w:rPr>
          <w:rFonts w:ascii="Times New Roman" w:hAnsi="Times New Roman" w:cs="Times New Roman"/>
          <w:color w:val="000000" w:themeColor="text1"/>
          <w:sz w:val="22"/>
          <w:szCs w:val="22"/>
        </w:rPr>
        <w:tab/>
        <w:t>21</w:t>
      </w:r>
    </w:p>
    <w:p w14:paraId="56900CB6" w14:textId="31C1ADDE" w:rsidR="00C273B7" w:rsidRPr="00661AEE" w:rsidRDefault="00C273B7" w:rsidP="00C273B7">
      <w:pPr>
        <w:pStyle w:val="Heading3"/>
        <w:tabs>
          <w:tab w:val="left" w:leader="dot" w:pos="9072"/>
        </w:tabs>
        <w:spacing w:beforeLines="40" w:before="96" w:line="240" w:lineRule="auto"/>
        <w:ind w:left="1134"/>
        <w:jc w:val="both"/>
        <w:rPr>
          <w:rFonts w:ascii="Times New Roman" w:hAnsi="Times New Roman" w:cs="Times New Roman"/>
          <w:b/>
          <w:bCs/>
          <w:color w:val="000000" w:themeColor="text1"/>
          <w:sz w:val="26"/>
          <w:szCs w:val="26"/>
        </w:rPr>
      </w:pPr>
      <w:r w:rsidRPr="00C273B7">
        <w:rPr>
          <w:rFonts w:ascii="Times New Roman" w:hAnsi="Times New Roman" w:cs="Times New Roman"/>
          <w:color w:val="000000" w:themeColor="text1"/>
          <w:sz w:val="22"/>
          <w:szCs w:val="22"/>
        </w:rPr>
        <w:t>Kết Luận</w:t>
      </w:r>
      <w:r w:rsidR="00062F60">
        <w:rPr>
          <w:rFonts w:ascii="Times New Roman" w:hAnsi="Times New Roman" w:cs="Times New Roman"/>
          <w:color w:val="000000" w:themeColor="text1"/>
          <w:sz w:val="22"/>
          <w:szCs w:val="22"/>
        </w:rPr>
        <w:tab/>
        <w:t>21</w:t>
      </w:r>
    </w:p>
    <w:p w14:paraId="6F4496C7" w14:textId="1884B506" w:rsidR="00C273B7" w:rsidRPr="00661AEE" w:rsidRDefault="00C273B7" w:rsidP="00C273B7">
      <w:pPr>
        <w:pStyle w:val="Heading2"/>
        <w:tabs>
          <w:tab w:val="left" w:leader="dot" w:pos="9072"/>
        </w:tabs>
        <w:spacing w:beforeLines="40" w:before="96" w:line="240" w:lineRule="auto"/>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Phần 5: ĐỊNH GIÁ QUYỀN CHỌN THỰC</w:t>
      </w:r>
      <w:r w:rsidR="00062F60">
        <w:rPr>
          <w:rFonts w:ascii="Times New Roman" w:hAnsi="Times New Roman" w:cs="Times New Roman"/>
          <w:b/>
          <w:bCs/>
          <w:color w:val="000000" w:themeColor="text1"/>
        </w:rPr>
        <w:tab/>
        <w:t>23</w:t>
      </w:r>
    </w:p>
    <w:p w14:paraId="35594961" w14:textId="3CC2F10C"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1. Phân Tích Lựa Chọn Từ Bỏ</w:t>
      </w:r>
      <w:r w:rsidR="00062F60">
        <w:rPr>
          <w:rFonts w:ascii="Times New Roman" w:hAnsi="Times New Roman" w:cs="Times New Roman"/>
          <w:b/>
          <w:bCs/>
          <w:color w:val="000000" w:themeColor="text1"/>
        </w:rPr>
        <w:tab/>
        <w:t>23</w:t>
      </w:r>
    </w:p>
    <w:p w14:paraId="3D60D618" w14:textId="0B7A238A" w:rsidR="00C273B7" w:rsidRPr="00C273B7" w:rsidRDefault="00C273B7" w:rsidP="00C273B7">
      <w:pPr>
        <w:tabs>
          <w:tab w:val="left" w:leader="dot" w:pos="9072"/>
        </w:tabs>
        <w:spacing w:beforeLines="40" w:before="96" w:after="0" w:line="240" w:lineRule="auto"/>
        <w:ind w:left="1134"/>
        <w:jc w:val="both"/>
        <w:rPr>
          <w:rFonts w:ascii="Times New Roman" w:hAnsi="Times New Roman" w:cs="Times New Roman"/>
          <w:i/>
          <w:iCs/>
        </w:rPr>
      </w:pPr>
      <w:r w:rsidRPr="00C273B7">
        <w:rPr>
          <w:rFonts w:ascii="Times New Roman" w:hAnsi="Times New Roman" w:cs="Times New Roman"/>
        </w:rPr>
        <w:t>Lợi thế và bất lợi của việc từ bỏ dự án so với duy trì.</w:t>
      </w:r>
      <w:r w:rsidR="00062F60">
        <w:rPr>
          <w:rFonts w:ascii="Times New Roman" w:hAnsi="Times New Roman" w:cs="Times New Roman"/>
        </w:rPr>
        <w:tab/>
        <w:t>23</w:t>
      </w:r>
    </w:p>
    <w:p w14:paraId="470237FA" w14:textId="37D9B9A9" w:rsidR="00C273B7" w:rsidRPr="00C273B7" w:rsidRDefault="00C273B7" w:rsidP="00C273B7">
      <w:pPr>
        <w:pStyle w:val="Heading4"/>
        <w:tabs>
          <w:tab w:val="left" w:leader="dot" w:pos="9072"/>
        </w:tabs>
        <w:spacing w:beforeLines="40" w:before="96" w:line="240" w:lineRule="auto"/>
        <w:ind w:left="1134"/>
        <w:jc w:val="both"/>
        <w:rPr>
          <w:rFonts w:ascii="Times New Roman" w:hAnsi="Times New Roman" w:cs="Times New Roman"/>
          <w:i w:val="0"/>
          <w:iCs w:val="0"/>
          <w:color w:val="000000" w:themeColor="text1"/>
        </w:rPr>
      </w:pPr>
      <w:r w:rsidRPr="00C273B7">
        <w:rPr>
          <w:rFonts w:ascii="Times New Roman" w:hAnsi="Times New Roman" w:cs="Times New Roman"/>
          <w:i w:val="0"/>
          <w:iCs w:val="0"/>
          <w:color w:val="000000" w:themeColor="text1"/>
        </w:rPr>
        <w:t>Các Giả Định Cần Thiết</w:t>
      </w:r>
      <w:r w:rsidR="00062F60">
        <w:rPr>
          <w:rFonts w:ascii="Times New Roman" w:hAnsi="Times New Roman" w:cs="Times New Roman"/>
          <w:i w:val="0"/>
          <w:iCs w:val="0"/>
          <w:color w:val="000000" w:themeColor="text1"/>
        </w:rPr>
        <w:tab/>
        <w:t>24</w:t>
      </w:r>
    </w:p>
    <w:p w14:paraId="3B2A42D2" w14:textId="41EA00CE"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2. Ước Tính NPV Kỳ Vọng Cho Quyền Chọn Từ Bỏ</w:t>
      </w:r>
      <w:r w:rsidR="00062F60">
        <w:rPr>
          <w:rFonts w:ascii="Times New Roman" w:hAnsi="Times New Roman" w:cs="Times New Roman"/>
          <w:b/>
          <w:bCs/>
          <w:color w:val="000000" w:themeColor="text1"/>
        </w:rPr>
        <w:tab/>
        <w:t>24</w:t>
      </w:r>
    </w:p>
    <w:p w14:paraId="5F523353" w14:textId="20798BAC"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3. Xác Định Giá Trị Tăng Thêm của Quyền Chọn Từ Bỏ</w:t>
      </w:r>
      <w:r w:rsidR="00062F60">
        <w:rPr>
          <w:rFonts w:ascii="Times New Roman" w:hAnsi="Times New Roman" w:cs="Times New Roman"/>
          <w:b/>
          <w:bCs/>
          <w:color w:val="000000" w:themeColor="text1"/>
        </w:rPr>
        <w:tab/>
      </w:r>
      <w:r w:rsidR="002B1351">
        <w:rPr>
          <w:rFonts w:ascii="Times New Roman" w:hAnsi="Times New Roman" w:cs="Times New Roman"/>
          <w:b/>
          <w:bCs/>
          <w:color w:val="000000" w:themeColor="text1"/>
        </w:rPr>
        <w:t>25</w:t>
      </w:r>
    </w:p>
    <w:p w14:paraId="6F87EA77" w14:textId="20736CEB" w:rsidR="00C273B7" w:rsidRPr="00062F60"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Pr="00661AEE">
        <w:rPr>
          <w:rFonts w:ascii="Times New Roman" w:hAnsi="Times New Roman" w:cs="Times New Roman"/>
          <w:b/>
          <w:bCs/>
          <w:color w:val="000000" w:themeColor="text1"/>
          <w:lang w:val="vi-VN"/>
        </w:rPr>
        <w:t>.4. Biểu Diễn Quyền Chọn Chờ Đợi trên Cây Quyết Định</w:t>
      </w:r>
      <w:r w:rsidR="00062F60">
        <w:rPr>
          <w:rFonts w:ascii="Times New Roman" w:hAnsi="Times New Roman" w:cs="Times New Roman"/>
          <w:b/>
          <w:bCs/>
          <w:color w:val="000000" w:themeColor="text1"/>
        </w:rPr>
        <w:tab/>
      </w:r>
      <w:r w:rsidR="002B1351">
        <w:rPr>
          <w:rFonts w:ascii="Times New Roman" w:hAnsi="Times New Roman" w:cs="Times New Roman"/>
          <w:b/>
          <w:bCs/>
          <w:color w:val="000000" w:themeColor="text1"/>
        </w:rPr>
        <w:t>25</w:t>
      </w:r>
    </w:p>
    <w:p w14:paraId="4C3AC5F9" w14:textId="5F56915D" w:rsidR="00C273B7" w:rsidRPr="00C273B7" w:rsidRDefault="00C273B7" w:rsidP="00C273B7">
      <w:pPr>
        <w:tabs>
          <w:tab w:val="left" w:leader="dot" w:pos="9072"/>
        </w:tabs>
        <w:spacing w:beforeLines="40" w:before="96" w:after="0" w:line="240" w:lineRule="auto"/>
        <w:ind w:left="1134"/>
        <w:rPr>
          <w:rFonts w:ascii="Times New Roman" w:hAnsi="Times New Roman" w:cs="Times New Roman"/>
        </w:rPr>
      </w:pPr>
      <w:r w:rsidRPr="00C273B7">
        <w:rPr>
          <w:rFonts w:ascii="Times New Roman" w:hAnsi="Times New Roman" w:cs="Times New Roman"/>
        </w:rPr>
        <w:t>Khuyến Nghị</w:t>
      </w:r>
      <w:r w:rsidR="00062F60">
        <w:rPr>
          <w:rFonts w:ascii="Times New Roman" w:hAnsi="Times New Roman" w:cs="Times New Roman"/>
        </w:rPr>
        <w:tab/>
      </w:r>
      <w:r w:rsidR="002B1351">
        <w:rPr>
          <w:rFonts w:ascii="Times New Roman" w:hAnsi="Times New Roman" w:cs="Times New Roman"/>
        </w:rPr>
        <w:t>26</w:t>
      </w:r>
    </w:p>
    <w:p w14:paraId="05C9CD48" w14:textId="613EE3D9" w:rsidR="00C273B7" w:rsidRPr="00661AEE" w:rsidRDefault="00C273B7" w:rsidP="00C273B7">
      <w:pPr>
        <w:pStyle w:val="Heading1"/>
        <w:tabs>
          <w:tab w:val="left" w:leader="dot" w:pos="9072"/>
        </w:tabs>
        <w:spacing w:beforeLines="40" w:before="96" w:beforeAutospacing="0" w:after="0" w:afterAutospacing="0"/>
        <w:jc w:val="both"/>
        <w:rPr>
          <w:sz w:val="26"/>
          <w:szCs w:val="26"/>
        </w:rPr>
      </w:pPr>
      <w:r w:rsidRPr="00661AEE">
        <w:rPr>
          <w:sz w:val="26"/>
          <w:szCs w:val="26"/>
        </w:rPr>
        <w:t>Phần</w:t>
      </w:r>
      <w:r w:rsidRPr="00661AEE">
        <w:rPr>
          <w:sz w:val="26"/>
          <w:szCs w:val="26"/>
          <w:lang w:val="vi-VN"/>
        </w:rPr>
        <w:t xml:space="preserve"> </w:t>
      </w:r>
      <w:r w:rsidRPr="00661AEE">
        <w:rPr>
          <w:sz w:val="26"/>
          <w:szCs w:val="26"/>
        </w:rPr>
        <w:t>6</w:t>
      </w:r>
      <w:r w:rsidRPr="00661AEE">
        <w:rPr>
          <w:sz w:val="26"/>
          <w:szCs w:val="26"/>
          <w:lang w:val="vi-VN"/>
        </w:rPr>
        <w:t xml:space="preserve">: </w:t>
      </w:r>
      <w:r w:rsidRPr="00661AEE">
        <w:rPr>
          <w:sz w:val="26"/>
          <w:szCs w:val="26"/>
        </w:rPr>
        <w:t>Kết Luận</w:t>
      </w:r>
      <w:r w:rsidR="00062F60">
        <w:rPr>
          <w:sz w:val="26"/>
          <w:szCs w:val="26"/>
        </w:rPr>
        <w:tab/>
      </w:r>
      <w:r w:rsidR="002B1351">
        <w:rPr>
          <w:sz w:val="26"/>
          <w:szCs w:val="26"/>
        </w:rPr>
        <w:t>27</w:t>
      </w:r>
    </w:p>
    <w:p w14:paraId="29D5053F" w14:textId="5BD1F60D"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6</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1. Tổng Kết Các Kết Quả Đạt Được</w:t>
      </w:r>
      <w:r w:rsidR="00062F60">
        <w:rPr>
          <w:rFonts w:ascii="Times New Roman" w:hAnsi="Times New Roman" w:cs="Times New Roman"/>
          <w:b/>
          <w:bCs/>
          <w:color w:val="000000" w:themeColor="text1"/>
        </w:rPr>
        <w:tab/>
      </w:r>
      <w:r w:rsidR="002B1351">
        <w:rPr>
          <w:rFonts w:ascii="Times New Roman" w:hAnsi="Times New Roman" w:cs="Times New Roman"/>
          <w:b/>
          <w:bCs/>
          <w:color w:val="000000" w:themeColor="text1"/>
        </w:rPr>
        <w:t>27</w:t>
      </w:r>
    </w:p>
    <w:p w14:paraId="6C36FD4D" w14:textId="0157957B" w:rsidR="00C273B7" w:rsidRPr="00661AEE" w:rsidRDefault="00C273B7" w:rsidP="00062F60">
      <w:pPr>
        <w:pStyle w:val="Heading2"/>
        <w:tabs>
          <w:tab w:val="left" w:leader="dot" w:pos="9072"/>
        </w:tabs>
        <w:spacing w:beforeLines="40" w:before="96" w:line="240" w:lineRule="auto"/>
        <w:ind w:left="284" w:right="288"/>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6</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2. Khuyến Nghị Chiến Lược Định Vị và Phát Triển Cho Kênh Truyền Hình</w:t>
      </w:r>
      <w:r w:rsidR="002B1351">
        <w:rPr>
          <w:rFonts w:ascii="Times New Roman" w:hAnsi="Times New Roman" w:cs="Times New Roman"/>
          <w:b/>
          <w:bCs/>
          <w:color w:val="000000" w:themeColor="text1"/>
        </w:rPr>
        <w:t xml:space="preserve"> </w:t>
      </w:r>
      <w:r w:rsidRPr="00661AEE">
        <w:rPr>
          <w:rFonts w:ascii="Times New Roman" w:hAnsi="Times New Roman" w:cs="Times New Roman"/>
          <w:b/>
          <w:bCs/>
          <w:color w:val="000000" w:themeColor="text1"/>
        </w:rPr>
        <w:t>Sắp Ra Mắt</w:t>
      </w:r>
      <w:r w:rsidR="00062F60">
        <w:rPr>
          <w:rFonts w:ascii="Times New Roman" w:hAnsi="Times New Roman" w:cs="Times New Roman"/>
          <w:b/>
          <w:bCs/>
          <w:color w:val="000000" w:themeColor="text1"/>
        </w:rPr>
        <w:tab/>
      </w:r>
      <w:r w:rsidR="002B1351">
        <w:rPr>
          <w:rFonts w:ascii="Times New Roman" w:hAnsi="Times New Roman" w:cs="Times New Roman"/>
          <w:b/>
          <w:bCs/>
          <w:color w:val="000000" w:themeColor="text1"/>
        </w:rPr>
        <w:t>27</w:t>
      </w:r>
    </w:p>
    <w:p w14:paraId="14A074C0" w14:textId="74B7DEA3" w:rsidR="00C273B7" w:rsidRPr="00661AEE" w:rsidRDefault="00C273B7" w:rsidP="00C273B7">
      <w:pPr>
        <w:pStyle w:val="Heading2"/>
        <w:tabs>
          <w:tab w:val="left" w:leader="dot" w:pos="9072"/>
        </w:tabs>
        <w:spacing w:beforeLines="40" w:before="96" w:line="240" w:lineRule="auto"/>
        <w:ind w:left="284"/>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6</w:t>
      </w:r>
      <w:r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3. Đề Xuất Các Phương Án Cải Thiện và Phương Pháp Thực Hiện</w:t>
      </w:r>
      <w:r w:rsidR="00062F60">
        <w:rPr>
          <w:rFonts w:ascii="Times New Roman" w:hAnsi="Times New Roman" w:cs="Times New Roman"/>
          <w:b/>
          <w:bCs/>
          <w:color w:val="000000" w:themeColor="text1"/>
        </w:rPr>
        <w:tab/>
      </w:r>
      <w:r w:rsidR="002B1351">
        <w:rPr>
          <w:rFonts w:ascii="Times New Roman" w:hAnsi="Times New Roman" w:cs="Times New Roman"/>
          <w:b/>
          <w:bCs/>
          <w:color w:val="000000" w:themeColor="text1"/>
        </w:rPr>
        <w:t>27</w:t>
      </w:r>
    </w:p>
    <w:p w14:paraId="6AABB44D" w14:textId="35B17446" w:rsidR="00C273B7" w:rsidRPr="00661AEE" w:rsidRDefault="002B1351" w:rsidP="00C273B7">
      <w:pPr>
        <w:pStyle w:val="Heading1"/>
        <w:tabs>
          <w:tab w:val="left" w:leader="dot" w:pos="9072"/>
        </w:tabs>
        <w:spacing w:beforeLines="40" w:before="96" w:beforeAutospacing="0" w:after="0" w:afterAutospacing="0"/>
        <w:rPr>
          <w:sz w:val="26"/>
          <w:szCs w:val="26"/>
        </w:rPr>
      </w:pPr>
      <w:r w:rsidRPr="00661AEE">
        <w:rPr>
          <w:sz w:val="26"/>
          <w:szCs w:val="26"/>
        </w:rPr>
        <w:t>TÀI LIỆU THAM KHẢO</w:t>
      </w:r>
      <w:r w:rsidR="00062F60">
        <w:rPr>
          <w:sz w:val="26"/>
          <w:szCs w:val="26"/>
        </w:rPr>
        <w:tab/>
      </w:r>
      <w:r>
        <w:rPr>
          <w:sz w:val="26"/>
          <w:szCs w:val="26"/>
        </w:rPr>
        <w:t>29</w:t>
      </w:r>
    </w:p>
    <w:p w14:paraId="183FAD43" w14:textId="3C598220" w:rsidR="009933FA" w:rsidRPr="008136E6" w:rsidRDefault="00062F60" w:rsidP="008136E6">
      <w:pPr>
        <w:spacing w:line="288" w:lineRule="auto"/>
        <w:rPr>
          <w:rFonts w:ascii="Times New Roman" w:eastAsia="Times New Roman" w:hAnsi="Times New Roman" w:cs="Times New Roman"/>
          <w:b/>
          <w:bCs/>
          <w:color w:val="000000" w:themeColor="text1"/>
          <w:kern w:val="0"/>
          <w:sz w:val="26"/>
          <w:szCs w:val="26"/>
          <w14:ligatures w14:val="none"/>
        </w:rPr>
        <w:sectPr w:rsidR="009933FA" w:rsidRPr="008136E6">
          <w:footerReference w:type="even" r:id="rId9"/>
          <w:footerReference w:type="first" r:id="rId10"/>
          <w:pgSz w:w="12240" w:h="15840"/>
          <w:pgMar w:top="1440" w:right="1440" w:bottom="1440" w:left="1440" w:header="720" w:footer="720" w:gutter="0"/>
          <w:cols w:space="720"/>
          <w:docGrid w:linePitch="360"/>
        </w:sectPr>
      </w:pPr>
      <w:bookmarkStart w:id="0" w:name="_Toc169268549"/>
      <w:bookmarkStart w:id="1" w:name="_Toc169268909"/>
      <w:bookmarkStart w:id="2" w:name="_Toc169269412"/>
      <w:r>
        <w:rPr>
          <w:rFonts w:ascii="Times New Roman" w:eastAsia="Times New Roman" w:hAnsi="Times New Roman" w:cs="Times New Roman"/>
          <w:b/>
          <w:bCs/>
          <w:color w:val="000000" w:themeColor="text1"/>
          <w:kern w:val="0"/>
          <w:sz w:val="26"/>
          <w:szCs w:val="26"/>
          <w14:ligatures w14:val="none"/>
        </w:rPr>
        <w:tab/>
      </w:r>
    </w:p>
    <w:p w14:paraId="266B2B44" w14:textId="1188C5C4" w:rsidR="00CC290A" w:rsidRPr="00661AEE" w:rsidRDefault="0059418D" w:rsidP="00472AD9">
      <w:pPr>
        <w:pStyle w:val="Heading1"/>
        <w:spacing w:line="288" w:lineRule="auto"/>
        <w:jc w:val="center"/>
        <w:rPr>
          <w:sz w:val="26"/>
          <w:szCs w:val="26"/>
        </w:rPr>
      </w:pPr>
      <w:bookmarkStart w:id="3" w:name="_Toc170212232"/>
      <w:bookmarkEnd w:id="0"/>
      <w:bookmarkEnd w:id="1"/>
      <w:bookmarkEnd w:id="2"/>
      <w:r w:rsidRPr="00661AEE">
        <w:rPr>
          <w:sz w:val="26"/>
          <w:szCs w:val="26"/>
        </w:rPr>
        <w:lastRenderedPageBreak/>
        <w:t>TÓM TẮT</w:t>
      </w:r>
      <w:bookmarkEnd w:id="3"/>
    </w:p>
    <w:p w14:paraId="78678E1E" w14:textId="744B7732" w:rsidR="00CC290A" w:rsidRDefault="00F02874" w:rsidP="009933FA">
      <w:pPr>
        <w:spacing w:before="100" w:beforeAutospacing="1" w:line="288" w:lineRule="auto"/>
        <w:jc w:val="both"/>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Giàn khoan tự nâng</w:t>
      </w:r>
      <w:r w:rsidR="00CC290A" w:rsidRPr="00661AEE">
        <w:rPr>
          <w:rFonts w:ascii="Times New Roman" w:eastAsia="Times New Roman" w:hAnsi="Times New Roman" w:cs="Times New Roman"/>
          <w:color w:val="000000" w:themeColor="text1"/>
          <w:kern w:val="0"/>
          <w:sz w:val="26"/>
          <w:szCs w:val="26"/>
          <w14:ligatures w14:val="none"/>
        </w:rPr>
        <w:t xml:space="preserve"> </w:t>
      </w:r>
      <w:r>
        <w:rPr>
          <w:rFonts w:ascii="Times New Roman" w:eastAsia="Times New Roman" w:hAnsi="Times New Roman" w:cs="Times New Roman"/>
          <w:color w:val="000000" w:themeColor="text1"/>
          <w:kern w:val="0"/>
          <w:sz w:val="26"/>
          <w:szCs w:val="26"/>
          <w14:ligatures w14:val="none"/>
        </w:rPr>
        <w:t>(JUs</w:t>
      </w:r>
      <w:r w:rsidR="00CC290A" w:rsidRPr="00661AEE">
        <w:rPr>
          <w:rFonts w:ascii="Times New Roman" w:eastAsia="Times New Roman" w:hAnsi="Times New Roman" w:cs="Times New Roman"/>
          <w:color w:val="000000" w:themeColor="text1"/>
          <w:kern w:val="0"/>
          <w:sz w:val="26"/>
          <w:szCs w:val="26"/>
          <w14:ligatures w14:val="none"/>
        </w:rPr>
        <w:t>) là một dự án</w:t>
      </w:r>
      <w:r>
        <w:rPr>
          <w:rFonts w:ascii="Times New Roman" w:eastAsia="Times New Roman" w:hAnsi="Times New Roman" w:cs="Times New Roman"/>
          <w:color w:val="000000" w:themeColor="text1"/>
          <w:kern w:val="0"/>
          <w:sz w:val="26"/>
          <w:szCs w:val="26"/>
          <w14:ligatures w14:val="none"/>
        </w:rPr>
        <w:t xml:space="preserve"> đầu tư</w:t>
      </w:r>
      <w:r w:rsidR="00CC290A" w:rsidRPr="00661AEE">
        <w:rPr>
          <w:rFonts w:ascii="Times New Roman" w:eastAsia="Times New Roman" w:hAnsi="Times New Roman" w:cs="Times New Roman"/>
          <w:color w:val="000000" w:themeColor="text1"/>
          <w:kern w:val="0"/>
          <w:sz w:val="26"/>
          <w:szCs w:val="26"/>
          <w14:ligatures w14:val="none"/>
        </w:rPr>
        <w:t xml:space="preserve"> mới của</w:t>
      </w:r>
      <w:r>
        <w:rPr>
          <w:rFonts w:ascii="Times New Roman" w:eastAsia="Times New Roman" w:hAnsi="Times New Roman" w:cs="Times New Roman"/>
          <w:color w:val="000000" w:themeColor="text1"/>
          <w:kern w:val="0"/>
          <w:sz w:val="26"/>
          <w:szCs w:val="26"/>
          <w14:ligatures w14:val="none"/>
        </w:rPr>
        <w:t xml:space="preserve"> Tổng Công ty Cổ phần Khoan và Dịch vụ Khoan Dầu khí Việt Nam (PVD)</w:t>
      </w:r>
      <w:r w:rsidR="00CC290A" w:rsidRPr="00661AEE">
        <w:rPr>
          <w:rFonts w:ascii="Times New Roman" w:eastAsia="Times New Roman" w:hAnsi="Times New Roman" w:cs="Times New Roman"/>
          <w:color w:val="000000" w:themeColor="text1"/>
          <w:kern w:val="0"/>
          <w:sz w:val="26"/>
          <w:szCs w:val="26"/>
          <w14:ligatures w14:val="none"/>
        </w:rPr>
        <w:t xml:space="preserve">, có trụ sở tại </w:t>
      </w:r>
      <w:r>
        <w:rPr>
          <w:rFonts w:ascii="Times New Roman" w:eastAsia="Times New Roman" w:hAnsi="Times New Roman" w:cs="Times New Roman"/>
          <w:color w:val="000000" w:themeColor="text1"/>
          <w:kern w:val="0"/>
          <w:sz w:val="26"/>
          <w:szCs w:val="26"/>
          <w14:ligatures w14:val="none"/>
        </w:rPr>
        <w:t>Vũng Tàu</w:t>
      </w:r>
      <w:r w:rsidR="00CC290A" w:rsidRPr="00661AEE">
        <w:rPr>
          <w:rFonts w:ascii="Times New Roman" w:eastAsia="Times New Roman" w:hAnsi="Times New Roman" w:cs="Times New Roman"/>
          <w:color w:val="000000" w:themeColor="text1"/>
          <w:kern w:val="0"/>
          <w:sz w:val="26"/>
          <w:szCs w:val="26"/>
          <w14:ligatures w14:val="none"/>
        </w:rPr>
        <w:t xml:space="preserve">. </w:t>
      </w:r>
      <w:r>
        <w:rPr>
          <w:rFonts w:ascii="Times New Roman" w:eastAsia="Times New Roman" w:hAnsi="Times New Roman" w:cs="Times New Roman"/>
          <w:color w:val="000000" w:themeColor="text1"/>
          <w:kern w:val="0"/>
          <w:sz w:val="26"/>
          <w:szCs w:val="26"/>
          <w14:ligatures w14:val="none"/>
        </w:rPr>
        <w:t>Tổng Công ty</w:t>
      </w:r>
      <w:r w:rsidR="00CC290A" w:rsidRPr="00661AEE">
        <w:rPr>
          <w:rFonts w:ascii="Times New Roman" w:eastAsia="Times New Roman" w:hAnsi="Times New Roman" w:cs="Times New Roman"/>
          <w:color w:val="000000" w:themeColor="text1"/>
          <w:kern w:val="0"/>
          <w:sz w:val="26"/>
          <w:szCs w:val="26"/>
          <w14:ligatures w14:val="none"/>
        </w:rPr>
        <w:t xml:space="preserve"> đã có lịch sử lâu đời và uy tín trong ngành </w:t>
      </w:r>
      <w:r>
        <w:rPr>
          <w:rFonts w:ascii="Times New Roman" w:eastAsia="Times New Roman" w:hAnsi="Times New Roman" w:cs="Times New Roman"/>
          <w:color w:val="000000" w:themeColor="text1"/>
          <w:kern w:val="0"/>
          <w:sz w:val="26"/>
          <w:szCs w:val="26"/>
          <w14:ligatures w14:val="none"/>
        </w:rPr>
        <w:t>dịch vụ khoan và đã ba lần liên tiếp nhận giải thưởng “Nhà thầu tốt nhất Châu Á”</w:t>
      </w:r>
      <w:r w:rsidR="00CC290A" w:rsidRPr="00661AEE">
        <w:rPr>
          <w:rFonts w:ascii="Times New Roman" w:eastAsia="Times New Roman" w:hAnsi="Times New Roman" w:cs="Times New Roman"/>
          <w:color w:val="000000" w:themeColor="text1"/>
          <w:kern w:val="0"/>
          <w:sz w:val="26"/>
          <w:szCs w:val="26"/>
          <w14:ligatures w14:val="none"/>
        </w:rPr>
        <w:t xml:space="preserve">, đặc biệt là với </w:t>
      </w:r>
      <w:r w:rsidR="00575D08">
        <w:rPr>
          <w:rFonts w:ascii="Times New Roman" w:eastAsia="Times New Roman" w:hAnsi="Times New Roman" w:cs="Times New Roman"/>
          <w:color w:val="000000" w:themeColor="text1"/>
          <w:kern w:val="0"/>
          <w:sz w:val="26"/>
          <w:szCs w:val="26"/>
          <w14:ligatures w14:val="none"/>
        </w:rPr>
        <w:t>dịch vụ kỹ thuật giếng khoan</w:t>
      </w:r>
      <w:r w:rsidR="00CC290A" w:rsidRPr="00661AEE">
        <w:rPr>
          <w:rFonts w:ascii="Times New Roman" w:eastAsia="Times New Roman" w:hAnsi="Times New Roman" w:cs="Times New Roman"/>
          <w:color w:val="000000" w:themeColor="text1"/>
          <w:kern w:val="0"/>
          <w:sz w:val="26"/>
          <w:szCs w:val="26"/>
          <w14:ligatures w14:val="none"/>
        </w:rPr>
        <w:t xml:space="preserve">. </w:t>
      </w:r>
      <w:r w:rsidR="00575D08">
        <w:rPr>
          <w:rFonts w:ascii="Times New Roman" w:eastAsia="Times New Roman" w:hAnsi="Times New Roman" w:cs="Times New Roman"/>
          <w:color w:val="000000" w:themeColor="text1"/>
          <w:kern w:val="0"/>
          <w:sz w:val="26"/>
          <w:szCs w:val="26"/>
          <w14:ligatures w14:val="none"/>
        </w:rPr>
        <w:t>PVD</w:t>
      </w:r>
      <w:r w:rsidR="00CC290A" w:rsidRPr="00661AEE">
        <w:rPr>
          <w:rFonts w:ascii="Times New Roman" w:eastAsia="Times New Roman" w:hAnsi="Times New Roman" w:cs="Times New Roman"/>
          <w:color w:val="000000" w:themeColor="text1"/>
          <w:kern w:val="0"/>
          <w:sz w:val="26"/>
          <w:szCs w:val="26"/>
          <w14:ligatures w14:val="none"/>
        </w:rPr>
        <w:t xml:space="preserve"> đã khẳng định mình</w:t>
      </w:r>
      <w:r w:rsidR="00575D08">
        <w:rPr>
          <w:rFonts w:ascii="Times New Roman" w:eastAsia="Times New Roman" w:hAnsi="Times New Roman" w:cs="Times New Roman"/>
          <w:color w:val="000000" w:themeColor="text1"/>
          <w:kern w:val="0"/>
          <w:sz w:val="26"/>
          <w:szCs w:val="26"/>
          <w14:ligatures w14:val="none"/>
        </w:rPr>
        <w:t xml:space="preserve"> trên thị trường quốc tế khi liên tục </w:t>
      </w:r>
      <w:r w:rsidR="00575D08" w:rsidRPr="00575D08">
        <w:rPr>
          <w:rFonts w:ascii="Times New Roman" w:hAnsi="Times New Roman" w:cs="Times New Roman"/>
          <w:color w:val="141414"/>
          <w:sz w:val="26"/>
          <w:szCs w:val="26"/>
          <w:shd w:val="clear" w:color="auto" w:fill="FEFEFE"/>
        </w:rPr>
        <w:t>phát huy sáng kiến cải tiến kỹ thuật để nâng cao chất lượng dịch vụ cung cấp, đảm bảo an toàn tuyệt đối trong sản xuất kinh doanh, tối đa hiệu suất sử dụng giàn</w:t>
      </w:r>
      <w:r w:rsidR="00CC290A" w:rsidRPr="00661AEE">
        <w:rPr>
          <w:rFonts w:ascii="Times New Roman" w:eastAsia="Times New Roman" w:hAnsi="Times New Roman" w:cs="Times New Roman"/>
          <w:color w:val="000000" w:themeColor="text1"/>
          <w:kern w:val="0"/>
          <w:sz w:val="26"/>
          <w:szCs w:val="26"/>
          <w14:ligatures w14:val="none"/>
        </w:rPr>
        <w:t xml:space="preserve"> </w:t>
      </w:r>
      <w:r w:rsidR="00575D08">
        <w:rPr>
          <w:rFonts w:ascii="Times New Roman" w:eastAsia="Times New Roman" w:hAnsi="Times New Roman" w:cs="Times New Roman"/>
          <w:color w:val="000000" w:themeColor="text1"/>
          <w:kern w:val="0"/>
          <w:sz w:val="26"/>
          <w:szCs w:val="26"/>
          <w14:ligatures w14:val="none"/>
        </w:rPr>
        <w:t xml:space="preserve">mặc dù </w:t>
      </w:r>
      <w:r w:rsidR="00CC290A" w:rsidRPr="00661AEE">
        <w:rPr>
          <w:rFonts w:ascii="Times New Roman" w:eastAsia="Times New Roman" w:hAnsi="Times New Roman" w:cs="Times New Roman"/>
          <w:color w:val="000000" w:themeColor="text1"/>
          <w:kern w:val="0"/>
          <w:sz w:val="26"/>
          <w:szCs w:val="26"/>
          <w14:ligatures w14:val="none"/>
        </w:rPr>
        <w:t>thị trường</w:t>
      </w:r>
      <w:r w:rsidR="00575D08">
        <w:rPr>
          <w:rFonts w:ascii="Times New Roman" w:eastAsia="Times New Roman" w:hAnsi="Times New Roman" w:cs="Times New Roman"/>
          <w:color w:val="000000" w:themeColor="text1"/>
          <w:kern w:val="0"/>
          <w:sz w:val="26"/>
          <w:szCs w:val="26"/>
          <w14:ligatures w14:val="none"/>
        </w:rPr>
        <w:t xml:space="preserve"> chịu biến động và nhu cầu giảm mạnh</w:t>
      </w:r>
      <w:r w:rsidR="00CC290A" w:rsidRPr="00661AEE">
        <w:rPr>
          <w:rFonts w:ascii="Times New Roman" w:eastAsia="Times New Roman" w:hAnsi="Times New Roman" w:cs="Times New Roman"/>
          <w:color w:val="000000" w:themeColor="text1"/>
          <w:kern w:val="0"/>
          <w:sz w:val="26"/>
          <w:szCs w:val="26"/>
          <w14:ligatures w14:val="none"/>
        </w:rPr>
        <w:t>.</w:t>
      </w:r>
    </w:p>
    <w:p w14:paraId="4C36A9FE" w14:textId="5CFE6202" w:rsidR="00575D08" w:rsidRDefault="00575D08" w:rsidP="009933FA">
      <w:pPr>
        <w:spacing w:before="100" w:beforeAutospacing="1" w:line="288" w:lineRule="auto"/>
        <w:jc w:val="both"/>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 xml:space="preserve">Ở thời điểm hiện tại, việc thiếu hụt nguồn cung dầu khí cũng như giàn khoan ngoài khơi tạo điều kiện thuận lợi cho các công ty trong ngành phát triển. Nắm bắt được cơ hội đó, Tổng Công ty cũng ngay lập tức triển khai kế hoạch đầu tư giàn khoan mới nhằm </w:t>
      </w:r>
      <w:r w:rsidR="00ED42B8">
        <w:rPr>
          <w:rFonts w:ascii="Times New Roman" w:eastAsia="Times New Roman" w:hAnsi="Times New Roman" w:cs="Times New Roman"/>
          <w:color w:val="000000" w:themeColor="text1"/>
          <w:kern w:val="0"/>
          <w:sz w:val="26"/>
          <w:szCs w:val="26"/>
          <w14:ligatures w14:val="none"/>
        </w:rPr>
        <w:t>hướng đến hai mục đích là tìm kiếm lợi nhuận và mở rộng, phát triển công ty.</w:t>
      </w:r>
    </w:p>
    <w:p w14:paraId="539DD111" w14:textId="63CF7A50" w:rsidR="00ED42B8" w:rsidRPr="00661AEE" w:rsidRDefault="00ED42B8" w:rsidP="009933FA">
      <w:pPr>
        <w:spacing w:before="100" w:beforeAutospacing="1" w:line="288" w:lineRule="auto"/>
        <w:jc w:val="both"/>
        <w:rPr>
          <w:rFonts w:ascii="Times New Roman" w:eastAsia="Times New Roman" w:hAnsi="Times New Roman" w:cs="Times New Roman"/>
          <w:color w:val="000000" w:themeColor="text1"/>
          <w:kern w:val="0"/>
          <w:sz w:val="26"/>
          <w:szCs w:val="26"/>
          <w14:ligatures w14:val="none"/>
        </w:rPr>
      </w:pPr>
      <w:r>
        <w:rPr>
          <w:rFonts w:ascii="Times New Roman" w:eastAsia="Times New Roman" w:hAnsi="Times New Roman" w:cs="Times New Roman"/>
          <w:color w:val="000000" w:themeColor="text1"/>
          <w:kern w:val="0"/>
          <w:sz w:val="26"/>
          <w:szCs w:val="26"/>
          <w14:ligatures w14:val="none"/>
        </w:rPr>
        <w:t xml:space="preserve">Do đó, bài viết này được thực hiện với mục tiêu định giá kế hoạch đầu tư mới này bằng phương pháp Hiện giá ròng (NPV) với </w:t>
      </w:r>
      <w:r w:rsidR="003F7742">
        <w:rPr>
          <w:rFonts w:ascii="Times New Roman" w:eastAsia="Times New Roman" w:hAnsi="Times New Roman" w:cs="Times New Roman"/>
          <w:color w:val="000000" w:themeColor="text1"/>
          <w:kern w:val="0"/>
          <w:sz w:val="26"/>
          <w:szCs w:val="26"/>
          <w14:ligatures w14:val="none"/>
        </w:rPr>
        <w:t>m</w:t>
      </w:r>
      <w:r>
        <w:rPr>
          <w:rFonts w:ascii="Times New Roman" w:eastAsia="Times New Roman" w:hAnsi="Times New Roman" w:cs="Times New Roman"/>
          <w:color w:val="000000" w:themeColor="text1"/>
          <w:kern w:val="0"/>
          <w:sz w:val="26"/>
          <w:szCs w:val="26"/>
          <w14:ligatures w14:val="none"/>
        </w:rPr>
        <w:t>ô hình mô phỏng Monte Carlo và áp dụng các quyền chọn thực cho dự án để tìm giá trị cao nhất mà dự án có thể đạt được.</w:t>
      </w:r>
    </w:p>
    <w:p w14:paraId="0DA937E8" w14:textId="298A7AAB" w:rsidR="00A63369" w:rsidRPr="00661AEE" w:rsidRDefault="00A63369" w:rsidP="009933FA">
      <w:pPr>
        <w:spacing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br w:type="page"/>
      </w:r>
    </w:p>
    <w:p w14:paraId="67AE6991" w14:textId="1D97838D" w:rsidR="00A63369" w:rsidRPr="00661AEE" w:rsidRDefault="00A63369" w:rsidP="009933FA">
      <w:pPr>
        <w:pStyle w:val="Heading1"/>
        <w:spacing w:after="160" w:afterAutospacing="0" w:line="288" w:lineRule="auto"/>
        <w:jc w:val="both"/>
        <w:rPr>
          <w:color w:val="000000" w:themeColor="text1"/>
          <w:sz w:val="26"/>
          <w:szCs w:val="26"/>
        </w:rPr>
      </w:pPr>
      <w:bookmarkStart w:id="4" w:name="_Toc169268550"/>
      <w:bookmarkStart w:id="5" w:name="_Toc169268910"/>
      <w:bookmarkStart w:id="6" w:name="_Toc169269413"/>
      <w:bookmarkStart w:id="7" w:name="_Toc170212233"/>
      <w:r w:rsidRPr="00661AEE">
        <w:rPr>
          <w:color w:val="000000" w:themeColor="text1"/>
          <w:sz w:val="26"/>
          <w:szCs w:val="26"/>
        </w:rPr>
        <w:lastRenderedPageBreak/>
        <w:t>Phần</w:t>
      </w:r>
      <w:r w:rsidRPr="00661AEE">
        <w:rPr>
          <w:color w:val="000000" w:themeColor="text1"/>
          <w:sz w:val="26"/>
          <w:szCs w:val="26"/>
          <w:lang w:val="vi-VN"/>
        </w:rPr>
        <w:t xml:space="preserve"> 1: </w:t>
      </w:r>
      <w:bookmarkEnd w:id="4"/>
      <w:bookmarkEnd w:id="5"/>
      <w:bookmarkEnd w:id="6"/>
      <w:r w:rsidR="00F21B40" w:rsidRPr="00661AEE">
        <w:rPr>
          <w:color w:val="000000" w:themeColor="text1"/>
          <w:sz w:val="26"/>
          <w:szCs w:val="26"/>
        </w:rPr>
        <w:t>GIỚI THIỆU DỰ ÁN</w:t>
      </w:r>
      <w:bookmarkEnd w:id="7"/>
    </w:p>
    <w:p w14:paraId="1EFAA224" w14:textId="77777777" w:rsidR="00A63369" w:rsidRPr="00661AEE" w:rsidRDefault="00A63369" w:rsidP="009933FA">
      <w:pPr>
        <w:pStyle w:val="Heading3"/>
        <w:spacing w:after="160" w:line="288" w:lineRule="auto"/>
        <w:jc w:val="both"/>
        <w:rPr>
          <w:rFonts w:ascii="Times New Roman" w:hAnsi="Times New Roman" w:cs="Times New Roman"/>
          <w:b/>
          <w:bCs/>
          <w:color w:val="000000" w:themeColor="text1"/>
          <w:sz w:val="26"/>
          <w:szCs w:val="26"/>
        </w:rPr>
      </w:pPr>
      <w:bookmarkStart w:id="8" w:name="_Toc169268552"/>
      <w:bookmarkStart w:id="9" w:name="_Toc169268912"/>
      <w:bookmarkStart w:id="10" w:name="_Toc169269415"/>
      <w:bookmarkStart w:id="11" w:name="_Toc170212235"/>
      <w:r w:rsidRPr="00661AEE">
        <w:rPr>
          <w:rFonts w:ascii="Times New Roman" w:hAnsi="Times New Roman" w:cs="Times New Roman"/>
          <w:b/>
          <w:bCs/>
          <w:color w:val="000000" w:themeColor="text1"/>
          <w:sz w:val="26"/>
          <w:szCs w:val="26"/>
        </w:rPr>
        <w:t>Mô Tả Giai Đoạn Hiện Tại của Dự Án</w:t>
      </w:r>
      <w:bookmarkEnd w:id="8"/>
      <w:bookmarkEnd w:id="9"/>
      <w:bookmarkEnd w:id="10"/>
      <w:bookmarkEnd w:id="11"/>
    </w:p>
    <w:p w14:paraId="0C3CE060" w14:textId="43322274" w:rsidR="00F31F2A" w:rsidRPr="00661AEE" w:rsidRDefault="00F31F2A"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Dự án đầu tư giàn khoan đã qua sử dụng của Tổng Công ty Cổ phần Khoan và Dịch vụ Khoan </w:t>
      </w:r>
      <w:r w:rsidR="0090226E" w:rsidRPr="00661AEE">
        <w:rPr>
          <w:color w:val="000000" w:themeColor="text1"/>
          <w:sz w:val="26"/>
          <w:szCs w:val="26"/>
        </w:rPr>
        <w:t>D</w:t>
      </w:r>
      <w:r w:rsidRPr="00661AEE">
        <w:rPr>
          <w:color w:val="000000" w:themeColor="text1"/>
          <w:sz w:val="26"/>
          <w:szCs w:val="26"/>
        </w:rPr>
        <w:t>ầu khí Việt Nam</w:t>
      </w:r>
      <w:r w:rsidR="0090226E" w:rsidRPr="00661AEE">
        <w:rPr>
          <w:color w:val="000000" w:themeColor="text1"/>
          <w:sz w:val="26"/>
          <w:szCs w:val="26"/>
        </w:rPr>
        <w:t xml:space="preserve"> (PVD) hiện đang trong giai đoạn chuẩn bị triển khai. Sau cuộc chiến tranh giữa Ukraine và Nga diễn ra, nguồn cung dầu khí liên tục bị cắt giảm đẩy giá dầu liên tục duy trì mức cao nhất trong 10 năm qua. Điều này thúc đầy hoạt động thăm dò và khai thác tại một số khu vực được đẩy mạnh </w:t>
      </w:r>
      <w:r w:rsidR="00323321" w:rsidRPr="00661AEE">
        <w:rPr>
          <w:color w:val="000000" w:themeColor="text1"/>
          <w:sz w:val="26"/>
          <w:szCs w:val="26"/>
        </w:rPr>
        <w:t xml:space="preserve">từ đó thúc đẩy các công ty cung cấp dịch vụ thượng nguồn phát triển. Nắm bắt được cơ hội này, PVD quyết định mở rộng đội khoan nhắm đáp ứng nhu cầu thị trường thông qua đầu tư thêm giàn khoan tự nâng (JUs). Giàn khoan được đầu tư thêm dự kiến sẽ phục vụ cho các dự án khoan mới của PVD trong tương lai. </w:t>
      </w:r>
      <w:r w:rsidR="00F03242" w:rsidRPr="00661AEE">
        <w:rPr>
          <w:color w:val="000000" w:themeColor="text1"/>
          <w:sz w:val="26"/>
          <w:szCs w:val="26"/>
        </w:rPr>
        <w:t>Hiện tại, PVD đang tiến hành đánh giá và lựa chọn giàn khoan phù hợp để có thể đưa vào triển khai hoạt động nhanh nhất thay vì tốn thời gian tái khởi động dài. Bên cạnh đó, công ty cũng đã lên kế hoạch tài trợ cho dự án đầu tư mới này.</w:t>
      </w:r>
      <w:r w:rsidR="00F005D8" w:rsidRPr="00661AEE">
        <w:rPr>
          <w:color w:val="000000"/>
          <w:sz w:val="26"/>
          <w:szCs w:val="26"/>
        </w:rPr>
        <w:t xml:space="preserve"> Đây được xem là phương án tối ưu để nắm bắt thị trường gian khoan đang tăng tốc hiện nay thay vì việc đầu tư giàn khoan đóng mới với chi phí đầu tư cao và phải chờ tối thiểu 2 năm để có thể đưa vào hoạt động.</w:t>
      </w:r>
    </w:p>
    <w:p w14:paraId="02EA8C07" w14:textId="46B72926" w:rsidR="00A63369" w:rsidRPr="00661AEE" w:rsidRDefault="00A63369" w:rsidP="009933FA">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t xml:space="preserve">Cột Mốc </w:t>
      </w:r>
      <w:r w:rsidR="0061648D" w:rsidRPr="00661AEE">
        <w:rPr>
          <w:rFonts w:ascii="Times New Roman" w:hAnsi="Times New Roman" w:cs="Times New Roman"/>
          <w:b/>
          <w:bCs/>
          <w:i w:val="0"/>
          <w:iCs w:val="0"/>
          <w:color w:val="000000" w:themeColor="text1"/>
          <w:sz w:val="26"/>
          <w:szCs w:val="26"/>
        </w:rPr>
        <w:t>Quan Trọng Cần Đạt Được</w:t>
      </w:r>
    </w:p>
    <w:p w14:paraId="7B0A9B44" w14:textId="3A827962" w:rsidR="00A63369" w:rsidRPr="00661AEE" w:rsidRDefault="00A63369" w:rsidP="009933FA">
      <w:pPr>
        <w:numPr>
          <w:ilvl w:val="0"/>
          <w:numId w:val="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 xml:space="preserve">Hoàn </w:t>
      </w:r>
      <w:r w:rsidR="00F03242" w:rsidRPr="00661AEE">
        <w:rPr>
          <w:rStyle w:val="Strong"/>
          <w:rFonts w:ascii="Times New Roman" w:hAnsi="Times New Roman" w:cs="Times New Roman"/>
          <w:color w:val="000000" w:themeColor="text1"/>
          <w:sz w:val="26"/>
          <w:szCs w:val="26"/>
        </w:rPr>
        <w:t>thành việc mua lại và nâng cấp giàn khoan</w:t>
      </w:r>
      <w:r w:rsidRPr="00661AEE">
        <w:rPr>
          <w:rFonts w:ascii="Times New Roman" w:hAnsi="Times New Roman" w:cs="Times New Roman"/>
          <w:color w:val="000000" w:themeColor="text1"/>
          <w:sz w:val="26"/>
          <w:szCs w:val="26"/>
        </w:rPr>
        <w:t xml:space="preserve">: </w:t>
      </w:r>
      <w:r w:rsidR="002A56E1" w:rsidRPr="00661AEE">
        <w:rPr>
          <w:rFonts w:ascii="Times New Roman" w:hAnsi="Times New Roman" w:cs="Times New Roman"/>
          <w:color w:val="000000" w:themeColor="text1"/>
          <w:sz w:val="26"/>
          <w:szCs w:val="26"/>
        </w:rPr>
        <w:t>Thiết lập</w:t>
      </w:r>
      <w:r w:rsidR="00FB0EE5" w:rsidRPr="00661AEE">
        <w:rPr>
          <w:rFonts w:ascii="Times New Roman" w:hAnsi="Times New Roman" w:cs="Times New Roman"/>
          <w:color w:val="000000" w:themeColor="text1"/>
          <w:sz w:val="26"/>
          <w:szCs w:val="26"/>
        </w:rPr>
        <w:t>, hoàn tất hợp đồng mua lại giàn khoan</w:t>
      </w:r>
      <w:r w:rsidRPr="00661AEE">
        <w:rPr>
          <w:rFonts w:ascii="Times New Roman" w:hAnsi="Times New Roman" w:cs="Times New Roman"/>
          <w:color w:val="000000" w:themeColor="text1"/>
          <w:sz w:val="26"/>
          <w:szCs w:val="26"/>
        </w:rPr>
        <w:t xml:space="preserve">, mua sắm và lắp đặt thiết bị cần thiết như hệ thống </w:t>
      </w:r>
      <w:r w:rsidR="00FB0EE5" w:rsidRPr="00661AEE">
        <w:rPr>
          <w:rFonts w:ascii="Times New Roman" w:hAnsi="Times New Roman" w:cs="Times New Roman"/>
          <w:color w:val="000000" w:themeColor="text1"/>
          <w:sz w:val="26"/>
          <w:szCs w:val="26"/>
        </w:rPr>
        <w:t>điều khiển, thiết bị vận chuyển</w:t>
      </w:r>
      <w:r w:rsidRPr="00661AEE">
        <w:rPr>
          <w:rFonts w:ascii="Times New Roman" w:hAnsi="Times New Roman" w:cs="Times New Roman"/>
          <w:color w:val="000000" w:themeColor="text1"/>
          <w:sz w:val="26"/>
          <w:szCs w:val="26"/>
        </w:rPr>
        <w:t xml:space="preserve"> và các </w:t>
      </w:r>
      <w:r w:rsidR="00FB0EE5" w:rsidRPr="00661AEE">
        <w:rPr>
          <w:rFonts w:ascii="Times New Roman" w:hAnsi="Times New Roman" w:cs="Times New Roman"/>
          <w:color w:val="000000" w:themeColor="text1"/>
          <w:sz w:val="26"/>
          <w:szCs w:val="26"/>
        </w:rPr>
        <w:t xml:space="preserve">bộ phận cần thiết khác cho hoạt động </w:t>
      </w:r>
      <w:r w:rsidR="00F005D8" w:rsidRPr="00661AEE">
        <w:rPr>
          <w:rFonts w:ascii="Times New Roman" w:hAnsi="Times New Roman" w:cs="Times New Roman"/>
          <w:color w:val="000000" w:themeColor="text1"/>
          <w:sz w:val="26"/>
          <w:szCs w:val="26"/>
        </w:rPr>
        <w:t>khoan</w:t>
      </w:r>
      <w:r w:rsidRPr="00661AEE">
        <w:rPr>
          <w:rFonts w:ascii="Times New Roman" w:hAnsi="Times New Roman" w:cs="Times New Roman"/>
          <w:color w:val="000000" w:themeColor="text1"/>
          <w:sz w:val="26"/>
          <w:szCs w:val="26"/>
        </w:rPr>
        <w:t>.</w:t>
      </w:r>
    </w:p>
    <w:p w14:paraId="60F37EC8" w14:textId="31BB8CD7" w:rsidR="00A63369" w:rsidRPr="00661AEE" w:rsidRDefault="00F03242" w:rsidP="009933FA">
      <w:pPr>
        <w:numPr>
          <w:ilvl w:val="0"/>
          <w:numId w:val="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Phát triển</w:t>
      </w:r>
      <w:r w:rsidR="00A63369" w:rsidRPr="00661AEE">
        <w:rPr>
          <w:rStyle w:val="Strong"/>
          <w:rFonts w:ascii="Times New Roman" w:hAnsi="Times New Roman" w:cs="Times New Roman"/>
          <w:color w:val="000000" w:themeColor="text1"/>
          <w:sz w:val="26"/>
          <w:szCs w:val="26"/>
        </w:rPr>
        <w:t xml:space="preserve"> đội ngũ nhân sự</w:t>
      </w:r>
      <w:r w:rsidR="00A63369" w:rsidRPr="00661AEE">
        <w:rPr>
          <w:rFonts w:ascii="Times New Roman" w:hAnsi="Times New Roman" w:cs="Times New Roman"/>
          <w:color w:val="000000" w:themeColor="text1"/>
          <w:sz w:val="26"/>
          <w:szCs w:val="26"/>
        </w:rPr>
        <w:t>: Tuyển dụng và đào tạo đội ngũ</w:t>
      </w:r>
      <w:r w:rsidR="002A56E1" w:rsidRPr="00661AEE">
        <w:rPr>
          <w:rFonts w:ascii="Times New Roman" w:hAnsi="Times New Roman" w:cs="Times New Roman"/>
          <w:color w:val="000000" w:themeColor="text1"/>
          <w:sz w:val="26"/>
          <w:szCs w:val="26"/>
        </w:rPr>
        <w:t xml:space="preserve"> chuyên gia địa chất,</w:t>
      </w:r>
      <w:r w:rsidR="00A63369" w:rsidRPr="00661AEE">
        <w:rPr>
          <w:rFonts w:ascii="Times New Roman" w:hAnsi="Times New Roman" w:cs="Times New Roman"/>
          <w:color w:val="000000" w:themeColor="text1"/>
          <w:sz w:val="26"/>
          <w:szCs w:val="26"/>
        </w:rPr>
        <w:t xml:space="preserve"> </w:t>
      </w:r>
      <w:r w:rsidR="002A56E1" w:rsidRPr="00661AEE">
        <w:rPr>
          <w:rFonts w:ascii="Times New Roman" w:hAnsi="Times New Roman" w:cs="Times New Roman"/>
          <w:color w:val="000000" w:themeColor="text1"/>
          <w:sz w:val="26"/>
          <w:szCs w:val="26"/>
        </w:rPr>
        <w:t>kỹ sư</w:t>
      </w:r>
      <w:r w:rsidR="00A63369" w:rsidRPr="00661AEE">
        <w:rPr>
          <w:rFonts w:ascii="Times New Roman" w:hAnsi="Times New Roman" w:cs="Times New Roman"/>
          <w:color w:val="000000" w:themeColor="text1"/>
          <w:sz w:val="26"/>
          <w:szCs w:val="26"/>
        </w:rPr>
        <w:t>,</w:t>
      </w:r>
      <w:r w:rsidR="002A56E1" w:rsidRPr="00661AEE">
        <w:rPr>
          <w:rFonts w:ascii="Times New Roman" w:hAnsi="Times New Roman" w:cs="Times New Roman"/>
          <w:color w:val="000000" w:themeColor="text1"/>
          <w:sz w:val="26"/>
          <w:szCs w:val="26"/>
        </w:rPr>
        <w:t xml:space="preserve"> nhân viên giám sát,</w:t>
      </w:r>
      <w:r w:rsidR="00FB0EE5" w:rsidRPr="00661AEE">
        <w:rPr>
          <w:rFonts w:ascii="Times New Roman" w:hAnsi="Times New Roman" w:cs="Times New Roman"/>
          <w:color w:val="000000" w:themeColor="text1"/>
          <w:sz w:val="26"/>
          <w:szCs w:val="26"/>
        </w:rPr>
        <w:t xml:space="preserve"> nhân viên sửa chữa bảo dưỡng và</w:t>
      </w:r>
      <w:r w:rsidR="00A63369" w:rsidRPr="00661AEE">
        <w:rPr>
          <w:rFonts w:ascii="Times New Roman" w:hAnsi="Times New Roman" w:cs="Times New Roman"/>
          <w:color w:val="000000" w:themeColor="text1"/>
          <w:sz w:val="26"/>
          <w:szCs w:val="26"/>
        </w:rPr>
        <w:t xml:space="preserve"> </w:t>
      </w:r>
      <w:r w:rsidR="002A56E1" w:rsidRPr="00661AEE">
        <w:rPr>
          <w:rFonts w:ascii="Times New Roman" w:hAnsi="Times New Roman" w:cs="Times New Roman"/>
          <w:color w:val="000000" w:themeColor="text1"/>
          <w:sz w:val="26"/>
          <w:szCs w:val="26"/>
        </w:rPr>
        <w:t xml:space="preserve">nhân lực khoan </w:t>
      </w:r>
      <w:r w:rsidR="00A63369" w:rsidRPr="00661AEE">
        <w:rPr>
          <w:rFonts w:ascii="Times New Roman" w:hAnsi="Times New Roman" w:cs="Times New Roman"/>
          <w:color w:val="000000" w:themeColor="text1"/>
          <w:sz w:val="26"/>
          <w:szCs w:val="26"/>
        </w:rPr>
        <w:t xml:space="preserve">để đảm bảo hoạt động </w:t>
      </w:r>
      <w:r w:rsidR="00FB0EE5" w:rsidRPr="00661AEE">
        <w:rPr>
          <w:rFonts w:ascii="Times New Roman" w:hAnsi="Times New Roman" w:cs="Times New Roman"/>
          <w:color w:val="000000" w:themeColor="text1"/>
          <w:sz w:val="26"/>
          <w:szCs w:val="26"/>
        </w:rPr>
        <w:t>thuận lợi</w:t>
      </w:r>
      <w:r w:rsidR="00A63369" w:rsidRPr="00661AEE">
        <w:rPr>
          <w:rFonts w:ascii="Times New Roman" w:hAnsi="Times New Roman" w:cs="Times New Roman"/>
          <w:color w:val="000000" w:themeColor="text1"/>
          <w:sz w:val="26"/>
          <w:szCs w:val="26"/>
        </w:rPr>
        <w:t xml:space="preserve"> và chất lượng của </w:t>
      </w:r>
      <w:r w:rsidR="00FB0EE5" w:rsidRPr="00661AEE">
        <w:rPr>
          <w:rFonts w:ascii="Times New Roman" w:hAnsi="Times New Roman" w:cs="Times New Roman"/>
          <w:color w:val="000000" w:themeColor="text1"/>
          <w:sz w:val="26"/>
          <w:szCs w:val="26"/>
        </w:rPr>
        <w:t>đội khoan</w:t>
      </w:r>
      <w:r w:rsidR="00A63369" w:rsidRPr="00661AEE">
        <w:rPr>
          <w:rFonts w:ascii="Times New Roman" w:hAnsi="Times New Roman" w:cs="Times New Roman"/>
          <w:color w:val="000000" w:themeColor="text1"/>
          <w:sz w:val="26"/>
          <w:szCs w:val="26"/>
        </w:rPr>
        <w:t>.</w:t>
      </w:r>
    </w:p>
    <w:p w14:paraId="3DDF65D7" w14:textId="04AA6517" w:rsidR="00A63369" w:rsidRPr="00661AEE" w:rsidRDefault="00A63369" w:rsidP="009933FA">
      <w:pPr>
        <w:numPr>
          <w:ilvl w:val="0"/>
          <w:numId w:val="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Thiết lập mối quan hệ đối tác</w:t>
      </w:r>
      <w:r w:rsidRPr="00661AEE">
        <w:rPr>
          <w:rFonts w:ascii="Times New Roman" w:hAnsi="Times New Roman" w:cs="Times New Roman"/>
          <w:color w:val="000000" w:themeColor="text1"/>
          <w:sz w:val="26"/>
          <w:szCs w:val="26"/>
        </w:rPr>
        <w:t xml:space="preserve">: Hợp tác với các đối tác </w:t>
      </w:r>
      <w:r w:rsidR="00F005D8" w:rsidRPr="00661AEE">
        <w:rPr>
          <w:rFonts w:ascii="Times New Roman" w:hAnsi="Times New Roman" w:cs="Times New Roman"/>
          <w:color w:val="000000" w:themeColor="text1"/>
          <w:sz w:val="26"/>
          <w:szCs w:val="26"/>
        </w:rPr>
        <w:t>trong lĩnh vực khai thác và thăm dò</w:t>
      </w:r>
      <w:r w:rsidRPr="00661AEE">
        <w:rPr>
          <w:rFonts w:ascii="Times New Roman" w:hAnsi="Times New Roman" w:cs="Times New Roman"/>
          <w:color w:val="000000" w:themeColor="text1"/>
          <w:sz w:val="26"/>
          <w:szCs w:val="26"/>
        </w:rPr>
        <w:t xml:space="preserve">, nhà cung cấp </w:t>
      </w:r>
      <w:r w:rsidR="00F005D8" w:rsidRPr="00661AEE">
        <w:rPr>
          <w:rFonts w:ascii="Times New Roman" w:hAnsi="Times New Roman" w:cs="Times New Roman"/>
          <w:color w:val="000000" w:themeColor="text1"/>
          <w:sz w:val="26"/>
          <w:szCs w:val="26"/>
        </w:rPr>
        <w:t>công cụ, máy móc</w:t>
      </w:r>
      <w:r w:rsidRPr="00661AEE">
        <w:rPr>
          <w:rFonts w:ascii="Times New Roman" w:hAnsi="Times New Roman" w:cs="Times New Roman"/>
          <w:color w:val="000000" w:themeColor="text1"/>
          <w:sz w:val="26"/>
          <w:szCs w:val="26"/>
        </w:rPr>
        <w:t xml:space="preserve"> và các bên liên quan để đảm bảo sự hỗ trợ và phát triển bền vững của </w:t>
      </w:r>
      <w:r w:rsidR="00F005D8" w:rsidRPr="00661AEE">
        <w:rPr>
          <w:rFonts w:ascii="Times New Roman" w:hAnsi="Times New Roman" w:cs="Times New Roman"/>
          <w:color w:val="000000" w:themeColor="text1"/>
          <w:sz w:val="26"/>
          <w:szCs w:val="26"/>
        </w:rPr>
        <w:t>công ty</w:t>
      </w:r>
      <w:r w:rsidRPr="00661AEE">
        <w:rPr>
          <w:rFonts w:ascii="Times New Roman" w:hAnsi="Times New Roman" w:cs="Times New Roman"/>
          <w:color w:val="000000" w:themeColor="text1"/>
          <w:sz w:val="26"/>
          <w:szCs w:val="26"/>
        </w:rPr>
        <w:t>.</w:t>
      </w:r>
    </w:p>
    <w:p w14:paraId="3E52AE90" w14:textId="6029FCC5" w:rsidR="00A63369" w:rsidRPr="00661AEE" w:rsidRDefault="002A56E1" w:rsidP="009933FA">
      <w:pPr>
        <w:numPr>
          <w:ilvl w:val="0"/>
          <w:numId w:val="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Thiết lập các hợp đồng mới</w:t>
      </w:r>
      <w:r w:rsidR="00A63369" w:rsidRPr="00661AEE">
        <w:rPr>
          <w:rFonts w:ascii="Times New Roman" w:hAnsi="Times New Roman" w:cs="Times New Roman"/>
          <w:color w:val="000000" w:themeColor="text1"/>
          <w:sz w:val="26"/>
          <w:szCs w:val="26"/>
        </w:rPr>
        <w:t>: Đảm bảo</w:t>
      </w:r>
      <w:r w:rsidR="00F005D8" w:rsidRPr="00661AEE">
        <w:rPr>
          <w:rFonts w:ascii="Times New Roman" w:hAnsi="Times New Roman" w:cs="Times New Roman"/>
          <w:color w:val="000000" w:themeColor="text1"/>
          <w:sz w:val="26"/>
          <w:szCs w:val="26"/>
        </w:rPr>
        <w:t xml:space="preserve"> duy trì tỷ lệ sử dụng của giàn khoan ở mức cao để tạo lợi nhuận tối đa cho công ty</w:t>
      </w:r>
      <w:r w:rsidR="00A63369" w:rsidRPr="00661AEE">
        <w:rPr>
          <w:rFonts w:ascii="Times New Roman" w:hAnsi="Times New Roman" w:cs="Times New Roman"/>
          <w:color w:val="000000" w:themeColor="text1"/>
          <w:sz w:val="26"/>
          <w:szCs w:val="26"/>
        </w:rPr>
        <w:t xml:space="preserve"> mọi công tác chuẩn bị đã hoàn tất và kênh truyền hình có thể chính thức phát sóng, thu hút sự chú ý và quan tâm của khán giả ngay từ ngày đầu tiên.</w:t>
      </w:r>
    </w:p>
    <w:p w14:paraId="72C5D07C" w14:textId="1EAAC521" w:rsidR="00F005D8" w:rsidRPr="00661AEE" w:rsidRDefault="00F005D8" w:rsidP="00F005D8">
      <w:pPr>
        <w:numPr>
          <w:ilvl w:val="0"/>
          <w:numId w:val="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Dự án Lô B Ô Môn được phê duyệt</w:t>
      </w:r>
      <w:r w:rsidRPr="00661AEE">
        <w:rPr>
          <w:rFonts w:ascii="Times New Roman" w:hAnsi="Times New Roman" w:cs="Times New Roman"/>
          <w:color w:val="000000" w:themeColor="text1"/>
          <w:sz w:val="26"/>
          <w:szCs w:val="26"/>
        </w:rPr>
        <w:t>:</w:t>
      </w:r>
      <w:r w:rsidR="002A1190" w:rsidRPr="00661AEE">
        <w:rPr>
          <w:rFonts w:ascii="Times New Roman" w:hAnsi="Times New Roman" w:cs="Times New Roman"/>
          <w:color w:val="000000" w:themeColor="text1"/>
          <w:sz w:val="26"/>
          <w:szCs w:val="26"/>
        </w:rPr>
        <w:t xml:space="preserve"> Với quy mô dự án lớn, việc được nhanh chóng phê duyệt và đưa vào triển khai giúp tỷ lệ sử dụng giàn khoan luôn được duy trì ở mức cao từ đó mang lại thu nhập lớn</w:t>
      </w:r>
      <w:r w:rsidRPr="00661AEE">
        <w:rPr>
          <w:rFonts w:ascii="Times New Roman" w:hAnsi="Times New Roman" w:cs="Times New Roman"/>
          <w:color w:val="000000" w:themeColor="text1"/>
          <w:sz w:val="26"/>
          <w:szCs w:val="26"/>
        </w:rPr>
        <w:t>.</w:t>
      </w:r>
    </w:p>
    <w:p w14:paraId="1EB585A6" w14:textId="77777777" w:rsidR="008136E6" w:rsidRDefault="008136E6" w:rsidP="009933FA">
      <w:pPr>
        <w:pStyle w:val="Heading1"/>
        <w:spacing w:after="160" w:afterAutospacing="0" w:line="288" w:lineRule="auto"/>
        <w:jc w:val="both"/>
        <w:rPr>
          <w:color w:val="000000" w:themeColor="text1"/>
          <w:sz w:val="26"/>
          <w:szCs w:val="26"/>
        </w:rPr>
      </w:pPr>
      <w:bookmarkStart w:id="12" w:name="_Toc169268554"/>
      <w:bookmarkStart w:id="13" w:name="_Toc169268914"/>
      <w:bookmarkStart w:id="14" w:name="_Toc169269417"/>
      <w:bookmarkStart w:id="15" w:name="_Toc170212237"/>
    </w:p>
    <w:p w14:paraId="2BBDB7C1" w14:textId="4BABF3D1" w:rsidR="00F21B40" w:rsidRPr="00661AEE" w:rsidRDefault="00A63369"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lastRenderedPageBreak/>
        <w:t>Phần</w:t>
      </w:r>
      <w:r w:rsidRPr="00661AEE">
        <w:rPr>
          <w:color w:val="000000" w:themeColor="text1"/>
          <w:sz w:val="26"/>
          <w:szCs w:val="26"/>
          <w:lang w:val="vi-VN"/>
        </w:rPr>
        <w:t xml:space="preserve"> 2: </w:t>
      </w:r>
      <w:r w:rsidR="00F21B40" w:rsidRPr="00661AEE">
        <w:rPr>
          <w:color w:val="000000" w:themeColor="text1"/>
          <w:sz w:val="26"/>
          <w:szCs w:val="26"/>
        </w:rPr>
        <w:t>CƠ SỞ LÝ LUẬN</w:t>
      </w:r>
    </w:p>
    <w:p w14:paraId="183AC60D" w14:textId="769ECA1A" w:rsidR="00321C6B" w:rsidRPr="00661AEE" w:rsidRDefault="00321C6B"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2.1. Cơ Sở Lý Thuyết</w:t>
      </w:r>
    </w:p>
    <w:p w14:paraId="5306B25C" w14:textId="3625CFE1" w:rsidR="00321C6B" w:rsidRPr="00661AEE" w:rsidRDefault="00F31F2A" w:rsidP="002A1190">
      <w:pPr>
        <w:pStyle w:val="Heading1"/>
        <w:spacing w:before="40" w:beforeAutospacing="0" w:after="160" w:afterAutospacing="0" w:line="288" w:lineRule="auto"/>
        <w:jc w:val="both"/>
        <w:rPr>
          <w:color w:val="000000" w:themeColor="text1"/>
          <w:sz w:val="26"/>
          <w:szCs w:val="26"/>
        </w:rPr>
      </w:pPr>
      <w:r w:rsidRPr="00661AEE">
        <w:rPr>
          <w:color w:val="000000" w:themeColor="text1"/>
          <w:sz w:val="26"/>
          <w:szCs w:val="26"/>
        </w:rPr>
        <w:t xml:space="preserve">Mô Hình </w:t>
      </w:r>
      <w:r w:rsidR="00321C6B" w:rsidRPr="00661AEE">
        <w:rPr>
          <w:color w:val="000000" w:themeColor="text1"/>
          <w:sz w:val="26"/>
          <w:szCs w:val="26"/>
        </w:rPr>
        <w:t>Mô Phỏng Monte Carlo</w:t>
      </w:r>
    </w:p>
    <w:p w14:paraId="42C5B70F" w14:textId="73E7C2E8" w:rsidR="002A1190" w:rsidRPr="00661AEE" w:rsidRDefault="003550CD" w:rsidP="009933F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Ý tưởng cơ bản của mô phỏng</w:t>
      </w:r>
      <w:r w:rsidR="00A75435" w:rsidRPr="00661AEE">
        <w:rPr>
          <w:b w:val="0"/>
          <w:bCs w:val="0"/>
          <w:color w:val="000000" w:themeColor="text1"/>
          <w:sz w:val="26"/>
          <w:szCs w:val="26"/>
        </w:rPr>
        <w:t xml:space="preserve"> Monte Carlo</w:t>
      </w:r>
      <w:r w:rsidRPr="00661AEE">
        <w:rPr>
          <w:b w:val="0"/>
          <w:bCs w:val="0"/>
          <w:color w:val="000000" w:themeColor="text1"/>
          <w:sz w:val="26"/>
          <w:szCs w:val="26"/>
        </w:rPr>
        <w:t xml:space="preserve"> là xây dựng một </w:t>
      </w:r>
      <w:r w:rsidR="00A75435" w:rsidRPr="00661AEE">
        <w:rPr>
          <w:b w:val="0"/>
          <w:bCs w:val="0"/>
          <w:color w:val="000000" w:themeColor="text1"/>
          <w:sz w:val="26"/>
          <w:szCs w:val="26"/>
        </w:rPr>
        <w:t>mô hình</w:t>
      </w:r>
      <w:r w:rsidRPr="00661AEE">
        <w:rPr>
          <w:b w:val="0"/>
          <w:bCs w:val="0"/>
          <w:color w:val="000000" w:themeColor="text1"/>
          <w:sz w:val="26"/>
          <w:szCs w:val="26"/>
        </w:rPr>
        <w:t xml:space="preserve"> thực nghiệm, </w:t>
      </w:r>
      <w:r w:rsidR="00A75435" w:rsidRPr="00661AEE">
        <w:rPr>
          <w:b w:val="0"/>
          <w:bCs w:val="0"/>
          <w:color w:val="000000" w:themeColor="text1"/>
          <w:sz w:val="26"/>
          <w:szCs w:val="26"/>
        </w:rPr>
        <w:t>mô</w:t>
      </w:r>
      <w:r w:rsidRPr="00661AEE">
        <w:rPr>
          <w:b w:val="0"/>
          <w:bCs w:val="0"/>
          <w:color w:val="000000" w:themeColor="text1"/>
          <w:sz w:val="26"/>
          <w:szCs w:val="26"/>
        </w:rPr>
        <w:t xml:space="preserve"> hình này sẽ hoạt động </w:t>
      </w:r>
      <w:r w:rsidR="00A75435" w:rsidRPr="00661AEE">
        <w:rPr>
          <w:b w:val="0"/>
          <w:bCs w:val="0"/>
          <w:color w:val="000000" w:themeColor="text1"/>
          <w:sz w:val="26"/>
          <w:szCs w:val="26"/>
        </w:rPr>
        <w:t>dự đoán</w:t>
      </w:r>
      <w:r w:rsidRPr="00661AEE">
        <w:rPr>
          <w:b w:val="0"/>
          <w:bCs w:val="0"/>
          <w:color w:val="000000" w:themeColor="text1"/>
          <w:sz w:val="26"/>
          <w:szCs w:val="26"/>
        </w:rPr>
        <w:t xml:space="preserve"> các tình huống</w:t>
      </w:r>
      <w:r w:rsidR="00A75435" w:rsidRPr="00661AEE">
        <w:rPr>
          <w:b w:val="0"/>
          <w:bCs w:val="0"/>
          <w:color w:val="000000" w:themeColor="text1"/>
          <w:sz w:val="26"/>
          <w:szCs w:val="26"/>
        </w:rPr>
        <w:t xml:space="preserve"> có thể xảy ra của một sự kiện không chắc chắn hoặc ngẫu nhiên</w:t>
      </w:r>
      <w:r w:rsidRPr="00661AEE">
        <w:rPr>
          <w:b w:val="0"/>
          <w:bCs w:val="0"/>
          <w:color w:val="000000" w:themeColor="text1"/>
          <w:sz w:val="26"/>
          <w:szCs w:val="26"/>
        </w:rPr>
        <w:t>.</w:t>
      </w:r>
      <w:r w:rsidR="00A75435" w:rsidRPr="00661AEE">
        <w:rPr>
          <w:b w:val="0"/>
          <w:bCs w:val="0"/>
          <w:color w:val="000000" w:themeColor="text1"/>
          <w:sz w:val="26"/>
          <w:szCs w:val="26"/>
        </w:rPr>
        <w:t xml:space="preserve"> </w:t>
      </w:r>
    </w:p>
    <w:p w14:paraId="600A349B" w14:textId="1D2D3C50" w:rsidR="003550CD" w:rsidRPr="00661AEE" w:rsidRDefault="003550CD" w:rsidP="009933F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 xml:space="preserve">Các mô hình mô phỏng các biến ngẫu nhiên thường được sử dụng để phân tích một quyết đinh trong điều kiện có rủi ro, khi khả năng biến động của một hay nhiều biến của mô hình không được biết trước một cách chắc chắn. Trong những trường hợp đó, các giá trị của một biến thay đổi ngẫu nhiên được </w:t>
      </w:r>
      <w:r w:rsidR="00A75435" w:rsidRPr="00661AEE">
        <w:rPr>
          <w:b w:val="0"/>
          <w:bCs w:val="0"/>
          <w:color w:val="000000" w:themeColor="text1"/>
          <w:sz w:val="26"/>
          <w:szCs w:val="26"/>
        </w:rPr>
        <w:t>gọi là phân phối xác suất.</w:t>
      </w:r>
    </w:p>
    <w:p w14:paraId="320BE926" w14:textId="3E68C307" w:rsidR="00A75435" w:rsidRPr="00661AEE" w:rsidRDefault="00A75435" w:rsidP="009933FA">
      <w:pPr>
        <w:pStyle w:val="Heading1"/>
        <w:spacing w:after="160" w:afterAutospacing="0" w:line="288" w:lineRule="auto"/>
        <w:jc w:val="both"/>
        <w:rPr>
          <w:b w:val="0"/>
          <w:bCs w:val="0"/>
          <w:color w:val="333333"/>
          <w:sz w:val="26"/>
          <w:szCs w:val="26"/>
          <w:shd w:val="clear" w:color="auto" w:fill="FBFBFB"/>
        </w:rPr>
      </w:pPr>
      <w:r w:rsidRPr="00661AEE">
        <w:rPr>
          <w:b w:val="0"/>
          <w:bCs w:val="0"/>
          <w:color w:val="333333"/>
          <w:sz w:val="26"/>
          <w:szCs w:val="26"/>
          <w:shd w:val="clear" w:color="auto" w:fill="FBFBFB"/>
        </w:rPr>
        <w:t>Mô phỏng Monte Carlo cung cấp nhiều kết quả có thể xảy ra và xác suất của mỗi kết quả từ một tập lớn các mẫu dữ liệu ngẫu nhiên. Phương pháp này cung cấp một kết quả rõ ràng hơn so với dự báo cố định. Từ đó, giúp trực quan hóa xác suất xảy ra của từng khoảng giá trị dự đoán và phân tích tính khả thi của dự án.</w:t>
      </w:r>
    </w:p>
    <w:p w14:paraId="2B7C93D6" w14:textId="77777777" w:rsidR="00500035" w:rsidRPr="00661AEE" w:rsidRDefault="00500035" w:rsidP="009933FA">
      <w:pPr>
        <w:pStyle w:val="Heading1"/>
        <w:spacing w:after="160" w:afterAutospacing="0" w:line="288" w:lineRule="auto"/>
        <w:jc w:val="both"/>
        <w:rPr>
          <w:b w:val="0"/>
          <w:bCs w:val="0"/>
          <w:sz w:val="26"/>
          <w:szCs w:val="26"/>
        </w:rPr>
      </w:pPr>
      <w:r w:rsidRPr="00661AEE">
        <w:rPr>
          <w:b w:val="0"/>
          <w:bCs w:val="0"/>
          <w:sz w:val="26"/>
          <w:szCs w:val="26"/>
        </w:rPr>
        <w:t>Nội dung cơ bản của phương pháp tóm lược qua bốn bước sau:</w:t>
      </w:r>
    </w:p>
    <w:p w14:paraId="7F8B4E23" w14:textId="77777777" w:rsidR="00500035" w:rsidRPr="00661AEE" w:rsidRDefault="00500035" w:rsidP="00500035">
      <w:pPr>
        <w:pStyle w:val="Heading1"/>
        <w:numPr>
          <w:ilvl w:val="0"/>
          <w:numId w:val="50"/>
        </w:numPr>
        <w:spacing w:after="160" w:afterAutospacing="0" w:line="288" w:lineRule="auto"/>
        <w:jc w:val="both"/>
        <w:rPr>
          <w:b w:val="0"/>
          <w:bCs w:val="0"/>
          <w:sz w:val="26"/>
          <w:szCs w:val="26"/>
        </w:rPr>
      </w:pPr>
      <w:r w:rsidRPr="00661AEE">
        <w:rPr>
          <w:b w:val="0"/>
          <w:bCs w:val="0"/>
          <w:sz w:val="26"/>
          <w:szCs w:val="26"/>
        </w:rPr>
        <w:t>Bước 1: Lập mô hình toán học toàn bộ các diễn biến trong hệ thống từ đầu đến cuối quá trình, sao cho có thể nhận được các thể nghiệm của các đại lượng đầu ra cần tìm tương ứng với các thể nghiệm đầu vào và tham số hệ thống. Bằng bước này có thể coi là đã thiết lập được một mô hình thử nghiệm bắt chước hệ thống thực.</w:t>
      </w:r>
    </w:p>
    <w:p w14:paraId="7A1C5A26" w14:textId="77777777" w:rsidR="00500035" w:rsidRPr="00661AEE" w:rsidRDefault="00500035" w:rsidP="00500035">
      <w:pPr>
        <w:pStyle w:val="Heading1"/>
        <w:numPr>
          <w:ilvl w:val="0"/>
          <w:numId w:val="50"/>
        </w:numPr>
        <w:spacing w:after="160" w:afterAutospacing="0" w:line="288" w:lineRule="auto"/>
        <w:jc w:val="both"/>
        <w:rPr>
          <w:b w:val="0"/>
          <w:bCs w:val="0"/>
          <w:sz w:val="26"/>
          <w:szCs w:val="26"/>
        </w:rPr>
      </w:pPr>
      <w:r w:rsidRPr="00661AEE">
        <w:rPr>
          <w:b w:val="0"/>
          <w:bCs w:val="0"/>
          <w:sz w:val="26"/>
          <w:szCs w:val="26"/>
        </w:rPr>
        <w:t>Bước 2: Thiết lập các biến ngẫu nhiên đầu vào, các biến ngẫu nhiên tham gia vào hệ thống. Thực chất của quá trình này là tạo ra các thể nghiệm của các biến ngẫu nhiên, quá trình ngẫu nhiên có đặc trưng xác suất mong muốn.</w:t>
      </w:r>
    </w:p>
    <w:p w14:paraId="66DF1EBF" w14:textId="77777777" w:rsidR="00500035" w:rsidRPr="00661AEE" w:rsidRDefault="00500035" w:rsidP="00500035">
      <w:pPr>
        <w:pStyle w:val="Heading1"/>
        <w:numPr>
          <w:ilvl w:val="0"/>
          <w:numId w:val="50"/>
        </w:numPr>
        <w:spacing w:after="160" w:afterAutospacing="0" w:line="288" w:lineRule="auto"/>
        <w:jc w:val="both"/>
        <w:rPr>
          <w:b w:val="0"/>
          <w:bCs w:val="0"/>
          <w:sz w:val="26"/>
          <w:szCs w:val="26"/>
        </w:rPr>
      </w:pPr>
      <w:r w:rsidRPr="00661AEE">
        <w:rPr>
          <w:b w:val="0"/>
          <w:bCs w:val="0"/>
          <w:sz w:val="26"/>
          <w:szCs w:val="26"/>
        </w:rPr>
        <w:t>Bước 3: Xây dựng các chiến lược và chiến thuật thử nghiệm trên mô hình. Mỗi mô hình gắn liền với một hệ thống thực. Lặp lại các chiến lược và chiến thuật thử nghiệm trên mô hình một số hữu hạn lần được tập các kết quả đầu ra.</w:t>
      </w:r>
    </w:p>
    <w:p w14:paraId="5D1D5B3D" w14:textId="23AE0AC0" w:rsidR="00500035" w:rsidRPr="00661AEE" w:rsidRDefault="00500035" w:rsidP="00500035">
      <w:pPr>
        <w:pStyle w:val="Heading1"/>
        <w:numPr>
          <w:ilvl w:val="0"/>
          <w:numId w:val="50"/>
        </w:numPr>
        <w:spacing w:after="160" w:afterAutospacing="0" w:line="288" w:lineRule="auto"/>
        <w:jc w:val="both"/>
        <w:rPr>
          <w:b w:val="0"/>
          <w:bCs w:val="0"/>
          <w:sz w:val="26"/>
          <w:szCs w:val="26"/>
        </w:rPr>
      </w:pPr>
      <w:r w:rsidRPr="00661AEE">
        <w:rPr>
          <w:b w:val="0"/>
          <w:bCs w:val="0"/>
          <w:sz w:val="26"/>
          <w:szCs w:val="26"/>
        </w:rPr>
        <w:t>Bước 4: Xử lý thống kê tập kết quả đầu ra trên được các kết quả mong muốn.</w:t>
      </w:r>
    </w:p>
    <w:p w14:paraId="7369AA57" w14:textId="36BF7260" w:rsidR="00321C6B" w:rsidRPr="00661AEE" w:rsidRDefault="00F31F2A" w:rsidP="002A1190">
      <w:pPr>
        <w:pStyle w:val="Heading1"/>
        <w:spacing w:before="40" w:beforeAutospacing="0" w:after="160" w:afterAutospacing="0" w:line="288" w:lineRule="auto"/>
        <w:jc w:val="both"/>
        <w:rPr>
          <w:color w:val="000000" w:themeColor="text1"/>
          <w:sz w:val="26"/>
          <w:szCs w:val="26"/>
        </w:rPr>
      </w:pPr>
      <w:r w:rsidRPr="00661AEE">
        <w:rPr>
          <w:color w:val="000000" w:themeColor="text1"/>
          <w:sz w:val="26"/>
          <w:szCs w:val="26"/>
        </w:rPr>
        <w:t xml:space="preserve"> Lý Thuyết </w:t>
      </w:r>
      <w:r w:rsidR="00321C6B" w:rsidRPr="00661AEE">
        <w:rPr>
          <w:color w:val="000000" w:themeColor="text1"/>
          <w:sz w:val="26"/>
          <w:szCs w:val="26"/>
        </w:rPr>
        <w:t>Quyền Chọn Thực</w:t>
      </w:r>
    </w:p>
    <w:p w14:paraId="68D4309C" w14:textId="328EED4A" w:rsidR="009452BE" w:rsidRPr="00661AEE" w:rsidRDefault="009452BE" w:rsidP="009452BE">
      <w:pPr>
        <w:pStyle w:val="Heading1"/>
        <w:spacing w:line="288" w:lineRule="auto"/>
        <w:jc w:val="both"/>
        <w:rPr>
          <w:b w:val="0"/>
          <w:bCs w:val="0"/>
          <w:sz w:val="26"/>
          <w:szCs w:val="26"/>
        </w:rPr>
      </w:pPr>
      <w:r w:rsidRPr="00661AEE">
        <w:rPr>
          <w:b w:val="0"/>
          <w:bCs w:val="0"/>
          <w:sz w:val="26"/>
          <w:szCs w:val="26"/>
        </w:rPr>
        <w:t xml:space="preserve">Trong bài viết nổi tiếng của mình, Myers (1977) đã sử dụng thuật ngữ "tùy chọn thực" (real options) lần đầu tiên. Kể từ đó, khái niệm tùy chọn thực đã nhận được sự quan tâm đáng kể từ cả giới học thuật và các nhà thực hành (Borison, 2005), dẫn đến nhiều nghiên </w:t>
      </w:r>
      <w:r w:rsidRPr="00661AEE">
        <w:rPr>
          <w:b w:val="0"/>
          <w:bCs w:val="0"/>
          <w:sz w:val="26"/>
          <w:szCs w:val="26"/>
        </w:rPr>
        <w:lastRenderedPageBreak/>
        <w:t>cứu về ý tưởng này (Triantis, 2005). Brealey và các cộng sự (2008) định nghĩa tùy chọn thực là "các tùy chọn để điều chỉnh các dự án" (tr. 283). Đối với các dự án nghiên cứu và phát triển quốc phòng, việc điều chỉnh này bao gồm hoãn, từ bỏ và mở rộng dự án khi các yếu tố không chắc chắn diễn biến. Dixit &amp; Pindyck (1995) cho rằng các khoản đầu tư vốn liên quan đến các tùy chọn, đó là "quyền nhưng không phải nghĩa vụ để thực hiện một số hành động trong tương lai" (tr. 105). Trong mối quan hệ này, tùy chọn thực cho phép những người ra quyết định kết hợp linh hoạt quản lý bằng cách cung cấp cho họ các lựa chọn trong điều kiện không chắc chắn và rủi ro.</w:t>
      </w:r>
    </w:p>
    <w:p w14:paraId="0BFB8E4F" w14:textId="33EEBCF7" w:rsidR="001E46D8" w:rsidRPr="00661AEE" w:rsidRDefault="001E46D8" w:rsidP="001E46D8">
      <w:pPr>
        <w:pStyle w:val="Heading1"/>
        <w:spacing w:line="288" w:lineRule="auto"/>
        <w:jc w:val="both"/>
        <w:rPr>
          <w:b w:val="0"/>
          <w:bCs w:val="0"/>
          <w:sz w:val="26"/>
          <w:szCs w:val="26"/>
        </w:rPr>
      </w:pPr>
      <w:r w:rsidRPr="00661AEE">
        <w:rPr>
          <w:b w:val="0"/>
          <w:bCs w:val="0"/>
          <w:sz w:val="26"/>
          <w:szCs w:val="26"/>
        </w:rPr>
        <w:t xml:space="preserve">Để phân loại, các tùy chọn thực (real options) thường được đặt tên theo các chức năng cụ thể mà chúng thực hiện trong các quyết định đầu tư (Copeland &amp; Antikarov, 2001). Trigeorgis (1996) nhóm các tùy chọn thực phổ biến thành sáu loại: tùy chọn trì hoãn, chia giai đoạn, thay đổi quy mô (tăng hoặc giảm), từ bỏ, chuyển đổi và mở rộng. </w:t>
      </w:r>
    </w:p>
    <w:p w14:paraId="2E351E35" w14:textId="162E6E09" w:rsidR="004F182B" w:rsidRPr="00661AEE" w:rsidRDefault="001E46D8" w:rsidP="001E46D8">
      <w:pPr>
        <w:pStyle w:val="Heading1"/>
        <w:spacing w:after="160" w:afterAutospacing="0" w:line="288" w:lineRule="auto"/>
        <w:jc w:val="both"/>
        <w:rPr>
          <w:b w:val="0"/>
          <w:bCs w:val="0"/>
          <w:sz w:val="26"/>
          <w:szCs w:val="26"/>
        </w:rPr>
      </w:pPr>
      <w:r w:rsidRPr="00661AEE">
        <w:rPr>
          <w:b w:val="0"/>
          <w:bCs w:val="0"/>
          <w:sz w:val="26"/>
          <w:szCs w:val="26"/>
        </w:rPr>
        <w:t>Mặc dù vậy, việc định nghĩa ba loại tùy chọn thực chính - tùy chọn trì hoãn, từ bỏ và mở rộng là cần thiết, vì chúng được sử dụng trong nghiên cứu này để trả lời các câu hỏi nghiên cứu.</w:t>
      </w:r>
    </w:p>
    <w:p w14:paraId="4A92A1BF" w14:textId="0EF24401" w:rsidR="004F182B" w:rsidRPr="008136E6" w:rsidRDefault="001E46D8" w:rsidP="004F182B">
      <w:pPr>
        <w:pStyle w:val="Heading1"/>
        <w:numPr>
          <w:ilvl w:val="0"/>
          <w:numId w:val="51"/>
        </w:numPr>
        <w:spacing w:after="160" w:afterAutospacing="0" w:line="288" w:lineRule="auto"/>
        <w:jc w:val="both"/>
        <w:rPr>
          <w:sz w:val="26"/>
          <w:szCs w:val="26"/>
        </w:rPr>
      </w:pPr>
      <w:r w:rsidRPr="008136E6">
        <w:rPr>
          <w:sz w:val="26"/>
          <w:szCs w:val="26"/>
        </w:rPr>
        <w:t>Quyền chọn trì hoãn</w:t>
      </w:r>
    </w:p>
    <w:p w14:paraId="6EEC417B" w14:textId="2C06106E" w:rsidR="001E46D8" w:rsidRPr="00661AEE" w:rsidRDefault="001E46D8" w:rsidP="004F182B">
      <w:pPr>
        <w:pStyle w:val="Heading1"/>
        <w:spacing w:after="160" w:afterAutospacing="0" w:line="288" w:lineRule="auto"/>
        <w:jc w:val="both"/>
        <w:rPr>
          <w:b w:val="0"/>
          <w:bCs w:val="0"/>
          <w:sz w:val="26"/>
          <w:szCs w:val="26"/>
        </w:rPr>
      </w:pPr>
      <w:r w:rsidRPr="00661AEE">
        <w:rPr>
          <w:b w:val="0"/>
          <w:bCs w:val="0"/>
          <w:sz w:val="26"/>
          <w:szCs w:val="26"/>
        </w:rPr>
        <w:t>Tùy chọn trì hoãn, còn được gọi là tùy chọn trì hoãn hoặc tùy chọn chờ đợi, cho phép người ra quyết định được quyền hoãn quyết định đầu tư để tìm hiểu về các kết quả trong tương lai (Copeland, Koller và Murrin, 2000; Trigeorgis, 1996). Trái ngược với phân tích NPV truyền thống - đánh giá các dự án như cơ hội đầu tư ngay hay không bao giờ - tùy chọn trì hoãn cho phép người ra quyết định có cơ hội hoãn quyết định của mình cho đến khi có đủ thông tin cần thiết (Ehrhardt &amp; Brigham, 2011). Việc hoãn quyết định và chờ đợi thời điểm thích hợp có giá trị trong việc tránh những khoản chi tiêu không cần thiết, vì hầu hết các khoản đầu tư trong các dự án nghiên cứu và phát triển quốc phòng đều không thể hoàn nguyên. Do đó, tùy chọn hoãn có thể được sử dụng trong các dự án nghiên cứu và phát triển quốc phòng, trong đó thành công phụ thuộc vào các biến số không kiểm soát được sẽ được giải quyết trong tương lai.</w:t>
      </w:r>
    </w:p>
    <w:p w14:paraId="54F1F3ED" w14:textId="59AD04A8" w:rsidR="004F182B" w:rsidRPr="008136E6" w:rsidRDefault="004F182B" w:rsidP="004F182B">
      <w:pPr>
        <w:pStyle w:val="Heading1"/>
        <w:numPr>
          <w:ilvl w:val="0"/>
          <w:numId w:val="51"/>
        </w:numPr>
        <w:spacing w:after="160" w:afterAutospacing="0" w:line="288" w:lineRule="auto"/>
        <w:jc w:val="both"/>
        <w:rPr>
          <w:sz w:val="26"/>
          <w:szCs w:val="26"/>
        </w:rPr>
      </w:pPr>
      <w:r w:rsidRPr="008136E6">
        <w:rPr>
          <w:sz w:val="26"/>
          <w:szCs w:val="26"/>
        </w:rPr>
        <w:t>Option to Abandon</w:t>
      </w:r>
    </w:p>
    <w:p w14:paraId="01FC83B4" w14:textId="45CA42EB" w:rsidR="001E46D8" w:rsidRPr="00661AEE" w:rsidRDefault="001E46D8" w:rsidP="009933FA">
      <w:pPr>
        <w:pStyle w:val="Heading1"/>
        <w:spacing w:after="160" w:afterAutospacing="0" w:line="288" w:lineRule="auto"/>
        <w:jc w:val="both"/>
        <w:rPr>
          <w:b w:val="0"/>
          <w:bCs w:val="0"/>
          <w:sz w:val="26"/>
          <w:szCs w:val="26"/>
        </w:rPr>
      </w:pPr>
      <w:r w:rsidRPr="00661AEE">
        <w:rPr>
          <w:b w:val="0"/>
          <w:bCs w:val="0"/>
          <w:sz w:val="26"/>
          <w:szCs w:val="26"/>
        </w:rPr>
        <w:t xml:space="preserve">Tùy chọn từ bỏ, còn được gọi là tùy chọn bán hoặc tùy chọn thoát khỏi, cung cấp cho người ra quyết định quyền từ bỏ nếu dự án không thành công (Copeland và cộng sự, 2000; Ehrhardt &amp; Brigham, 2011). Các nhà quản lý có thể chọn thực hiện tùy chọn từ bỏ khi dự án trở nên không có lợi nhuận với NPV âm. Từ bỏ bao gồm việc thanh lý dự án và bán tài sản để lấy giá trị còn lại. Tuy nhiên, đối với các dự án nghiên cứu và phát triển quốc phòng, do không có thị trường giao dịch thứ cấp cho các dự án này, tùy chọn </w:t>
      </w:r>
      <w:r w:rsidRPr="00661AEE">
        <w:rPr>
          <w:b w:val="0"/>
          <w:bCs w:val="0"/>
          <w:sz w:val="26"/>
          <w:szCs w:val="26"/>
        </w:rPr>
        <w:lastRenderedPageBreak/>
        <w:t>này thường được thực hiện mà không có giá trị đáng kể (Brealey và cộng sự, 2008). Hơn nữa, quyết định từ bỏ phải được đưa ra bằng cách tính đầy đủ mọi hậu quả có thể xảy ra. Trigeorgis (1996) cảnh báo rằng khi được thực hiện một cách không hợp lý, việc từ bỏ có thể dẫn đến mất các năng lực tích lũy, rất quan trọng đối với các hoạt động nghiên cứu và phát triển quốc phòng của một quốc gia. Tùy chọn từ bỏ có thể được sử dụng trong các dự án nghiên cứu và phát triển quốc phòng tuần tự, được thiết kế như các giai đoạn liên tiếp bắt đầu sau khi hoàn thành thành công giai đoạn trước.</w:t>
      </w:r>
    </w:p>
    <w:p w14:paraId="458623B6" w14:textId="4614DB14" w:rsidR="004F182B" w:rsidRPr="008136E6" w:rsidRDefault="004F182B" w:rsidP="004F182B">
      <w:pPr>
        <w:pStyle w:val="Heading1"/>
        <w:numPr>
          <w:ilvl w:val="0"/>
          <w:numId w:val="51"/>
        </w:numPr>
        <w:spacing w:after="160" w:afterAutospacing="0" w:line="288" w:lineRule="auto"/>
        <w:jc w:val="both"/>
        <w:rPr>
          <w:sz w:val="26"/>
          <w:szCs w:val="26"/>
        </w:rPr>
      </w:pPr>
      <w:r w:rsidRPr="008136E6">
        <w:rPr>
          <w:sz w:val="26"/>
          <w:szCs w:val="26"/>
        </w:rPr>
        <w:t>Option to Expand</w:t>
      </w:r>
    </w:p>
    <w:p w14:paraId="24CE8A54" w14:textId="14B4AD0B" w:rsidR="001E46D8" w:rsidRPr="00661AEE" w:rsidRDefault="001E46D8" w:rsidP="004F182B">
      <w:pPr>
        <w:pStyle w:val="Heading1"/>
        <w:spacing w:after="160" w:afterAutospacing="0" w:line="288" w:lineRule="auto"/>
        <w:jc w:val="both"/>
        <w:rPr>
          <w:sz w:val="26"/>
          <w:szCs w:val="26"/>
        </w:rPr>
      </w:pPr>
      <w:r w:rsidRPr="00661AEE">
        <w:rPr>
          <w:b w:val="0"/>
          <w:bCs w:val="0"/>
          <w:sz w:val="26"/>
          <w:szCs w:val="26"/>
        </w:rPr>
        <w:t>Tùy chọn mở rộng cung cấp cho người ra quyết định quyền bắt đầu với quy mô hoạt động hạn chế và mở rộng dự án sau này khi kết quả trở nên có lợi (Copeland và cộng sự, 2000; Trigeorgis, 1996). Một ví dụ điển hình là một dự án thí điểm hoặc nguyên mẫu, tiếp theo là ứng dụng quy mô đầy đủ nếu dự án thí điểm chứng tỏ thành công (Benaroch, 2001).</w:t>
      </w:r>
      <w:r w:rsidRPr="00661AEE">
        <w:rPr>
          <w:sz w:val="26"/>
          <w:szCs w:val="26"/>
        </w:rPr>
        <w:t xml:space="preserve"> </w:t>
      </w:r>
      <w:r w:rsidRPr="00661AEE">
        <w:rPr>
          <w:b w:val="0"/>
          <w:bCs w:val="0"/>
          <w:sz w:val="26"/>
          <w:szCs w:val="26"/>
        </w:rPr>
        <w:t>Theo nghĩa này, tùy chọn mở rộng tạo ra các cơ hội tăng trưởng trong tương lai khi dự án ban đầu thành công, và bảo vệ chống lại những thiệt hại cực đoan nếu chương trình không thuận lợi. Tương ứng, tùy chọn mở rộng có thể được thực hiện trong giai đoạn cuối cùng của các dự án nghiên cứu và phát triển quốc phòng, trong đó người ra quyết định lựa chọn triển khai dự án với quy mô hạn chế để thử nghiệm các kết quả tiềm năng, và dựa trên những kết quả này, mở rộng ứng dụng của dự án.</w:t>
      </w:r>
    </w:p>
    <w:p w14:paraId="5E268571" w14:textId="091B44E0" w:rsidR="0061648D" w:rsidRPr="00661AEE" w:rsidRDefault="0061648D"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2.</w:t>
      </w:r>
      <w:r w:rsidR="00321C6B" w:rsidRPr="00661AEE">
        <w:rPr>
          <w:color w:val="000000" w:themeColor="text1"/>
          <w:sz w:val="26"/>
          <w:szCs w:val="26"/>
        </w:rPr>
        <w:t>2</w:t>
      </w:r>
      <w:r w:rsidRPr="00661AEE">
        <w:rPr>
          <w:color w:val="000000" w:themeColor="text1"/>
          <w:sz w:val="26"/>
          <w:szCs w:val="26"/>
        </w:rPr>
        <w:t>. Tổng Quan Thị Trường</w:t>
      </w:r>
    </w:p>
    <w:p w14:paraId="6A1C0BCC" w14:textId="7A65BC15" w:rsidR="00F739EE" w:rsidRPr="00661AEE" w:rsidRDefault="00C46DA2" w:rsidP="00F739EE">
      <w:pPr>
        <w:pStyle w:val="Heading1"/>
        <w:spacing w:after="160" w:afterAutospacing="0" w:line="288" w:lineRule="auto"/>
        <w:jc w:val="both"/>
        <w:rPr>
          <w:color w:val="000000" w:themeColor="text1"/>
          <w:sz w:val="26"/>
          <w:szCs w:val="26"/>
        </w:rPr>
      </w:pPr>
      <w:r w:rsidRPr="00661AEE">
        <w:rPr>
          <w:color w:val="000000" w:themeColor="text1"/>
          <w:sz w:val="26"/>
          <w:szCs w:val="26"/>
        </w:rPr>
        <w:t xml:space="preserve">2.2.1. </w:t>
      </w:r>
      <w:r w:rsidR="00F739EE" w:rsidRPr="00661AEE">
        <w:rPr>
          <w:color w:val="000000" w:themeColor="text1"/>
          <w:sz w:val="26"/>
          <w:szCs w:val="26"/>
        </w:rPr>
        <w:t>Phân Loại</w:t>
      </w:r>
    </w:p>
    <w:p w14:paraId="03137EFB" w14:textId="40B4ED58" w:rsidR="007B6366" w:rsidRPr="00661AEE" w:rsidRDefault="007B6366" w:rsidP="00F739EE">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Thị trường giàn khoan ngoài khơi được chia thành ba phân khúc chính tương ứng với ba loại tàu khoan ngoài khơi. Trong đó, thị trường Giàn khoan tự nâng (JUs) cũng là thị trường chính của PVD chiểm tỷ trọng lớn nhất lên đến 50% (Theo báo cáo triển vọng của Exactit</w:t>
      </w:r>
      <w:r w:rsidR="00C46DA2" w:rsidRPr="00661AEE">
        <w:rPr>
          <w:b w:val="0"/>
          <w:bCs w:val="0"/>
          <w:color w:val="000000" w:themeColor="text1"/>
          <w:sz w:val="26"/>
          <w:szCs w:val="26"/>
        </w:rPr>
        <w:t>ude Consultancy).</w:t>
      </w:r>
    </w:p>
    <w:p w14:paraId="7707C5EE" w14:textId="2C9FA8B8" w:rsidR="007B6366" w:rsidRPr="00661AEE" w:rsidRDefault="007B6366" w:rsidP="007B6366">
      <w:pPr>
        <w:pStyle w:val="Heading1"/>
        <w:numPr>
          <w:ilvl w:val="0"/>
          <w:numId w:val="53"/>
        </w:numPr>
        <w:spacing w:after="160" w:afterAutospacing="0" w:line="288" w:lineRule="auto"/>
        <w:jc w:val="both"/>
        <w:rPr>
          <w:color w:val="000000" w:themeColor="text1"/>
          <w:sz w:val="26"/>
          <w:szCs w:val="26"/>
        </w:rPr>
      </w:pPr>
      <w:r w:rsidRPr="00661AEE">
        <w:rPr>
          <w:color w:val="000000" w:themeColor="text1"/>
          <w:sz w:val="26"/>
          <w:szCs w:val="26"/>
        </w:rPr>
        <w:t>Tàu Khoan (Drillship)</w:t>
      </w:r>
    </w:p>
    <w:p w14:paraId="4E24B852" w14:textId="05671CC6" w:rsidR="007B02C0" w:rsidRPr="00661AEE" w:rsidRDefault="007B02C0" w:rsidP="007B02C0">
      <w:pPr>
        <w:spacing w:before="100" w:beforeAutospacing="1" w:after="100" w:afterAutospacing="1" w:line="240" w:lineRule="auto"/>
        <w:rPr>
          <w:rFonts w:ascii="Times New Roman" w:eastAsia="Times New Roman" w:hAnsi="Times New Roman" w:cs="Times New Roman"/>
          <w:kern w:val="0"/>
          <w:sz w:val="26"/>
          <w:szCs w:val="26"/>
          <w:lang w:eastAsia="en-US"/>
          <w14:ligatures w14:val="none"/>
        </w:rPr>
      </w:pPr>
      <w:r w:rsidRPr="00661AEE">
        <w:rPr>
          <w:rFonts w:ascii="Times New Roman" w:eastAsia="Times New Roman" w:hAnsi="Times New Roman" w:cs="Times New Roman"/>
          <w:kern w:val="0"/>
          <w:sz w:val="26"/>
          <w:szCs w:val="26"/>
          <w:lang w:eastAsia="en-US"/>
          <w14:ligatures w14:val="none"/>
        </w:rPr>
        <w:t xml:space="preserve">Drillship, hay còn gọi là tàu khoan, là một loại tàu biển đặc biệt được thiết kế để sử dụng trong việc khoan thăm dò ngoài khơi các giếng dầu khí mới hoặc cho mục đích khoan khoa học. Trong những năm gần đây, drillship đã trở nên ngày càng quan trọng đối với các ứng dụng nước sâu và siêu sâu. </w:t>
      </w:r>
      <w:r w:rsidRPr="00661AEE">
        <w:rPr>
          <w:rFonts w:ascii="Times New Roman" w:hAnsi="Times New Roman" w:cs="Times New Roman"/>
          <w:sz w:val="26"/>
          <w:szCs w:val="26"/>
        </w:rPr>
        <w:t xml:space="preserve">Nhìn chung, drillship hiện đại có thể hoạt động ở độ sâu nước </w:t>
      </w:r>
      <w:r w:rsidRPr="00661AEE">
        <w:rPr>
          <w:rStyle w:val="Strong"/>
          <w:rFonts w:ascii="Times New Roman" w:hAnsi="Times New Roman" w:cs="Times New Roman"/>
          <w:b w:val="0"/>
          <w:bCs w:val="0"/>
          <w:sz w:val="26"/>
          <w:szCs w:val="26"/>
        </w:rPr>
        <w:t>từ 1.500 mét đến 3.000 mét</w:t>
      </w:r>
      <w:r w:rsidRPr="00661AEE">
        <w:rPr>
          <w:rFonts w:ascii="Times New Roman" w:hAnsi="Times New Roman" w:cs="Times New Roman"/>
          <w:sz w:val="26"/>
          <w:szCs w:val="26"/>
        </w:rPr>
        <w:t xml:space="preserve">. Một số drillship tiên tiến thậm chí có thể hoạt động ở độ sâu </w:t>
      </w:r>
      <w:r w:rsidRPr="00661AEE">
        <w:rPr>
          <w:rStyle w:val="Strong"/>
          <w:rFonts w:ascii="Times New Roman" w:hAnsi="Times New Roman" w:cs="Times New Roman"/>
          <w:b w:val="0"/>
          <w:bCs w:val="0"/>
          <w:sz w:val="26"/>
          <w:szCs w:val="26"/>
        </w:rPr>
        <w:t>lên đến 4.500 mét</w:t>
      </w:r>
      <w:r w:rsidRPr="00661AEE">
        <w:rPr>
          <w:rFonts w:ascii="Times New Roman" w:hAnsi="Times New Roman" w:cs="Times New Roman"/>
          <w:sz w:val="26"/>
          <w:szCs w:val="26"/>
        </w:rPr>
        <w:t>.</w:t>
      </w:r>
      <w:r w:rsidRPr="00661AEE">
        <w:rPr>
          <w:rFonts w:ascii="Times New Roman" w:eastAsia="Times New Roman" w:hAnsi="Times New Roman" w:cs="Times New Roman"/>
          <w:kern w:val="0"/>
          <w:sz w:val="26"/>
          <w:szCs w:val="26"/>
          <w:lang w:eastAsia="en-US"/>
          <w14:ligatures w14:val="none"/>
        </w:rPr>
        <w:t xml:space="preserve"> Chúng được trang bị hệ thống định vị động tiên tiến và hiện đại nhất, cho phép chúng duy trì vị trí rất chính xác trên vị trí khoan. Là đơn vị khoan di động ngoài khơi tự túc (MODU) có thể hoạt động ở các vị trí nước sâu nơi các giàn cố định không khả thi. Thiết kế của giàn khoan này có thân tàu dài, hẹp với một hồ trăng lớn ở trung tâm. Hồ trăng là một lỗ mở hình chữ nhật trên boong </w:t>
      </w:r>
      <w:r w:rsidRPr="00661AEE">
        <w:rPr>
          <w:rFonts w:ascii="Times New Roman" w:eastAsia="Times New Roman" w:hAnsi="Times New Roman" w:cs="Times New Roman"/>
          <w:kern w:val="0"/>
          <w:sz w:val="26"/>
          <w:szCs w:val="26"/>
          <w:lang w:eastAsia="en-US"/>
          <w14:ligatures w14:val="none"/>
        </w:rPr>
        <w:lastRenderedPageBreak/>
        <w:t>tàu cho phép hạ thiết bị khoan xuống đáy biển. Drillship cũng được trang bị một giàn khoan, là một cột cao được sử dụng để nâng và hạ ống khoan.</w:t>
      </w:r>
    </w:p>
    <w:p w14:paraId="5C6705CF" w14:textId="11D89011" w:rsidR="007B6366" w:rsidRPr="00661AEE" w:rsidRDefault="007B6366" w:rsidP="007B6366">
      <w:pPr>
        <w:pStyle w:val="Heading1"/>
        <w:numPr>
          <w:ilvl w:val="0"/>
          <w:numId w:val="53"/>
        </w:numPr>
        <w:spacing w:after="160" w:afterAutospacing="0" w:line="288" w:lineRule="auto"/>
        <w:jc w:val="both"/>
        <w:rPr>
          <w:color w:val="000000" w:themeColor="text1"/>
          <w:sz w:val="26"/>
          <w:szCs w:val="26"/>
        </w:rPr>
      </w:pPr>
      <w:r w:rsidRPr="00661AEE">
        <w:rPr>
          <w:color w:val="000000" w:themeColor="text1"/>
          <w:sz w:val="26"/>
          <w:szCs w:val="26"/>
        </w:rPr>
        <w:t>Giàn Khoan bán chìm (Semi-Submersible)</w:t>
      </w:r>
    </w:p>
    <w:p w14:paraId="7284CB4D" w14:textId="70D0517A" w:rsidR="00ED4469" w:rsidRPr="00661AEE" w:rsidRDefault="00ED4469" w:rsidP="007B02C0">
      <w:pPr>
        <w:spacing w:before="100" w:beforeAutospacing="1" w:after="100" w:afterAutospacing="1" w:line="240" w:lineRule="auto"/>
        <w:rPr>
          <w:rFonts w:ascii="Times New Roman" w:eastAsia="Times New Roman" w:hAnsi="Times New Roman" w:cs="Times New Roman"/>
          <w:kern w:val="0"/>
          <w:sz w:val="26"/>
          <w:szCs w:val="26"/>
          <w:lang w:eastAsia="en-US"/>
          <w14:ligatures w14:val="none"/>
        </w:rPr>
      </w:pPr>
      <w:r w:rsidRPr="00661AEE">
        <w:rPr>
          <w:rFonts w:ascii="Times New Roman" w:eastAsia="Times New Roman" w:hAnsi="Times New Roman" w:cs="Times New Roman"/>
          <w:kern w:val="0"/>
          <w:sz w:val="26"/>
          <w:szCs w:val="26"/>
          <w:lang w:eastAsia="en-US"/>
          <w14:ligatures w14:val="none"/>
        </w:rPr>
        <w:t>Giàn khoan bán chìm, còn được gọi là giàn khoan nửa chìm nửa nổi</w:t>
      </w:r>
      <w:r w:rsidR="007B02C0" w:rsidRPr="00661AEE">
        <w:rPr>
          <w:rFonts w:ascii="Times New Roman" w:eastAsia="Times New Roman" w:hAnsi="Times New Roman" w:cs="Times New Roman"/>
          <w:kern w:val="0"/>
          <w:sz w:val="26"/>
          <w:szCs w:val="26"/>
          <w:lang w:eastAsia="en-US"/>
          <w14:ligatures w14:val="none"/>
        </w:rPr>
        <w:t>,</w:t>
      </w:r>
      <w:r w:rsidRPr="00661AEE">
        <w:rPr>
          <w:rFonts w:ascii="Times New Roman" w:eastAsia="Times New Roman" w:hAnsi="Times New Roman" w:cs="Times New Roman"/>
          <w:kern w:val="0"/>
          <w:sz w:val="26"/>
          <w:szCs w:val="26"/>
          <w:lang w:eastAsia="en-US"/>
          <w14:ligatures w14:val="none"/>
        </w:rPr>
        <w:t xml:space="preserve"> được sử dụng để khoan thăm dò và khai thác dầu khí ở độ sâu nước mà các giàn khoan cố định không thể tiếp cận (thường từ 120 mét </w:t>
      </w:r>
      <w:r w:rsidR="007B02C0" w:rsidRPr="00661AEE">
        <w:rPr>
          <w:rStyle w:val="Strong"/>
          <w:rFonts w:ascii="Times New Roman" w:hAnsi="Times New Roman" w:cs="Times New Roman"/>
          <w:b w:val="0"/>
          <w:bCs w:val="0"/>
          <w:sz w:val="26"/>
          <w:szCs w:val="26"/>
        </w:rPr>
        <w:t>đến 3.000 mét</w:t>
      </w:r>
      <w:r w:rsidR="007B02C0" w:rsidRPr="00661AEE">
        <w:rPr>
          <w:rFonts w:ascii="Times New Roman" w:hAnsi="Times New Roman" w:cs="Times New Roman"/>
          <w:sz w:val="26"/>
          <w:szCs w:val="26"/>
        </w:rPr>
        <w:t xml:space="preserve">. Một số giàn khoan semisub tiên tiến thậm chí có thể hoạt động ở độ sâu </w:t>
      </w:r>
      <w:r w:rsidR="007B02C0" w:rsidRPr="00661AEE">
        <w:rPr>
          <w:rStyle w:val="Strong"/>
          <w:rFonts w:ascii="Times New Roman" w:hAnsi="Times New Roman" w:cs="Times New Roman"/>
          <w:b w:val="0"/>
          <w:bCs w:val="0"/>
          <w:sz w:val="26"/>
          <w:szCs w:val="26"/>
        </w:rPr>
        <w:t>lên đến 5.000 mét</w:t>
      </w:r>
      <w:r w:rsidR="007B02C0" w:rsidRPr="00661AEE">
        <w:rPr>
          <w:rFonts w:ascii="Times New Roman" w:hAnsi="Times New Roman" w:cs="Times New Roman"/>
          <w:sz w:val="26"/>
          <w:szCs w:val="26"/>
        </w:rPr>
        <w:t xml:space="preserve">). </w:t>
      </w:r>
      <w:r w:rsidRPr="00661AEE">
        <w:rPr>
          <w:rFonts w:ascii="Times New Roman" w:eastAsia="Times New Roman" w:hAnsi="Times New Roman" w:cs="Times New Roman"/>
          <w:kern w:val="0"/>
          <w:sz w:val="26"/>
          <w:szCs w:val="26"/>
          <w:lang w:eastAsia="en-US"/>
          <w14:ligatures w14:val="none"/>
        </w:rPr>
        <w:t>Giàn khoan bán chìm có cấu trúc gồm một thân tàu lớn được chia thành nhiều khoang kín nước, giúp nó có khả năng nổi trên mặt nước.</w:t>
      </w:r>
      <w:r w:rsidR="007B02C0" w:rsidRPr="00661AEE">
        <w:rPr>
          <w:rFonts w:ascii="Times New Roman" w:eastAsia="Times New Roman" w:hAnsi="Times New Roman" w:cs="Times New Roman"/>
          <w:kern w:val="0"/>
          <w:sz w:val="26"/>
          <w:szCs w:val="26"/>
          <w:lang w:eastAsia="en-US"/>
          <w14:ligatures w14:val="none"/>
        </w:rPr>
        <w:t xml:space="preserve"> </w:t>
      </w:r>
      <w:r w:rsidRPr="00661AEE">
        <w:rPr>
          <w:rFonts w:ascii="Times New Roman" w:eastAsia="Times New Roman" w:hAnsi="Times New Roman" w:cs="Times New Roman"/>
          <w:kern w:val="0"/>
          <w:sz w:val="26"/>
          <w:szCs w:val="26"/>
          <w:lang w:eastAsia="en-US"/>
          <w14:ligatures w14:val="none"/>
        </w:rPr>
        <w:t>Nhờ có ba hoặc bốn cột trụ nối thân tàu với các phao nổi, giàn khoan bán chìm có độ ổn định cao hơn so với các loại giàn khoan khác, cho phép hoạt động hiệu quả trong điều kiện thời tiết khắc nghiệt.</w:t>
      </w:r>
      <w:r w:rsidR="007B02C0" w:rsidRPr="00661AEE">
        <w:rPr>
          <w:rFonts w:ascii="Times New Roman" w:eastAsia="Times New Roman" w:hAnsi="Times New Roman" w:cs="Times New Roman"/>
          <w:kern w:val="0"/>
          <w:sz w:val="26"/>
          <w:szCs w:val="26"/>
          <w:lang w:eastAsia="en-US"/>
          <w14:ligatures w14:val="none"/>
        </w:rPr>
        <w:t xml:space="preserve"> Ngoài ra, g</w:t>
      </w:r>
      <w:r w:rsidRPr="00661AEE">
        <w:rPr>
          <w:rFonts w:ascii="Times New Roman" w:eastAsia="Times New Roman" w:hAnsi="Times New Roman" w:cs="Times New Roman"/>
          <w:kern w:val="0"/>
          <w:sz w:val="26"/>
          <w:szCs w:val="26"/>
          <w:lang w:eastAsia="en-US"/>
          <w14:ligatures w14:val="none"/>
        </w:rPr>
        <w:t>iàn khoan bán chìm được trang bị hệ thống động cơ đẩy và hệ thống định vị động, giúp nó có thể di chuyển dễ dàng từ vị trí này sang vị trí khác.</w:t>
      </w:r>
      <w:r w:rsidR="007B02C0" w:rsidRPr="00661AEE">
        <w:rPr>
          <w:rFonts w:ascii="Times New Roman" w:eastAsia="Times New Roman" w:hAnsi="Times New Roman" w:cs="Times New Roman"/>
          <w:kern w:val="0"/>
          <w:sz w:val="26"/>
          <w:szCs w:val="26"/>
          <w:lang w:eastAsia="en-US"/>
          <w14:ligatures w14:val="none"/>
        </w:rPr>
        <w:t xml:space="preserve"> Khác với tàu khoan, s</w:t>
      </w:r>
      <w:r w:rsidRPr="00661AEE">
        <w:rPr>
          <w:rFonts w:ascii="Times New Roman" w:eastAsia="Times New Roman" w:hAnsi="Times New Roman" w:cs="Times New Roman"/>
          <w:kern w:val="0"/>
          <w:sz w:val="26"/>
          <w:szCs w:val="26"/>
          <w:lang w:eastAsia="en-US"/>
          <w14:ligatures w14:val="none"/>
        </w:rPr>
        <w:t>àn khoan của giàn khoan bán chìm có diện tích rộng rãi, đủ chỗ để chứa các thiết bị khoan, thiết bị hỗ trợ và khu vực sinh hoạt cho nhân viên.</w:t>
      </w:r>
    </w:p>
    <w:p w14:paraId="06FE5B61" w14:textId="5B943D3A" w:rsidR="007B6366" w:rsidRDefault="007B6366" w:rsidP="007B6366">
      <w:pPr>
        <w:pStyle w:val="Heading1"/>
        <w:numPr>
          <w:ilvl w:val="0"/>
          <w:numId w:val="53"/>
        </w:numPr>
        <w:spacing w:after="160" w:afterAutospacing="0" w:line="288" w:lineRule="auto"/>
        <w:jc w:val="both"/>
        <w:rPr>
          <w:color w:val="000000" w:themeColor="text1"/>
          <w:sz w:val="26"/>
          <w:szCs w:val="26"/>
        </w:rPr>
      </w:pPr>
      <w:r w:rsidRPr="00661AEE">
        <w:rPr>
          <w:color w:val="000000" w:themeColor="text1"/>
          <w:sz w:val="26"/>
          <w:szCs w:val="26"/>
        </w:rPr>
        <w:t>Giàn khoan tự nâng (Jack-Up Rigs)</w:t>
      </w:r>
    </w:p>
    <w:p w14:paraId="62821936" w14:textId="2B691E09" w:rsidR="00120D98" w:rsidRPr="00120D98" w:rsidRDefault="00120D98" w:rsidP="00120D98">
      <w:pPr>
        <w:pStyle w:val="Heading1"/>
        <w:spacing w:after="160" w:afterAutospacing="0" w:line="288" w:lineRule="auto"/>
        <w:jc w:val="both"/>
        <w:rPr>
          <w:b w:val="0"/>
          <w:bCs w:val="0"/>
          <w:color w:val="000000" w:themeColor="text1"/>
          <w:sz w:val="26"/>
          <w:szCs w:val="26"/>
        </w:rPr>
      </w:pPr>
      <w:r w:rsidRPr="00120D98">
        <w:rPr>
          <w:b w:val="0"/>
          <w:bCs w:val="0"/>
          <w:sz w:val="26"/>
          <w:szCs w:val="26"/>
        </w:rPr>
        <w:t>Giàn khoan tự nâng (Jack-up rig) là một loại giàn khoan di động được sử dụng phổ biến trong hoạt động thăm dò và khai thác dầu khí ngoài khơi</w:t>
      </w:r>
      <w:r>
        <w:rPr>
          <w:b w:val="0"/>
          <w:bCs w:val="0"/>
          <w:sz w:val="26"/>
          <w:szCs w:val="26"/>
        </w:rPr>
        <w:t xml:space="preserve"> tại các vùng nước nông</w:t>
      </w:r>
      <w:r w:rsidRPr="00120D98">
        <w:rPr>
          <w:b w:val="0"/>
          <w:bCs w:val="0"/>
          <w:sz w:val="26"/>
          <w:szCs w:val="26"/>
        </w:rPr>
        <w:t>. Loại giàn khoan này có khả năng nâng hạ các chân trụ xuống đáy biển để cố định vị trí, giúp cho việc khoan được diễn ra an toàn và hiệu quả.</w:t>
      </w:r>
      <w:r>
        <w:rPr>
          <w:b w:val="0"/>
          <w:bCs w:val="0"/>
          <w:sz w:val="26"/>
          <w:szCs w:val="26"/>
        </w:rPr>
        <w:t xml:space="preserve"> </w:t>
      </w:r>
      <w:r w:rsidRPr="00120D98">
        <w:rPr>
          <w:b w:val="0"/>
          <w:bCs w:val="0"/>
          <w:sz w:val="26"/>
          <w:szCs w:val="26"/>
        </w:rPr>
        <w:t>Giàn khoan tự nâng có thể được triển khai nhanh chóng và dễ dàng.</w:t>
      </w:r>
      <w:r>
        <w:rPr>
          <w:b w:val="0"/>
          <w:bCs w:val="0"/>
          <w:sz w:val="26"/>
          <w:szCs w:val="26"/>
        </w:rPr>
        <w:t xml:space="preserve"> C</w:t>
      </w:r>
      <w:r w:rsidRPr="00120D98">
        <w:rPr>
          <w:b w:val="0"/>
          <w:bCs w:val="0"/>
          <w:sz w:val="26"/>
          <w:szCs w:val="26"/>
        </w:rPr>
        <w:t>ó thể được sử dụng cho nhiều mục đích khác nhau ngoài khoan thăm dò và khai thác dầu khí, bao gồm lắp đặt cấu trúc ngoài khơi, hỗ trợ cứu hộ và cứu nạn, và phục vụ nghiên cứu khoa học.</w:t>
      </w:r>
    </w:p>
    <w:p w14:paraId="05968A05" w14:textId="20D4F9B5" w:rsidR="00C46DA2" w:rsidRPr="00661AEE" w:rsidRDefault="00C46DA2"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 xml:space="preserve">2.2.2. </w:t>
      </w:r>
      <w:r w:rsidR="007B6366" w:rsidRPr="00661AEE">
        <w:rPr>
          <w:color w:val="000000" w:themeColor="text1"/>
          <w:sz w:val="26"/>
          <w:szCs w:val="26"/>
        </w:rPr>
        <w:t>Đặc Điểm Thị Trường Giàn Khoan</w:t>
      </w:r>
    </w:p>
    <w:p w14:paraId="1F267A55" w14:textId="54400DD8" w:rsidR="00C46DA2" w:rsidRPr="00661AEE" w:rsidRDefault="00C46DA2" w:rsidP="00C46DA2">
      <w:pPr>
        <w:pStyle w:val="NormalWeb"/>
        <w:numPr>
          <w:ilvl w:val="0"/>
          <w:numId w:val="54"/>
        </w:numPr>
        <w:shd w:val="clear" w:color="auto" w:fill="FBFBFB"/>
        <w:spacing w:before="180" w:beforeAutospacing="0" w:after="180" w:afterAutospacing="0"/>
        <w:jc w:val="both"/>
        <w:rPr>
          <w:b/>
          <w:bCs/>
          <w:color w:val="000000"/>
          <w:sz w:val="26"/>
          <w:szCs w:val="26"/>
        </w:rPr>
      </w:pPr>
      <w:r w:rsidRPr="00661AEE">
        <w:rPr>
          <w:b/>
          <w:bCs/>
          <w:color w:val="000000"/>
          <w:sz w:val="26"/>
          <w:szCs w:val="26"/>
        </w:rPr>
        <w:t>Thị trường giàn khoan JUs:</w:t>
      </w:r>
    </w:p>
    <w:p w14:paraId="62F1D103" w14:textId="0A780005" w:rsidR="00C46DA2" w:rsidRPr="00661AEE" w:rsidRDefault="00C46DA2" w:rsidP="00C46DA2">
      <w:pPr>
        <w:pStyle w:val="NormalWeb"/>
        <w:shd w:val="clear" w:color="auto" w:fill="FBFBFB"/>
        <w:spacing w:before="180" w:beforeAutospacing="0" w:after="180" w:afterAutospacing="0"/>
        <w:jc w:val="both"/>
        <w:rPr>
          <w:color w:val="000000"/>
          <w:sz w:val="26"/>
          <w:szCs w:val="26"/>
        </w:rPr>
      </w:pPr>
      <w:r w:rsidRPr="00661AEE">
        <w:rPr>
          <w:color w:val="000000"/>
          <w:sz w:val="26"/>
          <w:szCs w:val="26"/>
        </w:rPr>
        <w:t>Tổng cộng có 155 giàn JU đã ngừng hoạt động trên toàn cầu trong giai đoạn 2015-2021 do thị trường ảm đạm kéo dài kể từ sau</w:t>
      </w:r>
      <w:r w:rsidR="0051586C" w:rsidRPr="00661AEE">
        <w:rPr>
          <w:color w:val="000000"/>
          <w:sz w:val="26"/>
          <w:szCs w:val="26"/>
        </w:rPr>
        <w:t xml:space="preserve"> cuộc chiến giá dầu thô dẫn đến</w:t>
      </w:r>
      <w:r w:rsidRPr="00661AEE">
        <w:rPr>
          <w:color w:val="000000"/>
          <w:sz w:val="26"/>
          <w:szCs w:val="26"/>
        </w:rPr>
        <w:t xml:space="preserve"> đợt sụp đổ của giá dầu kể từ 2014.</w:t>
      </w:r>
      <w:r w:rsidR="0051586C" w:rsidRPr="00661AEE">
        <w:rPr>
          <w:color w:val="000000"/>
          <w:sz w:val="26"/>
          <w:szCs w:val="26"/>
        </w:rPr>
        <w:t xml:space="preserve"> </w:t>
      </w:r>
    </w:p>
    <w:p w14:paraId="222FD4A4" w14:textId="2E6B3C37" w:rsidR="00C46DA2" w:rsidRPr="00661AEE" w:rsidRDefault="00C46DA2" w:rsidP="00C46DA2">
      <w:pPr>
        <w:pStyle w:val="NormalWeb"/>
        <w:shd w:val="clear" w:color="auto" w:fill="FBFBFB"/>
        <w:spacing w:before="180" w:beforeAutospacing="0" w:after="180" w:afterAutospacing="0"/>
        <w:jc w:val="both"/>
        <w:rPr>
          <w:color w:val="000000"/>
          <w:sz w:val="26"/>
          <w:szCs w:val="26"/>
        </w:rPr>
      </w:pPr>
      <w:r w:rsidRPr="00661AEE">
        <w:rPr>
          <w:color w:val="000000"/>
          <w:sz w:val="26"/>
          <w:szCs w:val="26"/>
        </w:rPr>
        <w:t>Về phía nguồn cung, hiện trên toàn cầu chỉ có 18 giàn khoan tự nâng đang được đóng và 2 giàn mới được đặt hàng. Lượng đặt hàng đóng mới trong vài năm tới dự kiến vẫn ở mức thấp lịch sử, chỉ tương đương 4,1% tổng số giàn khoan có thể hoạt động trên thị trường (437 giàn khoan). Con số này thấp hơn tới 27% so với mức đỉnh chu kỳ trước của ngành dầu khí toàn cầu vào năm 2014.</w:t>
      </w:r>
    </w:p>
    <w:p w14:paraId="32763EAE" w14:textId="53B4E248" w:rsidR="00336F7B" w:rsidRPr="00661AEE" w:rsidRDefault="00C46DA2" w:rsidP="00C46DA2">
      <w:pPr>
        <w:pStyle w:val="NormalWeb"/>
        <w:shd w:val="clear" w:color="auto" w:fill="FBFBFB"/>
        <w:spacing w:before="180" w:beforeAutospacing="0" w:after="180" w:afterAutospacing="0"/>
        <w:jc w:val="both"/>
        <w:rPr>
          <w:sz w:val="26"/>
          <w:szCs w:val="26"/>
        </w:rPr>
      </w:pPr>
      <w:r w:rsidRPr="00661AEE">
        <w:rPr>
          <w:sz w:val="26"/>
          <w:szCs w:val="26"/>
        </w:rPr>
        <w:t>Ngược lại, khoảng 28 giàn khoan tự nâng đã di chuyển khỏi khu vực châu Á - Thái Bình Dương sang Trung Đông trong giai đoạn 2022-23. Điều này có thể dẫn đến tình trạng thiếu hụt nguồn cung giàn khoan tự nâng bắt đầu từ quý 3 năm 2023 khi các chính phủ Đông Nam Á đẩy mạnh các chiến dịch thăm dò và khai thác dầu khí (E&amp;P).</w:t>
      </w:r>
    </w:p>
    <w:p w14:paraId="1FFD4F2D" w14:textId="77777777" w:rsidR="00C46DA2" w:rsidRPr="00661AEE" w:rsidRDefault="00C46DA2" w:rsidP="00C46DA2">
      <w:pPr>
        <w:pStyle w:val="NormalWeb"/>
        <w:shd w:val="clear" w:color="auto" w:fill="FBFBFB"/>
        <w:spacing w:before="180" w:beforeAutospacing="0" w:after="180" w:afterAutospacing="0"/>
        <w:jc w:val="both"/>
        <w:rPr>
          <w:color w:val="000000"/>
          <w:sz w:val="26"/>
          <w:szCs w:val="26"/>
        </w:rPr>
      </w:pPr>
      <w:r w:rsidRPr="00661AEE">
        <w:rPr>
          <w:color w:val="000000"/>
          <w:sz w:val="26"/>
          <w:szCs w:val="26"/>
        </w:rPr>
        <w:lastRenderedPageBreak/>
        <w:t>Ngoài ra, có 163 giàn khoan có tuổi đời trên 30 năm, trong đó có 62 giàn không sẵn sàng để đưa vào hoạt động (tương đương khoảng 33% tổng số giàn khoan hiện nay). Độ tuổi này được đánh giá khó có thể đáp ứng được những yêu cầu ngày càng cao hơn của các chiến dịch khoan ngày nay.</w:t>
      </w:r>
    </w:p>
    <w:p w14:paraId="6D07034A" w14:textId="0C6BD7B2" w:rsidR="00C46DA2" w:rsidRPr="00661AEE" w:rsidRDefault="00C46DA2" w:rsidP="00C46DA2">
      <w:pPr>
        <w:pStyle w:val="NormalWeb"/>
        <w:shd w:val="clear" w:color="auto" w:fill="FBFBFB"/>
        <w:spacing w:before="180" w:beforeAutospacing="0" w:after="180" w:afterAutospacing="0"/>
        <w:jc w:val="both"/>
        <w:rPr>
          <w:color w:val="000000"/>
          <w:sz w:val="26"/>
          <w:szCs w:val="26"/>
        </w:rPr>
      </w:pPr>
      <w:r w:rsidRPr="00661AEE">
        <w:rPr>
          <w:color w:val="000000"/>
          <w:sz w:val="26"/>
          <w:szCs w:val="26"/>
        </w:rPr>
        <w:t>Sự mất cân bằng cung - cầu trên thị trường giàn khoan tự nâng đã đẩy giá thêu giàn khoan trên toàn cầu lên cao. Tại khu vực Đông Nam Á, giá thuê theo ngày trung bình giàn tự nâng (loại 361-400 IC) đang đạt mức cao nhất trong 10 năm trở lại đây. Qua đó, tạo điều kiện thuận lợi thúc đẩy kết quả kinh doanh của các nhà cung cấp dịch vụ khoan như Tổng công ty Cổ phần Khoan và Dịch vụ khoan Dầu khí (PV Drilling, mã cổ phiếu PVD) trong những năm tới.</w:t>
      </w:r>
    </w:p>
    <w:p w14:paraId="0F88787F" w14:textId="71B90348" w:rsidR="00F739EE" w:rsidRPr="00661AEE" w:rsidRDefault="00F739EE" w:rsidP="00C46DA2">
      <w:pPr>
        <w:pStyle w:val="ListParagraph"/>
        <w:numPr>
          <w:ilvl w:val="0"/>
          <w:numId w:val="54"/>
        </w:numPr>
        <w:spacing w:line="278" w:lineRule="auto"/>
        <w:rPr>
          <w:rFonts w:ascii="Times New Roman" w:hAnsi="Times New Roman" w:cs="Times New Roman"/>
          <w:b/>
          <w:bCs/>
          <w:sz w:val="26"/>
          <w:szCs w:val="26"/>
        </w:rPr>
      </w:pPr>
      <w:r w:rsidRPr="00661AEE">
        <w:rPr>
          <w:rFonts w:ascii="Times New Roman" w:hAnsi="Times New Roman" w:cs="Times New Roman"/>
          <w:b/>
          <w:bCs/>
          <w:sz w:val="26"/>
          <w:szCs w:val="26"/>
        </w:rPr>
        <w:t>Điều kiện thị trường giàn khoan năm 2023:</w:t>
      </w:r>
    </w:p>
    <w:p w14:paraId="01835A5C" w14:textId="77777777" w:rsidR="00F739EE" w:rsidRPr="00661AEE" w:rsidRDefault="00F739EE" w:rsidP="00F739EE">
      <w:pPr>
        <w:rPr>
          <w:rFonts w:ascii="Times New Roman" w:hAnsi="Times New Roman" w:cs="Times New Roman"/>
          <w:sz w:val="26"/>
          <w:szCs w:val="26"/>
        </w:rPr>
      </w:pPr>
      <w:r w:rsidRPr="00661AEE">
        <w:rPr>
          <w:rFonts w:ascii="Times New Roman" w:hAnsi="Times New Roman" w:cs="Times New Roman"/>
          <w:sz w:val="26"/>
          <w:szCs w:val="26"/>
        </w:rPr>
        <w:t>Năm 2023, theo EIA, giá dầu Brent đã duy trì mức trung bình 82 USD/thùng và đã có thời điểm chạm mức gần 100 USD/thùng vào tháng 9/2023.</w:t>
      </w:r>
    </w:p>
    <w:p w14:paraId="7A7C59A8" w14:textId="34A36B17" w:rsidR="00F739EE" w:rsidRPr="00661AEE" w:rsidRDefault="00F739EE" w:rsidP="00F739EE">
      <w:pPr>
        <w:rPr>
          <w:rFonts w:ascii="Times New Roman" w:hAnsi="Times New Roman" w:cs="Times New Roman"/>
          <w:sz w:val="26"/>
          <w:szCs w:val="26"/>
        </w:rPr>
      </w:pPr>
      <w:r w:rsidRPr="00661AEE">
        <w:rPr>
          <w:rFonts w:ascii="Times New Roman" w:hAnsi="Times New Roman" w:cs="Times New Roman"/>
          <w:sz w:val="26"/>
          <w:szCs w:val="26"/>
        </w:rPr>
        <w:t>Theo báo cáo của Westwood Energy và S&amp;P Global, tỷ lệ sử dụng giàn khoan trên thế giới đạt 95% trong năm 2023. Đối với khu vực Đông Nam Á, hiệu suất sử dụng giàn khoan tự nâng đạt 90%, tăng 20% so với năm trước. Về đơn giá thuê giàn khoan, đơn giá thuê giàn khoan tự nâng 301-400 IC ở khu vực Đông Nam Á dao động trung bình trong khoảng 110.000 USD/ngày - 133.000 USD/ ngày (Nguồn: S&amp;P Petrodate - tháng 3/2024) tăng 25% so với năm trước. Tuy nhiên, tại thị trường Việt Nam, các nhà thầu dầu khí vẫn chậm triển khai các chương trình khoan mới, các chương trình khoan thường ngắn và không liên tục. Điều này đã ảnh hưởng đến hoạt động của các dịch vụ trong nước của PV Drilling.</w:t>
      </w:r>
    </w:p>
    <w:p w14:paraId="721BFA1D" w14:textId="3CE3F731" w:rsidR="00F739EE" w:rsidRPr="00661AEE" w:rsidRDefault="00F739EE" w:rsidP="00C46DA2">
      <w:pPr>
        <w:pStyle w:val="NormalWeb"/>
        <w:numPr>
          <w:ilvl w:val="0"/>
          <w:numId w:val="54"/>
        </w:numPr>
        <w:shd w:val="clear" w:color="auto" w:fill="FBFBFB"/>
        <w:spacing w:before="180" w:beforeAutospacing="0" w:after="180" w:afterAutospacing="0"/>
        <w:jc w:val="both"/>
        <w:rPr>
          <w:b/>
          <w:bCs/>
          <w:sz w:val="26"/>
          <w:szCs w:val="26"/>
        </w:rPr>
      </w:pPr>
      <w:r w:rsidRPr="00661AEE">
        <w:rPr>
          <w:b/>
          <w:bCs/>
          <w:sz w:val="26"/>
          <w:szCs w:val="26"/>
        </w:rPr>
        <w:t>Kỳ vọng 2024</w:t>
      </w:r>
    </w:p>
    <w:p w14:paraId="3B6B5EE5" w14:textId="07B7889C" w:rsidR="00F739EE" w:rsidRPr="00661AEE" w:rsidRDefault="00F739EE" w:rsidP="00336F7B">
      <w:pPr>
        <w:pStyle w:val="NormalWeb"/>
        <w:shd w:val="clear" w:color="auto" w:fill="FBFBFB"/>
        <w:spacing w:before="180" w:beforeAutospacing="0" w:after="180" w:afterAutospacing="0"/>
        <w:jc w:val="both"/>
        <w:rPr>
          <w:sz w:val="26"/>
          <w:szCs w:val="26"/>
        </w:rPr>
      </w:pPr>
      <w:r w:rsidRPr="00661AEE">
        <w:rPr>
          <w:sz w:val="26"/>
          <w:szCs w:val="26"/>
        </w:rPr>
        <w:t>Ngoài ra, trong lĩnh vực giàn khoan tự nâng, theo S&amp;P Global, thị trường giàn khoan tự nâng khu vực Đông Nam Á có khả năng sẽ phải đối mặt với tình trạng thiếu giàn khoan trong hầu hết giai đoạn năm 2024 - 2025 khi các giàn khoan đang bị “hút” về khu vực Trung Đông, làm cho hiệu suất sử dụng giàn khoan dự báo duy trì ở mức cao 100%. Bên cạnh đó, giá thuê ngày giàn khoan tự nâng (loại &gt;350ft) cũng tăng dần lên đến trên 150.000 USD/ngày theo nhận định của Westwood Global. Với những thông tin lạc quan như vậy, năm 2024 hứa hẹn là một năm tiếp tục gặt hái được nhiều thành công của PV Drilling trên con đường chinh phục những nấc thang mới trong chu kỳ tăng trưởng mới.</w:t>
      </w:r>
    </w:p>
    <w:p w14:paraId="276A77C9" w14:textId="58129565" w:rsidR="00F739EE" w:rsidRPr="00661AEE" w:rsidRDefault="00F739EE" w:rsidP="00336F7B">
      <w:pPr>
        <w:pStyle w:val="NormalWeb"/>
        <w:shd w:val="clear" w:color="auto" w:fill="FBFBFB"/>
        <w:spacing w:before="180" w:beforeAutospacing="0" w:after="180" w:afterAutospacing="0"/>
        <w:jc w:val="center"/>
        <w:rPr>
          <w:sz w:val="26"/>
          <w:szCs w:val="26"/>
        </w:rPr>
      </w:pPr>
      <w:r w:rsidRPr="00661AEE">
        <w:rPr>
          <w:noProof/>
          <w:sz w:val="26"/>
          <w:szCs w:val="26"/>
        </w:rPr>
        <w:lastRenderedPageBreak/>
        <w:drawing>
          <wp:inline distT="0" distB="0" distL="0" distR="0" wp14:anchorId="5901A928" wp14:editId="621982B0">
            <wp:extent cx="5134708" cy="3627209"/>
            <wp:effectExtent l="0" t="0" r="8890" b="0"/>
            <wp:docPr id="109170198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824" cy="3627997"/>
                    </a:xfrm>
                    <a:prstGeom prst="rect">
                      <a:avLst/>
                    </a:prstGeom>
                    <a:noFill/>
                    <a:ln>
                      <a:noFill/>
                    </a:ln>
                  </pic:spPr>
                </pic:pic>
              </a:graphicData>
            </a:graphic>
          </wp:inline>
        </w:drawing>
      </w:r>
    </w:p>
    <w:p w14:paraId="3F6F78B6" w14:textId="3AAC7198" w:rsidR="00F739EE" w:rsidRPr="00661AEE" w:rsidRDefault="00F739EE" w:rsidP="00F739EE">
      <w:pPr>
        <w:pStyle w:val="NormalWeb"/>
        <w:shd w:val="clear" w:color="auto" w:fill="FBFBFB"/>
        <w:spacing w:before="180" w:beforeAutospacing="0" w:after="180" w:afterAutospacing="0"/>
        <w:jc w:val="both"/>
        <w:rPr>
          <w:sz w:val="26"/>
          <w:szCs w:val="26"/>
        </w:rPr>
      </w:pPr>
      <w:r w:rsidRPr="00661AEE">
        <w:rPr>
          <w:sz w:val="26"/>
          <w:szCs w:val="26"/>
        </w:rPr>
        <w:t>Hình 1: Giá thuê và tỷ lệ sử dụng giàn khoan tự nâng loại 361-400 IC tại ĐNA giai đoạn 06/2014 – 05/2023</w:t>
      </w:r>
    </w:p>
    <w:p w14:paraId="3BD2859B" w14:textId="689F7789" w:rsidR="00336F7B" w:rsidRPr="00661AEE" w:rsidRDefault="00336F7B" w:rsidP="00336F7B">
      <w:pPr>
        <w:pStyle w:val="NormalWeb"/>
        <w:shd w:val="clear" w:color="auto" w:fill="FBFBFB"/>
        <w:spacing w:before="180" w:beforeAutospacing="0" w:after="180" w:afterAutospacing="0"/>
        <w:jc w:val="right"/>
        <w:rPr>
          <w:i/>
          <w:iCs/>
          <w:sz w:val="26"/>
          <w:szCs w:val="26"/>
        </w:rPr>
      </w:pPr>
      <w:r w:rsidRPr="00661AEE">
        <w:rPr>
          <w:i/>
          <w:iCs/>
          <w:sz w:val="26"/>
          <w:szCs w:val="26"/>
        </w:rPr>
        <w:t>Nguồn: IHS MARKIT – S&amp;P Global Report</w:t>
      </w:r>
    </w:p>
    <w:p w14:paraId="5A485CB9" w14:textId="2709A7F5" w:rsidR="00336F7B" w:rsidRPr="00661AEE" w:rsidRDefault="00336F7B" w:rsidP="00336F7B">
      <w:pPr>
        <w:pStyle w:val="NormalWeb"/>
        <w:shd w:val="clear" w:color="auto" w:fill="FBFBFB"/>
        <w:spacing w:before="180" w:beforeAutospacing="0" w:after="180" w:afterAutospacing="0"/>
        <w:rPr>
          <w:sz w:val="26"/>
          <w:szCs w:val="26"/>
        </w:rPr>
      </w:pPr>
      <w:r w:rsidRPr="00661AEE">
        <w:rPr>
          <w:sz w:val="26"/>
          <w:szCs w:val="26"/>
        </w:rPr>
        <w:t>Bên cạnh đó, thị trường khoan trong nước cũng sẽ sôi động hơn kể từ năm 2024 với nhiều dự án Khai thác và Thăm dò (E&amp;P) đã và sẽ được triển khai. Điều này làm tiềm năng tăng trưởng cho những nhà cung cấp dịch vụ khoan.</w:t>
      </w:r>
    </w:p>
    <w:p w14:paraId="350A735B" w14:textId="6CF82C38" w:rsidR="00336F7B" w:rsidRPr="00661AEE" w:rsidRDefault="00336F7B" w:rsidP="00336F7B">
      <w:pPr>
        <w:pStyle w:val="NormalWeb"/>
        <w:shd w:val="clear" w:color="auto" w:fill="FBFBFB"/>
        <w:spacing w:before="180" w:beforeAutospacing="0" w:after="180" w:afterAutospacing="0"/>
        <w:jc w:val="center"/>
        <w:rPr>
          <w:sz w:val="26"/>
          <w:szCs w:val="26"/>
        </w:rPr>
      </w:pPr>
      <w:r w:rsidRPr="00661AEE">
        <w:rPr>
          <w:noProof/>
          <w:sz w:val="26"/>
          <w:szCs w:val="26"/>
        </w:rPr>
        <w:drawing>
          <wp:inline distT="0" distB="0" distL="0" distR="0" wp14:anchorId="07C54919" wp14:editId="66051E64">
            <wp:extent cx="5669280" cy="2348724"/>
            <wp:effectExtent l="0" t="0" r="7620" b="0"/>
            <wp:docPr id="1464359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59731" name="Picture 1" descr="A screenshot of a graph&#10;&#10;Description automatically generated"/>
                    <pic:cNvPicPr/>
                  </pic:nvPicPr>
                  <pic:blipFill rotWithShape="1">
                    <a:blip r:embed="rId12"/>
                    <a:srcRect t="5539" b="2136"/>
                    <a:stretch/>
                  </pic:blipFill>
                  <pic:spPr bwMode="auto">
                    <a:xfrm>
                      <a:off x="0" y="0"/>
                      <a:ext cx="5681627" cy="2353839"/>
                    </a:xfrm>
                    <a:prstGeom prst="rect">
                      <a:avLst/>
                    </a:prstGeom>
                    <a:ln>
                      <a:noFill/>
                    </a:ln>
                    <a:extLst>
                      <a:ext uri="{53640926-AAD7-44D8-BBD7-CCE9431645EC}">
                        <a14:shadowObscured xmlns:a14="http://schemas.microsoft.com/office/drawing/2010/main"/>
                      </a:ext>
                    </a:extLst>
                  </pic:spPr>
                </pic:pic>
              </a:graphicData>
            </a:graphic>
          </wp:inline>
        </w:drawing>
      </w:r>
    </w:p>
    <w:p w14:paraId="74418C44" w14:textId="11AF153A" w:rsidR="00336F7B" w:rsidRPr="00661AEE" w:rsidRDefault="00336F7B" w:rsidP="00336F7B">
      <w:pPr>
        <w:pStyle w:val="NormalWeb"/>
        <w:shd w:val="clear" w:color="auto" w:fill="FBFBFB"/>
        <w:spacing w:before="180" w:beforeAutospacing="0" w:after="180" w:afterAutospacing="0"/>
        <w:jc w:val="both"/>
        <w:rPr>
          <w:sz w:val="26"/>
          <w:szCs w:val="26"/>
        </w:rPr>
      </w:pPr>
      <w:r w:rsidRPr="00661AEE">
        <w:rPr>
          <w:sz w:val="26"/>
          <w:szCs w:val="26"/>
        </w:rPr>
        <w:t>Hình 1: Giá thuê và tỷ lệ sử dụng giàn khoan tự nâng loại 361-400 IC tại ĐNA giai đoạn 06/2014 – 05/2023</w:t>
      </w:r>
    </w:p>
    <w:p w14:paraId="1101891B" w14:textId="455C680C" w:rsidR="00336F7B" w:rsidRPr="00661AEE" w:rsidRDefault="00336F7B" w:rsidP="00336F7B">
      <w:pPr>
        <w:pStyle w:val="NormalWeb"/>
        <w:shd w:val="clear" w:color="auto" w:fill="FBFBFB"/>
        <w:spacing w:before="180" w:beforeAutospacing="0" w:after="180" w:afterAutospacing="0"/>
        <w:jc w:val="right"/>
        <w:rPr>
          <w:i/>
          <w:iCs/>
          <w:sz w:val="26"/>
          <w:szCs w:val="26"/>
        </w:rPr>
      </w:pPr>
      <w:r w:rsidRPr="00661AEE">
        <w:rPr>
          <w:i/>
          <w:iCs/>
          <w:sz w:val="26"/>
          <w:szCs w:val="26"/>
        </w:rPr>
        <w:t>Nguồn: VNDIRECT RESEARCH</w:t>
      </w:r>
    </w:p>
    <w:p w14:paraId="69B3EC88" w14:textId="77777777" w:rsidR="00062F60" w:rsidRDefault="00062F60" w:rsidP="009933FA">
      <w:pPr>
        <w:pStyle w:val="Heading1"/>
        <w:spacing w:after="160" w:afterAutospacing="0" w:line="288" w:lineRule="auto"/>
        <w:jc w:val="both"/>
        <w:rPr>
          <w:color w:val="000000" w:themeColor="text1"/>
          <w:sz w:val="26"/>
          <w:szCs w:val="26"/>
        </w:rPr>
      </w:pPr>
    </w:p>
    <w:p w14:paraId="36568AE8" w14:textId="510C8E17" w:rsidR="0061648D" w:rsidRPr="00661AEE" w:rsidRDefault="0061648D"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lastRenderedPageBreak/>
        <w:t>2.</w:t>
      </w:r>
      <w:r w:rsidR="00321C6B" w:rsidRPr="00661AEE">
        <w:rPr>
          <w:color w:val="000000" w:themeColor="text1"/>
          <w:sz w:val="26"/>
          <w:szCs w:val="26"/>
        </w:rPr>
        <w:t>3</w:t>
      </w:r>
      <w:r w:rsidRPr="00661AEE">
        <w:rPr>
          <w:color w:val="000000" w:themeColor="text1"/>
          <w:sz w:val="26"/>
          <w:szCs w:val="26"/>
        </w:rPr>
        <w:t>. Tổng Quan Doanh Nghiệp</w:t>
      </w:r>
    </w:p>
    <w:p w14:paraId="09F429FB" w14:textId="79F85057" w:rsidR="00292672" w:rsidRPr="00661AEE" w:rsidRDefault="00292672" w:rsidP="00292672">
      <w:pPr>
        <w:pStyle w:val="Heading1"/>
        <w:numPr>
          <w:ilvl w:val="0"/>
          <w:numId w:val="57"/>
        </w:numPr>
        <w:spacing w:after="160" w:afterAutospacing="0" w:line="288" w:lineRule="auto"/>
        <w:jc w:val="both"/>
        <w:rPr>
          <w:color w:val="000000" w:themeColor="text1"/>
          <w:sz w:val="26"/>
          <w:szCs w:val="26"/>
        </w:rPr>
      </w:pPr>
      <w:r w:rsidRPr="00661AEE">
        <w:rPr>
          <w:color w:val="000000" w:themeColor="text1"/>
          <w:sz w:val="26"/>
          <w:szCs w:val="26"/>
        </w:rPr>
        <w:t>Lĩnh Vực Kinh Doanh</w:t>
      </w:r>
    </w:p>
    <w:p w14:paraId="6DFF8949" w14:textId="77777777" w:rsidR="00FE72D1"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b/>
          <w:bCs/>
          <w:sz w:val="26"/>
          <w:szCs w:val="26"/>
        </w:rPr>
        <w:t>Dịch vụ khoan:</w:t>
      </w:r>
      <w:r w:rsidRPr="00661AEE">
        <w:rPr>
          <w:sz w:val="26"/>
          <w:szCs w:val="26"/>
        </w:rPr>
        <w:t xml:space="preserve"> </w:t>
      </w:r>
    </w:p>
    <w:p w14:paraId="50FE599D" w14:textId="56D96B8B"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Cung cấp và vận hành giàn khoan biển tự nâng.</w:t>
      </w:r>
    </w:p>
    <w:p w14:paraId="57EF3BC4" w14:textId="77777777" w:rsidR="00FE72D1" w:rsidRPr="00661AEE" w:rsidRDefault="00FE72D1" w:rsidP="00292672">
      <w:pPr>
        <w:pStyle w:val="NormalWeb"/>
        <w:shd w:val="clear" w:color="auto" w:fill="FBFBFB"/>
        <w:spacing w:before="180" w:beforeAutospacing="0" w:after="180" w:afterAutospacing="0"/>
        <w:ind w:left="720"/>
        <w:jc w:val="both"/>
        <w:rPr>
          <w:sz w:val="26"/>
          <w:szCs w:val="26"/>
        </w:rPr>
      </w:pPr>
      <w:r w:rsidRPr="00661AEE">
        <w:rPr>
          <w:sz w:val="26"/>
          <w:szCs w:val="26"/>
        </w:rPr>
        <w:t>Cung cấp và vận hành giàn khoan tiếp trợ nửa nổi nửa chìm.</w:t>
      </w:r>
    </w:p>
    <w:p w14:paraId="3D22AD4D" w14:textId="3B7D7B48" w:rsidR="00FE72D1" w:rsidRPr="00661AEE" w:rsidRDefault="00FE72D1" w:rsidP="00292672">
      <w:pPr>
        <w:pStyle w:val="NormalWeb"/>
        <w:shd w:val="clear" w:color="auto" w:fill="FBFBFB"/>
        <w:spacing w:before="180" w:beforeAutospacing="0" w:after="180" w:afterAutospacing="0"/>
        <w:ind w:left="720"/>
        <w:jc w:val="both"/>
        <w:rPr>
          <w:sz w:val="26"/>
          <w:szCs w:val="26"/>
        </w:rPr>
      </w:pPr>
      <w:r w:rsidRPr="00661AEE">
        <w:rPr>
          <w:sz w:val="26"/>
          <w:szCs w:val="26"/>
        </w:rPr>
        <w:t>Cung cấp và vận hành giàn khoan đất liền.</w:t>
      </w:r>
    </w:p>
    <w:p w14:paraId="6EFFBFFB" w14:textId="0748793B" w:rsidR="00FE72D1" w:rsidRPr="00661AEE" w:rsidRDefault="00FE72D1" w:rsidP="00292672">
      <w:pPr>
        <w:pStyle w:val="NormalWeb"/>
        <w:shd w:val="clear" w:color="auto" w:fill="FBFBFB"/>
        <w:spacing w:before="180" w:beforeAutospacing="0" w:after="180" w:afterAutospacing="0"/>
        <w:ind w:left="720"/>
        <w:jc w:val="both"/>
        <w:rPr>
          <w:b/>
          <w:bCs/>
          <w:sz w:val="26"/>
          <w:szCs w:val="26"/>
        </w:rPr>
      </w:pPr>
      <w:r w:rsidRPr="00661AEE">
        <w:rPr>
          <w:b/>
          <w:bCs/>
          <w:sz w:val="26"/>
          <w:szCs w:val="26"/>
        </w:rPr>
        <w:t>Dịch vụ kỹ thuật giếng khoan:</w:t>
      </w:r>
    </w:p>
    <w:p w14:paraId="25B4F411" w14:textId="021E753B" w:rsidR="00FE72D1" w:rsidRPr="00661AEE" w:rsidRDefault="00FE72D1" w:rsidP="00292672">
      <w:pPr>
        <w:pStyle w:val="NormalWeb"/>
        <w:shd w:val="clear" w:color="auto" w:fill="FBFBFB"/>
        <w:spacing w:before="180" w:beforeAutospacing="0" w:after="180" w:afterAutospacing="0"/>
        <w:ind w:left="720"/>
        <w:jc w:val="both"/>
        <w:rPr>
          <w:sz w:val="26"/>
          <w:szCs w:val="26"/>
        </w:rPr>
      </w:pPr>
      <w:r w:rsidRPr="00661AEE">
        <w:rPr>
          <w:sz w:val="26"/>
          <w:szCs w:val="26"/>
        </w:rPr>
        <w:t>Đo karota</w:t>
      </w:r>
    </w:p>
    <w:p w14:paraId="08099973" w14:textId="686A5428" w:rsidR="00FE72D1" w:rsidRPr="00661AEE" w:rsidRDefault="00FE72D1" w:rsidP="00FE72D1">
      <w:pPr>
        <w:pStyle w:val="NormalWeb"/>
        <w:shd w:val="clear" w:color="auto" w:fill="FBFBFB"/>
        <w:spacing w:before="180" w:beforeAutospacing="0" w:after="180" w:afterAutospacing="0"/>
        <w:ind w:left="720"/>
        <w:jc w:val="both"/>
        <w:rPr>
          <w:sz w:val="26"/>
          <w:szCs w:val="26"/>
        </w:rPr>
      </w:pPr>
      <w:r w:rsidRPr="00661AEE">
        <w:rPr>
          <w:sz w:val="26"/>
          <w:szCs w:val="26"/>
        </w:rPr>
        <w:t>Kéo thả thiết bị, ống chống</w:t>
      </w:r>
    </w:p>
    <w:p w14:paraId="34EC52B2" w14:textId="77777777"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b/>
          <w:bCs/>
          <w:sz w:val="26"/>
          <w:szCs w:val="26"/>
        </w:rPr>
        <w:t>Dịch vụ cung ứng nhân lực và đào tạo chuyên môn:</w:t>
      </w:r>
      <w:r w:rsidRPr="00661AEE">
        <w:rPr>
          <w:sz w:val="26"/>
          <w:szCs w:val="26"/>
        </w:rPr>
        <w:t xml:space="preserve"> </w:t>
      </w:r>
    </w:p>
    <w:p w14:paraId="077F58AE" w14:textId="77777777"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Cung cấp chuyên gia địa chất.</w:t>
      </w:r>
    </w:p>
    <w:p w14:paraId="74478C10" w14:textId="77777777"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Cung ứng chuyên gia kỹ thuật.</w:t>
      </w:r>
    </w:p>
    <w:p w14:paraId="44738721" w14:textId="77777777"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Cung ứng nhân lực khoan.</w:t>
      </w:r>
    </w:p>
    <w:p w14:paraId="3A4631A2" w14:textId="77777777"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Đào tạo và cấp chứng chỉ.</w:t>
      </w:r>
    </w:p>
    <w:p w14:paraId="48C0B367" w14:textId="547693EF" w:rsidR="00292672" w:rsidRPr="00661AEE" w:rsidRDefault="00C61A3A" w:rsidP="00292672">
      <w:pPr>
        <w:pStyle w:val="NormalWeb"/>
        <w:shd w:val="clear" w:color="auto" w:fill="FBFBFB"/>
        <w:spacing w:before="180" w:beforeAutospacing="0" w:after="180" w:afterAutospacing="0"/>
        <w:ind w:left="720"/>
        <w:jc w:val="both"/>
        <w:rPr>
          <w:sz w:val="26"/>
          <w:szCs w:val="26"/>
        </w:rPr>
      </w:pPr>
      <w:r>
        <w:rPr>
          <w:sz w:val="26"/>
          <w:szCs w:val="26"/>
        </w:rPr>
        <w:t>Thuê</w:t>
      </w:r>
      <w:r w:rsidR="00292672" w:rsidRPr="00661AEE">
        <w:rPr>
          <w:sz w:val="26"/>
          <w:szCs w:val="26"/>
        </w:rPr>
        <w:t xml:space="preserve"> lao động</w:t>
      </w:r>
    </w:p>
    <w:p w14:paraId="1652BB04" w14:textId="77777777" w:rsidR="00FE72D1"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b/>
          <w:bCs/>
          <w:sz w:val="26"/>
          <w:szCs w:val="26"/>
        </w:rPr>
        <w:t>Dịch vụ cơ khí chế tạo, kiểm định bảo dưỡng, thương mại và dịch vụ khác</w:t>
      </w:r>
      <w:r w:rsidR="00FE72D1" w:rsidRPr="00661AEE">
        <w:rPr>
          <w:sz w:val="26"/>
          <w:szCs w:val="26"/>
        </w:rPr>
        <w:t>:</w:t>
      </w:r>
    </w:p>
    <w:p w14:paraId="0AE6BD71" w14:textId="6963020E" w:rsidR="00292672" w:rsidRPr="00661AEE" w:rsidRDefault="00292672" w:rsidP="00292672">
      <w:pPr>
        <w:pStyle w:val="NormalWeb"/>
        <w:shd w:val="clear" w:color="auto" w:fill="FBFBFB"/>
        <w:spacing w:before="180" w:beforeAutospacing="0" w:after="180" w:afterAutospacing="0"/>
        <w:ind w:left="720"/>
        <w:jc w:val="both"/>
        <w:rPr>
          <w:sz w:val="26"/>
          <w:szCs w:val="26"/>
        </w:rPr>
      </w:pPr>
      <w:r w:rsidRPr="00661AEE">
        <w:rPr>
          <w:sz w:val="26"/>
          <w:szCs w:val="26"/>
        </w:rPr>
        <w:t>Kiểm định và bảo dưỡng cần ống, thiết bị khoan (theo tiêu chuẩn API, DS-1, NS-2, v.v.).</w:t>
      </w:r>
    </w:p>
    <w:p w14:paraId="1637C062" w14:textId="326AE4F6" w:rsidR="00292672" w:rsidRPr="00661AEE" w:rsidRDefault="00292672" w:rsidP="00292672">
      <w:pPr>
        <w:pStyle w:val="Heading1"/>
        <w:numPr>
          <w:ilvl w:val="0"/>
          <w:numId w:val="57"/>
        </w:numPr>
        <w:spacing w:after="160" w:afterAutospacing="0" w:line="288" w:lineRule="auto"/>
        <w:jc w:val="both"/>
        <w:rPr>
          <w:color w:val="000000" w:themeColor="text1"/>
          <w:sz w:val="26"/>
          <w:szCs w:val="26"/>
        </w:rPr>
      </w:pPr>
      <w:r w:rsidRPr="00661AEE">
        <w:rPr>
          <w:color w:val="000000" w:themeColor="text1"/>
          <w:sz w:val="26"/>
          <w:szCs w:val="26"/>
        </w:rPr>
        <w:t>Khu Vực Thị Trường</w:t>
      </w:r>
    </w:p>
    <w:p w14:paraId="07F20F67" w14:textId="5DE713E5" w:rsidR="00FE72D1" w:rsidRPr="00661AEE" w:rsidRDefault="00FE72D1" w:rsidP="00FE72D1">
      <w:pPr>
        <w:pStyle w:val="NormalWeb"/>
        <w:shd w:val="clear" w:color="auto" w:fill="FBFBFB"/>
        <w:spacing w:before="180" w:beforeAutospacing="0" w:after="180" w:afterAutospacing="0"/>
        <w:jc w:val="both"/>
        <w:rPr>
          <w:sz w:val="26"/>
          <w:szCs w:val="26"/>
        </w:rPr>
      </w:pPr>
      <w:r w:rsidRPr="00661AEE">
        <w:rPr>
          <w:sz w:val="26"/>
          <w:szCs w:val="26"/>
        </w:rPr>
        <w:t>PVD sở hữu 4 giàn khoan tự nâng (jack up), 1 giàn khoan tiếp trợ nửa nổi nửa chìm (TAD) và 1 giàn khoan đất liền (land rig), PV Drilling hiện đang nắm giữ khoảng 70% thị phần khoan tại Việt Nam. Năm 2023, PV Drilling chủ yếu hoạt động tại các thị trường nước ngoài như Algeria (giàn land rig), Thái Lan, Malaysia và Indonesia (giàn jack up), Brunei (giàn TAD). - Các dịch vụ kỹ thuật khác: PV Drilling đang chiếm lĩnh khoảng 80% - 100% thị phần các dịch vụ như dịch vụ cung ứng nhân lực, dịch vụ tiện ren và ứng cứu sự cố tràn dầu.</w:t>
      </w:r>
    </w:p>
    <w:p w14:paraId="3E7BA28B" w14:textId="657B6752" w:rsidR="00292672" w:rsidRPr="00661AEE" w:rsidRDefault="00292672" w:rsidP="00292672">
      <w:pPr>
        <w:pStyle w:val="Heading1"/>
        <w:numPr>
          <w:ilvl w:val="0"/>
          <w:numId w:val="57"/>
        </w:numPr>
        <w:spacing w:after="160" w:afterAutospacing="0" w:line="288" w:lineRule="auto"/>
        <w:jc w:val="both"/>
        <w:rPr>
          <w:color w:val="000000" w:themeColor="text1"/>
          <w:sz w:val="26"/>
          <w:szCs w:val="26"/>
        </w:rPr>
      </w:pPr>
      <w:r w:rsidRPr="00661AEE">
        <w:rPr>
          <w:color w:val="000000" w:themeColor="text1"/>
          <w:sz w:val="26"/>
          <w:szCs w:val="26"/>
        </w:rPr>
        <w:t>Một Số Lợi Thế Của PVD</w:t>
      </w:r>
    </w:p>
    <w:p w14:paraId="3236BAE0" w14:textId="7E648619" w:rsidR="002E0329" w:rsidRPr="00661AEE" w:rsidRDefault="002E0329" w:rsidP="002E0329">
      <w:pPr>
        <w:spacing w:line="278" w:lineRule="auto"/>
        <w:rPr>
          <w:rFonts w:ascii="Times New Roman" w:hAnsi="Times New Roman" w:cs="Times New Roman"/>
          <w:color w:val="000000"/>
          <w:sz w:val="26"/>
          <w:szCs w:val="26"/>
        </w:rPr>
      </w:pPr>
      <w:r w:rsidRPr="00661AEE">
        <w:rPr>
          <w:rFonts w:ascii="Times New Roman" w:hAnsi="Times New Roman" w:cs="Times New Roman"/>
          <w:color w:val="000000"/>
          <w:sz w:val="26"/>
          <w:szCs w:val="26"/>
        </w:rPr>
        <w:t>PVD cắt giảm chi phí từ 2015</w:t>
      </w:r>
      <w:r w:rsidRPr="00661AEE">
        <w:rPr>
          <w:rFonts w:ascii="Times New Roman" w:hAnsi="Times New Roman" w:cs="Times New Roman"/>
          <w:color w:val="0F172A"/>
          <w:sz w:val="26"/>
          <w:szCs w:val="26"/>
          <w:shd w:val="clear" w:color="auto" w:fill="FFFFFF"/>
        </w:rPr>
        <w:t xml:space="preserve"> và chi phí di chuyển giàn (rig move) ở thời điểm hiện tại được khách hàng thanh toán thay vì PV Drilling phải tự chịu như trước đây như một động thái hỗ trợ đối tác khoan trong bối cảnh giàn khoan đang khan hiếm.</w:t>
      </w:r>
      <w:r w:rsidRPr="00661AEE">
        <w:rPr>
          <w:rFonts w:ascii="Times New Roman" w:hAnsi="Times New Roman" w:cs="Times New Roman"/>
          <w:color w:val="000000"/>
          <w:sz w:val="26"/>
          <w:szCs w:val="26"/>
        </w:rPr>
        <w:t>, do đó, công ty kiểm soát được GVHB ở mức ổn định đồng thời cải thiện Biên Lợi nhuận Gộp.</w:t>
      </w:r>
    </w:p>
    <w:p w14:paraId="50EE6A4A" w14:textId="77777777" w:rsidR="002E0329" w:rsidRPr="00661AEE" w:rsidRDefault="002E0329" w:rsidP="002E0329">
      <w:pPr>
        <w:rPr>
          <w:rFonts w:ascii="Times New Roman" w:hAnsi="Times New Roman" w:cs="Times New Roman"/>
          <w:color w:val="0F172A"/>
          <w:sz w:val="26"/>
          <w:szCs w:val="26"/>
          <w:shd w:val="clear" w:color="auto" w:fill="FFFFFF"/>
        </w:rPr>
      </w:pPr>
      <w:r w:rsidRPr="00661AEE">
        <w:rPr>
          <w:rFonts w:ascii="Times New Roman" w:hAnsi="Times New Roman" w:cs="Times New Roman"/>
          <w:color w:val="0F172A"/>
          <w:sz w:val="26"/>
          <w:szCs w:val="26"/>
          <w:shd w:val="clear" w:color="auto" w:fill="FFFFFF"/>
        </w:rPr>
        <w:lastRenderedPageBreak/>
        <w:t>Bước sang năm 2024, nhiều tổ chức tài chính đánh giá kết quả kinh doanh của PV Drilling sẽ tiếp tục bứt phá nhờ khối lượng công việc của mảng dịch vụ khoan lớn. Ban lãnh đạo PV Drilling cho biết, hiện cả 06 giàn khoan (PV Drilling I, II, III, VI, PV Drilling 11 và TAD Drilling V) của công ty đã có việc làm xuyên suốt cả năm 2024, một số giàn có công việc đến năm 2025.</w:t>
      </w:r>
    </w:p>
    <w:p w14:paraId="65707977" w14:textId="77777777" w:rsidR="002E0329" w:rsidRPr="00661AEE" w:rsidRDefault="002E0329" w:rsidP="002E0329">
      <w:pPr>
        <w:rPr>
          <w:rFonts w:ascii="Times New Roman" w:hAnsi="Times New Roman" w:cs="Times New Roman"/>
          <w:color w:val="0F172A"/>
          <w:sz w:val="26"/>
          <w:szCs w:val="26"/>
          <w:shd w:val="clear" w:color="auto" w:fill="FFFFFF"/>
        </w:rPr>
      </w:pPr>
      <w:r w:rsidRPr="00661AEE">
        <w:rPr>
          <w:rFonts w:ascii="Times New Roman" w:hAnsi="Times New Roman" w:cs="Times New Roman"/>
          <w:color w:val="0F172A"/>
          <w:sz w:val="26"/>
          <w:szCs w:val="26"/>
          <w:shd w:val="clear" w:color="auto" w:fill="FFFFFF"/>
        </w:rPr>
        <w:t>Giàn khoan PV Drilling II sẽ khoan cho khách hàng Pertamina (Indonesia) với giá thuê ước tính 90.000 USD/ngày trong năm 2024 và hợp đồng này có thể được gia hạn thêm 1 năm 2025. Tuy nhiên, giá thuê cho năm 2025 vẫn chưa được hai bên đàm phán.</w:t>
      </w:r>
    </w:p>
    <w:p w14:paraId="6D09F632" w14:textId="28A0B8B5" w:rsidR="002E0329" w:rsidRPr="00661AEE" w:rsidRDefault="002E0329" w:rsidP="002E0329">
      <w:pPr>
        <w:rPr>
          <w:rFonts w:ascii="Times New Roman" w:hAnsi="Times New Roman" w:cs="Times New Roman"/>
          <w:color w:val="0F172A"/>
          <w:sz w:val="26"/>
          <w:szCs w:val="26"/>
          <w:shd w:val="clear" w:color="auto" w:fill="FFFFFF"/>
        </w:rPr>
      </w:pPr>
      <w:r w:rsidRPr="00661AEE">
        <w:rPr>
          <w:rFonts w:ascii="Times New Roman" w:hAnsi="Times New Roman" w:cs="Times New Roman"/>
          <w:color w:val="0F172A"/>
          <w:sz w:val="26"/>
          <w:szCs w:val="26"/>
          <w:shd w:val="clear" w:color="auto" w:fill="FFFFFF"/>
        </w:rPr>
        <w:t>Trong khi đó, giàn khoan PV Drilling III sẽ khoan cho khách hàng Hibicus (Malaysia) với giá thuê khoảng 100.000 USD/ngày trong năm nay. Đây đều là những mức giá thuê giàn cao kỷ lục trong nhiều năm trở lại đây của PV Drilling.</w:t>
      </w:r>
    </w:p>
    <w:p w14:paraId="508CE67A" w14:textId="78BBE674" w:rsidR="00292672" w:rsidRPr="00661AEE" w:rsidRDefault="00292672" w:rsidP="00292672">
      <w:pPr>
        <w:pStyle w:val="Heading1"/>
        <w:numPr>
          <w:ilvl w:val="0"/>
          <w:numId w:val="57"/>
        </w:numPr>
        <w:spacing w:after="160" w:afterAutospacing="0" w:line="288" w:lineRule="auto"/>
        <w:jc w:val="both"/>
        <w:rPr>
          <w:color w:val="000000" w:themeColor="text1"/>
          <w:sz w:val="26"/>
          <w:szCs w:val="26"/>
        </w:rPr>
      </w:pPr>
      <w:r w:rsidRPr="00661AEE">
        <w:rPr>
          <w:color w:val="000000" w:themeColor="text1"/>
          <w:sz w:val="26"/>
          <w:szCs w:val="26"/>
        </w:rPr>
        <w:t>Những Bất Lợi Phải Đối Mặt</w:t>
      </w:r>
    </w:p>
    <w:p w14:paraId="5C0DCA17" w14:textId="0893F431" w:rsidR="002E0329" w:rsidRPr="00661AEE" w:rsidRDefault="007660E6" w:rsidP="002E0329">
      <w:pPr>
        <w:spacing w:line="278" w:lineRule="auto"/>
        <w:rPr>
          <w:rFonts w:ascii="Times New Roman" w:hAnsi="Times New Roman" w:cs="Times New Roman"/>
          <w:color w:val="000000"/>
          <w:sz w:val="26"/>
          <w:szCs w:val="26"/>
          <w:shd w:val="clear" w:color="auto" w:fill="FBFBFB"/>
        </w:rPr>
      </w:pPr>
      <w:r>
        <w:rPr>
          <w:rFonts w:ascii="Times New Roman" w:hAnsi="Times New Roman" w:cs="Times New Roman"/>
          <w:color w:val="000000"/>
          <w:sz w:val="26"/>
          <w:szCs w:val="26"/>
          <w:shd w:val="clear" w:color="auto" w:fill="FBFBFB"/>
        </w:rPr>
        <w:t>Biến động tỷ giá luôn là thách thức đối với các công ty đa quốc gia như PVD. Trong năm qua, t</w:t>
      </w:r>
      <w:r w:rsidR="002E0329" w:rsidRPr="00661AEE">
        <w:rPr>
          <w:rFonts w:ascii="Times New Roman" w:hAnsi="Times New Roman" w:cs="Times New Roman"/>
          <w:color w:val="000000"/>
          <w:sz w:val="26"/>
          <w:szCs w:val="26"/>
          <w:shd w:val="clear" w:color="auto" w:fill="FBFBFB"/>
        </w:rPr>
        <w:t>ỷ giá cao khiến dòng tiền bị giảm khi chuyển đổi tỷ giá</w:t>
      </w:r>
      <w:r>
        <w:rPr>
          <w:rFonts w:ascii="Times New Roman" w:hAnsi="Times New Roman" w:cs="Times New Roman"/>
          <w:color w:val="000000"/>
          <w:sz w:val="26"/>
          <w:szCs w:val="26"/>
          <w:shd w:val="clear" w:color="auto" w:fill="FBFBFB"/>
        </w:rPr>
        <w:t xml:space="preserve"> dẫn đến</w:t>
      </w:r>
      <w:r w:rsidR="002E0329" w:rsidRPr="00661AEE">
        <w:rPr>
          <w:rFonts w:ascii="Times New Roman" w:hAnsi="Times New Roman" w:cs="Times New Roman"/>
          <w:color w:val="000000"/>
          <w:sz w:val="26"/>
          <w:szCs w:val="26"/>
          <w:shd w:val="clear" w:color="auto" w:fill="FBFBFB"/>
        </w:rPr>
        <w:t xml:space="preserve"> khoản lỗ tỷ giá 40 tỷ đồng khi USD tăng mạnh so với VND kể từ cuối năm ngoái đến nay.</w:t>
      </w:r>
    </w:p>
    <w:p w14:paraId="39D911BC" w14:textId="3C8B459F" w:rsidR="002E0329" w:rsidRPr="00661AEE" w:rsidRDefault="002E0329" w:rsidP="002E0329">
      <w:pPr>
        <w:rPr>
          <w:rFonts w:ascii="Times New Roman" w:hAnsi="Times New Roman" w:cs="Times New Roman"/>
          <w:color w:val="000000"/>
          <w:sz w:val="26"/>
          <w:szCs w:val="26"/>
          <w:shd w:val="clear" w:color="auto" w:fill="FBFBFB"/>
        </w:rPr>
      </w:pPr>
      <w:r w:rsidRPr="00661AEE">
        <w:rPr>
          <w:rFonts w:ascii="Times New Roman" w:hAnsi="Times New Roman" w:cs="Times New Roman"/>
          <w:color w:val="000000"/>
          <w:sz w:val="26"/>
          <w:szCs w:val="26"/>
          <w:shd w:val="clear" w:color="auto" w:fill="FBFBFB"/>
        </w:rPr>
        <w:t xml:space="preserve">Giá </w:t>
      </w:r>
      <w:r w:rsidR="00C61A3A">
        <w:rPr>
          <w:rFonts w:ascii="Times New Roman" w:hAnsi="Times New Roman" w:cs="Times New Roman"/>
          <w:color w:val="000000"/>
          <w:sz w:val="26"/>
          <w:szCs w:val="26"/>
          <w:shd w:val="clear" w:color="auto" w:fill="FBFBFB"/>
        </w:rPr>
        <w:t>thuê</w:t>
      </w:r>
      <w:r w:rsidRPr="00661AEE">
        <w:rPr>
          <w:rFonts w:ascii="Times New Roman" w:hAnsi="Times New Roman" w:cs="Times New Roman"/>
          <w:color w:val="000000"/>
          <w:sz w:val="26"/>
          <w:szCs w:val="26"/>
          <w:shd w:val="clear" w:color="auto" w:fill="FBFBFB"/>
        </w:rPr>
        <w:t xml:space="preserve"> giàn khoan đang thấp hơn giá trung bình của thị trường. </w:t>
      </w:r>
      <w:r w:rsidRPr="00661AEE">
        <w:rPr>
          <w:rFonts w:ascii="Times New Roman" w:hAnsi="Times New Roman" w:cs="Times New Roman"/>
          <w:color w:val="000000"/>
          <w:sz w:val="26"/>
          <w:szCs w:val="26"/>
        </w:rPr>
        <w:t>Nguyên nhân là do PV Drilling đã ký kết các hợp đồng khoan cho giai đoạn 2024 - 2025 từ năm 2023 nên công ty đã bỏ lỡ một phần lợi thế tăng giá thuê giàn khoan khi nguồn cung giàn khoan trên toàn cầu tiếp tục bị thắt chặt. Đổi lại, toàn bộ giàn khoan tự nâng của PV Drilling đã có việc làm xuyên suốt, ổn định cho suốt giai đoạn 2024 - 2025. Thực tế, tỷ lệ sử dụng giàn khoan của PV Drilling trong quý 1/2024 tiếp tục được duy trì ở mức cao, trên 95%. Bên cạnh đó, với các hợp đồng dài hạn, giàn khoan của PV Drilling sẽ hạn chế phải di chuyển, giúp tiết giảm thời gian “chết” lẫn các chi phí có liên quan.</w:t>
      </w:r>
    </w:p>
    <w:p w14:paraId="3B66712E" w14:textId="3C939B41" w:rsidR="00F21B40" w:rsidRPr="00661AEE" w:rsidRDefault="00F21B40"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Phần 3: PHƯƠNG PHÁP NGHIÊN CỨU</w:t>
      </w:r>
    </w:p>
    <w:p w14:paraId="73ED2111" w14:textId="1CE703F1" w:rsidR="0061648D" w:rsidRPr="00661AEE" w:rsidRDefault="0061648D"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3.1. Dữ Liệu</w:t>
      </w:r>
      <w:r w:rsidR="0037633D" w:rsidRPr="00661AEE">
        <w:rPr>
          <w:color w:val="000000" w:themeColor="text1"/>
          <w:sz w:val="26"/>
          <w:szCs w:val="26"/>
        </w:rPr>
        <w:t xml:space="preserve"> Nghiên Cứu</w:t>
      </w:r>
    </w:p>
    <w:p w14:paraId="3D687BBD" w14:textId="015F637E" w:rsidR="00065290" w:rsidRPr="00661AEE" w:rsidRDefault="00065290" w:rsidP="009933F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Dữ liệu nghiên cứu chính được sử dụng trong bài là tổng doanh thu và chi phí hoạt động được báo cáo trên Thuyết Minh Báo Cáo Tài Chính của tổng công ty trong 10 năm</w:t>
      </w:r>
      <w:r w:rsidR="0095041E" w:rsidRPr="00661AEE">
        <w:rPr>
          <w:b w:val="0"/>
          <w:bCs w:val="0"/>
          <w:color w:val="000000" w:themeColor="text1"/>
          <w:sz w:val="26"/>
          <w:szCs w:val="26"/>
        </w:rPr>
        <w:t xml:space="preserve"> </w:t>
      </w:r>
      <w:r w:rsidRPr="00661AEE">
        <w:rPr>
          <w:b w:val="0"/>
          <w:bCs w:val="0"/>
          <w:color w:val="000000" w:themeColor="text1"/>
          <w:sz w:val="26"/>
          <w:szCs w:val="26"/>
        </w:rPr>
        <w:t>. Bên cạnh đó, chúng tôi còn sử dụng một số dữ liệu tài chính khác như lãi suất US LIBOR 10Y, VN10Y Bond.</w:t>
      </w:r>
    </w:p>
    <w:p w14:paraId="7FEEC458" w14:textId="3F1E6F3D" w:rsidR="0095041E" w:rsidRPr="00661AEE" w:rsidRDefault="0095041E" w:rsidP="009933F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 xml:space="preserve">Trong đó, các số liệu quan trọng nhất là giá </w:t>
      </w:r>
      <w:r w:rsidR="00C61A3A">
        <w:rPr>
          <w:b w:val="0"/>
          <w:bCs w:val="0"/>
          <w:color w:val="000000" w:themeColor="text1"/>
          <w:sz w:val="26"/>
          <w:szCs w:val="26"/>
        </w:rPr>
        <w:t>thuê</w:t>
      </w:r>
      <w:r w:rsidRPr="00661AEE">
        <w:rPr>
          <w:b w:val="0"/>
          <w:bCs w:val="0"/>
          <w:color w:val="000000" w:themeColor="text1"/>
          <w:sz w:val="26"/>
          <w:szCs w:val="26"/>
        </w:rPr>
        <w:t xml:space="preserve"> giàn khoan và tỷ lệ sử dụng giàn khoan được tác giả ước tính từ các báo cáo nghiên cứu thị trường như sau:</w:t>
      </w:r>
    </w:p>
    <w:p w14:paraId="3654801C" w14:textId="77777777" w:rsidR="004C2126" w:rsidRPr="00661AEE" w:rsidRDefault="004C2126" w:rsidP="009933FA">
      <w:pPr>
        <w:pStyle w:val="Heading1"/>
        <w:spacing w:after="160" w:afterAutospacing="0" w:line="288" w:lineRule="auto"/>
        <w:jc w:val="both"/>
        <w:rPr>
          <w:b w:val="0"/>
          <w:bCs w:val="0"/>
          <w:color w:val="000000" w:themeColor="text1"/>
          <w:sz w:val="26"/>
          <w:szCs w:val="26"/>
        </w:rPr>
      </w:pPr>
    </w:p>
    <w:p w14:paraId="5B817FA4" w14:textId="77777777" w:rsidR="004C2126" w:rsidRPr="00661AEE" w:rsidRDefault="004C2126" w:rsidP="009933FA">
      <w:pPr>
        <w:pStyle w:val="Heading1"/>
        <w:spacing w:after="160" w:afterAutospacing="0" w:line="288" w:lineRule="auto"/>
        <w:jc w:val="both"/>
        <w:rPr>
          <w:b w:val="0"/>
          <w:bCs w:val="0"/>
          <w:color w:val="000000" w:themeColor="text1"/>
          <w:sz w:val="26"/>
          <w:szCs w:val="26"/>
        </w:rPr>
      </w:pPr>
    </w:p>
    <w:tbl>
      <w:tblPr>
        <w:tblW w:w="5240" w:type="dxa"/>
        <w:jc w:val="center"/>
        <w:tblLayout w:type="fixed"/>
        <w:tblLook w:val="04A0" w:firstRow="1" w:lastRow="0" w:firstColumn="1" w:lastColumn="0" w:noHBand="0" w:noVBand="1"/>
      </w:tblPr>
      <w:tblGrid>
        <w:gridCol w:w="1129"/>
        <w:gridCol w:w="2055"/>
        <w:gridCol w:w="2056"/>
      </w:tblGrid>
      <w:tr w:rsidR="0095041E" w:rsidRPr="00661AEE" w14:paraId="69012566" w14:textId="77777777" w:rsidTr="0095041E">
        <w:trPr>
          <w:trHeight w:val="227"/>
          <w:jc w:val="center"/>
        </w:trPr>
        <w:tc>
          <w:tcPr>
            <w:tcW w:w="5240" w:type="dxa"/>
            <w:gridSpan w:val="3"/>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E908312" w14:textId="77777777" w:rsidR="0095041E" w:rsidRPr="00661AEE" w:rsidRDefault="0095041E" w:rsidP="0095041E">
            <w:pPr>
              <w:spacing w:after="0" w:line="240" w:lineRule="auto"/>
              <w:jc w:val="cente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Báo cáo thống kê thị trường ĐNA</w:t>
            </w:r>
          </w:p>
        </w:tc>
      </w:tr>
      <w:tr w:rsidR="0095041E" w:rsidRPr="00661AEE" w14:paraId="3714EEDA"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C04AE6A" w14:textId="77777777" w:rsidR="0095041E" w:rsidRPr="00661AEE" w:rsidRDefault="0095041E" w:rsidP="0095041E">
            <w:pPr>
              <w:spacing w:after="0" w:line="240" w:lineRule="auto"/>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Năm</w:t>
            </w:r>
          </w:p>
        </w:tc>
        <w:tc>
          <w:tcPr>
            <w:tcW w:w="2055" w:type="dxa"/>
            <w:tcBorders>
              <w:top w:val="nil"/>
              <w:left w:val="nil"/>
              <w:bottom w:val="single" w:sz="4" w:space="0" w:color="auto"/>
              <w:right w:val="single" w:sz="4" w:space="0" w:color="auto"/>
            </w:tcBorders>
            <w:shd w:val="clear" w:color="auto" w:fill="auto"/>
            <w:noWrap/>
            <w:vAlign w:val="bottom"/>
            <w:hideMark/>
          </w:tcPr>
          <w:p w14:paraId="0AA41C16" w14:textId="77777777" w:rsidR="0095041E" w:rsidRPr="00661AEE" w:rsidRDefault="0095041E" w:rsidP="0095041E">
            <w:pPr>
              <w:spacing w:after="0" w:line="240" w:lineRule="auto"/>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Giá TB ngày</w:t>
            </w:r>
          </w:p>
        </w:tc>
        <w:tc>
          <w:tcPr>
            <w:tcW w:w="2056" w:type="dxa"/>
            <w:tcBorders>
              <w:top w:val="nil"/>
              <w:left w:val="nil"/>
              <w:bottom w:val="single" w:sz="4" w:space="0" w:color="auto"/>
              <w:right w:val="single" w:sz="4" w:space="0" w:color="auto"/>
            </w:tcBorders>
            <w:shd w:val="clear" w:color="auto" w:fill="auto"/>
            <w:noWrap/>
            <w:vAlign w:val="bottom"/>
            <w:hideMark/>
          </w:tcPr>
          <w:p w14:paraId="54D629F8" w14:textId="77777777" w:rsidR="0095041E" w:rsidRPr="00661AEE" w:rsidRDefault="0095041E" w:rsidP="0095041E">
            <w:pPr>
              <w:spacing w:after="0" w:line="240" w:lineRule="auto"/>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Tỷ lệ sử dụng</w:t>
            </w:r>
          </w:p>
        </w:tc>
      </w:tr>
      <w:tr w:rsidR="0095041E" w:rsidRPr="00661AEE" w14:paraId="0B2118FA"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91C0048"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2014</w:t>
            </w:r>
          </w:p>
        </w:tc>
        <w:tc>
          <w:tcPr>
            <w:tcW w:w="2055" w:type="dxa"/>
            <w:tcBorders>
              <w:top w:val="nil"/>
              <w:left w:val="nil"/>
              <w:bottom w:val="single" w:sz="4" w:space="0" w:color="auto"/>
              <w:right w:val="single" w:sz="4" w:space="0" w:color="auto"/>
            </w:tcBorders>
            <w:shd w:val="clear" w:color="auto" w:fill="auto"/>
            <w:noWrap/>
            <w:vAlign w:val="bottom"/>
            <w:hideMark/>
          </w:tcPr>
          <w:p w14:paraId="024390E5"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150000</w:t>
            </w:r>
          </w:p>
        </w:tc>
        <w:tc>
          <w:tcPr>
            <w:tcW w:w="2056" w:type="dxa"/>
            <w:tcBorders>
              <w:top w:val="nil"/>
              <w:left w:val="nil"/>
              <w:bottom w:val="single" w:sz="4" w:space="0" w:color="auto"/>
              <w:right w:val="single" w:sz="4" w:space="0" w:color="auto"/>
            </w:tcBorders>
            <w:shd w:val="clear" w:color="auto" w:fill="auto"/>
            <w:noWrap/>
            <w:vAlign w:val="bottom"/>
            <w:hideMark/>
          </w:tcPr>
          <w:p w14:paraId="751A4049"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90%</w:t>
            </w:r>
          </w:p>
        </w:tc>
      </w:tr>
      <w:tr w:rsidR="0095041E" w:rsidRPr="00661AEE" w14:paraId="1F4D5338"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C7DAF5"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2015</w:t>
            </w:r>
          </w:p>
        </w:tc>
        <w:tc>
          <w:tcPr>
            <w:tcW w:w="2055" w:type="dxa"/>
            <w:tcBorders>
              <w:top w:val="nil"/>
              <w:left w:val="nil"/>
              <w:bottom w:val="single" w:sz="4" w:space="0" w:color="auto"/>
              <w:right w:val="single" w:sz="4" w:space="0" w:color="auto"/>
            </w:tcBorders>
            <w:shd w:val="clear" w:color="auto" w:fill="auto"/>
            <w:noWrap/>
            <w:vAlign w:val="bottom"/>
            <w:hideMark/>
          </w:tcPr>
          <w:p w14:paraId="01279BF6"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125000</w:t>
            </w:r>
          </w:p>
        </w:tc>
        <w:tc>
          <w:tcPr>
            <w:tcW w:w="2056" w:type="dxa"/>
            <w:tcBorders>
              <w:top w:val="nil"/>
              <w:left w:val="nil"/>
              <w:bottom w:val="single" w:sz="4" w:space="0" w:color="auto"/>
              <w:right w:val="single" w:sz="4" w:space="0" w:color="auto"/>
            </w:tcBorders>
            <w:shd w:val="clear" w:color="auto" w:fill="auto"/>
            <w:noWrap/>
            <w:vAlign w:val="bottom"/>
            <w:hideMark/>
          </w:tcPr>
          <w:p w14:paraId="6796CD42"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75%</w:t>
            </w:r>
          </w:p>
        </w:tc>
      </w:tr>
      <w:tr w:rsidR="0095041E" w:rsidRPr="00661AEE" w14:paraId="62C9CE11"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47E3C0B"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2016</w:t>
            </w:r>
          </w:p>
        </w:tc>
        <w:tc>
          <w:tcPr>
            <w:tcW w:w="2055" w:type="dxa"/>
            <w:tcBorders>
              <w:top w:val="nil"/>
              <w:left w:val="nil"/>
              <w:bottom w:val="single" w:sz="4" w:space="0" w:color="auto"/>
              <w:right w:val="single" w:sz="4" w:space="0" w:color="auto"/>
            </w:tcBorders>
            <w:shd w:val="clear" w:color="auto" w:fill="auto"/>
            <w:noWrap/>
            <w:vAlign w:val="bottom"/>
            <w:hideMark/>
          </w:tcPr>
          <w:p w14:paraId="29D274BF"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75000</w:t>
            </w:r>
          </w:p>
        </w:tc>
        <w:tc>
          <w:tcPr>
            <w:tcW w:w="2056" w:type="dxa"/>
            <w:tcBorders>
              <w:top w:val="nil"/>
              <w:left w:val="nil"/>
              <w:bottom w:val="single" w:sz="4" w:space="0" w:color="auto"/>
              <w:right w:val="single" w:sz="4" w:space="0" w:color="auto"/>
            </w:tcBorders>
            <w:shd w:val="clear" w:color="auto" w:fill="auto"/>
            <w:noWrap/>
            <w:vAlign w:val="bottom"/>
            <w:hideMark/>
          </w:tcPr>
          <w:p w14:paraId="09D59BE1"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45%</w:t>
            </w:r>
          </w:p>
        </w:tc>
      </w:tr>
      <w:tr w:rsidR="0095041E" w:rsidRPr="00661AEE" w14:paraId="57D62733"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2F35F61"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2017</w:t>
            </w:r>
          </w:p>
        </w:tc>
        <w:tc>
          <w:tcPr>
            <w:tcW w:w="2055" w:type="dxa"/>
            <w:tcBorders>
              <w:top w:val="nil"/>
              <w:left w:val="nil"/>
              <w:bottom w:val="single" w:sz="4" w:space="0" w:color="auto"/>
              <w:right w:val="single" w:sz="4" w:space="0" w:color="auto"/>
            </w:tcBorders>
            <w:shd w:val="clear" w:color="auto" w:fill="auto"/>
            <w:noWrap/>
            <w:vAlign w:val="bottom"/>
            <w:hideMark/>
          </w:tcPr>
          <w:p w14:paraId="7D9EFA14"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60000</w:t>
            </w:r>
          </w:p>
        </w:tc>
        <w:tc>
          <w:tcPr>
            <w:tcW w:w="2056" w:type="dxa"/>
            <w:tcBorders>
              <w:top w:val="nil"/>
              <w:left w:val="nil"/>
              <w:bottom w:val="single" w:sz="4" w:space="0" w:color="auto"/>
              <w:right w:val="single" w:sz="4" w:space="0" w:color="auto"/>
            </w:tcBorders>
            <w:shd w:val="clear" w:color="auto" w:fill="auto"/>
            <w:noWrap/>
            <w:vAlign w:val="bottom"/>
            <w:hideMark/>
          </w:tcPr>
          <w:p w14:paraId="56ECDC8E"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50%</w:t>
            </w:r>
          </w:p>
        </w:tc>
      </w:tr>
      <w:tr w:rsidR="0095041E" w:rsidRPr="00661AEE" w14:paraId="79BD869E"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AAB3C8"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2018</w:t>
            </w:r>
          </w:p>
        </w:tc>
        <w:tc>
          <w:tcPr>
            <w:tcW w:w="2055" w:type="dxa"/>
            <w:tcBorders>
              <w:top w:val="nil"/>
              <w:left w:val="nil"/>
              <w:bottom w:val="single" w:sz="4" w:space="0" w:color="auto"/>
              <w:right w:val="single" w:sz="4" w:space="0" w:color="auto"/>
            </w:tcBorders>
            <w:shd w:val="clear" w:color="auto" w:fill="auto"/>
            <w:noWrap/>
            <w:vAlign w:val="bottom"/>
            <w:hideMark/>
          </w:tcPr>
          <w:p w14:paraId="28BFDAD9"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50000</w:t>
            </w:r>
          </w:p>
        </w:tc>
        <w:tc>
          <w:tcPr>
            <w:tcW w:w="2056" w:type="dxa"/>
            <w:tcBorders>
              <w:top w:val="nil"/>
              <w:left w:val="nil"/>
              <w:bottom w:val="single" w:sz="4" w:space="0" w:color="auto"/>
              <w:right w:val="single" w:sz="4" w:space="0" w:color="auto"/>
            </w:tcBorders>
            <w:shd w:val="clear" w:color="auto" w:fill="auto"/>
            <w:noWrap/>
            <w:vAlign w:val="bottom"/>
            <w:hideMark/>
          </w:tcPr>
          <w:p w14:paraId="633B6C7B"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60%</w:t>
            </w:r>
          </w:p>
        </w:tc>
      </w:tr>
      <w:tr w:rsidR="0095041E" w:rsidRPr="00661AEE" w14:paraId="3E46AC15"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6E256BA"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2019</w:t>
            </w:r>
          </w:p>
        </w:tc>
        <w:tc>
          <w:tcPr>
            <w:tcW w:w="2055" w:type="dxa"/>
            <w:tcBorders>
              <w:top w:val="nil"/>
              <w:left w:val="nil"/>
              <w:bottom w:val="single" w:sz="4" w:space="0" w:color="auto"/>
              <w:right w:val="single" w:sz="4" w:space="0" w:color="auto"/>
            </w:tcBorders>
            <w:shd w:val="clear" w:color="auto" w:fill="auto"/>
            <w:noWrap/>
            <w:vAlign w:val="bottom"/>
            <w:hideMark/>
          </w:tcPr>
          <w:p w14:paraId="64261D2C"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75000</w:t>
            </w:r>
          </w:p>
        </w:tc>
        <w:tc>
          <w:tcPr>
            <w:tcW w:w="2056" w:type="dxa"/>
            <w:tcBorders>
              <w:top w:val="nil"/>
              <w:left w:val="nil"/>
              <w:bottom w:val="single" w:sz="4" w:space="0" w:color="auto"/>
              <w:right w:val="single" w:sz="4" w:space="0" w:color="auto"/>
            </w:tcBorders>
            <w:shd w:val="clear" w:color="auto" w:fill="auto"/>
            <w:noWrap/>
            <w:vAlign w:val="bottom"/>
            <w:hideMark/>
          </w:tcPr>
          <w:p w14:paraId="253A07B7"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60%</w:t>
            </w:r>
          </w:p>
        </w:tc>
      </w:tr>
      <w:tr w:rsidR="0095041E" w:rsidRPr="00661AEE" w14:paraId="1B5B1241"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4468BD"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2020</w:t>
            </w:r>
          </w:p>
        </w:tc>
        <w:tc>
          <w:tcPr>
            <w:tcW w:w="2055" w:type="dxa"/>
            <w:tcBorders>
              <w:top w:val="nil"/>
              <w:left w:val="nil"/>
              <w:bottom w:val="single" w:sz="4" w:space="0" w:color="auto"/>
              <w:right w:val="single" w:sz="4" w:space="0" w:color="auto"/>
            </w:tcBorders>
            <w:shd w:val="clear" w:color="auto" w:fill="auto"/>
            <w:noWrap/>
            <w:vAlign w:val="bottom"/>
            <w:hideMark/>
          </w:tcPr>
          <w:p w14:paraId="3372DC99"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75000</w:t>
            </w:r>
          </w:p>
        </w:tc>
        <w:tc>
          <w:tcPr>
            <w:tcW w:w="2056" w:type="dxa"/>
            <w:tcBorders>
              <w:top w:val="nil"/>
              <w:left w:val="nil"/>
              <w:bottom w:val="single" w:sz="4" w:space="0" w:color="auto"/>
              <w:right w:val="single" w:sz="4" w:space="0" w:color="auto"/>
            </w:tcBorders>
            <w:shd w:val="clear" w:color="auto" w:fill="auto"/>
            <w:noWrap/>
            <w:vAlign w:val="bottom"/>
            <w:hideMark/>
          </w:tcPr>
          <w:p w14:paraId="5885AD6D"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60%</w:t>
            </w:r>
          </w:p>
        </w:tc>
      </w:tr>
      <w:tr w:rsidR="0095041E" w:rsidRPr="00661AEE" w14:paraId="4059778D"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FD8116C"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2021</w:t>
            </w:r>
          </w:p>
        </w:tc>
        <w:tc>
          <w:tcPr>
            <w:tcW w:w="2055" w:type="dxa"/>
            <w:tcBorders>
              <w:top w:val="nil"/>
              <w:left w:val="nil"/>
              <w:bottom w:val="single" w:sz="4" w:space="0" w:color="auto"/>
              <w:right w:val="single" w:sz="4" w:space="0" w:color="auto"/>
            </w:tcBorders>
            <w:shd w:val="clear" w:color="auto" w:fill="auto"/>
            <w:noWrap/>
            <w:vAlign w:val="bottom"/>
            <w:hideMark/>
          </w:tcPr>
          <w:p w14:paraId="6F210C7C"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75000</w:t>
            </w:r>
          </w:p>
        </w:tc>
        <w:tc>
          <w:tcPr>
            <w:tcW w:w="2056" w:type="dxa"/>
            <w:tcBorders>
              <w:top w:val="nil"/>
              <w:left w:val="nil"/>
              <w:bottom w:val="single" w:sz="4" w:space="0" w:color="auto"/>
              <w:right w:val="single" w:sz="4" w:space="0" w:color="auto"/>
            </w:tcBorders>
            <w:shd w:val="clear" w:color="auto" w:fill="auto"/>
            <w:noWrap/>
            <w:vAlign w:val="bottom"/>
            <w:hideMark/>
          </w:tcPr>
          <w:p w14:paraId="61E8F059"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60%</w:t>
            </w:r>
          </w:p>
        </w:tc>
      </w:tr>
      <w:tr w:rsidR="0095041E" w:rsidRPr="00661AEE" w14:paraId="6E8401BE"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34C214F"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2022</w:t>
            </w:r>
          </w:p>
        </w:tc>
        <w:tc>
          <w:tcPr>
            <w:tcW w:w="2055" w:type="dxa"/>
            <w:tcBorders>
              <w:top w:val="nil"/>
              <w:left w:val="nil"/>
              <w:bottom w:val="single" w:sz="4" w:space="0" w:color="auto"/>
              <w:right w:val="single" w:sz="4" w:space="0" w:color="auto"/>
            </w:tcBorders>
            <w:shd w:val="clear" w:color="auto" w:fill="auto"/>
            <w:noWrap/>
            <w:vAlign w:val="bottom"/>
            <w:hideMark/>
          </w:tcPr>
          <w:p w14:paraId="5AA6994E"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80000</w:t>
            </w:r>
          </w:p>
        </w:tc>
        <w:tc>
          <w:tcPr>
            <w:tcW w:w="2056" w:type="dxa"/>
            <w:tcBorders>
              <w:top w:val="nil"/>
              <w:left w:val="nil"/>
              <w:bottom w:val="single" w:sz="4" w:space="0" w:color="auto"/>
              <w:right w:val="single" w:sz="4" w:space="0" w:color="auto"/>
            </w:tcBorders>
            <w:shd w:val="clear" w:color="auto" w:fill="auto"/>
            <w:noWrap/>
            <w:vAlign w:val="bottom"/>
            <w:hideMark/>
          </w:tcPr>
          <w:p w14:paraId="44543BB9"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80%</w:t>
            </w:r>
          </w:p>
        </w:tc>
      </w:tr>
      <w:tr w:rsidR="0095041E" w:rsidRPr="00661AEE" w14:paraId="207644CD" w14:textId="77777777" w:rsidTr="0095041E">
        <w:trPr>
          <w:trHeight w:val="227"/>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5943D88C"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2023</w:t>
            </w:r>
          </w:p>
        </w:tc>
        <w:tc>
          <w:tcPr>
            <w:tcW w:w="2055" w:type="dxa"/>
            <w:tcBorders>
              <w:top w:val="nil"/>
              <w:left w:val="nil"/>
              <w:bottom w:val="single" w:sz="4" w:space="0" w:color="auto"/>
              <w:right w:val="single" w:sz="4" w:space="0" w:color="auto"/>
            </w:tcBorders>
            <w:shd w:val="clear" w:color="auto" w:fill="auto"/>
            <w:noWrap/>
            <w:vAlign w:val="bottom"/>
            <w:hideMark/>
          </w:tcPr>
          <w:p w14:paraId="1AD75CE3"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100000</w:t>
            </w:r>
          </w:p>
        </w:tc>
        <w:tc>
          <w:tcPr>
            <w:tcW w:w="2056" w:type="dxa"/>
            <w:tcBorders>
              <w:top w:val="nil"/>
              <w:left w:val="nil"/>
              <w:bottom w:val="single" w:sz="4" w:space="0" w:color="auto"/>
              <w:right w:val="single" w:sz="4" w:space="0" w:color="auto"/>
            </w:tcBorders>
            <w:shd w:val="clear" w:color="auto" w:fill="auto"/>
            <w:noWrap/>
            <w:vAlign w:val="bottom"/>
            <w:hideMark/>
          </w:tcPr>
          <w:p w14:paraId="531324C4" w14:textId="77777777" w:rsidR="0095041E" w:rsidRPr="00661AEE" w:rsidRDefault="0095041E" w:rsidP="0095041E">
            <w:pPr>
              <w:spacing w:after="0" w:line="240" w:lineRule="auto"/>
              <w:jc w:val="right"/>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90%</w:t>
            </w:r>
          </w:p>
        </w:tc>
      </w:tr>
    </w:tbl>
    <w:p w14:paraId="6971E508" w14:textId="77777777" w:rsidR="0095041E" w:rsidRPr="00661AEE" w:rsidRDefault="0095041E" w:rsidP="009933FA">
      <w:pPr>
        <w:pStyle w:val="Heading1"/>
        <w:spacing w:after="160" w:afterAutospacing="0" w:line="288" w:lineRule="auto"/>
        <w:jc w:val="both"/>
        <w:rPr>
          <w:b w:val="0"/>
          <w:bCs w:val="0"/>
          <w:color w:val="000000" w:themeColor="text1"/>
          <w:sz w:val="26"/>
          <w:szCs w:val="26"/>
        </w:rPr>
      </w:pPr>
    </w:p>
    <w:p w14:paraId="5EB8EEC2" w14:textId="77AC7126" w:rsidR="00C2131A" w:rsidRPr="00661AEE" w:rsidRDefault="0037633D" w:rsidP="009933FA">
      <w:pPr>
        <w:pStyle w:val="Heading1"/>
        <w:spacing w:after="160" w:afterAutospacing="0" w:line="288" w:lineRule="auto"/>
        <w:jc w:val="both"/>
        <w:rPr>
          <w:color w:val="000000" w:themeColor="text1"/>
          <w:sz w:val="26"/>
          <w:szCs w:val="26"/>
        </w:rPr>
      </w:pPr>
      <w:r w:rsidRPr="00661AEE">
        <w:rPr>
          <w:color w:val="000000" w:themeColor="text1"/>
          <w:sz w:val="26"/>
          <w:szCs w:val="26"/>
        </w:rPr>
        <w:t>3.2. Phương Pháp Nghiên Cứu</w:t>
      </w:r>
    </w:p>
    <w:p w14:paraId="4AA871D3" w14:textId="202D9689" w:rsidR="00C2131A" w:rsidRPr="00661AEE" w:rsidRDefault="00E31DD7"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 xml:space="preserve">Bài nghiên cứu sử dụng dữ liệu bảng </w:t>
      </w:r>
      <w:r w:rsidR="00EB27ED" w:rsidRPr="00661AEE">
        <w:rPr>
          <w:b w:val="0"/>
          <w:bCs w:val="0"/>
          <w:color w:val="000000" w:themeColor="text1"/>
          <w:sz w:val="26"/>
          <w:szCs w:val="26"/>
        </w:rPr>
        <w:t>với</w:t>
      </w:r>
      <w:r w:rsidRPr="00661AEE">
        <w:rPr>
          <w:b w:val="0"/>
          <w:bCs w:val="0"/>
          <w:color w:val="000000" w:themeColor="text1"/>
          <w:sz w:val="26"/>
          <w:szCs w:val="26"/>
        </w:rPr>
        <w:t xml:space="preserve"> các biến</w:t>
      </w:r>
      <w:r w:rsidR="00EB27ED" w:rsidRPr="00661AEE">
        <w:rPr>
          <w:b w:val="0"/>
          <w:bCs w:val="0"/>
          <w:color w:val="000000" w:themeColor="text1"/>
          <w:sz w:val="26"/>
          <w:szCs w:val="26"/>
        </w:rPr>
        <w:t xml:space="preserve"> có phân phối xác suất</w:t>
      </w:r>
      <w:r w:rsidRPr="00661AEE">
        <w:rPr>
          <w:b w:val="0"/>
          <w:bCs w:val="0"/>
          <w:color w:val="000000" w:themeColor="text1"/>
          <w:sz w:val="26"/>
          <w:szCs w:val="26"/>
        </w:rPr>
        <w:t xml:space="preserve"> ngẫu nhiên </w:t>
      </w:r>
      <w:r w:rsidR="00EB27ED" w:rsidRPr="00661AEE">
        <w:rPr>
          <w:b w:val="0"/>
          <w:bCs w:val="0"/>
          <w:color w:val="000000" w:themeColor="text1"/>
          <w:sz w:val="26"/>
          <w:szCs w:val="26"/>
        </w:rPr>
        <w:t>để dự báo và đo lường hiện giá ròng của toàn bộ dòng tiền được tạo ra từ dự án từ đó đánh giá được việc thực hiện dự án có mang lại thu nhập cho công ty như thế nào. Để quá trình định giá được chính xác, ngoài các giá trị lịch sử thống kê được, tác giá cũng đo lường tính phụ thuộc của biến này vào biến xác định khác</w:t>
      </w:r>
      <w:r w:rsidR="00DE5272" w:rsidRPr="00661AEE">
        <w:rPr>
          <w:b w:val="0"/>
          <w:bCs w:val="0"/>
          <w:color w:val="000000" w:themeColor="text1"/>
          <w:sz w:val="26"/>
          <w:szCs w:val="26"/>
        </w:rPr>
        <w:t xml:space="preserve">, phép đo này thường xoay quay giá trị trung bình và độ biến thiên (hay độ phân tán) của biến X so với biến Y. </w:t>
      </w:r>
      <w:r w:rsidR="00EB27ED" w:rsidRPr="00661AEE">
        <w:rPr>
          <w:b w:val="0"/>
          <w:bCs w:val="0"/>
          <w:color w:val="000000" w:themeColor="text1"/>
          <w:sz w:val="26"/>
          <w:szCs w:val="26"/>
        </w:rPr>
        <w:t>Ngoài ra, bài viết còn thực hiện thêm việc định giá qua với các tình huống thông qua phương pháp Quyền chọn thực để xác định thời gian đầu tư hay thoái vốn phù hợp.</w:t>
      </w:r>
    </w:p>
    <w:p w14:paraId="3BD7E786" w14:textId="1239A3B5" w:rsidR="00DE5272" w:rsidRPr="00661AEE" w:rsidRDefault="00DE5272"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Từ đó, bài nghiên cứu được thực hiện theo quy trình sau:</w:t>
      </w:r>
    </w:p>
    <w:p w14:paraId="5AC23340" w14:textId="514A4D2B" w:rsidR="00DE5272" w:rsidRPr="00661AEE" w:rsidRDefault="00DE5272"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1: Tính toán các giá trị cần được giả định và ước lượng các giá trị khác để thực hiện tính Lợi nhuận ròng</w:t>
      </w:r>
      <w:r w:rsidR="00604C51" w:rsidRPr="00661AEE">
        <w:rPr>
          <w:b w:val="0"/>
          <w:bCs w:val="0"/>
          <w:color w:val="000000" w:themeColor="text1"/>
          <w:sz w:val="26"/>
          <w:szCs w:val="26"/>
        </w:rPr>
        <w:t>.</w:t>
      </w:r>
    </w:p>
    <w:p w14:paraId="7D697EEC" w14:textId="01450E82" w:rsidR="00DE5272" w:rsidRPr="00661AEE" w:rsidRDefault="00DE5272"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2: Ước tính dòng tiền tự do (FCF)</w:t>
      </w:r>
      <w:r w:rsidR="00604C51" w:rsidRPr="00661AEE">
        <w:rPr>
          <w:b w:val="0"/>
          <w:bCs w:val="0"/>
          <w:color w:val="000000" w:themeColor="text1"/>
          <w:sz w:val="26"/>
          <w:szCs w:val="26"/>
        </w:rPr>
        <w:t>.</w:t>
      </w:r>
    </w:p>
    <w:p w14:paraId="78BDFD1F" w14:textId="3F0A17EF" w:rsidR="00DE5272" w:rsidRPr="00661AEE" w:rsidRDefault="00DE5272"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3: Ước tính chi phí sử dụng vốn bình quân (WACC)</w:t>
      </w:r>
      <w:r w:rsidR="00604C51" w:rsidRPr="00661AEE">
        <w:rPr>
          <w:b w:val="0"/>
          <w:bCs w:val="0"/>
          <w:color w:val="000000" w:themeColor="text1"/>
          <w:sz w:val="26"/>
          <w:szCs w:val="26"/>
        </w:rPr>
        <w:t>.</w:t>
      </w:r>
    </w:p>
    <w:p w14:paraId="1B69221B" w14:textId="193FC8E1" w:rsidR="00DE5272" w:rsidRPr="00661AEE" w:rsidRDefault="00DE5272" w:rsidP="00C2131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4: Định giá dự án bằn phương pháp NPV</w:t>
      </w:r>
      <w:r w:rsidR="00604C51" w:rsidRPr="00661AEE">
        <w:rPr>
          <w:b w:val="0"/>
          <w:bCs w:val="0"/>
          <w:color w:val="000000" w:themeColor="text1"/>
          <w:sz w:val="26"/>
          <w:szCs w:val="26"/>
        </w:rPr>
        <w:t>.</w:t>
      </w:r>
    </w:p>
    <w:p w14:paraId="451F58D0" w14:textId="65A69A3C" w:rsidR="00DE5272" w:rsidRPr="00661AEE" w:rsidRDefault="00DE5272" w:rsidP="00DE5272">
      <w:pPr>
        <w:pStyle w:val="Heading1"/>
        <w:numPr>
          <w:ilvl w:val="0"/>
          <w:numId w:val="55"/>
        </w:numPr>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Nếu NPV trung bình &gt; 0</w:t>
      </w:r>
      <w:r w:rsidR="00604C51" w:rsidRPr="00661AEE">
        <w:rPr>
          <w:b w:val="0"/>
          <w:bCs w:val="0"/>
          <w:color w:val="000000" w:themeColor="text1"/>
          <w:sz w:val="26"/>
          <w:szCs w:val="26"/>
        </w:rPr>
        <w:t xml:space="preserve"> và độ lệch chuẩn nằm trong mức cho phép (STD.EV &lt; NPV)</w:t>
      </w:r>
      <w:r w:rsidRPr="00661AEE">
        <w:rPr>
          <w:b w:val="0"/>
          <w:bCs w:val="0"/>
          <w:color w:val="000000" w:themeColor="text1"/>
          <w:sz w:val="26"/>
          <w:szCs w:val="26"/>
        </w:rPr>
        <w:t xml:space="preserve"> thì dự án khả thi, khi thực hiện dự án PVD </w:t>
      </w:r>
      <w:r w:rsidR="00604C51" w:rsidRPr="00661AEE">
        <w:rPr>
          <w:b w:val="0"/>
          <w:bCs w:val="0"/>
          <w:color w:val="000000" w:themeColor="text1"/>
          <w:sz w:val="26"/>
          <w:szCs w:val="26"/>
        </w:rPr>
        <w:t>có khả năng cao sẽ</w:t>
      </w:r>
      <w:r w:rsidRPr="00661AEE">
        <w:rPr>
          <w:b w:val="0"/>
          <w:bCs w:val="0"/>
          <w:color w:val="000000" w:themeColor="text1"/>
          <w:sz w:val="26"/>
          <w:szCs w:val="26"/>
        </w:rPr>
        <w:t xml:space="preserve"> sẽ có l</w:t>
      </w:r>
      <w:r w:rsidR="00604C51" w:rsidRPr="00661AEE">
        <w:rPr>
          <w:b w:val="0"/>
          <w:bCs w:val="0"/>
          <w:color w:val="000000" w:themeColor="text1"/>
          <w:sz w:val="26"/>
          <w:szCs w:val="26"/>
        </w:rPr>
        <w:t>ãi.</w:t>
      </w:r>
    </w:p>
    <w:p w14:paraId="53EC630C" w14:textId="6130692D" w:rsidR="00DE5272" w:rsidRPr="00661AEE" w:rsidRDefault="00DE5272" w:rsidP="00DE5272">
      <w:pPr>
        <w:pStyle w:val="Heading1"/>
        <w:numPr>
          <w:ilvl w:val="0"/>
          <w:numId w:val="55"/>
        </w:numPr>
        <w:tabs>
          <w:tab w:val="num" w:pos="720"/>
        </w:tabs>
        <w:spacing w:after="160" w:afterAutospacing="0" w:line="288" w:lineRule="auto"/>
        <w:jc w:val="both"/>
        <w:rPr>
          <w:b w:val="0"/>
          <w:bCs w:val="0"/>
          <w:color w:val="000000" w:themeColor="text1"/>
          <w:sz w:val="26"/>
          <w:szCs w:val="26"/>
        </w:rPr>
      </w:pPr>
      <w:r w:rsidRPr="00661AEE">
        <w:rPr>
          <w:b w:val="0"/>
          <w:bCs w:val="0"/>
          <w:color w:val="000000" w:themeColor="text1"/>
          <w:sz w:val="26"/>
          <w:szCs w:val="26"/>
        </w:rPr>
        <w:lastRenderedPageBreak/>
        <w:t>Nếu NPV trung bình &lt; 0 thì dự án</w:t>
      </w:r>
      <w:r w:rsidR="00604C51" w:rsidRPr="00661AEE">
        <w:rPr>
          <w:b w:val="0"/>
          <w:bCs w:val="0"/>
          <w:color w:val="000000" w:themeColor="text1"/>
          <w:sz w:val="26"/>
          <w:szCs w:val="26"/>
        </w:rPr>
        <w:t xml:space="preserve"> không</w:t>
      </w:r>
      <w:r w:rsidRPr="00661AEE">
        <w:rPr>
          <w:b w:val="0"/>
          <w:bCs w:val="0"/>
          <w:color w:val="000000" w:themeColor="text1"/>
          <w:sz w:val="26"/>
          <w:szCs w:val="26"/>
        </w:rPr>
        <w:t xml:space="preserve"> khả thi, khi thực hiện dự án PVD </w:t>
      </w:r>
      <w:r w:rsidR="00604C51" w:rsidRPr="00661AEE">
        <w:rPr>
          <w:b w:val="0"/>
          <w:bCs w:val="0"/>
          <w:color w:val="000000" w:themeColor="text1"/>
          <w:sz w:val="26"/>
          <w:szCs w:val="26"/>
        </w:rPr>
        <w:t>có nhiều khả năng</w:t>
      </w:r>
      <w:r w:rsidRPr="00661AEE">
        <w:rPr>
          <w:b w:val="0"/>
          <w:bCs w:val="0"/>
          <w:color w:val="000000" w:themeColor="text1"/>
          <w:sz w:val="26"/>
          <w:szCs w:val="26"/>
        </w:rPr>
        <w:t xml:space="preserve"> sẽ </w:t>
      </w:r>
      <w:r w:rsidR="00604C51" w:rsidRPr="00661AEE">
        <w:rPr>
          <w:b w:val="0"/>
          <w:bCs w:val="0"/>
          <w:color w:val="000000" w:themeColor="text1"/>
          <w:sz w:val="26"/>
          <w:szCs w:val="26"/>
        </w:rPr>
        <w:t>bị lỗ.</w:t>
      </w:r>
    </w:p>
    <w:p w14:paraId="66037DF0" w14:textId="15C5D2B0" w:rsidR="00604C51" w:rsidRPr="00661AEE" w:rsidRDefault="00604C51" w:rsidP="00604C51">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5: Tính toán quyền chọn từ bỏ.</w:t>
      </w:r>
    </w:p>
    <w:p w14:paraId="32228A72" w14:textId="77777777" w:rsidR="004C2126" w:rsidRPr="00661AEE" w:rsidRDefault="00604C51" w:rsidP="009933FA">
      <w:pPr>
        <w:pStyle w:val="Heading1"/>
        <w:spacing w:after="160" w:afterAutospacing="0" w:line="288" w:lineRule="auto"/>
        <w:jc w:val="both"/>
        <w:rPr>
          <w:b w:val="0"/>
          <w:bCs w:val="0"/>
          <w:color w:val="000000" w:themeColor="text1"/>
          <w:sz w:val="26"/>
          <w:szCs w:val="26"/>
        </w:rPr>
      </w:pPr>
      <w:r w:rsidRPr="00661AEE">
        <w:rPr>
          <w:b w:val="0"/>
          <w:bCs w:val="0"/>
          <w:color w:val="000000" w:themeColor="text1"/>
          <w:sz w:val="26"/>
          <w:szCs w:val="26"/>
        </w:rPr>
        <w:t>Bước 6: Vẽ cây quyết định cho hai phương án trên.</w:t>
      </w:r>
    </w:p>
    <w:p w14:paraId="72A7A586" w14:textId="36ECB683" w:rsidR="00A63369" w:rsidRPr="00661AEE" w:rsidRDefault="00F21B40" w:rsidP="009933FA">
      <w:pPr>
        <w:pStyle w:val="Heading1"/>
        <w:spacing w:after="160" w:afterAutospacing="0" w:line="288" w:lineRule="auto"/>
        <w:jc w:val="both"/>
        <w:rPr>
          <w:b w:val="0"/>
          <w:bCs w:val="0"/>
          <w:color w:val="000000" w:themeColor="text1"/>
          <w:sz w:val="26"/>
          <w:szCs w:val="26"/>
        </w:rPr>
      </w:pPr>
      <w:r w:rsidRPr="00661AEE">
        <w:rPr>
          <w:color w:val="000000" w:themeColor="text1"/>
          <w:sz w:val="26"/>
          <w:szCs w:val="26"/>
        </w:rPr>
        <w:t xml:space="preserve">Phần 4: </w:t>
      </w:r>
      <w:bookmarkEnd w:id="12"/>
      <w:bookmarkEnd w:id="13"/>
      <w:bookmarkEnd w:id="14"/>
      <w:bookmarkEnd w:id="15"/>
      <w:r w:rsidRPr="00661AEE">
        <w:rPr>
          <w:color w:val="000000" w:themeColor="text1"/>
          <w:sz w:val="26"/>
          <w:szCs w:val="26"/>
        </w:rPr>
        <w:t>ĐỊNH GIÁ DỰ ÁN</w:t>
      </w:r>
    </w:p>
    <w:p w14:paraId="2485F1BA" w14:textId="39AB94DF" w:rsidR="00A63369" w:rsidRPr="00661AEE" w:rsidRDefault="00F21B40" w:rsidP="009933FA">
      <w:pPr>
        <w:pStyle w:val="Heading2"/>
        <w:spacing w:after="160" w:line="288" w:lineRule="auto"/>
        <w:jc w:val="both"/>
        <w:rPr>
          <w:rFonts w:ascii="Times New Roman" w:hAnsi="Times New Roman" w:cs="Times New Roman"/>
          <w:b/>
          <w:bCs/>
          <w:color w:val="000000" w:themeColor="text1"/>
        </w:rPr>
      </w:pPr>
      <w:bookmarkStart w:id="16" w:name="_Toc169268555"/>
      <w:bookmarkStart w:id="17" w:name="_Toc169268915"/>
      <w:bookmarkStart w:id="18" w:name="_Toc169269418"/>
      <w:bookmarkStart w:id="19" w:name="_Toc170212238"/>
      <w:r w:rsidRPr="00661AEE">
        <w:rPr>
          <w:rFonts w:ascii="Times New Roman" w:hAnsi="Times New Roman" w:cs="Times New Roman"/>
          <w:b/>
          <w:bCs/>
          <w:color w:val="000000" w:themeColor="text1"/>
        </w:rPr>
        <w:t>4</w:t>
      </w:r>
      <w:r w:rsidR="00A63369" w:rsidRPr="00661AEE">
        <w:rPr>
          <w:rFonts w:ascii="Times New Roman" w:hAnsi="Times New Roman" w:cs="Times New Roman"/>
          <w:b/>
          <w:bCs/>
          <w:color w:val="000000" w:themeColor="text1"/>
          <w:lang w:val="vi-VN"/>
        </w:rPr>
        <w:t>.1</w:t>
      </w:r>
      <w:r w:rsidRPr="00661AEE">
        <w:rPr>
          <w:rFonts w:ascii="Times New Roman" w:hAnsi="Times New Roman" w:cs="Times New Roman"/>
          <w:b/>
          <w:bCs/>
          <w:color w:val="000000" w:themeColor="text1"/>
        </w:rPr>
        <w:t>.</w:t>
      </w:r>
      <w:r w:rsidR="00A63369" w:rsidRPr="00661AEE">
        <w:rPr>
          <w:rFonts w:ascii="Times New Roman" w:hAnsi="Times New Roman" w:cs="Times New Roman"/>
          <w:b/>
          <w:bCs/>
          <w:color w:val="000000" w:themeColor="text1"/>
          <w:lang w:val="vi-VN"/>
        </w:rPr>
        <w:t xml:space="preserve"> </w:t>
      </w:r>
      <w:r w:rsidR="00A63369" w:rsidRPr="00661AEE">
        <w:rPr>
          <w:rFonts w:ascii="Times New Roman" w:hAnsi="Times New Roman" w:cs="Times New Roman"/>
          <w:b/>
          <w:bCs/>
          <w:color w:val="000000" w:themeColor="text1"/>
        </w:rPr>
        <w:t>Ước Tính Doanh Thu Dự Kiến Năm Đầu</w:t>
      </w:r>
      <w:bookmarkEnd w:id="16"/>
      <w:bookmarkEnd w:id="17"/>
      <w:bookmarkEnd w:id="18"/>
      <w:bookmarkEnd w:id="19"/>
    </w:p>
    <w:p w14:paraId="752AC022" w14:textId="77777777" w:rsidR="00A63369" w:rsidRPr="00661AEE" w:rsidRDefault="00A63369" w:rsidP="009933FA">
      <w:pPr>
        <w:pStyle w:val="Heading3"/>
        <w:spacing w:after="160" w:line="288" w:lineRule="auto"/>
        <w:jc w:val="both"/>
        <w:rPr>
          <w:rFonts w:ascii="Times New Roman" w:hAnsi="Times New Roman" w:cs="Times New Roman"/>
          <w:b/>
          <w:bCs/>
          <w:color w:val="000000" w:themeColor="text1"/>
          <w:sz w:val="26"/>
          <w:szCs w:val="26"/>
        </w:rPr>
      </w:pPr>
      <w:bookmarkStart w:id="20" w:name="_Toc169268557"/>
      <w:bookmarkStart w:id="21" w:name="_Toc169268917"/>
      <w:bookmarkStart w:id="22" w:name="_Toc169269420"/>
      <w:bookmarkStart w:id="23" w:name="_Toc170212240"/>
      <w:r w:rsidRPr="00661AEE">
        <w:rPr>
          <w:rFonts w:ascii="Times New Roman" w:hAnsi="Times New Roman" w:cs="Times New Roman"/>
          <w:b/>
          <w:bCs/>
          <w:color w:val="000000" w:themeColor="text1"/>
          <w:sz w:val="26"/>
          <w:szCs w:val="26"/>
        </w:rPr>
        <w:t>Các Giả Định Chính</w:t>
      </w:r>
      <w:bookmarkEnd w:id="20"/>
      <w:bookmarkEnd w:id="21"/>
      <w:bookmarkEnd w:id="22"/>
      <w:bookmarkEnd w:id="23"/>
    </w:p>
    <w:p w14:paraId="1F72D55A" w14:textId="0D907EEF" w:rsidR="00A63369" w:rsidRPr="00661AEE" w:rsidRDefault="00A63369" w:rsidP="009933FA">
      <w:pPr>
        <w:pStyle w:val="NormalWeb"/>
        <w:numPr>
          <w:ilvl w:val="0"/>
          <w:numId w:val="11"/>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 xml:space="preserve">Giá </w:t>
      </w:r>
      <w:r w:rsidR="00C61A3A">
        <w:rPr>
          <w:rStyle w:val="Strong"/>
          <w:rFonts w:eastAsiaTheme="majorEastAsia"/>
          <w:color w:val="000000" w:themeColor="text1"/>
          <w:sz w:val="26"/>
          <w:szCs w:val="26"/>
        </w:rPr>
        <w:t>Thuê</w:t>
      </w:r>
      <w:r w:rsidR="00A00E4A" w:rsidRPr="00661AEE">
        <w:rPr>
          <w:rStyle w:val="Strong"/>
          <w:rFonts w:eastAsiaTheme="majorEastAsia"/>
          <w:color w:val="000000" w:themeColor="text1"/>
          <w:sz w:val="26"/>
          <w:szCs w:val="26"/>
        </w:rPr>
        <w:t xml:space="preserve"> Giàn Khoan</w:t>
      </w:r>
      <w:r w:rsidRPr="00661AEE">
        <w:rPr>
          <w:color w:val="000000" w:themeColor="text1"/>
          <w:sz w:val="26"/>
          <w:szCs w:val="26"/>
        </w:rPr>
        <w:t>:</w:t>
      </w:r>
    </w:p>
    <w:p w14:paraId="4BEEC954" w14:textId="05F43033" w:rsidR="00AF5440" w:rsidRPr="00661AEE" w:rsidRDefault="002F0696" w:rsidP="00AF5440">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02 năm đầu tiên của dự án được kỳ vọng </w:t>
      </w:r>
      <w:r w:rsidR="00A96141" w:rsidRPr="00661AEE">
        <w:rPr>
          <w:rFonts w:ascii="Times New Roman" w:hAnsi="Times New Roman" w:cs="Times New Roman"/>
          <w:color w:val="000000" w:themeColor="text1"/>
          <w:sz w:val="26"/>
          <w:szCs w:val="26"/>
        </w:rPr>
        <w:t>với</w:t>
      </w:r>
      <w:r w:rsidRPr="00661AEE">
        <w:rPr>
          <w:rFonts w:ascii="Times New Roman" w:hAnsi="Times New Roman" w:cs="Times New Roman"/>
          <w:color w:val="000000" w:themeColor="text1"/>
          <w:sz w:val="26"/>
          <w:szCs w:val="26"/>
        </w:rPr>
        <w:t xml:space="preserve"> mức cao đạt $130.000.</w:t>
      </w:r>
    </w:p>
    <w:p w14:paraId="3BC8D9BB" w14:textId="39A22BEF" w:rsidR="004C2126" w:rsidRPr="00661AEE" w:rsidRDefault="003667D7" w:rsidP="004C2126">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Kịch bản 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giàn khoan trong 10 năm </w:t>
      </w:r>
      <w:r w:rsidR="00AF5440" w:rsidRPr="00661AEE">
        <w:rPr>
          <w:rFonts w:ascii="Times New Roman" w:hAnsi="Times New Roman" w:cs="Times New Roman"/>
          <w:color w:val="000000" w:themeColor="text1"/>
          <w:sz w:val="26"/>
          <w:szCs w:val="26"/>
        </w:rPr>
        <w:t xml:space="preserve">tiếp theo được giả định tăng trưởng </w:t>
      </w:r>
      <w:r w:rsidR="0051586C" w:rsidRPr="00661AEE">
        <w:rPr>
          <w:rFonts w:ascii="Times New Roman" w:hAnsi="Times New Roman" w:cs="Times New Roman"/>
          <w:color w:val="000000" w:themeColor="text1"/>
          <w:sz w:val="26"/>
          <w:szCs w:val="26"/>
        </w:rPr>
        <w:t>15</w:t>
      </w:r>
      <w:r w:rsidR="00AF5440" w:rsidRPr="00661AEE">
        <w:rPr>
          <w:rFonts w:ascii="Times New Roman" w:hAnsi="Times New Roman" w:cs="Times New Roman"/>
          <w:color w:val="000000" w:themeColor="text1"/>
          <w:sz w:val="26"/>
          <w:szCs w:val="26"/>
        </w:rPr>
        <w:t xml:space="preserve">% so với giá thống kê trước đây - do nhu cầu sử dụng bị giảm </w:t>
      </w:r>
      <w:r w:rsidR="0051586C" w:rsidRPr="00661AEE">
        <w:rPr>
          <w:rFonts w:ascii="Times New Roman" w:hAnsi="Times New Roman" w:cs="Times New Roman"/>
          <w:color w:val="000000" w:themeColor="text1"/>
          <w:sz w:val="26"/>
          <w:szCs w:val="26"/>
        </w:rPr>
        <w:t>quá</w:t>
      </w:r>
      <w:r w:rsidR="00AF5440" w:rsidRPr="00661AEE">
        <w:rPr>
          <w:rFonts w:ascii="Times New Roman" w:hAnsi="Times New Roman" w:cs="Times New Roman"/>
          <w:color w:val="000000" w:themeColor="text1"/>
          <w:sz w:val="26"/>
          <w:szCs w:val="26"/>
        </w:rPr>
        <w:t xml:space="preserve"> mức sau </w:t>
      </w:r>
      <w:r w:rsidR="0051586C" w:rsidRPr="00661AEE">
        <w:rPr>
          <w:rFonts w:ascii="Times New Roman" w:hAnsi="Times New Roman" w:cs="Times New Roman"/>
          <w:color w:val="000000" w:themeColor="text1"/>
          <w:sz w:val="26"/>
          <w:szCs w:val="26"/>
        </w:rPr>
        <w:t>cuộc chiến giá dầ</w:t>
      </w:r>
      <w:r w:rsidR="00206388" w:rsidRPr="00661AEE">
        <w:rPr>
          <w:rFonts w:ascii="Times New Roman" w:hAnsi="Times New Roman" w:cs="Times New Roman"/>
          <w:color w:val="000000" w:themeColor="text1"/>
          <w:sz w:val="26"/>
          <w:szCs w:val="26"/>
        </w:rPr>
        <w:t>u,</w:t>
      </w:r>
      <w:r w:rsidRPr="00661AEE">
        <w:rPr>
          <w:rFonts w:ascii="Times New Roman" w:hAnsi="Times New Roman" w:cs="Times New Roman"/>
          <w:color w:val="000000" w:themeColor="text1"/>
          <w:sz w:val="26"/>
          <w:szCs w:val="26"/>
        </w:rPr>
        <w:t xml:space="preserve"> và tỷ lệ sử dụng tương ứng dựa trên báo cáo thị trường giàn khoan tại Đông Nam Á</w:t>
      </w:r>
      <w:r w:rsidR="00A00E4A" w:rsidRPr="00661AEE">
        <w:rPr>
          <w:rFonts w:ascii="Times New Roman" w:hAnsi="Times New Roman" w:cs="Times New Roman"/>
          <w:color w:val="000000" w:themeColor="text1"/>
          <w:sz w:val="26"/>
          <w:szCs w:val="26"/>
        </w:rPr>
        <w:t>.</w:t>
      </w:r>
    </w:p>
    <w:p w14:paraId="71F59AB9" w14:textId="77777777" w:rsidR="004C2126" w:rsidRPr="00661AEE" w:rsidRDefault="004C2126" w:rsidP="004C2126">
      <w:pPr>
        <w:spacing w:before="100" w:beforeAutospacing="1" w:line="288" w:lineRule="auto"/>
        <w:jc w:val="both"/>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3000"/>
        <w:gridCol w:w="3022"/>
        <w:gridCol w:w="2994"/>
      </w:tblGrid>
      <w:tr w:rsidR="003667D7" w:rsidRPr="00661AEE" w14:paraId="7C709412" w14:textId="77777777" w:rsidTr="004873F3">
        <w:tc>
          <w:tcPr>
            <w:tcW w:w="3000" w:type="dxa"/>
            <w:shd w:val="clear" w:color="auto" w:fill="FBE4D5" w:themeFill="accent2" w:themeFillTint="33"/>
            <w:vAlign w:val="center"/>
          </w:tcPr>
          <w:p w14:paraId="6D36B020" w14:textId="7B5D5900" w:rsidR="003667D7" w:rsidRPr="00661AEE" w:rsidRDefault="003667D7" w:rsidP="003667D7">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Kịch bản</w:t>
            </w:r>
          </w:p>
        </w:tc>
        <w:tc>
          <w:tcPr>
            <w:tcW w:w="3022" w:type="dxa"/>
            <w:shd w:val="clear" w:color="auto" w:fill="FBE4D5" w:themeFill="accent2" w:themeFillTint="33"/>
            <w:vAlign w:val="center"/>
          </w:tcPr>
          <w:p w14:paraId="660FC005" w14:textId="7FDBF25B" w:rsidR="003667D7" w:rsidRPr="00661AEE" w:rsidRDefault="003667D7" w:rsidP="003667D7">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Năm 202</w:t>
            </w:r>
            <w:r w:rsidR="002F0696" w:rsidRPr="00661AEE">
              <w:rPr>
                <w:rFonts w:ascii="Times New Roman" w:hAnsi="Times New Roman" w:cs="Times New Roman"/>
                <w:color w:val="000000" w:themeColor="text1"/>
                <w:sz w:val="26"/>
                <w:szCs w:val="26"/>
              </w:rPr>
              <w:t>7</w:t>
            </w:r>
            <w:r w:rsidRPr="00661AEE">
              <w:rPr>
                <w:rFonts w:ascii="Times New Roman" w:hAnsi="Times New Roman" w:cs="Times New Roman"/>
                <w:color w:val="000000" w:themeColor="text1"/>
                <w:sz w:val="26"/>
                <w:szCs w:val="26"/>
              </w:rPr>
              <w:t>-203</w:t>
            </w:r>
            <w:r w:rsidR="002F0696" w:rsidRPr="00661AEE">
              <w:rPr>
                <w:rFonts w:ascii="Times New Roman" w:hAnsi="Times New Roman" w:cs="Times New Roman"/>
                <w:color w:val="000000" w:themeColor="text1"/>
                <w:sz w:val="26"/>
                <w:szCs w:val="26"/>
              </w:rPr>
              <w:t>7</w:t>
            </w:r>
          </w:p>
        </w:tc>
        <w:tc>
          <w:tcPr>
            <w:tcW w:w="2994" w:type="dxa"/>
            <w:shd w:val="clear" w:color="auto" w:fill="FBE4D5" w:themeFill="accent2" w:themeFillTint="33"/>
            <w:vAlign w:val="center"/>
          </w:tcPr>
          <w:p w14:paraId="05467E86" w14:textId="3FAB57E4" w:rsidR="003667D7" w:rsidRPr="00661AEE" w:rsidRDefault="003667D7" w:rsidP="003667D7">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Tỷ lệ</w:t>
            </w:r>
          </w:p>
        </w:tc>
      </w:tr>
      <w:tr w:rsidR="00206388" w:rsidRPr="00661AEE" w14:paraId="14535567" w14:textId="77777777" w:rsidTr="00206388">
        <w:tc>
          <w:tcPr>
            <w:tcW w:w="3000" w:type="dxa"/>
            <w:vAlign w:val="center"/>
          </w:tcPr>
          <w:p w14:paraId="05ED7BFD" w14:textId="75EA7D6F"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Cao</w:t>
            </w:r>
          </w:p>
        </w:tc>
        <w:tc>
          <w:tcPr>
            <w:tcW w:w="3022" w:type="dxa"/>
            <w:vAlign w:val="bottom"/>
          </w:tcPr>
          <w:p w14:paraId="02BA5FB9" w14:textId="2EC9567E"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$ 172.500 </w:t>
            </w:r>
          </w:p>
        </w:tc>
        <w:tc>
          <w:tcPr>
            <w:tcW w:w="2994" w:type="dxa"/>
            <w:vAlign w:val="center"/>
          </w:tcPr>
          <w:p w14:paraId="42F6E245" w14:textId="00A0B729"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206388" w:rsidRPr="00661AEE" w14:paraId="60F1C403" w14:textId="77777777" w:rsidTr="00206388">
        <w:tc>
          <w:tcPr>
            <w:tcW w:w="3000" w:type="dxa"/>
            <w:vAlign w:val="center"/>
          </w:tcPr>
          <w:p w14:paraId="5BFFFCD9" w14:textId="301B3406"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Tốt</w:t>
            </w:r>
          </w:p>
        </w:tc>
        <w:tc>
          <w:tcPr>
            <w:tcW w:w="3022" w:type="dxa"/>
            <w:vAlign w:val="bottom"/>
          </w:tcPr>
          <w:p w14:paraId="06940606" w14:textId="7D07EEBF"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$ 143.750 </w:t>
            </w:r>
          </w:p>
        </w:tc>
        <w:tc>
          <w:tcPr>
            <w:tcW w:w="2994" w:type="dxa"/>
            <w:vAlign w:val="center"/>
          </w:tcPr>
          <w:p w14:paraId="77B7CAF3" w14:textId="78E43214"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206388" w:rsidRPr="00661AEE" w14:paraId="7D7B4BD2" w14:textId="77777777" w:rsidTr="00206388">
        <w:tc>
          <w:tcPr>
            <w:tcW w:w="3000" w:type="dxa"/>
            <w:vAlign w:val="center"/>
          </w:tcPr>
          <w:p w14:paraId="35F98B1F" w14:textId="0618F777"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Trung bình</w:t>
            </w:r>
          </w:p>
        </w:tc>
        <w:tc>
          <w:tcPr>
            <w:tcW w:w="3022" w:type="dxa"/>
            <w:vAlign w:val="bottom"/>
          </w:tcPr>
          <w:p w14:paraId="415AEA8B" w14:textId="345F0076"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$ 115.000 </w:t>
            </w:r>
          </w:p>
        </w:tc>
        <w:tc>
          <w:tcPr>
            <w:tcW w:w="2994" w:type="dxa"/>
            <w:vAlign w:val="center"/>
          </w:tcPr>
          <w:p w14:paraId="57E4BEDF" w14:textId="215BFF07"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206388" w:rsidRPr="00661AEE" w14:paraId="29CE5A3C" w14:textId="77777777" w:rsidTr="00206388">
        <w:tc>
          <w:tcPr>
            <w:tcW w:w="3000" w:type="dxa"/>
            <w:vAlign w:val="center"/>
          </w:tcPr>
          <w:p w14:paraId="7E18BD2F" w14:textId="34FD39C4"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Suy yếu</w:t>
            </w:r>
          </w:p>
        </w:tc>
        <w:tc>
          <w:tcPr>
            <w:tcW w:w="3022" w:type="dxa"/>
            <w:vAlign w:val="bottom"/>
          </w:tcPr>
          <w:p w14:paraId="161EA4B2" w14:textId="3BA17813"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86.250 </w:t>
            </w:r>
          </w:p>
        </w:tc>
        <w:tc>
          <w:tcPr>
            <w:tcW w:w="2994" w:type="dxa"/>
            <w:vAlign w:val="center"/>
          </w:tcPr>
          <w:p w14:paraId="30A0F471" w14:textId="146B3B33"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50%</w:t>
            </w:r>
          </w:p>
        </w:tc>
      </w:tr>
      <w:tr w:rsidR="00206388" w:rsidRPr="00661AEE" w14:paraId="4BB97608" w14:textId="77777777" w:rsidTr="00206388">
        <w:tc>
          <w:tcPr>
            <w:tcW w:w="3000" w:type="dxa"/>
            <w:vAlign w:val="center"/>
          </w:tcPr>
          <w:p w14:paraId="6C6878B3" w14:textId="159887A0"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Thấp</w:t>
            </w:r>
          </w:p>
        </w:tc>
        <w:tc>
          <w:tcPr>
            <w:tcW w:w="3022" w:type="dxa"/>
            <w:vAlign w:val="bottom"/>
          </w:tcPr>
          <w:p w14:paraId="7EEB611C" w14:textId="3C883623"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57.500 </w:t>
            </w:r>
          </w:p>
        </w:tc>
        <w:tc>
          <w:tcPr>
            <w:tcW w:w="2994" w:type="dxa"/>
            <w:vAlign w:val="center"/>
          </w:tcPr>
          <w:p w14:paraId="26F97991" w14:textId="4F2D9E84" w:rsidR="00206388" w:rsidRPr="00661AEE" w:rsidRDefault="00206388" w:rsidP="00206388">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20%</w:t>
            </w:r>
          </w:p>
        </w:tc>
      </w:tr>
    </w:tbl>
    <w:p w14:paraId="69CAE43C" w14:textId="436518F7" w:rsidR="00A00E4A" w:rsidRPr="00661AEE" w:rsidRDefault="003667D7" w:rsidP="004C2126">
      <w:pPr>
        <w:pStyle w:val="ListParagraph"/>
        <w:numPr>
          <w:ilvl w:val="0"/>
          <w:numId w:val="6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Giả định giá thuê sẽ tăng 10% sau 10 năm</w:t>
      </w:r>
      <w:r w:rsidR="00A00E4A"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 xml:space="preserve"> 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w:t>
      </w:r>
      <w:r w:rsidR="002F0696" w:rsidRPr="00661AEE">
        <w:rPr>
          <w:rFonts w:ascii="Times New Roman" w:hAnsi="Times New Roman" w:cs="Times New Roman"/>
          <w:color w:val="000000" w:themeColor="text1"/>
          <w:sz w:val="26"/>
          <w:szCs w:val="26"/>
        </w:rPr>
        <w:t>trong khoảng thời gian còn lại của dự án:</w:t>
      </w:r>
    </w:p>
    <w:tbl>
      <w:tblPr>
        <w:tblStyle w:val="TableGrid"/>
        <w:tblW w:w="0" w:type="auto"/>
        <w:tblLook w:val="04A0" w:firstRow="1" w:lastRow="0" w:firstColumn="1" w:lastColumn="0" w:noHBand="0" w:noVBand="1"/>
      </w:tblPr>
      <w:tblGrid>
        <w:gridCol w:w="3000"/>
        <w:gridCol w:w="3022"/>
        <w:gridCol w:w="2994"/>
      </w:tblGrid>
      <w:tr w:rsidR="003667D7" w:rsidRPr="00661AEE" w14:paraId="39DA77FC" w14:textId="77777777" w:rsidTr="004873F3">
        <w:tc>
          <w:tcPr>
            <w:tcW w:w="3000" w:type="dxa"/>
            <w:shd w:val="clear" w:color="auto" w:fill="FBE4D5" w:themeFill="accent2" w:themeFillTint="33"/>
            <w:vAlign w:val="center"/>
          </w:tcPr>
          <w:p w14:paraId="621E58E9" w14:textId="77777777" w:rsidR="003667D7" w:rsidRPr="00661AEE" w:rsidRDefault="003667D7"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Kịch bản</w:t>
            </w:r>
          </w:p>
        </w:tc>
        <w:tc>
          <w:tcPr>
            <w:tcW w:w="3022" w:type="dxa"/>
            <w:shd w:val="clear" w:color="auto" w:fill="FBE4D5" w:themeFill="accent2" w:themeFillTint="33"/>
            <w:vAlign w:val="center"/>
          </w:tcPr>
          <w:p w14:paraId="4145BB49" w14:textId="03FF453C" w:rsidR="003667D7" w:rsidRPr="00661AEE" w:rsidRDefault="003667D7"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Năm 20</w:t>
            </w:r>
            <w:r w:rsidR="002F0696" w:rsidRPr="00661AEE">
              <w:rPr>
                <w:rFonts w:ascii="Times New Roman" w:hAnsi="Times New Roman" w:cs="Times New Roman"/>
                <w:color w:val="000000" w:themeColor="text1"/>
                <w:sz w:val="26"/>
                <w:szCs w:val="26"/>
              </w:rPr>
              <w:t>38</w:t>
            </w:r>
            <w:r w:rsidRPr="00661AEE">
              <w:rPr>
                <w:rFonts w:ascii="Times New Roman" w:hAnsi="Times New Roman" w:cs="Times New Roman"/>
                <w:color w:val="000000" w:themeColor="text1"/>
                <w:sz w:val="26"/>
                <w:szCs w:val="26"/>
              </w:rPr>
              <w:t>-20</w:t>
            </w:r>
            <w:r w:rsidR="002F0696" w:rsidRPr="00661AEE">
              <w:rPr>
                <w:rFonts w:ascii="Times New Roman" w:hAnsi="Times New Roman" w:cs="Times New Roman"/>
                <w:color w:val="000000" w:themeColor="text1"/>
                <w:sz w:val="26"/>
                <w:szCs w:val="26"/>
              </w:rPr>
              <w:t>49</w:t>
            </w:r>
          </w:p>
        </w:tc>
        <w:tc>
          <w:tcPr>
            <w:tcW w:w="2994" w:type="dxa"/>
            <w:shd w:val="clear" w:color="auto" w:fill="FBE4D5" w:themeFill="accent2" w:themeFillTint="33"/>
            <w:vAlign w:val="center"/>
          </w:tcPr>
          <w:p w14:paraId="2B2EB4CA" w14:textId="77777777" w:rsidR="003667D7" w:rsidRPr="00661AEE" w:rsidRDefault="003667D7"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Tỷ lệ</w:t>
            </w:r>
          </w:p>
        </w:tc>
      </w:tr>
      <w:tr w:rsidR="00993673" w:rsidRPr="00661AEE" w14:paraId="3FE72E09" w14:textId="77777777" w:rsidTr="00993673">
        <w:tc>
          <w:tcPr>
            <w:tcW w:w="3000" w:type="dxa"/>
            <w:vAlign w:val="center"/>
          </w:tcPr>
          <w:p w14:paraId="0D39C6C8"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Cao</w:t>
            </w:r>
          </w:p>
        </w:tc>
        <w:tc>
          <w:tcPr>
            <w:tcW w:w="3022" w:type="dxa"/>
            <w:vAlign w:val="bottom"/>
          </w:tcPr>
          <w:p w14:paraId="7C8B9E06" w14:textId="2BB65CF4"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$ 198.375 </w:t>
            </w:r>
          </w:p>
        </w:tc>
        <w:tc>
          <w:tcPr>
            <w:tcW w:w="2994" w:type="dxa"/>
            <w:vAlign w:val="center"/>
          </w:tcPr>
          <w:p w14:paraId="133A554D"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993673" w:rsidRPr="00661AEE" w14:paraId="7BD36C55" w14:textId="77777777" w:rsidTr="00993673">
        <w:tc>
          <w:tcPr>
            <w:tcW w:w="3000" w:type="dxa"/>
            <w:vAlign w:val="center"/>
          </w:tcPr>
          <w:p w14:paraId="22DDD88D"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Tốt</w:t>
            </w:r>
          </w:p>
        </w:tc>
        <w:tc>
          <w:tcPr>
            <w:tcW w:w="3022" w:type="dxa"/>
            <w:vAlign w:val="bottom"/>
          </w:tcPr>
          <w:p w14:paraId="33C9656D" w14:textId="0E18BAD6"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$ 165.313 </w:t>
            </w:r>
          </w:p>
        </w:tc>
        <w:tc>
          <w:tcPr>
            <w:tcW w:w="2994" w:type="dxa"/>
            <w:vAlign w:val="center"/>
          </w:tcPr>
          <w:p w14:paraId="5044D605"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993673" w:rsidRPr="00661AEE" w14:paraId="4B1B5C59" w14:textId="77777777" w:rsidTr="00993673">
        <w:tc>
          <w:tcPr>
            <w:tcW w:w="3000" w:type="dxa"/>
            <w:vAlign w:val="center"/>
          </w:tcPr>
          <w:p w14:paraId="78EFF602"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Trung bình</w:t>
            </w:r>
          </w:p>
        </w:tc>
        <w:tc>
          <w:tcPr>
            <w:tcW w:w="3022" w:type="dxa"/>
            <w:vAlign w:val="bottom"/>
          </w:tcPr>
          <w:p w14:paraId="28BD91C1" w14:textId="4381F143"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$ 132.250 </w:t>
            </w:r>
          </w:p>
        </w:tc>
        <w:tc>
          <w:tcPr>
            <w:tcW w:w="2994" w:type="dxa"/>
            <w:vAlign w:val="center"/>
          </w:tcPr>
          <w:p w14:paraId="0B8D69AA"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10%</w:t>
            </w:r>
          </w:p>
        </w:tc>
      </w:tr>
      <w:tr w:rsidR="00993673" w:rsidRPr="00661AEE" w14:paraId="740A287E" w14:textId="77777777" w:rsidTr="00993673">
        <w:tc>
          <w:tcPr>
            <w:tcW w:w="3000" w:type="dxa"/>
            <w:vAlign w:val="center"/>
          </w:tcPr>
          <w:p w14:paraId="73B2A802"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Suy yếu</w:t>
            </w:r>
          </w:p>
        </w:tc>
        <w:tc>
          <w:tcPr>
            <w:tcW w:w="3022" w:type="dxa"/>
            <w:vAlign w:val="bottom"/>
          </w:tcPr>
          <w:p w14:paraId="27E44139" w14:textId="27F076F5"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$ 99.188 </w:t>
            </w:r>
          </w:p>
        </w:tc>
        <w:tc>
          <w:tcPr>
            <w:tcW w:w="2994" w:type="dxa"/>
            <w:vAlign w:val="center"/>
          </w:tcPr>
          <w:p w14:paraId="7AA70224"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50%</w:t>
            </w:r>
          </w:p>
        </w:tc>
      </w:tr>
      <w:tr w:rsidR="00993673" w:rsidRPr="00661AEE" w14:paraId="60545529" w14:textId="77777777" w:rsidTr="00993673">
        <w:tc>
          <w:tcPr>
            <w:tcW w:w="3000" w:type="dxa"/>
            <w:vAlign w:val="center"/>
          </w:tcPr>
          <w:p w14:paraId="44C06F12"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Thấp</w:t>
            </w:r>
          </w:p>
        </w:tc>
        <w:tc>
          <w:tcPr>
            <w:tcW w:w="3022" w:type="dxa"/>
            <w:vAlign w:val="bottom"/>
          </w:tcPr>
          <w:p w14:paraId="2571E4C6" w14:textId="4E9AE92E"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 xml:space="preserve"> $ 66.125 </w:t>
            </w:r>
          </w:p>
        </w:tc>
        <w:tc>
          <w:tcPr>
            <w:tcW w:w="2994" w:type="dxa"/>
            <w:vAlign w:val="center"/>
          </w:tcPr>
          <w:p w14:paraId="1D62549A" w14:textId="77777777" w:rsidR="00993673" w:rsidRPr="00661AEE" w:rsidRDefault="00993673" w:rsidP="00993673">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20%</w:t>
            </w:r>
          </w:p>
        </w:tc>
      </w:tr>
    </w:tbl>
    <w:p w14:paraId="697FAD0A" w14:textId="77777777" w:rsidR="003667D7" w:rsidRPr="00661AEE" w:rsidRDefault="003667D7" w:rsidP="003667D7">
      <w:pPr>
        <w:spacing w:before="100" w:beforeAutospacing="1" w:line="288" w:lineRule="auto"/>
        <w:ind w:left="1440"/>
        <w:jc w:val="both"/>
        <w:rPr>
          <w:rFonts w:ascii="Times New Roman" w:hAnsi="Times New Roman" w:cs="Times New Roman"/>
          <w:color w:val="000000" w:themeColor="text1"/>
          <w:sz w:val="26"/>
          <w:szCs w:val="26"/>
        </w:rPr>
      </w:pPr>
    </w:p>
    <w:p w14:paraId="6A7446A8" w14:textId="77777777" w:rsidR="00A00E4A" w:rsidRPr="00661AEE" w:rsidRDefault="00A00E4A" w:rsidP="00A00E4A">
      <w:pPr>
        <w:pStyle w:val="NormalWeb"/>
        <w:numPr>
          <w:ilvl w:val="0"/>
          <w:numId w:val="11"/>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lastRenderedPageBreak/>
        <w:t>Thời Gian Sử Dụng Giàn khoan</w:t>
      </w:r>
      <w:r w:rsidRPr="00661AEE">
        <w:rPr>
          <w:color w:val="000000" w:themeColor="text1"/>
          <w:sz w:val="26"/>
          <w:szCs w:val="26"/>
        </w:rPr>
        <w:t>:</w:t>
      </w:r>
    </w:p>
    <w:p w14:paraId="09C79CF6" w14:textId="77777777" w:rsidR="00A00E4A" w:rsidRPr="00661AEE" w:rsidRDefault="00A00E4A" w:rsidP="00A00E4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Giàn khoan sẽ được sử dụng 365 ngày một năm.</w:t>
      </w:r>
    </w:p>
    <w:p w14:paraId="49DD3B7E" w14:textId="4F62DDF3" w:rsidR="00A00E4A" w:rsidRPr="00661AEE" w:rsidRDefault="00A00E4A" w:rsidP="00A00E4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Dự kiến </w:t>
      </w:r>
      <w:r w:rsidR="002F0696" w:rsidRPr="00661AEE">
        <w:rPr>
          <w:rFonts w:ascii="Times New Roman" w:hAnsi="Times New Roman" w:cs="Times New Roman"/>
          <w:color w:val="000000" w:themeColor="text1"/>
          <w:sz w:val="26"/>
          <w:szCs w:val="26"/>
        </w:rPr>
        <w:t xml:space="preserve">trong 02 năm tiếp theo (2025-2026) tỷ lệ sử dụng giàn khoan đạt 99% </w:t>
      </w:r>
      <w:r w:rsidRPr="00661AEE">
        <w:rPr>
          <w:rFonts w:ascii="Times New Roman" w:hAnsi="Times New Roman" w:cs="Times New Roman"/>
          <w:color w:val="000000" w:themeColor="text1"/>
          <w:sz w:val="26"/>
          <w:szCs w:val="26"/>
        </w:rPr>
        <w:t>.</w:t>
      </w:r>
    </w:p>
    <w:p w14:paraId="47403E78" w14:textId="05B0C431" w:rsidR="00A00E4A" w:rsidRPr="00661AEE" w:rsidRDefault="003E76EF" w:rsidP="00A00E4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Thời gian sử dụng sau đó dựa trên giá thuê do giá thuê cao khi nhu cầu sử dụng cao</w:t>
      </w:r>
      <w:r w:rsidR="00A00E4A" w:rsidRPr="00661AEE">
        <w:rPr>
          <w:rFonts w:ascii="Times New Roman" w:hAnsi="Times New Roman" w:cs="Times New Roman"/>
          <w:color w:val="000000" w:themeColor="text1"/>
          <w:sz w:val="26"/>
          <w:szCs w:val="26"/>
        </w:rPr>
        <w:t>.</w:t>
      </w:r>
    </w:p>
    <w:tbl>
      <w:tblPr>
        <w:tblStyle w:val="TableGrid"/>
        <w:tblW w:w="0" w:type="auto"/>
        <w:jc w:val="center"/>
        <w:tblLook w:val="04A0" w:firstRow="1" w:lastRow="0" w:firstColumn="1" w:lastColumn="0" w:noHBand="0" w:noVBand="1"/>
      </w:tblPr>
      <w:tblGrid>
        <w:gridCol w:w="3116"/>
        <w:gridCol w:w="3117"/>
      </w:tblGrid>
      <w:tr w:rsidR="003E76EF" w:rsidRPr="00661AEE" w14:paraId="47BDA990" w14:textId="77777777" w:rsidTr="004873F3">
        <w:trPr>
          <w:jc w:val="center"/>
        </w:trPr>
        <w:tc>
          <w:tcPr>
            <w:tcW w:w="3116" w:type="dxa"/>
            <w:shd w:val="clear" w:color="auto" w:fill="FBE4D5" w:themeFill="accent2" w:themeFillTint="33"/>
            <w:vAlign w:val="center"/>
          </w:tcPr>
          <w:p w14:paraId="34227985" w14:textId="77777777" w:rsidR="003E76EF" w:rsidRPr="00661AEE" w:rsidRDefault="003E76EF"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Kịch bản</w:t>
            </w:r>
          </w:p>
        </w:tc>
        <w:tc>
          <w:tcPr>
            <w:tcW w:w="3117" w:type="dxa"/>
            <w:shd w:val="clear" w:color="auto" w:fill="FBE4D5" w:themeFill="accent2" w:themeFillTint="33"/>
            <w:vAlign w:val="center"/>
          </w:tcPr>
          <w:p w14:paraId="299CBFB4" w14:textId="77777777" w:rsidR="003E76EF" w:rsidRPr="00661AEE" w:rsidRDefault="003E76EF"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Năm 2038-2049</w:t>
            </w:r>
          </w:p>
        </w:tc>
      </w:tr>
      <w:tr w:rsidR="003E76EF" w:rsidRPr="00661AEE" w14:paraId="17A7D69C" w14:textId="77777777" w:rsidTr="00013310">
        <w:trPr>
          <w:jc w:val="center"/>
        </w:trPr>
        <w:tc>
          <w:tcPr>
            <w:tcW w:w="3116" w:type="dxa"/>
            <w:vAlign w:val="center"/>
          </w:tcPr>
          <w:p w14:paraId="521ED459" w14:textId="77777777"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Cao</w:t>
            </w:r>
          </w:p>
        </w:tc>
        <w:tc>
          <w:tcPr>
            <w:tcW w:w="3117" w:type="dxa"/>
            <w:vAlign w:val="bottom"/>
          </w:tcPr>
          <w:p w14:paraId="03C54EC6" w14:textId="12CECA1E"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90%</w:t>
            </w:r>
          </w:p>
        </w:tc>
      </w:tr>
      <w:tr w:rsidR="003E76EF" w:rsidRPr="00661AEE" w14:paraId="1D1B5774" w14:textId="77777777" w:rsidTr="00013310">
        <w:trPr>
          <w:jc w:val="center"/>
        </w:trPr>
        <w:tc>
          <w:tcPr>
            <w:tcW w:w="3116" w:type="dxa"/>
            <w:vAlign w:val="center"/>
          </w:tcPr>
          <w:p w14:paraId="1CE0D872" w14:textId="77777777"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Tốt</w:t>
            </w:r>
          </w:p>
        </w:tc>
        <w:tc>
          <w:tcPr>
            <w:tcW w:w="3117" w:type="dxa"/>
            <w:vAlign w:val="bottom"/>
          </w:tcPr>
          <w:p w14:paraId="78DC429C" w14:textId="239854CC"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80%</w:t>
            </w:r>
          </w:p>
        </w:tc>
      </w:tr>
      <w:tr w:rsidR="003E76EF" w:rsidRPr="00661AEE" w14:paraId="6A00B96E" w14:textId="77777777" w:rsidTr="00013310">
        <w:trPr>
          <w:jc w:val="center"/>
        </w:trPr>
        <w:tc>
          <w:tcPr>
            <w:tcW w:w="3116" w:type="dxa"/>
            <w:vAlign w:val="center"/>
          </w:tcPr>
          <w:p w14:paraId="3CF6B497" w14:textId="77777777"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Trung bình</w:t>
            </w:r>
          </w:p>
        </w:tc>
        <w:tc>
          <w:tcPr>
            <w:tcW w:w="3117" w:type="dxa"/>
            <w:vAlign w:val="bottom"/>
          </w:tcPr>
          <w:p w14:paraId="5F7AC837" w14:textId="7FBC375A"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75%</w:t>
            </w:r>
          </w:p>
        </w:tc>
      </w:tr>
      <w:tr w:rsidR="003E76EF" w:rsidRPr="00661AEE" w14:paraId="21EC394B" w14:textId="77777777" w:rsidTr="00013310">
        <w:trPr>
          <w:jc w:val="center"/>
        </w:trPr>
        <w:tc>
          <w:tcPr>
            <w:tcW w:w="3116" w:type="dxa"/>
            <w:vAlign w:val="center"/>
          </w:tcPr>
          <w:p w14:paraId="38D6A83F" w14:textId="77777777"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Suy yếu</w:t>
            </w:r>
          </w:p>
        </w:tc>
        <w:tc>
          <w:tcPr>
            <w:tcW w:w="3117" w:type="dxa"/>
            <w:vAlign w:val="bottom"/>
          </w:tcPr>
          <w:p w14:paraId="1E015952" w14:textId="2A6D662B"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60%</w:t>
            </w:r>
          </w:p>
        </w:tc>
      </w:tr>
      <w:tr w:rsidR="003E76EF" w:rsidRPr="00661AEE" w14:paraId="2EF229E0" w14:textId="77777777" w:rsidTr="00013310">
        <w:trPr>
          <w:jc w:val="center"/>
        </w:trPr>
        <w:tc>
          <w:tcPr>
            <w:tcW w:w="3116" w:type="dxa"/>
            <w:vAlign w:val="center"/>
          </w:tcPr>
          <w:p w14:paraId="7E5EBB13" w14:textId="77777777"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Thấp</w:t>
            </w:r>
          </w:p>
        </w:tc>
        <w:tc>
          <w:tcPr>
            <w:tcW w:w="3117" w:type="dxa"/>
            <w:vAlign w:val="bottom"/>
          </w:tcPr>
          <w:p w14:paraId="133BB706" w14:textId="7A2B6FEB" w:rsidR="003E76EF" w:rsidRPr="00661AEE" w:rsidRDefault="003E76EF" w:rsidP="003E76EF">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48%</w:t>
            </w:r>
          </w:p>
        </w:tc>
      </w:tr>
    </w:tbl>
    <w:p w14:paraId="1EB90164" w14:textId="77777777" w:rsidR="003E76EF" w:rsidRPr="00661AEE" w:rsidRDefault="003E76EF" w:rsidP="003E76EF">
      <w:pPr>
        <w:spacing w:before="100" w:beforeAutospacing="1" w:line="288" w:lineRule="auto"/>
        <w:ind w:left="1440"/>
        <w:jc w:val="both"/>
        <w:rPr>
          <w:rFonts w:ascii="Times New Roman" w:hAnsi="Times New Roman" w:cs="Times New Roman"/>
          <w:color w:val="000000" w:themeColor="text1"/>
          <w:sz w:val="26"/>
          <w:szCs w:val="26"/>
        </w:rPr>
      </w:pPr>
    </w:p>
    <w:p w14:paraId="4C8E5529" w14:textId="237BBEAF" w:rsidR="00281E5C" w:rsidRPr="00661AEE" w:rsidRDefault="00281E5C" w:rsidP="009933FA">
      <w:pPr>
        <w:pStyle w:val="NormalWeb"/>
        <w:numPr>
          <w:ilvl w:val="0"/>
          <w:numId w:val="11"/>
        </w:numPr>
        <w:spacing w:after="160" w:afterAutospacing="0" w:line="288" w:lineRule="auto"/>
        <w:jc w:val="both"/>
        <w:rPr>
          <w:rStyle w:val="Strong"/>
          <w:color w:val="000000" w:themeColor="text1"/>
          <w:sz w:val="26"/>
          <w:szCs w:val="26"/>
        </w:rPr>
      </w:pPr>
      <w:r w:rsidRPr="00661AEE">
        <w:rPr>
          <w:rStyle w:val="Strong"/>
          <w:color w:val="000000" w:themeColor="text1"/>
          <w:sz w:val="26"/>
          <w:szCs w:val="26"/>
        </w:rPr>
        <w:t>Doanh Thu Dịch Vụ Kỹ Thuật Giếng Khoan Và Dịch Vụ Khác:</w:t>
      </w:r>
    </w:p>
    <w:p w14:paraId="3D97944D" w14:textId="7791A885" w:rsidR="00281E5C" w:rsidRPr="00661AEE" w:rsidRDefault="00F94ACE" w:rsidP="00281E5C">
      <w:pPr>
        <w:pStyle w:val="NormalWeb"/>
        <w:numPr>
          <w:ilvl w:val="0"/>
          <w:numId w:val="48"/>
        </w:numPr>
        <w:spacing w:after="160" w:afterAutospacing="0" w:line="288" w:lineRule="auto"/>
        <w:jc w:val="both"/>
        <w:rPr>
          <w:rStyle w:val="Strong"/>
          <w:color w:val="000000" w:themeColor="text1"/>
          <w:sz w:val="26"/>
          <w:szCs w:val="26"/>
        </w:rPr>
      </w:pPr>
      <w:r w:rsidRPr="00661AEE">
        <w:rPr>
          <w:rStyle w:val="Strong"/>
          <w:b w:val="0"/>
          <w:bCs w:val="0"/>
          <w:color w:val="000000" w:themeColor="text1"/>
          <w:sz w:val="26"/>
          <w:szCs w:val="26"/>
        </w:rPr>
        <w:t>Doanh thu phụ thuộc vào tỷ lệ sử dụng giàn khoan, do đó, khoản doanh thu từ mảng này mang lại ước đạt 68,95% doanh thu dịch vụ khoan với độ lệch chuẩn là 21,95%.</w:t>
      </w:r>
    </w:p>
    <w:p w14:paraId="3D2E9A6C" w14:textId="6214A1C1" w:rsidR="00A63369" w:rsidRPr="00661AEE" w:rsidRDefault="00272534" w:rsidP="009933FA">
      <w:pPr>
        <w:pStyle w:val="NormalWeb"/>
        <w:numPr>
          <w:ilvl w:val="0"/>
          <w:numId w:val="11"/>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Giá Vốn Hàng Bán</w:t>
      </w:r>
      <w:r w:rsidR="00A63369" w:rsidRPr="00661AEE">
        <w:rPr>
          <w:color w:val="000000" w:themeColor="text1"/>
          <w:sz w:val="26"/>
          <w:szCs w:val="26"/>
        </w:rPr>
        <w:t>:</w:t>
      </w:r>
    </w:p>
    <w:p w14:paraId="3FE6FA79" w14:textId="2AD29898" w:rsidR="00A63369" w:rsidRPr="00661AEE" w:rsidRDefault="00272534"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Giá vốn hàng bán cung cấp dịch vụ khoan được giả định dựa trên tỷ lệ sử dụng giàn khoan do phụ thuộc vào chi phí chạy thử và bảo dưỡng</w:t>
      </w:r>
      <w:r w:rsidR="00A63369" w:rsidRPr="00661AEE">
        <w:rPr>
          <w:rFonts w:ascii="Times New Roman" w:hAnsi="Times New Roman" w:cs="Times New Roman"/>
          <w:color w:val="000000" w:themeColor="text1"/>
          <w:sz w:val="26"/>
          <w:szCs w:val="26"/>
        </w:rPr>
        <w:t>.</w:t>
      </w:r>
    </w:p>
    <w:p w14:paraId="6280B82A" w14:textId="1602D9CB" w:rsidR="003A0B35" w:rsidRPr="00661AEE" w:rsidRDefault="003A0B35"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Chí phí này được ước tính tăng 5% sau mỗi 10 năm</w:t>
      </w:r>
      <w:r w:rsidR="00321323" w:rsidRPr="00661AEE">
        <w:rPr>
          <w:rFonts w:ascii="Times New Roman" w:hAnsi="Times New Roman" w:cs="Times New Roman"/>
          <w:color w:val="000000" w:themeColor="text1"/>
          <w:sz w:val="26"/>
          <w:szCs w:val="26"/>
        </w:rPr>
        <w:t xml:space="preserve"> và làm tròn đến hàng triệu</w:t>
      </w:r>
      <w:r w:rsidRPr="00661AEE">
        <w:rPr>
          <w:rFonts w:ascii="Times New Roman" w:hAnsi="Times New Roman" w:cs="Times New Roman"/>
          <w:color w:val="000000" w:themeColor="text1"/>
          <w:sz w:val="26"/>
          <w:szCs w:val="26"/>
        </w:rPr>
        <w:t>.</w:t>
      </w:r>
    </w:p>
    <w:tbl>
      <w:tblPr>
        <w:tblStyle w:val="TableGrid"/>
        <w:tblW w:w="0" w:type="auto"/>
        <w:jc w:val="center"/>
        <w:tblLook w:val="04A0" w:firstRow="1" w:lastRow="0" w:firstColumn="1" w:lastColumn="0" w:noHBand="0" w:noVBand="1"/>
      </w:tblPr>
      <w:tblGrid>
        <w:gridCol w:w="2993"/>
        <w:gridCol w:w="3057"/>
        <w:gridCol w:w="2966"/>
      </w:tblGrid>
      <w:tr w:rsidR="002B3322" w:rsidRPr="00661AEE" w14:paraId="2EB63340" w14:textId="3ACBA92A" w:rsidTr="004873F3">
        <w:trPr>
          <w:jc w:val="center"/>
        </w:trPr>
        <w:tc>
          <w:tcPr>
            <w:tcW w:w="2993" w:type="dxa"/>
            <w:shd w:val="clear" w:color="auto" w:fill="FBE4D5" w:themeFill="accent2" w:themeFillTint="33"/>
            <w:vAlign w:val="center"/>
          </w:tcPr>
          <w:p w14:paraId="5AD72D5C" w14:textId="1C21C19D" w:rsidR="002B3322" w:rsidRPr="00661AEE" w:rsidRDefault="002B3322" w:rsidP="005750F7">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Tỷ lệ sử dụng</w:t>
            </w:r>
          </w:p>
        </w:tc>
        <w:tc>
          <w:tcPr>
            <w:tcW w:w="3057" w:type="dxa"/>
            <w:shd w:val="clear" w:color="auto" w:fill="FBE4D5" w:themeFill="accent2" w:themeFillTint="33"/>
            <w:vAlign w:val="center"/>
          </w:tcPr>
          <w:p w14:paraId="0BF41AD6" w14:textId="1C70CABB" w:rsidR="002B3322" w:rsidRPr="00661AEE" w:rsidRDefault="002B3322"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Giá vốn 2027-2037</w:t>
            </w:r>
          </w:p>
        </w:tc>
        <w:tc>
          <w:tcPr>
            <w:tcW w:w="2966" w:type="dxa"/>
            <w:shd w:val="clear" w:color="auto" w:fill="FBE4D5" w:themeFill="accent2" w:themeFillTint="33"/>
          </w:tcPr>
          <w:p w14:paraId="3225751E" w14:textId="19D2F5BD" w:rsidR="002B3322" w:rsidRPr="00661AEE" w:rsidRDefault="002B3322"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Giá vốn 2038-2049</w:t>
            </w:r>
          </w:p>
        </w:tc>
      </w:tr>
      <w:tr w:rsidR="00477F52" w:rsidRPr="00661AEE" w14:paraId="770254EF" w14:textId="620AD6F7" w:rsidTr="00CC6E3E">
        <w:trPr>
          <w:jc w:val="center"/>
        </w:trPr>
        <w:tc>
          <w:tcPr>
            <w:tcW w:w="2993" w:type="dxa"/>
            <w:vAlign w:val="bottom"/>
          </w:tcPr>
          <w:p w14:paraId="7FDE53A2" w14:textId="793B14C2"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48%</w:t>
            </w:r>
          </w:p>
        </w:tc>
        <w:tc>
          <w:tcPr>
            <w:tcW w:w="3057" w:type="dxa"/>
            <w:vAlign w:val="bottom"/>
          </w:tcPr>
          <w:p w14:paraId="0F3B74F3" w14:textId="775F2826"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315.000.000.000</w:t>
            </w:r>
          </w:p>
        </w:tc>
        <w:tc>
          <w:tcPr>
            <w:tcW w:w="2966" w:type="dxa"/>
            <w:vAlign w:val="bottom"/>
          </w:tcPr>
          <w:p w14:paraId="54E59E1E" w14:textId="0A7C454D" w:rsidR="00477F52" w:rsidRPr="00661AEE" w:rsidRDefault="00477F52" w:rsidP="00477F52">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330.750.000.000</w:t>
            </w:r>
          </w:p>
        </w:tc>
      </w:tr>
      <w:tr w:rsidR="00477F52" w:rsidRPr="00661AEE" w14:paraId="5FA4D682" w14:textId="07EFBD51" w:rsidTr="00CC6E3E">
        <w:trPr>
          <w:jc w:val="center"/>
        </w:trPr>
        <w:tc>
          <w:tcPr>
            <w:tcW w:w="2993" w:type="dxa"/>
            <w:vAlign w:val="bottom"/>
          </w:tcPr>
          <w:p w14:paraId="0B8E8E92" w14:textId="2D91C875"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60%</w:t>
            </w:r>
          </w:p>
        </w:tc>
        <w:tc>
          <w:tcPr>
            <w:tcW w:w="3057" w:type="dxa"/>
            <w:vAlign w:val="bottom"/>
          </w:tcPr>
          <w:p w14:paraId="77004004" w14:textId="01860311"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402.500.000.000</w:t>
            </w:r>
          </w:p>
        </w:tc>
        <w:tc>
          <w:tcPr>
            <w:tcW w:w="2966" w:type="dxa"/>
            <w:vAlign w:val="bottom"/>
          </w:tcPr>
          <w:p w14:paraId="133E8CCB" w14:textId="108D8C75" w:rsidR="00477F52" w:rsidRPr="00661AEE" w:rsidRDefault="00477F52" w:rsidP="00477F52">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422.625.000.000</w:t>
            </w:r>
          </w:p>
        </w:tc>
      </w:tr>
      <w:tr w:rsidR="00477F52" w:rsidRPr="00661AEE" w14:paraId="3F65938F" w14:textId="61ABFC58" w:rsidTr="00CC6E3E">
        <w:trPr>
          <w:jc w:val="center"/>
        </w:trPr>
        <w:tc>
          <w:tcPr>
            <w:tcW w:w="2993" w:type="dxa"/>
            <w:vAlign w:val="bottom"/>
          </w:tcPr>
          <w:p w14:paraId="37C1FA3E" w14:textId="67D23CFC"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75%</w:t>
            </w:r>
          </w:p>
        </w:tc>
        <w:tc>
          <w:tcPr>
            <w:tcW w:w="3057" w:type="dxa"/>
            <w:vAlign w:val="bottom"/>
          </w:tcPr>
          <w:p w14:paraId="27A9FD42" w14:textId="69360E56"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495.833.000.000</w:t>
            </w:r>
          </w:p>
        </w:tc>
        <w:tc>
          <w:tcPr>
            <w:tcW w:w="2966" w:type="dxa"/>
            <w:vAlign w:val="bottom"/>
          </w:tcPr>
          <w:p w14:paraId="1DFCA971" w14:textId="3D3437B2" w:rsidR="00477F52" w:rsidRPr="00661AEE" w:rsidRDefault="00477F52" w:rsidP="00477F52">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520.625.000.000</w:t>
            </w:r>
          </w:p>
        </w:tc>
      </w:tr>
      <w:tr w:rsidR="00477F52" w:rsidRPr="00661AEE" w14:paraId="7B976091" w14:textId="00FD15FE" w:rsidTr="00CC6E3E">
        <w:trPr>
          <w:jc w:val="center"/>
        </w:trPr>
        <w:tc>
          <w:tcPr>
            <w:tcW w:w="2993" w:type="dxa"/>
            <w:vAlign w:val="bottom"/>
          </w:tcPr>
          <w:p w14:paraId="7F0B8611" w14:textId="7D1DE628"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80%</w:t>
            </w:r>
          </w:p>
        </w:tc>
        <w:tc>
          <w:tcPr>
            <w:tcW w:w="3057" w:type="dxa"/>
            <w:vAlign w:val="bottom"/>
          </w:tcPr>
          <w:p w14:paraId="78234191" w14:textId="7ADA3972"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525.000.000.000</w:t>
            </w:r>
          </w:p>
        </w:tc>
        <w:tc>
          <w:tcPr>
            <w:tcW w:w="2966" w:type="dxa"/>
            <w:vAlign w:val="bottom"/>
          </w:tcPr>
          <w:p w14:paraId="08415EC2" w14:textId="025CFB04" w:rsidR="00477F52" w:rsidRPr="00661AEE" w:rsidRDefault="00477F52" w:rsidP="00477F52">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551.250.000.000</w:t>
            </w:r>
          </w:p>
        </w:tc>
      </w:tr>
      <w:tr w:rsidR="00477F52" w:rsidRPr="00661AEE" w14:paraId="6255C528" w14:textId="4EDCF5C5" w:rsidTr="00CC6E3E">
        <w:trPr>
          <w:jc w:val="center"/>
        </w:trPr>
        <w:tc>
          <w:tcPr>
            <w:tcW w:w="2993" w:type="dxa"/>
            <w:vAlign w:val="bottom"/>
          </w:tcPr>
          <w:p w14:paraId="095384CD" w14:textId="7E00CE81"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90%</w:t>
            </w:r>
          </w:p>
        </w:tc>
        <w:tc>
          <w:tcPr>
            <w:tcW w:w="3057" w:type="dxa"/>
            <w:vAlign w:val="bottom"/>
          </w:tcPr>
          <w:p w14:paraId="641A5C5A" w14:textId="2BA06207" w:rsidR="00477F52" w:rsidRPr="00661AEE" w:rsidRDefault="00477F52" w:rsidP="00477F52">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sz w:val="26"/>
                <w:szCs w:val="26"/>
              </w:rPr>
              <w:t>595.000.000.000</w:t>
            </w:r>
          </w:p>
        </w:tc>
        <w:tc>
          <w:tcPr>
            <w:tcW w:w="2966" w:type="dxa"/>
            <w:vAlign w:val="bottom"/>
          </w:tcPr>
          <w:p w14:paraId="0DCD5BE0" w14:textId="44489BA8" w:rsidR="00477F52" w:rsidRPr="00661AEE" w:rsidRDefault="00477F52" w:rsidP="00477F52">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624.750.000.000</w:t>
            </w:r>
          </w:p>
        </w:tc>
      </w:tr>
    </w:tbl>
    <w:p w14:paraId="408C5C3C" w14:textId="07F69BCE" w:rsidR="00272534" w:rsidRPr="00661AEE" w:rsidRDefault="00272534" w:rsidP="00272534">
      <w:pPr>
        <w:spacing w:before="100" w:beforeAutospacing="1" w:line="288" w:lineRule="auto"/>
        <w:jc w:val="both"/>
        <w:rPr>
          <w:rFonts w:ascii="Times New Roman" w:hAnsi="Times New Roman" w:cs="Times New Roman"/>
          <w:color w:val="000000" w:themeColor="text1"/>
          <w:sz w:val="26"/>
          <w:szCs w:val="26"/>
        </w:rPr>
      </w:pPr>
    </w:p>
    <w:p w14:paraId="1B23DA9D" w14:textId="1E34868E" w:rsidR="00A63369" w:rsidRPr="00661AEE" w:rsidRDefault="005750F7"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lastRenderedPageBreak/>
        <w:t>Giá vốn cung cấp dịch vụ kỹ thuật giếng khoan và dịch vụ khác được giả định chiếm 78,62% doanh thu mảng này do đạt được biên lợi nhuận ổn định</w:t>
      </w:r>
      <w:r w:rsidR="00A63369" w:rsidRPr="00661AEE">
        <w:rPr>
          <w:rFonts w:ascii="Times New Roman" w:hAnsi="Times New Roman" w:cs="Times New Roman"/>
          <w:color w:val="000000" w:themeColor="text1"/>
          <w:sz w:val="26"/>
          <w:szCs w:val="26"/>
        </w:rPr>
        <w:t>.</w:t>
      </w:r>
    </w:p>
    <w:p w14:paraId="498666AB" w14:textId="60DEB39F" w:rsidR="00A63369" w:rsidRPr="00661AEE" w:rsidRDefault="00A63369" w:rsidP="009933FA">
      <w:pPr>
        <w:pStyle w:val="NormalWeb"/>
        <w:numPr>
          <w:ilvl w:val="0"/>
          <w:numId w:val="11"/>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 xml:space="preserve">Chi Phí </w:t>
      </w:r>
      <w:r w:rsidR="00F94ACE" w:rsidRPr="00661AEE">
        <w:rPr>
          <w:rStyle w:val="Strong"/>
          <w:rFonts w:eastAsiaTheme="majorEastAsia"/>
          <w:color w:val="000000" w:themeColor="text1"/>
          <w:sz w:val="26"/>
          <w:szCs w:val="26"/>
        </w:rPr>
        <w:t>Trực Tiếp Khác</w:t>
      </w:r>
      <w:r w:rsidRPr="00661AEE">
        <w:rPr>
          <w:color w:val="000000" w:themeColor="text1"/>
          <w:sz w:val="26"/>
          <w:szCs w:val="26"/>
        </w:rPr>
        <w:t>:</w:t>
      </w:r>
    </w:p>
    <w:p w14:paraId="441D7959" w14:textId="390C1C01" w:rsidR="00A63369" w:rsidRPr="00661AEE" w:rsidRDefault="00A63369"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Chi phí </w:t>
      </w:r>
      <w:r w:rsidR="00F94ACE" w:rsidRPr="00661AEE">
        <w:rPr>
          <w:rFonts w:ascii="Times New Roman" w:hAnsi="Times New Roman" w:cs="Times New Roman"/>
          <w:color w:val="000000" w:themeColor="text1"/>
          <w:sz w:val="26"/>
          <w:szCs w:val="26"/>
        </w:rPr>
        <w:t>bán hàng</w:t>
      </w:r>
      <w:r w:rsidRPr="00661AEE">
        <w:rPr>
          <w:rFonts w:ascii="Times New Roman" w:hAnsi="Times New Roman" w:cs="Times New Roman"/>
          <w:color w:val="000000" w:themeColor="text1"/>
          <w:sz w:val="26"/>
          <w:szCs w:val="26"/>
        </w:rPr>
        <w:t xml:space="preserve"> ước tính là </w:t>
      </w:r>
      <w:r w:rsidR="00F94ACE" w:rsidRPr="00661AEE">
        <w:rPr>
          <w:rFonts w:ascii="Times New Roman" w:hAnsi="Times New Roman" w:cs="Times New Roman"/>
          <w:color w:val="000000" w:themeColor="text1"/>
          <w:sz w:val="26"/>
          <w:szCs w:val="26"/>
        </w:rPr>
        <w:t>0,36</w:t>
      </w:r>
      <w:r w:rsidRPr="00661AEE">
        <w:rPr>
          <w:rFonts w:ascii="Times New Roman" w:hAnsi="Times New Roman" w:cs="Times New Roman"/>
          <w:color w:val="000000" w:themeColor="text1"/>
          <w:sz w:val="26"/>
          <w:szCs w:val="26"/>
        </w:rPr>
        <w:t>%</w:t>
      </w:r>
      <w:r w:rsidR="00F94ACE" w:rsidRPr="00661AEE">
        <w:rPr>
          <w:rFonts w:ascii="Times New Roman" w:hAnsi="Times New Roman" w:cs="Times New Roman"/>
          <w:color w:val="000000" w:themeColor="text1"/>
          <w:sz w:val="26"/>
          <w:szCs w:val="26"/>
        </w:rPr>
        <w:t xml:space="preserve"> tổng</w:t>
      </w:r>
      <w:r w:rsidRPr="00661AEE">
        <w:rPr>
          <w:rFonts w:ascii="Times New Roman" w:hAnsi="Times New Roman" w:cs="Times New Roman"/>
          <w:color w:val="000000" w:themeColor="text1"/>
          <w:sz w:val="26"/>
          <w:szCs w:val="26"/>
        </w:rPr>
        <w:t xml:space="preserve"> doanh thu.</w:t>
      </w:r>
    </w:p>
    <w:p w14:paraId="341C5E43" w14:textId="56F77384" w:rsidR="00F94ACE" w:rsidRPr="00661AEE" w:rsidRDefault="00F94ACE" w:rsidP="00F94ACE">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Chi phí quản lý doanh nghiệp ước tính là 8,68% tổng doanh thu.</w:t>
      </w:r>
    </w:p>
    <w:p w14:paraId="39C53342" w14:textId="3D0733CF" w:rsidR="00A63369" w:rsidRPr="00661AEE" w:rsidRDefault="00F94ACE" w:rsidP="009933FA">
      <w:pPr>
        <w:pStyle w:val="NormalWeb"/>
        <w:numPr>
          <w:ilvl w:val="0"/>
          <w:numId w:val="11"/>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Chi Phí Khác</w:t>
      </w:r>
      <w:r w:rsidR="00A63369" w:rsidRPr="00661AEE">
        <w:rPr>
          <w:color w:val="000000" w:themeColor="text1"/>
          <w:sz w:val="26"/>
          <w:szCs w:val="26"/>
        </w:rPr>
        <w:t>:</w:t>
      </w:r>
    </w:p>
    <w:p w14:paraId="35FBFC02" w14:textId="3A48082D" w:rsidR="00445BC0" w:rsidRPr="00661AEE" w:rsidRDefault="00445BC0"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Chi phí khấu hao tính theo phương pháp khấu hao đường thẳng. Dù nguyên tắc kế toán được sử dụng cho khấu hao Giàn Khoan là khấu hao theo số dư giảm dần. Do đó, phương pháp khấu hao trên được sử dụng để phù hợp với Chuẩn mực kế toán Việt Nam khi Giàn khoan được đầu tư không phải tài sản cố định chưa qua sử dụng</w:t>
      </w:r>
    </w:p>
    <w:p w14:paraId="5D4C4257" w14:textId="37470AB8" w:rsidR="00A63369" w:rsidRPr="00661AEE" w:rsidRDefault="00F94ACE" w:rsidP="009933FA">
      <w:pPr>
        <w:numPr>
          <w:ilvl w:val="1"/>
          <w:numId w:val="11"/>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Trong đó, chi phí </w:t>
      </w:r>
      <w:r w:rsidR="00445BC0" w:rsidRPr="00661AEE">
        <w:rPr>
          <w:rFonts w:ascii="Times New Roman" w:hAnsi="Times New Roman" w:cs="Times New Roman"/>
          <w:color w:val="000000" w:themeColor="text1"/>
          <w:sz w:val="26"/>
          <w:szCs w:val="26"/>
        </w:rPr>
        <w:t>lãi vay</w:t>
      </w:r>
      <w:r w:rsidRPr="00661AEE">
        <w:rPr>
          <w:rFonts w:ascii="Times New Roman" w:hAnsi="Times New Roman" w:cs="Times New Roman"/>
          <w:color w:val="000000" w:themeColor="text1"/>
          <w:sz w:val="26"/>
          <w:szCs w:val="26"/>
        </w:rPr>
        <w:t xml:space="preserve"> dựa trên giá trị trung bình trong 1 năm của lãi suất USD LIBOR 3 tháng</w:t>
      </w:r>
      <w:r w:rsidR="00445BC0" w:rsidRPr="00661AEE">
        <w:rPr>
          <w:rFonts w:ascii="Times New Roman" w:hAnsi="Times New Roman" w:cs="Times New Roman"/>
          <w:color w:val="000000" w:themeColor="text1"/>
          <w:sz w:val="26"/>
          <w:szCs w:val="26"/>
        </w:rPr>
        <w:t xml:space="preserve"> + Biên độ tiền gửi của ngân hàng Vietcombank</w:t>
      </w:r>
      <w:r w:rsidR="00A63369" w:rsidRPr="00661AEE">
        <w:rPr>
          <w:rFonts w:ascii="Times New Roman" w:hAnsi="Times New Roman" w:cs="Times New Roman"/>
          <w:color w:val="000000" w:themeColor="text1"/>
          <w:sz w:val="26"/>
          <w:szCs w:val="26"/>
        </w:rPr>
        <w:t>.</w:t>
      </w:r>
      <w:r w:rsidR="00BB7CB6" w:rsidRPr="00661AEE">
        <w:rPr>
          <w:rFonts w:ascii="Times New Roman" w:hAnsi="Times New Roman" w:cs="Times New Roman"/>
          <w:color w:val="000000" w:themeColor="text1"/>
          <w:sz w:val="26"/>
          <w:szCs w:val="26"/>
        </w:rPr>
        <w:t xml:space="preserve"> Giá trị tính được sẽ được sử dụng với lãi suất cho vay cố định.</w:t>
      </w:r>
    </w:p>
    <w:p w14:paraId="5199FBDD" w14:textId="77777777" w:rsidR="00A63369" w:rsidRPr="00661AEE" w:rsidRDefault="00A63369" w:rsidP="009933FA">
      <w:pPr>
        <w:pStyle w:val="Heading3"/>
        <w:spacing w:after="160" w:line="288" w:lineRule="auto"/>
        <w:jc w:val="both"/>
        <w:rPr>
          <w:rFonts w:ascii="Times New Roman" w:hAnsi="Times New Roman" w:cs="Times New Roman"/>
          <w:b/>
          <w:bCs/>
          <w:color w:val="000000" w:themeColor="text1"/>
          <w:sz w:val="26"/>
          <w:szCs w:val="26"/>
        </w:rPr>
      </w:pPr>
      <w:bookmarkStart w:id="24" w:name="_Toc169268558"/>
      <w:bookmarkStart w:id="25" w:name="_Toc169268918"/>
      <w:bookmarkStart w:id="26" w:name="_Toc169269421"/>
      <w:bookmarkStart w:id="27" w:name="_Toc170212241"/>
      <w:r w:rsidRPr="00661AEE">
        <w:rPr>
          <w:rFonts w:ascii="Times New Roman" w:hAnsi="Times New Roman" w:cs="Times New Roman"/>
          <w:b/>
          <w:bCs/>
          <w:color w:val="000000" w:themeColor="text1"/>
          <w:sz w:val="26"/>
          <w:szCs w:val="26"/>
        </w:rPr>
        <w:t>Doanh Thu Dự Kiến</w:t>
      </w:r>
      <w:bookmarkEnd w:id="24"/>
      <w:bookmarkEnd w:id="25"/>
      <w:bookmarkEnd w:id="26"/>
      <w:bookmarkEnd w:id="27"/>
    </w:p>
    <w:p w14:paraId="1B603B95" w14:textId="5898CE89" w:rsidR="00A63369" w:rsidRPr="00661AEE" w:rsidRDefault="00A63369" w:rsidP="000F48F2">
      <w:pPr>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Với các giả định trên, doanh thu dự kiến từ </w:t>
      </w:r>
      <w:r w:rsidR="000F48F2" w:rsidRPr="00661AEE">
        <w:rPr>
          <w:rFonts w:ascii="Times New Roman" w:hAnsi="Times New Roman" w:cs="Times New Roman"/>
          <w:color w:val="000000" w:themeColor="text1"/>
          <w:sz w:val="26"/>
          <w:szCs w:val="26"/>
        </w:rPr>
        <w:t xml:space="preserve">việc </w:t>
      </w:r>
      <w:r w:rsidR="00C61A3A">
        <w:rPr>
          <w:rFonts w:ascii="Times New Roman" w:hAnsi="Times New Roman" w:cs="Times New Roman"/>
          <w:color w:val="000000" w:themeColor="text1"/>
          <w:sz w:val="26"/>
          <w:szCs w:val="26"/>
        </w:rPr>
        <w:t>thuê</w:t>
      </w:r>
      <w:r w:rsidR="000F48F2" w:rsidRPr="00661AEE">
        <w:rPr>
          <w:rFonts w:ascii="Times New Roman" w:hAnsi="Times New Roman" w:cs="Times New Roman"/>
          <w:color w:val="000000" w:themeColor="text1"/>
          <w:sz w:val="26"/>
          <w:szCs w:val="26"/>
        </w:rPr>
        <w:t xml:space="preserve"> giàn khoan mới</w:t>
      </w:r>
      <w:r w:rsidRPr="00661AEE">
        <w:rPr>
          <w:rFonts w:ascii="Times New Roman" w:hAnsi="Times New Roman" w:cs="Times New Roman"/>
          <w:color w:val="000000" w:themeColor="text1"/>
          <w:sz w:val="26"/>
          <w:szCs w:val="26"/>
        </w:rPr>
        <w:t xml:space="preserve"> trong</w:t>
      </w:r>
      <w:r w:rsidR="000F48F2" w:rsidRPr="00661AEE">
        <w:rPr>
          <w:rFonts w:ascii="Times New Roman" w:hAnsi="Times New Roman" w:cs="Times New Roman"/>
          <w:color w:val="000000" w:themeColor="text1"/>
          <w:sz w:val="26"/>
          <w:szCs w:val="26"/>
        </w:rPr>
        <w:t xml:space="preserve"> 02</w:t>
      </w:r>
      <w:r w:rsidRPr="00661AEE">
        <w:rPr>
          <w:rFonts w:ascii="Times New Roman" w:hAnsi="Times New Roman" w:cs="Times New Roman"/>
          <w:color w:val="000000" w:themeColor="text1"/>
          <w:sz w:val="26"/>
          <w:szCs w:val="26"/>
        </w:rPr>
        <w:t xml:space="preserve"> năm đầu tiên sẽ vào khoảng </w:t>
      </w:r>
      <w:r w:rsidR="000F48F2" w:rsidRPr="00661AEE">
        <w:rPr>
          <w:rFonts w:ascii="Times New Roman" w:hAnsi="Times New Roman" w:cs="Times New Roman"/>
          <w:color w:val="000000" w:themeColor="text1"/>
          <w:sz w:val="26"/>
          <w:szCs w:val="26"/>
        </w:rPr>
        <w:t>$</w:t>
      </w:r>
      <w:r w:rsidR="000F48F2" w:rsidRPr="00661AEE">
        <w:rPr>
          <w:rFonts w:ascii="Times New Roman" w:eastAsia="Times New Roman" w:hAnsi="Times New Roman" w:cs="Times New Roman"/>
          <w:color w:val="000000"/>
          <w:kern w:val="0"/>
          <w:sz w:val="26"/>
          <w:szCs w:val="26"/>
          <w:lang w:eastAsia="en-US"/>
          <w14:ligatures w14:val="none"/>
        </w:rPr>
        <w:t>1.984.127.681.250</w:t>
      </w:r>
      <w:r w:rsidRPr="00661AEE">
        <w:rPr>
          <w:rFonts w:ascii="Times New Roman" w:hAnsi="Times New Roman" w:cs="Times New Roman"/>
          <w:color w:val="000000" w:themeColor="text1"/>
          <w:sz w:val="26"/>
          <w:szCs w:val="26"/>
        </w:rPr>
        <w:t xml:space="preserve">. </w:t>
      </w:r>
      <w:r w:rsidR="000F48F2" w:rsidRPr="00661AEE">
        <w:rPr>
          <w:rFonts w:ascii="Times New Roman" w:hAnsi="Times New Roman" w:cs="Times New Roman"/>
          <w:color w:val="000000" w:themeColor="text1"/>
          <w:sz w:val="26"/>
          <w:szCs w:val="26"/>
        </w:rPr>
        <w:t>Giá trị này là vô cùng lớn</w:t>
      </w:r>
      <w:r w:rsidRPr="00661AEE">
        <w:rPr>
          <w:rFonts w:ascii="Times New Roman" w:hAnsi="Times New Roman" w:cs="Times New Roman"/>
          <w:color w:val="000000" w:themeColor="text1"/>
          <w:sz w:val="26"/>
          <w:szCs w:val="26"/>
        </w:rPr>
        <w:t xml:space="preserve">, đặc biệt khi </w:t>
      </w:r>
      <w:r w:rsidR="000F48F2" w:rsidRPr="00661AEE">
        <w:rPr>
          <w:rFonts w:ascii="Times New Roman" w:hAnsi="Times New Roman" w:cs="Times New Roman"/>
          <w:color w:val="000000" w:themeColor="text1"/>
          <w:sz w:val="26"/>
          <w:szCs w:val="26"/>
        </w:rPr>
        <w:t xml:space="preserve">so sánh với giá trị đầu tư ban đầu, PVD đã có thể thu hồi toàn bộ vốn và đạt được lợi nhuận chỉ trong </w:t>
      </w:r>
      <w:r w:rsidR="006538CF" w:rsidRPr="00661AEE">
        <w:rPr>
          <w:rFonts w:ascii="Times New Roman" w:hAnsi="Times New Roman" w:cs="Times New Roman"/>
          <w:color w:val="000000" w:themeColor="text1"/>
          <w:sz w:val="26"/>
          <w:szCs w:val="26"/>
        </w:rPr>
        <w:t>0</w:t>
      </w:r>
      <w:r w:rsidR="000F48F2" w:rsidRPr="00661AEE">
        <w:rPr>
          <w:rFonts w:ascii="Times New Roman" w:hAnsi="Times New Roman" w:cs="Times New Roman"/>
          <w:color w:val="000000" w:themeColor="text1"/>
          <w:sz w:val="26"/>
          <w:szCs w:val="26"/>
        </w:rPr>
        <w:t>2 năm.</w:t>
      </w:r>
    </w:p>
    <w:p w14:paraId="55DA84FD" w14:textId="3BBD9771" w:rsidR="00A63369" w:rsidRPr="00661AEE" w:rsidRDefault="006538CF" w:rsidP="002A6913">
      <w:pPr>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Từ yếu tố nguồn cung giàn khoan tự nâng tại thị trường Đông Nam Á nói riêng và toàn thế giới nói chung trong bối cảnh các nước đang đẩy mạnh</w:t>
      </w:r>
      <w:r w:rsidR="002A6913" w:rsidRPr="00661AEE">
        <w:rPr>
          <w:rFonts w:ascii="Times New Roman" w:hAnsi="Times New Roman" w:cs="Times New Roman"/>
          <w:color w:val="000000" w:themeColor="text1"/>
          <w:sz w:val="26"/>
          <w:szCs w:val="26"/>
        </w:rPr>
        <w:t xml:space="preserve"> đầu tư cho mục đích thăm dò và khai thác các mỏ dầu khí. Điều này tạo điều kiện cho các doanh nghiệp cung cấp dịch vụ ở khâu</w:t>
      </w:r>
      <w:r w:rsidRPr="00661AEE">
        <w:rPr>
          <w:rFonts w:ascii="Times New Roman" w:hAnsi="Times New Roman" w:cs="Times New Roman"/>
          <w:color w:val="000000" w:themeColor="text1"/>
          <w:sz w:val="26"/>
          <w:szCs w:val="26"/>
        </w:rPr>
        <w:t xml:space="preserve"> </w:t>
      </w:r>
      <w:r w:rsidR="002A6913" w:rsidRPr="00661AEE">
        <w:rPr>
          <w:rFonts w:ascii="Times New Roman" w:hAnsi="Times New Roman" w:cs="Times New Roman"/>
          <w:color w:val="000000" w:themeColor="text1"/>
          <w:sz w:val="26"/>
          <w:szCs w:val="26"/>
        </w:rPr>
        <w:t>thượng nguồn như PVD có thể tăng trưởng mạnh mẽ.</w:t>
      </w:r>
    </w:p>
    <w:p w14:paraId="6871E5BC" w14:textId="5080ADF2" w:rsidR="002A6913" w:rsidRPr="00661AEE" w:rsidRDefault="002A6913" w:rsidP="002A6913">
      <w:pPr>
        <w:jc w:val="both"/>
        <w:rPr>
          <w:rFonts w:ascii="Times New Roman" w:eastAsia="Times New Roman" w:hAnsi="Times New Roman" w:cs="Times New Roman"/>
          <w:b/>
          <w:bCs/>
          <w:color w:val="000000"/>
          <w:kern w:val="0"/>
          <w:sz w:val="26"/>
          <w:szCs w:val="26"/>
          <w:lang w:eastAsia="en-US"/>
          <w14:ligatures w14:val="none"/>
        </w:rPr>
      </w:pPr>
      <w:r w:rsidRPr="00661AEE">
        <w:rPr>
          <w:rFonts w:ascii="Times New Roman" w:hAnsi="Times New Roman" w:cs="Times New Roman"/>
          <w:color w:val="000000" w:themeColor="text1"/>
          <w:sz w:val="26"/>
          <w:szCs w:val="26"/>
        </w:rPr>
        <w:t>Doanh thu tăng thêm dự kiến cho các kịch bản hoạt động kinh doanh của doanh nghiệp</w:t>
      </w:r>
    </w:p>
    <w:tbl>
      <w:tblPr>
        <w:tblStyle w:val="TableGrid"/>
        <w:tblW w:w="0" w:type="auto"/>
        <w:tblLook w:val="04A0" w:firstRow="1" w:lastRow="0" w:firstColumn="1" w:lastColumn="0" w:noHBand="0" w:noVBand="1"/>
      </w:tblPr>
      <w:tblGrid>
        <w:gridCol w:w="2010"/>
        <w:gridCol w:w="3503"/>
        <w:gridCol w:w="3503"/>
      </w:tblGrid>
      <w:tr w:rsidR="00E63F4C" w:rsidRPr="00661AEE" w14:paraId="51477F6F" w14:textId="77777777" w:rsidTr="004873F3">
        <w:tc>
          <w:tcPr>
            <w:tcW w:w="2122" w:type="dxa"/>
            <w:shd w:val="clear" w:color="auto" w:fill="FBE4D5" w:themeFill="accent2" w:themeFillTint="33"/>
            <w:vAlign w:val="center"/>
          </w:tcPr>
          <w:p w14:paraId="6B998337" w14:textId="169854A7" w:rsidR="00E63F4C" w:rsidRPr="00661AEE" w:rsidRDefault="00E63F4C"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Kịch bản</w:t>
            </w:r>
            <w:r w:rsidR="0032544E" w:rsidRPr="00661AEE">
              <w:rPr>
                <w:rFonts w:ascii="Times New Roman" w:hAnsi="Times New Roman" w:cs="Times New Roman"/>
                <w:color w:val="000000" w:themeColor="text1"/>
                <w:sz w:val="26"/>
                <w:szCs w:val="26"/>
              </w:rPr>
              <w:t xml:space="preserve"> giá thuê</w:t>
            </w:r>
          </w:p>
        </w:tc>
        <w:tc>
          <w:tcPr>
            <w:tcW w:w="3614" w:type="dxa"/>
            <w:shd w:val="clear" w:color="auto" w:fill="FBE4D5" w:themeFill="accent2" w:themeFillTint="33"/>
            <w:vAlign w:val="center"/>
          </w:tcPr>
          <w:p w14:paraId="7B4BC90B" w14:textId="169B435D" w:rsidR="00E63F4C" w:rsidRPr="00661AEE" w:rsidRDefault="006538CF"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Doanh thu tăng thêm</w:t>
            </w:r>
            <w:r w:rsidR="0032544E" w:rsidRPr="00661AEE">
              <w:rPr>
                <w:rFonts w:ascii="Times New Roman" w:hAnsi="Times New Roman" w:cs="Times New Roman"/>
                <w:color w:val="000000" w:themeColor="text1"/>
                <w:sz w:val="26"/>
                <w:szCs w:val="26"/>
              </w:rPr>
              <w:t xml:space="preserve"> 2027-2037</w:t>
            </w:r>
          </w:p>
        </w:tc>
        <w:tc>
          <w:tcPr>
            <w:tcW w:w="3614" w:type="dxa"/>
            <w:shd w:val="clear" w:color="auto" w:fill="FBE4D5" w:themeFill="accent2" w:themeFillTint="33"/>
            <w:vAlign w:val="center"/>
          </w:tcPr>
          <w:p w14:paraId="256C92C6" w14:textId="251D50EE" w:rsidR="00E63F4C" w:rsidRPr="00661AEE" w:rsidRDefault="0032544E"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Doanh thu tăng thêm 20</w:t>
            </w:r>
            <w:r w:rsidR="00813B8F" w:rsidRPr="00661AEE">
              <w:rPr>
                <w:rFonts w:ascii="Times New Roman" w:hAnsi="Times New Roman" w:cs="Times New Roman"/>
                <w:color w:val="000000" w:themeColor="text1"/>
                <w:sz w:val="26"/>
                <w:szCs w:val="26"/>
              </w:rPr>
              <w:t>38</w:t>
            </w:r>
            <w:r w:rsidRPr="00661AEE">
              <w:rPr>
                <w:rFonts w:ascii="Times New Roman" w:hAnsi="Times New Roman" w:cs="Times New Roman"/>
                <w:color w:val="000000" w:themeColor="text1"/>
                <w:sz w:val="26"/>
                <w:szCs w:val="26"/>
              </w:rPr>
              <w:t>-20</w:t>
            </w:r>
            <w:r w:rsidR="00813B8F" w:rsidRPr="00661AEE">
              <w:rPr>
                <w:rFonts w:ascii="Times New Roman" w:hAnsi="Times New Roman" w:cs="Times New Roman"/>
                <w:color w:val="000000" w:themeColor="text1"/>
                <w:sz w:val="26"/>
                <w:szCs w:val="26"/>
              </w:rPr>
              <w:t>49</w:t>
            </w:r>
          </w:p>
        </w:tc>
      </w:tr>
      <w:tr w:rsidR="0032544E" w:rsidRPr="00661AEE" w14:paraId="74C18B16" w14:textId="77777777" w:rsidTr="0032544E">
        <w:tc>
          <w:tcPr>
            <w:tcW w:w="2122" w:type="dxa"/>
            <w:vAlign w:val="center"/>
          </w:tcPr>
          <w:p w14:paraId="3EF0A66F" w14:textId="77777777" w:rsidR="0032544E" w:rsidRPr="00661AEE" w:rsidRDefault="0032544E" w:rsidP="0032544E">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Cao</w:t>
            </w:r>
          </w:p>
        </w:tc>
        <w:tc>
          <w:tcPr>
            <w:tcW w:w="3614" w:type="dxa"/>
            <w:vAlign w:val="center"/>
          </w:tcPr>
          <w:p w14:paraId="312DB363" w14:textId="66DF6F38"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2.393.440.734.375</w:t>
            </w:r>
          </w:p>
        </w:tc>
        <w:tc>
          <w:tcPr>
            <w:tcW w:w="3614" w:type="dxa"/>
            <w:vAlign w:val="center"/>
          </w:tcPr>
          <w:p w14:paraId="4147A63F" w14:textId="3312E64C"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2.752.456.844.531</w:t>
            </w:r>
          </w:p>
        </w:tc>
      </w:tr>
      <w:tr w:rsidR="0032544E" w:rsidRPr="00661AEE" w14:paraId="04BBB765" w14:textId="77777777" w:rsidTr="0032544E">
        <w:tc>
          <w:tcPr>
            <w:tcW w:w="2122" w:type="dxa"/>
            <w:vAlign w:val="center"/>
          </w:tcPr>
          <w:p w14:paraId="4001C0C8" w14:textId="77777777" w:rsidR="0032544E" w:rsidRPr="00661AEE" w:rsidRDefault="0032544E" w:rsidP="0032544E">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Tốt</w:t>
            </w:r>
          </w:p>
        </w:tc>
        <w:tc>
          <w:tcPr>
            <w:tcW w:w="3614" w:type="dxa"/>
            <w:vAlign w:val="center"/>
          </w:tcPr>
          <w:p w14:paraId="1E4D80D1" w14:textId="01900706"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1.772.919.062.500</w:t>
            </w:r>
          </w:p>
        </w:tc>
        <w:tc>
          <w:tcPr>
            <w:tcW w:w="3614" w:type="dxa"/>
            <w:vAlign w:val="center"/>
          </w:tcPr>
          <w:p w14:paraId="1E538255" w14:textId="72594E90"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2.038.863.088.550</w:t>
            </w:r>
          </w:p>
        </w:tc>
      </w:tr>
      <w:tr w:rsidR="0032544E" w:rsidRPr="00661AEE" w14:paraId="0147625A" w14:textId="77777777" w:rsidTr="0032544E">
        <w:tc>
          <w:tcPr>
            <w:tcW w:w="2122" w:type="dxa"/>
            <w:vAlign w:val="center"/>
          </w:tcPr>
          <w:p w14:paraId="3077603B" w14:textId="77777777" w:rsidR="0032544E" w:rsidRPr="00661AEE" w:rsidRDefault="0032544E" w:rsidP="0032544E">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Trung bình</w:t>
            </w:r>
          </w:p>
        </w:tc>
        <w:tc>
          <w:tcPr>
            <w:tcW w:w="3614" w:type="dxa"/>
            <w:vAlign w:val="center"/>
          </w:tcPr>
          <w:p w14:paraId="6EB3764C" w14:textId="15D8BFE7"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1.329.689.296.875</w:t>
            </w:r>
          </w:p>
        </w:tc>
        <w:tc>
          <w:tcPr>
            <w:tcW w:w="3614" w:type="dxa"/>
            <w:vAlign w:val="center"/>
          </w:tcPr>
          <w:p w14:paraId="75CE2AA8" w14:textId="13647056"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1.529.142.691.406</w:t>
            </w:r>
          </w:p>
        </w:tc>
      </w:tr>
      <w:tr w:rsidR="0032544E" w:rsidRPr="00661AEE" w14:paraId="1FDC1B92" w14:textId="77777777" w:rsidTr="0032544E">
        <w:tc>
          <w:tcPr>
            <w:tcW w:w="2122" w:type="dxa"/>
            <w:vAlign w:val="center"/>
          </w:tcPr>
          <w:p w14:paraId="2A94B8CA" w14:textId="77777777" w:rsidR="0032544E" w:rsidRPr="00661AEE" w:rsidRDefault="0032544E" w:rsidP="0032544E">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Suy yếu</w:t>
            </w:r>
          </w:p>
        </w:tc>
        <w:tc>
          <w:tcPr>
            <w:tcW w:w="3614" w:type="dxa"/>
            <w:vAlign w:val="center"/>
          </w:tcPr>
          <w:p w14:paraId="2681E9AA" w14:textId="2C077087"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797.813.578.125</w:t>
            </w:r>
          </w:p>
        </w:tc>
        <w:tc>
          <w:tcPr>
            <w:tcW w:w="3614" w:type="dxa"/>
            <w:vAlign w:val="center"/>
          </w:tcPr>
          <w:p w14:paraId="60EDDA49" w14:textId="496DB002"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917.490.239.850</w:t>
            </w:r>
          </w:p>
        </w:tc>
      </w:tr>
      <w:tr w:rsidR="0032544E" w:rsidRPr="00661AEE" w14:paraId="05FE96E5" w14:textId="77777777" w:rsidTr="0032544E">
        <w:tc>
          <w:tcPr>
            <w:tcW w:w="2122" w:type="dxa"/>
            <w:vAlign w:val="center"/>
          </w:tcPr>
          <w:p w14:paraId="5A1A6131" w14:textId="77777777" w:rsidR="0032544E" w:rsidRPr="00661AEE" w:rsidRDefault="0032544E" w:rsidP="0032544E">
            <w:pPr>
              <w:spacing w:before="100" w:beforeAutospacing="1" w:line="288" w:lineRule="auto"/>
              <w:jc w:val="right"/>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Thấp</w:t>
            </w:r>
          </w:p>
        </w:tc>
        <w:tc>
          <w:tcPr>
            <w:tcW w:w="3614" w:type="dxa"/>
            <w:vAlign w:val="center"/>
          </w:tcPr>
          <w:p w14:paraId="410F74A2" w14:textId="47F797DC"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425.500.575.000</w:t>
            </w:r>
          </w:p>
        </w:tc>
        <w:tc>
          <w:tcPr>
            <w:tcW w:w="3614" w:type="dxa"/>
            <w:vAlign w:val="center"/>
          </w:tcPr>
          <w:p w14:paraId="08FA50E8" w14:textId="721093A2" w:rsidR="0032544E" w:rsidRPr="00661AEE" w:rsidRDefault="0032544E" w:rsidP="00B31EE7">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00B31EE7" w:rsidRPr="00661AEE">
              <w:rPr>
                <w:rFonts w:ascii="Times New Roman" w:hAnsi="Times New Roman" w:cs="Times New Roman"/>
                <w:color w:val="000000"/>
                <w:sz w:val="26"/>
                <w:szCs w:val="26"/>
              </w:rPr>
              <w:t>489.325.661.250</w:t>
            </w:r>
          </w:p>
        </w:tc>
      </w:tr>
    </w:tbl>
    <w:p w14:paraId="5DB70D7E" w14:textId="1E428664" w:rsidR="00F333A4" w:rsidRPr="00661AEE" w:rsidRDefault="00F21B40" w:rsidP="00F4081B">
      <w:pPr>
        <w:pStyle w:val="Heading2"/>
        <w:spacing w:after="160" w:line="288" w:lineRule="auto"/>
        <w:jc w:val="both"/>
        <w:rPr>
          <w:rFonts w:ascii="Times New Roman" w:hAnsi="Times New Roman" w:cs="Times New Roman"/>
          <w:b/>
          <w:bCs/>
          <w:color w:val="000000" w:themeColor="text1"/>
        </w:rPr>
      </w:pPr>
      <w:bookmarkStart w:id="28" w:name="_Toc169268559"/>
      <w:bookmarkStart w:id="29" w:name="_Toc169268919"/>
      <w:bookmarkStart w:id="30" w:name="_Toc169269422"/>
      <w:bookmarkStart w:id="31" w:name="_Toc170212242"/>
      <w:r w:rsidRPr="00661AEE">
        <w:rPr>
          <w:rFonts w:ascii="Times New Roman" w:hAnsi="Times New Roman" w:cs="Times New Roman"/>
          <w:b/>
          <w:bCs/>
          <w:color w:val="000000" w:themeColor="text1"/>
        </w:rPr>
        <w:lastRenderedPageBreak/>
        <w:t>4</w:t>
      </w:r>
      <w:r w:rsidR="00A63369" w:rsidRPr="00661AEE">
        <w:rPr>
          <w:rFonts w:ascii="Times New Roman" w:hAnsi="Times New Roman" w:cs="Times New Roman"/>
          <w:b/>
          <w:bCs/>
          <w:color w:val="000000" w:themeColor="text1"/>
          <w:lang w:val="vi-VN"/>
        </w:rPr>
        <w:t>.2</w:t>
      </w:r>
      <w:r w:rsidRPr="00661AEE">
        <w:rPr>
          <w:rFonts w:ascii="Times New Roman" w:hAnsi="Times New Roman" w:cs="Times New Roman"/>
          <w:b/>
          <w:bCs/>
          <w:color w:val="000000" w:themeColor="text1"/>
        </w:rPr>
        <w:t>.</w:t>
      </w:r>
      <w:r w:rsidR="00A63369" w:rsidRPr="00661AEE">
        <w:rPr>
          <w:rFonts w:ascii="Times New Roman" w:hAnsi="Times New Roman" w:cs="Times New Roman"/>
          <w:b/>
          <w:bCs/>
          <w:color w:val="000000" w:themeColor="text1"/>
          <w:lang w:val="vi-VN"/>
        </w:rPr>
        <w:t xml:space="preserve"> </w:t>
      </w:r>
      <w:r w:rsidR="00A63369" w:rsidRPr="00661AEE">
        <w:rPr>
          <w:rFonts w:ascii="Times New Roman" w:hAnsi="Times New Roman" w:cs="Times New Roman"/>
          <w:b/>
          <w:bCs/>
          <w:color w:val="000000" w:themeColor="text1"/>
        </w:rPr>
        <w:t xml:space="preserve">Báo Cáo Tài Chính Dự Toán Cho </w:t>
      </w:r>
      <w:r w:rsidR="00F4081B" w:rsidRPr="00661AEE">
        <w:rPr>
          <w:rFonts w:ascii="Times New Roman" w:hAnsi="Times New Roman" w:cs="Times New Roman"/>
          <w:b/>
          <w:bCs/>
          <w:color w:val="000000" w:themeColor="text1"/>
        </w:rPr>
        <w:t>2</w:t>
      </w:r>
      <w:r w:rsidR="00A63369" w:rsidRPr="00661AEE">
        <w:rPr>
          <w:rFonts w:ascii="Times New Roman" w:hAnsi="Times New Roman" w:cs="Times New Roman"/>
          <w:b/>
          <w:bCs/>
          <w:color w:val="000000" w:themeColor="text1"/>
        </w:rPr>
        <w:t xml:space="preserve"> Năm</w:t>
      </w:r>
      <w:bookmarkEnd w:id="28"/>
      <w:bookmarkEnd w:id="29"/>
      <w:bookmarkEnd w:id="30"/>
      <w:bookmarkEnd w:id="31"/>
    </w:p>
    <w:p w14:paraId="1D4BD5C6" w14:textId="5D530CC8" w:rsidR="00A63369" w:rsidRPr="00661AEE" w:rsidRDefault="00A63369" w:rsidP="009933FA">
      <w:pPr>
        <w:pStyle w:val="Heading3"/>
        <w:spacing w:after="160" w:line="288" w:lineRule="auto"/>
        <w:jc w:val="both"/>
        <w:rPr>
          <w:rFonts w:ascii="Times New Roman" w:hAnsi="Times New Roman" w:cs="Times New Roman"/>
          <w:b/>
          <w:bCs/>
          <w:color w:val="000000" w:themeColor="text1"/>
          <w:sz w:val="26"/>
          <w:szCs w:val="26"/>
        </w:rPr>
      </w:pPr>
      <w:bookmarkStart w:id="32" w:name="_Toc169268561"/>
      <w:bookmarkStart w:id="33" w:name="_Toc169268921"/>
      <w:bookmarkStart w:id="34" w:name="_Toc169269424"/>
      <w:bookmarkStart w:id="35" w:name="_Toc170212243"/>
      <w:r w:rsidRPr="00661AEE">
        <w:rPr>
          <w:rFonts w:ascii="Times New Roman" w:hAnsi="Times New Roman" w:cs="Times New Roman"/>
          <w:b/>
          <w:bCs/>
          <w:color w:val="000000" w:themeColor="text1"/>
          <w:sz w:val="26"/>
          <w:szCs w:val="26"/>
        </w:rPr>
        <w:t>Báo Cáo Kết Quả Hoạt Động Kinh Doanh</w:t>
      </w:r>
      <w:r w:rsidR="00582289" w:rsidRPr="00661AEE">
        <w:rPr>
          <w:rFonts w:ascii="Times New Roman" w:hAnsi="Times New Roman" w:cs="Times New Roman"/>
          <w:b/>
          <w:bCs/>
          <w:color w:val="000000" w:themeColor="text1"/>
          <w:sz w:val="26"/>
          <w:szCs w:val="26"/>
        </w:rPr>
        <w:t xml:space="preserve"> Tăng Thêm</w:t>
      </w:r>
      <w:r w:rsidRPr="00661AEE">
        <w:rPr>
          <w:rFonts w:ascii="Times New Roman" w:hAnsi="Times New Roman" w:cs="Times New Roman"/>
          <w:b/>
          <w:bCs/>
          <w:color w:val="000000" w:themeColor="text1"/>
          <w:sz w:val="26"/>
          <w:szCs w:val="26"/>
        </w:rPr>
        <w:t xml:space="preserve"> (Dự Toán)</w:t>
      </w:r>
      <w:bookmarkEnd w:id="32"/>
      <w:bookmarkEnd w:id="33"/>
      <w:bookmarkEnd w:id="34"/>
      <w:bookmarkEnd w:id="35"/>
    </w:p>
    <w:tbl>
      <w:tblPr>
        <w:tblW w:w="8274" w:type="dxa"/>
        <w:jc w:val="center"/>
        <w:tblLayout w:type="fixed"/>
        <w:tblLook w:val="04A0" w:firstRow="1" w:lastRow="0" w:firstColumn="1" w:lastColumn="0" w:noHBand="0" w:noVBand="1"/>
      </w:tblPr>
      <w:tblGrid>
        <w:gridCol w:w="3545"/>
        <w:gridCol w:w="2364"/>
        <w:gridCol w:w="2365"/>
      </w:tblGrid>
      <w:tr w:rsidR="00582289" w:rsidRPr="00661AEE" w14:paraId="57802D0A" w14:textId="77777777" w:rsidTr="00582289">
        <w:trPr>
          <w:trHeight w:val="290"/>
          <w:jc w:val="center"/>
        </w:trPr>
        <w:tc>
          <w:tcPr>
            <w:tcW w:w="354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257BA39B" w14:textId="77777777" w:rsidR="00582289" w:rsidRPr="00661AEE" w:rsidRDefault="00582289" w:rsidP="00BB7421">
            <w:pPr>
              <w:spacing w:line="288" w:lineRule="auto"/>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Mục</w:t>
            </w:r>
          </w:p>
        </w:tc>
        <w:tc>
          <w:tcPr>
            <w:tcW w:w="2364"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2342517B" w14:textId="4D449AFF" w:rsidR="00582289" w:rsidRPr="00661AEE" w:rsidRDefault="00582289" w:rsidP="00BB7421">
            <w:pPr>
              <w:spacing w:line="288" w:lineRule="auto"/>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Năm 1</w:t>
            </w:r>
          </w:p>
        </w:tc>
        <w:tc>
          <w:tcPr>
            <w:tcW w:w="2365"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423CA065" w14:textId="465042DD" w:rsidR="00582289" w:rsidRPr="00661AEE" w:rsidRDefault="00582289" w:rsidP="00BB7421">
            <w:pPr>
              <w:spacing w:line="288" w:lineRule="auto"/>
              <w:ind w:left="41" w:hanging="41"/>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Năm 2</w:t>
            </w:r>
          </w:p>
        </w:tc>
      </w:tr>
      <w:tr w:rsidR="00582289" w:rsidRPr="00661AEE" w14:paraId="49140F88"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257DD7E8" w14:textId="77777777" w:rsidR="00582289" w:rsidRPr="00661AEE" w:rsidRDefault="00582289" w:rsidP="00BB7421">
            <w:pPr>
              <w:spacing w:line="288" w:lineRule="auto"/>
              <w:rPr>
                <w:rFonts w:ascii="Times New Roman" w:hAnsi="Times New Roman" w:cs="Times New Roman"/>
                <w:b/>
                <w:bCs/>
                <w:color w:val="000000"/>
                <w:sz w:val="26"/>
                <w:szCs w:val="26"/>
              </w:rPr>
            </w:pPr>
            <w:r w:rsidRPr="00661AEE">
              <w:rPr>
                <w:rFonts w:ascii="Times New Roman" w:hAnsi="Times New Roman" w:cs="Times New Roman"/>
                <w:b/>
                <w:bCs/>
                <w:color w:val="000000"/>
                <w:sz w:val="26"/>
                <w:szCs w:val="26"/>
              </w:rPr>
              <w:t>Doanh thu tăng thêm</w:t>
            </w:r>
          </w:p>
          <w:p w14:paraId="6B4CB671" w14:textId="2B3E4FA6"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p>
        </w:tc>
        <w:tc>
          <w:tcPr>
            <w:tcW w:w="2364" w:type="dxa"/>
            <w:tcBorders>
              <w:top w:val="nil"/>
              <w:left w:val="nil"/>
              <w:bottom w:val="single" w:sz="4" w:space="0" w:color="auto"/>
              <w:right w:val="single" w:sz="4" w:space="0" w:color="auto"/>
            </w:tcBorders>
            <w:shd w:val="clear" w:color="auto" w:fill="auto"/>
            <w:vAlign w:val="bottom"/>
            <w:hideMark/>
          </w:tcPr>
          <w:p w14:paraId="0EAAEF29" w14:textId="6EEF4EF6"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b/>
                <w:bCs/>
                <w:color w:val="000000"/>
                <w:sz w:val="26"/>
                <w:szCs w:val="26"/>
              </w:rPr>
              <w:t>1.984.127.681.250</w:t>
            </w:r>
          </w:p>
        </w:tc>
        <w:tc>
          <w:tcPr>
            <w:tcW w:w="2365" w:type="dxa"/>
            <w:tcBorders>
              <w:top w:val="nil"/>
              <w:left w:val="nil"/>
              <w:bottom w:val="single" w:sz="4" w:space="0" w:color="auto"/>
              <w:right w:val="single" w:sz="4" w:space="0" w:color="auto"/>
            </w:tcBorders>
            <w:shd w:val="clear" w:color="auto" w:fill="auto"/>
            <w:vAlign w:val="bottom"/>
            <w:hideMark/>
          </w:tcPr>
          <w:p w14:paraId="4EA5BAA8" w14:textId="57FEC273"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b/>
                <w:bCs/>
                <w:color w:val="000000"/>
                <w:sz w:val="26"/>
                <w:szCs w:val="26"/>
              </w:rPr>
              <w:t>1.984.127.681.250</w:t>
            </w:r>
          </w:p>
        </w:tc>
      </w:tr>
      <w:tr w:rsidR="00582289" w:rsidRPr="00661AEE" w14:paraId="67DC8DE1"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21A4B0DF" w14:textId="76379AE5"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i/>
                <w:iCs/>
                <w:color w:val="000000"/>
                <w:sz w:val="26"/>
                <w:szCs w:val="26"/>
              </w:rPr>
              <w:t>Doanh thu cung cấp dịch vụ khoan</w:t>
            </w:r>
          </w:p>
        </w:tc>
        <w:tc>
          <w:tcPr>
            <w:tcW w:w="2364" w:type="dxa"/>
            <w:tcBorders>
              <w:top w:val="nil"/>
              <w:left w:val="nil"/>
              <w:bottom w:val="single" w:sz="4" w:space="0" w:color="auto"/>
              <w:right w:val="single" w:sz="4" w:space="0" w:color="auto"/>
            </w:tcBorders>
            <w:shd w:val="clear" w:color="auto" w:fill="auto"/>
            <w:vAlign w:val="bottom"/>
            <w:hideMark/>
          </w:tcPr>
          <w:p w14:paraId="24675984" w14:textId="0CAFE7D9"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1.174.387.500.000</w:t>
            </w:r>
          </w:p>
        </w:tc>
        <w:tc>
          <w:tcPr>
            <w:tcW w:w="2365" w:type="dxa"/>
            <w:tcBorders>
              <w:top w:val="nil"/>
              <w:left w:val="nil"/>
              <w:bottom w:val="single" w:sz="4" w:space="0" w:color="auto"/>
              <w:right w:val="single" w:sz="4" w:space="0" w:color="auto"/>
            </w:tcBorders>
            <w:shd w:val="clear" w:color="auto" w:fill="auto"/>
            <w:vAlign w:val="bottom"/>
            <w:hideMark/>
          </w:tcPr>
          <w:p w14:paraId="2BE1D1EE" w14:textId="5BD3F283"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1.174.387.500.000</w:t>
            </w:r>
          </w:p>
        </w:tc>
      </w:tr>
      <w:tr w:rsidR="00582289" w:rsidRPr="00661AEE" w14:paraId="7476833F"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133BECF9" w14:textId="4575ADD2"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i/>
                <w:iCs/>
                <w:color w:val="000000"/>
                <w:sz w:val="26"/>
                <w:szCs w:val="26"/>
              </w:rPr>
              <w:t>Doanh thu cung cấp DV kỹ thuật giếng khoan và DV khác</w:t>
            </w:r>
          </w:p>
        </w:tc>
        <w:tc>
          <w:tcPr>
            <w:tcW w:w="2364" w:type="dxa"/>
            <w:tcBorders>
              <w:top w:val="nil"/>
              <w:left w:val="nil"/>
              <w:bottom w:val="single" w:sz="4" w:space="0" w:color="auto"/>
              <w:right w:val="single" w:sz="4" w:space="0" w:color="auto"/>
            </w:tcBorders>
            <w:shd w:val="clear" w:color="auto" w:fill="auto"/>
            <w:vAlign w:val="bottom"/>
            <w:hideMark/>
          </w:tcPr>
          <w:p w14:paraId="5501BAE4" w14:textId="6103FAFD"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809.740.181.250</w:t>
            </w:r>
          </w:p>
        </w:tc>
        <w:tc>
          <w:tcPr>
            <w:tcW w:w="2365" w:type="dxa"/>
            <w:tcBorders>
              <w:top w:val="nil"/>
              <w:left w:val="nil"/>
              <w:bottom w:val="single" w:sz="4" w:space="0" w:color="auto"/>
              <w:right w:val="single" w:sz="4" w:space="0" w:color="auto"/>
            </w:tcBorders>
            <w:shd w:val="clear" w:color="auto" w:fill="auto"/>
            <w:vAlign w:val="bottom"/>
            <w:hideMark/>
          </w:tcPr>
          <w:p w14:paraId="3E6B9D90" w14:textId="26FE7B45"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809.740.181.250</w:t>
            </w:r>
          </w:p>
        </w:tc>
      </w:tr>
      <w:tr w:rsidR="00582289" w:rsidRPr="00661AEE" w14:paraId="7D2E9A59"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019610C9" w14:textId="0BA080B9"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b/>
                <w:bCs/>
                <w:color w:val="000000"/>
                <w:sz w:val="26"/>
                <w:szCs w:val="26"/>
              </w:rPr>
              <w:t>Giá vốn hàng bán tăng thêm</w:t>
            </w:r>
          </w:p>
        </w:tc>
        <w:tc>
          <w:tcPr>
            <w:tcW w:w="2364" w:type="dxa"/>
            <w:tcBorders>
              <w:top w:val="nil"/>
              <w:left w:val="nil"/>
              <w:bottom w:val="single" w:sz="4" w:space="0" w:color="auto"/>
              <w:right w:val="single" w:sz="4" w:space="0" w:color="auto"/>
            </w:tcBorders>
            <w:shd w:val="clear" w:color="auto" w:fill="auto"/>
            <w:vAlign w:val="bottom"/>
            <w:hideMark/>
          </w:tcPr>
          <w:p w14:paraId="4CADBD1F" w14:textId="7D55D7CF"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b/>
                <w:bCs/>
                <w:color w:val="000000"/>
                <w:sz w:val="26"/>
                <w:szCs w:val="26"/>
              </w:rPr>
              <w:t>-1.236.597.447.531</w:t>
            </w:r>
          </w:p>
        </w:tc>
        <w:tc>
          <w:tcPr>
            <w:tcW w:w="2365" w:type="dxa"/>
            <w:tcBorders>
              <w:top w:val="nil"/>
              <w:left w:val="nil"/>
              <w:bottom w:val="single" w:sz="4" w:space="0" w:color="auto"/>
              <w:right w:val="single" w:sz="4" w:space="0" w:color="auto"/>
            </w:tcBorders>
            <w:shd w:val="clear" w:color="auto" w:fill="auto"/>
            <w:vAlign w:val="bottom"/>
            <w:hideMark/>
          </w:tcPr>
          <w:p w14:paraId="403D2900" w14:textId="3499D9EC"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b/>
                <w:bCs/>
                <w:color w:val="000000"/>
                <w:sz w:val="26"/>
                <w:szCs w:val="26"/>
              </w:rPr>
              <w:t>-1.236.597.447.531</w:t>
            </w:r>
          </w:p>
        </w:tc>
      </w:tr>
      <w:tr w:rsidR="00582289" w:rsidRPr="00661AEE" w14:paraId="4BCCE19E"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vAlign w:val="center"/>
            <w:hideMark/>
          </w:tcPr>
          <w:p w14:paraId="7FE44FF3" w14:textId="1A8D8E4A"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i/>
                <w:iCs/>
                <w:color w:val="000000"/>
                <w:sz w:val="26"/>
                <w:szCs w:val="26"/>
              </w:rPr>
              <w:t>Giá vốn cung cấp dịch vụ khoan</w:t>
            </w:r>
          </w:p>
        </w:tc>
        <w:tc>
          <w:tcPr>
            <w:tcW w:w="2364" w:type="dxa"/>
            <w:tcBorders>
              <w:top w:val="nil"/>
              <w:left w:val="nil"/>
              <w:bottom w:val="single" w:sz="4" w:space="0" w:color="auto"/>
              <w:right w:val="single" w:sz="4" w:space="0" w:color="auto"/>
            </w:tcBorders>
            <w:shd w:val="clear" w:color="auto" w:fill="auto"/>
            <w:vAlign w:val="bottom"/>
            <w:hideMark/>
          </w:tcPr>
          <w:p w14:paraId="3A16586F" w14:textId="3828127E"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-600.000.000.000</w:t>
            </w:r>
          </w:p>
        </w:tc>
        <w:tc>
          <w:tcPr>
            <w:tcW w:w="2365" w:type="dxa"/>
            <w:tcBorders>
              <w:top w:val="nil"/>
              <w:left w:val="nil"/>
              <w:bottom w:val="single" w:sz="4" w:space="0" w:color="auto"/>
              <w:right w:val="single" w:sz="4" w:space="0" w:color="auto"/>
            </w:tcBorders>
            <w:shd w:val="clear" w:color="auto" w:fill="auto"/>
            <w:vAlign w:val="bottom"/>
            <w:hideMark/>
          </w:tcPr>
          <w:p w14:paraId="064B6615" w14:textId="429E32B4"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-600.000.000.000</w:t>
            </w:r>
          </w:p>
        </w:tc>
      </w:tr>
      <w:tr w:rsidR="00582289" w:rsidRPr="00661AEE" w14:paraId="3CCC878F" w14:textId="77777777" w:rsidTr="00582289">
        <w:trPr>
          <w:trHeight w:val="290"/>
          <w:jc w:val="center"/>
        </w:trPr>
        <w:tc>
          <w:tcPr>
            <w:tcW w:w="3545" w:type="dxa"/>
            <w:tcBorders>
              <w:top w:val="nil"/>
              <w:left w:val="single" w:sz="4" w:space="0" w:color="auto"/>
              <w:bottom w:val="single" w:sz="4" w:space="0" w:color="auto"/>
              <w:right w:val="single" w:sz="4" w:space="0" w:color="auto"/>
            </w:tcBorders>
            <w:shd w:val="clear" w:color="auto" w:fill="auto"/>
            <w:noWrap/>
            <w:vAlign w:val="center"/>
            <w:hideMark/>
          </w:tcPr>
          <w:p w14:paraId="0DF8357B" w14:textId="492E0A27"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i/>
                <w:iCs/>
                <w:color w:val="000000"/>
                <w:sz w:val="26"/>
                <w:szCs w:val="26"/>
              </w:rPr>
              <w:t>Giá vốn cung cấp DV kỹ thuật giếng khoan và DV khác</w:t>
            </w:r>
          </w:p>
        </w:tc>
        <w:tc>
          <w:tcPr>
            <w:tcW w:w="2364" w:type="dxa"/>
            <w:tcBorders>
              <w:top w:val="nil"/>
              <w:left w:val="nil"/>
              <w:bottom w:val="single" w:sz="4" w:space="0" w:color="auto"/>
              <w:right w:val="single" w:sz="4" w:space="0" w:color="auto"/>
            </w:tcBorders>
            <w:shd w:val="clear" w:color="auto" w:fill="auto"/>
            <w:noWrap/>
            <w:vAlign w:val="bottom"/>
            <w:hideMark/>
          </w:tcPr>
          <w:p w14:paraId="5676AD4F" w14:textId="6A6F2A36"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-636.597.447.531</w:t>
            </w:r>
          </w:p>
        </w:tc>
        <w:tc>
          <w:tcPr>
            <w:tcW w:w="2365" w:type="dxa"/>
            <w:tcBorders>
              <w:top w:val="nil"/>
              <w:left w:val="nil"/>
              <w:bottom w:val="single" w:sz="4" w:space="0" w:color="auto"/>
              <w:right w:val="single" w:sz="4" w:space="0" w:color="auto"/>
            </w:tcBorders>
            <w:shd w:val="clear" w:color="auto" w:fill="auto"/>
            <w:noWrap/>
            <w:vAlign w:val="bottom"/>
            <w:hideMark/>
          </w:tcPr>
          <w:p w14:paraId="21E380D9" w14:textId="0A507892"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-636.597.447.531</w:t>
            </w:r>
          </w:p>
        </w:tc>
      </w:tr>
      <w:tr w:rsidR="00582289" w:rsidRPr="00661AEE" w14:paraId="182DE575" w14:textId="77777777" w:rsidTr="00582289">
        <w:trPr>
          <w:trHeight w:val="580"/>
          <w:jc w:val="center"/>
        </w:trPr>
        <w:tc>
          <w:tcPr>
            <w:tcW w:w="3545" w:type="dxa"/>
            <w:tcBorders>
              <w:top w:val="nil"/>
              <w:left w:val="single" w:sz="4" w:space="0" w:color="auto"/>
              <w:bottom w:val="single" w:sz="4" w:space="0" w:color="auto"/>
              <w:right w:val="single" w:sz="4" w:space="0" w:color="auto"/>
            </w:tcBorders>
            <w:shd w:val="clear" w:color="auto" w:fill="auto"/>
            <w:noWrap/>
            <w:vAlign w:val="center"/>
            <w:hideMark/>
          </w:tcPr>
          <w:p w14:paraId="0D79509E" w14:textId="1F5007F6"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color w:val="000000"/>
                <w:sz w:val="26"/>
                <w:szCs w:val="26"/>
              </w:rPr>
              <w:t>CP Bán hàng</w:t>
            </w:r>
          </w:p>
        </w:tc>
        <w:tc>
          <w:tcPr>
            <w:tcW w:w="2364" w:type="dxa"/>
            <w:tcBorders>
              <w:top w:val="nil"/>
              <w:left w:val="nil"/>
              <w:bottom w:val="single" w:sz="4" w:space="0" w:color="auto"/>
              <w:right w:val="single" w:sz="4" w:space="0" w:color="auto"/>
            </w:tcBorders>
            <w:shd w:val="clear" w:color="auto" w:fill="auto"/>
            <w:vAlign w:val="bottom"/>
            <w:hideMark/>
          </w:tcPr>
          <w:p w14:paraId="34F1B0A6" w14:textId="7A0094F1"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-7.152.158.182</w:t>
            </w:r>
          </w:p>
        </w:tc>
        <w:tc>
          <w:tcPr>
            <w:tcW w:w="2365" w:type="dxa"/>
            <w:tcBorders>
              <w:top w:val="nil"/>
              <w:left w:val="nil"/>
              <w:bottom w:val="single" w:sz="4" w:space="0" w:color="auto"/>
              <w:right w:val="single" w:sz="4" w:space="0" w:color="auto"/>
            </w:tcBorders>
            <w:shd w:val="clear" w:color="auto" w:fill="auto"/>
            <w:noWrap/>
            <w:vAlign w:val="bottom"/>
            <w:hideMark/>
          </w:tcPr>
          <w:p w14:paraId="371293AB" w14:textId="673E9AEE"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-7.152.158.182</w:t>
            </w:r>
          </w:p>
        </w:tc>
      </w:tr>
      <w:tr w:rsidR="00582289" w:rsidRPr="00661AEE" w14:paraId="30009D47" w14:textId="77777777" w:rsidTr="00582289">
        <w:trPr>
          <w:trHeight w:val="290"/>
          <w:jc w:val="center"/>
        </w:trPr>
        <w:tc>
          <w:tcPr>
            <w:tcW w:w="3545" w:type="dxa"/>
            <w:tcBorders>
              <w:top w:val="nil"/>
              <w:left w:val="single" w:sz="4" w:space="0" w:color="auto"/>
              <w:bottom w:val="single" w:sz="4" w:space="0" w:color="auto"/>
              <w:right w:val="single" w:sz="4" w:space="0" w:color="auto"/>
            </w:tcBorders>
            <w:shd w:val="clear" w:color="auto" w:fill="auto"/>
            <w:noWrap/>
            <w:vAlign w:val="center"/>
            <w:hideMark/>
          </w:tcPr>
          <w:p w14:paraId="33C8839C" w14:textId="3F0CF6EC"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color w:val="000000"/>
                <w:sz w:val="26"/>
                <w:szCs w:val="26"/>
              </w:rPr>
              <w:t>CP Quản lý doanh nghiệp</w:t>
            </w:r>
          </w:p>
        </w:tc>
        <w:tc>
          <w:tcPr>
            <w:tcW w:w="2364" w:type="dxa"/>
            <w:tcBorders>
              <w:top w:val="nil"/>
              <w:left w:val="nil"/>
              <w:bottom w:val="single" w:sz="4" w:space="0" w:color="auto"/>
              <w:right w:val="single" w:sz="4" w:space="0" w:color="auto"/>
            </w:tcBorders>
            <w:shd w:val="clear" w:color="auto" w:fill="auto"/>
            <w:noWrap/>
            <w:vAlign w:val="bottom"/>
            <w:hideMark/>
          </w:tcPr>
          <w:p w14:paraId="43FD57EE" w14:textId="7FBAB740"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-172.317.617.815</w:t>
            </w:r>
          </w:p>
        </w:tc>
        <w:tc>
          <w:tcPr>
            <w:tcW w:w="2365" w:type="dxa"/>
            <w:tcBorders>
              <w:top w:val="nil"/>
              <w:left w:val="nil"/>
              <w:bottom w:val="single" w:sz="4" w:space="0" w:color="auto"/>
              <w:right w:val="single" w:sz="4" w:space="0" w:color="auto"/>
            </w:tcBorders>
            <w:shd w:val="clear" w:color="auto" w:fill="auto"/>
            <w:noWrap/>
            <w:vAlign w:val="bottom"/>
            <w:hideMark/>
          </w:tcPr>
          <w:p w14:paraId="692311BC" w14:textId="75C87C9C"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-172.317.617.815</w:t>
            </w:r>
          </w:p>
        </w:tc>
      </w:tr>
      <w:tr w:rsidR="00582289" w:rsidRPr="00661AEE" w14:paraId="67FD309D" w14:textId="77777777" w:rsidTr="00582289">
        <w:trPr>
          <w:trHeight w:val="567"/>
          <w:jc w:val="center"/>
        </w:trPr>
        <w:tc>
          <w:tcPr>
            <w:tcW w:w="3545" w:type="dxa"/>
            <w:tcBorders>
              <w:top w:val="single" w:sz="6" w:space="0" w:color="auto"/>
              <w:left w:val="single" w:sz="6" w:space="0" w:color="auto"/>
              <w:bottom w:val="single" w:sz="6" w:space="0" w:color="auto"/>
              <w:right w:val="single" w:sz="4" w:space="0" w:color="auto"/>
            </w:tcBorders>
            <w:shd w:val="clear" w:color="auto" w:fill="auto"/>
            <w:vAlign w:val="center"/>
          </w:tcPr>
          <w:p w14:paraId="6E9ECABC" w14:textId="1DB295E0"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color w:val="000000"/>
                <w:sz w:val="26"/>
                <w:szCs w:val="26"/>
              </w:rPr>
              <w:t>Khấu hao</w:t>
            </w:r>
          </w:p>
        </w:tc>
        <w:tc>
          <w:tcPr>
            <w:tcW w:w="2364" w:type="dxa"/>
            <w:tcBorders>
              <w:top w:val="single" w:sz="6" w:space="0" w:color="auto"/>
              <w:left w:val="nil"/>
              <w:bottom w:val="single" w:sz="6" w:space="0" w:color="auto"/>
              <w:right w:val="single" w:sz="4" w:space="0" w:color="auto"/>
            </w:tcBorders>
            <w:shd w:val="clear" w:color="auto" w:fill="auto"/>
            <w:noWrap/>
            <w:vAlign w:val="bottom"/>
          </w:tcPr>
          <w:p w14:paraId="5F748CCD" w14:textId="1165CC17"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-104.850.000.000</w:t>
            </w:r>
          </w:p>
        </w:tc>
        <w:tc>
          <w:tcPr>
            <w:tcW w:w="2365" w:type="dxa"/>
            <w:tcBorders>
              <w:top w:val="single" w:sz="6" w:space="0" w:color="auto"/>
              <w:left w:val="nil"/>
              <w:bottom w:val="single" w:sz="6" w:space="0" w:color="auto"/>
              <w:right w:val="single" w:sz="4" w:space="0" w:color="auto"/>
            </w:tcBorders>
            <w:shd w:val="clear" w:color="auto" w:fill="auto"/>
            <w:noWrap/>
            <w:vAlign w:val="bottom"/>
          </w:tcPr>
          <w:p w14:paraId="154A8C83" w14:textId="09535731"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-104.850.000.000</w:t>
            </w:r>
          </w:p>
        </w:tc>
      </w:tr>
      <w:tr w:rsidR="00582289" w:rsidRPr="00661AEE" w14:paraId="7939B631" w14:textId="77777777" w:rsidTr="00582289">
        <w:trPr>
          <w:trHeight w:val="567"/>
          <w:jc w:val="center"/>
        </w:trPr>
        <w:tc>
          <w:tcPr>
            <w:tcW w:w="3545" w:type="dxa"/>
            <w:tcBorders>
              <w:top w:val="single" w:sz="6" w:space="0" w:color="auto"/>
              <w:left w:val="single" w:sz="4" w:space="0" w:color="auto"/>
              <w:bottom w:val="single" w:sz="6" w:space="0" w:color="auto"/>
              <w:right w:val="single" w:sz="4" w:space="0" w:color="auto"/>
            </w:tcBorders>
            <w:shd w:val="clear" w:color="auto" w:fill="auto"/>
            <w:vAlign w:val="center"/>
          </w:tcPr>
          <w:p w14:paraId="773EEB9F" w14:textId="672C83BF"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sz w:val="26"/>
                <w:szCs w:val="26"/>
              </w:rPr>
              <w:t>Lãi vay</w:t>
            </w:r>
          </w:p>
        </w:tc>
        <w:tc>
          <w:tcPr>
            <w:tcW w:w="2364" w:type="dxa"/>
            <w:tcBorders>
              <w:top w:val="single" w:sz="6" w:space="0" w:color="auto"/>
              <w:left w:val="nil"/>
              <w:bottom w:val="single" w:sz="6" w:space="0" w:color="auto"/>
              <w:right w:val="single" w:sz="4" w:space="0" w:color="auto"/>
            </w:tcBorders>
            <w:shd w:val="clear" w:color="auto" w:fill="auto"/>
            <w:noWrap/>
            <w:vAlign w:val="bottom"/>
          </w:tcPr>
          <w:p w14:paraId="55AD97CA" w14:textId="2CD59D1A"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sz w:val="26"/>
                <w:szCs w:val="26"/>
              </w:rPr>
              <w:t>8,82%</w:t>
            </w:r>
          </w:p>
        </w:tc>
        <w:tc>
          <w:tcPr>
            <w:tcW w:w="2365" w:type="dxa"/>
            <w:tcBorders>
              <w:top w:val="single" w:sz="6" w:space="0" w:color="auto"/>
              <w:left w:val="nil"/>
              <w:bottom w:val="single" w:sz="6" w:space="0" w:color="auto"/>
              <w:right w:val="single" w:sz="4" w:space="0" w:color="auto"/>
            </w:tcBorders>
            <w:shd w:val="clear" w:color="auto" w:fill="auto"/>
            <w:noWrap/>
            <w:vAlign w:val="bottom"/>
          </w:tcPr>
          <w:p w14:paraId="7FA5083B" w14:textId="19F8B4BB"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sz w:val="26"/>
                <w:szCs w:val="26"/>
              </w:rPr>
              <w:t>8,82%</w:t>
            </w:r>
          </w:p>
        </w:tc>
      </w:tr>
      <w:tr w:rsidR="00582289" w:rsidRPr="00661AEE" w14:paraId="0BF04C45" w14:textId="77777777" w:rsidTr="00582289">
        <w:trPr>
          <w:trHeight w:val="567"/>
          <w:jc w:val="center"/>
        </w:trPr>
        <w:tc>
          <w:tcPr>
            <w:tcW w:w="3545" w:type="dxa"/>
            <w:tcBorders>
              <w:top w:val="single" w:sz="6" w:space="0" w:color="auto"/>
              <w:left w:val="single" w:sz="4" w:space="0" w:color="auto"/>
              <w:bottom w:val="single" w:sz="6" w:space="0" w:color="auto"/>
              <w:right w:val="single" w:sz="4" w:space="0" w:color="auto"/>
            </w:tcBorders>
            <w:shd w:val="clear" w:color="auto" w:fill="auto"/>
            <w:vAlign w:val="center"/>
          </w:tcPr>
          <w:p w14:paraId="360F7242" w14:textId="31C71A44"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color w:val="000000"/>
                <w:sz w:val="26"/>
                <w:szCs w:val="26"/>
              </w:rPr>
              <w:t>Thuế suất</w:t>
            </w:r>
          </w:p>
        </w:tc>
        <w:tc>
          <w:tcPr>
            <w:tcW w:w="2364" w:type="dxa"/>
            <w:tcBorders>
              <w:top w:val="single" w:sz="6" w:space="0" w:color="auto"/>
              <w:left w:val="nil"/>
              <w:bottom w:val="single" w:sz="6" w:space="0" w:color="auto"/>
              <w:right w:val="single" w:sz="4" w:space="0" w:color="auto"/>
            </w:tcBorders>
            <w:shd w:val="clear" w:color="auto" w:fill="auto"/>
            <w:noWrap/>
            <w:vAlign w:val="bottom"/>
          </w:tcPr>
          <w:p w14:paraId="381821FF" w14:textId="53B4BDBA"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20%</w:t>
            </w:r>
          </w:p>
        </w:tc>
        <w:tc>
          <w:tcPr>
            <w:tcW w:w="2365" w:type="dxa"/>
            <w:tcBorders>
              <w:top w:val="single" w:sz="6" w:space="0" w:color="auto"/>
              <w:left w:val="nil"/>
              <w:bottom w:val="single" w:sz="6" w:space="0" w:color="auto"/>
              <w:right w:val="single" w:sz="4" w:space="0" w:color="auto"/>
            </w:tcBorders>
            <w:shd w:val="clear" w:color="auto" w:fill="auto"/>
            <w:noWrap/>
            <w:vAlign w:val="bottom"/>
          </w:tcPr>
          <w:p w14:paraId="10DD1160" w14:textId="57DF681A"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20%</w:t>
            </w:r>
          </w:p>
        </w:tc>
      </w:tr>
      <w:tr w:rsidR="00582289" w:rsidRPr="00661AEE" w14:paraId="32F7FC82" w14:textId="77777777" w:rsidTr="00582289">
        <w:trPr>
          <w:trHeight w:val="567"/>
          <w:jc w:val="center"/>
        </w:trPr>
        <w:tc>
          <w:tcPr>
            <w:tcW w:w="3545" w:type="dxa"/>
            <w:tcBorders>
              <w:top w:val="single" w:sz="6" w:space="0" w:color="auto"/>
              <w:left w:val="single" w:sz="4" w:space="0" w:color="auto"/>
              <w:bottom w:val="single" w:sz="4" w:space="0" w:color="auto"/>
              <w:right w:val="single" w:sz="4" w:space="0" w:color="auto"/>
            </w:tcBorders>
            <w:shd w:val="clear" w:color="auto" w:fill="auto"/>
            <w:vAlign w:val="center"/>
          </w:tcPr>
          <w:p w14:paraId="4F068833" w14:textId="3E47816A" w:rsidR="00582289" w:rsidRPr="00661AEE" w:rsidRDefault="00582289" w:rsidP="00BB7421">
            <w:pPr>
              <w:spacing w:line="288" w:lineRule="auto"/>
              <w:rPr>
                <w:rFonts w:ascii="Times New Roman" w:eastAsia="Times New Roman" w:hAnsi="Times New Roman" w:cs="Times New Roman"/>
                <w:b/>
                <w:bCs/>
                <w:color w:val="000000" w:themeColor="text1"/>
                <w:kern w:val="0"/>
                <w:sz w:val="26"/>
                <w:szCs w:val="26"/>
                <w14:ligatures w14:val="none"/>
              </w:rPr>
            </w:pPr>
            <w:r w:rsidRPr="00661AEE">
              <w:rPr>
                <w:rFonts w:ascii="Times New Roman" w:hAnsi="Times New Roman" w:cs="Times New Roman"/>
                <w:color w:val="000000"/>
                <w:sz w:val="26"/>
                <w:szCs w:val="26"/>
              </w:rPr>
              <w:t>Lợi nhuận sau thuế</w:t>
            </w:r>
          </w:p>
        </w:tc>
        <w:tc>
          <w:tcPr>
            <w:tcW w:w="2364" w:type="dxa"/>
            <w:tcBorders>
              <w:top w:val="single" w:sz="6" w:space="0" w:color="auto"/>
              <w:left w:val="nil"/>
              <w:bottom w:val="single" w:sz="4" w:space="0" w:color="auto"/>
              <w:right w:val="single" w:sz="4" w:space="0" w:color="auto"/>
            </w:tcBorders>
            <w:shd w:val="clear" w:color="auto" w:fill="auto"/>
            <w:noWrap/>
            <w:vAlign w:val="bottom"/>
          </w:tcPr>
          <w:p w14:paraId="55811686" w14:textId="761EC601"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370.568.359.831</w:t>
            </w:r>
          </w:p>
        </w:tc>
        <w:tc>
          <w:tcPr>
            <w:tcW w:w="2365" w:type="dxa"/>
            <w:tcBorders>
              <w:top w:val="single" w:sz="6" w:space="0" w:color="auto"/>
              <w:left w:val="nil"/>
              <w:bottom w:val="single" w:sz="4" w:space="0" w:color="auto"/>
              <w:right w:val="single" w:sz="4" w:space="0" w:color="auto"/>
            </w:tcBorders>
            <w:shd w:val="clear" w:color="auto" w:fill="auto"/>
            <w:noWrap/>
            <w:vAlign w:val="bottom"/>
          </w:tcPr>
          <w:p w14:paraId="5449EC38" w14:textId="159EFF10" w:rsidR="00582289" w:rsidRPr="00661AEE" w:rsidRDefault="00582289" w:rsidP="00BB7421">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hAnsi="Times New Roman" w:cs="Times New Roman"/>
                <w:color w:val="000000"/>
                <w:sz w:val="26"/>
                <w:szCs w:val="26"/>
              </w:rPr>
              <w:t>370.568.359.831</w:t>
            </w:r>
          </w:p>
        </w:tc>
      </w:tr>
    </w:tbl>
    <w:p w14:paraId="2928FF22" w14:textId="76AF6D69" w:rsidR="00A63369" w:rsidRPr="00661AEE" w:rsidRDefault="009B4C8B" w:rsidP="009933FA">
      <w:pPr>
        <w:pStyle w:val="NormalWeb"/>
        <w:spacing w:after="160" w:afterAutospacing="0" w:line="288" w:lineRule="auto"/>
        <w:jc w:val="both"/>
        <w:rPr>
          <w:color w:val="000000" w:themeColor="text1"/>
          <w:sz w:val="26"/>
          <w:szCs w:val="26"/>
        </w:rPr>
      </w:pPr>
      <w:r>
        <w:rPr>
          <w:color w:val="000000" w:themeColor="text1"/>
          <w:sz w:val="26"/>
          <w:szCs w:val="26"/>
        </w:rPr>
        <w:t>B</w:t>
      </w:r>
      <w:r w:rsidR="00A63369" w:rsidRPr="00661AEE">
        <w:rPr>
          <w:color w:val="000000" w:themeColor="text1"/>
          <w:sz w:val="26"/>
          <w:szCs w:val="26"/>
        </w:rPr>
        <w:t xml:space="preserve">ảng dự toán này cung cấp một cái nhìn toàn diện về </w:t>
      </w:r>
      <w:r>
        <w:rPr>
          <w:color w:val="000000" w:themeColor="text1"/>
          <w:sz w:val="26"/>
          <w:szCs w:val="26"/>
        </w:rPr>
        <w:t>tiềm năng lợi nhuận</w:t>
      </w:r>
      <w:r w:rsidR="00A63369" w:rsidRPr="00661AEE">
        <w:rPr>
          <w:color w:val="000000" w:themeColor="text1"/>
          <w:sz w:val="26"/>
          <w:szCs w:val="26"/>
        </w:rPr>
        <w:t xml:space="preserve"> của</w:t>
      </w:r>
      <w:r>
        <w:rPr>
          <w:color w:val="000000" w:themeColor="text1"/>
          <w:sz w:val="26"/>
          <w:szCs w:val="26"/>
        </w:rPr>
        <w:t xml:space="preserve"> PVD</w:t>
      </w:r>
      <w:r w:rsidR="00A63369" w:rsidRPr="00661AEE">
        <w:rPr>
          <w:color w:val="000000" w:themeColor="text1"/>
          <w:sz w:val="26"/>
          <w:szCs w:val="26"/>
        </w:rPr>
        <w:t xml:space="preserve"> trong </w:t>
      </w:r>
      <w:r>
        <w:rPr>
          <w:color w:val="000000" w:themeColor="text1"/>
          <w:sz w:val="26"/>
          <w:szCs w:val="26"/>
        </w:rPr>
        <w:t>hai</w:t>
      </w:r>
      <w:r w:rsidR="00A63369" w:rsidRPr="00661AEE">
        <w:rPr>
          <w:color w:val="000000" w:themeColor="text1"/>
          <w:sz w:val="26"/>
          <w:szCs w:val="26"/>
        </w:rPr>
        <w:t xml:space="preserve"> năm đầu tiên</w:t>
      </w:r>
      <w:r>
        <w:rPr>
          <w:color w:val="000000" w:themeColor="text1"/>
          <w:sz w:val="26"/>
          <w:szCs w:val="26"/>
        </w:rPr>
        <w:t xml:space="preserve"> của dự án trong giai đoạn </w:t>
      </w:r>
      <w:r w:rsidR="00D81B9A">
        <w:rPr>
          <w:color w:val="000000" w:themeColor="text1"/>
          <w:sz w:val="26"/>
          <w:szCs w:val="26"/>
        </w:rPr>
        <w:t>nhu cầu giàn khoan Jus đang tăng cao</w:t>
      </w:r>
      <w:r w:rsidR="00A63369" w:rsidRPr="00661AEE">
        <w:rPr>
          <w:color w:val="000000" w:themeColor="text1"/>
          <w:sz w:val="26"/>
          <w:szCs w:val="26"/>
        </w:rPr>
        <w:t xml:space="preserve">, từ báo cáo kết quả hoạt động kinh doanh. Việc quản lý hiệu quả các chi phí và tối ưu hóa doanh thu từ </w:t>
      </w:r>
      <w:r w:rsidR="00D81B9A">
        <w:rPr>
          <w:color w:val="000000" w:themeColor="text1"/>
          <w:sz w:val="26"/>
          <w:szCs w:val="26"/>
        </w:rPr>
        <w:t>dịch vụ khoan và dịch vụ kỹ thuật giếng khoan</w:t>
      </w:r>
      <w:r w:rsidR="00A63369" w:rsidRPr="00661AEE">
        <w:rPr>
          <w:color w:val="000000" w:themeColor="text1"/>
          <w:sz w:val="26"/>
          <w:szCs w:val="26"/>
        </w:rPr>
        <w:t xml:space="preserve"> sẽ là chìa khóa để </w:t>
      </w:r>
      <w:r w:rsidR="00D81B9A">
        <w:rPr>
          <w:color w:val="000000" w:themeColor="text1"/>
          <w:sz w:val="26"/>
          <w:szCs w:val="26"/>
        </w:rPr>
        <w:t xml:space="preserve">PVD </w:t>
      </w:r>
      <w:r w:rsidR="00A63369" w:rsidRPr="00661AEE">
        <w:rPr>
          <w:color w:val="000000" w:themeColor="text1"/>
          <w:sz w:val="26"/>
          <w:szCs w:val="26"/>
        </w:rPr>
        <w:t>đạt được các mục tiêu tài chính và phát triển bền vững trong ngàn</w:t>
      </w:r>
      <w:r w:rsidR="00D81B9A">
        <w:rPr>
          <w:color w:val="000000" w:themeColor="text1"/>
          <w:sz w:val="26"/>
          <w:szCs w:val="26"/>
        </w:rPr>
        <w:t>h</w:t>
      </w:r>
      <w:r w:rsidR="00A63369" w:rsidRPr="00661AEE">
        <w:rPr>
          <w:color w:val="000000" w:themeColor="text1"/>
          <w:sz w:val="26"/>
          <w:szCs w:val="26"/>
        </w:rPr>
        <w:t>.</w:t>
      </w:r>
    </w:p>
    <w:p w14:paraId="17DCEDA6" w14:textId="11DA3564" w:rsidR="0024728E" w:rsidRPr="00661AEE" w:rsidRDefault="00F21B40" w:rsidP="009933FA">
      <w:pPr>
        <w:pStyle w:val="Heading2"/>
        <w:spacing w:after="160" w:line="288" w:lineRule="auto"/>
        <w:jc w:val="both"/>
        <w:rPr>
          <w:rFonts w:ascii="Times New Roman" w:hAnsi="Times New Roman" w:cs="Times New Roman"/>
          <w:b/>
          <w:bCs/>
          <w:color w:val="000000" w:themeColor="text1"/>
        </w:rPr>
      </w:pPr>
      <w:bookmarkStart w:id="36" w:name="_Toc169268563"/>
      <w:bookmarkStart w:id="37" w:name="_Toc169268923"/>
      <w:bookmarkStart w:id="38" w:name="_Toc169269426"/>
      <w:bookmarkStart w:id="39" w:name="_Toc170212244"/>
      <w:r w:rsidRPr="00661AEE">
        <w:rPr>
          <w:rFonts w:ascii="Times New Roman" w:hAnsi="Times New Roman" w:cs="Times New Roman"/>
          <w:b/>
          <w:bCs/>
          <w:color w:val="000000" w:themeColor="text1"/>
        </w:rPr>
        <w:lastRenderedPageBreak/>
        <w:t>4</w:t>
      </w:r>
      <w:r w:rsidR="0024728E" w:rsidRPr="00661AEE">
        <w:rPr>
          <w:rFonts w:ascii="Times New Roman" w:hAnsi="Times New Roman" w:cs="Times New Roman"/>
          <w:b/>
          <w:bCs/>
          <w:color w:val="000000" w:themeColor="text1"/>
          <w:lang w:val="vi-VN"/>
        </w:rPr>
        <w:t>.3</w:t>
      </w:r>
      <w:r w:rsidRPr="00661AEE">
        <w:rPr>
          <w:rFonts w:ascii="Times New Roman" w:hAnsi="Times New Roman" w:cs="Times New Roman"/>
          <w:b/>
          <w:bCs/>
          <w:color w:val="000000" w:themeColor="text1"/>
        </w:rPr>
        <w:t>.</w:t>
      </w:r>
      <w:r w:rsidR="0024728E" w:rsidRPr="00661AEE">
        <w:rPr>
          <w:rFonts w:ascii="Times New Roman" w:hAnsi="Times New Roman" w:cs="Times New Roman"/>
          <w:b/>
          <w:bCs/>
          <w:color w:val="000000" w:themeColor="text1"/>
          <w:lang w:val="vi-VN"/>
        </w:rPr>
        <w:t xml:space="preserve"> </w:t>
      </w:r>
      <w:r w:rsidR="0024728E" w:rsidRPr="00661AEE">
        <w:rPr>
          <w:rFonts w:ascii="Times New Roman" w:hAnsi="Times New Roman" w:cs="Times New Roman"/>
          <w:b/>
          <w:bCs/>
          <w:color w:val="000000" w:themeColor="text1"/>
        </w:rPr>
        <w:t>Phân Tích Hiệu Quả Tài Chính</w:t>
      </w:r>
      <w:bookmarkEnd w:id="36"/>
      <w:bookmarkEnd w:id="37"/>
      <w:bookmarkEnd w:id="38"/>
      <w:bookmarkEnd w:id="39"/>
    </w:p>
    <w:p w14:paraId="1195BBB2" w14:textId="77777777" w:rsidR="0024728E" w:rsidRPr="00661AEE" w:rsidRDefault="0024728E" w:rsidP="009933FA">
      <w:pPr>
        <w:pStyle w:val="Heading3"/>
        <w:spacing w:after="160" w:line="288" w:lineRule="auto"/>
        <w:jc w:val="both"/>
        <w:rPr>
          <w:rFonts w:ascii="Times New Roman" w:hAnsi="Times New Roman" w:cs="Times New Roman"/>
          <w:b/>
          <w:bCs/>
          <w:color w:val="000000" w:themeColor="text1"/>
          <w:sz w:val="26"/>
          <w:szCs w:val="26"/>
        </w:rPr>
      </w:pPr>
      <w:bookmarkStart w:id="40" w:name="_Toc169268564"/>
      <w:bookmarkStart w:id="41" w:name="_Toc169268924"/>
      <w:bookmarkStart w:id="42" w:name="_Toc169269427"/>
      <w:bookmarkStart w:id="43" w:name="_Toc170212245"/>
      <w:r w:rsidRPr="00661AEE">
        <w:rPr>
          <w:rFonts w:ascii="Times New Roman" w:hAnsi="Times New Roman" w:cs="Times New Roman"/>
          <w:b/>
          <w:bCs/>
          <w:color w:val="000000" w:themeColor="text1"/>
          <w:sz w:val="26"/>
          <w:szCs w:val="26"/>
        </w:rPr>
        <w:t>Ước Tính Chi Phí Sử Dụng Vốn</w:t>
      </w:r>
      <w:bookmarkEnd w:id="40"/>
      <w:bookmarkEnd w:id="41"/>
      <w:bookmarkEnd w:id="42"/>
      <w:bookmarkEnd w:id="43"/>
    </w:p>
    <w:p w14:paraId="384E4C98" w14:textId="43C16B35"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Để ước tính chi phí sử dụng vốn, chúng ta cần tính chi phí của cả vốn vay (debt) và vốn chủ sở hữu (equity). </w:t>
      </w:r>
      <w:r w:rsidR="00272534" w:rsidRPr="00661AEE">
        <w:rPr>
          <w:color w:val="000000" w:themeColor="text1"/>
          <w:sz w:val="26"/>
          <w:szCs w:val="26"/>
        </w:rPr>
        <w:t>Ban lãnh đạo công ty dự tính phân bổ</w:t>
      </w:r>
      <w:r w:rsidRPr="00661AEE">
        <w:rPr>
          <w:color w:val="000000" w:themeColor="text1"/>
          <w:sz w:val="26"/>
          <w:szCs w:val="26"/>
        </w:rPr>
        <w:t xml:space="preserve"> cấu trúc vốn </w:t>
      </w:r>
      <w:r w:rsidR="00272534" w:rsidRPr="00661AEE">
        <w:rPr>
          <w:color w:val="000000" w:themeColor="text1"/>
          <w:sz w:val="26"/>
          <w:szCs w:val="26"/>
        </w:rPr>
        <w:t>đầu tư vào giàn khoan tự nâng mới</w:t>
      </w:r>
      <w:r w:rsidRPr="00661AEE">
        <w:rPr>
          <w:color w:val="000000" w:themeColor="text1"/>
          <w:sz w:val="26"/>
          <w:szCs w:val="26"/>
        </w:rPr>
        <w:t xml:space="preserve"> </w:t>
      </w:r>
      <w:r w:rsidR="00272534" w:rsidRPr="00661AEE">
        <w:rPr>
          <w:color w:val="000000" w:themeColor="text1"/>
          <w:sz w:val="26"/>
          <w:szCs w:val="26"/>
        </w:rPr>
        <w:t>theo tỷ lệ</w:t>
      </w:r>
      <w:r w:rsidRPr="00661AEE">
        <w:rPr>
          <w:color w:val="000000" w:themeColor="text1"/>
          <w:sz w:val="26"/>
          <w:szCs w:val="26"/>
        </w:rPr>
        <w:t xml:space="preserve"> </w:t>
      </w:r>
      <w:r w:rsidR="00272534" w:rsidRPr="00661AEE">
        <w:rPr>
          <w:color w:val="000000" w:themeColor="text1"/>
          <w:sz w:val="26"/>
          <w:szCs w:val="26"/>
        </w:rPr>
        <w:t>7</w:t>
      </w:r>
      <w:r w:rsidRPr="00661AEE">
        <w:rPr>
          <w:color w:val="000000" w:themeColor="text1"/>
          <w:sz w:val="26"/>
          <w:szCs w:val="26"/>
        </w:rPr>
        <w:t>:</w:t>
      </w:r>
      <w:r w:rsidR="00272534" w:rsidRPr="00661AEE">
        <w:rPr>
          <w:color w:val="000000" w:themeColor="text1"/>
          <w:sz w:val="26"/>
          <w:szCs w:val="26"/>
        </w:rPr>
        <w:t>3</w:t>
      </w:r>
      <w:r w:rsidRPr="00661AEE">
        <w:rPr>
          <w:color w:val="000000" w:themeColor="text1"/>
          <w:sz w:val="26"/>
          <w:szCs w:val="26"/>
        </w:rPr>
        <w:t xml:space="preserve"> (tức là, </w:t>
      </w:r>
      <w:r w:rsidR="00272534" w:rsidRPr="00661AEE">
        <w:rPr>
          <w:color w:val="000000" w:themeColor="text1"/>
          <w:sz w:val="26"/>
          <w:szCs w:val="26"/>
        </w:rPr>
        <w:t>7</w:t>
      </w:r>
      <w:r w:rsidRPr="00661AEE">
        <w:rPr>
          <w:color w:val="000000" w:themeColor="text1"/>
          <w:sz w:val="26"/>
          <w:szCs w:val="26"/>
        </w:rPr>
        <w:t xml:space="preserve"> phần vốn vay và </w:t>
      </w:r>
      <w:r w:rsidR="00272534" w:rsidRPr="00661AEE">
        <w:rPr>
          <w:color w:val="000000" w:themeColor="text1"/>
          <w:sz w:val="26"/>
          <w:szCs w:val="26"/>
        </w:rPr>
        <w:t>3</w:t>
      </w:r>
      <w:r w:rsidRPr="00661AEE">
        <w:rPr>
          <w:color w:val="000000" w:themeColor="text1"/>
          <w:sz w:val="26"/>
          <w:szCs w:val="26"/>
        </w:rPr>
        <w:t xml:space="preserve"> phần vốn chủ sở hữu).</w:t>
      </w:r>
    </w:p>
    <w:p w14:paraId="2EDD2E26" w14:textId="5D4392F6" w:rsidR="0024728E" w:rsidRPr="00661AEE" w:rsidRDefault="0024728E" w:rsidP="009933FA">
      <w:pPr>
        <w:numPr>
          <w:ilvl w:val="0"/>
          <w:numId w:val="12"/>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 xml:space="preserve">Chi phí </w:t>
      </w:r>
      <w:r w:rsidR="001C5809" w:rsidRPr="00661AEE">
        <w:rPr>
          <w:rStyle w:val="Strong"/>
          <w:rFonts w:ascii="Times New Roman" w:hAnsi="Times New Roman" w:cs="Times New Roman"/>
          <w:color w:val="000000" w:themeColor="text1"/>
          <w:sz w:val="26"/>
          <w:szCs w:val="26"/>
        </w:rPr>
        <w:t>sử dụng nợ</w:t>
      </w:r>
      <w:r w:rsidRPr="00661AEE">
        <w:rPr>
          <w:rFonts w:ascii="Times New Roman" w:hAnsi="Times New Roman" w:cs="Times New Roman"/>
          <w:color w:val="000000" w:themeColor="text1"/>
          <w:sz w:val="26"/>
          <w:szCs w:val="26"/>
        </w:rPr>
        <w:t xml:space="preserve">: Lãi suất </w:t>
      </w:r>
      <w:r w:rsidR="001C5809" w:rsidRPr="00661AEE">
        <w:rPr>
          <w:rFonts w:ascii="Times New Roman" w:hAnsi="Times New Roman" w:cs="Times New Roman"/>
          <w:color w:val="000000" w:themeColor="text1"/>
          <w:sz w:val="26"/>
          <w:szCs w:val="26"/>
        </w:rPr>
        <w:t>8,82</w:t>
      </w:r>
      <w:r w:rsidRPr="00661AEE">
        <w:rPr>
          <w:rFonts w:ascii="Times New Roman" w:hAnsi="Times New Roman" w:cs="Times New Roman"/>
          <w:color w:val="000000" w:themeColor="text1"/>
          <w:sz w:val="26"/>
          <w:szCs w:val="26"/>
        </w:rPr>
        <w:t>%</w:t>
      </w:r>
    </w:p>
    <w:p w14:paraId="764033DB" w14:textId="77777777" w:rsidR="0024728E" w:rsidRPr="00661AEE" w:rsidRDefault="0024728E" w:rsidP="009933FA">
      <w:pPr>
        <w:numPr>
          <w:ilvl w:val="0"/>
          <w:numId w:val="12"/>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Chi phí vốn chủ sở hữu</w:t>
      </w:r>
      <w:r w:rsidRPr="00661AEE">
        <w:rPr>
          <w:rFonts w:ascii="Times New Roman" w:hAnsi="Times New Roman" w:cs="Times New Roman"/>
          <w:color w:val="000000" w:themeColor="text1"/>
          <w:sz w:val="26"/>
          <w:szCs w:val="26"/>
        </w:rPr>
        <w:t>: Dựa trên công thức CAPM (Capital Asset Pricing Model):</w:t>
      </w:r>
    </w:p>
    <w:p w14:paraId="18124069" w14:textId="40500437" w:rsidR="0024728E" w:rsidRPr="00661AEE" w:rsidRDefault="0024728E" w:rsidP="009933FA">
      <w:pPr>
        <w:numPr>
          <w:ilvl w:val="1"/>
          <w:numId w:val="1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Tỷ lệ rủi ro không kỳ hạn (risk-free rate): </w:t>
      </w:r>
      <w:r w:rsidR="001C5809" w:rsidRPr="00661AEE">
        <w:rPr>
          <w:rFonts w:ascii="Times New Roman" w:hAnsi="Times New Roman" w:cs="Times New Roman"/>
          <w:color w:val="000000" w:themeColor="text1"/>
          <w:sz w:val="26"/>
          <w:szCs w:val="26"/>
        </w:rPr>
        <w:t>2,82</w:t>
      </w:r>
      <w:r w:rsidRPr="00661AEE">
        <w:rPr>
          <w:rFonts w:ascii="Times New Roman" w:hAnsi="Times New Roman" w:cs="Times New Roman"/>
          <w:color w:val="000000" w:themeColor="text1"/>
          <w:sz w:val="26"/>
          <w:szCs w:val="26"/>
        </w:rPr>
        <w:t>%</w:t>
      </w:r>
    </w:p>
    <w:p w14:paraId="0F3DCCB2" w14:textId="164BCE5F" w:rsidR="0024728E" w:rsidRPr="00661AEE" w:rsidRDefault="001C5809" w:rsidP="009933FA">
      <w:pPr>
        <w:numPr>
          <w:ilvl w:val="1"/>
          <w:numId w:val="1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Tỷ suất sinh lợi kỳ vọng của</w:t>
      </w:r>
      <w:r w:rsidR="0024728E" w:rsidRPr="00661AEE">
        <w:rPr>
          <w:rFonts w:ascii="Times New Roman" w:hAnsi="Times New Roman" w:cs="Times New Roman"/>
          <w:color w:val="000000" w:themeColor="text1"/>
          <w:sz w:val="26"/>
          <w:szCs w:val="26"/>
        </w:rPr>
        <w:t xml:space="preserve"> thị trường (market risk premium): </w:t>
      </w:r>
      <w:r w:rsidRPr="00661AEE">
        <w:rPr>
          <w:rFonts w:ascii="Times New Roman" w:hAnsi="Times New Roman" w:cs="Times New Roman"/>
          <w:color w:val="000000" w:themeColor="text1"/>
          <w:sz w:val="26"/>
          <w:szCs w:val="26"/>
        </w:rPr>
        <w:t>13</w:t>
      </w:r>
      <w:r w:rsidR="0024728E"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40</w:t>
      </w:r>
      <w:r w:rsidR="0024728E" w:rsidRPr="00661AEE">
        <w:rPr>
          <w:rFonts w:ascii="Times New Roman" w:hAnsi="Times New Roman" w:cs="Times New Roman"/>
          <w:color w:val="000000" w:themeColor="text1"/>
          <w:sz w:val="26"/>
          <w:szCs w:val="26"/>
        </w:rPr>
        <w:t>%</w:t>
      </w:r>
    </w:p>
    <w:p w14:paraId="50E28641" w14:textId="2A89688A" w:rsidR="0024728E" w:rsidRPr="00661AEE" w:rsidRDefault="0024728E" w:rsidP="009933FA">
      <w:pPr>
        <w:numPr>
          <w:ilvl w:val="1"/>
          <w:numId w:val="1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Beta: 1.</w:t>
      </w:r>
      <w:r w:rsidR="001C5809" w:rsidRPr="00661AEE">
        <w:rPr>
          <w:rFonts w:ascii="Times New Roman" w:hAnsi="Times New Roman" w:cs="Times New Roman"/>
          <w:color w:val="000000" w:themeColor="text1"/>
          <w:sz w:val="26"/>
          <w:szCs w:val="26"/>
        </w:rPr>
        <w:t>43</w:t>
      </w:r>
      <w:r w:rsidRPr="00661AEE">
        <w:rPr>
          <w:rFonts w:ascii="Times New Roman" w:hAnsi="Times New Roman" w:cs="Times New Roman"/>
          <w:color w:val="000000" w:themeColor="text1"/>
          <w:sz w:val="26"/>
          <w:szCs w:val="26"/>
        </w:rPr>
        <w:t xml:space="preserve"> (giả định</w:t>
      </w:r>
      <w:r w:rsidR="001C5809" w:rsidRPr="00661AEE">
        <w:rPr>
          <w:rFonts w:ascii="Times New Roman" w:hAnsi="Times New Roman" w:cs="Times New Roman"/>
          <w:color w:val="000000" w:themeColor="text1"/>
          <w:sz w:val="26"/>
          <w:szCs w:val="26"/>
        </w:rPr>
        <w:t xml:space="preserve"> mức</w:t>
      </w:r>
      <w:r w:rsidRPr="00661AEE">
        <w:rPr>
          <w:rFonts w:ascii="Times New Roman" w:hAnsi="Times New Roman" w:cs="Times New Roman"/>
          <w:color w:val="000000" w:themeColor="text1"/>
          <w:sz w:val="26"/>
          <w:szCs w:val="26"/>
        </w:rPr>
        <w:t xml:space="preserve"> </w:t>
      </w:r>
      <w:r w:rsidR="001C5809" w:rsidRPr="00661AEE">
        <w:rPr>
          <w:rFonts w:ascii="Times New Roman" w:hAnsi="Times New Roman" w:cs="Times New Roman"/>
          <w:color w:val="000000" w:themeColor="text1"/>
          <w:sz w:val="26"/>
          <w:szCs w:val="26"/>
        </w:rPr>
        <w:t>độ rủi ro tương đồng với công ty)</w:t>
      </w:r>
    </w:p>
    <w:p w14:paraId="1D45514B" w14:textId="61EC72E9" w:rsidR="0024728E" w:rsidRPr="00661AEE" w:rsidRDefault="0024728E" w:rsidP="009933FA">
      <w:pPr>
        <w:spacing w:beforeAutospacing="1" w:line="288" w:lineRule="auto"/>
        <w:ind w:left="720"/>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Chi phí vốn chủ sở hữu = Risk-free rate + Beta * </w:t>
      </w:r>
      <w:r w:rsidR="001C5809"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Market r</w:t>
      </w:r>
      <w:r w:rsidR="001C5809" w:rsidRPr="00661AEE">
        <w:rPr>
          <w:rFonts w:ascii="Times New Roman" w:hAnsi="Times New Roman" w:cs="Times New Roman"/>
          <w:color w:val="000000" w:themeColor="text1"/>
          <w:sz w:val="26"/>
          <w:szCs w:val="26"/>
        </w:rPr>
        <w:t>eturn - Risk-free rate)</w:t>
      </w:r>
      <w:r w:rsidRPr="00661AEE">
        <w:rPr>
          <w:rFonts w:ascii="Times New Roman" w:hAnsi="Times New Roman" w:cs="Times New Roman"/>
          <w:color w:val="000000" w:themeColor="text1"/>
          <w:sz w:val="26"/>
          <w:szCs w:val="26"/>
        </w:rPr>
        <w:t xml:space="preserve"> = </w:t>
      </w:r>
      <w:r w:rsidR="001F068E" w:rsidRPr="00661AEE">
        <w:rPr>
          <w:rFonts w:ascii="Times New Roman" w:hAnsi="Times New Roman" w:cs="Times New Roman"/>
          <w:color w:val="000000" w:themeColor="text1"/>
          <w:sz w:val="26"/>
          <w:szCs w:val="26"/>
        </w:rPr>
        <w:t>2</w:t>
      </w:r>
      <w:r w:rsidR="001C5809" w:rsidRPr="00661AEE">
        <w:rPr>
          <w:rFonts w:ascii="Times New Roman" w:hAnsi="Times New Roman" w:cs="Times New Roman"/>
          <w:color w:val="000000" w:themeColor="text1"/>
          <w:sz w:val="26"/>
          <w:szCs w:val="26"/>
        </w:rPr>
        <w:t>,82</w:t>
      </w:r>
      <w:r w:rsidRPr="00661AEE">
        <w:rPr>
          <w:rFonts w:ascii="Times New Roman" w:hAnsi="Times New Roman" w:cs="Times New Roman"/>
          <w:color w:val="000000" w:themeColor="text1"/>
          <w:sz w:val="26"/>
          <w:szCs w:val="26"/>
        </w:rPr>
        <w:t>% + 1.</w:t>
      </w:r>
      <w:r w:rsidR="001C5809" w:rsidRPr="00661AEE">
        <w:rPr>
          <w:rFonts w:ascii="Times New Roman" w:hAnsi="Times New Roman" w:cs="Times New Roman"/>
          <w:color w:val="000000" w:themeColor="text1"/>
          <w:sz w:val="26"/>
          <w:szCs w:val="26"/>
        </w:rPr>
        <w:t>43</w:t>
      </w:r>
      <w:r w:rsidRPr="00661AEE">
        <w:rPr>
          <w:rFonts w:ascii="Times New Roman" w:hAnsi="Times New Roman" w:cs="Times New Roman"/>
          <w:color w:val="000000" w:themeColor="text1"/>
          <w:sz w:val="26"/>
          <w:szCs w:val="26"/>
        </w:rPr>
        <w:t xml:space="preserve"> * </w:t>
      </w:r>
      <w:r w:rsidR="001C5809" w:rsidRPr="00661AEE">
        <w:rPr>
          <w:rFonts w:ascii="Times New Roman" w:hAnsi="Times New Roman" w:cs="Times New Roman"/>
          <w:color w:val="000000" w:themeColor="text1"/>
          <w:sz w:val="26"/>
          <w:szCs w:val="26"/>
        </w:rPr>
        <w:t>(13</w:t>
      </w:r>
      <w:r w:rsidRPr="00661AEE">
        <w:rPr>
          <w:rFonts w:ascii="Times New Roman" w:hAnsi="Times New Roman" w:cs="Times New Roman"/>
          <w:color w:val="000000" w:themeColor="text1"/>
          <w:sz w:val="26"/>
          <w:szCs w:val="26"/>
        </w:rPr>
        <w:t>.</w:t>
      </w:r>
      <w:r w:rsidR="001C5809" w:rsidRPr="00661AEE">
        <w:rPr>
          <w:rFonts w:ascii="Times New Roman" w:hAnsi="Times New Roman" w:cs="Times New Roman"/>
          <w:color w:val="000000" w:themeColor="text1"/>
          <w:sz w:val="26"/>
          <w:szCs w:val="26"/>
        </w:rPr>
        <w:t>40</w:t>
      </w:r>
      <w:r w:rsidRPr="00661AEE">
        <w:rPr>
          <w:rFonts w:ascii="Times New Roman" w:hAnsi="Times New Roman" w:cs="Times New Roman"/>
          <w:color w:val="000000" w:themeColor="text1"/>
          <w:sz w:val="26"/>
          <w:szCs w:val="26"/>
        </w:rPr>
        <w:t>%</w:t>
      </w:r>
      <w:r w:rsidR="001C5809" w:rsidRPr="00661AEE">
        <w:rPr>
          <w:rFonts w:ascii="Times New Roman" w:hAnsi="Times New Roman" w:cs="Times New Roman"/>
          <w:color w:val="000000" w:themeColor="text1"/>
          <w:sz w:val="26"/>
          <w:szCs w:val="26"/>
        </w:rPr>
        <w:t xml:space="preserve"> - </w:t>
      </w:r>
      <w:r w:rsidR="001F068E" w:rsidRPr="00661AEE">
        <w:rPr>
          <w:rFonts w:ascii="Times New Roman" w:hAnsi="Times New Roman" w:cs="Times New Roman"/>
          <w:color w:val="000000" w:themeColor="text1"/>
          <w:sz w:val="26"/>
          <w:szCs w:val="26"/>
        </w:rPr>
        <w:t>2</w:t>
      </w:r>
      <w:r w:rsidR="001C5809" w:rsidRPr="00661AEE">
        <w:rPr>
          <w:rFonts w:ascii="Times New Roman" w:hAnsi="Times New Roman" w:cs="Times New Roman"/>
          <w:color w:val="000000" w:themeColor="text1"/>
          <w:sz w:val="26"/>
          <w:szCs w:val="26"/>
        </w:rPr>
        <w:t>,82%)</w:t>
      </w:r>
      <w:r w:rsidRPr="00661AEE">
        <w:rPr>
          <w:rFonts w:ascii="Times New Roman" w:hAnsi="Times New Roman" w:cs="Times New Roman"/>
          <w:color w:val="000000" w:themeColor="text1"/>
          <w:sz w:val="26"/>
          <w:szCs w:val="26"/>
        </w:rPr>
        <w:t>= 1</w:t>
      </w:r>
      <w:r w:rsidR="001F068E" w:rsidRPr="00661AEE">
        <w:rPr>
          <w:rFonts w:ascii="Times New Roman" w:hAnsi="Times New Roman" w:cs="Times New Roman"/>
          <w:color w:val="000000" w:themeColor="text1"/>
          <w:sz w:val="26"/>
          <w:szCs w:val="26"/>
        </w:rPr>
        <w:t>7</w:t>
      </w:r>
      <w:r w:rsidRPr="00661AEE">
        <w:rPr>
          <w:rFonts w:ascii="Times New Roman" w:hAnsi="Times New Roman" w:cs="Times New Roman"/>
          <w:color w:val="000000" w:themeColor="text1"/>
          <w:sz w:val="26"/>
          <w:szCs w:val="26"/>
        </w:rPr>
        <w:t>.</w:t>
      </w:r>
      <w:r w:rsidR="001F068E" w:rsidRPr="00661AEE">
        <w:rPr>
          <w:rFonts w:ascii="Times New Roman" w:hAnsi="Times New Roman" w:cs="Times New Roman"/>
          <w:color w:val="000000" w:themeColor="text1"/>
          <w:sz w:val="26"/>
          <w:szCs w:val="26"/>
        </w:rPr>
        <w:t>95</w:t>
      </w:r>
      <w:r w:rsidRPr="00661AEE">
        <w:rPr>
          <w:rFonts w:ascii="Times New Roman" w:hAnsi="Times New Roman" w:cs="Times New Roman"/>
          <w:color w:val="000000" w:themeColor="text1"/>
          <w:sz w:val="26"/>
          <w:szCs w:val="26"/>
        </w:rPr>
        <w:t>%</w:t>
      </w:r>
    </w:p>
    <w:p w14:paraId="074C7062" w14:textId="65C3EC53"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Với cấu trúc vốn </w:t>
      </w:r>
      <w:r w:rsidR="001C5809" w:rsidRPr="00661AEE">
        <w:rPr>
          <w:color w:val="000000" w:themeColor="text1"/>
          <w:sz w:val="26"/>
          <w:szCs w:val="26"/>
        </w:rPr>
        <w:t>7</w:t>
      </w:r>
      <w:r w:rsidRPr="00661AEE">
        <w:rPr>
          <w:color w:val="000000" w:themeColor="text1"/>
          <w:sz w:val="26"/>
          <w:szCs w:val="26"/>
        </w:rPr>
        <w:t>:</w:t>
      </w:r>
      <w:r w:rsidR="001C5809" w:rsidRPr="00661AEE">
        <w:rPr>
          <w:color w:val="000000" w:themeColor="text1"/>
          <w:sz w:val="26"/>
          <w:szCs w:val="26"/>
        </w:rPr>
        <w:t>3</w:t>
      </w:r>
      <w:r w:rsidRPr="00661AEE">
        <w:rPr>
          <w:color w:val="000000" w:themeColor="text1"/>
          <w:sz w:val="26"/>
          <w:szCs w:val="26"/>
        </w:rPr>
        <w:t>, ta có:</w:t>
      </w:r>
    </w:p>
    <w:p w14:paraId="1A8013AE" w14:textId="6814CE14" w:rsidR="0024728E" w:rsidRPr="00661AEE" w:rsidRDefault="001C5809" w:rsidP="009933FA">
      <w:pPr>
        <w:numPr>
          <w:ilvl w:val="0"/>
          <w:numId w:val="13"/>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Tỷ lệ sử dụng nợ</w:t>
      </w:r>
      <w:r w:rsidR="0024728E" w:rsidRPr="00661AEE">
        <w:rPr>
          <w:rFonts w:ascii="Times New Roman" w:hAnsi="Times New Roman" w:cs="Times New Roman"/>
          <w:color w:val="000000" w:themeColor="text1"/>
          <w:sz w:val="26"/>
          <w:szCs w:val="26"/>
        </w:rPr>
        <w:t xml:space="preserve"> = </w:t>
      </w:r>
      <w:r w:rsidRPr="00661AEE">
        <w:rPr>
          <w:rFonts w:ascii="Times New Roman" w:hAnsi="Times New Roman" w:cs="Times New Roman"/>
          <w:color w:val="000000" w:themeColor="text1"/>
          <w:sz w:val="26"/>
          <w:szCs w:val="26"/>
        </w:rPr>
        <w:t>70%</w:t>
      </w:r>
    </w:p>
    <w:p w14:paraId="3E7FB6E7" w14:textId="70C03965" w:rsidR="0024728E" w:rsidRPr="00661AEE" w:rsidRDefault="001C5809" w:rsidP="009933FA">
      <w:pPr>
        <w:numPr>
          <w:ilvl w:val="0"/>
          <w:numId w:val="13"/>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Tỷ lệ sử dụng vốn</w:t>
      </w:r>
      <w:r w:rsidR="0024728E" w:rsidRPr="00661AEE">
        <w:rPr>
          <w:rFonts w:ascii="Times New Roman" w:hAnsi="Times New Roman" w:cs="Times New Roman"/>
          <w:color w:val="000000" w:themeColor="text1"/>
          <w:sz w:val="26"/>
          <w:szCs w:val="26"/>
        </w:rPr>
        <w:t xml:space="preserve"> = 3</w:t>
      </w:r>
      <w:r w:rsidRPr="00661AEE">
        <w:rPr>
          <w:rFonts w:ascii="Times New Roman" w:hAnsi="Times New Roman" w:cs="Times New Roman"/>
          <w:color w:val="000000" w:themeColor="text1"/>
          <w:sz w:val="26"/>
          <w:szCs w:val="26"/>
        </w:rPr>
        <w:t>0%</w:t>
      </w:r>
    </w:p>
    <w:p w14:paraId="44989AB4" w14:textId="100FBFDD" w:rsidR="0024728E" w:rsidRPr="00661AEE" w:rsidRDefault="0024728E" w:rsidP="001C5809">
      <w:pPr>
        <w:pStyle w:val="NormalWeb"/>
        <w:spacing w:after="160" w:afterAutospacing="0" w:line="288" w:lineRule="auto"/>
        <w:rPr>
          <w:color w:val="000000" w:themeColor="text1"/>
          <w:sz w:val="26"/>
          <w:szCs w:val="26"/>
        </w:rPr>
      </w:pPr>
      <w:r w:rsidRPr="00661AEE">
        <w:rPr>
          <w:color w:val="000000" w:themeColor="text1"/>
          <w:sz w:val="26"/>
          <w:szCs w:val="26"/>
        </w:rPr>
        <w:t xml:space="preserve">Chi phí sử dụng vốn trung bình (WACC) </w:t>
      </w:r>
      <w:r w:rsidRPr="00661AEE">
        <w:rPr>
          <w:color w:val="000000" w:themeColor="text1"/>
          <w:sz w:val="26"/>
          <w:szCs w:val="26"/>
        </w:rPr>
        <w:br/>
        <w:t xml:space="preserve">= </w:t>
      </w:r>
      <w:r w:rsidR="001C5809" w:rsidRPr="00661AEE">
        <w:rPr>
          <w:color w:val="000000" w:themeColor="text1"/>
          <w:sz w:val="26"/>
          <w:szCs w:val="26"/>
        </w:rPr>
        <w:t>Tỷ lệ nợ</w:t>
      </w:r>
      <w:r w:rsidRPr="00661AEE">
        <w:rPr>
          <w:color w:val="000000" w:themeColor="text1"/>
          <w:sz w:val="26"/>
          <w:szCs w:val="26"/>
        </w:rPr>
        <w:t xml:space="preserve"> * </w:t>
      </w:r>
      <w:r w:rsidR="001F068E" w:rsidRPr="00661AEE">
        <w:rPr>
          <w:color w:val="000000" w:themeColor="text1"/>
          <w:sz w:val="26"/>
          <w:szCs w:val="26"/>
        </w:rPr>
        <w:t xml:space="preserve">Chi phí sử dụng nợ </w:t>
      </w:r>
      <w:r w:rsidRPr="00661AEE">
        <w:rPr>
          <w:color w:val="000000" w:themeColor="text1"/>
          <w:sz w:val="26"/>
          <w:szCs w:val="26"/>
        </w:rPr>
        <w:t xml:space="preserve">* (1 </w:t>
      </w:r>
      <w:r w:rsidR="001F068E" w:rsidRPr="00661AEE">
        <w:rPr>
          <w:color w:val="000000" w:themeColor="text1"/>
          <w:sz w:val="26"/>
          <w:szCs w:val="26"/>
        </w:rPr>
        <w:t>–</w:t>
      </w:r>
      <w:r w:rsidRPr="00661AEE">
        <w:rPr>
          <w:color w:val="000000" w:themeColor="text1"/>
          <w:sz w:val="26"/>
          <w:szCs w:val="26"/>
        </w:rPr>
        <w:t xml:space="preserve"> T</w:t>
      </w:r>
      <w:r w:rsidR="001F068E" w:rsidRPr="00661AEE">
        <w:rPr>
          <w:color w:val="000000" w:themeColor="text1"/>
          <w:sz w:val="26"/>
          <w:szCs w:val="26"/>
        </w:rPr>
        <w:t>huế suất</w:t>
      </w:r>
      <w:r w:rsidRPr="00661AEE">
        <w:rPr>
          <w:color w:val="000000" w:themeColor="text1"/>
          <w:sz w:val="26"/>
          <w:szCs w:val="26"/>
        </w:rPr>
        <w:t xml:space="preserve">) + </w:t>
      </w:r>
      <w:r w:rsidR="001F068E" w:rsidRPr="00661AEE">
        <w:rPr>
          <w:color w:val="000000" w:themeColor="text1"/>
          <w:sz w:val="26"/>
          <w:szCs w:val="26"/>
        </w:rPr>
        <w:t>Tỷ lệ vốn</w:t>
      </w:r>
      <w:r w:rsidRPr="00661AEE">
        <w:rPr>
          <w:color w:val="000000" w:themeColor="text1"/>
          <w:sz w:val="26"/>
          <w:szCs w:val="26"/>
        </w:rPr>
        <w:t xml:space="preserve"> * </w:t>
      </w:r>
      <w:r w:rsidR="001F068E" w:rsidRPr="00661AEE">
        <w:rPr>
          <w:color w:val="000000" w:themeColor="text1"/>
          <w:sz w:val="26"/>
          <w:szCs w:val="26"/>
        </w:rPr>
        <w:t>Chi phí sử dụng vốn</w:t>
      </w:r>
    </w:p>
    <w:p w14:paraId="36310A8C" w14:textId="60C74FCC"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lang w:val="vi-VN"/>
        </w:rPr>
        <w:t xml:space="preserve">= </w:t>
      </w:r>
      <w:r w:rsidR="001F068E" w:rsidRPr="00661AEE">
        <w:rPr>
          <w:color w:val="000000" w:themeColor="text1"/>
          <w:sz w:val="26"/>
          <w:szCs w:val="26"/>
        </w:rPr>
        <w:t>70%</w:t>
      </w:r>
      <w:r w:rsidRPr="00661AEE">
        <w:rPr>
          <w:color w:val="000000" w:themeColor="text1"/>
          <w:sz w:val="26"/>
          <w:szCs w:val="26"/>
        </w:rPr>
        <w:t xml:space="preserve"> * </w:t>
      </w:r>
      <w:r w:rsidR="001F068E" w:rsidRPr="00661AEE">
        <w:rPr>
          <w:color w:val="000000" w:themeColor="text1"/>
          <w:sz w:val="26"/>
          <w:szCs w:val="26"/>
        </w:rPr>
        <w:t>8,82</w:t>
      </w:r>
      <w:r w:rsidRPr="00661AEE">
        <w:rPr>
          <w:color w:val="000000" w:themeColor="text1"/>
          <w:sz w:val="26"/>
          <w:szCs w:val="26"/>
        </w:rPr>
        <w:t xml:space="preserve">% * (1 </w:t>
      </w:r>
      <w:r w:rsidR="001F068E" w:rsidRPr="00661AEE">
        <w:rPr>
          <w:color w:val="000000" w:themeColor="text1"/>
          <w:sz w:val="26"/>
          <w:szCs w:val="26"/>
        </w:rPr>
        <w:t>–</w:t>
      </w:r>
      <w:r w:rsidRPr="00661AEE">
        <w:rPr>
          <w:color w:val="000000" w:themeColor="text1"/>
          <w:sz w:val="26"/>
          <w:szCs w:val="26"/>
        </w:rPr>
        <w:t xml:space="preserve"> </w:t>
      </w:r>
      <w:r w:rsidR="001F068E" w:rsidRPr="00661AEE">
        <w:rPr>
          <w:color w:val="000000" w:themeColor="text1"/>
          <w:sz w:val="26"/>
          <w:szCs w:val="26"/>
        </w:rPr>
        <w:t>20%</w:t>
      </w:r>
      <w:r w:rsidRPr="00661AEE">
        <w:rPr>
          <w:color w:val="000000" w:themeColor="text1"/>
          <w:sz w:val="26"/>
          <w:szCs w:val="26"/>
        </w:rPr>
        <w:t>) + (3</w:t>
      </w:r>
      <w:r w:rsidR="001F068E" w:rsidRPr="00661AEE">
        <w:rPr>
          <w:color w:val="000000" w:themeColor="text1"/>
          <w:sz w:val="26"/>
          <w:szCs w:val="26"/>
        </w:rPr>
        <w:t>0%</w:t>
      </w:r>
      <w:r w:rsidRPr="00661AEE">
        <w:rPr>
          <w:color w:val="000000" w:themeColor="text1"/>
          <w:sz w:val="26"/>
          <w:szCs w:val="26"/>
        </w:rPr>
        <w:t>) * 1</w:t>
      </w:r>
      <w:r w:rsidR="001F068E" w:rsidRPr="00661AEE">
        <w:rPr>
          <w:color w:val="000000" w:themeColor="text1"/>
          <w:sz w:val="26"/>
          <w:szCs w:val="26"/>
        </w:rPr>
        <w:t>7</w:t>
      </w:r>
      <w:r w:rsidRPr="00661AEE">
        <w:rPr>
          <w:color w:val="000000" w:themeColor="text1"/>
          <w:sz w:val="26"/>
          <w:szCs w:val="26"/>
        </w:rPr>
        <w:t>.</w:t>
      </w:r>
      <w:r w:rsidR="001F068E" w:rsidRPr="00661AEE">
        <w:rPr>
          <w:color w:val="000000" w:themeColor="text1"/>
          <w:sz w:val="26"/>
          <w:szCs w:val="26"/>
        </w:rPr>
        <w:t>95</w:t>
      </w:r>
      <w:r w:rsidRPr="00661AEE">
        <w:rPr>
          <w:color w:val="000000" w:themeColor="text1"/>
          <w:sz w:val="26"/>
          <w:szCs w:val="26"/>
        </w:rPr>
        <w:t>%</w:t>
      </w:r>
    </w:p>
    <w:p w14:paraId="3860B8D9" w14:textId="4A670F68"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 </w:t>
      </w:r>
      <w:r w:rsidR="001F068E" w:rsidRPr="00661AEE">
        <w:rPr>
          <w:color w:val="000000" w:themeColor="text1"/>
          <w:sz w:val="26"/>
          <w:szCs w:val="26"/>
        </w:rPr>
        <w:t>70%</w:t>
      </w:r>
      <w:r w:rsidRPr="00661AEE">
        <w:rPr>
          <w:color w:val="000000" w:themeColor="text1"/>
          <w:sz w:val="26"/>
          <w:szCs w:val="26"/>
        </w:rPr>
        <w:t xml:space="preserve"> * 7.</w:t>
      </w:r>
      <w:r w:rsidR="001F068E" w:rsidRPr="00661AEE">
        <w:rPr>
          <w:color w:val="000000" w:themeColor="text1"/>
          <w:sz w:val="26"/>
          <w:szCs w:val="26"/>
        </w:rPr>
        <w:t>056</w:t>
      </w:r>
      <w:r w:rsidRPr="00661AEE">
        <w:rPr>
          <w:color w:val="000000" w:themeColor="text1"/>
          <w:sz w:val="26"/>
          <w:szCs w:val="26"/>
        </w:rPr>
        <w:t xml:space="preserve">% + </w:t>
      </w:r>
      <w:r w:rsidR="001F068E" w:rsidRPr="00661AEE">
        <w:rPr>
          <w:color w:val="000000" w:themeColor="text1"/>
          <w:sz w:val="26"/>
          <w:szCs w:val="26"/>
        </w:rPr>
        <w:t>30%</w:t>
      </w:r>
      <w:r w:rsidRPr="00661AEE">
        <w:rPr>
          <w:color w:val="000000" w:themeColor="text1"/>
          <w:sz w:val="26"/>
          <w:szCs w:val="26"/>
        </w:rPr>
        <w:t xml:space="preserve"> * 1</w:t>
      </w:r>
      <w:r w:rsidR="001F068E" w:rsidRPr="00661AEE">
        <w:rPr>
          <w:color w:val="000000" w:themeColor="text1"/>
          <w:sz w:val="26"/>
          <w:szCs w:val="26"/>
        </w:rPr>
        <w:t>7</w:t>
      </w:r>
      <w:r w:rsidRPr="00661AEE">
        <w:rPr>
          <w:color w:val="000000" w:themeColor="text1"/>
          <w:sz w:val="26"/>
          <w:szCs w:val="26"/>
        </w:rPr>
        <w:t>.</w:t>
      </w:r>
      <w:r w:rsidR="001F068E" w:rsidRPr="00661AEE">
        <w:rPr>
          <w:color w:val="000000" w:themeColor="text1"/>
          <w:sz w:val="26"/>
          <w:szCs w:val="26"/>
        </w:rPr>
        <w:t>95</w:t>
      </w:r>
      <w:r w:rsidRPr="00661AEE">
        <w:rPr>
          <w:color w:val="000000" w:themeColor="text1"/>
          <w:sz w:val="26"/>
          <w:szCs w:val="26"/>
        </w:rPr>
        <w:t>%</w:t>
      </w:r>
    </w:p>
    <w:p w14:paraId="256B8831" w14:textId="1C13EB95"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4.9</w:t>
      </w:r>
      <w:r w:rsidR="001F068E" w:rsidRPr="00661AEE">
        <w:rPr>
          <w:color w:val="000000" w:themeColor="text1"/>
          <w:sz w:val="26"/>
          <w:szCs w:val="26"/>
        </w:rPr>
        <w:t>4</w:t>
      </w:r>
      <w:r w:rsidRPr="00661AEE">
        <w:rPr>
          <w:color w:val="000000" w:themeColor="text1"/>
          <w:sz w:val="26"/>
          <w:szCs w:val="26"/>
        </w:rPr>
        <w:t>% + 5.</w:t>
      </w:r>
      <w:r w:rsidR="001F068E" w:rsidRPr="00661AEE">
        <w:rPr>
          <w:color w:val="000000" w:themeColor="text1"/>
          <w:sz w:val="26"/>
          <w:szCs w:val="26"/>
        </w:rPr>
        <w:t>39</w:t>
      </w:r>
      <w:r w:rsidRPr="00661AEE">
        <w:rPr>
          <w:color w:val="000000" w:themeColor="text1"/>
          <w:sz w:val="26"/>
          <w:szCs w:val="26"/>
        </w:rPr>
        <w:t xml:space="preserve">% </w:t>
      </w:r>
    </w:p>
    <w:p w14:paraId="4976EA27" w14:textId="54BDB78A" w:rsidR="0024728E" w:rsidRPr="00661AEE" w:rsidRDefault="0024728E" w:rsidP="009933FA">
      <w:pPr>
        <w:pStyle w:val="NormalWeb"/>
        <w:spacing w:after="160" w:afterAutospacing="0" w:line="288" w:lineRule="auto"/>
        <w:jc w:val="both"/>
        <w:rPr>
          <w:color w:val="000000" w:themeColor="text1"/>
          <w:sz w:val="26"/>
          <w:szCs w:val="26"/>
          <w:lang w:val="vi-VN"/>
        </w:rPr>
      </w:pPr>
      <w:r w:rsidRPr="00661AEE">
        <w:rPr>
          <w:color w:val="000000" w:themeColor="text1"/>
          <w:sz w:val="26"/>
          <w:szCs w:val="26"/>
        </w:rPr>
        <w:t>= 10.</w:t>
      </w:r>
      <w:r w:rsidR="001F068E" w:rsidRPr="00661AEE">
        <w:rPr>
          <w:color w:val="000000" w:themeColor="text1"/>
          <w:sz w:val="26"/>
          <w:szCs w:val="26"/>
        </w:rPr>
        <w:t>32</w:t>
      </w:r>
      <w:r w:rsidRPr="00661AEE">
        <w:rPr>
          <w:color w:val="000000" w:themeColor="text1"/>
          <w:sz w:val="26"/>
          <w:szCs w:val="26"/>
        </w:rPr>
        <w:t>%</w:t>
      </w:r>
    </w:p>
    <w:p w14:paraId="2D73BC9D" w14:textId="20507562" w:rsidR="0024728E" w:rsidRPr="00661AEE" w:rsidRDefault="006E266E" w:rsidP="009933FA">
      <w:pPr>
        <w:pStyle w:val="Heading3"/>
        <w:spacing w:after="160" w:line="288" w:lineRule="auto"/>
        <w:jc w:val="both"/>
        <w:rPr>
          <w:rFonts w:ascii="Times New Roman" w:hAnsi="Times New Roman" w:cs="Times New Roman"/>
          <w:b/>
          <w:bCs/>
          <w:color w:val="000000" w:themeColor="text1"/>
          <w:sz w:val="26"/>
          <w:szCs w:val="26"/>
        </w:rPr>
      </w:pPr>
      <w:bookmarkStart w:id="44" w:name="_Toc169268565"/>
      <w:bookmarkStart w:id="45" w:name="_Toc169268925"/>
      <w:bookmarkStart w:id="46" w:name="_Toc169269428"/>
      <w:bookmarkStart w:id="47" w:name="_Toc170212246"/>
      <w:r w:rsidRPr="00661AEE">
        <w:rPr>
          <w:rFonts w:ascii="Times New Roman" w:hAnsi="Times New Roman" w:cs="Times New Roman"/>
          <w:b/>
          <w:bCs/>
          <w:color w:val="000000" w:themeColor="text1"/>
          <w:sz w:val="26"/>
          <w:szCs w:val="26"/>
        </w:rPr>
        <w:t xml:space="preserve">Phương Pháp </w:t>
      </w:r>
      <w:r w:rsidR="0024728E" w:rsidRPr="00661AEE">
        <w:rPr>
          <w:rFonts w:ascii="Times New Roman" w:hAnsi="Times New Roman" w:cs="Times New Roman"/>
          <w:b/>
          <w:bCs/>
          <w:color w:val="000000" w:themeColor="text1"/>
          <w:sz w:val="26"/>
          <w:szCs w:val="26"/>
        </w:rPr>
        <w:t>Tính Toán NPV (Net Present Value)</w:t>
      </w:r>
      <w:bookmarkEnd w:id="44"/>
      <w:bookmarkEnd w:id="45"/>
      <w:bookmarkEnd w:id="46"/>
      <w:bookmarkEnd w:id="47"/>
    </w:p>
    <w:p w14:paraId="4C17A8FA" w14:textId="77777777"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Giả định các khoản dòng tiền hàng năm (FCF) và chi phí đầu tư ban đầu:</w:t>
      </w:r>
    </w:p>
    <w:tbl>
      <w:tblPr>
        <w:tblStyle w:val="TableGrid"/>
        <w:tblW w:w="0" w:type="auto"/>
        <w:tblLook w:val="04A0" w:firstRow="1" w:lastRow="0" w:firstColumn="1" w:lastColumn="0" w:noHBand="0" w:noVBand="1"/>
      </w:tblPr>
      <w:tblGrid>
        <w:gridCol w:w="2186"/>
        <w:gridCol w:w="2332"/>
        <w:gridCol w:w="2332"/>
        <w:gridCol w:w="2166"/>
      </w:tblGrid>
      <w:tr w:rsidR="0078061B" w:rsidRPr="00661AEE" w14:paraId="4922F538" w14:textId="6D9BE326" w:rsidTr="004873F3">
        <w:tc>
          <w:tcPr>
            <w:tcW w:w="2205" w:type="dxa"/>
            <w:shd w:val="clear" w:color="auto" w:fill="FBE4D5" w:themeFill="accent2" w:themeFillTint="33"/>
            <w:vAlign w:val="center"/>
          </w:tcPr>
          <w:p w14:paraId="3B1E8D60" w14:textId="1E096C34" w:rsidR="0078061B" w:rsidRPr="00661AEE" w:rsidRDefault="0078061B" w:rsidP="00013310">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FCF năm thứ 1&amp;2</w:t>
            </w:r>
          </w:p>
        </w:tc>
        <w:tc>
          <w:tcPr>
            <w:tcW w:w="2489" w:type="dxa"/>
            <w:shd w:val="clear" w:color="auto" w:fill="FBE4D5" w:themeFill="accent2" w:themeFillTint="33"/>
            <w:vAlign w:val="center"/>
          </w:tcPr>
          <w:p w14:paraId="5CED9C6F" w14:textId="77777777" w:rsidR="0078061B" w:rsidRPr="00661AEE" w:rsidRDefault="0078061B" w:rsidP="0078061B">
            <w:pPr>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FCF hằng năm</w:t>
            </w:r>
          </w:p>
          <w:p w14:paraId="1E225DF7" w14:textId="24228FA6" w:rsidR="0078061B" w:rsidRPr="00661AEE" w:rsidRDefault="0078061B" w:rsidP="0078061B">
            <w:pPr>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(2027-2037)</w:t>
            </w:r>
          </w:p>
        </w:tc>
        <w:tc>
          <w:tcPr>
            <w:tcW w:w="2490" w:type="dxa"/>
            <w:shd w:val="clear" w:color="auto" w:fill="FBE4D5" w:themeFill="accent2" w:themeFillTint="33"/>
            <w:vAlign w:val="center"/>
          </w:tcPr>
          <w:p w14:paraId="2518442E" w14:textId="77777777" w:rsidR="0078061B" w:rsidRPr="00661AEE" w:rsidRDefault="0078061B" w:rsidP="0078061B">
            <w:pPr>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FCF hằng năm</w:t>
            </w:r>
          </w:p>
          <w:p w14:paraId="277B8827" w14:textId="6282756E" w:rsidR="0078061B" w:rsidRPr="00661AEE" w:rsidRDefault="0078061B" w:rsidP="0078061B">
            <w:pPr>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(2038-2048)</w:t>
            </w:r>
          </w:p>
        </w:tc>
        <w:tc>
          <w:tcPr>
            <w:tcW w:w="2166" w:type="dxa"/>
            <w:shd w:val="clear" w:color="auto" w:fill="FBE4D5" w:themeFill="accent2" w:themeFillTint="33"/>
            <w:vAlign w:val="center"/>
          </w:tcPr>
          <w:p w14:paraId="10662557" w14:textId="3C6D2256" w:rsidR="0078061B" w:rsidRPr="00661AEE" w:rsidRDefault="0078061B" w:rsidP="0078061B">
            <w:pPr>
              <w:spacing w:before="100" w:beforeAutospacing="1" w:line="288" w:lineRule="auto"/>
              <w:jc w:val="center"/>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FCF năm 2049</w:t>
            </w:r>
          </w:p>
        </w:tc>
      </w:tr>
      <w:tr w:rsidR="0078061B" w:rsidRPr="00661AEE" w14:paraId="30364628" w14:textId="39B329E3" w:rsidTr="0078061B">
        <w:tc>
          <w:tcPr>
            <w:tcW w:w="2205" w:type="dxa"/>
            <w:vAlign w:val="center"/>
          </w:tcPr>
          <w:p w14:paraId="5D262FE5" w14:textId="79ADCE2F" w:rsidR="0078061B" w:rsidRPr="00661AEE" w:rsidRDefault="0078061B" w:rsidP="00813B8F">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sz w:val="26"/>
                <w:szCs w:val="26"/>
              </w:rPr>
              <w:t>468.668.359.831</w:t>
            </w:r>
          </w:p>
        </w:tc>
        <w:tc>
          <w:tcPr>
            <w:tcW w:w="2489" w:type="dxa"/>
            <w:vAlign w:val="center"/>
          </w:tcPr>
          <w:p w14:paraId="1D085A22" w14:textId="178DC21F" w:rsidR="0078061B" w:rsidRPr="00661AEE" w:rsidRDefault="0078061B" w:rsidP="00813B8F">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sz w:val="26"/>
                <w:szCs w:val="26"/>
              </w:rPr>
              <w:t>266.439.216.832</w:t>
            </w:r>
          </w:p>
        </w:tc>
        <w:tc>
          <w:tcPr>
            <w:tcW w:w="2490" w:type="dxa"/>
            <w:vAlign w:val="center"/>
          </w:tcPr>
          <w:p w14:paraId="64767A14" w14:textId="183290F3" w:rsidR="0078061B" w:rsidRPr="00661AEE" w:rsidRDefault="0078061B" w:rsidP="00813B8F">
            <w:pPr>
              <w:spacing w:before="100" w:beforeAutospacing="1" w:line="288" w:lineRule="auto"/>
              <w:jc w:val="right"/>
              <w:rPr>
                <w:rFonts w:ascii="Times New Roman" w:hAnsi="Times New Roman" w:cs="Times New Roman"/>
                <w:color w:val="000000"/>
                <w:sz w:val="26"/>
                <w:szCs w:val="26"/>
              </w:rPr>
            </w:pPr>
            <w:r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sz w:val="26"/>
                <w:szCs w:val="26"/>
              </w:rPr>
              <w:t>329.261.139.150</w:t>
            </w:r>
          </w:p>
        </w:tc>
        <w:tc>
          <w:tcPr>
            <w:tcW w:w="2166" w:type="dxa"/>
          </w:tcPr>
          <w:p w14:paraId="295AB48B" w14:textId="0ACF2849" w:rsidR="0078061B" w:rsidRPr="00661AEE" w:rsidRDefault="0078061B" w:rsidP="0078061B">
            <w:pPr>
              <w:jc w:val="right"/>
              <w:rPr>
                <w:rFonts w:ascii="Times New Roman" w:hAnsi="Times New Roman" w:cs="Times New Roman"/>
                <w:color w:val="000000"/>
                <w:sz w:val="26"/>
                <w:szCs w:val="26"/>
              </w:rPr>
            </w:pPr>
            <w:r w:rsidRPr="00661AEE">
              <w:rPr>
                <w:rFonts w:ascii="Times New Roman" w:hAnsi="Times New Roman" w:cs="Times New Roman"/>
                <w:color w:val="000000"/>
                <w:sz w:val="26"/>
                <w:szCs w:val="26"/>
              </w:rPr>
              <w:t>$ 579.261.139.150</w:t>
            </w:r>
          </w:p>
        </w:tc>
      </w:tr>
    </w:tbl>
    <w:p w14:paraId="6659A397" w14:textId="4A55A619"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lastRenderedPageBreak/>
        <w:t>Chiết khấu các dòng tiền hàng năm về hiện tại sử dụng WACC là 10.</w:t>
      </w:r>
      <w:r w:rsidR="00813B8F" w:rsidRPr="00661AEE">
        <w:rPr>
          <w:color w:val="000000" w:themeColor="text1"/>
          <w:sz w:val="26"/>
          <w:szCs w:val="26"/>
        </w:rPr>
        <w:t>32</w:t>
      </w:r>
      <w:r w:rsidRPr="00661AEE">
        <w:rPr>
          <w:color w:val="000000" w:themeColor="text1"/>
          <w:sz w:val="26"/>
          <w:szCs w:val="26"/>
        </w:rPr>
        <w:t>%.</w:t>
      </w:r>
    </w:p>
    <w:p w14:paraId="17E5D5D0" w14:textId="6C8834A8" w:rsidR="0024728E" w:rsidRPr="00661AEE" w:rsidRDefault="0024728E" w:rsidP="009933FA">
      <w:pPr>
        <w:pStyle w:val="NormalWeb"/>
        <w:spacing w:after="160" w:afterAutospacing="0" w:line="288" w:lineRule="auto"/>
        <w:jc w:val="both"/>
        <w:rPr>
          <w:color w:val="000000" w:themeColor="text1"/>
          <w:sz w:val="26"/>
          <w:szCs w:val="26"/>
          <w:lang w:val="vi-VN"/>
        </w:rPr>
      </w:pPr>
      <w:r w:rsidRPr="00661AEE">
        <w:rPr>
          <w:rStyle w:val="katex-mathml"/>
          <w:color w:val="000000" w:themeColor="text1"/>
          <w:sz w:val="26"/>
          <w:szCs w:val="26"/>
        </w:rPr>
        <w:t>NPV=</w:t>
      </w:r>
      <m:oMath>
        <m:sSubSup>
          <m:sSubSupPr>
            <m:ctrlPr>
              <w:rPr>
                <w:rStyle w:val="katex-mathml"/>
                <w:rFonts w:ascii="Cambria Math" w:hAnsi="Cambria Math"/>
                <w:b/>
                <w:bCs/>
                <w:color w:val="000000" w:themeColor="text1"/>
                <w:sz w:val="26"/>
                <w:szCs w:val="26"/>
              </w:rPr>
            </m:ctrlPr>
          </m:sSubSupPr>
          <m:e>
            <m:r>
              <m:rPr>
                <m:sty m:val="b"/>
              </m:rPr>
              <w:rPr>
                <w:rStyle w:val="katex-mathml"/>
                <w:rFonts w:ascii="Cambria Math" w:hAnsi="Cambria Math"/>
                <w:color w:val="000000" w:themeColor="text1"/>
                <w:sz w:val="26"/>
                <w:szCs w:val="26"/>
              </w:rPr>
              <m:t>∑</m:t>
            </m:r>
          </m:e>
          <m:sub>
            <m:r>
              <m:rPr>
                <m:sty m:val="b"/>
              </m:rPr>
              <w:rPr>
                <w:rStyle w:val="katex-mathml"/>
                <w:rFonts w:ascii="Cambria Math" w:hAnsi="Cambria Math"/>
                <w:color w:val="000000" w:themeColor="text1"/>
                <w:sz w:val="26"/>
                <w:szCs w:val="26"/>
              </w:rPr>
              <m:t>t=1</m:t>
            </m:r>
          </m:sub>
          <m:sup>
            <m:r>
              <m:rPr>
                <m:sty m:val="b"/>
              </m:rPr>
              <w:rPr>
                <w:rStyle w:val="katex-mathml"/>
                <w:rFonts w:ascii="Cambria Math" w:hAnsi="Cambria Math"/>
                <w:color w:val="000000" w:themeColor="text1"/>
                <w:sz w:val="26"/>
                <w:szCs w:val="26"/>
              </w:rPr>
              <m:t>n</m:t>
            </m:r>
          </m:sup>
        </m:sSubSup>
      </m:oMath>
      <w:r w:rsidRPr="00661AEE">
        <w:rPr>
          <w:rStyle w:val="katex-mathml"/>
          <w:b/>
          <w:bCs/>
          <w:color w:val="000000" w:themeColor="text1"/>
          <w:sz w:val="26"/>
          <w:szCs w:val="26"/>
          <w:lang w:val="vi-VN"/>
        </w:rPr>
        <w:t xml:space="preserve"> </w:t>
      </w:r>
      <m:oMath>
        <m:f>
          <m:fPr>
            <m:ctrlPr>
              <w:rPr>
                <w:rStyle w:val="katex-mathml"/>
                <w:rFonts w:ascii="Cambria Math" w:hAnsi="Cambria Math"/>
                <w:b/>
                <w:bCs/>
                <w:color w:val="000000" w:themeColor="text1"/>
                <w:sz w:val="26"/>
                <w:szCs w:val="26"/>
                <w:lang w:val="vi-VN"/>
              </w:rPr>
            </m:ctrlPr>
          </m:fPr>
          <m:num>
            <m:sSub>
              <m:sSubPr>
                <m:ctrlPr>
                  <w:rPr>
                    <w:rStyle w:val="katex-mathml"/>
                    <w:rFonts w:ascii="Cambria Math" w:hAnsi="Cambria Math"/>
                    <w:b/>
                    <w:bCs/>
                    <w:color w:val="000000" w:themeColor="text1"/>
                    <w:sz w:val="26"/>
                    <w:szCs w:val="26"/>
                    <w:lang w:val="vi-VN"/>
                  </w:rPr>
                </m:ctrlPr>
              </m:sSubPr>
              <m:e>
                <m:r>
                  <m:rPr>
                    <m:sty m:val="b"/>
                  </m:rPr>
                  <w:rPr>
                    <w:rStyle w:val="katex-mathml"/>
                    <w:rFonts w:ascii="Cambria Math" w:hAnsi="Cambria Math"/>
                    <w:color w:val="000000" w:themeColor="text1"/>
                    <w:sz w:val="26"/>
                    <w:szCs w:val="26"/>
                    <w:lang w:val="vi-VN"/>
                  </w:rPr>
                  <m:t>FCF</m:t>
                </m:r>
              </m:e>
              <m:sub>
                <m:r>
                  <m:rPr>
                    <m:sty m:val="b"/>
                  </m:rPr>
                  <w:rPr>
                    <w:rStyle w:val="katex-mathml"/>
                    <w:rFonts w:ascii="Cambria Math" w:hAnsi="Cambria Math"/>
                    <w:color w:val="000000" w:themeColor="text1"/>
                    <w:sz w:val="26"/>
                    <w:szCs w:val="26"/>
                    <w:lang w:val="vi-VN"/>
                  </w:rPr>
                  <m:t>t</m:t>
                </m:r>
              </m:sub>
            </m:sSub>
          </m:num>
          <m:den>
            <m:sSup>
              <m:sSupPr>
                <m:ctrlPr>
                  <w:rPr>
                    <w:rStyle w:val="katex-mathml"/>
                    <w:rFonts w:ascii="Cambria Math" w:hAnsi="Cambria Math"/>
                    <w:b/>
                    <w:bCs/>
                    <w:color w:val="000000" w:themeColor="text1"/>
                    <w:sz w:val="26"/>
                    <w:szCs w:val="26"/>
                    <w:lang w:val="vi-VN"/>
                  </w:rPr>
                </m:ctrlPr>
              </m:sSupPr>
              <m:e>
                <m:r>
                  <m:rPr>
                    <m:sty m:val="b"/>
                  </m:rPr>
                  <w:rPr>
                    <w:rStyle w:val="katex-mathml"/>
                    <w:rFonts w:ascii="Cambria Math" w:hAnsi="Cambria Math"/>
                    <w:color w:val="000000" w:themeColor="text1"/>
                    <w:sz w:val="26"/>
                    <w:szCs w:val="26"/>
                    <w:lang w:val="vi-VN"/>
                  </w:rPr>
                  <m:t>(1+WACC)</m:t>
                </m:r>
              </m:e>
              <m:sup>
                <m:r>
                  <m:rPr>
                    <m:sty m:val="b"/>
                  </m:rPr>
                  <w:rPr>
                    <w:rStyle w:val="katex-mathml"/>
                    <w:rFonts w:ascii="Cambria Math" w:hAnsi="Cambria Math"/>
                    <w:color w:val="000000" w:themeColor="text1"/>
                    <w:sz w:val="26"/>
                    <w:szCs w:val="26"/>
                    <w:lang w:val="vi-VN"/>
                  </w:rPr>
                  <m:t>t</m:t>
                </m:r>
              </m:sup>
            </m:sSup>
          </m:den>
        </m:f>
      </m:oMath>
      <w:r w:rsidRPr="00661AEE">
        <w:rPr>
          <w:rStyle w:val="katex-mathml"/>
          <w:b/>
          <w:bCs/>
          <w:color w:val="000000" w:themeColor="text1"/>
          <w:sz w:val="26"/>
          <w:szCs w:val="26"/>
          <w:lang w:val="vi-VN"/>
        </w:rPr>
        <w:t xml:space="preserve"> </w:t>
      </w:r>
      <w:r w:rsidR="00741081" w:rsidRPr="00661AEE">
        <w:rPr>
          <w:rStyle w:val="katex-mathml"/>
          <w:b/>
          <w:bCs/>
          <w:color w:val="000000" w:themeColor="text1"/>
          <w:sz w:val="26"/>
          <w:szCs w:val="26"/>
          <w:lang w:val="vi-VN"/>
        </w:rPr>
        <w:t>–</w:t>
      </w:r>
      <w:r w:rsidRPr="00661AEE">
        <w:rPr>
          <w:rStyle w:val="katex-mathml"/>
          <w:b/>
          <w:bCs/>
          <w:color w:val="000000" w:themeColor="text1"/>
          <w:sz w:val="26"/>
          <w:szCs w:val="26"/>
          <w:lang w:val="vi-VN"/>
        </w:rPr>
        <w:t xml:space="preserve"> </w:t>
      </w:r>
      <w:r w:rsidR="00741081" w:rsidRPr="00661AEE">
        <w:rPr>
          <w:color w:val="000000" w:themeColor="text1"/>
          <w:sz w:val="26"/>
          <w:szCs w:val="26"/>
        </w:rPr>
        <w:t>Đầu tư ban đầu</w:t>
      </w:r>
    </w:p>
    <w:p w14:paraId="67484D00" w14:textId="080C0851" w:rsidR="0024728E" w:rsidRPr="00661AEE" w:rsidRDefault="0024728E" w:rsidP="00741081">
      <w:pPr>
        <w:jc w:val="both"/>
        <w:rPr>
          <w:rFonts w:ascii="Times New Roman" w:eastAsia="Times New Roman" w:hAnsi="Times New Roman" w:cs="Times New Roman"/>
          <w:color w:val="000000"/>
          <w:kern w:val="0"/>
          <w:sz w:val="26"/>
          <w:szCs w:val="26"/>
          <w:lang w:eastAsia="en-US"/>
          <w14:ligatures w14:val="none"/>
        </w:rPr>
      </w:pPr>
      <w:r w:rsidRPr="00661AEE">
        <w:rPr>
          <w:rStyle w:val="katex-mathml"/>
          <w:rFonts w:ascii="Times New Roman" w:hAnsi="Times New Roman" w:cs="Times New Roman"/>
          <w:color w:val="000000" w:themeColor="text1"/>
          <w:sz w:val="26"/>
          <w:szCs w:val="26"/>
          <w:lang w:val="vi-VN"/>
        </w:rPr>
        <w:t>NPV</w:t>
      </w:r>
      <w:r w:rsidR="00741081" w:rsidRPr="00661AEE">
        <w:rPr>
          <w:rStyle w:val="katex-mathml"/>
          <w:rFonts w:ascii="Times New Roman" w:hAnsi="Times New Roman" w:cs="Times New Roman"/>
          <w:color w:val="000000" w:themeColor="text1"/>
          <w:sz w:val="26"/>
          <w:szCs w:val="26"/>
        </w:rPr>
        <w:t xml:space="preserve"> </w:t>
      </w:r>
      <w:r w:rsidRPr="00661AEE">
        <w:rPr>
          <w:rStyle w:val="katex-mathml"/>
          <w:rFonts w:ascii="Times New Roman" w:hAnsi="Times New Roman" w:cs="Times New Roman"/>
          <w:color w:val="000000" w:themeColor="text1"/>
          <w:sz w:val="26"/>
          <w:szCs w:val="26"/>
          <w:lang w:val="vi-VN"/>
        </w:rPr>
        <w:t>=</w:t>
      </w:r>
      <w:r w:rsidR="00741081" w:rsidRPr="00661AEE">
        <w:rPr>
          <w:rStyle w:val="katex-mathml"/>
          <w:rFonts w:ascii="Times New Roman" w:hAnsi="Times New Roman" w:cs="Times New Roman"/>
          <w:color w:val="000000" w:themeColor="text1"/>
          <w:sz w:val="26"/>
          <w:szCs w:val="26"/>
        </w:rPr>
        <w:t xml:space="preserve"> $ </w:t>
      </w:r>
      <w:r w:rsidR="00B31EE7" w:rsidRPr="00661AEE">
        <w:rPr>
          <w:rFonts w:ascii="Times New Roman" w:eastAsia="Times New Roman" w:hAnsi="Times New Roman" w:cs="Times New Roman"/>
          <w:color w:val="000000"/>
          <w:kern w:val="0"/>
          <w:sz w:val="26"/>
          <w:szCs w:val="26"/>
          <w:lang w:eastAsia="en-US"/>
          <w14:ligatures w14:val="none"/>
        </w:rPr>
        <w:t>710.707.729.983</w:t>
      </w:r>
    </w:p>
    <w:p w14:paraId="40DFFCD6" w14:textId="44F4624A" w:rsidR="00653352" w:rsidRPr="00661AEE" w:rsidRDefault="00653352" w:rsidP="00653352">
      <w:pPr>
        <w:jc w:val="both"/>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 Lưu ý: NPV được tính dựa trên giả định kịch bản giá thuê ở mức trung bình. Do đó, đây không phải là giá trị cuối cùng và cần thực hiện mô phỏng Monte Carlo để </w:t>
      </w:r>
      <w:r w:rsidR="00476BDC" w:rsidRPr="00661AEE">
        <w:rPr>
          <w:rFonts w:ascii="Times New Roman" w:eastAsia="Times New Roman" w:hAnsi="Times New Roman" w:cs="Times New Roman"/>
          <w:color w:val="000000"/>
          <w:kern w:val="0"/>
          <w:sz w:val="26"/>
          <w:szCs w:val="26"/>
          <w:lang w:eastAsia="en-US"/>
          <w14:ligatures w14:val="none"/>
        </w:rPr>
        <w:t>tìm giá trị NPV trung bình.</w:t>
      </w:r>
    </w:p>
    <w:p w14:paraId="4108137B" w14:textId="77777777" w:rsidR="0024728E" w:rsidRPr="00661AEE" w:rsidRDefault="0024728E" w:rsidP="009933FA">
      <w:pPr>
        <w:pStyle w:val="Heading3"/>
        <w:spacing w:after="160" w:line="288" w:lineRule="auto"/>
        <w:jc w:val="both"/>
        <w:rPr>
          <w:rFonts w:ascii="Times New Roman" w:hAnsi="Times New Roman" w:cs="Times New Roman"/>
          <w:b/>
          <w:bCs/>
          <w:color w:val="000000" w:themeColor="text1"/>
          <w:sz w:val="26"/>
          <w:szCs w:val="26"/>
        </w:rPr>
      </w:pPr>
      <w:bookmarkStart w:id="48" w:name="_Toc169268566"/>
      <w:bookmarkStart w:id="49" w:name="_Toc169268926"/>
      <w:bookmarkStart w:id="50" w:name="_Toc169269429"/>
      <w:bookmarkStart w:id="51" w:name="_Toc170212247"/>
      <w:r w:rsidRPr="00661AEE">
        <w:rPr>
          <w:rFonts w:ascii="Times New Roman" w:hAnsi="Times New Roman" w:cs="Times New Roman"/>
          <w:b/>
          <w:bCs/>
          <w:color w:val="000000" w:themeColor="text1"/>
          <w:sz w:val="26"/>
          <w:szCs w:val="26"/>
        </w:rPr>
        <w:t>Xác Nhận Các Giả Định và Phương Pháp Xác Nhận</w:t>
      </w:r>
      <w:bookmarkEnd w:id="48"/>
      <w:bookmarkEnd w:id="49"/>
      <w:bookmarkEnd w:id="50"/>
      <w:bookmarkEnd w:id="51"/>
    </w:p>
    <w:p w14:paraId="6DE0301F" w14:textId="77777777" w:rsidR="0024728E" w:rsidRPr="00661AEE" w:rsidRDefault="0024728E" w:rsidP="009933FA">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t>Giả Định Chính</w:t>
      </w:r>
    </w:p>
    <w:p w14:paraId="4CA2F851" w14:textId="77777777" w:rsidR="0024728E" w:rsidRPr="00661AEE" w:rsidRDefault="0024728E" w:rsidP="009933FA">
      <w:pPr>
        <w:numPr>
          <w:ilvl w:val="0"/>
          <w:numId w:val="15"/>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Lợi nhuận sau thuế</w:t>
      </w:r>
      <w:r w:rsidRPr="00661AEE">
        <w:rPr>
          <w:rFonts w:ascii="Times New Roman" w:hAnsi="Times New Roman" w:cs="Times New Roman"/>
          <w:color w:val="000000" w:themeColor="text1"/>
          <w:sz w:val="26"/>
          <w:szCs w:val="26"/>
        </w:rPr>
        <w:t>: Dự báo từ hoạt động kinh doanh và lợi nhuận dự kiến.</w:t>
      </w:r>
    </w:p>
    <w:p w14:paraId="231D1A5D" w14:textId="4412CDC5" w:rsidR="0024728E" w:rsidRPr="00661AEE" w:rsidRDefault="0024728E" w:rsidP="00BA11A1">
      <w:pPr>
        <w:numPr>
          <w:ilvl w:val="0"/>
          <w:numId w:val="15"/>
        </w:numPr>
        <w:spacing w:before="100" w:beforeAutospacing="1" w:line="288" w:lineRule="auto"/>
        <w:ind w:left="714" w:hanging="357"/>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Khấu hao</w:t>
      </w:r>
      <w:r w:rsidRPr="00661AEE">
        <w:rPr>
          <w:rFonts w:ascii="Times New Roman" w:hAnsi="Times New Roman" w:cs="Times New Roman"/>
          <w:color w:val="000000" w:themeColor="text1"/>
          <w:sz w:val="26"/>
          <w:szCs w:val="26"/>
        </w:rPr>
        <w:t xml:space="preserve">: Tính theo phương pháp </w:t>
      </w:r>
      <w:r w:rsidR="00A00E4A" w:rsidRPr="00661AEE">
        <w:rPr>
          <w:rFonts w:ascii="Times New Roman" w:hAnsi="Times New Roman" w:cs="Times New Roman"/>
          <w:color w:val="000000" w:themeColor="text1"/>
          <w:sz w:val="26"/>
          <w:szCs w:val="26"/>
        </w:rPr>
        <w:t xml:space="preserve">khấu hao </w:t>
      </w:r>
      <w:r w:rsidR="00472C4D" w:rsidRPr="00661AEE">
        <w:rPr>
          <w:rFonts w:ascii="Times New Roman" w:hAnsi="Times New Roman" w:cs="Times New Roman"/>
          <w:color w:val="000000" w:themeColor="text1"/>
          <w:sz w:val="26"/>
          <w:szCs w:val="26"/>
        </w:rPr>
        <w:t>đường thẳng</w:t>
      </w:r>
      <w:r w:rsidR="00445BC0" w:rsidRPr="00661AEE">
        <w:rPr>
          <w:rFonts w:ascii="Times New Roman" w:hAnsi="Times New Roman" w:cs="Times New Roman"/>
          <w:color w:val="000000" w:themeColor="text1"/>
          <w:sz w:val="26"/>
          <w:szCs w:val="26"/>
        </w:rPr>
        <w:t>.</w:t>
      </w:r>
    </w:p>
    <w:p w14:paraId="2E891A95" w14:textId="17AF152E" w:rsidR="0024728E" w:rsidRPr="00661AEE" w:rsidRDefault="00226545" w:rsidP="009933FA">
      <w:pPr>
        <w:numPr>
          <w:ilvl w:val="0"/>
          <w:numId w:val="15"/>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Chi tiêu vốn</w:t>
      </w:r>
      <w:r w:rsidR="0024728E" w:rsidRPr="00661AEE">
        <w:rPr>
          <w:rFonts w:ascii="Times New Roman" w:hAnsi="Times New Roman" w:cs="Times New Roman"/>
          <w:color w:val="000000" w:themeColor="text1"/>
          <w:sz w:val="26"/>
          <w:szCs w:val="26"/>
        </w:rPr>
        <w:t>: Giả định</w:t>
      </w:r>
      <w:r w:rsidRPr="00661AEE">
        <w:rPr>
          <w:rFonts w:ascii="Times New Roman" w:hAnsi="Times New Roman" w:cs="Times New Roman"/>
          <w:color w:val="000000" w:themeColor="text1"/>
          <w:sz w:val="26"/>
          <w:szCs w:val="26"/>
        </w:rPr>
        <w:t xml:space="preserve"> giá trị tăng thêm hằng năm dựa trên giá trị trung bình đối với 01 Giàn khoan của tài sản cố định tăng thêm tại mục Máy móc, Thiết bị</w:t>
      </w:r>
      <w:r w:rsidR="0024728E"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themeColor="text1"/>
          <w:sz w:val="26"/>
          <w:szCs w:val="26"/>
        </w:rPr>
        <w:t>trên Thuyết minh báo cáo tài chính của công ty</w:t>
      </w:r>
      <w:r w:rsidR="003A0B35" w:rsidRPr="00661AEE">
        <w:rPr>
          <w:rFonts w:ascii="Times New Roman" w:hAnsi="Times New Roman" w:cs="Times New Roman"/>
          <w:color w:val="000000" w:themeColor="text1"/>
          <w:sz w:val="26"/>
          <w:szCs w:val="26"/>
        </w:rPr>
        <w:t xml:space="preserve"> và được xem là Chi phí sửa chữa được vốn hóa</w:t>
      </w:r>
      <w:r w:rsidRPr="00661AEE">
        <w:rPr>
          <w:rFonts w:ascii="Times New Roman" w:hAnsi="Times New Roman" w:cs="Times New Roman"/>
          <w:color w:val="000000" w:themeColor="text1"/>
          <w:sz w:val="26"/>
          <w:szCs w:val="26"/>
        </w:rPr>
        <w:t>.</w:t>
      </w:r>
    </w:p>
    <w:p w14:paraId="4D75BE9E" w14:textId="548A619E" w:rsidR="0034682F" w:rsidRPr="00661AEE" w:rsidRDefault="003043AB" w:rsidP="003043AB">
      <w:pPr>
        <w:numPr>
          <w:ilvl w:val="0"/>
          <w:numId w:val="15"/>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Thay đổi vốn luân chuyển ròng</w:t>
      </w:r>
      <w:r w:rsidRPr="00661AEE">
        <w:rPr>
          <w:rFonts w:ascii="Times New Roman" w:hAnsi="Times New Roman" w:cs="Times New Roman"/>
          <w:sz w:val="26"/>
          <w:szCs w:val="26"/>
        </w:rPr>
        <w:t>:</w:t>
      </w:r>
      <w:r w:rsidRPr="00661AEE">
        <w:rPr>
          <w:rFonts w:ascii="Times New Roman" w:hAnsi="Times New Roman" w:cs="Times New Roman"/>
          <w:color w:val="000000" w:themeColor="text1"/>
          <w:sz w:val="26"/>
          <w:szCs w:val="26"/>
        </w:rPr>
        <w:t xml:space="preserve"> </w:t>
      </w:r>
      <w:r w:rsidR="0034682F" w:rsidRPr="00661AEE">
        <w:rPr>
          <w:rStyle w:val="Strong"/>
          <w:rFonts w:ascii="Times New Roman" w:hAnsi="Times New Roman" w:cs="Times New Roman"/>
          <w:b w:val="0"/>
          <w:bCs w:val="0"/>
          <w:color w:val="000000" w:themeColor="text1"/>
          <w:sz w:val="26"/>
          <w:szCs w:val="26"/>
        </w:rPr>
        <w:t>Giá trị đầu tư thêm 19,8 triệu đô</w:t>
      </w:r>
      <w:r w:rsidRPr="00661AEE">
        <w:rPr>
          <w:rStyle w:val="Strong"/>
          <w:rFonts w:ascii="Times New Roman" w:hAnsi="Times New Roman" w:cs="Times New Roman"/>
          <w:b w:val="0"/>
          <w:bCs w:val="0"/>
          <w:color w:val="000000" w:themeColor="text1"/>
          <w:sz w:val="26"/>
          <w:szCs w:val="26"/>
        </w:rPr>
        <w:t xml:space="preserve"> </w:t>
      </w:r>
      <w:r w:rsidR="0034682F" w:rsidRPr="00661AEE">
        <w:rPr>
          <w:rStyle w:val="Strong"/>
          <w:rFonts w:ascii="Times New Roman" w:hAnsi="Times New Roman" w:cs="Times New Roman"/>
          <w:b w:val="0"/>
          <w:bCs w:val="0"/>
          <w:color w:val="000000" w:themeColor="text1"/>
          <w:sz w:val="26"/>
          <w:szCs w:val="26"/>
        </w:rPr>
        <w:t xml:space="preserve">khi mua giàn khoan được </w:t>
      </w:r>
      <w:r w:rsidRPr="00661AEE">
        <w:rPr>
          <w:rStyle w:val="Strong"/>
          <w:rFonts w:ascii="Times New Roman" w:hAnsi="Times New Roman" w:cs="Times New Roman"/>
          <w:b w:val="0"/>
          <w:bCs w:val="0"/>
          <w:color w:val="000000" w:themeColor="text1"/>
          <w:sz w:val="26"/>
          <w:szCs w:val="26"/>
        </w:rPr>
        <w:t>ước tính có 75% số tiền dành cho chi tiêu tài sản cố định và 25% cho tài sản ngắn hạn tức vốn luân chuyển ròng tăng th</w:t>
      </w:r>
      <w:r w:rsidR="008766C7" w:rsidRPr="00661AEE">
        <w:rPr>
          <w:rStyle w:val="Strong"/>
          <w:rFonts w:ascii="Times New Roman" w:hAnsi="Times New Roman" w:cs="Times New Roman"/>
          <w:b w:val="0"/>
          <w:bCs w:val="0"/>
          <w:color w:val="000000" w:themeColor="text1"/>
          <w:sz w:val="26"/>
          <w:szCs w:val="26"/>
        </w:rPr>
        <w:t>êm</w:t>
      </w:r>
      <w:r w:rsidRPr="00661AEE">
        <w:rPr>
          <w:rStyle w:val="Strong"/>
          <w:rFonts w:ascii="Times New Roman" w:hAnsi="Times New Roman" w:cs="Times New Roman"/>
          <w:b w:val="0"/>
          <w:bCs w:val="0"/>
          <w:color w:val="000000" w:themeColor="text1"/>
          <w:sz w:val="26"/>
          <w:szCs w:val="26"/>
        </w:rPr>
        <w:t>.</w:t>
      </w:r>
      <w:r w:rsidR="008766C7" w:rsidRPr="00661AEE">
        <w:rPr>
          <w:rStyle w:val="Strong"/>
          <w:rFonts w:ascii="Times New Roman" w:hAnsi="Times New Roman" w:cs="Times New Roman"/>
          <w:b w:val="0"/>
          <w:bCs w:val="0"/>
          <w:color w:val="000000" w:themeColor="text1"/>
          <w:sz w:val="26"/>
          <w:szCs w:val="26"/>
        </w:rPr>
        <w:t xml:space="preserve"> Và toàn bộ khoảng đầu tư này sẽ không được thu hồi vào cuối dự án</w:t>
      </w:r>
    </w:p>
    <w:p w14:paraId="5CCD93D4" w14:textId="047A372E" w:rsidR="0024728E" w:rsidRPr="00661AEE" w:rsidRDefault="0024728E" w:rsidP="009933FA">
      <w:pPr>
        <w:numPr>
          <w:ilvl w:val="0"/>
          <w:numId w:val="15"/>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Chi phí sử dụng vốn</w:t>
      </w:r>
      <w:r w:rsidRPr="00661AEE">
        <w:rPr>
          <w:rFonts w:ascii="Times New Roman" w:hAnsi="Times New Roman" w:cs="Times New Roman"/>
          <w:color w:val="000000" w:themeColor="text1"/>
          <w:sz w:val="26"/>
          <w:szCs w:val="26"/>
        </w:rPr>
        <w:t xml:space="preserve">: Dựa trên </w:t>
      </w:r>
      <w:r w:rsidR="00C629E5" w:rsidRPr="00661AEE">
        <w:rPr>
          <w:rFonts w:ascii="Times New Roman" w:hAnsi="Times New Roman" w:cs="Times New Roman"/>
          <w:color w:val="000000" w:themeColor="text1"/>
          <w:sz w:val="26"/>
          <w:szCs w:val="26"/>
        </w:rPr>
        <w:t>quyết định tài trợ của</w:t>
      </w:r>
      <w:r w:rsidRPr="00661AEE">
        <w:rPr>
          <w:rFonts w:ascii="Times New Roman" w:hAnsi="Times New Roman" w:cs="Times New Roman"/>
          <w:color w:val="000000" w:themeColor="text1"/>
          <w:sz w:val="26"/>
          <w:szCs w:val="26"/>
        </w:rPr>
        <w:t xml:space="preserve"> công ty và các dữ liệu tài chính chuẩn.</w:t>
      </w:r>
      <w:r w:rsidR="006E266E" w:rsidRPr="00661AEE">
        <w:rPr>
          <w:rFonts w:ascii="Times New Roman" w:hAnsi="Times New Roman" w:cs="Times New Roman"/>
          <w:color w:val="000000" w:themeColor="text1"/>
          <w:sz w:val="26"/>
          <w:szCs w:val="26"/>
        </w:rPr>
        <w:t xml:space="preserve"> Trong đó, chi phí sử dụng nợ là lãi suất vay tại Vietcombank đã tính ở phần trên, lãi suất phi rủi ro là lợi tức trái phiếu chính phủ Việt Nam có thời gian đáo hạn là 10 năm và tỷ suất sinh lợi kỳ vọng của thị trường được sử dụng là giá trị trung bình hằng năm của VNIndex trong 10 năm.</w:t>
      </w:r>
    </w:p>
    <w:p w14:paraId="55AD13B7" w14:textId="77777777" w:rsidR="0024728E" w:rsidRPr="00661AEE" w:rsidRDefault="0024728E" w:rsidP="009933FA">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t>Phương Pháp Xác Nhận</w:t>
      </w:r>
    </w:p>
    <w:p w14:paraId="6BDA3C4E" w14:textId="7F916983" w:rsidR="0024728E" w:rsidRPr="00661AEE" w:rsidRDefault="00D115DF" w:rsidP="009933FA">
      <w:pPr>
        <w:numPr>
          <w:ilvl w:val="0"/>
          <w:numId w:val="16"/>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Dữ liệu lịch sử của công ty</w:t>
      </w:r>
      <w:r w:rsidR="0024728E" w:rsidRPr="00661AEE">
        <w:rPr>
          <w:rFonts w:ascii="Times New Roman" w:hAnsi="Times New Roman" w:cs="Times New Roman"/>
          <w:color w:val="000000" w:themeColor="text1"/>
          <w:sz w:val="26"/>
          <w:szCs w:val="26"/>
        </w:rPr>
        <w:t>: Sử dụng dữ liệu</w:t>
      </w:r>
      <w:r w:rsidR="00BA11A1" w:rsidRPr="00661AEE">
        <w:rPr>
          <w:rFonts w:ascii="Times New Roman" w:hAnsi="Times New Roman" w:cs="Times New Roman"/>
          <w:color w:val="000000" w:themeColor="text1"/>
          <w:sz w:val="26"/>
          <w:szCs w:val="26"/>
        </w:rPr>
        <w:t xml:space="preserve"> trực tiếp</w:t>
      </w:r>
      <w:r w:rsidR="0024728E" w:rsidRPr="00661AEE">
        <w:rPr>
          <w:rFonts w:ascii="Times New Roman" w:hAnsi="Times New Roman" w:cs="Times New Roman"/>
          <w:color w:val="000000" w:themeColor="text1"/>
          <w:sz w:val="26"/>
          <w:szCs w:val="26"/>
        </w:rPr>
        <w:t xml:space="preserve"> từ công ty để ước tính</w:t>
      </w:r>
      <w:r w:rsidRPr="00661AEE">
        <w:rPr>
          <w:rFonts w:ascii="Times New Roman" w:hAnsi="Times New Roman" w:cs="Times New Roman"/>
          <w:color w:val="000000" w:themeColor="text1"/>
          <w:sz w:val="26"/>
          <w:szCs w:val="26"/>
        </w:rPr>
        <w:t xml:space="preserve"> thu nhập và</w:t>
      </w:r>
      <w:r w:rsidR="0024728E" w:rsidRPr="00661AEE">
        <w:rPr>
          <w:rFonts w:ascii="Times New Roman" w:hAnsi="Times New Roman" w:cs="Times New Roman"/>
          <w:color w:val="000000" w:themeColor="text1"/>
          <w:sz w:val="26"/>
          <w:szCs w:val="26"/>
        </w:rPr>
        <w:t xml:space="preserve"> chi phí.</w:t>
      </w:r>
    </w:p>
    <w:p w14:paraId="2E485A99" w14:textId="77777777" w:rsidR="0024728E" w:rsidRPr="00661AEE" w:rsidRDefault="0024728E" w:rsidP="009933FA">
      <w:pPr>
        <w:numPr>
          <w:ilvl w:val="0"/>
          <w:numId w:val="16"/>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Phân tích độ nhạy</w:t>
      </w:r>
      <w:r w:rsidRPr="00661AEE">
        <w:rPr>
          <w:rFonts w:ascii="Times New Roman" w:hAnsi="Times New Roman" w:cs="Times New Roman"/>
          <w:color w:val="000000" w:themeColor="text1"/>
          <w:sz w:val="26"/>
          <w:szCs w:val="26"/>
        </w:rPr>
        <w:t>: Kiểm tra độ nhạy của NPV với các biến chính như chi phí vốn, doanh thu dự kiến, và chi phí vận hành để đảm bảo tính khả thi của dự án.</w:t>
      </w:r>
    </w:p>
    <w:p w14:paraId="28C8668A" w14:textId="77777777" w:rsidR="0024728E" w:rsidRPr="00661AEE" w:rsidRDefault="0024728E" w:rsidP="009933FA">
      <w:pPr>
        <w:numPr>
          <w:ilvl w:val="0"/>
          <w:numId w:val="16"/>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Tư vấn chuyên gia</w:t>
      </w:r>
      <w:r w:rsidRPr="00661AEE">
        <w:rPr>
          <w:rFonts w:ascii="Times New Roman" w:hAnsi="Times New Roman" w:cs="Times New Roman"/>
          <w:color w:val="000000" w:themeColor="text1"/>
          <w:sz w:val="26"/>
          <w:szCs w:val="26"/>
        </w:rPr>
        <w:t>: Tham khảo ý kiến từ các chuyên gia tài chính và kế toán để xác nhận các giả định và phương pháp tính toán.</w:t>
      </w:r>
    </w:p>
    <w:p w14:paraId="2497DCF7" w14:textId="2A36C2C1" w:rsidR="0024728E" w:rsidRPr="00661AEE" w:rsidRDefault="00F21B40" w:rsidP="009933FA">
      <w:pPr>
        <w:pStyle w:val="Heading2"/>
        <w:spacing w:after="160" w:line="288" w:lineRule="auto"/>
        <w:jc w:val="both"/>
        <w:rPr>
          <w:rFonts w:ascii="Times New Roman" w:hAnsi="Times New Roman" w:cs="Times New Roman"/>
          <w:b/>
          <w:bCs/>
          <w:color w:val="000000" w:themeColor="text1"/>
        </w:rPr>
      </w:pPr>
      <w:bookmarkStart w:id="52" w:name="_Toc169268567"/>
      <w:bookmarkStart w:id="53" w:name="_Toc169268927"/>
      <w:bookmarkStart w:id="54" w:name="_Toc169269430"/>
      <w:bookmarkStart w:id="55" w:name="_Toc170212248"/>
      <w:r w:rsidRPr="00661AEE">
        <w:rPr>
          <w:rFonts w:ascii="Times New Roman" w:hAnsi="Times New Roman" w:cs="Times New Roman"/>
          <w:b/>
          <w:bCs/>
          <w:color w:val="000000" w:themeColor="text1"/>
        </w:rPr>
        <w:lastRenderedPageBreak/>
        <w:t>4</w:t>
      </w:r>
      <w:r w:rsidR="0024728E" w:rsidRPr="00661AEE">
        <w:rPr>
          <w:rFonts w:ascii="Times New Roman" w:hAnsi="Times New Roman" w:cs="Times New Roman"/>
          <w:b/>
          <w:bCs/>
          <w:color w:val="000000" w:themeColor="text1"/>
          <w:lang w:val="vi-VN"/>
        </w:rPr>
        <w:t>.4</w:t>
      </w:r>
      <w:r w:rsidRPr="00661AEE">
        <w:rPr>
          <w:rFonts w:ascii="Times New Roman" w:hAnsi="Times New Roman" w:cs="Times New Roman"/>
          <w:b/>
          <w:bCs/>
          <w:color w:val="000000" w:themeColor="text1"/>
        </w:rPr>
        <w:t>.</w:t>
      </w:r>
      <w:r w:rsidR="0024728E" w:rsidRPr="00661AEE">
        <w:rPr>
          <w:rFonts w:ascii="Times New Roman" w:hAnsi="Times New Roman" w:cs="Times New Roman"/>
          <w:b/>
          <w:bCs/>
          <w:color w:val="000000" w:themeColor="text1"/>
          <w:lang w:val="vi-VN"/>
        </w:rPr>
        <w:t xml:space="preserve"> </w:t>
      </w:r>
      <w:r w:rsidR="0024728E" w:rsidRPr="00661AEE">
        <w:rPr>
          <w:rFonts w:ascii="Times New Roman" w:hAnsi="Times New Roman" w:cs="Times New Roman"/>
          <w:b/>
          <w:bCs/>
          <w:color w:val="000000" w:themeColor="text1"/>
        </w:rPr>
        <w:t>Phân Tích Rủi Ro và Kịch Bản</w:t>
      </w:r>
      <w:bookmarkEnd w:id="52"/>
      <w:bookmarkEnd w:id="53"/>
      <w:bookmarkEnd w:id="54"/>
      <w:bookmarkEnd w:id="55"/>
    </w:p>
    <w:p w14:paraId="7104A36E" w14:textId="77777777" w:rsidR="0024728E" w:rsidRPr="00661AEE" w:rsidRDefault="0024728E" w:rsidP="009933FA">
      <w:pPr>
        <w:pStyle w:val="Heading3"/>
        <w:spacing w:after="160" w:line="288" w:lineRule="auto"/>
        <w:jc w:val="both"/>
        <w:rPr>
          <w:rFonts w:ascii="Times New Roman" w:hAnsi="Times New Roman" w:cs="Times New Roman"/>
          <w:b/>
          <w:bCs/>
          <w:color w:val="000000" w:themeColor="text1"/>
          <w:sz w:val="26"/>
          <w:szCs w:val="26"/>
        </w:rPr>
      </w:pPr>
      <w:bookmarkStart w:id="56" w:name="_Toc169268568"/>
      <w:bookmarkStart w:id="57" w:name="_Toc169268928"/>
      <w:bookmarkStart w:id="58" w:name="_Toc169269431"/>
      <w:bookmarkStart w:id="59" w:name="_Toc170212249"/>
      <w:r w:rsidRPr="00661AEE">
        <w:rPr>
          <w:rFonts w:ascii="Times New Roman" w:hAnsi="Times New Roman" w:cs="Times New Roman"/>
          <w:b/>
          <w:bCs/>
          <w:color w:val="000000" w:themeColor="text1"/>
          <w:sz w:val="26"/>
          <w:szCs w:val="26"/>
        </w:rPr>
        <w:t>Các Kịch Bản Dự Kiến và Xác Suất</w:t>
      </w:r>
      <w:bookmarkEnd w:id="56"/>
      <w:bookmarkEnd w:id="57"/>
      <w:bookmarkEnd w:id="58"/>
      <w:bookmarkEnd w:id="59"/>
    </w:p>
    <w:p w14:paraId="59FE9989" w14:textId="77777777" w:rsidR="0024728E" w:rsidRPr="00661AEE" w:rsidRDefault="0024728E"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Để phân tích rủi ro, chúng ta sẽ xây dựng ba kịch bản: Kịch bản lạc quan, kịch bản cơ sở và kịch bản bi quan. Mỗi kịch bản sẽ có các dòng tiền khác nhau và xác suất xảy ra.</w:t>
      </w:r>
    </w:p>
    <w:p w14:paraId="1755103D" w14:textId="6B27E957" w:rsidR="0024728E" w:rsidRPr="00661AEE" w:rsidRDefault="0024728E" w:rsidP="009933FA">
      <w:pPr>
        <w:pStyle w:val="NormalWeb"/>
        <w:numPr>
          <w:ilvl w:val="0"/>
          <w:numId w:val="17"/>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 xml:space="preserve">Kịch bản </w:t>
      </w:r>
      <w:r w:rsidR="003C5AA3" w:rsidRPr="00661AEE">
        <w:rPr>
          <w:rStyle w:val="Strong"/>
          <w:rFonts w:eastAsiaTheme="majorEastAsia"/>
          <w:color w:val="000000" w:themeColor="text1"/>
          <w:sz w:val="26"/>
          <w:szCs w:val="26"/>
        </w:rPr>
        <w:t>bùng nổ</w:t>
      </w:r>
      <w:r w:rsidRPr="00661AEE">
        <w:rPr>
          <w:color w:val="000000" w:themeColor="text1"/>
          <w:sz w:val="26"/>
          <w:szCs w:val="26"/>
        </w:rPr>
        <w:t>:</w:t>
      </w:r>
    </w:p>
    <w:p w14:paraId="1657B4D8" w14:textId="27F63C5F" w:rsidR="003C5AA3" w:rsidRPr="00661AEE" w:rsidRDefault="003C5AA3" w:rsidP="003C5AA3">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Xác suất: 10%</w:t>
      </w:r>
    </w:p>
    <w:p w14:paraId="2D93B371" w14:textId="00B3BF91" w:rsidR="003C5AA3" w:rsidRPr="00661AEE" w:rsidRDefault="003C5AA3" w:rsidP="003C5AA3">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kỳ vọng đạt mức cao nhất $1</w:t>
      </w:r>
      <w:r w:rsidR="00B31EE7" w:rsidRPr="00661AEE">
        <w:rPr>
          <w:rFonts w:ascii="Times New Roman" w:hAnsi="Times New Roman" w:cs="Times New Roman"/>
          <w:color w:val="000000" w:themeColor="text1"/>
          <w:sz w:val="26"/>
          <w:szCs w:val="26"/>
        </w:rPr>
        <w:t>72.</w:t>
      </w:r>
      <w:r w:rsidRPr="00661AEE">
        <w:rPr>
          <w:rFonts w:ascii="Times New Roman" w:hAnsi="Times New Roman" w:cs="Times New Roman"/>
          <w:color w:val="000000" w:themeColor="text1"/>
          <w:sz w:val="26"/>
          <w:szCs w:val="26"/>
        </w:rPr>
        <w:t>500 trong giai đoạn 2027-2037 và tiếp tục tăng 1</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 trong suốt khoảng thời gian còn lại.</w:t>
      </w:r>
    </w:p>
    <w:p w14:paraId="4069377F" w14:textId="080D9B74" w:rsidR="003C5AA3" w:rsidRPr="00661AEE" w:rsidRDefault="003C5AA3" w:rsidP="009933FA">
      <w:pPr>
        <w:pStyle w:val="NormalWeb"/>
        <w:numPr>
          <w:ilvl w:val="0"/>
          <w:numId w:val="17"/>
        </w:numPr>
        <w:spacing w:after="160" w:afterAutospacing="0" w:line="288" w:lineRule="auto"/>
        <w:jc w:val="both"/>
        <w:rPr>
          <w:b/>
          <w:bCs/>
          <w:color w:val="000000" w:themeColor="text1"/>
          <w:sz w:val="26"/>
          <w:szCs w:val="26"/>
        </w:rPr>
      </w:pPr>
      <w:r w:rsidRPr="00661AEE">
        <w:rPr>
          <w:b/>
          <w:bCs/>
          <w:color w:val="000000" w:themeColor="text1"/>
          <w:sz w:val="26"/>
          <w:szCs w:val="26"/>
        </w:rPr>
        <w:t xml:space="preserve">Kịch bản </w:t>
      </w:r>
      <w:r w:rsidR="00DC20A2" w:rsidRPr="00661AEE">
        <w:rPr>
          <w:b/>
          <w:bCs/>
          <w:color w:val="000000" w:themeColor="text1"/>
          <w:sz w:val="26"/>
          <w:szCs w:val="26"/>
        </w:rPr>
        <w:t>tăng trưởng</w:t>
      </w:r>
      <w:r w:rsidRPr="00661AEE">
        <w:rPr>
          <w:b/>
          <w:bCs/>
          <w:color w:val="000000" w:themeColor="text1"/>
          <w:sz w:val="26"/>
          <w:szCs w:val="26"/>
        </w:rPr>
        <w:t>:</w:t>
      </w:r>
    </w:p>
    <w:p w14:paraId="355CA41E" w14:textId="483477C1" w:rsidR="0024728E" w:rsidRPr="00661AEE" w:rsidRDefault="0024728E" w:rsidP="009933FA">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Xác suất: </w:t>
      </w:r>
      <w:r w:rsidR="003C5AA3" w:rsidRPr="00661AEE">
        <w:rPr>
          <w:rFonts w:ascii="Times New Roman" w:hAnsi="Times New Roman" w:cs="Times New Roman"/>
          <w:color w:val="000000" w:themeColor="text1"/>
          <w:sz w:val="26"/>
          <w:szCs w:val="26"/>
        </w:rPr>
        <w:t>10</w:t>
      </w:r>
      <w:r w:rsidRPr="00661AEE">
        <w:rPr>
          <w:rFonts w:ascii="Times New Roman" w:hAnsi="Times New Roman" w:cs="Times New Roman"/>
          <w:color w:val="000000" w:themeColor="text1"/>
          <w:sz w:val="26"/>
          <w:szCs w:val="26"/>
        </w:rPr>
        <w:t>%</w:t>
      </w:r>
    </w:p>
    <w:p w14:paraId="3E10CFF7" w14:textId="54D3196D" w:rsidR="0024728E" w:rsidRPr="00661AEE" w:rsidRDefault="003C5AA3" w:rsidP="003C5AA3">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kỳ vọng đạt mức</w:t>
      </w:r>
      <w:r w:rsidR="00DC20A2" w:rsidRPr="00661AEE">
        <w:rPr>
          <w:rFonts w:ascii="Times New Roman" w:hAnsi="Times New Roman" w:cs="Times New Roman"/>
          <w:color w:val="000000" w:themeColor="text1"/>
          <w:sz w:val="26"/>
          <w:szCs w:val="26"/>
        </w:rPr>
        <w:t xml:space="preserve"> rất</w:t>
      </w:r>
      <w:r w:rsidRPr="00661AEE">
        <w:rPr>
          <w:rFonts w:ascii="Times New Roman" w:hAnsi="Times New Roman" w:cs="Times New Roman"/>
          <w:color w:val="000000" w:themeColor="text1"/>
          <w:sz w:val="26"/>
          <w:szCs w:val="26"/>
        </w:rPr>
        <w:t xml:space="preserve"> cao $1</w:t>
      </w:r>
      <w:r w:rsidR="00B31EE7" w:rsidRPr="00661AEE">
        <w:rPr>
          <w:rFonts w:ascii="Times New Roman" w:hAnsi="Times New Roman" w:cs="Times New Roman"/>
          <w:color w:val="000000" w:themeColor="text1"/>
          <w:sz w:val="26"/>
          <w:szCs w:val="26"/>
        </w:rPr>
        <w:t>43</w:t>
      </w:r>
      <w:r w:rsidRPr="00661AEE">
        <w:rPr>
          <w:rFonts w:ascii="Times New Roman" w:hAnsi="Times New Roman" w:cs="Times New Roman"/>
          <w:color w:val="000000" w:themeColor="text1"/>
          <w:sz w:val="26"/>
          <w:szCs w:val="26"/>
        </w:rPr>
        <w:t>.</w:t>
      </w:r>
      <w:r w:rsidR="00B31EE7" w:rsidRPr="00661AEE">
        <w:rPr>
          <w:rFonts w:ascii="Times New Roman" w:hAnsi="Times New Roman" w:cs="Times New Roman"/>
          <w:color w:val="000000" w:themeColor="text1"/>
          <w:sz w:val="26"/>
          <w:szCs w:val="26"/>
        </w:rPr>
        <w:t>75</w:t>
      </w:r>
      <w:r w:rsidRPr="00661AEE">
        <w:rPr>
          <w:rFonts w:ascii="Times New Roman" w:hAnsi="Times New Roman" w:cs="Times New Roman"/>
          <w:color w:val="000000" w:themeColor="text1"/>
          <w:sz w:val="26"/>
          <w:szCs w:val="26"/>
        </w:rPr>
        <w:t>0 trong giai đoạn 2027-2037 và tiếp tục tăng 1</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 trong suốt khoảng thời gian còn lại.</w:t>
      </w:r>
    </w:p>
    <w:p w14:paraId="7999B8DB" w14:textId="09CAF832" w:rsidR="00DC20A2" w:rsidRPr="00661AEE" w:rsidRDefault="00DC20A2" w:rsidP="00DC20A2">
      <w:pPr>
        <w:pStyle w:val="NormalWeb"/>
        <w:numPr>
          <w:ilvl w:val="0"/>
          <w:numId w:val="17"/>
        </w:numPr>
        <w:spacing w:after="160" w:afterAutospacing="0" w:line="288" w:lineRule="auto"/>
        <w:jc w:val="both"/>
        <w:rPr>
          <w:b/>
          <w:bCs/>
          <w:color w:val="000000" w:themeColor="text1"/>
          <w:sz w:val="26"/>
          <w:szCs w:val="26"/>
        </w:rPr>
      </w:pPr>
      <w:r w:rsidRPr="00661AEE">
        <w:rPr>
          <w:b/>
          <w:bCs/>
          <w:color w:val="000000" w:themeColor="text1"/>
          <w:sz w:val="26"/>
          <w:szCs w:val="26"/>
        </w:rPr>
        <w:t>Kịch bản lạc quan:</w:t>
      </w:r>
    </w:p>
    <w:p w14:paraId="195599F4" w14:textId="77777777" w:rsidR="00DC20A2" w:rsidRPr="00661AEE" w:rsidRDefault="00DC20A2" w:rsidP="00DC20A2">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Xác suất: 10%</w:t>
      </w:r>
    </w:p>
    <w:p w14:paraId="3907C191" w14:textId="6667C17E" w:rsidR="00DC20A2" w:rsidRPr="00661AEE" w:rsidRDefault="00DC20A2" w:rsidP="00DC20A2">
      <w:pPr>
        <w:numPr>
          <w:ilvl w:val="1"/>
          <w:numId w:val="17"/>
        </w:numPr>
        <w:spacing w:before="100" w:beforeAutospacing="1" w:line="288" w:lineRule="auto"/>
        <w:jc w:val="both"/>
        <w:rPr>
          <w:rStyle w:val="Strong"/>
          <w:rFonts w:ascii="Times New Roman" w:hAnsi="Times New Roman" w:cs="Times New Roman"/>
          <w:b w:val="0"/>
          <w:bCs w:val="0"/>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kỳ vọng đạt mức tốt $1</w:t>
      </w:r>
      <w:r w:rsidR="00B31EE7" w:rsidRPr="00661AEE">
        <w:rPr>
          <w:rFonts w:ascii="Times New Roman" w:hAnsi="Times New Roman" w:cs="Times New Roman"/>
          <w:color w:val="000000" w:themeColor="text1"/>
          <w:sz w:val="26"/>
          <w:szCs w:val="26"/>
        </w:rPr>
        <w:t>15</w:t>
      </w:r>
      <w:r w:rsidRPr="00661AEE">
        <w:rPr>
          <w:rFonts w:ascii="Times New Roman" w:hAnsi="Times New Roman" w:cs="Times New Roman"/>
          <w:color w:val="000000" w:themeColor="text1"/>
          <w:sz w:val="26"/>
          <w:szCs w:val="26"/>
        </w:rPr>
        <w:t>.000 trong giai đoạn 2027-2037 và tiếp tục tăng 1</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 trong suốt khoảng thời gian còn lại.</w:t>
      </w:r>
    </w:p>
    <w:p w14:paraId="260711FF" w14:textId="328F283F" w:rsidR="0024728E" w:rsidRPr="00661AEE" w:rsidRDefault="0024728E" w:rsidP="009933FA">
      <w:pPr>
        <w:pStyle w:val="NormalWeb"/>
        <w:numPr>
          <w:ilvl w:val="0"/>
          <w:numId w:val="17"/>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Kịch bản cơ sở</w:t>
      </w:r>
      <w:r w:rsidRPr="00661AEE">
        <w:rPr>
          <w:color w:val="000000" w:themeColor="text1"/>
          <w:sz w:val="26"/>
          <w:szCs w:val="26"/>
        </w:rPr>
        <w:t>:</w:t>
      </w:r>
    </w:p>
    <w:p w14:paraId="784A2040" w14:textId="77777777" w:rsidR="0024728E" w:rsidRPr="00661AEE" w:rsidRDefault="0024728E" w:rsidP="009933FA">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Xác suất: 50%</w:t>
      </w:r>
    </w:p>
    <w:p w14:paraId="4EC4356E" w14:textId="2BC84C0E" w:rsidR="0024728E" w:rsidRPr="00661AEE" w:rsidRDefault="00DC20A2" w:rsidP="00DC20A2">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kỳ vọng đạt mức trung bình so với các năm trước vào khoảng $</w:t>
      </w:r>
      <w:r w:rsidR="00B31EE7" w:rsidRPr="00661AEE">
        <w:rPr>
          <w:rFonts w:ascii="Times New Roman" w:hAnsi="Times New Roman" w:cs="Times New Roman"/>
          <w:color w:val="000000" w:themeColor="text1"/>
          <w:sz w:val="26"/>
          <w:szCs w:val="26"/>
        </w:rPr>
        <w:t>86</w:t>
      </w:r>
      <w:r w:rsidRPr="00661AEE">
        <w:rPr>
          <w:rFonts w:ascii="Times New Roman" w:hAnsi="Times New Roman" w:cs="Times New Roman"/>
          <w:color w:val="000000" w:themeColor="text1"/>
          <w:sz w:val="26"/>
          <w:szCs w:val="26"/>
        </w:rPr>
        <w:t>.</w:t>
      </w:r>
      <w:r w:rsidR="00B31EE7" w:rsidRPr="00661AEE">
        <w:rPr>
          <w:rFonts w:ascii="Times New Roman" w:hAnsi="Times New Roman" w:cs="Times New Roman"/>
          <w:color w:val="000000" w:themeColor="text1"/>
          <w:sz w:val="26"/>
          <w:szCs w:val="26"/>
        </w:rPr>
        <w:t>25</w:t>
      </w:r>
      <w:r w:rsidRPr="00661AEE">
        <w:rPr>
          <w:rFonts w:ascii="Times New Roman" w:hAnsi="Times New Roman" w:cs="Times New Roman"/>
          <w:color w:val="000000" w:themeColor="text1"/>
          <w:sz w:val="26"/>
          <w:szCs w:val="26"/>
        </w:rPr>
        <w:t>0 trong giai đoạn 2027-2037 và tiếp tục tăng 1</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 trong suốt khoảng thời gian còn lại.</w:t>
      </w:r>
    </w:p>
    <w:p w14:paraId="5842924E" w14:textId="77777777" w:rsidR="0024728E" w:rsidRPr="00661AEE" w:rsidRDefault="0024728E" w:rsidP="009933FA">
      <w:pPr>
        <w:pStyle w:val="NormalWeb"/>
        <w:numPr>
          <w:ilvl w:val="0"/>
          <w:numId w:val="17"/>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Kịch bản bi quan</w:t>
      </w:r>
      <w:r w:rsidRPr="00661AEE">
        <w:rPr>
          <w:color w:val="000000" w:themeColor="text1"/>
          <w:sz w:val="26"/>
          <w:szCs w:val="26"/>
        </w:rPr>
        <w:t>:</w:t>
      </w:r>
    </w:p>
    <w:p w14:paraId="0CF38FE8" w14:textId="08AA525A" w:rsidR="0024728E" w:rsidRPr="00661AEE" w:rsidRDefault="0024728E" w:rsidP="009933FA">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Xác suất: 2</w:t>
      </w:r>
      <w:r w:rsidR="00DC20A2" w:rsidRPr="00661AEE">
        <w:rPr>
          <w:rFonts w:ascii="Times New Roman" w:hAnsi="Times New Roman" w:cs="Times New Roman"/>
          <w:color w:val="000000" w:themeColor="text1"/>
          <w:sz w:val="26"/>
          <w:szCs w:val="26"/>
        </w:rPr>
        <w:t>0</w:t>
      </w:r>
      <w:r w:rsidRPr="00661AEE">
        <w:rPr>
          <w:rFonts w:ascii="Times New Roman" w:hAnsi="Times New Roman" w:cs="Times New Roman"/>
          <w:color w:val="000000" w:themeColor="text1"/>
          <w:sz w:val="26"/>
          <w:szCs w:val="26"/>
        </w:rPr>
        <w:t>%</w:t>
      </w:r>
    </w:p>
    <w:p w14:paraId="76E47B63" w14:textId="16DC65F8" w:rsidR="0024728E" w:rsidRPr="00661AEE" w:rsidRDefault="00DC20A2" w:rsidP="009933FA">
      <w:pPr>
        <w:numPr>
          <w:ilvl w:val="1"/>
          <w:numId w:val="17"/>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giàn khoan tại mức thấp nhất trong 10 năm qua chỉ với $5</w:t>
      </w:r>
      <w:r w:rsidR="00B31EE7" w:rsidRPr="00661AEE">
        <w:rPr>
          <w:rFonts w:ascii="Times New Roman" w:hAnsi="Times New Roman" w:cs="Times New Roman"/>
          <w:color w:val="000000" w:themeColor="text1"/>
          <w:sz w:val="26"/>
          <w:szCs w:val="26"/>
        </w:rPr>
        <w:t>7</w:t>
      </w:r>
      <w:r w:rsidRPr="00661AEE">
        <w:rPr>
          <w:rFonts w:ascii="Times New Roman" w:hAnsi="Times New Roman" w:cs="Times New Roman"/>
          <w:color w:val="000000" w:themeColor="text1"/>
          <w:sz w:val="26"/>
          <w:szCs w:val="26"/>
        </w:rPr>
        <w:t>.</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00 trong giai đoạn 2027-2037 và tiếp tục tăng 1</w:t>
      </w:r>
      <w:r w:rsidR="00B31EE7" w:rsidRPr="00661AEE">
        <w:rPr>
          <w:rFonts w:ascii="Times New Roman" w:hAnsi="Times New Roman" w:cs="Times New Roman"/>
          <w:color w:val="000000" w:themeColor="text1"/>
          <w:sz w:val="26"/>
          <w:szCs w:val="26"/>
        </w:rPr>
        <w:t>5</w:t>
      </w:r>
      <w:r w:rsidRPr="00661AEE">
        <w:rPr>
          <w:rFonts w:ascii="Times New Roman" w:hAnsi="Times New Roman" w:cs="Times New Roman"/>
          <w:color w:val="000000" w:themeColor="text1"/>
          <w:sz w:val="26"/>
          <w:szCs w:val="26"/>
        </w:rPr>
        <w:t>% trong suốt khoảng thời gian còn lại</w:t>
      </w:r>
      <w:r w:rsidR="0024728E" w:rsidRPr="00661AEE">
        <w:rPr>
          <w:rFonts w:ascii="Times New Roman" w:hAnsi="Times New Roman" w:cs="Times New Roman"/>
          <w:color w:val="000000" w:themeColor="text1"/>
          <w:sz w:val="26"/>
          <w:szCs w:val="26"/>
        </w:rPr>
        <w:t>.</w:t>
      </w:r>
    </w:p>
    <w:p w14:paraId="76B2F68A" w14:textId="4464E734" w:rsidR="00FD74F9" w:rsidRPr="00661AEE" w:rsidRDefault="00FD74F9" w:rsidP="009933FA">
      <w:pPr>
        <w:pStyle w:val="Heading3"/>
        <w:spacing w:after="160" w:line="288" w:lineRule="auto"/>
        <w:jc w:val="both"/>
        <w:rPr>
          <w:rFonts w:ascii="Times New Roman" w:hAnsi="Times New Roman" w:cs="Times New Roman"/>
          <w:b/>
          <w:bCs/>
          <w:color w:val="000000" w:themeColor="text1"/>
          <w:sz w:val="26"/>
          <w:szCs w:val="26"/>
        </w:rPr>
      </w:pPr>
      <w:bookmarkStart w:id="60" w:name="_Toc169268569"/>
      <w:bookmarkStart w:id="61" w:name="_Toc169268929"/>
      <w:bookmarkStart w:id="62" w:name="_Toc169269432"/>
      <w:bookmarkStart w:id="63" w:name="_Toc170212250"/>
      <w:bookmarkStart w:id="64" w:name="_Toc169268570"/>
      <w:bookmarkStart w:id="65" w:name="_Toc169268930"/>
      <w:bookmarkStart w:id="66" w:name="_Toc169269433"/>
      <w:r w:rsidRPr="00661AEE">
        <w:rPr>
          <w:rFonts w:ascii="Times New Roman" w:hAnsi="Times New Roman" w:cs="Times New Roman"/>
          <w:b/>
          <w:bCs/>
          <w:color w:val="000000" w:themeColor="text1"/>
          <w:sz w:val="26"/>
          <w:szCs w:val="26"/>
        </w:rPr>
        <w:lastRenderedPageBreak/>
        <w:t>Tính Toán Hiện Giá Ròng Tương Ứng với Từng Kịch Bản</w:t>
      </w:r>
      <w:bookmarkEnd w:id="60"/>
      <w:bookmarkEnd w:id="61"/>
      <w:bookmarkEnd w:id="62"/>
      <w:bookmarkEnd w:id="63"/>
    </w:p>
    <w:p w14:paraId="40A883C2" w14:textId="5B9A2CDB" w:rsidR="00FA29FB" w:rsidRPr="00661AEE" w:rsidRDefault="00FA29FB" w:rsidP="00FA29FB">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t>Hiện giá dòng tiền</w:t>
      </w:r>
      <w:r w:rsidR="008D4DBE">
        <w:rPr>
          <w:rFonts w:ascii="Times New Roman" w:hAnsi="Times New Roman" w:cs="Times New Roman"/>
          <w:b/>
          <w:bCs/>
          <w:i w:val="0"/>
          <w:iCs w:val="0"/>
          <w:color w:val="000000" w:themeColor="text1"/>
          <w:sz w:val="26"/>
          <w:szCs w:val="26"/>
        </w:rPr>
        <w:t xml:space="preserve"> kỳ vọng</w:t>
      </w:r>
      <w:r w:rsidRPr="00661AEE">
        <w:rPr>
          <w:rFonts w:ascii="Times New Roman" w:hAnsi="Times New Roman" w:cs="Times New Roman"/>
          <w:b/>
          <w:bCs/>
          <w:i w:val="0"/>
          <w:iCs w:val="0"/>
          <w:color w:val="000000" w:themeColor="text1"/>
          <w:sz w:val="26"/>
          <w:szCs w:val="26"/>
        </w:rPr>
        <w:t xml:space="preserve"> của năm đầu tiên mỗi giai đoạn</w:t>
      </w:r>
    </w:p>
    <w:p w14:paraId="5B085253" w14:textId="384B6D2F" w:rsidR="00FD74F9" w:rsidRPr="00661AEE" w:rsidRDefault="00FD74F9" w:rsidP="005C08FB">
      <w:pPr>
        <w:pStyle w:val="Heading4"/>
        <w:numPr>
          <w:ilvl w:val="0"/>
          <w:numId w:val="66"/>
        </w:numPr>
        <w:spacing w:after="160" w:line="288" w:lineRule="auto"/>
        <w:jc w:val="both"/>
        <w:rPr>
          <w:rFonts w:ascii="Times New Roman" w:hAnsi="Times New Roman" w:cs="Times New Roman"/>
          <w:i w:val="0"/>
          <w:iCs w:val="0"/>
          <w:color w:val="000000" w:themeColor="text1"/>
          <w:sz w:val="26"/>
          <w:szCs w:val="26"/>
        </w:rPr>
      </w:pPr>
      <w:r w:rsidRPr="00661AEE">
        <w:rPr>
          <w:rFonts w:ascii="Times New Roman" w:hAnsi="Times New Roman" w:cs="Times New Roman"/>
          <w:i w:val="0"/>
          <w:iCs w:val="0"/>
          <w:color w:val="000000" w:themeColor="text1"/>
          <w:sz w:val="26"/>
          <w:szCs w:val="26"/>
        </w:rPr>
        <w:t xml:space="preserve">Kịch Bản </w:t>
      </w:r>
      <w:r w:rsidR="00B514B3" w:rsidRPr="00661AEE">
        <w:rPr>
          <w:rFonts w:ascii="Times New Roman" w:hAnsi="Times New Roman" w:cs="Times New Roman"/>
          <w:i w:val="0"/>
          <w:iCs w:val="0"/>
          <w:color w:val="000000" w:themeColor="text1"/>
          <w:sz w:val="26"/>
          <w:szCs w:val="26"/>
        </w:rPr>
        <w:t>Bùng Nổ</w:t>
      </w:r>
    </w:p>
    <w:p w14:paraId="0A143457" w14:textId="5BC0D757" w:rsidR="00B514B3" w:rsidRPr="00661AEE" w:rsidRDefault="00B514B3" w:rsidP="005C08FB">
      <w:pPr>
        <w:rPr>
          <w:rFonts w:ascii="Times New Roman" w:hAnsi="Times New Roman" w:cs="Times New Roman"/>
          <w:sz w:val="26"/>
          <w:szCs w:val="26"/>
        </w:rPr>
      </w:pPr>
      <w:r w:rsidRPr="00661AEE">
        <w:rPr>
          <w:rFonts w:ascii="Times New Roman" w:hAnsi="Times New Roman" w:cs="Times New Roman"/>
          <w:sz w:val="26"/>
          <w:szCs w:val="26"/>
        </w:rPr>
        <w:t>PV</w:t>
      </w:r>
      <w:r w:rsidR="005C08FB" w:rsidRPr="00661AEE">
        <w:rPr>
          <w:rFonts w:ascii="Times New Roman" w:hAnsi="Times New Roman" w:cs="Times New Roman"/>
          <w:sz w:val="26"/>
          <w:szCs w:val="26"/>
        </w:rPr>
        <w:t xml:space="preserve"> hằng năm</w:t>
      </w:r>
      <w:r w:rsidRPr="00661AEE">
        <w:rPr>
          <w:rFonts w:ascii="Times New Roman" w:hAnsi="Times New Roman" w:cs="Times New Roman"/>
          <w:sz w:val="26"/>
          <w:szCs w:val="26"/>
        </w:rPr>
        <w:t xml:space="preserve"> cho kịch bản bùng nổ:</w:t>
      </w:r>
    </w:p>
    <w:p w14:paraId="5FABCF46" w14:textId="27D83631" w:rsidR="00B514B3" w:rsidRPr="00661AEE" w:rsidRDefault="00B514B3" w:rsidP="00B514B3">
      <w:pPr>
        <w:rPr>
          <w:rFonts w:ascii="Times New Roman" w:eastAsia="Times New Roman" w:hAnsi="Times New Roman" w:cs="Times New Roman"/>
          <w:color w:val="000000"/>
          <w:kern w:val="0"/>
          <w:sz w:val="26"/>
          <w:szCs w:val="26"/>
          <w:lang w:eastAsia="en-US"/>
          <w14:ligatures w14:val="none"/>
        </w:rPr>
      </w:pPr>
      <w:r w:rsidRPr="00661AEE">
        <w:rPr>
          <w:rStyle w:val="katex-mathml"/>
          <w:rFonts w:ascii="Times New Roman" w:hAnsi="Times New Roman" w:cs="Times New Roman"/>
          <w:color w:val="000000" w:themeColor="text1"/>
          <w:sz w:val="26"/>
          <w:szCs w:val="26"/>
        </w:rPr>
        <w:t>PV</w:t>
      </w:r>
      <w:r w:rsidR="005C08FB" w:rsidRPr="00661AEE">
        <w:rPr>
          <w:rStyle w:val="katex-mathml"/>
          <w:rFonts w:ascii="Times New Roman" w:hAnsi="Times New Roman" w:cs="Times New Roman"/>
          <w:color w:val="000000" w:themeColor="text1"/>
          <w:sz w:val="26"/>
          <w:szCs w:val="26"/>
        </w:rPr>
        <w:t>1</w:t>
      </w:r>
      <w:r w:rsidRPr="00661AEE">
        <w:rPr>
          <w:rStyle w:val="katex-mathml"/>
          <w:rFonts w:ascii="Times New Roman" w:hAnsi="Times New Roman" w:cs="Times New Roman"/>
          <w:color w:val="000000" w:themeColor="text1"/>
          <w:sz w:val="26"/>
          <w:szCs w:val="26"/>
        </w:rPr>
        <w:t>=</w:t>
      </w:r>
      <w:r w:rsidRPr="00661AEE">
        <w:rPr>
          <w:rStyle w:val="katex-mathml"/>
          <w:rFonts w:ascii="Times New Roman" w:hAnsi="Times New Roman" w:cs="Times New Roman"/>
          <w:b/>
          <w:bCs/>
          <w:color w:val="000000" w:themeColor="text1"/>
          <w:sz w:val="26"/>
          <w:szCs w:val="26"/>
          <w:lang w:val="vi-VN"/>
        </w:rPr>
        <w:t xml:space="preserve">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t1</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t1</m:t>
                </m:r>
              </m:sup>
            </m:sSup>
          </m:den>
        </m:f>
      </m:oMath>
      <w:r w:rsidR="005C08FB" w:rsidRPr="00661AEE">
        <w:rPr>
          <w:rStyle w:val="katex-mathml"/>
          <w:rFonts w:ascii="Times New Roman" w:hAnsi="Times New Roman" w:cs="Times New Roman"/>
          <w:b/>
          <w:bCs/>
          <w:color w:val="000000" w:themeColor="text1"/>
          <w:sz w:val="26"/>
          <w:szCs w:val="26"/>
          <w:lang w:val="vi-VN"/>
        </w:rPr>
        <w:t xml:space="preserve"> </w:t>
      </w:r>
      <w:r w:rsidR="005C08FB"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624.576.312.431</w:t>
      </w:r>
    </w:p>
    <w:p w14:paraId="0C75CFEB" w14:textId="1DA9C74C" w:rsidR="005C08FB" w:rsidRPr="00661AEE" w:rsidRDefault="005C08FB" w:rsidP="00B514B3">
      <w:pP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PV2 =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t2</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t2</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661AEE" w:rsidRPr="00661AEE">
        <w:rPr>
          <w:rFonts w:ascii="Times New Roman" w:eastAsia="Times New Roman" w:hAnsi="Times New Roman" w:cs="Times New Roman"/>
          <w:color w:val="000000"/>
          <w:kern w:val="0"/>
          <w:sz w:val="26"/>
          <w:szCs w:val="26"/>
          <w:lang w:eastAsia="en-US"/>
          <w14:ligatures w14:val="none"/>
        </w:rPr>
        <w:t>255.272.860.082</w:t>
      </w:r>
    </w:p>
    <w:p w14:paraId="142E1079" w14:textId="02B97E83" w:rsidR="00FD74F9" w:rsidRPr="00661AEE" w:rsidRDefault="00FD74F9" w:rsidP="005C08FB">
      <w:pPr>
        <w:pStyle w:val="Heading4"/>
        <w:numPr>
          <w:ilvl w:val="0"/>
          <w:numId w:val="65"/>
        </w:numPr>
        <w:spacing w:after="160" w:line="288" w:lineRule="auto"/>
        <w:jc w:val="both"/>
        <w:rPr>
          <w:rFonts w:ascii="Times New Roman" w:hAnsi="Times New Roman" w:cs="Times New Roman"/>
          <w:i w:val="0"/>
          <w:iCs w:val="0"/>
          <w:color w:val="000000" w:themeColor="text1"/>
          <w:sz w:val="26"/>
          <w:szCs w:val="26"/>
        </w:rPr>
      </w:pPr>
      <w:r w:rsidRPr="00661AEE">
        <w:rPr>
          <w:rFonts w:ascii="Times New Roman" w:hAnsi="Times New Roman" w:cs="Times New Roman"/>
          <w:i w:val="0"/>
          <w:iCs w:val="0"/>
          <w:color w:val="000000" w:themeColor="text1"/>
          <w:sz w:val="26"/>
          <w:szCs w:val="26"/>
        </w:rPr>
        <w:t xml:space="preserve">Kịch Bản </w:t>
      </w:r>
      <w:r w:rsidR="00B514B3" w:rsidRPr="00661AEE">
        <w:rPr>
          <w:rFonts w:ascii="Times New Roman" w:hAnsi="Times New Roman" w:cs="Times New Roman"/>
          <w:i w:val="0"/>
          <w:iCs w:val="0"/>
          <w:color w:val="000000" w:themeColor="text1"/>
          <w:sz w:val="26"/>
          <w:szCs w:val="26"/>
        </w:rPr>
        <w:t>Tăng Trưởng</w:t>
      </w:r>
    </w:p>
    <w:p w14:paraId="37604F53" w14:textId="16F4FA3B" w:rsidR="00B514B3" w:rsidRPr="00661AEE" w:rsidRDefault="00B514B3" w:rsidP="00B514B3">
      <w:pPr>
        <w:rPr>
          <w:rFonts w:ascii="Times New Roman" w:hAnsi="Times New Roman" w:cs="Times New Roman"/>
          <w:sz w:val="26"/>
          <w:szCs w:val="26"/>
        </w:rPr>
      </w:pPr>
      <w:r w:rsidRPr="00661AEE">
        <w:rPr>
          <w:rFonts w:ascii="Times New Roman" w:hAnsi="Times New Roman" w:cs="Times New Roman"/>
          <w:sz w:val="26"/>
          <w:szCs w:val="26"/>
        </w:rPr>
        <w:t>PV</w:t>
      </w:r>
      <w:r w:rsidR="005C08FB" w:rsidRPr="00661AEE">
        <w:rPr>
          <w:rFonts w:ascii="Times New Roman" w:hAnsi="Times New Roman" w:cs="Times New Roman"/>
          <w:sz w:val="26"/>
          <w:szCs w:val="26"/>
        </w:rPr>
        <w:t xml:space="preserve"> hằng năm</w:t>
      </w:r>
      <w:r w:rsidRPr="00661AEE">
        <w:rPr>
          <w:rFonts w:ascii="Times New Roman" w:hAnsi="Times New Roman" w:cs="Times New Roman"/>
          <w:sz w:val="26"/>
          <w:szCs w:val="26"/>
        </w:rPr>
        <w:t xml:space="preserve"> cho kịch bản </w:t>
      </w:r>
      <w:r w:rsidR="00557A6B" w:rsidRPr="00661AEE">
        <w:rPr>
          <w:rFonts w:ascii="Times New Roman" w:hAnsi="Times New Roman" w:cs="Times New Roman"/>
          <w:sz w:val="26"/>
          <w:szCs w:val="26"/>
        </w:rPr>
        <w:t>tăng trưởng</w:t>
      </w:r>
      <w:r w:rsidRPr="00661AEE">
        <w:rPr>
          <w:rFonts w:ascii="Times New Roman" w:hAnsi="Times New Roman" w:cs="Times New Roman"/>
          <w:sz w:val="26"/>
          <w:szCs w:val="26"/>
        </w:rPr>
        <w:t>:</w:t>
      </w:r>
    </w:p>
    <w:p w14:paraId="59A6B18B" w14:textId="34228A4A"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Style w:val="katex-mathml"/>
          <w:rFonts w:ascii="Times New Roman" w:hAnsi="Times New Roman" w:cs="Times New Roman"/>
          <w:color w:val="000000" w:themeColor="text1"/>
          <w:sz w:val="26"/>
          <w:szCs w:val="26"/>
        </w:rPr>
        <w:t>PV1=</w:t>
      </w:r>
      <w:r w:rsidRPr="00661AEE">
        <w:rPr>
          <w:rStyle w:val="katex-mathml"/>
          <w:rFonts w:ascii="Times New Roman" w:hAnsi="Times New Roman" w:cs="Times New Roman"/>
          <w:b/>
          <w:bCs/>
          <w:color w:val="000000" w:themeColor="text1"/>
          <w:sz w:val="26"/>
          <w:szCs w:val="26"/>
          <w:lang w:val="vi-VN"/>
        </w:rPr>
        <w:t xml:space="preserve">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t1</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t1</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415.192.808.653</w:t>
      </w:r>
    </w:p>
    <w:p w14:paraId="6AF616FB" w14:textId="18FF3947"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PV2 =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t2</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t2</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172.133.135.157</w:t>
      </w:r>
    </w:p>
    <w:p w14:paraId="58D47407" w14:textId="77777777" w:rsidR="00FD74F9" w:rsidRPr="00661AEE" w:rsidRDefault="00FD74F9" w:rsidP="005C08FB">
      <w:pPr>
        <w:pStyle w:val="Heading4"/>
        <w:numPr>
          <w:ilvl w:val="0"/>
          <w:numId w:val="65"/>
        </w:numPr>
        <w:spacing w:after="160" w:line="288" w:lineRule="auto"/>
        <w:jc w:val="both"/>
        <w:rPr>
          <w:rFonts w:ascii="Times New Roman" w:hAnsi="Times New Roman" w:cs="Times New Roman"/>
          <w:i w:val="0"/>
          <w:iCs w:val="0"/>
          <w:color w:val="000000" w:themeColor="text1"/>
          <w:sz w:val="26"/>
          <w:szCs w:val="26"/>
        </w:rPr>
      </w:pPr>
      <w:r w:rsidRPr="00661AEE">
        <w:rPr>
          <w:rFonts w:ascii="Times New Roman" w:hAnsi="Times New Roman" w:cs="Times New Roman"/>
          <w:i w:val="0"/>
          <w:iCs w:val="0"/>
          <w:color w:val="000000" w:themeColor="text1"/>
          <w:sz w:val="26"/>
          <w:szCs w:val="26"/>
        </w:rPr>
        <w:t>Kịch Bản Lạc Quan</w:t>
      </w:r>
    </w:p>
    <w:p w14:paraId="020FF459" w14:textId="56FC867F" w:rsidR="00B514B3" w:rsidRPr="00661AEE" w:rsidRDefault="00B514B3" w:rsidP="00B514B3">
      <w:pPr>
        <w:rPr>
          <w:rFonts w:ascii="Times New Roman" w:hAnsi="Times New Roman" w:cs="Times New Roman"/>
          <w:sz w:val="26"/>
          <w:szCs w:val="26"/>
        </w:rPr>
      </w:pPr>
      <w:r w:rsidRPr="00661AEE">
        <w:rPr>
          <w:rFonts w:ascii="Times New Roman" w:hAnsi="Times New Roman" w:cs="Times New Roman"/>
          <w:sz w:val="26"/>
          <w:szCs w:val="26"/>
        </w:rPr>
        <w:t>PV</w:t>
      </w:r>
      <w:r w:rsidR="005C08FB" w:rsidRPr="00661AEE">
        <w:rPr>
          <w:rFonts w:ascii="Times New Roman" w:hAnsi="Times New Roman" w:cs="Times New Roman"/>
          <w:sz w:val="26"/>
          <w:szCs w:val="26"/>
        </w:rPr>
        <w:t xml:space="preserve"> hằng năm</w:t>
      </w:r>
      <w:r w:rsidRPr="00661AEE">
        <w:rPr>
          <w:rFonts w:ascii="Times New Roman" w:hAnsi="Times New Roman" w:cs="Times New Roman"/>
          <w:sz w:val="26"/>
          <w:szCs w:val="26"/>
        </w:rPr>
        <w:t xml:space="preserve"> cho kịch bản </w:t>
      </w:r>
      <w:r w:rsidR="00557A6B" w:rsidRPr="00661AEE">
        <w:rPr>
          <w:rFonts w:ascii="Times New Roman" w:hAnsi="Times New Roman" w:cs="Times New Roman"/>
          <w:sz w:val="26"/>
          <w:szCs w:val="26"/>
        </w:rPr>
        <w:t>lạc quan</w:t>
      </w:r>
      <w:r w:rsidRPr="00661AEE">
        <w:rPr>
          <w:rFonts w:ascii="Times New Roman" w:hAnsi="Times New Roman" w:cs="Times New Roman"/>
          <w:sz w:val="26"/>
          <w:szCs w:val="26"/>
        </w:rPr>
        <w:t>:</w:t>
      </w:r>
    </w:p>
    <w:p w14:paraId="01704D03" w14:textId="1245059A"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Style w:val="katex-mathml"/>
          <w:rFonts w:ascii="Times New Roman" w:hAnsi="Times New Roman" w:cs="Times New Roman"/>
          <w:color w:val="000000" w:themeColor="text1"/>
          <w:sz w:val="26"/>
          <w:szCs w:val="26"/>
        </w:rPr>
        <w:t>PV1=</w:t>
      </w:r>
      <w:r w:rsidRPr="00661AEE">
        <w:rPr>
          <w:rStyle w:val="katex-mathml"/>
          <w:rFonts w:ascii="Times New Roman" w:hAnsi="Times New Roman" w:cs="Times New Roman"/>
          <w:b/>
          <w:bCs/>
          <w:color w:val="000000" w:themeColor="text1"/>
          <w:sz w:val="26"/>
          <w:szCs w:val="26"/>
          <w:lang w:val="vi-VN"/>
        </w:rPr>
        <w:t xml:space="preserve">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t1</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t1</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w:t>
      </w:r>
      <w:r w:rsidR="00FA29FB" w:rsidRPr="00661AEE">
        <w:rPr>
          <w:rFonts w:ascii="Times New Roman" w:hAnsi="Times New Roman" w:cs="Times New Roman"/>
          <w:color w:val="000000"/>
          <w:sz w:val="26"/>
          <w:szCs w:val="26"/>
        </w:rPr>
        <w:t xml:space="preserve"> </w:t>
      </w:r>
      <w:r w:rsidR="00FA29FB" w:rsidRPr="00661AEE">
        <w:rPr>
          <w:rFonts w:ascii="Times New Roman" w:eastAsia="Times New Roman" w:hAnsi="Times New Roman" w:cs="Times New Roman"/>
          <w:color w:val="000000"/>
          <w:kern w:val="0"/>
          <w:sz w:val="26"/>
          <w:szCs w:val="26"/>
          <w:lang w:eastAsia="en-US"/>
          <w14:ligatures w14:val="none"/>
        </w:rPr>
        <w:t>253.220.786.167</w:t>
      </w:r>
    </w:p>
    <w:p w14:paraId="4C471D2B" w14:textId="7CF4B03F"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PV2 =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t2</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t2</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108.322.664.773</w:t>
      </w:r>
    </w:p>
    <w:p w14:paraId="1526D87D" w14:textId="2F7610EC" w:rsidR="00FD74F9" w:rsidRPr="00661AEE" w:rsidRDefault="00FD74F9" w:rsidP="005C08FB">
      <w:pPr>
        <w:pStyle w:val="Heading4"/>
        <w:numPr>
          <w:ilvl w:val="0"/>
          <w:numId w:val="65"/>
        </w:numPr>
        <w:spacing w:after="160" w:line="288" w:lineRule="auto"/>
        <w:jc w:val="both"/>
        <w:rPr>
          <w:rFonts w:ascii="Times New Roman" w:hAnsi="Times New Roman" w:cs="Times New Roman"/>
          <w:i w:val="0"/>
          <w:iCs w:val="0"/>
          <w:color w:val="000000" w:themeColor="text1"/>
          <w:sz w:val="26"/>
          <w:szCs w:val="26"/>
        </w:rPr>
      </w:pPr>
      <w:r w:rsidRPr="00661AEE">
        <w:rPr>
          <w:rFonts w:ascii="Times New Roman" w:hAnsi="Times New Roman" w:cs="Times New Roman"/>
          <w:i w:val="0"/>
          <w:iCs w:val="0"/>
          <w:color w:val="000000" w:themeColor="text1"/>
          <w:sz w:val="26"/>
          <w:szCs w:val="26"/>
        </w:rPr>
        <w:t xml:space="preserve">Kịch Bản </w:t>
      </w:r>
      <w:r w:rsidR="00B514B3" w:rsidRPr="00661AEE">
        <w:rPr>
          <w:rFonts w:ascii="Times New Roman" w:hAnsi="Times New Roman" w:cs="Times New Roman"/>
          <w:i w:val="0"/>
          <w:iCs w:val="0"/>
          <w:color w:val="000000" w:themeColor="text1"/>
          <w:sz w:val="26"/>
          <w:szCs w:val="26"/>
        </w:rPr>
        <w:t>Cơ Sở</w:t>
      </w:r>
    </w:p>
    <w:p w14:paraId="1E88E155" w14:textId="24989384" w:rsidR="00B514B3" w:rsidRPr="00661AEE" w:rsidRDefault="00B514B3" w:rsidP="00B514B3">
      <w:pPr>
        <w:rPr>
          <w:rFonts w:ascii="Times New Roman" w:hAnsi="Times New Roman" w:cs="Times New Roman"/>
          <w:sz w:val="26"/>
          <w:szCs w:val="26"/>
        </w:rPr>
      </w:pPr>
      <w:r w:rsidRPr="00661AEE">
        <w:rPr>
          <w:rFonts w:ascii="Times New Roman" w:hAnsi="Times New Roman" w:cs="Times New Roman"/>
          <w:sz w:val="26"/>
          <w:szCs w:val="26"/>
        </w:rPr>
        <w:t>PV</w:t>
      </w:r>
      <w:r w:rsidR="00FA29FB" w:rsidRPr="00661AEE">
        <w:rPr>
          <w:rFonts w:ascii="Times New Roman" w:hAnsi="Times New Roman" w:cs="Times New Roman"/>
          <w:sz w:val="26"/>
          <w:szCs w:val="26"/>
        </w:rPr>
        <w:t xml:space="preserve"> hằng năm</w:t>
      </w:r>
      <w:r w:rsidRPr="00661AEE">
        <w:rPr>
          <w:rFonts w:ascii="Times New Roman" w:hAnsi="Times New Roman" w:cs="Times New Roman"/>
          <w:sz w:val="26"/>
          <w:szCs w:val="26"/>
        </w:rPr>
        <w:t xml:space="preserve"> cho kịch bản </w:t>
      </w:r>
      <w:r w:rsidR="00557A6B" w:rsidRPr="00661AEE">
        <w:rPr>
          <w:rFonts w:ascii="Times New Roman" w:hAnsi="Times New Roman" w:cs="Times New Roman"/>
          <w:sz w:val="26"/>
          <w:szCs w:val="26"/>
        </w:rPr>
        <w:t>cơ sở</w:t>
      </w:r>
      <w:r w:rsidRPr="00661AEE">
        <w:rPr>
          <w:rFonts w:ascii="Times New Roman" w:hAnsi="Times New Roman" w:cs="Times New Roman"/>
          <w:sz w:val="26"/>
          <w:szCs w:val="26"/>
        </w:rPr>
        <w:t>:</w:t>
      </w:r>
    </w:p>
    <w:p w14:paraId="2EB508F1" w14:textId="521A4FC8"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Style w:val="katex-mathml"/>
          <w:rFonts w:ascii="Times New Roman" w:hAnsi="Times New Roman" w:cs="Times New Roman"/>
          <w:color w:val="000000" w:themeColor="text1"/>
          <w:sz w:val="26"/>
          <w:szCs w:val="26"/>
        </w:rPr>
        <w:t>PV1=</w:t>
      </w:r>
      <w:r w:rsidRPr="00661AEE">
        <w:rPr>
          <w:rStyle w:val="katex-mathml"/>
          <w:rFonts w:ascii="Times New Roman" w:hAnsi="Times New Roman" w:cs="Times New Roman"/>
          <w:b/>
          <w:bCs/>
          <w:color w:val="000000" w:themeColor="text1"/>
          <w:sz w:val="26"/>
          <w:szCs w:val="26"/>
          <w:lang w:val="vi-VN"/>
        </w:rPr>
        <w:t xml:space="preserve">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t1</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t1</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93.609.133.749</w:t>
      </w:r>
    </w:p>
    <w:p w14:paraId="7224C3E3" w14:textId="56737EE7" w:rsidR="005C08FB" w:rsidRPr="00661AEE" w:rsidRDefault="005C08FB" w:rsidP="005C08FB">
      <w:pP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PV2 =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t2</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t2</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00FA29FB" w:rsidRPr="00661AEE">
        <w:rPr>
          <w:rFonts w:ascii="Times New Roman" w:eastAsia="Times New Roman" w:hAnsi="Times New Roman" w:cs="Times New Roman"/>
          <w:color w:val="000000"/>
          <w:kern w:val="0"/>
          <w:sz w:val="26"/>
          <w:szCs w:val="26"/>
          <w:lang w:eastAsia="en-US"/>
          <w14:ligatures w14:val="none"/>
        </w:rPr>
        <w:t>44.137.553.839</w:t>
      </w:r>
    </w:p>
    <w:p w14:paraId="0CC7AA7B" w14:textId="5C002E43" w:rsidR="00FD74F9" w:rsidRPr="00661AEE" w:rsidRDefault="00FD74F9" w:rsidP="005C08FB">
      <w:pPr>
        <w:pStyle w:val="Heading4"/>
        <w:numPr>
          <w:ilvl w:val="0"/>
          <w:numId w:val="65"/>
        </w:numPr>
        <w:spacing w:after="160" w:line="288" w:lineRule="auto"/>
        <w:jc w:val="both"/>
        <w:rPr>
          <w:rFonts w:ascii="Times New Roman" w:hAnsi="Times New Roman" w:cs="Times New Roman"/>
          <w:i w:val="0"/>
          <w:iCs w:val="0"/>
          <w:color w:val="000000" w:themeColor="text1"/>
          <w:sz w:val="26"/>
          <w:szCs w:val="26"/>
        </w:rPr>
      </w:pPr>
      <w:r w:rsidRPr="00661AEE">
        <w:rPr>
          <w:rFonts w:ascii="Times New Roman" w:hAnsi="Times New Roman" w:cs="Times New Roman"/>
          <w:i w:val="0"/>
          <w:iCs w:val="0"/>
          <w:color w:val="000000" w:themeColor="text1"/>
          <w:sz w:val="26"/>
          <w:szCs w:val="26"/>
        </w:rPr>
        <w:t xml:space="preserve">Kịch Bản </w:t>
      </w:r>
      <w:r w:rsidR="00B514B3" w:rsidRPr="00661AEE">
        <w:rPr>
          <w:rFonts w:ascii="Times New Roman" w:hAnsi="Times New Roman" w:cs="Times New Roman"/>
          <w:i w:val="0"/>
          <w:iCs w:val="0"/>
          <w:color w:val="000000" w:themeColor="text1"/>
          <w:sz w:val="26"/>
          <w:szCs w:val="26"/>
        </w:rPr>
        <w:t>Bi Quan</w:t>
      </w:r>
    </w:p>
    <w:p w14:paraId="498E9253" w14:textId="3B3283A3" w:rsidR="00B514B3" w:rsidRPr="00661AEE" w:rsidRDefault="00B514B3" w:rsidP="00B514B3">
      <w:pPr>
        <w:rPr>
          <w:rFonts w:ascii="Times New Roman" w:hAnsi="Times New Roman" w:cs="Times New Roman"/>
          <w:sz w:val="26"/>
          <w:szCs w:val="26"/>
        </w:rPr>
      </w:pPr>
      <w:r w:rsidRPr="00661AEE">
        <w:rPr>
          <w:rFonts w:ascii="Times New Roman" w:hAnsi="Times New Roman" w:cs="Times New Roman"/>
          <w:sz w:val="26"/>
          <w:szCs w:val="26"/>
        </w:rPr>
        <w:t>PV</w:t>
      </w:r>
      <w:r w:rsidR="00FA29FB" w:rsidRPr="00661AEE">
        <w:rPr>
          <w:rFonts w:ascii="Times New Roman" w:hAnsi="Times New Roman" w:cs="Times New Roman"/>
          <w:sz w:val="26"/>
          <w:szCs w:val="26"/>
        </w:rPr>
        <w:t xml:space="preserve"> hằng năm</w:t>
      </w:r>
      <w:r w:rsidRPr="00661AEE">
        <w:rPr>
          <w:rFonts w:ascii="Times New Roman" w:hAnsi="Times New Roman" w:cs="Times New Roman"/>
          <w:sz w:val="26"/>
          <w:szCs w:val="26"/>
        </w:rPr>
        <w:t xml:space="preserve"> cho kịch bản </w:t>
      </w:r>
      <w:r w:rsidR="00407216">
        <w:rPr>
          <w:rFonts w:ascii="Times New Roman" w:hAnsi="Times New Roman" w:cs="Times New Roman"/>
          <w:sz w:val="26"/>
          <w:szCs w:val="26"/>
        </w:rPr>
        <w:t>bi quan</w:t>
      </w:r>
      <w:r w:rsidRPr="00661AEE">
        <w:rPr>
          <w:rFonts w:ascii="Times New Roman" w:hAnsi="Times New Roman" w:cs="Times New Roman"/>
          <w:sz w:val="26"/>
          <w:szCs w:val="26"/>
        </w:rPr>
        <w:t>:</w:t>
      </w:r>
    </w:p>
    <w:p w14:paraId="6B188F3D" w14:textId="0D60D33B" w:rsidR="00FA29FB" w:rsidRPr="00661AEE" w:rsidRDefault="00FA29FB" w:rsidP="00FA29FB">
      <w:pPr>
        <w:rPr>
          <w:rFonts w:ascii="Times New Roman" w:eastAsia="Times New Roman" w:hAnsi="Times New Roman" w:cs="Times New Roman"/>
          <w:color w:val="000000"/>
          <w:kern w:val="0"/>
          <w:sz w:val="26"/>
          <w:szCs w:val="26"/>
          <w:lang w:eastAsia="en-US"/>
          <w14:ligatures w14:val="none"/>
        </w:rPr>
      </w:pPr>
      <w:bookmarkStart w:id="67" w:name="_Toc170212251"/>
      <w:r w:rsidRPr="00661AEE">
        <w:rPr>
          <w:rStyle w:val="katex-mathml"/>
          <w:rFonts w:ascii="Times New Roman" w:hAnsi="Times New Roman" w:cs="Times New Roman"/>
          <w:color w:val="000000" w:themeColor="text1"/>
          <w:sz w:val="26"/>
          <w:szCs w:val="26"/>
        </w:rPr>
        <w:t>PV1=</w:t>
      </w:r>
      <w:r w:rsidRPr="00661AEE">
        <w:rPr>
          <w:rStyle w:val="katex-mathml"/>
          <w:rFonts w:ascii="Times New Roman" w:hAnsi="Times New Roman" w:cs="Times New Roman"/>
          <w:b/>
          <w:bCs/>
          <w:color w:val="000000" w:themeColor="text1"/>
          <w:sz w:val="26"/>
          <w:szCs w:val="26"/>
          <w:lang w:val="vi-VN"/>
        </w:rPr>
        <w:t xml:space="preserve">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t1</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Pr="00661AEE">
        <w:rPr>
          <w:rFonts w:ascii="Times New Roman" w:eastAsia="Times New Roman" w:hAnsi="Times New Roman" w:cs="Times New Roman"/>
          <w:color w:val="000000"/>
          <w:kern w:val="0"/>
          <w:sz w:val="26"/>
          <w:szCs w:val="26"/>
          <w:lang w:eastAsia="en-US"/>
          <w14:ligatures w14:val="none"/>
        </w:rPr>
        <w:t>-4.911.903.558</w:t>
      </w:r>
    </w:p>
    <w:p w14:paraId="283BFBB7" w14:textId="7A31CBF3" w:rsidR="00FA29FB" w:rsidRDefault="00FA29FB" w:rsidP="00FA29FB">
      <w:pPr>
        <w:rPr>
          <w:rFonts w:ascii="Times New Roman" w:eastAsia="Times New Roman" w:hAnsi="Times New Roman" w:cs="Times New Roman"/>
          <w:color w:val="000000"/>
          <w:kern w:val="0"/>
          <w:sz w:val="26"/>
          <w:szCs w:val="26"/>
          <w:lang w:eastAsia="en-US"/>
          <w14:ligatures w14:val="none"/>
        </w:rPr>
      </w:pPr>
      <w:r w:rsidRPr="00661AEE">
        <w:rPr>
          <w:rFonts w:ascii="Times New Roman" w:eastAsia="Times New Roman" w:hAnsi="Times New Roman" w:cs="Times New Roman"/>
          <w:color w:val="000000"/>
          <w:kern w:val="0"/>
          <w:sz w:val="26"/>
          <w:szCs w:val="26"/>
          <w:lang w:eastAsia="en-US"/>
          <w14:ligatures w14:val="none"/>
        </w:rPr>
        <w:t xml:space="preserve">PV2 = </w:t>
      </w:r>
      <m:oMath>
        <m:f>
          <m:fPr>
            <m:ctrlPr>
              <w:rPr>
                <w:rStyle w:val="katex-mathml"/>
                <w:rFonts w:ascii="Cambria Math" w:hAnsi="Cambria Math" w:cs="Times New Roman"/>
                <w:b/>
                <w:bCs/>
                <w:color w:val="000000" w:themeColor="text1"/>
                <w:sz w:val="26"/>
                <w:szCs w:val="26"/>
                <w:lang w:val="vi-VN"/>
              </w:rPr>
            </m:ctrlPr>
          </m:fPr>
          <m:num>
            <m:sSub>
              <m:sSubPr>
                <m:ctrlPr>
                  <w:rPr>
                    <w:rStyle w:val="katex-mathml"/>
                    <w:rFonts w:ascii="Cambria Math" w:hAnsi="Cambria Math" w:cs="Times New Roman"/>
                    <w:b/>
                    <w:bCs/>
                    <w:color w:val="000000" w:themeColor="text1"/>
                    <w:sz w:val="26"/>
                    <w:szCs w:val="26"/>
                    <w:lang w:val="vi-VN"/>
                  </w:rPr>
                </m:ctrlPr>
              </m:sSubPr>
              <m:e>
                <m:r>
                  <m:rPr>
                    <m:sty m:val="b"/>
                  </m:rPr>
                  <w:rPr>
                    <w:rStyle w:val="katex-mathml"/>
                    <w:rFonts w:ascii="Cambria Math" w:hAnsi="Cambria Math" w:cs="Times New Roman"/>
                    <w:color w:val="000000" w:themeColor="text1"/>
                    <w:sz w:val="26"/>
                    <w:szCs w:val="26"/>
                    <w:lang w:val="vi-VN"/>
                  </w:rPr>
                  <m:t>FCF</m:t>
                </m:r>
              </m:e>
              <m:sub>
                <m:r>
                  <m:rPr>
                    <m:sty m:val="b"/>
                  </m:rPr>
                  <w:rPr>
                    <w:rStyle w:val="katex-mathml"/>
                    <w:rFonts w:ascii="Cambria Math" w:hAnsi="Cambria Math" w:cs="Times New Roman"/>
                    <w:color w:val="000000" w:themeColor="text1"/>
                    <w:sz w:val="26"/>
                    <w:szCs w:val="26"/>
                    <w:lang w:val="vi-VN"/>
                  </w:rPr>
                  <m:t>t2</m:t>
                </m:r>
              </m:sub>
            </m:sSub>
          </m:num>
          <m:den>
            <m:sSup>
              <m:sSupPr>
                <m:ctrlPr>
                  <w:rPr>
                    <w:rStyle w:val="katex-mathml"/>
                    <w:rFonts w:ascii="Cambria Math" w:hAnsi="Cambria Math" w:cs="Times New Roman"/>
                    <w:b/>
                    <w:bCs/>
                    <w:color w:val="000000" w:themeColor="text1"/>
                    <w:sz w:val="26"/>
                    <w:szCs w:val="26"/>
                    <w:lang w:val="vi-VN"/>
                  </w:rPr>
                </m:ctrlPr>
              </m:sSupPr>
              <m:e>
                <m:r>
                  <m:rPr>
                    <m:sty m:val="b"/>
                  </m:rPr>
                  <w:rPr>
                    <w:rStyle w:val="katex-mathml"/>
                    <w:rFonts w:ascii="Cambria Math" w:hAnsi="Cambria Math" w:cs="Times New Roman"/>
                    <w:color w:val="000000" w:themeColor="text1"/>
                    <w:sz w:val="26"/>
                    <w:szCs w:val="26"/>
                    <w:lang w:val="vi-VN"/>
                  </w:rPr>
                  <m:t>(1+WACC)</m:t>
                </m:r>
              </m:e>
              <m:sup>
                <m:r>
                  <m:rPr>
                    <m:sty m:val="b"/>
                  </m:rPr>
                  <w:rPr>
                    <w:rStyle w:val="katex-mathml"/>
                    <w:rFonts w:ascii="Cambria Math" w:hAnsi="Cambria Math" w:cs="Times New Roman"/>
                    <w:color w:val="000000" w:themeColor="text1"/>
                    <w:sz w:val="26"/>
                    <w:szCs w:val="26"/>
                    <w:lang w:val="vi-VN"/>
                  </w:rPr>
                  <m:t>t</m:t>
                </m:r>
              </m:sup>
            </m:sSup>
          </m:den>
        </m:f>
      </m:oMath>
      <w:r w:rsidRPr="00661AEE">
        <w:rPr>
          <w:rStyle w:val="katex-mathml"/>
          <w:rFonts w:ascii="Times New Roman" w:hAnsi="Times New Roman" w:cs="Times New Roman"/>
          <w:b/>
          <w:bCs/>
          <w:color w:val="000000" w:themeColor="text1"/>
          <w:sz w:val="26"/>
          <w:szCs w:val="26"/>
          <w:lang w:val="vi-VN"/>
        </w:rPr>
        <w:t xml:space="preserve"> </w:t>
      </w:r>
      <w:r w:rsidRPr="00661AEE">
        <w:rPr>
          <w:rFonts w:ascii="Times New Roman" w:hAnsi="Times New Roman" w:cs="Times New Roman"/>
          <w:color w:val="000000" w:themeColor="text1"/>
          <w:sz w:val="26"/>
          <w:szCs w:val="26"/>
        </w:rPr>
        <w:t xml:space="preserve">= $ </w:t>
      </w:r>
      <w:r w:rsidRPr="00661AEE">
        <w:rPr>
          <w:rFonts w:ascii="Times New Roman" w:eastAsia="Times New Roman" w:hAnsi="Times New Roman" w:cs="Times New Roman"/>
          <w:color w:val="000000"/>
          <w:kern w:val="0"/>
          <w:sz w:val="26"/>
          <w:szCs w:val="26"/>
          <w:lang w:eastAsia="en-US"/>
          <w14:ligatures w14:val="none"/>
        </w:rPr>
        <w:t>3.913.501.153</w:t>
      </w:r>
    </w:p>
    <w:p w14:paraId="200DB2D9" w14:textId="146CDC24" w:rsidR="00407216" w:rsidRDefault="00407216" w:rsidP="00407216">
      <w:pPr>
        <w:pStyle w:val="ListParagraph"/>
        <w:numPr>
          <w:ilvl w:val="0"/>
          <w:numId w:val="65"/>
        </w:numPr>
        <w:rPr>
          <w:rFonts w:ascii="Times New Roman" w:eastAsia="Times New Roman" w:hAnsi="Times New Roman" w:cs="Times New Roman"/>
          <w:color w:val="000000"/>
          <w:kern w:val="0"/>
          <w:sz w:val="26"/>
          <w:szCs w:val="26"/>
          <w:lang w:eastAsia="en-US"/>
          <w14:ligatures w14:val="none"/>
        </w:rPr>
      </w:pPr>
      <w:r>
        <w:rPr>
          <w:rFonts w:ascii="Times New Roman" w:eastAsia="Times New Roman" w:hAnsi="Times New Roman" w:cs="Times New Roman"/>
          <w:color w:val="000000"/>
          <w:kern w:val="0"/>
          <w:sz w:val="26"/>
          <w:szCs w:val="26"/>
          <w:lang w:eastAsia="en-US"/>
          <w14:ligatures w14:val="none"/>
        </w:rPr>
        <w:t>PV kỳ vọng năm đầu mỗi giai đoạn sau 2 năm:</w:t>
      </w:r>
    </w:p>
    <w:p w14:paraId="769A1F26" w14:textId="3BBC7B18" w:rsidR="00407216" w:rsidRPr="00661AEE" w:rsidRDefault="00407216" w:rsidP="00407216">
      <w:pPr>
        <w:pStyle w:val="NormalWeb"/>
        <w:spacing w:after="160" w:afterAutospacing="0" w:line="288" w:lineRule="auto"/>
        <w:jc w:val="both"/>
        <w:rPr>
          <w:color w:val="000000" w:themeColor="text1"/>
          <w:sz w:val="26"/>
          <w:szCs w:val="26"/>
          <w:lang w:val="vi-VN"/>
        </w:rPr>
      </w:pPr>
      <w:r w:rsidRPr="00661AEE">
        <w:rPr>
          <w:rStyle w:val="katex-mathml"/>
          <w:color w:val="000000" w:themeColor="text1"/>
          <w:sz w:val="26"/>
          <w:szCs w:val="26"/>
        </w:rPr>
        <w:lastRenderedPageBreak/>
        <w:t>PV</w:t>
      </w:r>
      <w:r>
        <w:rPr>
          <w:rStyle w:val="katex-mathml"/>
          <w:color w:val="000000" w:themeColor="text1"/>
          <w:sz w:val="26"/>
          <w:szCs w:val="26"/>
        </w:rPr>
        <w:t>1</w:t>
      </w:r>
      <w:r w:rsidRPr="00661AEE">
        <w:rPr>
          <w:rStyle w:val="katex-mathml"/>
          <w:color w:val="000000" w:themeColor="text1"/>
          <w:sz w:val="26"/>
          <w:szCs w:val="26"/>
        </w:rPr>
        <w:t> kỳ</w:t>
      </w:r>
      <w:r w:rsidRPr="00661AEE">
        <w:rPr>
          <w:rStyle w:val="katex-mathml"/>
          <w:color w:val="000000" w:themeColor="text1"/>
          <w:sz w:val="26"/>
          <w:szCs w:val="26"/>
          <w:lang w:val="vi-VN"/>
        </w:rPr>
        <w:t xml:space="preserve"> </w:t>
      </w:r>
      <w:r w:rsidRPr="00661AEE">
        <w:rPr>
          <w:rStyle w:val="katex-mathml"/>
          <w:color w:val="000000" w:themeColor="text1"/>
          <w:sz w:val="26"/>
          <w:szCs w:val="26"/>
        </w:rPr>
        <w:t>vọng = (10%^×PV</w:t>
      </w:r>
      <w:r>
        <w:rPr>
          <w:rStyle w:val="katex-mathml"/>
          <w:color w:val="000000" w:themeColor="text1"/>
          <w:sz w:val="26"/>
          <w:szCs w:val="26"/>
        </w:rPr>
        <w:t>1</w:t>
      </w:r>
      <w:r w:rsidRPr="00661AEE">
        <w:rPr>
          <w:rStyle w:val="katex-mathml"/>
          <w:color w:val="000000" w:themeColor="text1"/>
          <w:sz w:val="26"/>
          <w:szCs w:val="26"/>
        </w:rPr>
        <w:t> bùng nổ) +</w:t>
      </w:r>
      <w:r w:rsidRPr="00661AEE">
        <w:rPr>
          <w:rStyle w:val="Heading1Char"/>
          <w:color w:val="000000" w:themeColor="text1"/>
          <w:sz w:val="26"/>
          <w:szCs w:val="26"/>
        </w:rPr>
        <w:t xml:space="preserve"> </w:t>
      </w:r>
      <w:r w:rsidRPr="00661AEE">
        <w:rPr>
          <w:rStyle w:val="katex-mathml"/>
          <w:color w:val="000000" w:themeColor="text1"/>
          <w:sz w:val="26"/>
          <w:szCs w:val="26"/>
        </w:rPr>
        <w:t>(10%×PV</w:t>
      </w:r>
      <w:r>
        <w:rPr>
          <w:rStyle w:val="katex-mathml"/>
          <w:color w:val="000000" w:themeColor="text1"/>
          <w:sz w:val="26"/>
          <w:szCs w:val="26"/>
        </w:rPr>
        <w:t>1</w:t>
      </w:r>
      <w:r w:rsidRPr="00661AEE">
        <w:rPr>
          <w:rStyle w:val="katex-mathml"/>
          <w:color w:val="000000" w:themeColor="text1"/>
          <w:sz w:val="26"/>
          <w:szCs w:val="26"/>
        </w:rPr>
        <w:t> tăng trưởng) + (10%×PV</w:t>
      </w:r>
      <w:r>
        <w:rPr>
          <w:rStyle w:val="katex-mathml"/>
          <w:color w:val="000000" w:themeColor="text1"/>
          <w:sz w:val="26"/>
          <w:szCs w:val="26"/>
        </w:rPr>
        <w:t>1</w:t>
      </w:r>
      <w:r w:rsidRPr="00661AEE">
        <w:rPr>
          <w:rStyle w:val="katex-mathml"/>
          <w:color w:val="000000" w:themeColor="text1"/>
          <w:sz w:val="26"/>
          <w:szCs w:val="26"/>
        </w:rPr>
        <w:t> lạc quan) + (50%×PV</w:t>
      </w:r>
      <w:r>
        <w:rPr>
          <w:rStyle w:val="katex-mathml"/>
          <w:color w:val="000000" w:themeColor="text1"/>
          <w:sz w:val="26"/>
          <w:szCs w:val="26"/>
        </w:rPr>
        <w:t>1</w:t>
      </w:r>
      <w:r w:rsidRPr="00661AEE">
        <w:rPr>
          <w:rStyle w:val="katex-mathml"/>
          <w:color w:val="000000" w:themeColor="text1"/>
          <w:sz w:val="26"/>
          <w:szCs w:val="26"/>
        </w:rPr>
        <w:t> cơ sở) + (%20×PV</w:t>
      </w:r>
      <w:r>
        <w:rPr>
          <w:rStyle w:val="katex-mathml"/>
          <w:color w:val="000000" w:themeColor="text1"/>
          <w:sz w:val="26"/>
          <w:szCs w:val="26"/>
        </w:rPr>
        <w:t>1</w:t>
      </w:r>
      <w:r w:rsidRPr="00661AEE">
        <w:rPr>
          <w:rStyle w:val="katex-mathml"/>
          <w:color w:val="000000" w:themeColor="text1"/>
          <w:sz w:val="26"/>
          <w:szCs w:val="26"/>
        </w:rPr>
        <w:t> bi quan</w:t>
      </w:r>
      <w:r w:rsidRPr="00661AEE">
        <w:rPr>
          <w:rStyle w:val="katex-mathml"/>
          <w:color w:val="000000" w:themeColor="text1"/>
          <w:sz w:val="26"/>
          <w:szCs w:val="26"/>
          <w:lang w:val="vi-VN"/>
        </w:rPr>
        <w:t>)</w:t>
      </w:r>
    </w:p>
    <w:p w14:paraId="11A9E892" w14:textId="41E0A025" w:rsidR="00407216" w:rsidRPr="00407216" w:rsidRDefault="00407216" w:rsidP="00407216">
      <w:pPr>
        <w:rPr>
          <w:rStyle w:val="katex-mathml"/>
          <w:rFonts w:ascii="Times New Roman" w:eastAsia="Times New Roman" w:hAnsi="Times New Roman" w:cs="Times New Roman"/>
          <w:color w:val="000000"/>
          <w:kern w:val="0"/>
          <w:sz w:val="26"/>
          <w:szCs w:val="26"/>
          <w:lang w:eastAsia="en-US"/>
          <w14:ligatures w14:val="none"/>
        </w:rPr>
      </w:pPr>
      <w:r w:rsidRPr="00407216">
        <w:rPr>
          <w:rStyle w:val="katex-mathml"/>
          <w:rFonts w:ascii="Times New Roman" w:hAnsi="Times New Roman" w:cs="Times New Roman"/>
          <w:color w:val="000000" w:themeColor="text1"/>
          <w:sz w:val="26"/>
          <w:szCs w:val="26"/>
        </w:rPr>
        <w:t>PV1 kỳ vọng = 1</w:t>
      </w:r>
      <w:r w:rsidR="00EB72D5">
        <w:rPr>
          <w:rStyle w:val="katex-mathml"/>
          <w:rFonts w:ascii="Times New Roman" w:hAnsi="Times New Roman" w:cs="Times New Roman"/>
          <w:color w:val="000000" w:themeColor="text1"/>
          <w:sz w:val="26"/>
          <w:szCs w:val="26"/>
        </w:rPr>
        <w:t>75</w:t>
      </w:r>
      <w:r w:rsidRPr="00407216">
        <w:rPr>
          <w:rStyle w:val="katex-mathml"/>
          <w:rFonts w:ascii="Times New Roman" w:hAnsi="Times New Roman" w:cs="Times New Roman"/>
          <w:color w:val="000000" w:themeColor="text1"/>
          <w:sz w:val="26"/>
          <w:szCs w:val="26"/>
        </w:rPr>
        <w:t>.1</w:t>
      </w:r>
      <w:r w:rsidR="00EB72D5">
        <w:rPr>
          <w:rStyle w:val="katex-mathml"/>
          <w:rFonts w:ascii="Times New Roman" w:hAnsi="Times New Roman" w:cs="Times New Roman"/>
          <w:color w:val="000000" w:themeColor="text1"/>
          <w:sz w:val="26"/>
          <w:szCs w:val="26"/>
        </w:rPr>
        <w:t>21</w:t>
      </w:r>
      <w:r w:rsidRPr="00407216">
        <w:rPr>
          <w:rStyle w:val="katex-mathml"/>
          <w:rFonts w:ascii="Times New Roman" w:hAnsi="Times New Roman" w:cs="Times New Roman"/>
          <w:color w:val="000000" w:themeColor="text1"/>
          <w:sz w:val="26"/>
          <w:szCs w:val="26"/>
        </w:rPr>
        <w:t>.</w:t>
      </w:r>
      <w:r w:rsidR="00EB72D5">
        <w:rPr>
          <w:rStyle w:val="katex-mathml"/>
          <w:rFonts w:ascii="Times New Roman" w:hAnsi="Times New Roman" w:cs="Times New Roman"/>
          <w:color w:val="000000" w:themeColor="text1"/>
          <w:sz w:val="26"/>
          <w:szCs w:val="26"/>
        </w:rPr>
        <w:t>17</w:t>
      </w:r>
      <w:r w:rsidRPr="00407216">
        <w:rPr>
          <w:rStyle w:val="katex-mathml"/>
          <w:rFonts w:ascii="Times New Roman" w:hAnsi="Times New Roman" w:cs="Times New Roman"/>
          <w:color w:val="000000" w:themeColor="text1"/>
          <w:sz w:val="26"/>
          <w:szCs w:val="26"/>
        </w:rPr>
        <w:t>6.8</w:t>
      </w:r>
      <w:r w:rsidR="00EB72D5">
        <w:rPr>
          <w:rStyle w:val="katex-mathml"/>
          <w:rFonts w:ascii="Times New Roman" w:hAnsi="Times New Roman" w:cs="Times New Roman"/>
          <w:color w:val="000000" w:themeColor="text1"/>
          <w:sz w:val="26"/>
          <w:szCs w:val="26"/>
        </w:rPr>
        <w:t>8</w:t>
      </w:r>
      <w:r w:rsidRPr="00407216">
        <w:rPr>
          <w:rStyle w:val="katex-mathml"/>
          <w:rFonts w:ascii="Times New Roman" w:hAnsi="Times New Roman" w:cs="Times New Roman"/>
          <w:color w:val="000000" w:themeColor="text1"/>
          <w:sz w:val="26"/>
          <w:szCs w:val="26"/>
        </w:rPr>
        <w:t>8</w:t>
      </w:r>
    </w:p>
    <w:p w14:paraId="75B4C6AE" w14:textId="6940BC02" w:rsidR="00407216" w:rsidRPr="00661AEE" w:rsidRDefault="00407216" w:rsidP="00407216">
      <w:pPr>
        <w:pStyle w:val="NormalWeb"/>
        <w:spacing w:after="160" w:afterAutospacing="0" w:line="288" w:lineRule="auto"/>
        <w:jc w:val="both"/>
        <w:rPr>
          <w:color w:val="000000" w:themeColor="text1"/>
          <w:sz w:val="26"/>
          <w:szCs w:val="26"/>
          <w:lang w:val="vi-VN"/>
        </w:rPr>
      </w:pPr>
      <w:r w:rsidRPr="00661AEE">
        <w:rPr>
          <w:rStyle w:val="katex-mathml"/>
          <w:color w:val="000000" w:themeColor="text1"/>
          <w:sz w:val="26"/>
          <w:szCs w:val="26"/>
        </w:rPr>
        <w:t>PV</w:t>
      </w:r>
      <w:r>
        <w:rPr>
          <w:rStyle w:val="katex-mathml"/>
          <w:color w:val="000000" w:themeColor="text1"/>
          <w:sz w:val="26"/>
          <w:szCs w:val="26"/>
        </w:rPr>
        <w:t>2</w:t>
      </w:r>
      <w:r w:rsidRPr="00661AEE">
        <w:rPr>
          <w:rStyle w:val="katex-mathml"/>
          <w:color w:val="000000" w:themeColor="text1"/>
          <w:sz w:val="26"/>
          <w:szCs w:val="26"/>
        </w:rPr>
        <w:t> kỳ</w:t>
      </w:r>
      <w:r w:rsidRPr="00661AEE">
        <w:rPr>
          <w:rStyle w:val="katex-mathml"/>
          <w:color w:val="000000" w:themeColor="text1"/>
          <w:sz w:val="26"/>
          <w:szCs w:val="26"/>
          <w:lang w:val="vi-VN"/>
        </w:rPr>
        <w:t xml:space="preserve"> </w:t>
      </w:r>
      <w:r w:rsidRPr="00661AEE">
        <w:rPr>
          <w:rStyle w:val="katex-mathml"/>
          <w:color w:val="000000" w:themeColor="text1"/>
          <w:sz w:val="26"/>
          <w:szCs w:val="26"/>
        </w:rPr>
        <w:t>vọng = (10%^×PV</w:t>
      </w:r>
      <w:r>
        <w:rPr>
          <w:rStyle w:val="katex-mathml"/>
          <w:color w:val="000000" w:themeColor="text1"/>
          <w:sz w:val="26"/>
          <w:szCs w:val="26"/>
        </w:rPr>
        <w:t>2</w:t>
      </w:r>
      <w:r w:rsidRPr="00661AEE">
        <w:rPr>
          <w:rStyle w:val="katex-mathml"/>
          <w:color w:val="000000" w:themeColor="text1"/>
          <w:sz w:val="26"/>
          <w:szCs w:val="26"/>
        </w:rPr>
        <w:t> bùng nổ) +</w:t>
      </w:r>
      <w:r w:rsidRPr="00661AEE">
        <w:rPr>
          <w:rStyle w:val="Heading1Char"/>
          <w:color w:val="000000" w:themeColor="text1"/>
          <w:sz w:val="26"/>
          <w:szCs w:val="26"/>
        </w:rPr>
        <w:t xml:space="preserve"> </w:t>
      </w:r>
      <w:r w:rsidRPr="00661AEE">
        <w:rPr>
          <w:rStyle w:val="katex-mathml"/>
          <w:color w:val="000000" w:themeColor="text1"/>
          <w:sz w:val="26"/>
          <w:szCs w:val="26"/>
        </w:rPr>
        <w:t>(10%×PV</w:t>
      </w:r>
      <w:r>
        <w:rPr>
          <w:rStyle w:val="katex-mathml"/>
          <w:color w:val="000000" w:themeColor="text1"/>
          <w:sz w:val="26"/>
          <w:szCs w:val="26"/>
        </w:rPr>
        <w:t>2</w:t>
      </w:r>
      <w:r w:rsidRPr="00661AEE">
        <w:rPr>
          <w:rStyle w:val="katex-mathml"/>
          <w:color w:val="000000" w:themeColor="text1"/>
          <w:sz w:val="26"/>
          <w:szCs w:val="26"/>
        </w:rPr>
        <w:t> tăng trưởng) + (10%×PV</w:t>
      </w:r>
      <w:r>
        <w:rPr>
          <w:rStyle w:val="katex-mathml"/>
          <w:color w:val="000000" w:themeColor="text1"/>
          <w:sz w:val="26"/>
          <w:szCs w:val="26"/>
        </w:rPr>
        <w:t>2</w:t>
      </w:r>
      <w:r w:rsidRPr="00661AEE">
        <w:rPr>
          <w:rStyle w:val="katex-mathml"/>
          <w:color w:val="000000" w:themeColor="text1"/>
          <w:sz w:val="26"/>
          <w:szCs w:val="26"/>
        </w:rPr>
        <w:t> lạc quan) + (50%×PV</w:t>
      </w:r>
      <w:r>
        <w:rPr>
          <w:rStyle w:val="katex-mathml"/>
          <w:color w:val="000000" w:themeColor="text1"/>
          <w:sz w:val="26"/>
          <w:szCs w:val="26"/>
        </w:rPr>
        <w:t>2</w:t>
      </w:r>
      <w:r w:rsidRPr="00661AEE">
        <w:rPr>
          <w:rStyle w:val="katex-mathml"/>
          <w:color w:val="000000" w:themeColor="text1"/>
          <w:sz w:val="26"/>
          <w:szCs w:val="26"/>
        </w:rPr>
        <w:t> cơ sở) + (%20×PV</w:t>
      </w:r>
      <w:r>
        <w:rPr>
          <w:rStyle w:val="katex-mathml"/>
          <w:color w:val="000000" w:themeColor="text1"/>
          <w:sz w:val="26"/>
          <w:szCs w:val="26"/>
        </w:rPr>
        <w:t>2</w:t>
      </w:r>
      <w:r w:rsidRPr="00661AEE">
        <w:rPr>
          <w:rStyle w:val="katex-mathml"/>
          <w:color w:val="000000" w:themeColor="text1"/>
          <w:sz w:val="26"/>
          <w:szCs w:val="26"/>
        </w:rPr>
        <w:t> bi quan</w:t>
      </w:r>
      <w:r w:rsidRPr="00661AEE">
        <w:rPr>
          <w:rStyle w:val="katex-mathml"/>
          <w:color w:val="000000" w:themeColor="text1"/>
          <w:sz w:val="26"/>
          <w:szCs w:val="26"/>
          <w:lang w:val="vi-VN"/>
        </w:rPr>
        <w:t>)</w:t>
      </w:r>
    </w:p>
    <w:p w14:paraId="0F6B31A1" w14:textId="7C403A82" w:rsidR="00407216" w:rsidRPr="00407216" w:rsidRDefault="00407216" w:rsidP="00407216">
      <w:pPr>
        <w:rPr>
          <w:rFonts w:ascii="Times New Roman" w:eastAsia="Times New Roman" w:hAnsi="Times New Roman" w:cs="Times New Roman"/>
          <w:color w:val="000000"/>
          <w:kern w:val="0"/>
          <w:sz w:val="26"/>
          <w:szCs w:val="26"/>
          <w:lang w:eastAsia="en-US"/>
          <w14:ligatures w14:val="none"/>
        </w:rPr>
      </w:pPr>
      <w:r w:rsidRPr="00407216">
        <w:rPr>
          <w:rStyle w:val="katex-mathml"/>
          <w:rFonts w:ascii="Times New Roman" w:hAnsi="Times New Roman" w:cs="Times New Roman"/>
          <w:color w:val="000000" w:themeColor="text1"/>
          <w:sz w:val="26"/>
          <w:szCs w:val="26"/>
        </w:rPr>
        <w:t>PV</w:t>
      </w:r>
      <w:r w:rsidR="008D4DBE">
        <w:rPr>
          <w:rStyle w:val="katex-mathml"/>
          <w:rFonts w:ascii="Times New Roman" w:hAnsi="Times New Roman" w:cs="Times New Roman"/>
          <w:color w:val="000000" w:themeColor="text1"/>
          <w:sz w:val="26"/>
          <w:szCs w:val="26"/>
        </w:rPr>
        <w:t>2</w:t>
      </w:r>
      <w:r w:rsidR="0013472E">
        <w:rPr>
          <w:rStyle w:val="katex-mathml"/>
          <w:rFonts w:ascii="Times New Roman" w:hAnsi="Times New Roman" w:cs="Times New Roman"/>
          <w:color w:val="000000" w:themeColor="text1"/>
          <w:sz w:val="26"/>
          <w:szCs w:val="26"/>
        </w:rPr>
        <w:t xml:space="preserve"> </w:t>
      </w:r>
      <w:r w:rsidRPr="00407216">
        <w:rPr>
          <w:rStyle w:val="katex-mathml"/>
          <w:rFonts w:ascii="Times New Roman" w:hAnsi="Times New Roman" w:cs="Times New Roman"/>
          <w:color w:val="000000" w:themeColor="text1"/>
          <w:sz w:val="26"/>
          <w:szCs w:val="26"/>
        </w:rPr>
        <w:t xml:space="preserve"> kỳ vọng = </w:t>
      </w:r>
      <w:r w:rsidR="00EB72D5">
        <w:rPr>
          <w:rStyle w:val="katex-mathml"/>
          <w:rFonts w:ascii="Times New Roman" w:hAnsi="Times New Roman" w:cs="Times New Roman"/>
          <w:color w:val="000000" w:themeColor="text1"/>
          <w:sz w:val="26"/>
          <w:szCs w:val="26"/>
        </w:rPr>
        <w:t>76.424.343.151,3</w:t>
      </w:r>
    </w:p>
    <w:p w14:paraId="26D15494" w14:textId="77777777" w:rsidR="00661AEE" w:rsidRPr="00661AEE" w:rsidRDefault="00661AEE" w:rsidP="00661AEE"/>
    <w:p w14:paraId="623055D3" w14:textId="33FBBA97" w:rsidR="0024728E" w:rsidRPr="00661AEE" w:rsidRDefault="00DB3B62" w:rsidP="009933FA">
      <w:pPr>
        <w:pStyle w:val="Heading3"/>
        <w:spacing w:after="160" w:line="288" w:lineRule="auto"/>
        <w:jc w:val="both"/>
        <w:rPr>
          <w:rFonts w:ascii="Times New Roman" w:hAnsi="Times New Roman" w:cs="Times New Roman"/>
          <w:b/>
          <w:bCs/>
          <w:color w:val="000000" w:themeColor="text1"/>
          <w:sz w:val="26"/>
          <w:szCs w:val="26"/>
        </w:rPr>
      </w:pPr>
      <w:r w:rsidRPr="00661AEE">
        <w:rPr>
          <w:rFonts w:ascii="Times New Roman" w:hAnsi="Times New Roman" w:cs="Times New Roman"/>
          <w:b/>
          <w:bCs/>
          <w:color w:val="000000" w:themeColor="text1"/>
          <w:sz w:val="26"/>
          <w:szCs w:val="26"/>
        </w:rPr>
        <w:t>Hiện Giá Ròng</w:t>
      </w:r>
      <w:r w:rsidR="0024728E" w:rsidRPr="00661AEE">
        <w:rPr>
          <w:rFonts w:ascii="Times New Roman" w:hAnsi="Times New Roman" w:cs="Times New Roman"/>
          <w:b/>
          <w:bCs/>
          <w:color w:val="000000" w:themeColor="text1"/>
          <w:sz w:val="26"/>
          <w:szCs w:val="26"/>
        </w:rPr>
        <w:t xml:space="preserve"> Kỳ Vọng</w:t>
      </w:r>
      <w:bookmarkEnd w:id="64"/>
      <w:bookmarkEnd w:id="65"/>
      <w:bookmarkEnd w:id="66"/>
      <w:bookmarkEnd w:id="67"/>
    </w:p>
    <w:p w14:paraId="735970DE" w14:textId="42A8E15F" w:rsidR="0024728E" w:rsidRPr="00661AEE" w:rsidRDefault="00DB3B62"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Hiện giá ròng kỳ vọng được tính bằng cách lấy trung bình trọng số của các NPV của các kịch bản với xác suất tương ứng</w:t>
      </w:r>
      <w:r w:rsidR="0024728E" w:rsidRPr="00661AEE">
        <w:rPr>
          <w:color w:val="000000" w:themeColor="text1"/>
          <w:sz w:val="26"/>
          <w:szCs w:val="26"/>
        </w:rPr>
        <w:t>.</w:t>
      </w:r>
    </w:p>
    <w:p w14:paraId="494BE018" w14:textId="53C4ECCD" w:rsidR="0024728E" w:rsidRPr="00661AEE" w:rsidRDefault="0024728E" w:rsidP="009933FA">
      <w:pPr>
        <w:pStyle w:val="NormalWeb"/>
        <w:spacing w:after="160" w:afterAutospacing="0" w:line="288" w:lineRule="auto"/>
        <w:jc w:val="both"/>
        <w:rPr>
          <w:color w:val="000000" w:themeColor="text1"/>
          <w:sz w:val="26"/>
          <w:szCs w:val="26"/>
          <w:lang w:val="vi-VN"/>
        </w:rPr>
      </w:pPr>
      <w:r w:rsidRPr="00661AEE">
        <w:rPr>
          <w:rStyle w:val="katex-mathml"/>
          <w:color w:val="000000" w:themeColor="text1"/>
          <w:sz w:val="26"/>
          <w:szCs w:val="26"/>
        </w:rPr>
        <w:t>NPV </w:t>
      </w:r>
      <w:r w:rsidR="00CA1AD8" w:rsidRPr="00661AEE">
        <w:rPr>
          <w:rStyle w:val="katex-mathml"/>
          <w:color w:val="000000" w:themeColor="text1"/>
          <w:sz w:val="26"/>
          <w:szCs w:val="26"/>
        </w:rPr>
        <w:t>kỳ</w:t>
      </w:r>
      <w:r w:rsidR="00CA1AD8" w:rsidRPr="00661AEE">
        <w:rPr>
          <w:rStyle w:val="katex-mathml"/>
          <w:color w:val="000000" w:themeColor="text1"/>
          <w:sz w:val="26"/>
          <w:szCs w:val="26"/>
          <w:lang w:val="vi-VN"/>
        </w:rPr>
        <w:t xml:space="preserve"> </w:t>
      </w:r>
      <w:r w:rsidRPr="00661AEE">
        <w:rPr>
          <w:rStyle w:val="katex-mathml"/>
          <w:color w:val="000000" w:themeColor="text1"/>
          <w:sz w:val="26"/>
          <w:szCs w:val="26"/>
        </w:rPr>
        <w:t>vọng</w:t>
      </w:r>
      <w:r w:rsidR="00DB3B62" w:rsidRPr="00661AEE">
        <w:rPr>
          <w:rStyle w:val="katex-mathml"/>
          <w:color w:val="000000" w:themeColor="text1"/>
          <w:sz w:val="26"/>
          <w:szCs w:val="26"/>
        </w:rPr>
        <w:t xml:space="preserve"> </w:t>
      </w:r>
      <w:r w:rsidRPr="00661AEE">
        <w:rPr>
          <w:rStyle w:val="katex-mathml"/>
          <w:color w:val="000000" w:themeColor="text1"/>
          <w:sz w:val="26"/>
          <w:szCs w:val="26"/>
        </w:rPr>
        <w:t>=</w:t>
      </w:r>
      <w:r w:rsidR="00EB72D5">
        <w:rPr>
          <w:rStyle w:val="katex-mathml"/>
          <w:color w:val="000000" w:themeColor="text1"/>
          <w:sz w:val="26"/>
          <w:szCs w:val="26"/>
        </w:rPr>
        <w:t xml:space="preserve"> - Đầu tư ban đầu +</w:t>
      </w:r>
      <w:r w:rsidR="00EB72D5" w:rsidRPr="009933FA">
        <w:rPr>
          <w:rStyle w:val="katex-mathml"/>
          <w:b/>
          <w:bCs/>
          <w:color w:val="000000" w:themeColor="text1"/>
          <w:sz w:val="26"/>
          <w:szCs w:val="26"/>
          <w:lang w:val="vi-VN"/>
        </w:rPr>
        <w:t xml:space="preserve"> </w:t>
      </w:r>
      <m:oMath>
        <m:f>
          <m:fPr>
            <m:ctrlPr>
              <w:rPr>
                <w:rStyle w:val="katex-mathml"/>
                <w:rFonts w:ascii="Cambria Math" w:hAnsi="Cambria Math"/>
                <w:b/>
                <w:bCs/>
                <w:color w:val="000000" w:themeColor="text1"/>
                <w:sz w:val="26"/>
                <w:szCs w:val="26"/>
                <w:lang w:val="vi-VN"/>
              </w:rPr>
            </m:ctrlPr>
          </m:fPr>
          <m:num>
            <m:r>
              <m:rPr>
                <m:sty m:val="bi"/>
              </m:rPr>
              <w:rPr>
                <w:rStyle w:val="katex-mathml"/>
                <w:rFonts w:ascii="Cambria Math" w:hAnsi="Cambria Math"/>
                <w:color w:val="000000" w:themeColor="text1"/>
                <w:sz w:val="26"/>
                <w:szCs w:val="26"/>
              </w:rPr>
              <m:t>PV</m:t>
            </m:r>
            <m:r>
              <m:rPr>
                <m:sty m:val="bi"/>
              </m:rPr>
              <w:rPr>
                <w:rStyle w:val="katex-mathml"/>
                <w:rFonts w:ascii="Cambria Math" w:hAnsi="Cambria Math"/>
                <w:color w:val="000000" w:themeColor="text1"/>
                <w:sz w:val="26"/>
                <w:szCs w:val="26"/>
              </w:rPr>
              <m:t>1</m:t>
            </m:r>
          </m:num>
          <m:den>
            <m:r>
              <m:rPr>
                <m:sty m:val="b"/>
              </m:rPr>
              <w:rPr>
                <w:rStyle w:val="katex-mathml"/>
                <w:rFonts w:ascii="Cambria Math" w:hAnsi="Cambria Math"/>
                <w:color w:val="000000" w:themeColor="text1"/>
                <w:sz w:val="26"/>
                <w:szCs w:val="26"/>
                <w:lang w:val="vi-VN"/>
              </w:rPr>
              <m:t>W</m:t>
            </m:r>
            <m:r>
              <m:rPr>
                <m:sty m:val="bi"/>
              </m:rPr>
              <w:rPr>
                <w:rStyle w:val="katex-mathml"/>
                <w:rFonts w:ascii="Cambria Math" w:hAnsi="Cambria Math"/>
                <w:color w:val="000000" w:themeColor="text1"/>
                <w:sz w:val="26"/>
                <w:szCs w:val="26"/>
              </w:rPr>
              <m:t>ACC</m:t>
            </m:r>
          </m:den>
        </m:f>
      </m:oMath>
      <w:r w:rsidR="00DB3B62" w:rsidRPr="00661AEE">
        <w:rPr>
          <w:rStyle w:val="katex-mathml"/>
          <w:color w:val="000000" w:themeColor="text1"/>
          <w:sz w:val="26"/>
          <w:szCs w:val="26"/>
        </w:rPr>
        <w:t xml:space="preserve"> </w:t>
      </w:r>
      <w:r w:rsidR="00EB72D5">
        <w:rPr>
          <w:rStyle w:val="katex-mathml"/>
          <w:color w:val="000000" w:themeColor="text1"/>
          <w:sz w:val="26"/>
          <w:szCs w:val="26"/>
        </w:rPr>
        <w:t>*</w:t>
      </w:r>
      <m:oMath>
        <m:r>
          <w:rPr>
            <w:rStyle w:val="katex-mathml"/>
            <w:rFonts w:ascii="Cambria Math" w:hAnsi="Cambria Math"/>
            <w:color w:val="000000" w:themeColor="text1"/>
            <w:sz w:val="26"/>
            <w:szCs w:val="26"/>
          </w:rPr>
          <m:t>(1-</m:t>
        </m:r>
        <m:f>
          <m:fPr>
            <m:ctrlPr>
              <w:rPr>
                <w:rStyle w:val="katex-mathml"/>
                <w:rFonts w:ascii="Cambria Math" w:hAnsi="Cambria Math"/>
                <w:b/>
                <w:bCs/>
                <w:color w:val="000000" w:themeColor="text1"/>
                <w:sz w:val="26"/>
                <w:szCs w:val="26"/>
                <w:lang w:val="vi-VN"/>
              </w:rPr>
            </m:ctrlPr>
          </m:fPr>
          <m:num>
            <m:r>
              <m:rPr>
                <m:sty m:val="bi"/>
              </m:rPr>
              <w:rPr>
                <w:rStyle w:val="katex-mathml"/>
                <w:rFonts w:ascii="Cambria Math" w:hAnsi="Cambria Math"/>
                <w:color w:val="000000" w:themeColor="text1"/>
                <w:sz w:val="26"/>
                <w:szCs w:val="26"/>
                <w:lang w:val="vi-VN"/>
              </w:rPr>
              <m:t>1</m:t>
            </m:r>
          </m:num>
          <m:den>
            <m:sSup>
              <m:sSupPr>
                <m:ctrlPr>
                  <w:rPr>
                    <w:rStyle w:val="katex-mathml"/>
                    <w:rFonts w:ascii="Cambria Math" w:hAnsi="Cambria Math"/>
                    <w:b/>
                    <w:bCs/>
                    <w:color w:val="000000" w:themeColor="text1"/>
                    <w:sz w:val="26"/>
                    <w:szCs w:val="26"/>
                    <w:lang w:val="vi-VN"/>
                  </w:rPr>
                </m:ctrlPr>
              </m:sSupPr>
              <m:e>
                <m:r>
                  <m:rPr>
                    <m:sty m:val="b"/>
                  </m:rPr>
                  <w:rPr>
                    <w:rStyle w:val="katex-mathml"/>
                    <w:rFonts w:ascii="Cambria Math" w:hAnsi="Cambria Math"/>
                    <w:color w:val="000000" w:themeColor="text1"/>
                    <w:sz w:val="26"/>
                    <w:szCs w:val="26"/>
                    <w:lang w:val="vi-VN"/>
                  </w:rPr>
                  <m:t>(1+WACC)</m:t>
                </m:r>
              </m:e>
              <m:sup>
                <m:r>
                  <m:rPr>
                    <m:sty m:val="b"/>
                  </m:rPr>
                  <w:rPr>
                    <w:rStyle w:val="katex-mathml"/>
                    <w:rFonts w:ascii="Cambria Math" w:hAnsi="Cambria Math"/>
                    <w:color w:val="000000" w:themeColor="text1"/>
                    <w:sz w:val="26"/>
                    <w:szCs w:val="26"/>
                    <w:lang w:val="vi-VN"/>
                  </w:rPr>
                  <m:t>9</m:t>
                </m:r>
              </m:sup>
            </m:sSup>
          </m:den>
        </m:f>
      </m:oMath>
      <w:r w:rsidR="00EB72D5" w:rsidRPr="00661AEE">
        <w:rPr>
          <w:rStyle w:val="katex-mathml"/>
          <w:color w:val="000000" w:themeColor="text1"/>
          <w:sz w:val="26"/>
          <w:szCs w:val="26"/>
        </w:rPr>
        <w:t xml:space="preserve"> </w:t>
      </w:r>
      <w:r w:rsidR="00EB72D5">
        <w:rPr>
          <w:rStyle w:val="katex-mathml"/>
          <w:color w:val="000000" w:themeColor="text1"/>
          <w:sz w:val="26"/>
          <w:szCs w:val="26"/>
        </w:rPr>
        <w:t>)</w:t>
      </w:r>
      <w:r w:rsidR="00DB3B62" w:rsidRPr="00661AEE">
        <w:rPr>
          <w:rStyle w:val="Heading1Char"/>
          <w:color w:val="000000" w:themeColor="text1"/>
          <w:sz w:val="26"/>
          <w:szCs w:val="26"/>
        </w:rPr>
        <w:t xml:space="preserve"> </w:t>
      </w:r>
      <w:r w:rsidR="00EB72D5">
        <w:rPr>
          <w:rStyle w:val="katex-mathml"/>
          <w:color w:val="000000" w:themeColor="text1"/>
          <w:sz w:val="26"/>
          <w:szCs w:val="26"/>
        </w:rPr>
        <w:t xml:space="preserve">+ </w:t>
      </w:r>
      <w:r w:rsidR="00EB72D5" w:rsidRPr="009933FA">
        <w:rPr>
          <w:rStyle w:val="katex-mathml"/>
          <w:b/>
          <w:bCs/>
          <w:color w:val="000000" w:themeColor="text1"/>
          <w:sz w:val="26"/>
          <w:szCs w:val="26"/>
          <w:lang w:val="vi-VN"/>
        </w:rPr>
        <w:t xml:space="preserve"> </w:t>
      </w:r>
      <m:oMath>
        <m:f>
          <m:fPr>
            <m:ctrlPr>
              <w:rPr>
                <w:rStyle w:val="katex-mathml"/>
                <w:rFonts w:ascii="Cambria Math" w:hAnsi="Cambria Math"/>
                <w:b/>
                <w:bCs/>
                <w:color w:val="000000" w:themeColor="text1"/>
                <w:sz w:val="26"/>
                <w:szCs w:val="26"/>
                <w:lang w:val="vi-VN"/>
              </w:rPr>
            </m:ctrlPr>
          </m:fPr>
          <m:num>
            <m:r>
              <m:rPr>
                <m:sty m:val="bi"/>
              </m:rPr>
              <w:rPr>
                <w:rStyle w:val="katex-mathml"/>
                <w:rFonts w:ascii="Cambria Math" w:hAnsi="Cambria Math"/>
                <w:color w:val="000000" w:themeColor="text1"/>
                <w:sz w:val="26"/>
                <w:szCs w:val="26"/>
              </w:rPr>
              <m:t>PV</m:t>
            </m:r>
            <m:r>
              <m:rPr>
                <m:sty m:val="bi"/>
              </m:rPr>
              <w:rPr>
                <w:rStyle w:val="katex-mathml"/>
                <w:rFonts w:ascii="Cambria Math" w:hAnsi="Cambria Math"/>
                <w:color w:val="000000" w:themeColor="text1"/>
                <w:sz w:val="26"/>
                <w:szCs w:val="26"/>
              </w:rPr>
              <m:t>1</m:t>
            </m:r>
          </m:num>
          <m:den>
            <m:r>
              <m:rPr>
                <m:sty m:val="b"/>
              </m:rPr>
              <w:rPr>
                <w:rStyle w:val="katex-mathml"/>
                <w:rFonts w:ascii="Cambria Math" w:hAnsi="Cambria Math"/>
                <w:color w:val="000000" w:themeColor="text1"/>
                <w:sz w:val="26"/>
                <w:szCs w:val="26"/>
                <w:lang w:val="vi-VN"/>
              </w:rPr>
              <m:t>W</m:t>
            </m:r>
            <m:r>
              <m:rPr>
                <m:sty m:val="bi"/>
              </m:rPr>
              <w:rPr>
                <w:rStyle w:val="katex-mathml"/>
                <w:rFonts w:ascii="Cambria Math" w:hAnsi="Cambria Math"/>
                <w:color w:val="000000" w:themeColor="text1"/>
                <w:sz w:val="26"/>
                <w:szCs w:val="26"/>
              </w:rPr>
              <m:t>ACC</m:t>
            </m:r>
          </m:den>
        </m:f>
      </m:oMath>
      <w:r w:rsidR="00EB72D5" w:rsidRPr="00661AEE">
        <w:rPr>
          <w:rStyle w:val="katex-mathml"/>
          <w:color w:val="000000" w:themeColor="text1"/>
          <w:sz w:val="26"/>
          <w:szCs w:val="26"/>
        </w:rPr>
        <w:t xml:space="preserve"> </w:t>
      </w:r>
      <w:r w:rsidR="00EB72D5">
        <w:rPr>
          <w:rStyle w:val="katex-mathml"/>
          <w:color w:val="000000" w:themeColor="text1"/>
          <w:sz w:val="26"/>
          <w:szCs w:val="26"/>
        </w:rPr>
        <w:t>*</w:t>
      </w:r>
      <m:oMath>
        <m:r>
          <w:rPr>
            <w:rStyle w:val="katex-mathml"/>
            <w:rFonts w:ascii="Cambria Math" w:hAnsi="Cambria Math"/>
            <w:color w:val="000000" w:themeColor="text1"/>
            <w:sz w:val="26"/>
            <w:szCs w:val="26"/>
          </w:rPr>
          <m:t>(1-</m:t>
        </m:r>
        <m:f>
          <m:fPr>
            <m:ctrlPr>
              <w:rPr>
                <w:rStyle w:val="katex-mathml"/>
                <w:rFonts w:ascii="Cambria Math" w:hAnsi="Cambria Math"/>
                <w:b/>
                <w:bCs/>
                <w:color w:val="000000" w:themeColor="text1"/>
                <w:sz w:val="26"/>
                <w:szCs w:val="26"/>
                <w:lang w:val="vi-VN"/>
              </w:rPr>
            </m:ctrlPr>
          </m:fPr>
          <m:num>
            <m:r>
              <m:rPr>
                <m:sty m:val="bi"/>
              </m:rPr>
              <w:rPr>
                <w:rStyle w:val="katex-mathml"/>
                <w:rFonts w:ascii="Cambria Math" w:hAnsi="Cambria Math"/>
                <w:color w:val="000000" w:themeColor="text1"/>
                <w:sz w:val="26"/>
                <w:szCs w:val="26"/>
                <w:lang w:val="vi-VN"/>
              </w:rPr>
              <m:t>1</m:t>
            </m:r>
          </m:num>
          <m:den>
            <m:sSup>
              <m:sSupPr>
                <m:ctrlPr>
                  <w:rPr>
                    <w:rStyle w:val="katex-mathml"/>
                    <w:rFonts w:ascii="Cambria Math" w:hAnsi="Cambria Math"/>
                    <w:b/>
                    <w:bCs/>
                    <w:color w:val="000000" w:themeColor="text1"/>
                    <w:sz w:val="26"/>
                    <w:szCs w:val="26"/>
                    <w:lang w:val="vi-VN"/>
                  </w:rPr>
                </m:ctrlPr>
              </m:sSupPr>
              <m:e>
                <m:r>
                  <m:rPr>
                    <m:sty m:val="b"/>
                  </m:rPr>
                  <w:rPr>
                    <w:rStyle w:val="katex-mathml"/>
                    <w:rFonts w:ascii="Cambria Math" w:hAnsi="Cambria Math"/>
                    <w:color w:val="000000" w:themeColor="text1"/>
                    <w:sz w:val="26"/>
                    <w:szCs w:val="26"/>
                    <w:lang w:val="vi-VN"/>
                  </w:rPr>
                  <m:t>(1+WACC)</m:t>
                </m:r>
              </m:e>
              <m:sup>
                <m:r>
                  <m:rPr>
                    <m:sty m:val="b"/>
                  </m:rPr>
                  <w:rPr>
                    <w:rStyle w:val="katex-mathml"/>
                    <w:rFonts w:ascii="Cambria Math" w:hAnsi="Cambria Math"/>
                    <w:color w:val="000000" w:themeColor="text1"/>
                    <w:sz w:val="26"/>
                    <w:szCs w:val="26"/>
                    <w:lang w:val="vi-VN"/>
                  </w:rPr>
                  <m:t>9</m:t>
                </m:r>
              </m:sup>
            </m:sSup>
          </m:den>
        </m:f>
      </m:oMath>
      <w:r w:rsidR="00EB72D5" w:rsidRPr="00661AEE">
        <w:rPr>
          <w:rStyle w:val="katex-mathml"/>
          <w:color w:val="000000" w:themeColor="text1"/>
          <w:sz w:val="26"/>
          <w:szCs w:val="26"/>
        </w:rPr>
        <w:t xml:space="preserve"> </w:t>
      </w:r>
      <w:r w:rsidR="00EB72D5">
        <w:rPr>
          <w:rStyle w:val="katex-mathml"/>
          <w:color w:val="000000" w:themeColor="text1"/>
          <w:sz w:val="26"/>
          <w:szCs w:val="26"/>
        </w:rPr>
        <w:t>)</w:t>
      </w:r>
      <w:r w:rsidR="00DB3B62" w:rsidRPr="00661AEE">
        <w:rPr>
          <w:rStyle w:val="katex-mathml"/>
          <w:color w:val="000000" w:themeColor="text1"/>
          <w:sz w:val="26"/>
          <w:szCs w:val="26"/>
        </w:rPr>
        <w:t xml:space="preserve"> </w:t>
      </w:r>
      <w:r w:rsidRPr="00661AEE">
        <w:rPr>
          <w:rStyle w:val="katex-mathml"/>
          <w:color w:val="000000" w:themeColor="text1"/>
          <w:sz w:val="26"/>
          <w:szCs w:val="26"/>
        </w:rPr>
        <w:t>+</w:t>
      </w:r>
      <w:r w:rsidR="00DB3B62" w:rsidRPr="00661AEE">
        <w:rPr>
          <w:rStyle w:val="katex-mathml"/>
          <w:color w:val="000000" w:themeColor="text1"/>
          <w:sz w:val="26"/>
          <w:szCs w:val="26"/>
        </w:rPr>
        <w:t xml:space="preserve"> </w:t>
      </w:r>
      <w:r w:rsidR="00EB72D5">
        <w:rPr>
          <w:rStyle w:val="katex-mathml"/>
          <w:color w:val="000000" w:themeColor="text1"/>
          <w:sz w:val="26"/>
          <w:szCs w:val="26"/>
        </w:rPr>
        <w:t>NPV 2 năm đầu</w:t>
      </w:r>
    </w:p>
    <w:p w14:paraId="7F2572B6" w14:textId="423A7966" w:rsidR="00EB72D5" w:rsidRPr="00F47E21" w:rsidRDefault="0024728E" w:rsidP="00EB72D5">
      <w:pPr>
        <w:rPr>
          <w:rFonts w:ascii="Times New Roman" w:eastAsia="Times New Roman" w:hAnsi="Times New Roman" w:cs="Times New Roman"/>
          <w:color w:val="000000"/>
          <w:kern w:val="0"/>
          <w:sz w:val="18"/>
          <w:szCs w:val="18"/>
          <w:lang w:eastAsia="en-US"/>
          <w14:ligatures w14:val="none"/>
        </w:rPr>
      </w:pPr>
      <w:r w:rsidRPr="00661AEE">
        <w:rPr>
          <w:rStyle w:val="katex-mathml"/>
          <w:rFonts w:ascii="Times New Roman" w:hAnsi="Times New Roman" w:cs="Times New Roman"/>
          <w:color w:val="000000" w:themeColor="text1"/>
          <w:sz w:val="26"/>
          <w:szCs w:val="26"/>
        </w:rPr>
        <w:t>NPV </w:t>
      </w:r>
      <w:r w:rsidR="00CA1AD8" w:rsidRPr="00661AEE">
        <w:rPr>
          <w:rStyle w:val="katex-mathml"/>
          <w:rFonts w:ascii="Times New Roman" w:hAnsi="Times New Roman" w:cs="Times New Roman"/>
          <w:color w:val="000000" w:themeColor="text1"/>
          <w:sz w:val="26"/>
          <w:szCs w:val="26"/>
        </w:rPr>
        <w:t>kỳ</w:t>
      </w:r>
      <w:r w:rsidRPr="00661AEE">
        <w:rPr>
          <w:rStyle w:val="katex-mathml"/>
          <w:rFonts w:ascii="Times New Roman" w:hAnsi="Times New Roman" w:cs="Times New Roman"/>
          <w:color w:val="000000" w:themeColor="text1"/>
          <w:sz w:val="26"/>
          <w:szCs w:val="26"/>
        </w:rPr>
        <w:t> vọng</w:t>
      </w:r>
      <w:r w:rsidR="002B43A0" w:rsidRPr="00661AEE">
        <w:rPr>
          <w:rStyle w:val="katex-mathml"/>
          <w:rFonts w:ascii="Times New Roman" w:hAnsi="Times New Roman" w:cs="Times New Roman"/>
          <w:color w:val="000000" w:themeColor="text1"/>
          <w:sz w:val="26"/>
          <w:szCs w:val="26"/>
        </w:rPr>
        <w:t xml:space="preserve"> </w:t>
      </w:r>
      <w:r w:rsidRPr="00661AEE">
        <w:rPr>
          <w:rStyle w:val="katex-mathml"/>
          <w:rFonts w:ascii="Times New Roman" w:hAnsi="Times New Roman" w:cs="Times New Roman"/>
          <w:color w:val="000000" w:themeColor="text1"/>
          <w:sz w:val="26"/>
          <w:szCs w:val="26"/>
        </w:rPr>
        <w:t>=</w:t>
      </w:r>
      <w:r w:rsidR="00F47E21">
        <w:rPr>
          <w:rStyle w:val="katex-mathml"/>
          <w:rFonts w:ascii="Times New Roman" w:hAnsi="Times New Roman" w:cs="Times New Roman"/>
          <w:color w:val="000000" w:themeColor="text1"/>
          <w:sz w:val="26"/>
          <w:szCs w:val="26"/>
        </w:rPr>
        <w:t xml:space="preserve"> </w:t>
      </w:r>
      <w:r w:rsidR="00F47E21" w:rsidRPr="00F47E21">
        <w:rPr>
          <w:rFonts w:ascii="Times New Roman" w:eastAsia="Times New Roman" w:hAnsi="Times New Roman" w:cs="Times New Roman"/>
          <w:color w:val="000000"/>
          <w:kern w:val="0"/>
          <w:sz w:val="26"/>
          <w:szCs w:val="26"/>
          <w:lang w:eastAsia="en-US"/>
          <w14:ligatures w14:val="none"/>
        </w:rPr>
        <w:t>-2.720.250.000.000</w:t>
      </w:r>
      <w:r w:rsidR="00F47E21">
        <w:rPr>
          <w:rFonts w:ascii="Times New Roman" w:eastAsia="Times New Roman" w:hAnsi="Times New Roman" w:cs="Times New Roman"/>
          <w:color w:val="000000"/>
          <w:kern w:val="0"/>
          <w:sz w:val="26"/>
          <w:szCs w:val="26"/>
          <w:lang w:eastAsia="en-US"/>
          <w14:ligatures w14:val="none"/>
        </w:rPr>
        <w:t xml:space="preserve"> +</w:t>
      </w:r>
      <w:r w:rsidR="002B43A0" w:rsidRPr="00661AEE">
        <w:rPr>
          <w:rStyle w:val="katex-mathml"/>
          <w:rFonts w:ascii="Times New Roman" w:hAnsi="Times New Roman" w:cs="Times New Roman"/>
          <w:color w:val="000000" w:themeColor="text1"/>
          <w:sz w:val="26"/>
          <w:szCs w:val="26"/>
        </w:rPr>
        <w:t xml:space="preserve"> </w:t>
      </w:r>
      <w:r w:rsidR="00F47E21">
        <w:rPr>
          <w:rFonts w:ascii="Times New Roman" w:eastAsia="Times New Roman" w:hAnsi="Times New Roman" w:cs="Times New Roman"/>
          <w:color w:val="000000"/>
          <w:kern w:val="0"/>
          <w:sz w:val="26"/>
          <w:szCs w:val="26"/>
          <w:lang w:eastAsia="en-US"/>
          <w14:ligatures w14:val="none"/>
        </w:rPr>
        <w:t>995.825.602.758,68</w:t>
      </w:r>
      <w:r w:rsidR="00F65A54" w:rsidRPr="00661AEE">
        <w:rPr>
          <w:rFonts w:ascii="Times New Roman" w:eastAsia="Times New Roman" w:hAnsi="Times New Roman" w:cs="Times New Roman"/>
          <w:color w:val="000000"/>
          <w:kern w:val="0"/>
          <w:sz w:val="26"/>
          <w:szCs w:val="26"/>
          <w:lang w:eastAsia="en-US"/>
          <w14:ligatures w14:val="none"/>
        </w:rPr>
        <w:t xml:space="preserve"> </w:t>
      </w:r>
      <w:r w:rsidRPr="00661AEE">
        <w:rPr>
          <w:rStyle w:val="katex-mathml"/>
          <w:rFonts w:ascii="Times New Roman" w:hAnsi="Times New Roman" w:cs="Times New Roman"/>
          <w:color w:val="000000" w:themeColor="text1"/>
          <w:sz w:val="26"/>
          <w:szCs w:val="26"/>
        </w:rPr>
        <w:t>+</w:t>
      </w:r>
      <w:r w:rsidR="002B43A0" w:rsidRPr="00661AEE">
        <w:rPr>
          <w:rStyle w:val="katex-mathml"/>
          <w:rFonts w:ascii="Times New Roman" w:hAnsi="Times New Roman" w:cs="Times New Roman"/>
          <w:color w:val="000000" w:themeColor="text1"/>
          <w:sz w:val="26"/>
          <w:szCs w:val="26"/>
        </w:rPr>
        <w:t xml:space="preserve"> </w:t>
      </w:r>
      <w:r w:rsidR="00F47E21">
        <w:rPr>
          <w:rFonts w:ascii="Times New Roman" w:eastAsia="Times New Roman" w:hAnsi="Times New Roman" w:cs="Times New Roman"/>
          <w:color w:val="000000"/>
          <w:kern w:val="0"/>
          <w:sz w:val="26"/>
          <w:szCs w:val="26"/>
          <w:lang w:eastAsia="en-US"/>
          <w14:ligatures w14:val="none"/>
        </w:rPr>
        <w:t>4</w:t>
      </w:r>
      <w:r w:rsidR="00F65A54" w:rsidRPr="00661AEE">
        <w:rPr>
          <w:rFonts w:ascii="Times New Roman" w:eastAsia="Times New Roman" w:hAnsi="Times New Roman" w:cs="Times New Roman"/>
          <w:color w:val="000000"/>
          <w:kern w:val="0"/>
          <w:sz w:val="26"/>
          <w:szCs w:val="26"/>
          <w:lang w:eastAsia="en-US"/>
          <w14:ligatures w14:val="none"/>
        </w:rPr>
        <w:t>3</w:t>
      </w:r>
      <w:r w:rsidR="00F47E21">
        <w:rPr>
          <w:rFonts w:ascii="Times New Roman" w:eastAsia="Times New Roman" w:hAnsi="Times New Roman" w:cs="Times New Roman"/>
          <w:color w:val="000000"/>
          <w:kern w:val="0"/>
          <w:sz w:val="26"/>
          <w:szCs w:val="26"/>
          <w:lang w:eastAsia="en-US"/>
          <w14:ligatures w14:val="none"/>
        </w:rPr>
        <w:t>4</w:t>
      </w:r>
      <w:r w:rsidR="00F65A54" w:rsidRPr="00661AEE">
        <w:rPr>
          <w:rFonts w:ascii="Times New Roman" w:eastAsia="Times New Roman" w:hAnsi="Times New Roman" w:cs="Times New Roman"/>
          <w:color w:val="000000"/>
          <w:kern w:val="0"/>
          <w:sz w:val="26"/>
          <w:szCs w:val="26"/>
          <w:lang w:eastAsia="en-US"/>
          <w14:ligatures w14:val="none"/>
        </w:rPr>
        <w:t>.</w:t>
      </w:r>
      <w:r w:rsidR="00F47E21">
        <w:rPr>
          <w:rFonts w:ascii="Times New Roman" w:eastAsia="Times New Roman" w:hAnsi="Times New Roman" w:cs="Times New Roman"/>
          <w:color w:val="000000"/>
          <w:kern w:val="0"/>
          <w:sz w:val="26"/>
          <w:szCs w:val="26"/>
          <w:lang w:eastAsia="en-US"/>
          <w14:ligatures w14:val="none"/>
        </w:rPr>
        <w:t>58</w:t>
      </w:r>
      <w:r w:rsidR="00F65A54" w:rsidRPr="00661AEE">
        <w:rPr>
          <w:rFonts w:ascii="Times New Roman" w:eastAsia="Times New Roman" w:hAnsi="Times New Roman" w:cs="Times New Roman"/>
          <w:color w:val="000000"/>
          <w:kern w:val="0"/>
          <w:sz w:val="26"/>
          <w:szCs w:val="26"/>
          <w:lang w:eastAsia="en-US"/>
          <w14:ligatures w14:val="none"/>
        </w:rPr>
        <w:t>6.6</w:t>
      </w:r>
      <w:r w:rsidR="00F47E21">
        <w:rPr>
          <w:rFonts w:ascii="Times New Roman" w:eastAsia="Times New Roman" w:hAnsi="Times New Roman" w:cs="Times New Roman"/>
          <w:color w:val="000000"/>
          <w:kern w:val="0"/>
          <w:sz w:val="26"/>
          <w:szCs w:val="26"/>
          <w:lang w:eastAsia="en-US"/>
          <w14:ligatures w14:val="none"/>
        </w:rPr>
        <w:t>04</w:t>
      </w:r>
      <w:r w:rsidR="00F65A54" w:rsidRPr="00661AEE">
        <w:rPr>
          <w:rFonts w:ascii="Times New Roman" w:eastAsia="Times New Roman" w:hAnsi="Times New Roman" w:cs="Times New Roman"/>
          <w:color w:val="000000"/>
          <w:kern w:val="0"/>
          <w:sz w:val="26"/>
          <w:szCs w:val="26"/>
          <w:lang w:eastAsia="en-US"/>
          <w14:ligatures w14:val="none"/>
        </w:rPr>
        <w:t>.</w:t>
      </w:r>
      <w:r w:rsidR="00F47E21">
        <w:rPr>
          <w:rFonts w:ascii="Times New Roman" w:eastAsia="Times New Roman" w:hAnsi="Times New Roman" w:cs="Times New Roman"/>
          <w:color w:val="000000"/>
          <w:kern w:val="0"/>
          <w:sz w:val="26"/>
          <w:szCs w:val="26"/>
          <w:lang w:eastAsia="en-US"/>
          <w14:ligatures w14:val="none"/>
        </w:rPr>
        <w:t>18</w:t>
      </w:r>
      <w:r w:rsidR="00F65A54" w:rsidRPr="00661AEE">
        <w:rPr>
          <w:rFonts w:ascii="Times New Roman" w:eastAsia="Times New Roman" w:hAnsi="Times New Roman" w:cs="Times New Roman"/>
          <w:color w:val="000000"/>
          <w:kern w:val="0"/>
          <w:sz w:val="26"/>
          <w:szCs w:val="26"/>
          <w:lang w:eastAsia="en-US"/>
          <w14:ligatures w14:val="none"/>
        </w:rPr>
        <w:t>1</w:t>
      </w:r>
      <w:r w:rsidR="00F47E21">
        <w:rPr>
          <w:rFonts w:ascii="Times New Roman" w:eastAsia="Times New Roman" w:hAnsi="Times New Roman" w:cs="Times New Roman"/>
          <w:color w:val="000000"/>
          <w:kern w:val="0"/>
          <w:sz w:val="26"/>
          <w:szCs w:val="26"/>
          <w:lang w:eastAsia="en-US"/>
          <w14:ligatures w14:val="none"/>
        </w:rPr>
        <w:t>,82</w:t>
      </w:r>
      <w:r w:rsidR="00F65A54" w:rsidRPr="00661AEE">
        <w:rPr>
          <w:rFonts w:ascii="Times New Roman" w:eastAsia="Times New Roman" w:hAnsi="Times New Roman" w:cs="Times New Roman"/>
          <w:color w:val="000000"/>
          <w:kern w:val="0"/>
          <w:sz w:val="26"/>
          <w:szCs w:val="26"/>
          <w:lang w:eastAsia="en-US"/>
          <w14:ligatures w14:val="none"/>
        </w:rPr>
        <w:t xml:space="preserve"> </w:t>
      </w:r>
      <w:r w:rsidRPr="00661AEE">
        <w:rPr>
          <w:rStyle w:val="katex-mathml"/>
          <w:rFonts w:ascii="Times New Roman" w:hAnsi="Times New Roman" w:cs="Times New Roman"/>
          <w:color w:val="000000" w:themeColor="text1"/>
          <w:sz w:val="26"/>
          <w:szCs w:val="26"/>
        </w:rPr>
        <w:t>+</w:t>
      </w:r>
      <w:r w:rsidR="002B43A0" w:rsidRPr="00661AEE">
        <w:rPr>
          <w:rStyle w:val="katex-mathml"/>
          <w:rFonts w:ascii="Times New Roman" w:hAnsi="Times New Roman" w:cs="Times New Roman"/>
          <w:color w:val="000000" w:themeColor="text1"/>
          <w:sz w:val="26"/>
          <w:szCs w:val="26"/>
        </w:rPr>
        <w:t xml:space="preserve"> </w:t>
      </w:r>
      <w:r w:rsidR="00EB72D5" w:rsidRPr="00EB72D5">
        <w:rPr>
          <w:rFonts w:ascii="Times New Roman" w:eastAsia="Times New Roman" w:hAnsi="Times New Roman" w:cs="Times New Roman"/>
          <w:color w:val="000000"/>
          <w:kern w:val="0"/>
          <w:sz w:val="26"/>
          <w:szCs w:val="26"/>
          <w:lang w:eastAsia="en-US"/>
          <w14:ligatures w14:val="none"/>
        </w:rPr>
        <w:t>809.889.662.734</w:t>
      </w:r>
    </w:p>
    <w:p w14:paraId="55C8568C" w14:textId="25D1AD3A" w:rsidR="00546A0E" w:rsidRPr="00F47E21" w:rsidRDefault="0024728E" w:rsidP="00546A0E">
      <w:pPr>
        <w:jc w:val="both"/>
        <w:rPr>
          <w:rFonts w:ascii="Times New Roman" w:eastAsia="Times New Roman" w:hAnsi="Times New Roman" w:cs="Times New Roman"/>
          <w:color w:val="000000"/>
          <w:kern w:val="0"/>
          <w:lang w:eastAsia="en-US"/>
          <w14:ligatures w14:val="none"/>
        </w:rPr>
      </w:pPr>
      <w:r w:rsidRPr="00661AEE">
        <w:rPr>
          <w:rStyle w:val="katex-mathml"/>
          <w:rFonts w:ascii="Times New Roman" w:hAnsi="Times New Roman" w:cs="Times New Roman"/>
          <w:color w:val="000000" w:themeColor="text1"/>
          <w:sz w:val="26"/>
          <w:szCs w:val="26"/>
        </w:rPr>
        <w:t>NPV</w:t>
      </w:r>
      <w:r w:rsidR="002B43A0" w:rsidRPr="00661AEE">
        <w:rPr>
          <w:rStyle w:val="katex-mathml"/>
          <w:rFonts w:ascii="Times New Roman" w:hAnsi="Times New Roman" w:cs="Times New Roman"/>
          <w:color w:val="000000" w:themeColor="text1"/>
          <w:sz w:val="26"/>
          <w:szCs w:val="26"/>
        </w:rPr>
        <w:t xml:space="preserve"> kỳ</w:t>
      </w:r>
      <w:r w:rsidRPr="00661AEE">
        <w:rPr>
          <w:rStyle w:val="katex-mathml"/>
          <w:rFonts w:ascii="Times New Roman" w:hAnsi="Times New Roman" w:cs="Times New Roman"/>
          <w:color w:val="000000" w:themeColor="text1"/>
          <w:sz w:val="26"/>
          <w:szCs w:val="26"/>
        </w:rPr>
        <w:t> vọng</w:t>
      </w:r>
      <w:r w:rsidR="002B43A0" w:rsidRPr="00661AEE">
        <w:rPr>
          <w:rStyle w:val="katex-mathml"/>
          <w:rFonts w:ascii="Times New Roman" w:hAnsi="Times New Roman" w:cs="Times New Roman"/>
          <w:color w:val="000000" w:themeColor="text1"/>
          <w:sz w:val="26"/>
          <w:szCs w:val="26"/>
        </w:rPr>
        <w:t xml:space="preserve"> </w:t>
      </w:r>
      <w:r w:rsidRPr="00661AEE">
        <w:rPr>
          <w:rStyle w:val="katex-mathml"/>
          <w:rFonts w:ascii="Times New Roman" w:hAnsi="Times New Roman" w:cs="Times New Roman"/>
          <w:color w:val="000000" w:themeColor="text1"/>
          <w:sz w:val="26"/>
          <w:szCs w:val="26"/>
        </w:rPr>
        <w:t>=</w:t>
      </w:r>
      <w:r w:rsidR="002B43A0" w:rsidRPr="00661AEE">
        <w:rPr>
          <w:rStyle w:val="katex-mathml"/>
          <w:rFonts w:ascii="Times New Roman" w:hAnsi="Times New Roman" w:cs="Times New Roman"/>
          <w:color w:val="000000" w:themeColor="text1"/>
          <w:sz w:val="26"/>
          <w:szCs w:val="26"/>
        </w:rPr>
        <w:t xml:space="preserve"> </w:t>
      </w:r>
      <w:r w:rsidR="00F47E21">
        <w:rPr>
          <w:rStyle w:val="katex-mathml"/>
          <w:rFonts w:ascii="Times New Roman" w:hAnsi="Times New Roman" w:cs="Times New Roman"/>
          <w:color w:val="000000" w:themeColor="text1"/>
          <w:sz w:val="26"/>
          <w:szCs w:val="26"/>
        </w:rPr>
        <w:t xml:space="preserve">$ </w:t>
      </w:r>
      <w:r w:rsidR="00F47E21" w:rsidRPr="00F47E21">
        <w:rPr>
          <w:rFonts w:ascii="Times New Roman" w:eastAsia="Times New Roman" w:hAnsi="Times New Roman" w:cs="Times New Roman"/>
          <w:color w:val="000000"/>
          <w:kern w:val="0"/>
          <w:sz w:val="26"/>
          <w:szCs w:val="26"/>
          <w:lang w:eastAsia="en-US"/>
          <w14:ligatures w14:val="none"/>
        </w:rPr>
        <w:t>-479.948.130.325,5</w:t>
      </w:r>
    </w:p>
    <w:p w14:paraId="59B0419C" w14:textId="3F13BF3D" w:rsidR="0024728E" w:rsidRDefault="0024728E" w:rsidP="00546A0E">
      <w:pPr>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Kết quả cho thấy hiện giá ròng kỳ vọng của dự án là </w:t>
      </w:r>
      <w:r w:rsidR="00141F72" w:rsidRPr="00661AEE">
        <w:rPr>
          <w:rFonts w:ascii="Times New Roman" w:hAnsi="Times New Roman" w:cs="Times New Roman"/>
          <w:color w:val="000000" w:themeColor="text1"/>
          <w:sz w:val="26"/>
          <w:szCs w:val="26"/>
        </w:rPr>
        <w:t xml:space="preserve">$ </w:t>
      </w:r>
      <w:r w:rsidR="00F47E21" w:rsidRPr="00F47E21">
        <w:rPr>
          <w:rFonts w:ascii="Times New Roman" w:eastAsia="Times New Roman" w:hAnsi="Times New Roman" w:cs="Times New Roman"/>
          <w:color w:val="000000"/>
          <w:kern w:val="0"/>
          <w:sz w:val="26"/>
          <w:szCs w:val="26"/>
          <w:lang w:eastAsia="en-US"/>
          <w14:ligatures w14:val="none"/>
        </w:rPr>
        <w:t>-479.948.130.325,5</w:t>
      </w:r>
      <w:r w:rsidRPr="00661AEE">
        <w:rPr>
          <w:rFonts w:ascii="Times New Roman" w:hAnsi="Times New Roman" w:cs="Times New Roman"/>
          <w:color w:val="000000" w:themeColor="text1"/>
          <w:sz w:val="26"/>
          <w:szCs w:val="26"/>
        </w:rPr>
        <w:t xml:space="preserve"> cho thấy rằng dự án </w:t>
      </w:r>
      <w:r w:rsidR="00C30CD5" w:rsidRPr="00661AEE">
        <w:rPr>
          <w:rFonts w:ascii="Times New Roman" w:hAnsi="Times New Roman" w:cs="Times New Roman"/>
          <w:color w:val="000000" w:themeColor="text1"/>
          <w:sz w:val="26"/>
          <w:szCs w:val="26"/>
        </w:rPr>
        <w:t>đầu tư giàn khoan mới của PVD không mang lại thu nhập trong tương lai</w:t>
      </w:r>
      <w:r w:rsidRPr="00661AEE">
        <w:rPr>
          <w:rFonts w:ascii="Times New Roman" w:hAnsi="Times New Roman" w:cs="Times New Roman"/>
          <w:color w:val="000000" w:themeColor="text1"/>
          <w:sz w:val="26"/>
          <w:szCs w:val="26"/>
        </w:rPr>
        <w:t xml:space="preserve"> và là một khoản đầu tư</w:t>
      </w:r>
      <w:r w:rsidR="00C30CD5" w:rsidRPr="00661AEE">
        <w:rPr>
          <w:rFonts w:ascii="Times New Roman" w:hAnsi="Times New Roman" w:cs="Times New Roman"/>
          <w:color w:val="000000" w:themeColor="text1"/>
          <w:sz w:val="26"/>
          <w:szCs w:val="26"/>
        </w:rPr>
        <w:t xml:space="preserve"> không</w:t>
      </w:r>
      <w:r w:rsidRPr="00661AEE">
        <w:rPr>
          <w:rFonts w:ascii="Times New Roman" w:hAnsi="Times New Roman" w:cs="Times New Roman"/>
          <w:color w:val="000000" w:themeColor="text1"/>
          <w:sz w:val="26"/>
          <w:szCs w:val="26"/>
        </w:rPr>
        <w:t xml:space="preserve"> khả thi.</w:t>
      </w:r>
      <w:r w:rsidR="006F6D8F" w:rsidRPr="00661AEE">
        <w:rPr>
          <w:rFonts w:ascii="Times New Roman" w:hAnsi="Times New Roman" w:cs="Times New Roman"/>
          <w:color w:val="000000" w:themeColor="text1"/>
          <w:sz w:val="26"/>
          <w:szCs w:val="26"/>
        </w:rPr>
        <w:t xml:space="preserve"> Tuy nhiên, kết quả này không thể hiện đầy đủ tiềm năng cũng như rủi ro của dự án. do đó, chúng ta thực hiện mô phỏng Monte Carlo để xem xét thêm mức độ khả thi của dự án.</w:t>
      </w:r>
    </w:p>
    <w:p w14:paraId="089F18F3" w14:textId="36B62297" w:rsidR="0013472E" w:rsidRDefault="0013472E" w:rsidP="00546A0E">
      <w:pPr>
        <w:jc w:val="both"/>
        <w:rPr>
          <w:rFonts w:ascii="Times New Roman" w:hAnsi="Times New Roman" w:cs="Times New Roman"/>
          <w:b/>
          <w:bCs/>
          <w:color w:val="000000" w:themeColor="text1"/>
          <w:sz w:val="26"/>
          <w:szCs w:val="26"/>
        </w:rPr>
      </w:pPr>
      <w:r w:rsidRPr="0013472E">
        <w:rPr>
          <w:rFonts w:ascii="Times New Roman" w:hAnsi="Times New Roman" w:cs="Times New Roman"/>
          <w:b/>
          <w:bCs/>
          <w:color w:val="000000" w:themeColor="text1"/>
          <w:sz w:val="26"/>
          <w:szCs w:val="26"/>
        </w:rPr>
        <w:t>Các Kịch Bản</w:t>
      </w:r>
      <w:r>
        <w:rPr>
          <w:rFonts w:ascii="Times New Roman" w:hAnsi="Times New Roman" w:cs="Times New Roman"/>
          <w:b/>
          <w:bCs/>
          <w:color w:val="000000" w:themeColor="text1"/>
          <w:sz w:val="26"/>
          <w:szCs w:val="26"/>
        </w:rPr>
        <w:t xml:space="preserve"> NPV</w:t>
      </w:r>
      <w:r w:rsidRPr="0013472E">
        <w:rPr>
          <w:rFonts w:ascii="Times New Roman" w:hAnsi="Times New Roman" w:cs="Times New Roman"/>
          <w:b/>
          <w:bCs/>
          <w:color w:val="000000" w:themeColor="text1"/>
          <w:sz w:val="26"/>
          <w:szCs w:val="26"/>
        </w:rPr>
        <w:t xml:space="preserve"> Dự Kiến</w:t>
      </w:r>
    </w:p>
    <w:p w14:paraId="5C3E2E93" w14:textId="2D6EF587" w:rsidR="0013472E" w:rsidRDefault="0013472E" w:rsidP="00546A0E">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kịch bản NPV được tính toán dựa trên độ biến động của giá thuê – Độ lệch chuẩn của giá </w:t>
      </w:r>
      <w:r w:rsidR="00C61A3A">
        <w:rPr>
          <w:rFonts w:ascii="Times New Roman" w:hAnsi="Times New Roman" w:cs="Times New Roman"/>
          <w:color w:val="000000" w:themeColor="text1"/>
          <w:sz w:val="26"/>
          <w:szCs w:val="26"/>
        </w:rPr>
        <w:t>thuê</w:t>
      </w:r>
      <w:r>
        <w:rPr>
          <w:rFonts w:ascii="Times New Roman" w:hAnsi="Times New Roman" w:cs="Times New Roman"/>
          <w:color w:val="000000" w:themeColor="text1"/>
          <w:sz w:val="26"/>
          <w:szCs w:val="26"/>
        </w:rPr>
        <w:t>, từ đó tính được các kịch bản lạc quan và bi quan dựa trên NPV cơ sở được kỳ vọng. Trong đó, độ lệch chuẩn của giá thuê</w:t>
      </w:r>
      <w:r w:rsidR="00C61A3A">
        <w:rPr>
          <w:rFonts w:ascii="Times New Roman" w:hAnsi="Times New Roman" w:cs="Times New Roman"/>
          <w:color w:val="000000" w:themeColor="text1"/>
          <w:sz w:val="26"/>
          <w:szCs w:val="26"/>
        </w:rPr>
        <w:t xml:space="preserve"> so với giá thuê trung bình</w:t>
      </w:r>
      <w:r>
        <w:rPr>
          <w:rFonts w:ascii="Times New Roman" w:hAnsi="Times New Roman" w:cs="Times New Roman"/>
          <w:color w:val="000000" w:themeColor="text1"/>
          <w:sz w:val="26"/>
          <w:szCs w:val="26"/>
        </w:rPr>
        <w:t xml:space="preserve"> là</w:t>
      </w:r>
      <w:r w:rsidR="00C61A3A">
        <w:rPr>
          <w:rFonts w:ascii="Times New Roman" w:hAnsi="Times New Roman" w:cs="Times New Roman"/>
          <w:color w:val="000000" w:themeColor="text1"/>
          <w:sz w:val="26"/>
          <w:szCs w:val="26"/>
        </w:rPr>
        <w:t xml:space="preserve"> </w:t>
      </w:r>
      <w:r w:rsidR="0020090D">
        <w:rPr>
          <w:rFonts w:ascii="Times New Roman" w:hAnsi="Times New Roman" w:cs="Times New Roman"/>
          <w:color w:val="000000" w:themeColor="text1"/>
          <w:sz w:val="26"/>
          <w:szCs w:val="26"/>
        </w:rPr>
        <w:t>37,2%.</w:t>
      </w:r>
    </w:p>
    <w:p w14:paraId="4F1F308E" w14:textId="2585F256" w:rsidR="0013472E" w:rsidRPr="00A3474E" w:rsidRDefault="00A3474E" w:rsidP="0013472E">
      <w:pPr>
        <w:pStyle w:val="ListParagraph"/>
        <w:numPr>
          <w:ilvl w:val="0"/>
          <w:numId w:val="67"/>
        </w:numPr>
        <w:jc w:val="both"/>
        <w:rPr>
          <w:rFonts w:ascii="Times New Roman" w:hAnsi="Times New Roman" w:cs="Times New Roman"/>
          <w:b/>
          <w:bCs/>
          <w:color w:val="000000" w:themeColor="text1"/>
          <w:sz w:val="26"/>
          <w:szCs w:val="26"/>
        </w:rPr>
      </w:pPr>
      <w:r w:rsidRPr="00A3474E">
        <w:rPr>
          <w:rFonts w:ascii="Times New Roman" w:hAnsi="Times New Roman" w:cs="Times New Roman"/>
          <w:b/>
          <w:bCs/>
          <w:color w:val="000000" w:themeColor="text1"/>
          <w:sz w:val="26"/>
          <w:szCs w:val="26"/>
        </w:rPr>
        <w:t>Kịch Bản Lạc Quan</w:t>
      </w:r>
    </w:p>
    <w:p w14:paraId="0E507559" w14:textId="1E6234DD" w:rsidR="00A3474E" w:rsidRPr="00A3474E" w:rsidRDefault="00A3474E" w:rsidP="00A3474E">
      <w:pPr>
        <w:jc w:val="both"/>
        <w:rPr>
          <w:rFonts w:ascii="Times New Roman" w:eastAsia="Times New Roman" w:hAnsi="Times New Roman" w:cs="Times New Roman"/>
          <w:color w:val="000000"/>
          <w:kern w:val="0"/>
          <w:sz w:val="26"/>
          <w:szCs w:val="26"/>
          <w:lang w:eastAsia="en-US"/>
          <w14:ligatures w14:val="none"/>
        </w:rPr>
      </w:pPr>
      <w:r w:rsidRPr="00A3474E">
        <w:rPr>
          <w:rFonts w:ascii="Times New Roman" w:hAnsi="Times New Roman" w:cs="Times New Roman"/>
          <w:color w:val="000000" w:themeColor="text1"/>
          <w:sz w:val="26"/>
          <w:szCs w:val="26"/>
        </w:rPr>
        <w:t xml:space="preserve">NPV = NPV Cơ sở * (1 - 37,2%) = </w:t>
      </w:r>
      <w:r w:rsidRPr="00A3474E">
        <w:rPr>
          <w:rFonts w:ascii="Times New Roman" w:eastAsia="Times New Roman" w:hAnsi="Times New Roman" w:cs="Times New Roman"/>
          <w:color w:val="000000"/>
          <w:kern w:val="0"/>
          <w:sz w:val="26"/>
          <w:szCs w:val="26"/>
          <w:lang w:eastAsia="en-US"/>
          <w14:ligatures w14:val="none"/>
        </w:rPr>
        <w:t>-301.391.747.905,75</w:t>
      </w:r>
    </w:p>
    <w:p w14:paraId="28CED608" w14:textId="204865CC" w:rsidR="00A3474E" w:rsidRPr="00A3474E" w:rsidRDefault="00A3474E" w:rsidP="00A3474E">
      <w:pPr>
        <w:pStyle w:val="ListParagraph"/>
        <w:numPr>
          <w:ilvl w:val="0"/>
          <w:numId w:val="67"/>
        </w:numPr>
        <w:jc w:val="both"/>
        <w:rPr>
          <w:rFonts w:ascii="Times New Roman" w:hAnsi="Times New Roman" w:cs="Times New Roman"/>
          <w:b/>
          <w:bCs/>
          <w:color w:val="000000" w:themeColor="text1"/>
          <w:sz w:val="26"/>
          <w:szCs w:val="26"/>
        </w:rPr>
      </w:pPr>
      <w:r w:rsidRPr="00A3474E">
        <w:rPr>
          <w:rFonts w:ascii="Times New Roman" w:hAnsi="Times New Roman" w:cs="Times New Roman"/>
          <w:b/>
          <w:bCs/>
          <w:color w:val="000000" w:themeColor="text1"/>
          <w:sz w:val="26"/>
          <w:szCs w:val="26"/>
        </w:rPr>
        <w:t>Kịch Bản Bi Quan</w:t>
      </w:r>
    </w:p>
    <w:p w14:paraId="263791F5" w14:textId="5C48AA2B" w:rsidR="00A3474E" w:rsidRPr="00A3474E" w:rsidRDefault="00A3474E" w:rsidP="00A3474E">
      <w:pPr>
        <w:jc w:val="both"/>
        <w:rPr>
          <w:rFonts w:ascii="Times New Roman" w:eastAsia="Times New Roman" w:hAnsi="Times New Roman" w:cs="Times New Roman"/>
          <w:color w:val="000000"/>
          <w:kern w:val="0"/>
          <w:sz w:val="26"/>
          <w:szCs w:val="26"/>
          <w:lang w:eastAsia="en-US"/>
          <w14:ligatures w14:val="none"/>
        </w:rPr>
      </w:pPr>
      <w:r w:rsidRPr="00A3474E">
        <w:rPr>
          <w:rFonts w:ascii="Times New Roman" w:hAnsi="Times New Roman" w:cs="Times New Roman"/>
          <w:color w:val="000000" w:themeColor="text1"/>
          <w:sz w:val="26"/>
          <w:szCs w:val="26"/>
        </w:rPr>
        <w:t xml:space="preserve">NPV = NPV Cơ sở * (1 + 37,2%) = </w:t>
      </w:r>
      <w:r w:rsidRPr="00A3474E">
        <w:rPr>
          <w:rFonts w:ascii="Times New Roman" w:eastAsia="Times New Roman" w:hAnsi="Times New Roman" w:cs="Times New Roman"/>
          <w:color w:val="000000"/>
          <w:kern w:val="0"/>
          <w:sz w:val="26"/>
          <w:szCs w:val="26"/>
          <w:lang w:eastAsia="en-US"/>
          <w14:ligatures w14:val="none"/>
        </w:rPr>
        <w:t>-658.504.512.745,25</w:t>
      </w:r>
    </w:p>
    <w:p w14:paraId="7FDD2C1A" w14:textId="77777777" w:rsidR="00A3474E" w:rsidRPr="00A3474E" w:rsidRDefault="00A3474E" w:rsidP="00A3474E">
      <w:pPr>
        <w:jc w:val="both"/>
        <w:rPr>
          <w:rFonts w:ascii="Times New Roman" w:eastAsia="Times New Roman" w:hAnsi="Times New Roman" w:cs="Times New Roman"/>
          <w:color w:val="000000"/>
          <w:kern w:val="0"/>
          <w:sz w:val="16"/>
          <w:szCs w:val="16"/>
          <w:lang w:eastAsia="en-US"/>
          <w14:ligatures w14:val="none"/>
        </w:rPr>
      </w:pPr>
    </w:p>
    <w:p w14:paraId="40772151" w14:textId="5F99CC12" w:rsidR="00CA1AD8" w:rsidRPr="00661AEE" w:rsidRDefault="00F21B40" w:rsidP="009933FA">
      <w:pPr>
        <w:pStyle w:val="Heading2"/>
        <w:spacing w:line="288" w:lineRule="auto"/>
        <w:jc w:val="both"/>
        <w:rPr>
          <w:rFonts w:ascii="Times New Roman" w:hAnsi="Times New Roman" w:cs="Times New Roman"/>
          <w:b/>
          <w:bCs/>
          <w:color w:val="000000" w:themeColor="text1"/>
        </w:rPr>
      </w:pPr>
      <w:bookmarkStart w:id="68" w:name="_Toc169268571"/>
      <w:bookmarkStart w:id="69" w:name="_Toc169268931"/>
      <w:bookmarkStart w:id="70" w:name="_Toc169269434"/>
      <w:bookmarkStart w:id="71" w:name="_Toc170212252"/>
      <w:r w:rsidRPr="00661AEE">
        <w:rPr>
          <w:rFonts w:ascii="Times New Roman" w:hAnsi="Times New Roman" w:cs="Times New Roman"/>
          <w:b/>
          <w:bCs/>
          <w:color w:val="000000" w:themeColor="text1"/>
        </w:rPr>
        <w:lastRenderedPageBreak/>
        <w:t>4</w:t>
      </w:r>
      <w:r w:rsidR="00CA1AD8" w:rsidRPr="00661AEE">
        <w:rPr>
          <w:rFonts w:ascii="Times New Roman" w:hAnsi="Times New Roman" w:cs="Times New Roman"/>
          <w:b/>
          <w:bCs/>
          <w:color w:val="000000" w:themeColor="text1"/>
          <w:lang w:val="vi-VN"/>
        </w:rPr>
        <w:t>.5</w:t>
      </w:r>
      <w:r w:rsidRPr="00661AEE">
        <w:rPr>
          <w:rFonts w:ascii="Times New Roman" w:hAnsi="Times New Roman" w:cs="Times New Roman"/>
          <w:b/>
          <w:bCs/>
          <w:color w:val="000000" w:themeColor="text1"/>
        </w:rPr>
        <w:t>.</w:t>
      </w:r>
      <w:r w:rsidR="00CA1AD8" w:rsidRPr="00661AEE">
        <w:rPr>
          <w:rFonts w:ascii="Times New Roman" w:hAnsi="Times New Roman" w:cs="Times New Roman"/>
          <w:b/>
          <w:bCs/>
          <w:color w:val="000000" w:themeColor="text1"/>
          <w:lang w:val="vi-VN"/>
        </w:rPr>
        <w:t xml:space="preserve"> </w:t>
      </w:r>
      <w:r w:rsidR="00CA1AD8" w:rsidRPr="00661AEE">
        <w:rPr>
          <w:rFonts w:ascii="Times New Roman" w:hAnsi="Times New Roman" w:cs="Times New Roman"/>
          <w:b/>
          <w:bCs/>
          <w:color w:val="000000" w:themeColor="text1"/>
        </w:rPr>
        <w:t>Mô Phỏng Monte Carlo</w:t>
      </w:r>
      <w:bookmarkEnd w:id="68"/>
      <w:bookmarkEnd w:id="69"/>
      <w:bookmarkEnd w:id="70"/>
      <w:bookmarkEnd w:id="71"/>
    </w:p>
    <w:p w14:paraId="3545E8E2" w14:textId="6C9598E1" w:rsidR="00CA1AD8" w:rsidRPr="00661AEE" w:rsidRDefault="00CA1AD8"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Để phân tích sâu hơn về hiệu quả tài chính của dự án, ta tiến hành mô phỏng Monte Carlo với 50</w:t>
      </w:r>
      <w:r w:rsidR="006F6D8F" w:rsidRPr="00661AEE">
        <w:rPr>
          <w:color w:val="000000" w:themeColor="text1"/>
          <w:sz w:val="26"/>
          <w:szCs w:val="26"/>
        </w:rPr>
        <w:t>.</w:t>
      </w:r>
      <w:r w:rsidR="003C5AA3" w:rsidRPr="00661AEE">
        <w:rPr>
          <w:color w:val="000000" w:themeColor="text1"/>
          <w:sz w:val="26"/>
          <w:szCs w:val="26"/>
        </w:rPr>
        <w:t>0</w:t>
      </w:r>
      <w:r w:rsidRPr="00661AEE">
        <w:rPr>
          <w:color w:val="000000" w:themeColor="text1"/>
          <w:sz w:val="26"/>
          <w:szCs w:val="26"/>
        </w:rPr>
        <w:t>00 lần lặp.</w:t>
      </w:r>
    </w:p>
    <w:p w14:paraId="5603F261" w14:textId="77777777" w:rsidR="00CA1AD8" w:rsidRPr="00661AEE" w:rsidRDefault="00CA1AD8" w:rsidP="009933FA">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t>Kết Quả Mô Phỏng</w:t>
      </w:r>
    </w:p>
    <w:p w14:paraId="30161D6C" w14:textId="77374D31" w:rsidR="00BB4C0D" w:rsidRPr="00661AEE" w:rsidRDefault="00BB4C0D" w:rsidP="009933FA">
      <w:pPr>
        <w:numPr>
          <w:ilvl w:val="0"/>
          <w:numId w:val="18"/>
        </w:numPr>
        <w:spacing w:before="100" w:beforeAutospacing="1" w:line="288" w:lineRule="auto"/>
        <w:jc w:val="both"/>
        <w:rPr>
          <w:rStyle w:val="Strong"/>
          <w:rFonts w:ascii="Times New Roman" w:hAnsi="Times New Roman" w:cs="Times New Roman"/>
          <w:b w:val="0"/>
          <w:bCs w:val="0"/>
          <w:color w:val="000000" w:themeColor="text1"/>
          <w:sz w:val="26"/>
          <w:szCs w:val="26"/>
        </w:rPr>
      </w:pPr>
      <w:r w:rsidRPr="00661AEE">
        <w:rPr>
          <w:rStyle w:val="Strong"/>
          <w:rFonts w:ascii="Times New Roman" w:hAnsi="Times New Roman" w:cs="Times New Roman"/>
          <w:color w:val="000000" w:themeColor="text1"/>
          <w:sz w:val="26"/>
          <w:szCs w:val="26"/>
        </w:rPr>
        <w:t>Giá trị trung bình của NPV</w:t>
      </w:r>
      <w:r w:rsidRPr="00661AEE">
        <w:rPr>
          <w:rFonts w:ascii="Times New Roman" w:hAnsi="Times New Roman" w:cs="Times New Roman"/>
          <w:color w:val="000000" w:themeColor="text1"/>
          <w:sz w:val="26"/>
          <w:szCs w:val="26"/>
        </w:rPr>
        <w:t>: $</w:t>
      </w:r>
      <w:r w:rsidRPr="00661AEE">
        <w:rPr>
          <w:rFonts w:ascii="Times New Roman" w:hAnsi="Times New Roman" w:cs="Times New Roman"/>
          <w:color w:val="000000"/>
          <w:sz w:val="26"/>
          <w:szCs w:val="26"/>
        </w:rPr>
        <w:t xml:space="preserve"> </w:t>
      </w:r>
      <w:r w:rsidRPr="00661AEE">
        <w:rPr>
          <w:rFonts w:ascii="Times New Roman" w:eastAsia="Times New Roman" w:hAnsi="Times New Roman" w:cs="Times New Roman"/>
          <w:color w:val="000000"/>
          <w:kern w:val="0"/>
          <w:sz w:val="26"/>
          <w:szCs w:val="26"/>
          <w:lang w:eastAsia="en-US"/>
          <w14:ligatures w14:val="none"/>
        </w:rPr>
        <w:t>-</w:t>
      </w:r>
      <w:r w:rsidR="00A36058" w:rsidRPr="00661AEE">
        <w:rPr>
          <w:rFonts w:ascii="Times New Roman" w:eastAsia="Times New Roman" w:hAnsi="Times New Roman" w:cs="Times New Roman"/>
          <w:color w:val="000000"/>
          <w:kern w:val="0"/>
          <w:sz w:val="26"/>
          <w:szCs w:val="26"/>
          <w:lang w:eastAsia="en-US"/>
          <w14:ligatures w14:val="none"/>
        </w:rPr>
        <w:t>3</w:t>
      </w:r>
      <w:r w:rsidR="007B02C0" w:rsidRPr="00661AEE">
        <w:rPr>
          <w:rFonts w:ascii="Times New Roman" w:eastAsia="Times New Roman" w:hAnsi="Times New Roman" w:cs="Times New Roman"/>
          <w:color w:val="000000"/>
          <w:kern w:val="0"/>
          <w:sz w:val="26"/>
          <w:szCs w:val="26"/>
          <w:lang w:eastAsia="en-US"/>
          <w14:ligatures w14:val="none"/>
        </w:rPr>
        <w:t>53</w:t>
      </w:r>
      <w:r w:rsidR="00A36058" w:rsidRPr="00661AEE">
        <w:rPr>
          <w:rFonts w:ascii="Times New Roman" w:eastAsia="Times New Roman" w:hAnsi="Times New Roman" w:cs="Times New Roman"/>
          <w:color w:val="000000"/>
          <w:kern w:val="0"/>
          <w:sz w:val="26"/>
          <w:szCs w:val="26"/>
          <w:lang w:eastAsia="en-US"/>
          <w14:ligatures w14:val="none"/>
        </w:rPr>
        <w:t>.7</w:t>
      </w:r>
      <w:r w:rsidR="007B02C0" w:rsidRPr="00661AEE">
        <w:rPr>
          <w:rFonts w:ascii="Times New Roman" w:eastAsia="Times New Roman" w:hAnsi="Times New Roman" w:cs="Times New Roman"/>
          <w:color w:val="000000"/>
          <w:kern w:val="0"/>
          <w:sz w:val="26"/>
          <w:szCs w:val="26"/>
          <w:lang w:eastAsia="en-US"/>
          <w14:ligatures w14:val="none"/>
        </w:rPr>
        <w:t>11</w:t>
      </w:r>
      <w:r w:rsidR="00A36058" w:rsidRPr="00661AEE">
        <w:rPr>
          <w:rFonts w:ascii="Times New Roman" w:eastAsia="Times New Roman" w:hAnsi="Times New Roman" w:cs="Times New Roman"/>
          <w:color w:val="000000"/>
          <w:kern w:val="0"/>
          <w:sz w:val="26"/>
          <w:szCs w:val="26"/>
          <w:lang w:eastAsia="en-US"/>
          <w14:ligatures w14:val="none"/>
        </w:rPr>
        <w:t>.9</w:t>
      </w:r>
      <w:r w:rsidR="007B02C0" w:rsidRPr="00661AEE">
        <w:rPr>
          <w:rFonts w:ascii="Times New Roman" w:eastAsia="Times New Roman" w:hAnsi="Times New Roman" w:cs="Times New Roman"/>
          <w:color w:val="000000"/>
          <w:kern w:val="0"/>
          <w:sz w:val="26"/>
          <w:szCs w:val="26"/>
          <w:lang w:eastAsia="en-US"/>
          <w14:ligatures w14:val="none"/>
        </w:rPr>
        <w:t>85</w:t>
      </w:r>
      <w:r w:rsidR="00A36058" w:rsidRPr="00661AEE">
        <w:rPr>
          <w:rFonts w:ascii="Times New Roman" w:eastAsia="Times New Roman" w:hAnsi="Times New Roman" w:cs="Times New Roman"/>
          <w:color w:val="000000"/>
          <w:kern w:val="0"/>
          <w:sz w:val="26"/>
          <w:szCs w:val="26"/>
          <w:lang w:eastAsia="en-US"/>
          <w14:ligatures w14:val="none"/>
        </w:rPr>
        <w:t>.</w:t>
      </w:r>
      <w:r w:rsidR="00A83C31" w:rsidRPr="00661AEE">
        <w:rPr>
          <w:rFonts w:ascii="Times New Roman" w:eastAsia="Times New Roman" w:hAnsi="Times New Roman" w:cs="Times New Roman"/>
          <w:color w:val="000000"/>
          <w:kern w:val="0"/>
          <w:sz w:val="26"/>
          <w:szCs w:val="26"/>
          <w:lang w:eastAsia="en-US"/>
          <w14:ligatures w14:val="none"/>
        </w:rPr>
        <w:t>673</w:t>
      </w:r>
    </w:p>
    <w:p w14:paraId="6A620753" w14:textId="145490F7" w:rsidR="00BB4C0D" w:rsidRPr="00661AEE" w:rsidRDefault="00BB4C0D" w:rsidP="00BB4C0D">
      <w:pPr>
        <w:pStyle w:val="ListParagraph"/>
        <w:numPr>
          <w:ilvl w:val="0"/>
          <w:numId w:val="18"/>
        </w:numPr>
        <w:jc w:val="both"/>
        <w:rPr>
          <w:rStyle w:val="Strong"/>
          <w:rFonts w:ascii="Times New Roman" w:eastAsia="Times New Roman" w:hAnsi="Times New Roman" w:cs="Times New Roman"/>
          <w:b w:val="0"/>
          <w:bCs w:val="0"/>
          <w:color w:val="000000"/>
          <w:kern w:val="0"/>
          <w:sz w:val="26"/>
          <w:szCs w:val="26"/>
          <w:lang w:eastAsia="en-US"/>
          <w14:ligatures w14:val="none"/>
        </w:rPr>
      </w:pPr>
      <w:r w:rsidRPr="00661AEE">
        <w:rPr>
          <w:rStyle w:val="Strong"/>
          <w:rFonts w:ascii="Times New Roman" w:hAnsi="Times New Roman" w:cs="Times New Roman"/>
          <w:color w:val="000000" w:themeColor="text1"/>
          <w:sz w:val="26"/>
          <w:szCs w:val="26"/>
        </w:rPr>
        <w:t>Độ lệch chuẩn của NPV</w:t>
      </w:r>
      <w:r w:rsidRPr="00661AEE">
        <w:rPr>
          <w:rFonts w:ascii="Times New Roman" w:hAnsi="Times New Roman" w:cs="Times New Roman"/>
          <w:color w:val="000000" w:themeColor="text1"/>
          <w:sz w:val="26"/>
          <w:szCs w:val="26"/>
        </w:rPr>
        <w:t>: $</w:t>
      </w:r>
      <w:r w:rsidR="00A36058" w:rsidRPr="00661AEE">
        <w:rPr>
          <w:rFonts w:ascii="Times New Roman" w:eastAsia="Times New Roman" w:hAnsi="Times New Roman" w:cs="Times New Roman"/>
          <w:color w:val="000000"/>
          <w:kern w:val="0"/>
          <w:sz w:val="26"/>
          <w:szCs w:val="26"/>
          <w:lang w:eastAsia="en-US"/>
          <w14:ligatures w14:val="none"/>
        </w:rPr>
        <w:t>46</w:t>
      </w:r>
      <w:r w:rsidR="00A83C31" w:rsidRPr="00661AEE">
        <w:rPr>
          <w:rFonts w:ascii="Times New Roman" w:eastAsia="Times New Roman" w:hAnsi="Times New Roman" w:cs="Times New Roman"/>
          <w:color w:val="000000"/>
          <w:kern w:val="0"/>
          <w:sz w:val="26"/>
          <w:szCs w:val="26"/>
          <w:lang w:eastAsia="en-US"/>
          <w14:ligatures w14:val="none"/>
        </w:rPr>
        <w:t>2</w:t>
      </w:r>
      <w:r w:rsidR="00A36058" w:rsidRPr="00661AEE">
        <w:rPr>
          <w:rFonts w:ascii="Times New Roman" w:eastAsia="Times New Roman" w:hAnsi="Times New Roman" w:cs="Times New Roman"/>
          <w:color w:val="000000"/>
          <w:kern w:val="0"/>
          <w:sz w:val="26"/>
          <w:szCs w:val="26"/>
          <w:lang w:eastAsia="en-US"/>
          <w14:ligatures w14:val="none"/>
        </w:rPr>
        <w:t>.</w:t>
      </w:r>
      <w:r w:rsidR="00A83C31" w:rsidRPr="00661AEE">
        <w:rPr>
          <w:rFonts w:ascii="Times New Roman" w:eastAsia="Times New Roman" w:hAnsi="Times New Roman" w:cs="Times New Roman"/>
          <w:color w:val="000000"/>
          <w:kern w:val="0"/>
          <w:sz w:val="26"/>
          <w:szCs w:val="26"/>
          <w:lang w:eastAsia="en-US"/>
          <w14:ligatures w14:val="none"/>
        </w:rPr>
        <w:t>63</w:t>
      </w:r>
      <w:r w:rsidR="00A36058" w:rsidRPr="00661AEE">
        <w:rPr>
          <w:rFonts w:ascii="Times New Roman" w:eastAsia="Times New Roman" w:hAnsi="Times New Roman" w:cs="Times New Roman"/>
          <w:color w:val="000000"/>
          <w:kern w:val="0"/>
          <w:sz w:val="26"/>
          <w:szCs w:val="26"/>
          <w:lang w:eastAsia="en-US"/>
          <w14:ligatures w14:val="none"/>
        </w:rPr>
        <w:t>8.</w:t>
      </w:r>
      <w:r w:rsidR="00A83C31" w:rsidRPr="00661AEE">
        <w:rPr>
          <w:rFonts w:ascii="Times New Roman" w:eastAsia="Times New Roman" w:hAnsi="Times New Roman" w:cs="Times New Roman"/>
          <w:color w:val="000000"/>
          <w:kern w:val="0"/>
          <w:sz w:val="26"/>
          <w:szCs w:val="26"/>
          <w:lang w:eastAsia="en-US"/>
          <w14:ligatures w14:val="none"/>
        </w:rPr>
        <w:t>94</w:t>
      </w:r>
      <w:r w:rsidR="00A36058" w:rsidRPr="00661AEE">
        <w:rPr>
          <w:rFonts w:ascii="Times New Roman" w:eastAsia="Times New Roman" w:hAnsi="Times New Roman" w:cs="Times New Roman"/>
          <w:color w:val="000000"/>
          <w:kern w:val="0"/>
          <w:sz w:val="26"/>
          <w:szCs w:val="26"/>
          <w:lang w:eastAsia="en-US"/>
          <w14:ligatures w14:val="none"/>
        </w:rPr>
        <w:t>2.</w:t>
      </w:r>
      <w:r w:rsidR="00A83C31" w:rsidRPr="00661AEE">
        <w:rPr>
          <w:rFonts w:ascii="Times New Roman" w:eastAsia="Times New Roman" w:hAnsi="Times New Roman" w:cs="Times New Roman"/>
          <w:color w:val="000000"/>
          <w:kern w:val="0"/>
          <w:sz w:val="26"/>
          <w:szCs w:val="26"/>
          <w:lang w:eastAsia="en-US"/>
          <w14:ligatures w14:val="none"/>
        </w:rPr>
        <w:t>516</w:t>
      </w:r>
    </w:p>
    <w:p w14:paraId="0EE3CE9C" w14:textId="547F6DC0" w:rsidR="00CA1AD8" w:rsidRPr="00661AEE" w:rsidRDefault="00CA1AD8" w:rsidP="009933FA">
      <w:pPr>
        <w:numPr>
          <w:ilvl w:val="0"/>
          <w:numId w:val="1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Xác suất NPV lớn hơn 0</w:t>
      </w:r>
      <w:r w:rsidRPr="00661AEE">
        <w:rPr>
          <w:rFonts w:ascii="Times New Roman" w:hAnsi="Times New Roman" w:cs="Times New Roman"/>
          <w:color w:val="000000" w:themeColor="text1"/>
          <w:sz w:val="26"/>
          <w:szCs w:val="26"/>
        </w:rPr>
        <w:t xml:space="preserve">: </w:t>
      </w:r>
      <w:r w:rsidR="00A36058" w:rsidRPr="00661AEE">
        <w:rPr>
          <w:rFonts w:ascii="Times New Roman" w:hAnsi="Times New Roman" w:cs="Times New Roman"/>
          <w:color w:val="000000" w:themeColor="text1"/>
          <w:sz w:val="26"/>
          <w:szCs w:val="26"/>
        </w:rPr>
        <w:t xml:space="preserve">22,266 </w:t>
      </w:r>
      <w:r w:rsidRPr="00661AEE">
        <w:rPr>
          <w:rFonts w:ascii="Times New Roman" w:hAnsi="Times New Roman" w:cs="Times New Roman"/>
          <w:color w:val="000000" w:themeColor="text1"/>
          <w:sz w:val="26"/>
          <w:szCs w:val="26"/>
        </w:rPr>
        <w:t>%</w:t>
      </w:r>
    </w:p>
    <w:p w14:paraId="5479F3AA" w14:textId="77777777" w:rsidR="00CA1AD8" w:rsidRPr="00661AEE" w:rsidRDefault="00CA1AD8" w:rsidP="009933FA">
      <w:pPr>
        <w:pStyle w:val="Heading3"/>
        <w:spacing w:after="160" w:line="288" w:lineRule="auto"/>
        <w:jc w:val="both"/>
        <w:rPr>
          <w:rFonts w:ascii="Times New Roman" w:hAnsi="Times New Roman" w:cs="Times New Roman"/>
          <w:b/>
          <w:bCs/>
          <w:color w:val="000000" w:themeColor="text1"/>
          <w:sz w:val="26"/>
          <w:szCs w:val="26"/>
        </w:rPr>
      </w:pPr>
      <w:bookmarkStart w:id="72" w:name="_Toc169268572"/>
      <w:bookmarkStart w:id="73" w:name="_Toc169268932"/>
      <w:bookmarkStart w:id="74" w:name="_Toc169269435"/>
      <w:bookmarkStart w:id="75" w:name="_Toc170212253"/>
      <w:r w:rsidRPr="00661AEE">
        <w:rPr>
          <w:rFonts w:ascii="Times New Roman" w:hAnsi="Times New Roman" w:cs="Times New Roman"/>
          <w:b/>
          <w:bCs/>
          <w:color w:val="000000" w:themeColor="text1"/>
          <w:sz w:val="26"/>
          <w:szCs w:val="26"/>
        </w:rPr>
        <w:t>Giải Thích Kết Quả</w:t>
      </w:r>
      <w:bookmarkEnd w:id="72"/>
      <w:bookmarkEnd w:id="73"/>
      <w:bookmarkEnd w:id="74"/>
      <w:bookmarkEnd w:id="75"/>
    </w:p>
    <w:p w14:paraId="6585950D" w14:textId="77777777" w:rsidR="00CA1AD8" w:rsidRPr="00661AEE" w:rsidRDefault="00CA1AD8" w:rsidP="009933FA">
      <w:pPr>
        <w:pStyle w:val="NormalWeb"/>
        <w:numPr>
          <w:ilvl w:val="0"/>
          <w:numId w:val="19"/>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Giá trị trung bình của NPV</w:t>
      </w:r>
      <w:r w:rsidRPr="00661AEE">
        <w:rPr>
          <w:color w:val="000000" w:themeColor="text1"/>
          <w:sz w:val="26"/>
          <w:szCs w:val="26"/>
        </w:rPr>
        <w:t>:</w:t>
      </w:r>
    </w:p>
    <w:p w14:paraId="50B3FAD3" w14:textId="77DA6FEA" w:rsidR="00CA1AD8" w:rsidRPr="00661AEE" w:rsidRDefault="00CA1AD8" w:rsidP="009933FA">
      <w:pPr>
        <w:numPr>
          <w:ilvl w:val="1"/>
          <w:numId w:val="19"/>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trị trung bình của NPV là </w:t>
      </w:r>
      <w:r w:rsidR="001D57AF" w:rsidRPr="00661AEE">
        <w:rPr>
          <w:rFonts w:ascii="Times New Roman" w:hAnsi="Times New Roman" w:cs="Times New Roman"/>
          <w:color w:val="000000" w:themeColor="text1"/>
          <w:sz w:val="26"/>
          <w:szCs w:val="26"/>
        </w:rPr>
        <w:t xml:space="preserve">$ </w:t>
      </w:r>
      <w:r w:rsidR="00A83C31" w:rsidRPr="00661AEE">
        <w:rPr>
          <w:rFonts w:ascii="Times New Roman" w:eastAsia="Times New Roman" w:hAnsi="Times New Roman" w:cs="Times New Roman"/>
          <w:color w:val="000000"/>
          <w:kern w:val="0"/>
          <w:sz w:val="26"/>
          <w:szCs w:val="26"/>
          <w:lang w:eastAsia="en-US"/>
          <w14:ligatures w14:val="none"/>
        </w:rPr>
        <w:t>-353.711.985.673</w:t>
      </w:r>
      <w:r w:rsidRPr="00661AEE">
        <w:rPr>
          <w:rFonts w:ascii="Times New Roman" w:hAnsi="Times New Roman" w:cs="Times New Roman"/>
          <w:color w:val="000000" w:themeColor="text1"/>
          <w:sz w:val="26"/>
          <w:szCs w:val="26"/>
        </w:rPr>
        <w:t>. Điều này cho thấy, dự án dự kiến sẽ mang lại giá trị hiện tại ròng</w:t>
      </w:r>
      <w:r w:rsidR="006F6D8F" w:rsidRPr="00661AEE">
        <w:rPr>
          <w:rFonts w:ascii="Times New Roman" w:hAnsi="Times New Roman" w:cs="Times New Roman"/>
          <w:color w:val="000000" w:themeColor="text1"/>
          <w:sz w:val="26"/>
          <w:szCs w:val="26"/>
        </w:rPr>
        <w:t xml:space="preserve"> trung bình</w:t>
      </w:r>
      <w:r w:rsidRPr="00661AEE">
        <w:rPr>
          <w:rFonts w:ascii="Times New Roman" w:hAnsi="Times New Roman" w:cs="Times New Roman"/>
          <w:color w:val="000000" w:themeColor="text1"/>
          <w:sz w:val="26"/>
          <w:szCs w:val="26"/>
        </w:rPr>
        <w:t xml:space="preserve"> </w:t>
      </w:r>
      <w:r w:rsidR="006F6D8F" w:rsidRPr="00661AEE">
        <w:rPr>
          <w:rFonts w:ascii="Times New Roman" w:hAnsi="Times New Roman" w:cs="Times New Roman"/>
          <w:color w:val="000000" w:themeColor="text1"/>
          <w:sz w:val="26"/>
          <w:szCs w:val="26"/>
        </w:rPr>
        <w:t>âm</w:t>
      </w:r>
      <w:r w:rsidRPr="00661AEE">
        <w:rPr>
          <w:rFonts w:ascii="Times New Roman" w:hAnsi="Times New Roman" w:cs="Times New Roman"/>
          <w:color w:val="000000" w:themeColor="text1"/>
          <w:sz w:val="26"/>
          <w:szCs w:val="26"/>
        </w:rPr>
        <w:t>, chứng tỏ</w:t>
      </w:r>
      <w:r w:rsidR="006F6D8F" w:rsidRPr="00661AEE">
        <w:rPr>
          <w:rFonts w:ascii="Times New Roman" w:hAnsi="Times New Roman" w:cs="Times New Roman"/>
          <w:color w:val="000000" w:themeColor="text1"/>
          <w:sz w:val="26"/>
          <w:szCs w:val="26"/>
        </w:rPr>
        <w:t xml:space="preserve"> việc PVD đầu tư vào</w:t>
      </w:r>
      <w:r w:rsidRPr="00661AEE">
        <w:rPr>
          <w:rFonts w:ascii="Times New Roman" w:hAnsi="Times New Roman" w:cs="Times New Roman"/>
          <w:color w:val="000000" w:themeColor="text1"/>
          <w:sz w:val="26"/>
          <w:szCs w:val="26"/>
        </w:rPr>
        <w:t xml:space="preserve"> dự án</w:t>
      </w:r>
      <w:r w:rsidR="006F6D8F" w:rsidRPr="00661AEE">
        <w:rPr>
          <w:rFonts w:ascii="Times New Roman" w:hAnsi="Times New Roman" w:cs="Times New Roman"/>
          <w:color w:val="000000" w:themeColor="text1"/>
          <w:sz w:val="26"/>
          <w:szCs w:val="26"/>
        </w:rPr>
        <w:t xml:space="preserve"> này sẽ mang lại một khoảng thâm hụt trong dòng tiền rất lớn</w:t>
      </w:r>
      <w:r w:rsidRPr="00661AEE">
        <w:rPr>
          <w:rFonts w:ascii="Times New Roman" w:hAnsi="Times New Roman" w:cs="Times New Roman"/>
          <w:color w:val="000000" w:themeColor="text1"/>
          <w:sz w:val="26"/>
          <w:szCs w:val="26"/>
        </w:rPr>
        <w:t>.</w:t>
      </w:r>
      <w:r w:rsidR="006F6D8F" w:rsidRPr="00661AEE">
        <w:rPr>
          <w:rFonts w:ascii="Times New Roman" w:hAnsi="Times New Roman" w:cs="Times New Roman"/>
          <w:color w:val="000000" w:themeColor="text1"/>
          <w:sz w:val="26"/>
          <w:szCs w:val="26"/>
        </w:rPr>
        <w:t xml:space="preserve"> </w:t>
      </w:r>
    </w:p>
    <w:p w14:paraId="23AA4819" w14:textId="77777777" w:rsidR="00CA1AD8" w:rsidRPr="00661AEE" w:rsidRDefault="00CA1AD8" w:rsidP="009933FA">
      <w:pPr>
        <w:pStyle w:val="NormalWeb"/>
        <w:numPr>
          <w:ilvl w:val="0"/>
          <w:numId w:val="19"/>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Độ lệch chuẩn của NPV</w:t>
      </w:r>
      <w:r w:rsidRPr="00661AEE">
        <w:rPr>
          <w:color w:val="000000" w:themeColor="text1"/>
          <w:sz w:val="26"/>
          <w:szCs w:val="26"/>
        </w:rPr>
        <w:t>:</w:t>
      </w:r>
    </w:p>
    <w:p w14:paraId="4BE45A9B" w14:textId="1448CA98" w:rsidR="006764D9" w:rsidRPr="00661AEE" w:rsidRDefault="00CA1AD8" w:rsidP="003C5426">
      <w:pPr>
        <w:numPr>
          <w:ilvl w:val="1"/>
          <w:numId w:val="19"/>
        </w:numPr>
        <w:spacing w:before="100" w:beforeAutospacing="1" w:line="288" w:lineRule="auto"/>
        <w:jc w:val="both"/>
        <w:rPr>
          <w:rStyle w:val="Strong"/>
          <w:rFonts w:ascii="Times New Roman" w:hAnsi="Times New Roman" w:cs="Times New Roman"/>
          <w:b w:val="0"/>
          <w:bCs w:val="0"/>
          <w:color w:val="000000" w:themeColor="text1"/>
          <w:sz w:val="26"/>
          <w:szCs w:val="26"/>
        </w:rPr>
      </w:pPr>
      <w:r w:rsidRPr="00661AEE">
        <w:rPr>
          <w:rFonts w:ascii="Times New Roman" w:hAnsi="Times New Roman" w:cs="Times New Roman"/>
          <w:color w:val="000000" w:themeColor="text1"/>
          <w:sz w:val="26"/>
          <w:szCs w:val="26"/>
        </w:rPr>
        <w:t xml:space="preserve">Độ lệch chuẩn của NPV là </w:t>
      </w:r>
      <w:r w:rsidR="006F6D8F" w:rsidRPr="00661AEE">
        <w:rPr>
          <w:rFonts w:ascii="Times New Roman" w:hAnsi="Times New Roman" w:cs="Times New Roman"/>
          <w:color w:val="000000" w:themeColor="text1"/>
          <w:sz w:val="26"/>
          <w:szCs w:val="26"/>
        </w:rPr>
        <w:t>$</w:t>
      </w:r>
      <w:r w:rsidR="00A83C31" w:rsidRPr="00661AEE">
        <w:rPr>
          <w:rFonts w:ascii="Times New Roman" w:eastAsia="Times New Roman" w:hAnsi="Times New Roman" w:cs="Times New Roman"/>
          <w:color w:val="000000"/>
          <w:kern w:val="0"/>
          <w:sz w:val="26"/>
          <w:szCs w:val="26"/>
          <w:lang w:eastAsia="en-US"/>
          <w14:ligatures w14:val="none"/>
        </w:rPr>
        <w:t>462.638.942.516</w:t>
      </w:r>
      <w:r w:rsidRPr="00661AEE">
        <w:rPr>
          <w:rFonts w:ascii="Times New Roman" w:hAnsi="Times New Roman" w:cs="Times New Roman"/>
          <w:color w:val="000000" w:themeColor="text1"/>
          <w:sz w:val="26"/>
          <w:szCs w:val="26"/>
        </w:rPr>
        <w:t>, cho thấy mức độ biến động của NPV quanh giá trị trung bình. Mức độ biến động này phản ánh sự không chắc chắn và rủi ro liên quan đến các yếu tố đầu vào của dự án.</w:t>
      </w:r>
      <w:r w:rsidR="007B3035" w:rsidRPr="00661AEE">
        <w:rPr>
          <w:rFonts w:ascii="Times New Roman" w:hAnsi="Times New Roman" w:cs="Times New Roman"/>
          <w:color w:val="000000" w:themeColor="text1"/>
          <w:sz w:val="26"/>
          <w:szCs w:val="26"/>
        </w:rPr>
        <w:t xml:space="preserve"> Đây là khoảng biến động có xác suất xảy ra nhiều nhất, tuy nhiên, với độ lệch này dự án </w:t>
      </w:r>
      <w:r w:rsidR="00B36118" w:rsidRPr="00661AEE">
        <w:rPr>
          <w:rFonts w:ascii="Times New Roman" w:hAnsi="Times New Roman" w:cs="Times New Roman"/>
          <w:color w:val="000000" w:themeColor="text1"/>
          <w:sz w:val="26"/>
          <w:szCs w:val="26"/>
        </w:rPr>
        <w:t>chỉ có</w:t>
      </w:r>
      <w:r w:rsidR="007B3035" w:rsidRPr="00661AEE">
        <w:rPr>
          <w:rFonts w:ascii="Times New Roman" w:hAnsi="Times New Roman" w:cs="Times New Roman"/>
          <w:color w:val="000000" w:themeColor="text1"/>
          <w:sz w:val="26"/>
          <w:szCs w:val="26"/>
        </w:rPr>
        <w:t xml:space="preserve"> thể mang lại dòng tiền dương</w:t>
      </w:r>
      <w:r w:rsidR="00B36118" w:rsidRPr="00661AEE">
        <w:rPr>
          <w:rFonts w:ascii="Times New Roman" w:hAnsi="Times New Roman" w:cs="Times New Roman"/>
          <w:color w:val="000000" w:themeColor="text1"/>
          <w:sz w:val="26"/>
          <w:szCs w:val="26"/>
        </w:rPr>
        <w:t xml:space="preserve"> trong khoảng 1</w:t>
      </w:r>
      <w:r w:rsidR="00A83C31" w:rsidRPr="00661AEE">
        <w:rPr>
          <w:rFonts w:ascii="Times New Roman" w:hAnsi="Times New Roman" w:cs="Times New Roman"/>
          <w:color w:val="000000" w:themeColor="text1"/>
          <w:sz w:val="26"/>
          <w:szCs w:val="26"/>
        </w:rPr>
        <w:t>08</w:t>
      </w:r>
      <w:r w:rsidR="00B36118" w:rsidRPr="00661AEE">
        <w:rPr>
          <w:rFonts w:ascii="Times New Roman" w:hAnsi="Times New Roman" w:cs="Times New Roman"/>
          <w:color w:val="000000" w:themeColor="text1"/>
          <w:sz w:val="26"/>
          <w:szCs w:val="26"/>
        </w:rPr>
        <w:t>.</w:t>
      </w:r>
      <w:r w:rsidR="00A83C31" w:rsidRPr="00661AEE">
        <w:rPr>
          <w:rFonts w:ascii="Times New Roman" w:hAnsi="Times New Roman" w:cs="Times New Roman"/>
          <w:color w:val="000000" w:themeColor="text1"/>
          <w:sz w:val="26"/>
          <w:szCs w:val="26"/>
        </w:rPr>
        <w:t>926</w:t>
      </w:r>
      <w:r w:rsidR="00B36118" w:rsidRPr="00661AEE">
        <w:rPr>
          <w:rFonts w:ascii="Times New Roman" w:hAnsi="Times New Roman" w:cs="Times New Roman"/>
          <w:color w:val="000000" w:themeColor="text1"/>
          <w:sz w:val="26"/>
          <w:szCs w:val="26"/>
        </w:rPr>
        <w:t>.</w:t>
      </w:r>
      <w:r w:rsidR="00A83C31" w:rsidRPr="00661AEE">
        <w:rPr>
          <w:rFonts w:ascii="Times New Roman" w:hAnsi="Times New Roman" w:cs="Times New Roman"/>
          <w:color w:val="000000" w:themeColor="text1"/>
          <w:sz w:val="26"/>
          <w:szCs w:val="26"/>
        </w:rPr>
        <w:t>956</w:t>
      </w:r>
      <w:r w:rsidR="00B36118" w:rsidRPr="00661AEE">
        <w:rPr>
          <w:rFonts w:ascii="Times New Roman" w:hAnsi="Times New Roman" w:cs="Times New Roman"/>
          <w:color w:val="000000" w:themeColor="text1"/>
          <w:sz w:val="26"/>
          <w:szCs w:val="26"/>
        </w:rPr>
        <w:t>.8</w:t>
      </w:r>
      <w:r w:rsidR="00A83C31" w:rsidRPr="00661AEE">
        <w:rPr>
          <w:rFonts w:ascii="Times New Roman" w:hAnsi="Times New Roman" w:cs="Times New Roman"/>
          <w:color w:val="000000" w:themeColor="text1"/>
          <w:sz w:val="26"/>
          <w:szCs w:val="26"/>
        </w:rPr>
        <w:t>43</w:t>
      </w:r>
      <w:r w:rsidR="007B3035" w:rsidRPr="00661AEE">
        <w:rPr>
          <w:rFonts w:ascii="Times New Roman" w:hAnsi="Times New Roman" w:cs="Times New Roman"/>
          <w:color w:val="000000" w:themeColor="text1"/>
          <w:sz w:val="26"/>
          <w:szCs w:val="26"/>
        </w:rPr>
        <w:t xml:space="preserve"> cho công ty.</w:t>
      </w:r>
      <w:r w:rsidR="00B36118" w:rsidRPr="00661AEE">
        <w:rPr>
          <w:rFonts w:ascii="Times New Roman" w:hAnsi="Times New Roman" w:cs="Times New Roman"/>
          <w:color w:val="000000" w:themeColor="text1"/>
          <w:sz w:val="26"/>
          <w:szCs w:val="26"/>
        </w:rPr>
        <w:t xml:space="preserve"> Đây là giá trị tương đối lớn nhưng xác suất xảy ra trong phân phối chuẩn thì lại </w:t>
      </w:r>
      <w:r w:rsidR="00FF0982" w:rsidRPr="00661AEE">
        <w:rPr>
          <w:rFonts w:ascii="Times New Roman" w:hAnsi="Times New Roman" w:cs="Times New Roman"/>
          <w:color w:val="000000" w:themeColor="text1"/>
          <w:sz w:val="26"/>
          <w:szCs w:val="26"/>
        </w:rPr>
        <w:t>khá thấp (6,625% so với 67,743%)) chỉ chiếm 9,78% xác suất xảy ra trong khoảng giá trị của dộ lệch chuẩn.</w:t>
      </w:r>
    </w:p>
    <w:p w14:paraId="50BCD34D" w14:textId="1CC5B0F9" w:rsidR="00CA1AD8" w:rsidRPr="00661AEE" w:rsidRDefault="00CA1AD8" w:rsidP="009933FA">
      <w:pPr>
        <w:pStyle w:val="NormalWeb"/>
        <w:numPr>
          <w:ilvl w:val="0"/>
          <w:numId w:val="19"/>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Xác suất NPV lớn hơn 0</w:t>
      </w:r>
      <w:r w:rsidRPr="00661AEE">
        <w:rPr>
          <w:color w:val="000000" w:themeColor="text1"/>
          <w:sz w:val="26"/>
          <w:szCs w:val="26"/>
        </w:rPr>
        <w:t>:</w:t>
      </w:r>
    </w:p>
    <w:p w14:paraId="77031992" w14:textId="1DE35CA6" w:rsidR="00CA1AD8" w:rsidRPr="00661AEE" w:rsidRDefault="00CA1AD8" w:rsidP="009933FA">
      <w:pPr>
        <w:numPr>
          <w:ilvl w:val="1"/>
          <w:numId w:val="19"/>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Xác suất NPV lớn hơn 0 là </w:t>
      </w:r>
      <w:r w:rsidR="007B02C0" w:rsidRPr="00661AEE">
        <w:rPr>
          <w:rFonts w:ascii="Times New Roman" w:hAnsi="Times New Roman" w:cs="Times New Roman"/>
          <w:color w:val="000000" w:themeColor="text1"/>
          <w:sz w:val="26"/>
          <w:szCs w:val="26"/>
        </w:rPr>
        <w:t>21,796%</w:t>
      </w:r>
      <w:r w:rsidR="001D57AF"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 xml:space="preserve">, </w:t>
      </w:r>
      <w:r w:rsidR="00A36058" w:rsidRPr="00661AEE">
        <w:rPr>
          <w:rFonts w:ascii="Times New Roman" w:hAnsi="Times New Roman" w:cs="Times New Roman"/>
          <w:color w:val="000000" w:themeColor="text1"/>
          <w:sz w:val="26"/>
          <w:szCs w:val="26"/>
        </w:rPr>
        <w:t>đ</w:t>
      </w:r>
      <w:r w:rsidR="00843A48" w:rsidRPr="00661AEE">
        <w:rPr>
          <w:rFonts w:ascii="Times New Roman" w:hAnsi="Times New Roman" w:cs="Times New Roman"/>
          <w:color w:val="000000" w:themeColor="text1"/>
          <w:sz w:val="26"/>
          <w:szCs w:val="26"/>
        </w:rPr>
        <w:t xml:space="preserve">ây là một con số </w:t>
      </w:r>
      <w:r w:rsidR="00A36058" w:rsidRPr="00661AEE">
        <w:rPr>
          <w:rFonts w:ascii="Times New Roman" w:hAnsi="Times New Roman" w:cs="Times New Roman"/>
          <w:color w:val="000000" w:themeColor="text1"/>
          <w:sz w:val="26"/>
          <w:szCs w:val="26"/>
        </w:rPr>
        <w:t>khả</w:t>
      </w:r>
      <w:r w:rsidR="00843A48" w:rsidRPr="00661AEE">
        <w:rPr>
          <w:rFonts w:ascii="Times New Roman" w:hAnsi="Times New Roman" w:cs="Times New Roman"/>
          <w:color w:val="000000" w:themeColor="text1"/>
          <w:sz w:val="26"/>
          <w:szCs w:val="26"/>
        </w:rPr>
        <w:t xml:space="preserve"> </w:t>
      </w:r>
      <w:r w:rsidR="00A36058" w:rsidRPr="00661AEE">
        <w:rPr>
          <w:rFonts w:ascii="Times New Roman" w:hAnsi="Times New Roman" w:cs="Times New Roman"/>
          <w:color w:val="000000" w:themeColor="text1"/>
          <w:sz w:val="26"/>
          <w:szCs w:val="26"/>
        </w:rPr>
        <w:t>thấp</w:t>
      </w:r>
      <w:r w:rsidR="00843A48" w:rsidRPr="00661AEE">
        <w:rPr>
          <w:rFonts w:ascii="Times New Roman" w:hAnsi="Times New Roman" w:cs="Times New Roman"/>
          <w:color w:val="000000" w:themeColor="text1"/>
          <w:sz w:val="26"/>
          <w:szCs w:val="26"/>
        </w:rPr>
        <w:t xml:space="preserve"> cho thấy khả năng thành công của dự án là không cao</w:t>
      </w:r>
      <w:r w:rsidRPr="00661AEE">
        <w:rPr>
          <w:rFonts w:ascii="Times New Roman" w:hAnsi="Times New Roman" w:cs="Times New Roman"/>
          <w:color w:val="000000" w:themeColor="text1"/>
          <w:sz w:val="26"/>
          <w:szCs w:val="26"/>
        </w:rPr>
        <w:t>.</w:t>
      </w:r>
    </w:p>
    <w:p w14:paraId="4CF8E5C2" w14:textId="77777777" w:rsidR="00CA1AD8" w:rsidRPr="00661AEE" w:rsidRDefault="00CA1AD8" w:rsidP="009933FA">
      <w:pPr>
        <w:pStyle w:val="Heading3"/>
        <w:spacing w:after="160" w:line="288" w:lineRule="auto"/>
        <w:jc w:val="both"/>
        <w:rPr>
          <w:rFonts w:ascii="Times New Roman" w:hAnsi="Times New Roman" w:cs="Times New Roman"/>
          <w:b/>
          <w:bCs/>
          <w:color w:val="000000" w:themeColor="text1"/>
          <w:sz w:val="26"/>
          <w:szCs w:val="26"/>
        </w:rPr>
      </w:pPr>
      <w:bookmarkStart w:id="76" w:name="_Toc169268573"/>
      <w:bookmarkStart w:id="77" w:name="_Toc169268933"/>
      <w:bookmarkStart w:id="78" w:name="_Toc169269436"/>
      <w:bookmarkStart w:id="79" w:name="_Toc170212254"/>
      <w:r w:rsidRPr="00661AEE">
        <w:rPr>
          <w:rFonts w:ascii="Times New Roman" w:hAnsi="Times New Roman" w:cs="Times New Roman"/>
          <w:b/>
          <w:bCs/>
          <w:color w:val="000000" w:themeColor="text1"/>
          <w:sz w:val="26"/>
          <w:szCs w:val="26"/>
        </w:rPr>
        <w:t>Kết Luận</w:t>
      </w:r>
      <w:bookmarkEnd w:id="76"/>
      <w:bookmarkEnd w:id="77"/>
      <w:bookmarkEnd w:id="78"/>
      <w:bookmarkEnd w:id="79"/>
    </w:p>
    <w:p w14:paraId="453313C2" w14:textId="4D88AAC5" w:rsidR="004E26F2" w:rsidRPr="00661AEE" w:rsidRDefault="00CA1AD8" w:rsidP="00EC7A11">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Dựa trên kết quả của mô phỏng Monte Carlo, dự án </w:t>
      </w:r>
      <w:r w:rsidR="006764D9" w:rsidRPr="00661AEE">
        <w:rPr>
          <w:color w:val="000000" w:themeColor="text1"/>
          <w:sz w:val="26"/>
          <w:szCs w:val="26"/>
        </w:rPr>
        <w:t>trên</w:t>
      </w:r>
      <w:r w:rsidRPr="00661AEE">
        <w:rPr>
          <w:color w:val="000000" w:themeColor="text1"/>
          <w:sz w:val="26"/>
          <w:szCs w:val="26"/>
        </w:rPr>
        <w:t xml:space="preserve"> của </w:t>
      </w:r>
      <w:r w:rsidR="006764D9" w:rsidRPr="00661AEE">
        <w:rPr>
          <w:color w:val="000000" w:themeColor="text1"/>
          <w:sz w:val="26"/>
          <w:szCs w:val="26"/>
        </w:rPr>
        <w:t>PVD</w:t>
      </w:r>
      <w:r w:rsidRPr="00661AEE">
        <w:rPr>
          <w:color w:val="000000" w:themeColor="text1"/>
          <w:sz w:val="26"/>
          <w:szCs w:val="26"/>
        </w:rPr>
        <w:t xml:space="preserve"> có khả năng</w:t>
      </w:r>
      <w:r w:rsidR="006764D9" w:rsidRPr="00661AEE">
        <w:rPr>
          <w:color w:val="000000" w:themeColor="text1"/>
          <w:sz w:val="26"/>
          <w:szCs w:val="26"/>
        </w:rPr>
        <w:t xml:space="preserve"> rất cao sẽ</w:t>
      </w:r>
      <w:r w:rsidRPr="00661AEE">
        <w:rPr>
          <w:color w:val="000000" w:themeColor="text1"/>
          <w:sz w:val="26"/>
          <w:szCs w:val="26"/>
        </w:rPr>
        <w:t xml:space="preserve"> mang lại </w:t>
      </w:r>
      <w:r w:rsidR="006764D9" w:rsidRPr="00661AEE">
        <w:rPr>
          <w:color w:val="000000" w:themeColor="text1"/>
          <w:sz w:val="26"/>
          <w:szCs w:val="26"/>
        </w:rPr>
        <w:t>thu nhập âm cho công ty</w:t>
      </w:r>
      <w:r w:rsidRPr="00661AEE">
        <w:rPr>
          <w:color w:val="000000" w:themeColor="text1"/>
          <w:sz w:val="26"/>
          <w:szCs w:val="26"/>
        </w:rPr>
        <w:t xml:space="preserve">. Xác suất NPV lớn hơn 0 là </w:t>
      </w:r>
      <w:r w:rsidR="007B02C0" w:rsidRPr="00661AEE">
        <w:rPr>
          <w:color w:val="000000" w:themeColor="text1"/>
          <w:sz w:val="26"/>
          <w:szCs w:val="26"/>
        </w:rPr>
        <w:t>21,796</w:t>
      </w:r>
      <w:r w:rsidRPr="00661AEE">
        <w:rPr>
          <w:color w:val="000000" w:themeColor="text1"/>
          <w:sz w:val="26"/>
          <w:szCs w:val="26"/>
        </w:rPr>
        <w:t>%, điều này</w:t>
      </w:r>
      <w:r w:rsidR="006764D9" w:rsidRPr="00661AEE">
        <w:rPr>
          <w:color w:val="000000" w:themeColor="text1"/>
          <w:sz w:val="26"/>
          <w:szCs w:val="26"/>
        </w:rPr>
        <w:t xml:space="preserve"> cho thấy khả năng sinh lợi của dự án </w:t>
      </w:r>
      <w:r w:rsidR="00FF0982" w:rsidRPr="00661AEE">
        <w:rPr>
          <w:color w:val="000000" w:themeColor="text1"/>
          <w:sz w:val="26"/>
          <w:szCs w:val="26"/>
        </w:rPr>
        <w:t>khá</w:t>
      </w:r>
      <w:r w:rsidR="006764D9" w:rsidRPr="00661AEE">
        <w:rPr>
          <w:color w:val="000000" w:themeColor="text1"/>
          <w:sz w:val="26"/>
          <w:szCs w:val="26"/>
        </w:rPr>
        <w:t xml:space="preserve"> thấp và ít</w:t>
      </w:r>
      <w:r w:rsidR="00FF0982" w:rsidRPr="00661AEE">
        <w:rPr>
          <w:color w:val="000000" w:themeColor="text1"/>
          <w:sz w:val="26"/>
          <w:szCs w:val="26"/>
        </w:rPr>
        <w:t xml:space="preserve"> khả năng</w:t>
      </w:r>
      <w:r w:rsidR="006764D9" w:rsidRPr="00661AEE">
        <w:rPr>
          <w:color w:val="000000" w:themeColor="text1"/>
          <w:sz w:val="26"/>
          <w:szCs w:val="26"/>
        </w:rPr>
        <w:t xml:space="preserve"> mang lại giá trị cho công ty.</w:t>
      </w:r>
      <w:r w:rsidRPr="00661AEE">
        <w:rPr>
          <w:color w:val="000000" w:themeColor="text1"/>
          <w:sz w:val="26"/>
          <w:szCs w:val="26"/>
        </w:rPr>
        <w:t xml:space="preserve"> </w:t>
      </w:r>
      <w:r w:rsidR="006764D9" w:rsidRPr="00661AEE">
        <w:rPr>
          <w:color w:val="000000" w:themeColor="text1"/>
          <w:sz w:val="26"/>
          <w:szCs w:val="26"/>
        </w:rPr>
        <w:t xml:space="preserve">Mặc dù vẫn có thể đạt lợi nhuận rất lớn nhưng khả năng có thể thực hiện được là rất </w:t>
      </w:r>
      <w:r w:rsidR="006764D9" w:rsidRPr="00661AEE">
        <w:rPr>
          <w:color w:val="000000" w:themeColor="text1"/>
          <w:sz w:val="26"/>
          <w:szCs w:val="26"/>
        </w:rPr>
        <w:lastRenderedPageBreak/>
        <w:t>nhỏ</w:t>
      </w:r>
      <w:r w:rsidR="00381C01" w:rsidRPr="00661AEE">
        <w:rPr>
          <w:color w:val="000000" w:themeColor="text1"/>
          <w:sz w:val="26"/>
          <w:szCs w:val="26"/>
        </w:rPr>
        <w:t>.</w:t>
      </w:r>
      <w:r w:rsidR="006764D9" w:rsidRPr="00661AEE">
        <w:rPr>
          <w:color w:val="000000" w:themeColor="text1"/>
          <w:sz w:val="26"/>
          <w:szCs w:val="26"/>
        </w:rPr>
        <w:t xml:space="preserve"> </w:t>
      </w:r>
      <w:r w:rsidR="00381C01" w:rsidRPr="00661AEE">
        <w:rPr>
          <w:color w:val="000000" w:themeColor="text1"/>
          <w:sz w:val="26"/>
          <w:szCs w:val="26"/>
        </w:rPr>
        <w:t>K</w:t>
      </w:r>
      <w:r w:rsidR="006764D9" w:rsidRPr="00661AEE">
        <w:rPr>
          <w:color w:val="000000" w:themeColor="text1"/>
          <w:sz w:val="26"/>
          <w:szCs w:val="26"/>
        </w:rPr>
        <w:t>ết quả này</w:t>
      </w:r>
      <w:r w:rsidR="00381C01" w:rsidRPr="00661AEE">
        <w:rPr>
          <w:color w:val="000000" w:themeColor="text1"/>
          <w:sz w:val="26"/>
          <w:szCs w:val="26"/>
        </w:rPr>
        <w:t xml:space="preserve"> không những</w:t>
      </w:r>
      <w:r w:rsidR="006764D9" w:rsidRPr="00661AEE">
        <w:rPr>
          <w:color w:val="000000" w:themeColor="text1"/>
          <w:sz w:val="26"/>
          <w:szCs w:val="26"/>
        </w:rPr>
        <w:t xml:space="preserve"> </w:t>
      </w:r>
      <w:r w:rsidR="00381C01" w:rsidRPr="00661AEE">
        <w:rPr>
          <w:color w:val="000000" w:themeColor="text1"/>
          <w:sz w:val="26"/>
          <w:szCs w:val="26"/>
        </w:rPr>
        <w:t>làm cho giá trị</w:t>
      </w:r>
      <w:r w:rsidR="006764D9" w:rsidRPr="00661AEE">
        <w:rPr>
          <w:color w:val="000000" w:themeColor="text1"/>
          <w:sz w:val="26"/>
          <w:szCs w:val="26"/>
        </w:rPr>
        <w:t xml:space="preserve"> công ty</w:t>
      </w:r>
      <w:r w:rsidR="00381C01" w:rsidRPr="00661AEE">
        <w:rPr>
          <w:color w:val="000000" w:themeColor="text1"/>
          <w:sz w:val="26"/>
          <w:szCs w:val="26"/>
        </w:rPr>
        <w:t xml:space="preserve"> ngày càng giảm mà còn giảm khả năng huy động vốn của công ty.</w:t>
      </w:r>
      <w:r w:rsidR="004E26F2" w:rsidRPr="00661AEE">
        <w:rPr>
          <w:sz w:val="26"/>
          <w:szCs w:val="26"/>
        </w:rPr>
        <w:br w:type="page"/>
      </w:r>
    </w:p>
    <w:p w14:paraId="18CB5B4B" w14:textId="47A39BBC" w:rsidR="00F21B40" w:rsidRPr="00661AEE" w:rsidRDefault="00F21B40" w:rsidP="00F21B40">
      <w:pPr>
        <w:pStyle w:val="Heading2"/>
        <w:spacing w:before="120" w:after="120" w:line="288" w:lineRule="auto"/>
        <w:jc w:val="both"/>
        <w:rPr>
          <w:rFonts w:ascii="Times New Roman" w:hAnsi="Times New Roman" w:cs="Times New Roman"/>
          <w:b/>
          <w:bCs/>
          <w:color w:val="000000" w:themeColor="text1"/>
        </w:rPr>
      </w:pPr>
      <w:bookmarkStart w:id="80" w:name="_Toc169268599"/>
      <w:bookmarkStart w:id="81" w:name="_Toc169268959"/>
      <w:bookmarkStart w:id="82" w:name="_Toc169269461"/>
      <w:bookmarkStart w:id="83" w:name="_Toc170212255"/>
      <w:r w:rsidRPr="00661AEE">
        <w:rPr>
          <w:rFonts w:ascii="Times New Roman" w:hAnsi="Times New Roman" w:cs="Times New Roman"/>
          <w:b/>
          <w:bCs/>
          <w:color w:val="000000" w:themeColor="text1"/>
        </w:rPr>
        <w:lastRenderedPageBreak/>
        <w:t>Phần 5: ĐỊNH GIÁ QUYỀN CHỌN THỰC</w:t>
      </w:r>
    </w:p>
    <w:p w14:paraId="5389C1B5" w14:textId="7E38AEE0" w:rsidR="004E26F2" w:rsidRPr="00661AEE" w:rsidRDefault="00F21B40" w:rsidP="006571E8">
      <w:pPr>
        <w:pStyle w:val="Heading2"/>
        <w:spacing w:before="120" w:line="288" w:lineRule="auto"/>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004E26F2"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1.</w:t>
      </w:r>
      <w:r w:rsidR="004E26F2" w:rsidRPr="00661AEE">
        <w:rPr>
          <w:rFonts w:ascii="Times New Roman" w:hAnsi="Times New Roman" w:cs="Times New Roman"/>
          <w:b/>
          <w:bCs/>
          <w:color w:val="000000" w:themeColor="text1"/>
        </w:rPr>
        <w:t xml:space="preserve"> Phân Tích Lựa Chọn </w:t>
      </w:r>
      <w:bookmarkEnd w:id="80"/>
      <w:bookmarkEnd w:id="81"/>
      <w:bookmarkEnd w:id="82"/>
      <w:r w:rsidR="006571E8" w:rsidRPr="00661AEE">
        <w:rPr>
          <w:rFonts w:ascii="Times New Roman" w:hAnsi="Times New Roman" w:cs="Times New Roman"/>
          <w:b/>
          <w:bCs/>
          <w:color w:val="000000" w:themeColor="text1"/>
        </w:rPr>
        <w:t>Từ Bỏ</w:t>
      </w:r>
      <w:bookmarkEnd w:id="83"/>
    </w:p>
    <w:p w14:paraId="66D91A7D" w14:textId="1E5CF607" w:rsidR="004E26F2" w:rsidRPr="00661AEE" w:rsidRDefault="004E26F2" w:rsidP="006571E8">
      <w:pPr>
        <w:spacing w:before="120" w:line="288" w:lineRule="auto"/>
        <w:jc w:val="both"/>
        <w:rPr>
          <w:rFonts w:ascii="Times New Roman" w:hAnsi="Times New Roman" w:cs="Times New Roman"/>
          <w:b/>
          <w:bCs/>
          <w:i/>
          <w:iCs/>
          <w:sz w:val="26"/>
          <w:szCs w:val="26"/>
        </w:rPr>
      </w:pPr>
      <w:r w:rsidRPr="00661AEE">
        <w:rPr>
          <w:rFonts w:ascii="Times New Roman" w:hAnsi="Times New Roman" w:cs="Times New Roman"/>
          <w:b/>
          <w:bCs/>
          <w:sz w:val="26"/>
          <w:szCs w:val="26"/>
        </w:rPr>
        <w:t xml:space="preserve">Lợi </w:t>
      </w:r>
      <w:r w:rsidR="0013711C" w:rsidRPr="00661AEE">
        <w:rPr>
          <w:rFonts w:ascii="Times New Roman" w:hAnsi="Times New Roman" w:cs="Times New Roman"/>
          <w:b/>
          <w:bCs/>
          <w:sz w:val="26"/>
          <w:szCs w:val="26"/>
        </w:rPr>
        <w:t>t</w:t>
      </w:r>
      <w:r w:rsidRPr="00661AEE">
        <w:rPr>
          <w:rFonts w:ascii="Times New Roman" w:hAnsi="Times New Roman" w:cs="Times New Roman"/>
          <w:b/>
          <w:bCs/>
          <w:sz w:val="26"/>
          <w:szCs w:val="26"/>
        </w:rPr>
        <w:t xml:space="preserve">hế </w:t>
      </w:r>
      <w:r w:rsidR="0013711C" w:rsidRPr="00661AEE">
        <w:rPr>
          <w:rFonts w:ascii="Times New Roman" w:hAnsi="Times New Roman" w:cs="Times New Roman"/>
          <w:b/>
          <w:bCs/>
          <w:sz w:val="26"/>
          <w:szCs w:val="26"/>
        </w:rPr>
        <w:t>v</w:t>
      </w:r>
      <w:r w:rsidRPr="00661AEE">
        <w:rPr>
          <w:rFonts w:ascii="Times New Roman" w:hAnsi="Times New Roman" w:cs="Times New Roman"/>
          <w:b/>
          <w:bCs/>
          <w:sz w:val="26"/>
          <w:szCs w:val="26"/>
        </w:rPr>
        <w:t xml:space="preserve">à </w:t>
      </w:r>
      <w:r w:rsidR="0013711C" w:rsidRPr="00661AEE">
        <w:rPr>
          <w:rFonts w:ascii="Times New Roman" w:hAnsi="Times New Roman" w:cs="Times New Roman"/>
          <w:b/>
          <w:bCs/>
          <w:sz w:val="26"/>
          <w:szCs w:val="26"/>
        </w:rPr>
        <w:t>b</w:t>
      </w:r>
      <w:r w:rsidRPr="00661AEE">
        <w:rPr>
          <w:rFonts w:ascii="Times New Roman" w:hAnsi="Times New Roman" w:cs="Times New Roman"/>
          <w:b/>
          <w:bCs/>
          <w:sz w:val="26"/>
          <w:szCs w:val="26"/>
        </w:rPr>
        <w:t xml:space="preserve">ất </w:t>
      </w:r>
      <w:r w:rsidR="0013711C" w:rsidRPr="00661AEE">
        <w:rPr>
          <w:rFonts w:ascii="Times New Roman" w:hAnsi="Times New Roman" w:cs="Times New Roman"/>
          <w:b/>
          <w:bCs/>
          <w:sz w:val="26"/>
          <w:szCs w:val="26"/>
        </w:rPr>
        <w:t>l</w:t>
      </w:r>
      <w:r w:rsidRPr="00661AEE">
        <w:rPr>
          <w:rFonts w:ascii="Times New Roman" w:hAnsi="Times New Roman" w:cs="Times New Roman"/>
          <w:b/>
          <w:bCs/>
          <w:sz w:val="26"/>
          <w:szCs w:val="26"/>
        </w:rPr>
        <w:t xml:space="preserve">ợi </w:t>
      </w:r>
      <w:r w:rsidR="0013711C" w:rsidRPr="00661AEE">
        <w:rPr>
          <w:rFonts w:ascii="Times New Roman" w:hAnsi="Times New Roman" w:cs="Times New Roman"/>
          <w:b/>
          <w:bCs/>
          <w:sz w:val="26"/>
          <w:szCs w:val="26"/>
        </w:rPr>
        <w:t>c</w:t>
      </w:r>
      <w:r w:rsidRPr="00661AEE">
        <w:rPr>
          <w:rFonts w:ascii="Times New Roman" w:hAnsi="Times New Roman" w:cs="Times New Roman"/>
          <w:b/>
          <w:bCs/>
          <w:sz w:val="26"/>
          <w:szCs w:val="26"/>
        </w:rPr>
        <w:t xml:space="preserve">ủa </w:t>
      </w:r>
      <w:r w:rsidR="0013711C" w:rsidRPr="00661AEE">
        <w:rPr>
          <w:rFonts w:ascii="Times New Roman" w:hAnsi="Times New Roman" w:cs="Times New Roman"/>
          <w:b/>
          <w:bCs/>
          <w:sz w:val="26"/>
          <w:szCs w:val="26"/>
        </w:rPr>
        <w:t>v</w:t>
      </w:r>
      <w:r w:rsidRPr="00661AEE">
        <w:rPr>
          <w:rFonts w:ascii="Times New Roman" w:hAnsi="Times New Roman" w:cs="Times New Roman"/>
          <w:b/>
          <w:bCs/>
          <w:sz w:val="26"/>
          <w:szCs w:val="26"/>
        </w:rPr>
        <w:t>iệc</w:t>
      </w:r>
      <w:r w:rsidR="0013711C" w:rsidRPr="00661AEE">
        <w:rPr>
          <w:rFonts w:ascii="Times New Roman" w:hAnsi="Times New Roman" w:cs="Times New Roman"/>
          <w:b/>
          <w:bCs/>
          <w:sz w:val="26"/>
          <w:szCs w:val="26"/>
        </w:rPr>
        <w:t xml:space="preserve"> từ bỏ dự án so với duy trì.</w:t>
      </w:r>
    </w:p>
    <w:p w14:paraId="31DA102B" w14:textId="77777777" w:rsidR="004E26F2" w:rsidRPr="00661AEE" w:rsidRDefault="004E26F2" w:rsidP="009933FA">
      <w:pPr>
        <w:pStyle w:val="NormalWeb"/>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Lợi Thế</w:t>
      </w:r>
      <w:r w:rsidRPr="00661AEE">
        <w:rPr>
          <w:color w:val="000000" w:themeColor="text1"/>
          <w:sz w:val="26"/>
          <w:szCs w:val="26"/>
        </w:rPr>
        <w:t>:</w:t>
      </w:r>
    </w:p>
    <w:p w14:paraId="526B100D" w14:textId="3B04230C" w:rsidR="00AF5B1F" w:rsidRPr="00661AEE" w:rsidRDefault="00AF5B1F" w:rsidP="009933FA">
      <w:pPr>
        <w:numPr>
          <w:ilvl w:val="0"/>
          <w:numId w:val="37"/>
        </w:numPr>
        <w:spacing w:before="100" w:beforeAutospacing="1" w:line="288" w:lineRule="auto"/>
        <w:jc w:val="both"/>
        <w:rPr>
          <w:rStyle w:val="Strong"/>
          <w:rFonts w:ascii="Times New Roman" w:hAnsi="Times New Roman" w:cs="Times New Roman"/>
          <w:b w:val="0"/>
          <w:bCs w:val="0"/>
          <w:color w:val="000000" w:themeColor="text1"/>
          <w:sz w:val="26"/>
          <w:szCs w:val="26"/>
        </w:rPr>
      </w:pPr>
      <w:r w:rsidRPr="00661AEE">
        <w:rPr>
          <w:rStyle w:val="Strong"/>
          <w:rFonts w:ascii="Times New Roman" w:hAnsi="Times New Roman" w:cs="Times New Roman"/>
          <w:color w:val="000000" w:themeColor="text1"/>
          <w:sz w:val="26"/>
          <w:szCs w:val="26"/>
        </w:rPr>
        <w:t>Nghiên cứu thị trường</w:t>
      </w:r>
      <w:r w:rsidRPr="00661AEE">
        <w:rPr>
          <w:rStyle w:val="Strong"/>
          <w:rFonts w:ascii="Times New Roman" w:hAnsi="Times New Roman" w:cs="Times New Roman"/>
          <w:b w:val="0"/>
          <w:bCs w:val="0"/>
          <w:color w:val="000000" w:themeColor="text1"/>
          <w:sz w:val="26"/>
          <w:szCs w:val="26"/>
        </w:rPr>
        <w:t xml:space="preserve">: </w:t>
      </w:r>
      <w:r w:rsidR="006B4482" w:rsidRPr="00661AEE">
        <w:rPr>
          <w:rStyle w:val="Strong"/>
          <w:rFonts w:ascii="Times New Roman" w:hAnsi="Times New Roman" w:cs="Times New Roman"/>
          <w:b w:val="0"/>
          <w:bCs w:val="0"/>
          <w:color w:val="000000" w:themeColor="text1"/>
          <w:sz w:val="26"/>
          <w:szCs w:val="26"/>
        </w:rPr>
        <w:t>Việc đưa quyền chọn từ bỏ vào quá trình hoạch định đầu tư dự án giúp công ty có thời gian nghiên cứu và đánh giá xu hướng thị trường như cung cầu – giá dầu, đầu tư khai thác thượng nguồn và cung cầu giàn khoan. Từ đó, lựa chọn thời điểm thích hợp để từ bỏ dự án nhằm mang lại NPV cao nhất</w:t>
      </w:r>
    </w:p>
    <w:p w14:paraId="15AB0489" w14:textId="47A0C21D" w:rsidR="004E26F2" w:rsidRPr="00661AEE" w:rsidRDefault="0013711C" w:rsidP="009933FA">
      <w:pPr>
        <w:numPr>
          <w:ilvl w:val="0"/>
          <w:numId w:val="37"/>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Thu Hồi Vốn Đầu Tư Ban Đầu</w:t>
      </w:r>
      <w:r w:rsidR="004E26F2" w:rsidRPr="00661AEE">
        <w:rPr>
          <w:rFonts w:ascii="Times New Roman" w:hAnsi="Times New Roman" w:cs="Times New Roman"/>
          <w:color w:val="000000" w:themeColor="text1"/>
          <w:sz w:val="26"/>
          <w:szCs w:val="26"/>
        </w:rPr>
        <w:t xml:space="preserve">: </w:t>
      </w:r>
      <w:r w:rsidR="00173390" w:rsidRPr="00661AEE">
        <w:rPr>
          <w:rFonts w:ascii="Times New Roman" w:hAnsi="Times New Roman" w:cs="Times New Roman"/>
          <w:color w:val="000000" w:themeColor="text1"/>
          <w:sz w:val="26"/>
          <w:szCs w:val="26"/>
        </w:rPr>
        <w:t xml:space="preserve">Thời gian thu hồi vốn đầu tư giàn khoan được rút ngắn từ đó làm giảm rủi ro từ khoản vay, đồng thời nhanh chóng thu hồi vốn khi giá </w:t>
      </w:r>
      <w:r w:rsidR="00C61A3A">
        <w:rPr>
          <w:rFonts w:ascii="Times New Roman" w:hAnsi="Times New Roman" w:cs="Times New Roman"/>
          <w:color w:val="000000" w:themeColor="text1"/>
          <w:sz w:val="26"/>
          <w:szCs w:val="26"/>
        </w:rPr>
        <w:t>thuê</w:t>
      </w:r>
      <w:r w:rsidR="00173390" w:rsidRPr="00661AEE">
        <w:rPr>
          <w:rFonts w:ascii="Times New Roman" w:hAnsi="Times New Roman" w:cs="Times New Roman"/>
          <w:color w:val="000000" w:themeColor="text1"/>
          <w:sz w:val="26"/>
          <w:szCs w:val="26"/>
        </w:rPr>
        <w:t xml:space="preserve"> trong giai đoạn đầu của dự án thấp và dòng tiền tăng thêm không đủ bù đắp khoản đầu tư ban đầu</w:t>
      </w:r>
      <w:r w:rsidR="004E26F2" w:rsidRPr="00661AEE">
        <w:rPr>
          <w:rFonts w:ascii="Times New Roman" w:hAnsi="Times New Roman" w:cs="Times New Roman"/>
          <w:color w:val="000000" w:themeColor="text1"/>
          <w:sz w:val="26"/>
          <w:szCs w:val="26"/>
        </w:rPr>
        <w:t>.</w:t>
      </w:r>
      <w:r w:rsidR="00173390" w:rsidRPr="00661AEE">
        <w:rPr>
          <w:rFonts w:ascii="Times New Roman" w:hAnsi="Times New Roman" w:cs="Times New Roman"/>
          <w:color w:val="000000" w:themeColor="text1"/>
          <w:sz w:val="26"/>
          <w:szCs w:val="26"/>
        </w:rPr>
        <w:t xml:space="preserve"> Đồng thời, việc từ bỏ và thanh lý dự án sớm làm giảm rủi ro từ giá trị chiết khấu do khoản thời gian ngắn.</w:t>
      </w:r>
    </w:p>
    <w:p w14:paraId="2752A7FB" w14:textId="274F08B4" w:rsidR="004E26F2" w:rsidRPr="00661AEE" w:rsidRDefault="009B1FAE" w:rsidP="009933FA">
      <w:pPr>
        <w:numPr>
          <w:ilvl w:val="0"/>
          <w:numId w:val="37"/>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 xml:space="preserve">Ảnh Hưởng Của Giá </w:t>
      </w:r>
      <w:r w:rsidR="00C61A3A">
        <w:rPr>
          <w:rStyle w:val="Strong"/>
          <w:rFonts w:ascii="Times New Roman" w:hAnsi="Times New Roman" w:cs="Times New Roman"/>
          <w:color w:val="000000" w:themeColor="text1"/>
          <w:sz w:val="26"/>
          <w:szCs w:val="26"/>
        </w:rPr>
        <w:t>Thuê</w:t>
      </w:r>
      <w:r w:rsidR="004E26F2"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giàn khoan mặc dù biến động mạnh tạo điều kiện cho PVD đạt lợi nhuận bùng nổ, nhưng lại không tăng trưởng so với 10 năm gần nhất</w:t>
      </w:r>
      <w:r w:rsidR="004E26F2"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 xml:space="preserve"> Điều này khiến cho </w:t>
      </w:r>
      <w:r w:rsidR="00A236CC" w:rsidRPr="00661AEE">
        <w:rPr>
          <w:rFonts w:ascii="Times New Roman" w:hAnsi="Times New Roman" w:cs="Times New Roman"/>
          <w:color w:val="000000" w:themeColor="text1"/>
          <w:sz w:val="26"/>
          <w:szCs w:val="26"/>
        </w:rPr>
        <w:t>thu nhập thực của doanh nghiệp ngày càng giảm khi tính hiện giá dòng tiền. Do đó, việc từ bỏ dự án giúp giảm rủi ro từ biến động giá thuê.</w:t>
      </w:r>
    </w:p>
    <w:p w14:paraId="290316DC" w14:textId="77777777" w:rsidR="004E26F2" w:rsidRPr="00661AEE" w:rsidRDefault="004E26F2" w:rsidP="009933FA">
      <w:pPr>
        <w:pStyle w:val="NormalWeb"/>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Bất Lợi</w:t>
      </w:r>
      <w:r w:rsidRPr="00661AEE">
        <w:rPr>
          <w:color w:val="000000" w:themeColor="text1"/>
          <w:sz w:val="26"/>
          <w:szCs w:val="26"/>
        </w:rPr>
        <w:t>:</w:t>
      </w:r>
    </w:p>
    <w:p w14:paraId="7690C51E" w14:textId="26397392" w:rsidR="004E26F2" w:rsidRPr="00661AEE" w:rsidRDefault="00477872" w:rsidP="009933FA">
      <w:pPr>
        <w:numPr>
          <w:ilvl w:val="0"/>
          <w:numId w:val="3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 xml:space="preserve">Giá </w:t>
      </w:r>
      <w:r w:rsidR="00C61A3A">
        <w:rPr>
          <w:rStyle w:val="Strong"/>
          <w:rFonts w:ascii="Times New Roman" w:hAnsi="Times New Roman" w:cs="Times New Roman"/>
          <w:color w:val="000000" w:themeColor="text1"/>
          <w:sz w:val="26"/>
          <w:szCs w:val="26"/>
        </w:rPr>
        <w:t>Thuê</w:t>
      </w:r>
      <w:r w:rsidRPr="00661AEE">
        <w:rPr>
          <w:rStyle w:val="Strong"/>
          <w:rFonts w:ascii="Times New Roman" w:hAnsi="Times New Roman" w:cs="Times New Roman"/>
          <w:color w:val="000000" w:themeColor="text1"/>
          <w:sz w:val="26"/>
          <w:szCs w:val="26"/>
        </w:rPr>
        <w:t xml:space="preserve"> Tăng Đột Biến</w:t>
      </w:r>
      <w:r w:rsidR="004E26F2"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themeColor="text1"/>
          <w:sz w:val="26"/>
          <w:szCs w:val="26"/>
        </w:rPr>
        <w:t xml:space="preserve">Giá </w:t>
      </w:r>
      <w:r w:rsidR="00C61A3A">
        <w:rPr>
          <w:rFonts w:ascii="Times New Roman" w:hAnsi="Times New Roman" w:cs="Times New Roman"/>
          <w:color w:val="000000" w:themeColor="text1"/>
          <w:sz w:val="26"/>
          <w:szCs w:val="26"/>
        </w:rPr>
        <w:t>thuê</w:t>
      </w:r>
      <w:r w:rsidRPr="00661AEE">
        <w:rPr>
          <w:rFonts w:ascii="Times New Roman" w:hAnsi="Times New Roman" w:cs="Times New Roman"/>
          <w:color w:val="000000" w:themeColor="text1"/>
          <w:sz w:val="26"/>
          <w:szCs w:val="26"/>
        </w:rPr>
        <w:t xml:space="preserve"> những năm sau khi từ bỏ dự án có thể gia tăng đột biến trong khoảng thời giàn dài, khi đó việc đầu tư giàn khoan mới là rất tốn kém</w:t>
      </w:r>
      <w:r w:rsidR="004E26F2" w:rsidRPr="00661AEE">
        <w:rPr>
          <w:rFonts w:ascii="Times New Roman" w:hAnsi="Times New Roman" w:cs="Times New Roman"/>
          <w:color w:val="000000" w:themeColor="text1"/>
          <w:sz w:val="26"/>
          <w:szCs w:val="26"/>
        </w:rPr>
        <w:t>.</w:t>
      </w:r>
    </w:p>
    <w:p w14:paraId="2AE70FE1" w14:textId="6E96F629" w:rsidR="004E26F2" w:rsidRPr="00661AEE" w:rsidRDefault="00477872" w:rsidP="009933FA">
      <w:pPr>
        <w:numPr>
          <w:ilvl w:val="0"/>
          <w:numId w:val="3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 xml:space="preserve">Cầu </w:t>
      </w:r>
      <w:r w:rsidR="005C09AA" w:rsidRPr="00661AEE">
        <w:rPr>
          <w:rStyle w:val="Strong"/>
          <w:rFonts w:ascii="Times New Roman" w:hAnsi="Times New Roman" w:cs="Times New Roman"/>
          <w:color w:val="000000" w:themeColor="text1"/>
          <w:sz w:val="26"/>
          <w:szCs w:val="26"/>
        </w:rPr>
        <w:t>Giàn Khoan Giảm Sút</w:t>
      </w:r>
      <w:r w:rsidR="004E26F2" w:rsidRPr="00661AEE">
        <w:rPr>
          <w:rFonts w:ascii="Times New Roman" w:hAnsi="Times New Roman" w:cs="Times New Roman"/>
          <w:color w:val="000000" w:themeColor="text1"/>
          <w:sz w:val="26"/>
          <w:szCs w:val="26"/>
        </w:rPr>
        <w:t xml:space="preserve">: </w:t>
      </w:r>
      <w:r w:rsidRPr="00661AEE">
        <w:rPr>
          <w:rFonts w:ascii="Times New Roman" w:hAnsi="Times New Roman" w:cs="Times New Roman"/>
          <w:color w:val="000000" w:themeColor="text1"/>
          <w:sz w:val="26"/>
          <w:szCs w:val="26"/>
        </w:rPr>
        <w:t>Việc thực hiện quyền chọn dựa trên đánh giá xu hướng thị trường, do đó, công ty quyết định từ bỏ dự án khi nhu cầu thị trường khai thác dầu khí sụt giảm</w:t>
      </w:r>
      <w:r w:rsidR="004E26F2" w:rsidRPr="00661AEE">
        <w:rPr>
          <w:rFonts w:ascii="Times New Roman" w:hAnsi="Times New Roman" w:cs="Times New Roman"/>
          <w:color w:val="000000" w:themeColor="text1"/>
          <w:sz w:val="26"/>
          <w:szCs w:val="26"/>
        </w:rPr>
        <w:t>.</w:t>
      </w:r>
      <w:r w:rsidRPr="00661AEE">
        <w:rPr>
          <w:rFonts w:ascii="Times New Roman" w:hAnsi="Times New Roman" w:cs="Times New Roman"/>
          <w:color w:val="000000" w:themeColor="text1"/>
          <w:sz w:val="26"/>
          <w:szCs w:val="26"/>
        </w:rPr>
        <w:t xml:space="preserve"> Điều này tác động mạnh mẽ đến các hoạt động thượng nguồn như dịch vụ khoan, dẫn tới nhu cầu giàn khoan giảm từ đó việc thanh lý giàn khoan là vô cùng khó khăn</w:t>
      </w:r>
      <w:r w:rsidR="00185960" w:rsidRPr="00661AEE">
        <w:rPr>
          <w:rFonts w:ascii="Times New Roman" w:hAnsi="Times New Roman" w:cs="Times New Roman"/>
          <w:color w:val="000000" w:themeColor="text1"/>
          <w:sz w:val="26"/>
          <w:szCs w:val="26"/>
        </w:rPr>
        <w:t>.</w:t>
      </w:r>
    </w:p>
    <w:p w14:paraId="33DB7C21" w14:textId="5A0AE242" w:rsidR="005C09AA" w:rsidRPr="00661AEE" w:rsidRDefault="005C09AA" w:rsidP="009933FA">
      <w:pPr>
        <w:numPr>
          <w:ilvl w:val="0"/>
          <w:numId w:val="38"/>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Dòng Tiền Các Năm Còn Lại</w:t>
      </w:r>
      <w:r w:rsidRPr="00661AEE">
        <w:rPr>
          <w:rFonts w:ascii="Times New Roman" w:hAnsi="Times New Roman" w:cs="Times New Roman"/>
          <w:sz w:val="26"/>
          <w:szCs w:val="26"/>
        </w:rPr>
        <w:t>:</w:t>
      </w:r>
      <w:r w:rsidRPr="00661AEE">
        <w:rPr>
          <w:rFonts w:ascii="Times New Roman" w:hAnsi="Times New Roman" w:cs="Times New Roman"/>
          <w:color w:val="000000" w:themeColor="text1"/>
          <w:sz w:val="26"/>
          <w:szCs w:val="26"/>
        </w:rPr>
        <w:t xml:space="preserve"> </w:t>
      </w:r>
      <w:r w:rsidR="00185960" w:rsidRPr="00661AEE">
        <w:rPr>
          <w:rFonts w:ascii="Times New Roman" w:hAnsi="Times New Roman" w:cs="Times New Roman"/>
          <w:color w:val="000000" w:themeColor="text1"/>
          <w:sz w:val="26"/>
          <w:szCs w:val="26"/>
        </w:rPr>
        <w:t>Thực hiện quyền từ bỏ có nghĩa là công ty cũng từ bỏ dòng tiền các năm còn lại, điều này có thể khiến họ đối mặt với rủi ro khi hiện giá của lợi nhuận từ việc thanh lý sớm TSCĐ không đủ bù đắp tổng hiện giá của dòng tiền tự do mà công ty đạt được các năm sau.</w:t>
      </w:r>
    </w:p>
    <w:p w14:paraId="7D58E780" w14:textId="77777777" w:rsidR="004E26F2" w:rsidRPr="00661AEE" w:rsidRDefault="004E26F2" w:rsidP="009933FA">
      <w:pPr>
        <w:pStyle w:val="Heading4"/>
        <w:spacing w:after="160" w:line="288" w:lineRule="auto"/>
        <w:jc w:val="both"/>
        <w:rPr>
          <w:rFonts w:ascii="Times New Roman" w:hAnsi="Times New Roman" w:cs="Times New Roman"/>
          <w:b/>
          <w:bCs/>
          <w:i w:val="0"/>
          <w:iCs w:val="0"/>
          <w:color w:val="000000" w:themeColor="text1"/>
          <w:sz w:val="26"/>
          <w:szCs w:val="26"/>
        </w:rPr>
      </w:pPr>
      <w:r w:rsidRPr="00661AEE">
        <w:rPr>
          <w:rFonts w:ascii="Times New Roman" w:hAnsi="Times New Roman" w:cs="Times New Roman"/>
          <w:b/>
          <w:bCs/>
          <w:i w:val="0"/>
          <w:iCs w:val="0"/>
          <w:color w:val="000000" w:themeColor="text1"/>
          <w:sz w:val="26"/>
          <w:szCs w:val="26"/>
        </w:rPr>
        <w:lastRenderedPageBreak/>
        <w:t>Các Giả Định Cần Thiết</w:t>
      </w:r>
    </w:p>
    <w:p w14:paraId="56B6259D" w14:textId="7E9CBA83" w:rsidR="004E26F2" w:rsidRPr="00661AEE" w:rsidRDefault="00A95978" w:rsidP="009933FA">
      <w:pPr>
        <w:pStyle w:val="NormalWeb"/>
        <w:numPr>
          <w:ilvl w:val="0"/>
          <w:numId w:val="39"/>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Thời Gian Từ Bỏ</w:t>
      </w:r>
      <w:r w:rsidR="004E26F2" w:rsidRPr="00661AEE">
        <w:rPr>
          <w:color w:val="000000" w:themeColor="text1"/>
          <w:sz w:val="26"/>
          <w:szCs w:val="26"/>
        </w:rPr>
        <w:t>:</w:t>
      </w:r>
    </w:p>
    <w:p w14:paraId="24CDEBA7" w14:textId="2FDD510F" w:rsidR="004E26F2" w:rsidRPr="00661AEE" w:rsidRDefault="004E26F2" w:rsidP="00EC7A11">
      <w:pPr>
        <w:numPr>
          <w:ilvl w:val="1"/>
          <w:numId w:val="39"/>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Giả định </w:t>
      </w:r>
      <w:r w:rsidR="00A95978" w:rsidRPr="00661AEE">
        <w:rPr>
          <w:rFonts w:ascii="Times New Roman" w:hAnsi="Times New Roman" w:cs="Times New Roman"/>
          <w:color w:val="000000" w:themeColor="text1"/>
          <w:sz w:val="26"/>
          <w:szCs w:val="26"/>
        </w:rPr>
        <w:t>tổng công ty sẽ chỉ thực hiện quyền chọn từ bỏ từ</w:t>
      </w:r>
      <w:r w:rsidR="00EC7A11" w:rsidRPr="00661AEE">
        <w:rPr>
          <w:rFonts w:ascii="Times New Roman" w:hAnsi="Times New Roman" w:cs="Times New Roman"/>
          <w:color w:val="000000" w:themeColor="text1"/>
          <w:sz w:val="26"/>
          <w:szCs w:val="26"/>
        </w:rPr>
        <w:t xml:space="preserve"> cuối</w:t>
      </w:r>
      <w:r w:rsidR="00A95978" w:rsidRPr="00661AEE">
        <w:rPr>
          <w:rFonts w:ascii="Times New Roman" w:hAnsi="Times New Roman" w:cs="Times New Roman"/>
          <w:color w:val="000000" w:themeColor="text1"/>
          <w:sz w:val="26"/>
          <w:szCs w:val="26"/>
        </w:rPr>
        <w:t xml:space="preserve"> năm thứ </w:t>
      </w:r>
      <w:r w:rsidR="00185960" w:rsidRPr="00661AEE">
        <w:rPr>
          <w:rFonts w:ascii="Times New Roman" w:hAnsi="Times New Roman" w:cs="Times New Roman"/>
          <w:color w:val="000000" w:themeColor="text1"/>
          <w:sz w:val="26"/>
          <w:szCs w:val="26"/>
        </w:rPr>
        <w:t>20</w:t>
      </w:r>
      <w:r w:rsidR="00A95978" w:rsidRPr="00661AEE">
        <w:rPr>
          <w:rFonts w:ascii="Times New Roman" w:hAnsi="Times New Roman" w:cs="Times New Roman"/>
          <w:color w:val="000000" w:themeColor="text1"/>
          <w:sz w:val="26"/>
          <w:szCs w:val="26"/>
        </w:rPr>
        <w:t xml:space="preserve"> của dự án</w:t>
      </w:r>
      <w:r w:rsidR="00185960" w:rsidRPr="00661AEE">
        <w:rPr>
          <w:rFonts w:ascii="Times New Roman" w:hAnsi="Times New Roman" w:cs="Times New Roman"/>
          <w:color w:val="000000" w:themeColor="text1"/>
          <w:sz w:val="26"/>
          <w:szCs w:val="26"/>
        </w:rPr>
        <w:t xml:space="preserve"> (năm 204</w:t>
      </w:r>
      <w:r w:rsidR="008C7717" w:rsidRPr="00661AEE">
        <w:rPr>
          <w:rFonts w:ascii="Times New Roman" w:hAnsi="Times New Roman" w:cs="Times New Roman"/>
          <w:color w:val="000000" w:themeColor="text1"/>
          <w:sz w:val="26"/>
          <w:szCs w:val="26"/>
        </w:rPr>
        <w:t>4</w:t>
      </w:r>
      <w:r w:rsidR="00185960" w:rsidRPr="00661AEE">
        <w:rPr>
          <w:rFonts w:ascii="Times New Roman" w:hAnsi="Times New Roman" w:cs="Times New Roman"/>
          <w:color w:val="000000" w:themeColor="text1"/>
          <w:sz w:val="26"/>
          <w:szCs w:val="26"/>
        </w:rPr>
        <w:t>)</w:t>
      </w:r>
      <w:r w:rsidR="00A95978" w:rsidRPr="00661AEE">
        <w:rPr>
          <w:rFonts w:ascii="Times New Roman" w:hAnsi="Times New Roman" w:cs="Times New Roman"/>
          <w:color w:val="000000" w:themeColor="text1"/>
          <w:sz w:val="26"/>
          <w:szCs w:val="26"/>
        </w:rPr>
        <w:t xml:space="preserve"> sau khi đã nghiên cứu và đánh giá đầy đủ rằng thị trường sẽ không có nhu cầu sử dụng giàn khoan lớn</w:t>
      </w:r>
      <w:r w:rsidR="00DC35B2" w:rsidRPr="00661AEE">
        <w:rPr>
          <w:rFonts w:ascii="Times New Roman" w:hAnsi="Times New Roman" w:cs="Times New Roman"/>
          <w:color w:val="000000" w:themeColor="text1"/>
          <w:sz w:val="26"/>
          <w:szCs w:val="26"/>
        </w:rPr>
        <w:t>.</w:t>
      </w:r>
    </w:p>
    <w:p w14:paraId="65B1A931" w14:textId="204D71E6" w:rsidR="004E26F2" w:rsidRPr="00661AEE" w:rsidRDefault="00013310" w:rsidP="009933FA">
      <w:pPr>
        <w:pStyle w:val="NormalWeb"/>
        <w:numPr>
          <w:ilvl w:val="0"/>
          <w:numId w:val="39"/>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Giá Trị Thanh Lý Tài Sản Cố Định</w:t>
      </w:r>
      <w:r w:rsidR="004E26F2" w:rsidRPr="00661AEE">
        <w:rPr>
          <w:color w:val="000000" w:themeColor="text1"/>
          <w:sz w:val="26"/>
          <w:szCs w:val="26"/>
        </w:rPr>
        <w:t>:</w:t>
      </w:r>
    </w:p>
    <w:p w14:paraId="6BB4BC40" w14:textId="2ADB98CC" w:rsidR="004E26F2" w:rsidRPr="00661AEE" w:rsidRDefault="00013310" w:rsidP="009933FA">
      <w:pPr>
        <w:numPr>
          <w:ilvl w:val="1"/>
          <w:numId w:val="39"/>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Giá trị thanh lý TSCĐ là giá trị còn lại của TSCĐ và </w:t>
      </w:r>
      <w:r w:rsidR="00960729" w:rsidRPr="00661AEE">
        <w:rPr>
          <w:rFonts w:ascii="Times New Roman" w:hAnsi="Times New Roman" w:cs="Times New Roman"/>
          <w:color w:val="000000" w:themeColor="text1"/>
          <w:sz w:val="26"/>
          <w:szCs w:val="26"/>
        </w:rPr>
        <w:t>lợi nhuận $</w:t>
      </w:r>
      <w:r w:rsidR="004873F3" w:rsidRPr="00661AEE">
        <w:rPr>
          <w:rFonts w:ascii="Times New Roman" w:hAnsi="Times New Roman" w:cs="Times New Roman"/>
          <w:color w:val="000000" w:themeColor="text1"/>
          <w:sz w:val="26"/>
          <w:szCs w:val="26"/>
        </w:rPr>
        <w:t>18</w:t>
      </w:r>
      <w:r w:rsidR="00960729" w:rsidRPr="00661AEE">
        <w:rPr>
          <w:rFonts w:ascii="Times New Roman" w:hAnsi="Times New Roman" w:cs="Times New Roman"/>
          <w:color w:val="000000" w:themeColor="text1"/>
          <w:sz w:val="26"/>
          <w:szCs w:val="26"/>
        </w:rPr>
        <w:t>.000.000 từ việc thanh lý giàn khoan</w:t>
      </w:r>
      <w:r w:rsidR="003867FB" w:rsidRPr="00661AEE">
        <w:rPr>
          <w:rFonts w:ascii="Times New Roman" w:hAnsi="Times New Roman" w:cs="Times New Roman"/>
          <w:color w:val="000000" w:themeColor="text1"/>
          <w:sz w:val="26"/>
          <w:szCs w:val="26"/>
        </w:rPr>
        <w:t xml:space="preserve"> và sẽ giảm $</w:t>
      </w:r>
      <w:r w:rsidR="00B75743" w:rsidRPr="00661AEE">
        <w:rPr>
          <w:rFonts w:ascii="Times New Roman" w:hAnsi="Times New Roman" w:cs="Times New Roman"/>
          <w:color w:val="000000" w:themeColor="text1"/>
          <w:sz w:val="26"/>
          <w:szCs w:val="26"/>
        </w:rPr>
        <w:t>1</w:t>
      </w:r>
      <w:r w:rsidR="003867FB" w:rsidRPr="00661AEE">
        <w:rPr>
          <w:rFonts w:ascii="Times New Roman" w:hAnsi="Times New Roman" w:cs="Times New Roman"/>
          <w:color w:val="000000" w:themeColor="text1"/>
          <w:sz w:val="26"/>
          <w:szCs w:val="26"/>
        </w:rPr>
        <w:t>.000.000 qua mỗi năm</w:t>
      </w:r>
      <w:r w:rsidR="00B75743" w:rsidRPr="00661AEE">
        <w:rPr>
          <w:rFonts w:ascii="Times New Roman" w:hAnsi="Times New Roman" w:cs="Times New Roman"/>
          <w:color w:val="000000" w:themeColor="text1"/>
          <w:sz w:val="26"/>
          <w:szCs w:val="26"/>
        </w:rPr>
        <w:t>. Đến năm cuối cùng, lợi nhuận chỉ đạt $10.000.000</w:t>
      </w:r>
      <w:r w:rsidR="004E26F2" w:rsidRPr="00661AEE">
        <w:rPr>
          <w:rFonts w:ascii="Times New Roman" w:hAnsi="Times New Roman" w:cs="Times New Roman"/>
          <w:color w:val="000000" w:themeColor="text1"/>
          <w:sz w:val="26"/>
          <w:szCs w:val="26"/>
        </w:rPr>
        <w:t>.</w:t>
      </w:r>
    </w:p>
    <w:p w14:paraId="0FA6E255" w14:textId="525B571C" w:rsidR="004E26F2" w:rsidRPr="00661AEE" w:rsidRDefault="00960729" w:rsidP="009933FA">
      <w:pPr>
        <w:numPr>
          <w:ilvl w:val="1"/>
          <w:numId w:val="39"/>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Giả định rằng tổng công ty luôn có thể thanh lý tài sản cố định với giá kỳ vọng như trên</w:t>
      </w:r>
      <w:r w:rsidR="004E26F2" w:rsidRPr="00661AEE">
        <w:rPr>
          <w:rFonts w:ascii="Times New Roman" w:hAnsi="Times New Roman" w:cs="Times New Roman"/>
          <w:color w:val="000000" w:themeColor="text1"/>
          <w:sz w:val="26"/>
          <w:szCs w:val="26"/>
        </w:rPr>
        <w:t>.</w:t>
      </w:r>
    </w:p>
    <w:p w14:paraId="10458CC1" w14:textId="72569255" w:rsidR="004E26F2" w:rsidRPr="00661AEE" w:rsidRDefault="00F21B40" w:rsidP="009933FA">
      <w:pPr>
        <w:pStyle w:val="Heading2"/>
        <w:spacing w:line="288" w:lineRule="auto"/>
        <w:jc w:val="both"/>
        <w:rPr>
          <w:rFonts w:ascii="Times New Roman" w:hAnsi="Times New Roman" w:cs="Times New Roman"/>
          <w:b/>
          <w:bCs/>
          <w:color w:val="000000" w:themeColor="text1"/>
        </w:rPr>
      </w:pPr>
      <w:bookmarkStart w:id="84" w:name="_Toc169268600"/>
      <w:bookmarkStart w:id="85" w:name="_Toc169268960"/>
      <w:bookmarkStart w:id="86" w:name="_Toc169269462"/>
      <w:bookmarkStart w:id="87" w:name="_Toc170212256"/>
      <w:r w:rsidRPr="00661AEE">
        <w:rPr>
          <w:rFonts w:ascii="Times New Roman" w:hAnsi="Times New Roman" w:cs="Times New Roman"/>
          <w:b/>
          <w:bCs/>
          <w:color w:val="000000" w:themeColor="text1"/>
        </w:rPr>
        <w:t>5</w:t>
      </w:r>
      <w:r w:rsidR="004E26F2" w:rsidRPr="00661AEE">
        <w:rPr>
          <w:rFonts w:ascii="Times New Roman" w:hAnsi="Times New Roman" w:cs="Times New Roman"/>
          <w:b/>
          <w:bCs/>
          <w:color w:val="000000" w:themeColor="text1"/>
          <w:lang w:val="vi-VN"/>
        </w:rPr>
        <w:t>.</w:t>
      </w:r>
      <w:r w:rsidRPr="00661AEE">
        <w:rPr>
          <w:rFonts w:ascii="Times New Roman" w:hAnsi="Times New Roman" w:cs="Times New Roman"/>
          <w:b/>
          <w:bCs/>
          <w:color w:val="000000" w:themeColor="text1"/>
        </w:rPr>
        <w:t>2</w:t>
      </w:r>
      <w:r w:rsidR="004E26F2" w:rsidRPr="00661AEE">
        <w:rPr>
          <w:rFonts w:ascii="Times New Roman" w:hAnsi="Times New Roman" w:cs="Times New Roman"/>
          <w:b/>
          <w:bCs/>
          <w:color w:val="000000" w:themeColor="text1"/>
        </w:rPr>
        <w:t xml:space="preserve">. Ước Tính NPV Kỳ Vọng </w:t>
      </w:r>
      <w:r w:rsidR="00960729" w:rsidRPr="00661AEE">
        <w:rPr>
          <w:rFonts w:ascii="Times New Roman" w:hAnsi="Times New Roman" w:cs="Times New Roman"/>
          <w:b/>
          <w:bCs/>
          <w:color w:val="000000" w:themeColor="text1"/>
        </w:rPr>
        <w:t>C</w:t>
      </w:r>
      <w:r w:rsidR="004E26F2" w:rsidRPr="00661AEE">
        <w:rPr>
          <w:rFonts w:ascii="Times New Roman" w:hAnsi="Times New Roman" w:cs="Times New Roman"/>
          <w:b/>
          <w:bCs/>
          <w:color w:val="000000" w:themeColor="text1"/>
        </w:rPr>
        <w:t xml:space="preserve">ho </w:t>
      </w:r>
      <w:r w:rsidR="00960729" w:rsidRPr="00661AEE">
        <w:rPr>
          <w:rFonts w:ascii="Times New Roman" w:hAnsi="Times New Roman" w:cs="Times New Roman"/>
          <w:b/>
          <w:bCs/>
          <w:color w:val="000000" w:themeColor="text1"/>
        </w:rPr>
        <w:t>Quyền</w:t>
      </w:r>
      <w:r w:rsidR="004E26F2" w:rsidRPr="00661AEE">
        <w:rPr>
          <w:rFonts w:ascii="Times New Roman" w:hAnsi="Times New Roman" w:cs="Times New Roman"/>
          <w:b/>
          <w:bCs/>
          <w:color w:val="000000" w:themeColor="text1"/>
        </w:rPr>
        <w:t xml:space="preserve"> Chọn T</w:t>
      </w:r>
      <w:bookmarkEnd w:id="84"/>
      <w:bookmarkEnd w:id="85"/>
      <w:bookmarkEnd w:id="86"/>
      <w:r w:rsidR="00960729" w:rsidRPr="00661AEE">
        <w:rPr>
          <w:rFonts w:ascii="Times New Roman" w:hAnsi="Times New Roman" w:cs="Times New Roman"/>
          <w:b/>
          <w:bCs/>
          <w:color w:val="000000" w:themeColor="text1"/>
        </w:rPr>
        <w:t>ừ Bỏ</w:t>
      </w:r>
      <w:bookmarkEnd w:id="87"/>
    </w:p>
    <w:p w14:paraId="57359297" w14:textId="0FA5E9B1" w:rsidR="004E26F2" w:rsidRPr="00661AEE" w:rsidRDefault="00B86B04"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Quá trình ước tính NPV kỳ vọng cho quyền chọn từ bỏ được thực hiện bằng phương pháp mô phỏng Monte Carlo 10.000 lần. </w:t>
      </w:r>
      <w:r w:rsidR="004E26F2" w:rsidRPr="00661AEE">
        <w:rPr>
          <w:color w:val="000000" w:themeColor="text1"/>
          <w:sz w:val="26"/>
          <w:szCs w:val="26"/>
        </w:rPr>
        <w:t xml:space="preserve">Giả định rằng kênh tin tức sẽ </w:t>
      </w:r>
      <w:r w:rsidR="00CA49CE" w:rsidRPr="00661AEE">
        <w:rPr>
          <w:color w:val="000000" w:themeColor="text1"/>
          <w:sz w:val="26"/>
          <w:szCs w:val="26"/>
        </w:rPr>
        <w:t>thực hiện quyền chọn từ bỏ từ năm 204</w:t>
      </w:r>
      <w:r w:rsidR="00217C25" w:rsidRPr="00661AEE">
        <w:rPr>
          <w:color w:val="000000" w:themeColor="text1"/>
          <w:sz w:val="26"/>
          <w:szCs w:val="26"/>
        </w:rPr>
        <w:t>4</w:t>
      </w:r>
      <w:r w:rsidR="004E26F2" w:rsidRPr="00661AEE">
        <w:rPr>
          <w:color w:val="000000" w:themeColor="text1"/>
          <w:sz w:val="26"/>
          <w:szCs w:val="26"/>
        </w:rPr>
        <w:t>:</w:t>
      </w:r>
    </w:p>
    <w:tbl>
      <w:tblPr>
        <w:tblW w:w="9634" w:type="dxa"/>
        <w:tblLook w:val="04A0" w:firstRow="1" w:lastRow="0" w:firstColumn="1" w:lastColumn="0" w:noHBand="0" w:noVBand="1"/>
      </w:tblPr>
      <w:tblGrid>
        <w:gridCol w:w="1271"/>
        <w:gridCol w:w="2693"/>
        <w:gridCol w:w="2694"/>
        <w:gridCol w:w="2976"/>
      </w:tblGrid>
      <w:tr w:rsidR="00CA49CE" w:rsidRPr="00661AEE" w14:paraId="275AD085" w14:textId="77777777" w:rsidTr="004873F3">
        <w:trPr>
          <w:trHeight w:val="636"/>
        </w:trPr>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20FAF10E" w14:textId="77777777" w:rsidR="00FC5D95" w:rsidRPr="00661AEE" w:rsidRDefault="00FC5D95" w:rsidP="00CA49CE">
            <w:pPr>
              <w:spacing w:after="0" w:line="288" w:lineRule="auto"/>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Năm</w:t>
            </w:r>
          </w:p>
        </w:tc>
        <w:tc>
          <w:tcPr>
            <w:tcW w:w="2693"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55FE6746" w14:textId="1C80DE0A" w:rsidR="00FC5D95" w:rsidRPr="00661AEE" w:rsidRDefault="007A77D7" w:rsidP="00CA49CE">
            <w:pPr>
              <w:spacing w:after="0" w:line="288" w:lineRule="auto"/>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NPV trung bình</w:t>
            </w:r>
          </w:p>
        </w:tc>
        <w:tc>
          <w:tcPr>
            <w:tcW w:w="2694"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1BCCC352" w14:textId="77105D4A" w:rsidR="00FC5D95" w:rsidRPr="00661AEE" w:rsidRDefault="00CA49CE" w:rsidP="00CA49CE">
            <w:pPr>
              <w:spacing w:after="0" w:line="288" w:lineRule="auto"/>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Độ lệch chuẩn</w:t>
            </w:r>
          </w:p>
        </w:tc>
        <w:tc>
          <w:tcPr>
            <w:tcW w:w="2976"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196DE0EE" w14:textId="311101E2" w:rsidR="00FC5D95" w:rsidRPr="00661AEE" w:rsidRDefault="00CA49CE" w:rsidP="00CA49CE">
            <w:pPr>
              <w:spacing w:after="0" w:line="288" w:lineRule="auto"/>
              <w:ind w:right="-106"/>
              <w:jc w:val="center"/>
              <w:rPr>
                <w:rFonts w:ascii="Times New Roman" w:eastAsia="Times New Roman" w:hAnsi="Times New Roman" w:cs="Times New Roman"/>
                <w:b/>
                <w:bCs/>
                <w:color w:val="000000" w:themeColor="text1"/>
                <w:kern w:val="0"/>
                <w:sz w:val="26"/>
                <w:szCs w:val="26"/>
                <w14:ligatures w14:val="none"/>
              </w:rPr>
            </w:pPr>
            <w:r w:rsidRPr="00661AEE">
              <w:rPr>
                <w:rFonts w:ascii="Times New Roman" w:eastAsia="Times New Roman" w:hAnsi="Times New Roman" w:cs="Times New Roman"/>
                <w:b/>
                <w:bCs/>
                <w:color w:val="000000" w:themeColor="text1"/>
                <w:kern w:val="0"/>
                <w:sz w:val="26"/>
                <w:szCs w:val="26"/>
                <w14:ligatures w14:val="none"/>
              </w:rPr>
              <w:t>Xác suất NPV không âm</w:t>
            </w:r>
          </w:p>
        </w:tc>
      </w:tr>
      <w:tr w:rsidR="009E2F00" w:rsidRPr="00661AEE" w14:paraId="35EE968A"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tcPr>
          <w:p w14:paraId="35A3E70D" w14:textId="30C39885"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2039</w:t>
            </w:r>
          </w:p>
        </w:tc>
        <w:tc>
          <w:tcPr>
            <w:tcW w:w="2693" w:type="dxa"/>
            <w:tcBorders>
              <w:top w:val="nil"/>
              <w:left w:val="nil"/>
              <w:bottom w:val="single" w:sz="4" w:space="0" w:color="auto"/>
              <w:right w:val="single" w:sz="4" w:space="0" w:color="auto"/>
            </w:tcBorders>
            <w:shd w:val="clear" w:color="auto" w:fill="auto"/>
            <w:vAlign w:val="center"/>
          </w:tcPr>
          <w:p w14:paraId="6BE3B397" w14:textId="50AD15C4"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-459.202.456.027</w:t>
            </w:r>
          </w:p>
        </w:tc>
        <w:tc>
          <w:tcPr>
            <w:tcW w:w="2694" w:type="dxa"/>
            <w:tcBorders>
              <w:top w:val="nil"/>
              <w:left w:val="nil"/>
              <w:bottom w:val="single" w:sz="4" w:space="0" w:color="auto"/>
              <w:right w:val="single" w:sz="4" w:space="0" w:color="auto"/>
            </w:tcBorders>
            <w:shd w:val="clear" w:color="auto" w:fill="auto"/>
            <w:vAlign w:val="center"/>
          </w:tcPr>
          <w:p w14:paraId="196D87D7" w14:textId="4502AC7E"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447.264.467.666</w:t>
            </w:r>
          </w:p>
        </w:tc>
        <w:tc>
          <w:tcPr>
            <w:tcW w:w="2976" w:type="dxa"/>
            <w:tcBorders>
              <w:top w:val="nil"/>
              <w:left w:val="nil"/>
              <w:bottom w:val="single" w:sz="4" w:space="0" w:color="auto"/>
              <w:right w:val="single" w:sz="4" w:space="0" w:color="auto"/>
            </w:tcBorders>
            <w:shd w:val="clear" w:color="auto" w:fill="auto"/>
            <w:vAlign w:val="center"/>
          </w:tcPr>
          <w:p w14:paraId="1A0110CF" w14:textId="0A0CA157"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15,65</w:t>
            </w:r>
          </w:p>
        </w:tc>
      </w:tr>
      <w:tr w:rsidR="009E2F00" w:rsidRPr="00661AEE" w14:paraId="1C0BE2DC"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tcPr>
          <w:p w14:paraId="1D11EE99" w14:textId="5AE42BEF"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2040</w:t>
            </w:r>
          </w:p>
        </w:tc>
        <w:tc>
          <w:tcPr>
            <w:tcW w:w="2693" w:type="dxa"/>
            <w:tcBorders>
              <w:top w:val="nil"/>
              <w:left w:val="nil"/>
              <w:bottom w:val="single" w:sz="4" w:space="0" w:color="auto"/>
              <w:right w:val="single" w:sz="4" w:space="0" w:color="auto"/>
            </w:tcBorders>
            <w:shd w:val="clear" w:color="auto" w:fill="auto"/>
            <w:vAlign w:val="center"/>
          </w:tcPr>
          <w:p w14:paraId="53FB1B7A" w14:textId="477F191D"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-250.021.937.265</w:t>
            </w:r>
          </w:p>
        </w:tc>
        <w:tc>
          <w:tcPr>
            <w:tcW w:w="2694" w:type="dxa"/>
            <w:tcBorders>
              <w:top w:val="nil"/>
              <w:left w:val="nil"/>
              <w:bottom w:val="single" w:sz="4" w:space="0" w:color="auto"/>
              <w:right w:val="single" w:sz="4" w:space="0" w:color="auto"/>
            </w:tcBorders>
            <w:shd w:val="clear" w:color="auto" w:fill="auto"/>
            <w:vAlign w:val="center"/>
          </w:tcPr>
          <w:p w14:paraId="635A047D" w14:textId="256581C1"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449.332.767.955</w:t>
            </w:r>
          </w:p>
        </w:tc>
        <w:tc>
          <w:tcPr>
            <w:tcW w:w="2976" w:type="dxa"/>
            <w:tcBorders>
              <w:top w:val="nil"/>
              <w:left w:val="nil"/>
              <w:bottom w:val="single" w:sz="4" w:space="0" w:color="auto"/>
              <w:right w:val="single" w:sz="4" w:space="0" w:color="auto"/>
            </w:tcBorders>
            <w:shd w:val="clear" w:color="auto" w:fill="auto"/>
            <w:vAlign w:val="center"/>
          </w:tcPr>
          <w:p w14:paraId="0F6B2234" w14:textId="46CAD278"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27,44%</w:t>
            </w:r>
          </w:p>
        </w:tc>
      </w:tr>
      <w:tr w:rsidR="009E2F00" w:rsidRPr="00661AEE" w14:paraId="0D08E2EF"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tcPr>
          <w:p w14:paraId="0F0ACDB8" w14:textId="4DD5ECC8"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2041</w:t>
            </w:r>
          </w:p>
        </w:tc>
        <w:tc>
          <w:tcPr>
            <w:tcW w:w="2693" w:type="dxa"/>
            <w:tcBorders>
              <w:top w:val="nil"/>
              <w:left w:val="nil"/>
              <w:bottom w:val="single" w:sz="4" w:space="0" w:color="auto"/>
              <w:right w:val="single" w:sz="4" w:space="0" w:color="auto"/>
            </w:tcBorders>
            <w:shd w:val="clear" w:color="auto" w:fill="auto"/>
            <w:vAlign w:val="center"/>
          </w:tcPr>
          <w:p w14:paraId="2C82BD5F" w14:textId="3B4A8BBA"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-264.272.008.620</w:t>
            </w:r>
          </w:p>
        </w:tc>
        <w:tc>
          <w:tcPr>
            <w:tcW w:w="2694" w:type="dxa"/>
            <w:tcBorders>
              <w:top w:val="nil"/>
              <w:left w:val="nil"/>
              <w:bottom w:val="single" w:sz="4" w:space="0" w:color="auto"/>
              <w:right w:val="single" w:sz="4" w:space="0" w:color="auto"/>
            </w:tcBorders>
            <w:shd w:val="clear" w:color="auto" w:fill="auto"/>
            <w:vAlign w:val="center"/>
          </w:tcPr>
          <w:p w14:paraId="2EA7C1D3" w14:textId="2BC6DA01"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457.308.629.742</w:t>
            </w:r>
          </w:p>
        </w:tc>
        <w:tc>
          <w:tcPr>
            <w:tcW w:w="2976" w:type="dxa"/>
            <w:tcBorders>
              <w:top w:val="nil"/>
              <w:left w:val="nil"/>
              <w:bottom w:val="single" w:sz="4" w:space="0" w:color="auto"/>
              <w:right w:val="single" w:sz="4" w:space="0" w:color="auto"/>
            </w:tcBorders>
            <w:shd w:val="clear" w:color="auto" w:fill="auto"/>
            <w:vAlign w:val="center"/>
          </w:tcPr>
          <w:p w14:paraId="74C38D19" w14:textId="287321E7" w:rsidR="009E2F00" w:rsidRPr="00661AEE" w:rsidRDefault="006A05E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26,53%</w:t>
            </w:r>
          </w:p>
        </w:tc>
      </w:tr>
      <w:tr w:rsidR="009E2F00" w:rsidRPr="00661AEE" w14:paraId="43069EFD"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tcPr>
          <w:p w14:paraId="28F69F33" w14:textId="1607BFD2"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2042</w:t>
            </w:r>
          </w:p>
        </w:tc>
        <w:tc>
          <w:tcPr>
            <w:tcW w:w="2693" w:type="dxa"/>
            <w:tcBorders>
              <w:top w:val="nil"/>
              <w:left w:val="nil"/>
              <w:bottom w:val="single" w:sz="4" w:space="0" w:color="auto"/>
              <w:right w:val="single" w:sz="4" w:space="0" w:color="auto"/>
            </w:tcBorders>
            <w:shd w:val="clear" w:color="auto" w:fill="auto"/>
            <w:vAlign w:val="center"/>
          </w:tcPr>
          <w:p w14:paraId="18464018" w14:textId="02EB626B" w:rsidR="009E2F00" w:rsidRPr="00661AEE" w:rsidRDefault="004F74EA"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-302.838.671.533</w:t>
            </w:r>
          </w:p>
        </w:tc>
        <w:tc>
          <w:tcPr>
            <w:tcW w:w="2694" w:type="dxa"/>
            <w:tcBorders>
              <w:top w:val="nil"/>
              <w:left w:val="nil"/>
              <w:bottom w:val="single" w:sz="4" w:space="0" w:color="auto"/>
              <w:right w:val="single" w:sz="4" w:space="0" w:color="auto"/>
            </w:tcBorders>
            <w:shd w:val="clear" w:color="auto" w:fill="auto"/>
            <w:vAlign w:val="center"/>
          </w:tcPr>
          <w:p w14:paraId="5A15A704" w14:textId="1BCF6142" w:rsidR="009E2F00" w:rsidRPr="00661AEE" w:rsidRDefault="004F74EA"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454.238.493.536</w:t>
            </w:r>
          </w:p>
        </w:tc>
        <w:tc>
          <w:tcPr>
            <w:tcW w:w="2976" w:type="dxa"/>
            <w:tcBorders>
              <w:top w:val="nil"/>
              <w:left w:val="nil"/>
              <w:bottom w:val="single" w:sz="4" w:space="0" w:color="auto"/>
              <w:right w:val="single" w:sz="4" w:space="0" w:color="auto"/>
            </w:tcBorders>
            <w:shd w:val="clear" w:color="auto" w:fill="auto"/>
            <w:vAlign w:val="center"/>
          </w:tcPr>
          <w:p w14:paraId="0BB53D8A" w14:textId="3F82763E" w:rsidR="009E2F00" w:rsidRPr="00661AEE" w:rsidRDefault="004F74EA"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24,36%</w:t>
            </w:r>
          </w:p>
        </w:tc>
      </w:tr>
      <w:tr w:rsidR="009E2F00" w:rsidRPr="00661AEE" w14:paraId="652D37BD"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tcPr>
          <w:p w14:paraId="700E312A" w14:textId="4D54E74B"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2043</w:t>
            </w:r>
          </w:p>
        </w:tc>
        <w:tc>
          <w:tcPr>
            <w:tcW w:w="2693" w:type="dxa"/>
            <w:tcBorders>
              <w:top w:val="nil"/>
              <w:left w:val="nil"/>
              <w:bottom w:val="single" w:sz="4" w:space="0" w:color="auto"/>
              <w:right w:val="single" w:sz="4" w:space="0" w:color="auto"/>
            </w:tcBorders>
            <w:shd w:val="clear" w:color="auto" w:fill="auto"/>
            <w:vAlign w:val="center"/>
          </w:tcPr>
          <w:p w14:paraId="6B810F9E" w14:textId="01C446DE"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-308.441.339.168</w:t>
            </w:r>
          </w:p>
        </w:tc>
        <w:tc>
          <w:tcPr>
            <w:tcW w:w="2694" w:type="dxa"/>
            <w:tcBorders>
              <w:top w:val="nil"/>
              <w:left w:val="nil"/>
              <w:bottom w:val="single" w:sz="4" w:space="0" w:color="auto"/>
              <w:right w:val="single" w:sz="4" w:space="0" w:color="auto"/>
            </w:tcBorders>
            <w:shd w:val="clear" w:color="auto" w:fill="auto"/>
            <w:vAlign w:val="center"/>
          </w:tcPr>
          <w:p w14:paraId="514107E0" w14:textId="62F8FD83"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459.725.784.658</w:t>
            </w:r>
          </w:p>
        </w:tc>
        <w:tc>
          <w:tcPr>
            <w:tcW w:w="2976" w:type="dxa"/>
            <w:tcBorders>
              <w:top w:val="nil"/>
              <w:left w:val="nil"/>
              <w:bottom w:val="single" w:sz="4" w:space="0" w:color="auto"/>
              <w:right w:val="single" w:sz="4" w:space="0" w:color="auto"/>
            </w:tcBorders>
            <w:shd w:val="clear" w:color="auto" w:fill="auto"/>
            <w:vAlign w:val="center"/>
          </w:tcPr>
          <w:p w14:paraId="46D7F05F" w14:textId="30011160" w:rsidR="009E2F00" w:rsidRPr="00661AEE" w:rsidRDefault="009E2F0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24,09%</w:t>
            </w:r>
          </w:p>
        </w:tc>
      </w:tr>
      <w:tr w:rsidR="0042071C" w:rsidRPr="00661AEE" w14:paraId="3BCA7EC7"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7CF9ADB" w14:textId="15ECD5C8" w:rsidR="00FC5D95" w:rsidRPr="00661AEE" w:rsidRDefault="00CA49CE"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w:t>
            </w:r>
            <w:r w:rsidR="008C7717" w:rsidRPr="00661AEE">
              <w:rPr>
                <w:rFonts w:ascii="Times New Roman" w:eastAsia="Times New Roman" w:hAnsi="Times New Roman" w:cs="Times New Roman"/>
                <w:color w:val="000000" w:themeColor="text1"/>
                <w:kern w:val="0"/>
                <w:sz w:val="26"/>
                <w:szCs w:val="26"/>
                <w14:ligatures w14:val="none"/>
              </w:rPr>
              <w:t>4</w:t>
            </w:r>
          </w:p>
        </w:tc>
        <w:tc>
          <w:tcPr>
            <w:tcW w:w="2693" w:type="dxa"/>
            <w:tcBorders>
              <w:top w:val="nil"/>
              <w:left w:val="nil"/>
              <w:bottom w:val="single" w:sz="4" w:space="0" w:color="auto"/>
              <w:right w:val="single" w:sz="4" w:space="0" w:color="auto"/>
            </w:tcBorders>
            <w:shd w:val="clear" w:color="auto" w:fill="auto"/>
            <w:vAlign w:val="center"/>
            <w:hideMark/>
          </w:tcPr>
          <w:p w14:paraId="2274C0EA" w14:textId="2B987B86" w:rsidR="00FC5D95" w:rsidRPr="00661AEE" w:rsidRDefault="006A3785"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w:t>
            </w:r>
            <w:r w:rsidR="00FB3C26" w:rsidRPr="00661AEE">
              <w:rPr>
                <w:rFonts w:ascii="Times New Roman" w:eastAsia="Times New Roman" w:hAnsi="Times New Roman" w:cs="Times New Roman"/>
                <w:color w:val="000000" w:themeColor="text1"/>
                <w:kern w:val="0"/>
                <w:sz w:val="26"/>
                <w:szCs w:val="26"/>
                <w14:ligatures w14:val="none"/>
              </w:rPr>
              <w:t>322.295.418.077</w:t>
            </w:r>
          </w:p>
        </w:tc>
        <w:tc>
          <w:tcPr>
            <w:tcW w:w="2694" w:type="dxa"/>
            <w:tcBorders>
              <w:top w:val="nil"/>
              <w:left w:val="nil"/>
              <w:bottom w:val="single" w:sz="4" w:space="0" w:color="auto"/>
              <w:right w:val="single" w:sz="4" w:space="0" w:color="auto"/>
            </w:tcBorders>
            <w:shd w:val="clear" w:color="auto" w:fill="auto"/>
            <w:vAlign w:val="center"/>
            <w:hideMark/>
          </w:tcPr>
          <w:p w14:paraId="7419A66C" w14:textId="67588340" w:rsidR="00FC5D95" w:rsidRPr="00661AEE" w:rsidRDefault="00FB3C26"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462.241.930.802</w:t>
            </w:r>
          </w:p>
        </w:tc>
        <w:tc>
          <w:tcPr>
            <w:tcW w:w="2976" w:type="dxa"/>
            <w:tcBorders>
              <w:top w:val="nil"/>
              <w:left w:val="nil"/>
              <w:bottom w:val="single" w:sz="4" w:space="0" w:color="auto"/>
              <w:right w:val="single" w:sz="4" w:space="0" w:color="auto"/>
            </w:tcBorders>
            <w:shd w:val="clear" w:color="auto" w:fill="auto"/>
            <w:vAlign w:val="center"/>
            <w:hideMark/>
          </w:tcPr>
          <w:p w14:paraId="17128023" w14:textId="3F127E27" w:rsidR="00FC5D95" w:rsidRPr="00661AEE" w:rsidRDefault="00FB3C26"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23,38</w:t>
            </w:r>
            <w:r w:rsidR="001635DF" w:rsidRPr="00661AEE">
              <w:rPr>
                <w:rFonts w:ascii="Times New Roman" w:eastAsia="Times New Roman" w:hAnsi="Times New Roman" w:cs="Times New Roman"/>
                <w:color w:val="000000" w:themeColor="text1"/>
                <w:kern w:val="0"/>
                <w:sz w:val="26"/>
                <w:szCs w:val="26"/>
                <w14:ligatures w14:val="none"/>
              </w:rPr>
              <w:t>%</w:t>
            </w:r>
          </w:p>
        </w:tc>
      </w:tr>
      <w:tr w:rsidR="00B63BA7" w:rsidRPr="00661AEE" w14:paraId="750D90A6"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26E7DBE" w14:textId="62AAB06D"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2045</w:t>
            </w:r>
          </w:p>
        </w:tc>
        <w:tc>
          <w:tcPr>
            <w:tcW w:w="2693" w:type="dxa"/>
            <w:tcBorders>
              <w:top w:val="nil"/>
              <w:left w:val="nil"/>
              <w:bottom w:val="single" w:sz="4" w:space="0" w:color="auto"/>
              <w:right w:val="single" w:sz="4" w:space="0" w:color="auto"/>
            </w:tcBorders>
            <w:shd w:val="clear" w:color="auto" w:fill="auto"/>
            <w:vAlign w:val="center"/>
            <w:hideMark/>
          </w:tcPr>
          <w:p w14:paraId="43DADFFA" w14:textId="5DE7DCC6"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w:t>
            </w:r>
            <w:r w:rsidR="00976C80" w:rsidRPr="00661AEE">
              <w:rPr>
                <w:rFonts w:ascii="Times New Roman" w:eastAsia="Times New Roman" w:hAnsi="Times New Roman" w:cs="Times New Roman"/>
                <w:color w:val="000000" w:themeColor="text1"/>
                <w:kern w:val="0"/>
                <w:sz w:val="26"/>
                <w:szCs w:val="26"/>
                <w14:ligatures w14:val="none"/>
              </w:rPr>
              <w:t>337.475.147.398</w:t>
            </w:r>
          </w:p>
        </w:tc>
        <w:tc>
          <w:tcPr>
            <w:tcW w:w="2694" w:type="dxa"/>
            <w:tcBorders>
              <w:top w:val="nil"/>
              <w:left w:val="nil"/>
              <w:bottom w:val="single" w:sz="4" w:space="0" w:color="auto"/>
              <w:right w:val="single" w:sz="4" w:space="0" w:color="auto"/>
            </w:tcBorders>
            <w:shd w:val="clear" w:color="auto" w:fill="auto"/>
            <w:vAlign w:val="center"/>
            <w:hideMark/>
          </w:tcPr>
          <w:p w14:paraId="3ECF609F" w14:textId="4C288022" w:rsidR="00B63BA7" w:rsidRPr="00661AEE" w:rsidRDefault="00976C8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461.758.312.820</w:t>
            </w:r>
          </w:p>
        </w:tc>
        <w:tc>
          <w:tcPr>
            <w:tcW w:w="2976" w:type="dxa"/>
            <w:tcBorders>
              <w:top w:val="nil"/>
              <w:left w:val="nil"/>
              <w:bottom w:val="single" w:sz="4" w:space="0" w:color="auto"/>
              <w:right w:val="single" w:sz="4" w:space="0" w:color="auto"/>
            </w:tcBorders>
            <w:shd w:val="clear" w:color="auto" w:fill="auto"/>
            <w:vAlign w:val="center"/>
            <w:hideMark/>
          </w:tcPr>
          <w:p w14:paraId="34BA95B2" w14:textId="31D0F05E" w:rsidR="00B63BA7" w:rsidRPr="00661AEE" w:rsidRDefault="00976C80"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22,20</w:t>
            </w:r>
            <w:r w:rsidR="00B63BA7" w:rsidRPr="00661AEE">
              <w:rPr>
                <w:rFonts w:ascii="Times New Roman" w:eastAsia="Times New Roman" w:hAnsi="Times New Roman" w:cs="Times New Roman"/>
                <w:color w:val="000000" w:themeColor="text1"/>
                <w:kern w:val="0"/>
                <w:sz w:val="26"/>
                <w:szCs w:val="26"/>
                <w14:ligatures w14:val="none"/>
              </w:rPr>
              <w:t>%</w:t>
            </w:r>
          </w:p>
        </w:tc>
      </w:tr>
      <w:tr w:rsidR="00B63BA7" w:rsidRPr="00661AEE" w14:paraId="1E275D3F"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47318FB" w14:textId="56BAB5BB"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2046</w:t>
            </w:r>
          </w:p>
        </w:tc>
        <w:tc>
          <w:tcPr>
            <w:tcW w:w="2693" w:type="dxa"/>
            <w:tcBorders>
              <w:top w:val="nil"/>
              <w:left w:val="nil"/>
              <w:bottom w:val="single" w:sz="4" w:space="0" w:color="auto"/>
              <w:right w:val="single" w:sz="4" w:space="0" w:color="auto"/>
            </w:tcBorders>
            <w:shd w:val="clear" w:color="auto" w:fill="auto"/>
            <w:vAlign w:val="center"/>
            <w:hideMark/>
          </w:tcPr>
          <w:p w14:paraId="6E922594" w14:textId="6CB8DD45"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w:t>
            </w:r>
            <w:r w:rsidR="002D7967" w:rsidRPr="00661AEE">
              <w:rPr>
                <w:rFonts w:ascii="Times New Roman" w:eastAsia="Times New Roman" w:hAnsi="Times New Roman" w:cs="Times New Roman"/>
                <w:color w:val="000000" w:themeColor="text1"/>
                <w:kern w:val="0"/>
                <w:sz w:val="26"/>
                <w:szCs w:val="26"/>
                <w14:ligatures w14:val="none"/>
              </w:rPr>
              <w:t>334.034.728.118</w:t>
            </w:r>
          </w:p>
        </w:tc>
        <w:tc>
          <w:tcPr>
            <w:tcW w:w="2694" w:type="dxa"/>
            <w:tcBorders>
              <w:top w:val="nil"/>
              <w:left w:val="nil"/>
              <w:bottom w:val="single" w:sz="4" w:space="0" w:color="auto"/>
              <w:right w:val="single" w:sz="4" w:space="0" w:color="auto"/>
            </w:tcBorders>
            <w:shd w:val="clear" w:color="auto" w:fill="auto"/>
            <w:vAlign w:val="center"/>
            <w:hideMark/>
          </w:tcPr>
          <w:p w14:paraId="77B89B25" w14:textId="5664033B" w:rsidR="00B63BA7" w:rsidRPr="00661AEE" w:rsidRDefault="002D796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466.684.732.514</w:t>
            </w:r>
          </w:p>
        </w:tc>
        <w:tc>
          <w:tcPr>
            <w:tcW w:w="2976" w:type="dxa"/>
            <w:tcBorders>
              <w:top w:val="nil"/>
              <w:left w:val="nil"/>
              <w:bottom w:val="single" w:sz="4" w:space="0" w:color="auto"/>
              <w:right w:val="single" w:sz="4" w:space="0" w:color="auto"/>
            </w:tcBorders>
            <w:shd w:val="clear" w:color="auto" w:fill="auto"/>
            <w:vAlign w:val="center"/>
            <w:hideMark/>
          </w:tcPr>
          <w:p w14:paraId="0024C85E" w14:textId="60EF8B87" w:rsidR="00B63BA7" w:rsidRPr="00661AEE" w:rsidRDefault="002D796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23,13</w:t>
            </w:r>
            <w:r w:rsidR="00B63BA7" w:rsidRPr="00661AEE">
              <w:rPr>
                <w:rFonts w:ascii="Times New Roman" w:eastAsia="Times New Roman" w:hAnsi="Times New Roman" w:cs="Times New Roman"/>
                <w:color w:val="000000" w:themeColor="text1"/>
                <w:kern w:val="0"/>
                <w:sz w:val="26"/>
                <w:szCs w:val="26"/>
                <w14:ligatures w14:val="none"/>
              </w:rPr>
              <w:t>%</w:t>
            </w:r>
          </w:p>
        </w:tc>
      </w:tr>
      <w:tr w:rsidR="00B63BA7" w:rsidRPr="00661AEE" w14:paraId="26A6B683"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730FBF9" w14:textId="5087EA83"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2047</w:t>
            </w:r>
          </w:p>
        </w:tc>
        <w:tc>
          <w:tcPr>
            <w:tcW w:w="2693" w:type="dxa"/>
            <w:tcBorders>
              <w:top w:val="nil"/>
              <w:left w:val="nil"/>
              <w:bottom w:val="single" w:sz="4" w:space="0" w:color="auto"/>
              <w:right w:val="single" w:sz="4" w:space="0" w:color="auto"/>
            </w:tcBorders>
            <w:shd w:val="clear" w:color="auto" w:fill="auto"/>
            <w:vAlign w:val="center"/>
            <w:hideMark/>
          </w:tcPr>
          <w:p w14:paraId="5D3F6FA0" w14:textId="666A6D37"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w:t>
            </w:r>
            <w:r w:rsidR="008952A6" w:rsidRPr="00661AEE">
              <w:rPr>
                <w:rFonts w:ascii="Times New Roman" w:eastAsia="Times New Roman" w:hAnsi="Times New Roman" w:cs="Times New Roman"/>
                <w:color w:val="000000" w:themeColor="text1"/>
                <w:kern w:val="0"/>
                <w:sz w:val="26"/>
                <w:szCs w:val="26"/>
                <w14:ligatures w14:val="none"/>
              </w:rPr>
              <w:t>340.394.564.377</w:t>
            </w:r>
          </w:p>
        </w:tc>
        <w:tc>
          <w:tcPr>
            <w:tcW w:w="2694" w:type="dxa"/>
            <w:tcBorders>
              <w:top w:val="nil"/>
              <w:left w:val="nil"/>
              <w:bottom w:val="single" w:sz="4" w:space="0" w:color="auto"/>
              <w:right w:val="single" w:sz="4" w:space="0" w:color="auto"/>
            </w:tcBorders>
            <w:shd w:val="clear" w:color="auto" w:fill="auto"/>
            <w:vAlign w:val="center"/>
            <w:hideMark/>
          </w:tcPr>
          <w:p w14:paraId="65AA23BD" w14:textId="3DD484A0" w:rsidR="00B63BA7" w:rsidRPr="00661AEE" w:rsidRDefault="008952A6"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469.249.521.907</w:t>
            </w:r>
          </w:p>
        </w:tc>
        <w:tc>
          <w:tcPr>
            <w:tcW w:w="2976" w:type="dxa"/>
            <w:tcBorders>
              <w:top w:val="nil"/>
              <w:left w:val="nil"/>
              <w:bottom w:val="single" w:sz="4" w:space="0" w:color="auto"/>
              <w:right w:val="single" w:sz="4" w:space="0" w:color="auto"/>
            </w:tcBorders>
            <w:shd w:val="clear" w:color="auto" w:fill="auto"/>
            <w:vAlign w:val="center"/>
            <w:hideMark/>
          </w:tcPr>
          <w:p w14:paraId="4B2A08F7" w14:textId="3E014219" w:rsidR="00B63BA7" w:rsidRPr="00661AEE" w:rsidRDefault="008952A6"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23,03</w:t>
            </w:r>
            <w:r w:rsidR="00B63BA7" w:rsidRPr="00661AEE">
              <w:rPr>
                <w:rFonts w:ascii="Times New Roman" w:eastAsia="Times New Roman" w:hAnsi="Times New Roman" w:cs="Times New Roman"/>
                <w:color w:val="000000" w:themeColor="text1"/>
                <w:kern w:val="0"/>
                <w:sz w:val="26"/>
                <w:szCs w:val="26"/>
                <w14:ligatures w14:val="none"/>
              </w:rPr>
              <w:t>%</w:t>
            </w:r>
          </w:p>
        </w:tc>
      </w:tr>
      <w:tr w:rsidR="00B63BA7" w:rsidRPr="00661AEE" w14:paraId="21CC6CEC" w14:textId="77777777" w:rsidTr="009E2F00">
        <w:trPr>
          <w:trHeight w:val="4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4B47DB4" w14:textId="00F13E38" w:rsidR="00B63BA7" w:rsidRPr="00661AEE" w:rsidRDefault="00B63BA7"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2048</w:t>
            </w:r>
          </w:p>
        </w:tc>
        <w:tc>
          <w:tcPr>
            <w:tcW w:w="2693" w:type="dxa"/>
            <w:tcBorders>
              <w:top w:val="nil"/>
              <w:left w:val="nil"/>
              <w:bottom w:val="single" w:sz="4" w:space="0" w:color="auto"/>
              <w:right w:val="single" w:sz="4" w:space="0" w:color="auto"/>
            </w:tcBorders>
            <w:shd w:val="clear" w:color="auto" w:fill="auto"/>
            <w:vAlign w:val="center"/>
            <w:hideMark/>
          </w:tcPr>
          <w:p w14:paraId="7B47527B" w14:textId="29334FA0" w:rsidR="00B63BA7" w:rsidRPr="00661AEE" w:rsidRDefault="00284294"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w:t>
            </w:r>
            <w:r w:rsidR="00B664B4" w:rsidRPr="00661AEE">
              <w:rPr>
                <w:rFonts w:ascii="Times New Roman" w:eastAsia="Times New Roman" w:hAnsi="Times New Roman" w:cs="Times New Roman"/>
                <w:color w:val="000000" w:themeColor="text1"/>
                <w:kern w:val="0"/>
                <w:sz w:val="26"/>
                <w:szCs w:val="26"/>
                <w14:ligatures w14:val="none"/>
              </w:rPr>
              <w:t>343.897.302.721</w:t>
            </w:r>
          </w:p>
        </w:tc>
        <w:tc>
          <w:tcPr>
            <w:tcW w:w="2694" w:type="dxa"/>
            <w:tcBorders>
              <w:top w:val="nil"/>
              <w:left w:val="nil"/>
              <w:bottom w:val="single" w:sz="4" w:space="0" w:color="auto"/>
              <w:right w:val="single" w:sz="4" w:space="0" w:color="auto"/>
            </w:tcBorders>
            <w:shd w:val="clear" w:color="auto" w:fill="auto"/>
            <w:vAlign w:val="center"/>
            <w:hideMark/>
          </w:tcPr>
          <w:p w14:paraId="7A342EB1" w14:textId="1D5B0074" w:rsidR="00B63BA7" w:rsidRPr="00661AEE" w:rsidRDefault="00B664B4"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459.131.905.289</w:t>
            </w:r>
          </w:p>
        </w:tc>
        <w:tc>
          <w:tcPr>
            <w:tcW w:w="2976" w:type="dxa"/>
            <w:tcBorders>
              <w:top w:val="nil"/>
              <w:left w:val="nil"/>
              <w:bottom w:val="single" w:sz="4" w:space="0" w:color="auto"/>
              <w:right w:val="single" w:sz="4" w:space="0" w:color="auto"/>
            </w:tcBorders>
            <w:shd w:val="clear" w:color="auto" w:fill="auto"/>
            <w:vAlign w:val="center"/>
            <w:hideMark/>
          </w:tcPr>
          <w:p w14:paraId="3EF03FCD" w14:textId="6C892E75" w:rsidR="00B63BA7" w:rsidRPr="00661AEE" w:rsidRDefault="00B664B4" w:rsidP="009E2F00">
            <w:pPr>
              <w:spacing w:line="288" w:lineRule="auto"/>
              <w:jc w:val="center"/>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t>22,07</w:t>
            </w:r>
            <w:r w:rsidR="00B63BA7" w:rsidRPr="00661AEE">
              <w:rPr>
                <w:rFonts w:ascii="Times New Roman" w:eastAsia="Times New Roman" w:hAnsi="Times New Roman" w:cs="Times New Roman"/>
                <w:color w:val="000000" w:themeColor="text1"/>
                <w:kern w:val="0"/>
                <w:sz w:val="26"/>
                <w:szCs w:val="26"/>
                <w14:ligatures w14:val="none"/>
              </w:rPr>
              <w:t>%</w:t>
            </w:r>
          </w:p>
        </w:tc>
      </w:tr>
    </w:tbl>
    <w:p w14:paraId="70E82D11" w14:textId="77777777" w:rsidR="00062F60" w:rsidRDefault="00062F60" w:rsidP="00217C25">
      <w:pPr>
        <w:rPr>
          <w:rFonts w:ascii="Times New Roman" w:hAnsi="Times New Roman" w:cs="Times New Roman"/>
          <w:sz w:val="26"/>
          <w:szCs w:val="26"/>
        </w:rPr>
      </w:pPr>
      <w:bookmarkStart w:id="88" w:name="_Toc169268601"/>
      <w:bookmarkStart w:id="89" w:name="_Toc169268961"/>
      <w:bookmarkStart w:id="90" w:name="_Toc169269463"/>
      <w:bookmarkStart w:id="91" w:name="_Toc170212257"/>
    </w:p>
    <w:p w14:paraId="1D3A1E18" w14:textId="6E37E20E" w:rsidR="00217C25" w:rsidRPr="00661AEE" w:rsidRDefault="00217C25" w:rsidP="00217C25">
      <w:pPr>
        <w:rPr>
          <w:rFonts w:ascii="Times New Roman" w:hAnsi="Times New Roman" w:cs="Times New Roman"/>
          <w:sz w:val="26"/>
          <w:szCs w:val="26"/>
        </w:rPr>
      </w:pPr>
      <w:r w:rsidRPr="00661AEE">
        <w:rPr>
          <w:rFonts w:ascii="Times New Roman" w:hAnsi="Times New Roman" w:cs="Times New Roman"/>
          <w:sz w:val="26"/>
          <w:szCs w:val="26"/>
        </w:rPr>
        <w:t>Từ kết quả mô phỏng cho thấy, giá trị trung bình lớn nhất mà dự án có thể mang lại khi thực hiện quyền chọn từ bỏ đạt được vào năm 20</w:t>
      </w:r>
      <w:r w:rsidR="006A05EE" w:rsidRPr="00661AEE">
        <w:rPr>
          <w:rFonts w:ascii="Times New Roman" w:hAnsi="Times New Roman" w:cs="Times New Roman"/>
          <w:sz w:val="26"/>
          <w:szCs w:val="26"/>
        </w:rPr>
        <w:t>40</w:t>
      </w:r>
      <w:r w:rsidRPr="00661AEE">
        <w:rPr>
          <w:rFonts w:ascii="Times New Roman" w:hAnsi="Times New Roman" w:cs="Times New Roman"/>
          <w:sz w:val="26"/>
          <w:szCs w:val="26"/>
        </w:rPr>
        <w:t xml:space="preserve">, khi đó khả năng sinh lợi </w:t>
      </w:r>
      <w:r w:rsidRPr="00661AEE">
        <w:rPr>
          <w:rFonts w:ascii="Times New Roman" w:hAnsi="Times New Roman" w:cs="Times New Roman"/>
          <w:sz w:val="26"/>
          <w:szCs w:val="26"/>
        </w:rPr>
        <w:lastRenderedPageBreak/>
        <w:t>dương từ dự án là lớn nhất. Tuy nhiên, các giá trị này vẫn còn rất thấp và PVD có khả năng lỗ rất lớn. Do đó, việc thực hiện chiến lược quyền chọn chỉ giúp công ty giảm lỗ mà không thể mang lại dòng tiền ròng dương.</w:t>
      </w:r>
    </w:p>
    <w:p w14:paraId="707F4E24" w14:textId="62B1BEB0" w:rsidR="004E26F2" w:rsidRPr="00661AEE" w:rsidRDefault="000E668E" w:rsidP="009933FA">
      <w:pPr>
        <w:pStyle w:val="Heading2"/>
        <w:spacing w:line="288" w:lineRule="auto"/>
        <w:jc w:val="both"/>
        <w:rPr>
          <w:rFonts w:ascii="Times New Roman" w:hAnsi="Times New Roman" w:cs="Times New Roman"/>
          <w:b/>
          <w:bCs/>
          <w:color w:val="000000" w:themeColor="text1"/>
        </w:rPr>
      </w:pPr>
      <w:r w:rsidRPr="00661AEE">
        <w:rPr>
          <w:rFonts w:ascii="Times New Roman" w:hAnsi="Times New Roman" w:cs="Times New Roman"/>
          <w:b/>
          <w:bCs/>
          <w:color w:val="000000" w:themeColor="text1"/>
        </w:rPr>
        <w:t>5</w:t>
      </w:r>
      <w:r w:rsidR="004E26F2" w:rsidRPr="00661AEE">
        <w:rPr>
          <w:rFonts w:ascii="Times New Roman" w:hAnsi="Times New Roman" w:cs="Times New Roman"/>
          <w:b/>
          <w:bCs/>
          <w:color w:val="000000" w:themeColor="text1"/>
          <w:lang w:val="vi-VN"/>
        </w:rPr>
        <w:t>.</w:t>
      </w:r>
      <w:r w:rsidR="004E26F2" w:rsidRPr="00661AEE">
        <w:rPr>
          <w:rFonts w:ascii="Times New Roman" w:hAnsi="Times New Roman" w:cs="Times New Roman"/>
          <w:b/>
          <w:bCs/>
          <w:color w:val="000000" w:themeColor="text1"/>
        </w:rPr>
        <w:t>3. Xác Định Giá Trị</w:t>
      </w:r>
      <w:r w:rsidR="004873F3" w:rsidRPr="00661AEE">
        <w:rPr>
          <w:rFonts w:ascii="Times New Roman" w:hAnsi="Times New Roman" w:cs="Times New Roman"/>
          <w:b/>
          <w:bCs/>
          <w:color w:val="000000" w:themeColor="text1"/>
        </w:rPr>
        <w:t xml:space="preserve"> Tăng Thêm</w:t>
      </w:r>
      <w:r w:rsidR="004E26F2" w:rsidRPr="00661AEE">
        <w:rPr>
          <w:rFonts w:ascii="Times New Roman" w:hAnsi="Times New Roman" w:cs="Times New Roman"/>
          <w:b/>
          <w:bCs/>
          <w:color w:val="000000" w:themeColor="text1"/>
        </w:rPr>
        <w:t xml:space="preserve"> của Quyền Chọn </w:t>
      </w:r>
      <w:bookmarkEnd w:id="88"/>
      <w:bookmarkEnd w:id="89"/>
      <w:bookmarkEnd w:id="90"/>
      <w:bookmarkEnd w:id="91"/>
      <w:r w:rsidR="004873F3" w:rsidRPr="00661AEE">
        <w:rPr>
          <w:rFonts w:ascii="Times New Roman" w:hAnsi="Times New Roman" w:cs="Times New Roman"/>
          <w:b/>
          <w:bCs/>
          <w:color w:val="000000" w:themeColor="text1"/>
        </w:rPr>
        <w:t>Từ Bỏ</w:t>
      </w:r>
    </w:p>
    <w:p w14:paraId="5EE5AB8B" w14:textId="03484D26" w:rsidR="004E26F2" w:rsidRPr="00661AEE" w:rsidRDefault="004E26F2"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Quyền chọn </w:t>
      </w:r>
      <w:r w:rsidR="004873F3" w:rsidRPr="00661AEE">
        <w:rPr>
          <w:color w:val="000000" w:themeColor="text1"/>
          <w:sz w:val="26"/>
          <w:szCs w:val="26"/>
        </w:rPr>
        <w:t>từ bỏ</w:t>
      </w:r>
      <w:r w:rsidRPr="00661AEE">
        <w:rPr>
          <w:color w:val="000000" w:themeColor="text1"/>
          <w:sz w:val="26"/>
          <w:szCs w:val="26"/>
        </w:rPr>
        <w:t xml:space="preserve"> cho phép công ty có quyền (nhưng không phải nghĩa vụ) đầu tư vào dự án mở rộng trong tương lai dựa trên thông tin và kết quả thực tế của </w:t>
      </w:r>
      <w:r w:rsidR="004873F3" w:rsidRPr="00661AEE">
        <w:rPr>
          <w:color w:val="000000" w:themeColor="text1"/>
          <w:sz w:val="26"/>
          <w:szCs w:val="26"/>
        </w:rPr>
        <w:t>quá trình nghiên cứu và đánh giá thị trường</w:t>
      </w:r>
      <w:r w:rsidRPr="00661AEE">
        <w:rPr>
          <w:color w:val="000000" w:themeColor="text1"/>
          <w:sz w:val="26"/>
          <w:szCs w:val="26"/>
        </w:rPr>
        <w:t>.</w:t>
      </w:r>
    </w:p>
    <w:p w14:paraId="2BF2E610" w14:textId="2FD4ED53" w:rsidR="004E26F2" w:rsidRPr="00661AEE" w:rsidRDefault="004E26F2"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Giá trị</w:t>
      </w:r>
      <w:r w:rsidR="004873F3" w:rsidRPr="00661AEE">
        <w:rPr>
          <w:color w:val="000000" w:themeColor="text1"/>
          <w:sz w:val="26"/>
          <w:szCs w:val="26"/>
        </w:rPr>
        <w:t xml:space="preserve"> tăng thêm</w:t>
      </w:r>
      <w:r w:rsidRPr="00661AEE">
        <w:rPr>
          <w:color w:val="000000" w:themeColor="text1"/>
          <w:sz w:val="26"/>
          <w:szCs w:val="26"/>
        </w:rPr>
        <w:t xml:space="preserve"> của quyền chọn </w:t>
      </w:r>
      <w:r w:rsidR="004873F3" w:rsidRPr="00661AEE">
        <w:rPr>
          <w:color w:val="000000" w:themeColor="text1"/>
          <w:sz w:val="26"/>
          <w:szCs w:val="26"/>
        </w:rPr>
        <w:t>từ bỏ</w:t>
      </w:r>
      <w:r w:rsidRPr="00661AEE">
        <w:rPr>
          <w:color w:val="000000" w:themeColor="text1"/>
          <w:sz w:val="26"/>
          <w:szCs w:val="26"/>
        </w:rPr>
        <w:t xml:space="preserve"> có thể được ước tính bằng cách so sánh NPV của </w:t>
      </w:r>
      <w:r w:rsidR="004873F3" w:rsidRPr="00661AEE">
        <w:rPr>
          <w:color w:val="000000" w:themeColor="text1"/>
          <w:sz w:val="26"/>
          <w:szCs w:val="26"/>
        </w:rPr>
        <w:t>quyền chọn này</w:t>
      </w:r>
      <w:r w:rsidRPr="00661AEE">
        <w:rPr>
          <w:color w:val="000000" w:themeColor="text1"/>
          <w:sz w:val="26"/>
          <w:szCs w:val="26"/>
        </w:rPr>
        <w:t xml:space="preserve"> với NPV của việc </w:t>
      </w:r>
      <w:r w:rsidR="004873F3" w:rsidRPr="00661AEE">
        <w:rPr>
          <w:color w:val="000000" w:themeColor="text1"/>
          <w:sz w:val="26"/>
          <w:szCs w:val="26"/>
        </w:rPr>
        <w:t>đầu tư và triển khai giàn khoan đến hết vòng đời dự án theo kế hoạch ban đầu</w:t>
      </w:r>
      <w:r w:rsidRPr="00661AEE">
        <w:rPr>
          <w:color w:val="000000" w:themeColor="text1"/>
          <w:sz w:val="26"/>
          <w:szCs w:val="26"/>
        </w:rPr>
        <w:t>.</w:t>
      </w:r>
      <w:r w:rsidR="004873F3" w:rsidRPr="00661AEE">
        <w:rPr>
          <w:color w:val="000000" w:themeColor="text1"/>
          <w:sz w:val="26"/>
          <w:szCs w:val="26"/>
        </w:rPr>
        <w:t xml:space="preserve"> Khi đó, giá trị tăng thêm được tính toán như sau</w:t>
      </w:r>
    </w:p>
    <w:p w14:paraId="7D16B3D8" w14:textId="0014866C" w:rsidR="009933FA" w:rsidRPr="00661AEE" w:rsidRDefault="00FC5D95" w:rsidP="009933FA">
      <w:pPr>
        <w:spacing w:line="288" w:lineRule="auto"/>
        <w:jc w:val="both"/>
        <w:rPr>
          <w:rStyle w:val="mord"/>
          <w:rFonts w:ascii="Times New Roman" w:hAnsi="Times New Roman" w:cs="Times New Roman"/>
          <w:color w:val="000000" w:themeColor="text1"/>
          <w:sz w:val="26"/>
          <w:szCs w:val="26"/>
          <w:lang w:val="vi-VN"/>
        </w:rPr>
      </w:pPr>
      <w:bookmarkStart w:id="92" w:name="_Toc169268602"/>
      <w:r w:rsidRPr="00661AEE">
        <w:rPr>
          <w:rStyle w:val="mord"/>
          <w:rFonts w:ascii="Times New Roman" w:hAnsi="Times New Roman" w:cs="Times New Roman"/>
          <w:color w:val="000000" w:themeColor="text1"/>
          <w:sz w:val="26"/>
          <w:szCs w:val="26"/>
        </w:rPr>
        <w:t>Giá trị</w:t>
      </w:r>
      <w:r w:rsidR="004873F3" w:rsidRPr="00661AEE">
        <w:rPr>
          <w:rStyle w:val="mord"/>
          <w:rFonts w:ascii="Times New Roman" w:hAnsi="Times New Roman" w:cs="Times New Roman"/>
          <w:color w:val="000000" w:themeColor="text1"/>
          <w:sz w:val="26"/>
          <w:szCs w:val="26"/>
        </w:rPr>
        <w:t xml:space="preserve"> tăng thêm</w:t>
      </w:r>
      <w:r w:rsidRPr="00661AEE">
        <w:rPr>
          <w:rStyle w:val="mord"/>
          <w:rFonts w:ascii="Times New Roman" w:hAnsi="Times New Roman" w:cs="Times New Roman"/>
          <w:color w:val="000000" w:themeColor="text1"/>
          <w:sz w:val="26"/>
          <w:szCs w:val="26"/>
        </w:rPr>
        <w:t> của quyền chọn</w:t>
      </w:r>
      <w:r w:rsidR="004873F3" w:rsidRPr="00661AEE">
        <w:rPr>
          <w:rStyle w:val="mrel"/>
          <w:rFonts w:ascii="Times New Roman" w:hAnsi="Times New Roman" w:cs="Times New Roman"/>
          <w:color w:val="000000" w:themeColor="text1"/>
          <w:sz w:val="26"/>
          <w:szCs w:val="26"/>
        </w:rPr>
        <w:t xml:space="preserve"> </w:t>
      </w:r>
      <w:r w:rsidRPr="00661AEE">
        <w:rPr>
          <w:rStyle w:val="mrel"/>
          <w:rFonts w:ascii="Times New Roman" w:hAnsi="Times New Roman" w:cs="Times New Roman"/>
          <w:color w:val="000000" w:themeColor="text1"/>
          <w:sz w:val="26"/>
          <w:szCs w:val="26"/>
        </w:rPr>
        <w:t>=</w:t>
      </w:r>
      <w:r w:rsidR="004873F3" w:rsidRPr="00661AEE">
        <w:rPr>
          <w:rStyle w:val="mrel"/>
          <w:rFonts w:ascii="Times New Roman" w:hAnsi="Times New Roman" w:cs="Times New Roman"/>
          <w:color w:val="000000" w:themeColor="text1"/>
          <w:sz w:val="26"/>
          <w:szCs w:val="26"/>
        </w:rPr>
        <w:t xml:space="preserve"> </w:t>
      </w:r>
      <w:r w:rsidRPr="00661AEE">
        <w:rPr>
          <w:rStyle w:val="mord"/>
          <w:rFonts w:ascii="Times New Roman" w:hAnsi="Times New Roman" w:cs="Times New Roman"/>
          <w:color w:val="000000" w:themeColor="text1"/>
          <w:sz w:val="26"/>
          <w:szCs w:val="26"/>
        </w:rPr>
        <w:t>NPV kỳ vọng của </w:t>
      </w:r>
      <w:r w:rsidR="004873F3" w:rsidRPr="00661AEE">
        <w:rPr>
          <w:rStyle w:val="mord"/>
          <w:rFonts w:ascii="Times New Roman" w:hAnsi="Times New Roman" w:cs="Times New Roman"/>
          <w:color w:val="000000" w:themeColor="text1"/>
          <w:sz w:val="26"/>
          <w:szCs w:val="26"/>
        </w:rPr>
        <w:t>quyền chọn</w:t>
      </w:r>
      <w:r w:rsidRPr="00661AEE">
        <w:rPr>
          <w:rStyle w:val="mord"/>
          <w:rFonts w:ascii="Times New Roman" w:hAnsi="Times New Roman" w:cs="Times New Roman"/>
          <w:color w:val="000000" w:themeColor="text1"/>
          <w:sz w:val="26"/>
          <w:szCs w:val="26"/>
          <w:lang w:val="vi-VN"/>
        </w:rPr>
        <w:t xml:space="preserve"> </w:t>
      </w:r>
    </w:p>
    <w:p w14:paraId="506D252F" w14:textId="45509215" w:rsidR="00FC5D95" w:rsidRPr="00661AEE" w:rsidRDefault="00FC5D95" w:rsidP="009933FA">
      <w:pPr>
        <w:spacing w:line="288" w:lineRule="auto"/>
        <w:jc w:val="both"/>
        <w:rPr>
          <w:rStyle w:val="mord"/>
          <w:rFonts w:ascii="Times New Roman" w:hAnsi="Times New Roman" w:cs="Times New Roman"/>
          <w:color w:val="000000" w:themeColor="text1"/>
          <w:sz w:val="26"/>
          <w:szCs w:val="26"/>
        </w:rPr>
      </w:pPr>
      <w:r w:rsidRPr="00661AEE">
        <w:rPr>
          <w:rStyle w:val="mord"/>
          <w:rFonts w:ascii="Times New Roman" w:hAnsi="Times New Roman" w:cs="Times New Roman"/>
          <w:color w:val="000000" w:themeColor="text1"/>
          <w:sz w:val="26"/>
          <w:szCs w:val="26"/>
          <w:lang w:val="vi-VN"/>
        </w:rPr>
        <w:t xml:space="preserve">- </w:t>
      </w:r>
      <w:r w:rsidRPr="00661AEE">
        <w:rPr>
          <w:rStyle w:val="mord"/>
          <w:rFonts w:ascii="Times New Roman" w:hAnsi="Times New Roman" w:cs="Times New Roman"/>
          <w:color w:val="000000" w:themeColor="text1"/>
          <w:sz w:val="26"/>
          <w:szCs w:val="26"/>
        </w:rPr>
        <w:t>NPV kỳ</w:t>
      </w:r>
      <w:r w:rsidRPr="00661AEE">
        <w:rPr>
          <w:rStyle w:val="vlist-s"/>
          <w:rFonts w:ascii="Times New Roman" w:hAnsi="Times New Roman" w:cs="Times New Roman"/>
          <w:color w:val="000000" w:themeColor="text1"/>
          <w:sz w:val="26"/>
          <w:szCs w:val="26"/>
        </w:rPr>
        <w:t>​</w:t>
      </w:r>
      <w:r w:rsidRPr="00661AEE">
        <w:rPr>
          <w:rStyle w:val="mord"/>
          <w:rFonts w:ascii="Times New Roman" w:hAnsi="Times New Roman" w:cs="Times New Roman"/>
          <w:color w:val="000000" w:themeColor="text1"/>
          <w:sz w:val="26"/>
          <w:szCs w:val="26"/>
        </w:rPr>
        <w:t> vọng của </w:t>
      </w:r>
      <w:bookmarkEnd w:id="92"/>
      <w:r w:rsidR="004873F3" w:rsidRPr="00661AEE">
        <w:rPr>
          <w:rStyle w:val="mord"/>
          <w:rFonts w:ascii="Times New Roman" w:hAnsi="Times New Roman" w:cs="Times New Roman"/>
          <w:color w:val="000000" w:themeColor="text1"/>
          <w:sz w:val="26"/>
          <w:szCs w:val="26"/>
        </w:rPr>
        <w:t>kế hoạch ban đầu</w:t>
      </w:r>
    </w:p>
    <w:p w14:paraId="51DD3605" w14:textId="30491AD7" w:rsidR="00FC5D95" w:rsidRPr="00661AEE" w:rsidRDefault="00FC5D95" w:rsidP="009933FA">
      <w:pPr>
        <w:spacing w:line="288" w:lineRule="auto"/>
        <w:jc w:val="both"/>
        <w:rPr>
          <w:rStyle w:val="mord"/>
          <w:rFonts w:ascii="Times New Roman" w:hAnsi="Times New Roman" w:cs="Times New Roman"/>
          <w:color w:val="000000" w:themeColor="text1"/>
          <w:sz w:val="26"/>
          <w:szCs w:val="26"/>
        </w:rPr>
      </w:pPr>
      <w:r w:rsidRPr="00661AEE">
        <w:rPr>
          <w:rStyle w:val="mord"/>
          <w:rFonts w:ascii="Times New Roman" w:hAnsi="Times New Roman" w:cs="Times New Roman"/>
          <w:color w:val="000000" w:themeColor="text1"/>
          <w:sz w:val="26"/>
          <w:szCs w:val="26"/>
        </w:rPr>
        <w:t>Giá</w:t>
      </w:r>
      <w:r w:rsidRPr="00661AEE">
        <w:rPr>
          <w:rStyle w:val="mord"/>
          <w:rFonts w:ascii="Times New Roman" w:hAnsi="Times New Roman" w:cs="Times New Roman"/>
          <w:color w:val="000000" w:themeColor="text1"/>
          <w:sz w:val="26"/>
          <w:szCs w:val="26"/>
          <w:lang w:val="vi-VN"/>
        </w:rPr>
        <w:t xml:space="preserve"> </w:t>
      </w:r>
      <w:r w:rsidRPr="00661AEE">
        <w:rPr>
          <w:rStyle w:val="mord"/>
          <w:rFonts w:ascii="Times New Roman" w:hAnsi="Times New Roman" w:cs="Times New Roman"/>
          <w:color w:val="000000" w:themeColor="text1"/>
          <w:sz w:val="26"/>
          <w:szCs w:val="26"/>
        </w:rPr>
        <w:t>trị của quyền chọn </w:t>
      </w:r>
      <w:r w:rsidR="00C73C03" w:rsidRPr="00661AEE">
        <w:rPr>
          <w:rStyle w:val="mord"/>
          <w:rFonts w:ascii="Times New Roman" w:hAnsi="Times New Roman" w:cs="Times New Roman"/>
          <w:color w:val="000000" w:themeColor="text1"/>
          <w:sz w:val="26"/>
          <w:szCs w:val="26"/>
        </w:rPr>
        <w:t>từ bỏ</w:t>
      </w:r>
      <w:r w:rsidRPr="00661AEE">
        <w:rPr>
          <w:rStyle w:val="mrel"/>
          <w:rFonts w:ascii="Times New Roman" w:hAnsi="Times New Roman" w:cs="Times New Roman"/>
          <w:color w:val="000000" w:themeColor="text1"/>
          <w:sz w:val="26"/>
          <w:szCs w:val="26"/>
        </w:rPr>
        <w:t>=</w:t>
      </w:r>
      <w:r w:rsidR="00217C25" w:rsidRPr="00661AEE">
        <w:rPr>
          <w:rStyle w:val="mbin"/>
          <w:rFonts w:ascii="Times New Roman" w:hAnsi="Times New Roman" w:cs="Times New Roman"/>
          <w:color w:val="000000" w:themeColor="text1"/>
          <w:sz w:val="26"/>
          <w:szCs w:val="26"/>
        </w:rPr>
        <w:t>(</w:t>
      </w:r>
      <w:r w:rsidR="00217C25" w:rsidRPr="00661AEE">
        <w:rPr>
          <w:rFonts w:ascii="Times New Roman" w:eastAsia="Times New Roman" w:hAnsi="Times New Roman" w:cs="Times New Roman"/>
          <w:color w:val="000000" w:themeColor="text1"/>
          <w:kern w:val="0"/>
          <w:sz w:val="26"/>
          <w:szCs w:val="26"/>
          <w14:ligatures w14:val="none"/>
        </w:rPr>
        <w:t>-</w:t>
      </w:r>
      <w:r w:rsidR="006A05EE" w:rsidRPr="00661AEE">
        <w:rPr>
          <w:rFonts w:ascii="Times New Roman" w:eastAsia="Times New Roman" w:hAnsi="Times New Roman" w:cs="Times New Roman"/>
          <w:color w:val="000000" w:themeColor="text1"/>
          <w:kern w:val="0"/>
          <w:sz w:val="26"/>
          <w:szCs w:val="26"/>
          <w14:ligatures w14:val="none"/>
        </w:rPr>
        <w:t>250.021.937.265</w:t>
      </w:r>
      <w:r w:rsidR="00217C25" w:rsidRPr="00661AEE">
        <w:rPr>
          <w:rFonts w:ascii="Times New Roman" w:eastAsia="Times New Roman" w:hAnsi="Times New Roman" w:cs="Times New Roman"/>
          <w:color w:val="000000" w:themeColor="text1"/>
          <w:kern w:val="0"/>
          <w:sz w:val="26"/>
          <w:szCs w:val="26"/>
          <w14:ligatures w14:val="none"/>
        </w:rPr>
        <w:t>) - (-</w:t>
      </w:r>
      <w:r w:rsidR="00217C25" w:rsidRPr="00661AEE">
        <w:rPr>
          <w:rFonts w:ascii="Times New Roman" w:eastAsia="Times New Roman" w:hAnsi="Times New Roman" w:cs="Times New Roman"/>
          <w:color w:val="000000"/>
          <w:kern w:val="0"/>
          <w:sz w:val="26"/>
          <w:szCs w:val="26"/>
          <w:lang w:eastAsia="en-US"/>
          <w14:ligatures w14:val="none"/>
        </w:rPr>
        <w:t xml:space="preserve"> 353.711.985.673)</w:t>
      </w:r>
    </w:p>
    <w:p w14:paraId="7849F670" w14:textId="640F95AB" w:rsidR="00FC5D95" w:rsidRPr="00661AEE" w:rsidRDefault="00FC5D95" w:rsidP="00217C25">
      <w:pPr>
        <w:jc w:val="both"/>
        <w:rPr>
          <w:rFonts w:ascii="Times New Roman" w:eastAsia="Times New Roman" w:hAnsi="Times New Roman" w:cs="Times New Roman"/>
          <w:color w:val="000000"/>
          <w:kern w:val="0"/>
          <w:sz w:val="26"/>
          <w:szCs w:val="26"/>
          <w:lang w:eastAsia="en-US"/>
          <w14:ligatures w14:val="none"/>
        </w:rPr>
      </w:pPr>
      <w:r w:rsidRPr="00661AEE">
        <w:rPr>
          <w:rStyle w:val="mord"/>
          <w:rFonts w:ascii="Times New Roman" w:hAnsi="Times New Roman" w:cs="Times New Roman"/>
          <w:color w:val="000000" w:themeColor="text1"/>
          <w:sz w:val="26"/>
          <w:szCs w:val="26"/>
        </w:rPr>
        <w:t>Giá</w:t>
      </w:r>
      <w:r w:rsidRPr="00661AEE">
        <w:rPr>
          <w:rStyle w:val="mord"/>
          <w:rFonts w:ascii="Times New Roman" w:hAnsi="Times New Roman" w:cs="Times New Roman"/>
          <w:color w:val="000000" w:themeColor="text1"/>
          <w:sz w:val="26"/>
          <w:szCs w:val="26"/>
          <w:lang w:val="vi-VN"/>
        </w:rPr>
        <w:t xml:space="preserve"> </w:t>
      </w:r>
      <w:r w:rsidRPr="00661AEE">
        <w:rPr>
          <w:rStyle w:val="mord"/>
          <w:rFonts w:ascii="Times New Roman" w:hAnsi="Times New Roman" w:cs="Times New Roman"/>
          <w:color w:val="000000" w:themeColor="text1"/>
          <w:sz w:val="26"/>
          <w:szCs w:val="26"/>
        </w:rPr>
        <w:t>trị của quyền chọn </w:t>
      </w:r>
      <w:r w:rsidR="00C73C03" w:rsidRPr="00661AEE">
        <w:rPr>
          <w:rStyle w:val="mord"/>
          <w:rFonts w:ascii="Times New Roman" w:hAnsi="Times New Roman" w:cs="Times New Roman"/>
          <w:color w:val="000000" w:themeColor="text1"/>
          <w:sz w:val="26"/>
          <w:szCs w:val="26"/>
        </w:rPr>
        <w:t>từ bỏ</w:t>
      </w:r>
      <w:r w:rsidRPr="00661AEE">
        <w:rPr>
          <w:rStyle w:val="Heading1Char"/>
          <w:rFonts w:eastAsiaTheme="majorEastAsia"/>
          <w:color w:val="000000" w:themeColor="text1"/>
          <w:sz w:val="26"/>
          <w:szCs w:val="26"/>
        </w:rPr>
        <w:t xml:space="preserve"> </w:t>
      </w:r>
      <w:r w:rsidRPr="00661AEE">
        <w:rPr>
          <w:rStyle w:val="mrel"/>
          <w:rFonts w:ascii="Times New Roman" w:hAnsi="Times New Roman" w:cs="Times New Roman"/>
          <w:color w:val="000000" w:themeColor="text1"/>
          <w:sz w:val="26"/>
          <w:szCs w:val="26"/>
        </w:rPr>
        <w:t>=</w:t>
      </w:r>
      <w:r w:rsidR="006A05EE" w:rsidRPr="00661AEE">
        <w:rPr>
          <w:rStyle w:val="mrel"/>
          <w:rFonts w:ascii="Times New Roman" w:hAnsi="Times New Roman" w:cs="Times New Roman"/>
          <w:color w:val="000000" w:themeColor="text1"/>
          <w:sz w:val="26"/>
          <w:szCs w:val="26"/>
        </w:rPr>
        <w:t xml:space="preserve"> </w:t>
      </w:r>
      <w:r w:rsidR="006A05EE" w:rsidRPr="00661AEE">
        <w:rPr>
          <w:rFonts w:ascii="Times New Roman" w:eastAsia="Times New Roman" w:hAnsi="Times New Roman" w:cs="Times New Roman"/>
          <w:color w:val="000000"/>
          <w:kern w:val="0"/>
          <w:sz w:val="26"/>
          <w:szCs w:val="26"/>
          <w:lang w:eastAsia="en-US"/>
          <w14:ligatures w14:val="none"/>
        </w:rPr>
        <w:t>103.690.048.408</w:t>
      </w:r>
    </w:p>
    <w:p w14:paraId="415D9E21" w14:textId="3F883905" w:rsidR="007660E6" w:rsidRDefault="000E668E" w:rsidP="007660E6">
      <w:pPr>
        <w:pStyle w:val="Heading2"/>
        <w:spacing w:line="288" w:lineRule="auto"/>
        <w:jc w:val="both"/>
        <w:rPr>
          <w:rFonts w:ascii="Times New Roman" w:hAnsi="Times New Roman" w:cs="Times New Roman"/>
          <w:b/>
          <w:bCs/>
          <w:color w:val="000000" w:themeColor="text1"/>
        </w:rPr>
      </w:pPr>
      <w:bookmarkStart w:id="93" w:name="_Toc169268603"/>
      <w:bookmarkStart w:id="94" w:name="_Toc169268962"/>
      <w:bookmarkStart w:id="95" w:name="_Toc169269464"/>
      <w:bookmarkStart w:id="96" w:name="_Toc170212258"/>
      <w:r w:rsidRPr="00661AEE">
        <w:rPr>
          <w:rFonts w:ascii="Times New Roman" w:hAnsi="Times New Roman" w:cs="Times New Roman"/>
          <w:b/>
          <w:bCs/>
          <w:color w:val="000000" w:themeColor="text1"/>
        </w:rPr>
        <w:t>5</w:t>
      </w:r>
      <w:r w:rsidR="004E26F2" w:rsidRPr="00661AEE">
        <w:rPr>
          <w:rFonts w:ascii="Times New Roman" w:hAnsi="Times New Roman" w:cs="Times New Roman"/>
          <w:b/>
          <w:bCs/>
          <w:color w:val="000000" w:themeColor="text1"/>
          <w:lang w:val="vi-VN"/>
        </w:rPr>
        <w:t>.4. Biểu Diễn Quyền Chọn Chờ Đợi trên Cây Quyết Định</w:t>
      </w:r>
      <w:bookmarkEnd w:id="93"/>
      <w:bookmarkEnd w:id="94"/>
      <w:bookmarkEnd w:id="95"/>
      <w:bookmarkEnd w:id="96"/>
    </w:p>
    <w:p w14:paraId="01FE202A" w14:textId="0816DA6D" w:rsidR="007A4541" w:rsidRPr="00F02874" w:rsidRDefault="00F02874" w:rsidP="00F02874">
      <w:r w:rsidRPr="00F02874">
        <w:drawing>
          <wp:inline distT="0" distB="0" distL="0" distR="0" wp14:anchorId="414D7DC0" wp14:editId="62E30B3E">
            <wp:extent cx="5731510" cy="3503295"/>
            <wp:effectExtent l="0" t="0" r="2540" b="1905"/>
            <wp:docPr id="18079609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0900" name="Picture 1" descr="A diagram of a company&#10;&#10;Description automatically generated"/>
                    <pic:cNvPicPr/>
                  </pic:nvPicPr>
                  <pic:blipFill>
                    <a:blip r:embed="rId13"/>
                    <a:stretch>
                      <a:fillRect/>
                    </a:stretch>
                  </pic:blipFill>
                  <pic:spPr>
                    <a:xfrm>
                      <a:off x="0" y="0"/>
                      <a:ext cx="5731510" cy="3503295"/>
                    </a:xfrm>
                    <a:prstGeom prst="rect">
                      <a:avLst/>
                    </a:prstGeom>
                  </pic:spPr>
                </pic:pic>
              </a:graphicData>
            </a:graphic>
          </wp:inline>
        </w:drawing>
      </w:r>
      <w:bookmarkStart w:id="97" w:name="_Toc169268604"/>
      <w:bookmarkStart w:id="98" w:name="_Toc169268963"/>
      <w:bookmarkStart w:id="99" w:name="_Toc169269465"/>
    </w:p>
    <w:p w14:paraId="5348E8AF" w14:textId="77777777" w:rsidR="007A4541" w:rsidRDefault="007A4541" w:rsidP="009933FA">
      <w:pPr>
        <w:spacing w:line="288" w:lineRule="auto"/>
        <w:rPr>
          <w:rFonts w:ascii="Times New Roman" w:hAnsi="Times New Roman" w:cs="Times New Roman"/>
          <w:b/>
          <w:bCs/>
          <w:noProof/>
          <w:sz w:val="26"/>
          <w:szCs w:val="26"/>
        </w:rPr>
      </w:pPr>
    </w:p>
    <w:p w14:paraId="4A8E7A98" w14:textId="65F5E159" w:rsidR="00A3474E" w:rsidRDefault="00A3474E" w:rsidP="009933FA">
      <w:pPr>
        <w:spacing w:line="288" w:lineRule="auto"/>
        <w:rPr>
          <w:rFonts w:ascii="Times New Roman" w:hAnsi="Times New Roman" w:cs="Times New Roman"/>
          <w:b/>
          <w:bCs/>
          <w:noProof/>
          <w:sz w:val="26"/>
          <w:szCs w:val="26"/>
        </w:rPr>
      </w:pPr>
    </w:p>
    <w:p w14:paraId="4CCFEC69" w14:textId="77777777" w:rsidR="00F02874" w:rsidRDefault="00F02874" w:rsidP="009933FA">
      <w:pPr>
        <w:spacing w:line="288" w:lineRule="auto"/>
        <w:rPr>
          <w:rFonts w:ascii="Times New Roman" w:hAnsi="Times New Roman" w:cs="Times New Roman"/>
          <w:b/>
          <w:bCs/>
          <w:sz w:val="26"/>
          <w:szCs w:val="26"/>
        </w:rPr>
      </w:pPr>
    </w:p>
    <w:p w14:paraId="07638316" w14:textId="1ABC72D8" w:rsidR="004E26F2" w:rsidRPr="00661AEE" w:rsidRDefault="004E26F2" w:rsidP="009933FA">
      <w:pPr>
        <w:spacing w:line="288" w:lineRule="auto"/>
        <w:rPr>
          <w:rFonts w:ascii="Times New Roman" w:hAnsi="Times New Roman" w:cs="Times New Roman"/>
          <w:b/>
          <w:bCs/>
          <w:sz w:val="26"/>
          <w:szCs w:val="26"/>
        </w:rPr>
      </w:pPr>
      <w:r w:rsidRPr="00661AEE">
        <w:rPr>
          <w:rFonts w:ascii="Times New Roman" w:hAnsi="Times New Roman" w:cs="Times New Roman"/>
          <w:b/>
          <w:bCs/>
          <w:sz w:val="26"/>
          <w:szCs w:val="26"/>
        </w:rPr>
        <w:lastRenderedPageBreak/>
        <w:t>Khuyến Nghị</w:t>
      </w:r>
      <w:bookmarkEnd w:id="97"/>
      <w:bookmarkEnd w:id="98"/>
      <w:bookmarkEnd w:id="99"/>
    </w:p>
    <w:p w14:paraId="0FA8859D" w14:textId="2E48F5D3" w:rsidR="004E26F2" w:rsidRPr="00661AEE" w:rsidRDefault="004E26F2"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Dựa trên phân tích NPV kỳ vọng và giá trị của quyền chọn </w:t>
      </w:r>
      <w:r w:rsidR="00F3439E" w:rsidRPr="00661AEE">
        <w:rPr>
          <w:color w:val="000000" w:themeColor="text1"/>
          <w:sz w:val="26"/>
          <w:szCs w:val="26"/>
        </w:rPr>
        <w:t>từ bỏ</w:t>
      </w:r>
      <w:r w:rsidRPr="00661AEE">
        <w:rPr>
          <w:color w:val="000000" w:themeColor="text1"/>
          <w:sz w:val="26"/>
          <w:szCs w:val="26"/>
        </w:rPr>
        <w:t xml:space="preserve">, lựa chọn phát triển </w:t>
      </w:r>
      <w:r w:rsidR="00F3439E" w:rsidRPr="00661AEE">
        <w:rPr>
          <w:color w:val="000000" w:themeColor="text1"/>
          <w:sz w:val="26"/>
          <w:szCs w:val="26"/>
        </w:rPr>
        <w:t>dự án đến năm 204</w:t>
      </w:r>
      <w:r w:rsidR="006A05EE" w:rsidRPr="00661AEE">
        <w:rPr>
          <w:color w:val="000000" w:themeColor="text1"/>
          <w:sz w:val="26"/>
          <w:szCs w:val="26"/>
        </w:rPr>
        <w:t xml:space="preserve">0 </w:t>
      </w:r>
      <w:r w:rsidRPr="00661AEE">
        <w:rPr>
          <w:color w:val="000000" w:themeColor="text1"/>
          <w:sz w:val="26"/>
          <w:szCs w:val="26"/>
        </w:rPr>
        <w:t>có giá trị NPV kỳ vọng cao nhất và cung cấp giá trị</w:t>
      </w:r>
      <w:r w:rsidR="009E2676" w:rsidRPr="00661AEE">
        <w:rPr>
          <w:color w:val="000000" w:themeColor="text1"/>
          <w:sz w:val="26"/>
          <w:szCs w:val="26"/>
        </w:rPr>
        <w:t xml:space="preserve"> tăng thêm của</w:t>
      </w:r>
      <w:r w:rsidRPr="00661AEE">
        <w:rPr>
          <w:color w:val="000000" w:themeColor="text1"/>
          <w:sz w:val="26"/>
          <w:szCs w:val="26"/>
        </w:rPr>
        <w:t xml:space="preserve"> quyền chọn chờ đợi tích cực.</w:t>
      </w:r>
    </w:p>
    <w:p w14:paraId="4F1A885D" w14:textId="026499E7" w:rsidR="004E26F2" w:rsidRPr="00661AEE" w:rsidRDefault="004E26F2" w:rsidP="009933FA">
      <w:pPr>
        <w:pStyle w:val="NormalWeb"/>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Khuyến Nghị</w:t>
      </w:r>
      <w:r w:rsidRPr="00661AEE">
        <w:rPr>
          <w:color w:val="000000" w:themeColor="text1"/>
          <w:sz w:val="26"/>
          <w:szCs w:val="26"/>
        </w:rPr>
        <w:t xml:space="preserve">: </w:t>
      </w:r>
      <w:r w:rsidR="00F3439E" w:rsidRPr="00661AEE">
        <w:rPr>
          <w:color w:val="000000" w:themeColor="text1"/>
          <w:sz w:val="26"/>
          <w:szCs w:val="26"/>
        </w:rPr>
        <w:t>Mặc dù giá trị dự án tăng thêm khi thực hiện quyền chọn từ bỏ là dương, tuy nhiên việc thực hiện cũng không mang lại kết quả có lợi cho công ty khi dòng tiền bị thâm hụt lớn áu dự án</w:t>
      </w:r>
      <w:r w:rsidRPr="00661AEE">
        <w:rPr>
          <w:color w:val="000000" w:themeColor="text1"/>
          <w:sz w:val="26"/>
          <w:szCs w:val="26"/>
        </w:rPr>
        <w:t>.</w:t>
      </w:r>
      <w:r w:rsidR="000E668E" w:rsidRPr="00661AEE">
        <w:rPr>
          <w:color w:val="000000" w:themeColor="text1"/>
          <w:sz w:val="26"/>
          <w:szCs w:val="26"/>
        </w:rPr>
        <w:t xml:space="preserve"> Do đó, công ty nên từ bỏ dự án ngay từ ban đầu để bảo đảm giá trị công ty là cao nhất.</w:t>
      </w:r>
    </w:p>
    <w:p w14:paraId="7DA53853" w14:textId="6870E185" w:rsidR="008509E0" w:rsidRPr="00661AEE" w:rsidRDefault="00B306CC" w:rsidP="000E668E">
      <w:pPr>
        <w:spacing w:line="288" w:lineRule="auto"/>
        <w:jc w:val="both"/>
        <w:rPr>
          <w:rFonts w:ascii="Times New Roman" w:eastAsia="Times New Roman" w:hAnsi="Times New Roman" w:cs="Times New Roman"/>
          <w:color w:val="000000" w:themeColor="text1"/>
          <w:kern w:val="0"/>
          <w:sz w:val="26"/>
          <w:szCs w:val="26"/>
          <w14:ligatures w14:val="none"/>
        </w:rPr>
      </w:pPr>
      <w:r w:rsidRPr="00661AEE">
        <w:rPr>
          <w:rFonts w:ascii="Times New Roman" w:eastAsia="Times New Roman" w:hAnsi="Times New Roman" w:cs="Times New Roman"/>
          <w:color w:val="000000" w:themeColor="text1"/>
          <w:kern w:val="0"/>
          <w:sz w:val="26"/>
          <w:szCs w:val="26"/>
          <w14:ligatures w14:val="none"/>
        </w:rPr>
        <w:br w:type="page"/>
      </w:r>
      <w:bookmarkStart w:id="100" w:name="_Toc169268605"/>
      <w:bookmarkStart w:id="101" w:name="_Toc169268964"/>
      <w:bookmarkStart w:id="102" w:name="_Toc169269466"/>
    </w:p>
    <w:p w14:paraId="544D6047" w14:textId="06654528" w:rsidR="00B306CC" w:rsidRPr="00661AEE" w:rsidRDefault="00B306CC" w:rsidP="009933FA">
      <w:pPr>
        <w:pStyle w:val="Heading1"/>
        <w:spacing w:line="288" w:lineRule="auto"/>
        <w:jc w:val="both"/>
        <w:rPr>
          <w:sz w:val="26"/>
          <w:szCs w:val="26"/>
        </w:rPr>
      </w:pPr>
      <w:bookmarkStart w:id="103" w:name="_Toc170212266"/>
      <w:r w:rsidRPr="00661AEE">
        <w:rPr>
          <w:sz w:val="26"/>
          <w:szCs w:val="26"/>
        </w:rPr>
        <w:lastRenderedPageBreak/>
        <w:t>Phần</w:t>
      </w:r>
      <w:r w:rsidRPr="00661AEE">
        <w:rPr>
          <w:sz w:val="26"/>
          <w:szCs w:val="26"/>
          <w:lang w:val="vi-VN"/>
        </w:rPr>
        <w:t xml:space="preserve"> </w:t>
      </w:r>
      <w:r w:rsidR="00516D7C" w:rsidRPr="00661AEE">
        <w:rPr>
          <w:sz w:val="26"/>
          <w:szCs w:val="26"/>
        </w:rPr>
        <w:t>6</w:t>
      </w:r>
      <w:r w:rsidRPr="00661AEE">
        <w:rPr>
          <w:sz w:val="26"/>
          <w:szCs w:val="26"/>
          <w:lang w:val="vi-VN"/>
        </w:rPr>
        <w:t xml:space="preserve">: </w:t>
      </w:r>
      <w:r w:rsidRPr="00661AEE">
        <w:rPr>
          <w:sz w:val="26"/>
          <w:szCs w:val="26"/>
        </w:rPr>
        <w:t>Kết Luận</w:t>
      </w:r>
      <w:bookmarkEnd w:id="100"/>
      <w:bookmarkEnd w:id="101"/>
      <w:bookmarkEnd w:id="102"/>
      <w:bookmarkEnd w:id="103"/>
    </w:p>
    <w:p w14:paraId="37736726" w14:textId="7D6A01DE" w:rsidR="00B306CC" w:rsidRPr="00661AEE" w:rsidRDefault="00516D7C" w:rsidP="009933FA">
      <w:pPr>
        <w:pStyle w:val="Heading2"/>
        <w:spacing w:line="288" w:lineRule="auto"/>
        <w:jc w:val="both"/>
        <w:rPr>
          <w:rFonts w:ascii="Times New Roman" w:hAnsi="Times New Roman" w:cs="Times New Roman"/>
          <w:b/>
          <w:bCs/>
          <w:color w:val="000000" w:themeColor="text1"/>
        </w:rPr>
      </w:pPr>
      <w:bookmarkStart w:id="104" w:name="_Toc169268606"/>
      <w:bookmarkStart w:id="105" w:name="_Toc169268965"/>
      <w:bookmarkStart w:id="106" w:name="_Toc169269467"/>
      <w:bookmarkStart w:id="107" w:name="_Toc170212267"/>
      <w:r w:rsidRPr="00661AEE">
        <w:rPr>
          <w:rFonts w:ascii="Times New Roman" w:hAnsi="Times New Roman" w:cs="Times New Roman"/>
          <w:b/>
          <w:bCs/>
          <w:color w:val="000000" w:themeColor="text1"/>
        </w:rPr>
        <w:t>6</w:t>
      </w:r>
      <w:r w:rsidR="00B306CC" w:rsidRPr="00661AEE">
        <w:rPr>
          <w:rFonts w:ascii="Times New Roman" w:hAnsi="Times New Roman" w:cs="Times New Roman"/>
          <w:b/>
          <w:bCs/>
          <w:color w:val="000000" w:themeColor="text1"/>
          <w:lang w:val="vi-VN"/>
        </w:rPr>
        <w:t>.</w:t>
      </w:r>
      <w:r w:rsidR="00B306CC" w:rsidRPr="00661AEE">
        <w:rPr>
          <w:rFonts w:ascii="Times New Roman" w:hAnsi="Times New Roman" w:cs="Times New Roman"/>
          <w:b/>
          <w:bCs/>
          <w:color w:val="000000" w:themeColor="text1"/>
        </w:rPr>
        <w:t>1. Tổng Kết Các Kết Quả Đạt Được</w:t>
      </w:r>
      <w:bookmarkEnd w:id="104"/>
      <w:bookmarkEnd w:id="105"/>
      <w:bookmarkEnd w:id="106"/>
      <w:bookmarkEnd w:id="107"/>
    </w:p>
    <w:p w14:paraId="6148F119" w14:textId="0C980ADA" w:rsidR="00B306CC" w:rsidRPr="00661AEE" w:rsidRDefault="00B306CC"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Trong quá trình phân tích và so sánh các lựa chọn </w:t>
      </w:r>
      <w:r w:rsidR="00C54265" w:rsidRPr="00661AEE">
        <w:rPr>
          <w:color w:val="000000" w:themeColor="text1"/>
          <w:sz w:val="26"/>
          <w:szCs w:val="26"/>
        </w:rPr>
        <w:t>kế hoạch</w:t>
      </w:r>
      <w:r w:rsidRPr="00661AEE">
        <w:rPr>
          <w:color w:val="000000" w:themeColor="text1"/>
          <w:sz w:val="26"/>
          <w:szCs w:val="26"/>
        </w:rPr>
        <w:t xml:space="preserve"> cho</w:t>
      </w:r>
      <w:r w:rsidR="00C54265" w:rsidRPr="00661AEE">
        <w:rPr>
          <w:color w:val="000000" w:themeColor="text1"/>
          <w:sz w:val="26"/>
          <w:szCs w:val="26"/>
        </w:rPr>
        <w:t xml:space="preserve"> dự án đầu tư giàn khoan của</w:t>
      </w:r>
      <w:r w:rsidRPr="00661AEE">
        <w:rPr>
          <w:color w:val="000000" w:themeColor="text1"/>
          <w:sz w:val="26"/>
          <w:szCs w:val="26"/>
        </w:rPr>
        <w:t xml:space="preserve"> </w:t>
      </w:r>
      <w:r w:rsidR="00C54265" w:rsidRPr="00661AEE">
        <w:rPr>
          <w:color w:val="000000" w:themeColor="text1"/>
          <w:sz w:val="26"/>
          <w:szCs w:val="26"/>
        </w:rPr>
        <w:t xml:space="preserve">PVD </w:t>
      </w:r>
      <w:r w:rsidRPr="00661AEE">
        <w:rPr>
          <w:color w:val="000000" w:themeColor="text1"/>
          <w:sz w:val="26"/>
          <w:szCs w:val="26"/>
        </w:rPr>
        <w:t>, chúng ta đã đạt được các kết quả sau:</w:t>
      </w:r>
    </w:p>
    <w:p w14:paraId="4656332F" w14:textId="75F54802" w:rsidR="00B306CC" w:rsidRPr="00661AEE" w:rsidRDefault="00C54265" w:rsidP="009933FA">
      <w:pPr>
        <w:numPr>
          <w:ilvl w:val="0"/>
          <w:numId w:val="40"/>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Kế hoạch đầu tư ban đầu</w:t>
      </w:r>
      <w:r w:rsidR="00B306CC" w:rsidRPr="00661AEE">
        <w:rPr>
          <w:rFonts w:ascii="Times New Roman" w:hAnsi="Times New Roman" w:cs="Times New Roman"/>
          <w:color w:val="000000" w:themeColor="text1"/>
          <w:sz w:val="26"/>
          <w:szCs w:val="26"/>
        </w:rPr>
        <w:t xml:space="preserve">: Đã phân tích và tính toán NPV kỳ vọng cho </w:t>
      </w:r>
      <w:r w:rsidR="0034682F" w:rsidRPr="00661AEE">
        <w:rPr>
          <w:rFonts w:ascii="Times New Roman" w:hAnsi="Times New Roman" w:cs="Times New Roman"/>
          <w:color w:val="000000" w:themeColor="text1"/>
          <w:sz w:val="26"/>
          <w:szCs w:val="26"/>
        </w:rPr>
        <w:t>dự án khi sử dụng giàn khoan đến hết đời sống của nó</w:t>
      </w:r>
      <w:r w:rsidR="00B306CC" w:rsidRPr="00661AEE">
        <w:rPr>
          <w:rFonts w:ascii="Times New Roman" w:hAnsi="Times New Roman" w:cs="Times New Roman"/>
          <w:color w:val="000000" w:themeColor="text1"/>
          <w:sz w:val="26"/>
          <w:szCs w:val="26"/>
        </w:rPr>
        <w:t xml:space="preserve"> với các kịch bản</w:t>
      </w:r>
      <w:r w:rsidR="0034682F" w:rsidRPr="00661AEE">
        <w:rPr>
          <w:rFonts w:ascii="Times New Roman" w:hAnsi="Times New Roman" w:cs="Times New Roman"/>
          <w:color w:val="000000" w:themeColor="text1"/>
          <w:sz w:val="26"/>
          <w:szCs w:val="26"/>
        </w:rPr>
        <w:t xml:space="preserve"> bùng nổ, tăng trưởng,</w:t>
      </w:r>
      <w:r w:rsidR="00B306CC" w:rsidRPr="00661AEE">
        <w:rPr>
          <w:rFonts w:ascii="Times New Roman" w:hAnsi="Times New Roman" w:cs="Times New Roman"/>
          <w:color w:val="000000" w:themeColor="text1"/>
          <w:sz w:val="26"/>
          <w:szCs w:val="26"/>
        </w:rPr>
        <w:t xml:space="preserve"> lạc quan, cơ sở và bi quan. NPV kỳ vọng</w:t>
      </w:r>
      <w:r w:rsidR="0034682F" w:rsidRPr="00661AEE">
        <w:rPr>
          <w:rFonts w:ascii="Times New Roman" w:hAnsi="Times New Roman" w:cs="Times New Roman"/>
          <w:color w:val="000000" w:themeColor="text1"/>
          <w:sz w:val="26"/>
          <w:szCs w:val="26"/>
        </w:rPr>
        <w:t xml:space="preserve"> mang lại theo kế hoạch này</w:t>
      </w:r>
      <w:r w:rsidR="00B306CC" w:rsidRPr="00661AEE">
        <w:rPr>
          <w:rFonts w:ascii="Times New Roman" w:hAnsi="Times New Roman" w:cs="Times New Roman"/>
          <w:color w:val="000000" w:themeColor="text1"/>
          <w:sz w:val="26"/>
          <w:szCs w:val="26"/>
        </w:rPr>
        <w:t xml:space="preserve"> là </w:t>
      </w:r>
      <w:r w:rsidR="0034682F" w:rsidRPr="00661AEE">
        <w:rPr>
          <w:rFonts w:ascii="Times New Roman" w:hAnsi="Times New Roman" w:cs="Times New Roman"/>
          <w:color w:val="000000" w:themeColor="text1"/>
          <w:sz w:val="26"/>
          <w:szCs w:val="26"/>
        </w:rPr>
        <w:t xml:space="preserve">$ </w:t>
      </w:r>
      <w:r w:rsidR="0034682F" w:rsidRPr="00661AEE">
        <w:rPr>
          <w:rFonts w:ascii="Times New Roman" w:eastAsia="Times New Roman" w:hAnsi="Times New Roman" w:cs="Times New Roman"/>
          <w:color w:val="000000"/>
          <w:kern w:val="0"/>
          <w:sz w:val="26"/>
          <w:szCs w:val="26"/>
          <w:lang w:eastAsia="en-US"/>
          <w14:ligatures w14:val="none"/>
        </w:rPr>
        <w:t>-353.711.985.673</w:t>
      </w:r>
      <w:r w:rsidR="00B306CC" w:rsidRPr="00661AEE">
        <w:rPr>
          <w:rFonts w:ascii="Times New Roman" w:hAnsi="Times New Roman" w:cs="Times New Roman"/>
          <w:color w:val="000000" w:themeColor="text1"/>
          <w:sz w:val="26"/>
          <w:szCs w:val="26"/>
        </w:rPr>
        <w:t>.</w:t>
      </w:r>
    </w:p>
    <w:p w14:paraId="4F3AC5D1" w14:textId="3BC8A7A9" w:rsidR="00B306CC" w:rsidRPr="00661AEE" w:rsidRDefault="00C54265" w:rsidP="0034682F">
      <w:pPr>
        <w:numPr>
          <w:ilvl w:val="0"/>
          <w:numId w:val="40"/>
        </w:numPr>
        <w:spacing w:before="100" w:beforeAutospacing="1" w:line="288" w:lineRule="auto"/>
        <w:rPr>
          <w:rFonts w:ascii="Times New Roman" w:hAnsi="Times New Roman" w:cs="Times New Roman"/>
          <w:color w:val="000000" w:themeColor="text1"/>
          <w:sz w:val="26"/>
          <w:szCs w:val="26"/>
        </w:rPr>
      </w:pPr>
      <w:r w:rsidRPr="00661AEE">
        <w:rPr>
          <w:rStyle w:val="Strong"/>
          <w:rFonts w:ascii="Times New Roman" w:hAnsi="Times New Roman" w:cs="Times New Roman"/>
          <w:color w:val="000000" w:themeColor="text1"/>
          <w:sz w:val="26"/>
          <w:szCs w:val="26"/>
        </w:rPr>
        <w:t>Quyền chọn từ bỏ</w:t>
      </w:r>
      <w:r w:rsidR="00B306CC" w:rsidRPr="00661AEE">
        <w:rPr>
          <w:rFonts w:ascii="Times New Roman" w:hAnsi="Times New Roman" w:cs="Times New Roman"/>
          <w:color w:val="000000" w:themeColor="text1"/>
          <w:sz w:val="26"/>
          <w:szCs w:val="26"/>
        </w:rPr>
        <w:t xml:space="preserve">: Đã phân tích lựa chọn </w:t>
      </w:r>
      <w:r w:rsidR="0034682F" w:rsidRPr="00661AEE">
        <w:rPr>
          <w:rFonts w:ascii="Times New Roman" w:hAnsi="Times New Roman" w:cs="Times New Roman"/>
          <w:color w:val="000000" w:themeColor="text1"/>
          <w:sz w:val="26"/>
          <w:szCs w:val="26"/>
        </w:rPr>
        <w:t>thực hiện dự án cho đến năm 2040 và sau đó thanh lý toàn bộ</w:t>
      </w:r>
      <w:r w:rsidR="00B306CC" w:rsidRPr="00661AEE">
        <w:rPr>
          <w:rFonts w:ascii="Times New Roman" w:hAnsi="Times New Roman" w:cs="Times New Roman"/>
          <w:color w:val="000000" w:themeColor="text1"/>
          <w:sz w:val="26"/>
          <w:szCs w:val="26"/>
        </w:rPr>
        <w:t xml:space="preserve">. Tính toán NPV kỳ vọng cho </w:t>
      </w:r>
      <w:r w:rsidR="0034682F" w:rsidRPr="00661AEE">
        <w:rPr>
          <w:rFonts w:ascii="Times New Roman" w:hAnsi="Times New Roman" w:cs="Times New Roman"/>
          <w:color w:val="000000" w:themeColor="text1"/>
          <w:sz w:val="26"/>
          <w:szCs w:val="26"/>
        </w:rPr>
        <w:t>quyết định</w:t>
      </w:r>
      <w:r w:rsidR="00B306CC" w:rsidRPr="00661AEE">
        <w:rPr>
          <w:rFonts w:ascii="Times New Roman" w:hAnsi="Times New Roman" w:cs="Times New Roman"/>
          <w:color w:val="000000" w:themeColor="text1"/>
          <w:sz w:val="26"/>
          <w:szCs w:val="26"/>
        </w:rPr>
        <w:t xml:space="preserve"> này là </w:t>
      </w:r>
      <w:r w:rsidR="0034682F" w:rsidRPr="00661AEE">
        <w:rPr>
          <w:rFonts w:ascii="Times New Roman" w:hAnsi="Times New Roman" w:cs="Times New Roman"/>
          <w:color w:val="000000" w:themeColor="text1"/>
          <w:sz w:val="26"/>
          <w:szCs w:val="26"/>
        </w:rPr>
        <w:t xml:space="preserve">       (-</w:t>
      </w:r>
      <w:r w:rsidR="0034682F" w:rsidRPr="00661AEE">
        <w:rPr>
          <w:rFonts w:ascii="Times New Roman" w:eastAsia="Times New Roman" w:hAnsi="Times New Roman" w:cs="Times New Roman"/>
          <w:color w:val="000000" w:themeColor="text1"/>
          <w:kern w:val="0"/>
          <w:sz w:val="26"/>
          <w:szCs w:val="26"/>
          <w14:ligatures w14:val="none"/>
        </w:rPr>
        <w:t>250.021.937.265)</w:t>
      </w:r>
      <w:r w:rsidR="00B306CC" w:rsidRPr="00661AEE">
        <w:rPr>
          <w:rFonts w:ascii="Times New Roman" w:hAnsi="Times New Roman" w:cs="Times New Roman"/>
          <w:color w:val="000000" w:themeColor="text1"/>
          <w:sz w:val="26"/>
          <w:szCs w:val="26"/>
        </w:rPr>
        <w:t>.</w:t>
      </w:r>
    </w:p>
    <w:p w14:paraId="1EA5E06D" w14:textId="51B8C934" w:rsidR="00B306CC" w:rsidRPr="00661AEE" w:rsidRDefault="00516D7C" w:rsidP="009933FA">
      <w:pPr>
        <w:pStyle w:val="Heading2"/>
        <w:spacing w:line="288" w:lineRule="auto"/>
        <w:jc w:val="both"/>
        <w:rPr>
          <w:rFonts w:ascii="Times New Roman" w:hAnsi="Times New Roman" w:cs="Times New Roman"/>
          <w:b/>
          <w:bCs/>
          <w:color w:val="000000" w:themeColor="text1"/>
        </w:rPr>
      </w:pPr>
      <w:bookmarkStart w:id="108" w:name="_Toc169268607"/>
      <w:bookmarkStart w:id="109" w:name="_Toc169268966"/>
      <w:bookmarkStart w:id="110" w:name="_Toc169269468"/>
      <w:bookmarkStart w:id="111" w:name="_Toc170212268"/>
      <w:r w:rsidRPr="00661AEE">
        <w:rPr>
          <w:rFonts w:ascii="Times New Roman" w:hAnsi="Times New Roman" w:cs="Times New Roman"/>
          <w:b/>
          <w:bCs/>
          <w:color w:val="000000" w:themeColor="text1"/>
        </w:rPr>
        <w:t>6</w:t>
      </w:r>
      <w:r w:rsidR="00B306CC" w:rsidRPr="00661AEE">
        <w:rPr>
          <w:rFonts w:ascii="Times New Roman" w:hAnsi="Times New Roman" w:cs="Times New Roman"/>
          <w:b/>
          <w:bCs/>
          <w:color w:val="000000" w:themeColor="text1"/>
          <w:lang w:val="vi-VN"/>
        </w:rPr>
        <w:t>.</w:t>
      </w:r>
      <w:r w:rsidR="00B306CC" w:rsidRPr="00661AEE">
        <w:rPr>
          <w:rFonts w:ascii="Times New Roman" w:hAnsi="Times New Roman" w:cs="Times New Roman"/>
          <w:b/>
          <w:bCs/>
          <w:color w:val="000000" w:themeColor="text1"/>
        </w:rPr>
        <w:t>2. Khuyến Nghị Chiến Lược Định Vị và Phát Triển Cho Kênh Truyền Hình Sắp Ra Mắt</w:t>
      </w:r>
      <w:bookmarkEnd w:id="108"/>
      <w:bookmarkEnd w:id="109"/>
      <w:bookmarkEnd w:id="110"/>
      <w:bookmarkEnd w:id="111"/>
    </w:p>
    <w:p w14:paraId="5C9F76B5" w14:textId="649DDDE9" w:rsidR="00B306CC" w:rsidRPr="00661AEE" w:rsidRDefault="00B306CC" w:rsidP="009933FA">
      <w:pPr>
        <w:pStyle w:val="NormalWeb"/>
        <w:spacing w:after="160" w:afterAutospacing="0" w:line="288" w:lineRule="auto"/>
        <w:jc w:val="both"/>
        <w:rPr>
          <w:color w:val="000000" w:themeColor="text1"/>
          <w:sz w:val="26"/>
          <w:szCs w:val="26"/>
        </w:rPr>
      </w:pPr>
      <w:r w:rsidRPr="00661AEE">
        <w:rPr>
          <w:color w:val="000000" w:themeColor="text1"/>
          <w:sz w:val="26"/>
          <w:szCs w:val="26"/>
        </w:rPr>
        <w:t xml:space="preserve">Dựa trên phân tích NPV kỳ vọng và giá trị của quyền chọn </w:t>
      </w:r>
      <w:r w:rsidR="00CD6B50" w:rsidRPr="00661AEE">
        <w:rPr>
          <w:color w:val="000000" w:themeColor="text1"/>
          <w:sz w:val="26"/>
          <w:szCs w:val="26"/>
        </w:rPr>
        <w:t>từ bỏ</w:t>
      </w:r>
      <w:r w:rsidRPr="00661AEE">
        <w:rPr>
          <w:color w:val="000000" w:themeColor="text1"/>
          <w:sz w:val="26"/>
          <w:szCs w:val="26"/>
        </w:rPr>
        <w:t xml:space="preserve">, khuyến nghị rằng </w:t>
      </w:r>
      <w:r w:rsidR="00CD6B50" w:rsidRPr="00661AEE">
        <w:rPr>
          <w:color w:val="000000" w:themeColor="text1"/>
          <w:sz w:val="26"/>
          <w:szCs w:val="26"/>
        </w:rPr>
        <w:t xml:space="preserve">Tổng Công ty </w:t>
      </w:r>
      <w:r w:rsidRPr="00661AEE">
        <w:rPr>
          <w:color w:val="000000" w:themeColor="text1"/>
          <w:sz w:val="26"/>
          <w:szCs w:val="26"/>
        </w:rPr>
        <w:t xml:space="preserve"> nên </w:t>
      </w:r>
      <w:r w:rsidR="00CD6B50" w:rsidRPr="00661AEE">
        <w:rPr>
          <w:color w:val="000000" w:themeColor="text1"/>
          <w:sz w:val="26"/>
          <w:szCs w:val="26"/>
        </w:rPr>
        <w:t>từ bỏ dự án ngay từ ban đầu để không làm mất giá trị công ty</w:t>
      </w:r>
      <w:r w:rsidRPr="00661AEE">
        <w:rPr>
          <w:color w:val="000000" w:themeColor="text1"/>
          <w:sz w:val="26"/>
          <w:szCs w:val="26"/>
        </w:rPr>
        <w:t>.</w:t>
      </w:r>
    </w:p>
    <w:p w14:paraId="52FE2A75" w14:textId="0E9826D3" w:rsidR="00B306CC" w:rsidRPr="00661AEE" w:rsidRDefault="00516D7C" w:rsidP="009933FA">
      <w:pPr>
        <w:pStyle w:val="Heading2"/>
        <w:spacing w:line="288" w:lineRule="auto"/>
        <w:jc w:val="both"/>
        <w:rPr>
          <w:rFonts w:ascii="Times New Roman" w:hAnsi="Times New Roman" w:cs="Times New Roman"/>
          <w:b/>
          <w:bCs/>
          <w:color w:val="000000" w:themeColor="text1"/>
        </w:rPr>
      </w:pPr>
      <w:bookmarkStart w:id="112" w:name="_Toc169268608"/>
      <w:bookmarkStart w:id="113" w:name="_Toc169268967"/>
      <w:bookmarkStart w:id="114" w:name="_Toc169269469"/>
      <w:bookmarkStart w:id="115" w:name="_Toc170212269"/>
      <w:r w:rsidRPr="00661AEE">
        <w:rPr>
          <w:rFonts w:ascii="Times New Roman" w:hAnsi="Times New Roman" w:cs="Times New Roman"/>
          <w:b/>
          <w:bCs/>
          <w:color w:val="000000" w:themeColor="text1"/>
        </w:rPr>
        <w:t>6</w:t>
      </w:r>
      <w:r w:rsidR="00B306CC" w:rsidRPr="00661AEE">
        <w:rPr>
          <w:rFonts w:ascii="Times New Roman" w:hAnsi="Times New Roman" w:cs="Times New Roman"/>
          <w:b/>
          <w:bCs/>
          <w:color w:val="000000" w:themeColor="text1"/>
          <w:lang w:val="vi-VN"/>
        </w:rPr>
        <w:t>.</w:t>
      </w:r>
      <w:r w:rsidR="006F1089" w:rsidRPr="00661AEE">
        <w:rPr>
          <w:rFonts w:ascii="Times New Roman" w:hAnsi="Times New Roman" w:cs="Times New Roman"/>
          <w:b/>
          <w:bCs/>
          <w:color w:val="000000" w:themeColor="text1"/>
        </w:rPr>
        <w:t>3</w:t>
      </w:r>
      <w:r w:rsidR="00B306CC" w:rsidRPr="00661AEE">
        <w:rPr>
          <w:rFonts w:ascii="Times New Roman" w:hAnsi="Times New Roman" w:cs="Times New Roman"/>
          <w:b/>
          <w:bCs/>
          <w:color w:val="000000" w:themeColor="text1"/>
        </w:rPr>
        <w:t xml:space="preserve">. Đề Xuất Các </w:t>
      </w:r>
      <w:r w:rsidR="006F1089" w:rsidRPr="00661AEE">
        <w:rPr>
          <w:rFonts w:ascii="Times New Roman" w:hAnsi="Times New Roman" w:cs="Times New Roman"/>
          <w:b/>
          <w:bCs/>
          <w:color w:val="000000" w:themeColor="text1"/>
        </w:rPr>
        <w:t>Phương Án Cải Thiện</w:t>
      </w:r>
      <w:r w:rsidR="00B306CC" w:rsidRPr="00661AEE">
        <w:rPr>
          <w:rFonts w:ascii="Times New Roman" w:hAnsi="Times New Roman" w:cs="Times New Roman"/>
          <w:b/>
          <w:bCs/>
          <w:color w:val="000000" w:themeColor="text1"/>
        </w:rPr>
        <w:t xml:space="preserve"> và Phương Pháp Thực Hiện</w:t>
      </w:r>
      <w:bookmarkEnd w:id="112"/>
      <w:bookmarkEnd w:id="113"/>
      <w:bookmarkEnd w:id="114"/>
      <w:bookmarkEnd w:id="115"/>
    </w:p>
    <w:p w14:paraId="1CB67057" w14:textId="77777777" w:rsidR="00B306CC" w:rsidRPr="00661AEE" w:rsidRDefault="00B306CC" w:rsidP="009933FA">
      <w:pPr>
        <w:pStyle w:val="NormalWeb"/>
        <w:numPr>
          <w:ilvl w:val="0"/>
          <w:numId w:val="42"/>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Lập Kế Hoạch Chi Tiết</w:t>
      </w:r>
      <w:r w:rsidRPr="00661AEE">
        <w:rPr>
          <w:color w:val="000000" w:themeColor="text1"/>
          <w:sz w:val="26"/>
          <w:szCs w:val="26"/>
        </w:rPr>
        <w:t>:</w:t>
      </w:r>
    </w:p>
    <w:p w14:paraId="1E008390" w14:textId="0A3C612A" w:rsidR="00B306CC" w:rsidRPr="00661AEE" w:rsidRDefault="00B306CC" w:rsidP="009933FA">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Xây dựng kế hoạch chi tiết cho</w:t>
      </w:r>
      <w:r w:rsidR="00AC55A4" w:rsidRPr="00661AEE">
        <w:rPr>
          <w:rFonts w:ascii="Times New Roman" w:hAnsi="Times New Roman" w:cs="Times New Roman"/>
          <w:color w:val="000000" w:themeColor="text1"/>
          <w:sz w:val="26"/>
          <w:szCs w:val="26"/>
        </w:rPr>
        <w:t xml:space="preserve"> quá trình vận hành và hoạt động của giàn khoan</w:t>
      </w:r>
      <w:r w:rsidRPr="00661AEE">
        <w:rPr>
          <w:rFonts w:ascii="Times New Roman" w:hAnsi="Times New Roman" w:cs="Times New Roman"/>
          <w:color w:val="000000" w:themeColor="text1"/>
          <w:sz w:val="26"/>
          <w:szCs w:val="26"/>
        </w:rPr>
        <w:t xml:space="preserve">, bao gồm các mục tiêu </w:t>
      </w:r>
      <w:r w:rsidR="00AC55A4" w:rsidRPr="00661AEE">
        <w:rPr>
          <w:rFonts w:ascii="Times New Roman" w:hAnsi="Times New Roman" w:cs="Times New Roman"/>
          <w:color w:val="000000" w:themeColor="text1"/>
          <w:sz w:val="26"/>
          <w:szCs w:val="26"/>
        </w:rPr>
        <w:t>như</w:t>
      </w:r>
      <w:r w:rsidRPr="00661AEE">
        <w:rPr>
          <w:rFonts w:ascii="Times New Roman" w:hAnsi="Times New Roman" w:cs="Times New Roman"/>
          <w:color w:val="000000" w:themeColor="text1"/>
          <w:sz w:val="26"/>
          <w:szCs w:val="26"/>
        </w:rPr>
        <w:t xml:space="preserve"> ngân sách</w:t>
      </w:r>
      <w:r w:rsidR="00AC55A4" w:rsidRPr="00661AEE">
        <w:rPr>
          <w:rFonts w:ascii="Times New Roman" w:hAnsi="Times New Roman" w:cs="Times New Roman"/>
          <w:color w:val="000000" w:themeColor="text1"/>
          <w:sz w:val="26"/>
          <w:szCs w:val="26"/>
        </w:rPr>
        <w:t>, nhân sự, kiểm tra</w:t>
      </w:r>
      <w:r w:rsidRPr="00661AEE">
        <w:rPr>
          <w:rFonts w:ascii="Times New Roman" w:hAnsi="Times New Roman" w:cs="Times New Roman"/>
          <w:color w:val="000000" w:themeColor="text1"/>
          <w:sz w:val="26"/>
          <w:szCs w:val="26"/>
        </w:rPr>
        <w:t xml:space="preserve"> và lộ trình thực hiện.</w:t>
      </w:r>
    </w:p>
    <w:p w14:paraId="3AE1CA90" w14:textId="77777777" w:rsidR="00B306CC" w:rsidRPr="00661AEE" w:rsidRDefault="00B306CC" w:rsidP="009933FA">
      <w:pPr>
        <w:pStyle w:val="NormalWeb"/>
        <w:numPr>
          <w:ilvl w:val="0"/>
          <w:numId w:val="42"/>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Thiết Lập Hạ Tầng Kỹ Thuật</w:t>
      </w:r>
      <w:r w:rsidRPr="00661AEE">
        <w:rPr>
          <w:color w:val="000000" w:themeColor="text1"/>
          <w:sz w:val="26"/>
          <w:szCs w:val="26"/>
        </w:rPr>
        <w:t>:</w:t>
      </w:r>
    </w:p>
    <w:p w14:paraId="342D328B" w14:textId="2EA3BC1F" w:rsidR="00B306CC" w:rsidRPr="00661AEE" w:rsidRDefault="00B306CC" w:rsidP="00AC55A4">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Đầu tư vào cơ sở hạ tầng kỹ thuật cần thiết</w:t>
      </w:r>
      <w:r w:rsidR="00D1751B" w:rsidRPr="00661AEE">
        <w:rPr>
          <w:rFonts w:ascii="Times New Roman" w:hAnsi="Times New Roman" w:cs="Times New Roman"/>
          <w:color w:val="000000" w:themeColor="text1"/>
          <w:sz w:val="26"/>
          <w:szCs w:val="26"/>
        </w:rPr>
        <w:t xml:space="preserve"> phục vụ</w:t>
      </w:r>
      <w:r w:rsidRPr="00661AEE">
        <w:rPr>
          <w:rFonts w:ascii="Times New Roman" w:hAnsi="Times New Roman" w:cs="Times New Roman"/>
          <w:color w:val="000000" w:themeColor="text1"/>
          <w:sz w:val="26"/>
          <w:szCs w:val="26"/>
        </w:rPr>
        <w:t xml:space="preserve"> cho</w:t>
      </w:r>
      <w:r w:rsidR="00D1751B" w:rsidRPr="00661AEE">
        <w:rPr>
          <w:rFonts w:ascii="Times New Roman" w:hAnsi="Times New Roman" w:cs="Times New Roman"/>
          <w:color w:val="000000" w:themeColor="text1"/>
          <w:sz w:val="26"/>
          <w:szCs w:val="26"/>
        </w:rPr>
        <w:t xml:space="preserve"> hoạt động khoan và các dịch vụ kỹ thuật khác</w:t>
      </w:r>
      <w:r w:rsidRPr="00661AEE">
        <w:rPr>
          <w:rFonts w:ascii="Times New Roman" w:hAnsi="Times New Roman" w:cs="Times New Roman"/>
          <w:color w:val="000000" w:themeColor="text1"/>
          <w:sz w:val="26"/>
          <w:szCs w:val="26"/>
        </w:rPr>
        <w:t>.</w:t>
      </w:r>
      <w:r w:rsidR="00D1751B" w:rsidRPr="00661AEE">
        <w:rPr>
          <w:rFonts w:ascii="Times New Roman" w:hAnsi="Times New Roman" w:cs="Times New Roman"/>
          <w:color w:val="000000" w:themeColor="text1"/>
          <w:sz w:val="26"/>
          <w:szCs w:val="26"/>
        </w:rPr>
        <w:t xml:space="preserve"> Từ đó nâng cao hiệu quả khoan để đạt được giá khoan tối ưu hơn thị trường. </w:t>
      </w:r>
    </w:p>
    <w:p w14:paraId="545B2A6A" w14:textId="21E81AFA" w:rsidR="00B306CC" w:rsidRPr="00661AEE" w:rsidRDefault="00B306CC" w:rsidP="00B457B5">
      <w:pPr>
        <w:pStyle w:val="ListParagraph"/>
        <w:numPr>
          <w:ilvl w:val="0"/>
          <w:numId w:val="42"/>
        </w:numPr>
        <w:spacing w:before="100" w:beforeAutospacing="1" w:line="288" w:lineRule="auto"/>
        <w:jc w:val="both"/>
        <w:rPr>
          <w:rFonts w:ascii="Times New Roman" w:hAnsi="Times New Roman" w:cs="Times New Roman"/>
          <w:color w:val="000000" w:themeColor="text1"/>
          <w:sz w:val="26"/>
          <w:szCs w:val="26"/>
        </w:rPr>
      </w:pPr>
      <w:r w:rsidRPr="00661AEE">
        <w:rPr>
          <w:rStyle w:val="Strong"/>
          <w:rFonts w:ascii="Times New Roman" w:eastAsiaTheme="majorEastAsia" w:hAnsi="Times New Roman" w:cs="Times New Roman"/>
          <w:color w:val="000000" w:themeColor="text1"/>
          <w:sz w:val="26"/>
          <w:szCs w:val="26"/>
        </w:rPr>
        <w:t>Phân Tích Thị Trường</w:t>
      </w:r>
      <w:r w:rsidRPr="00661AEE">
        <w:rPr>
          <w:rFonts w:ascii="Times New Roman" w:hAnsi="Times New Roman" w:cs="Times New Roman"/>
          <w:color w:val="000000" w:themeColor="text1"/>
          <w:sz w:val="26"/>
          <w:szCs w:val="26"/>
        </w:rPr>
        <w:t>:</w:t>
      </w:r>
    </w:p>
    <w:p w14:paraId="4876F98D" w14:textId="14153F8A" w:rsidR="00B306CC" w:rsidRPr="00661AEE" w:rsidRDefault="00B306CC" w:rsidP="009933FA">
      <w:pPr>
        <w:numPr>
          <w:ilvl w:val="1"/>
          <w:numId w:val="43"/>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 xml:space="preserve">Sử dụng các phương pháp nghiên cứu thị trường để thu thập dữ liệu về </w:t>
      </w:r>
      <w:r w:rsidR="009A4FAD" w:rsidRPr="00661AEE">
        <w:rPr>
          <w:rFonts w:ascii="Times New Roman" w:hAnsi="Times New Roman" w:cs="Times New Roman"/>
          <w:color w:val="000000" w:themeColor="text1"/>
          <w:sz w:val="26"/>
          <w:szCs w:val="26"/>
        </w:rPr>
        <w:t>giá</w:t>
      </w:r>
      <w:r w:rsidRPr="00661AEE">
        <w:rPr>
          <w:rFonts w:ascii="Times New Roman" w:hAnsi="Times New Roman" w:cs="Times New Roman"/>
          <w:color w:val="000000" w:themeColor="text1"/>
          <w:sz w:val="26"/>
          <w:szCs w:val="26"/>
        </w:rPr>
        <w:t xml:space="preserve"> và</w:t>
      </w:r>
      <w:r w:rsidR="009A4FAD" w:rsidRPr="00661AEE">
        <w:rPr>
          <w:rFonts w:ascii="Times New Roman" w:hAnsi="Times New Roman" w:cs="Times New Roman"/>
          <w:color w:val="000000" w:themeColor="text1"/>
          <w:sz w:val="26"/>
          <w:szCs w:val="26"/>
        </w:rPr>
        <w:t xml:space="preserve"> nguồn cung cho cả thị trường dầu khí lẫn giàn khoan</w:t>
      </w:r>
      <w:r w:rsidRPr="00661AEE">
        <w:rPr>
          <w:rFonts w:ascii="Times New Roman" w:hAnsi="Times New Roman" w:cs="Times New Roman"/>
          <w:color w:val="000000" w:themeColor="text1"/>
          <w:sz w:val="26"/>
          <w:szCs w:val="26"/>
        </w:rPr>
        <w:t>.</w:t>
      </w:r>
    </w:p>
    <w:p w14:paraId="17507649" w14:textId="77777777" w:rsidR="00B306CC" w:rsidRPr="00661AEE" w:rsidRDefault="00B306CC" w:rsidP="009933FA">
      <w:pPr>
        <w:numPr>
          <w:ilvl w:val="1"/>
          <w:numId w:val="43"/>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Thực hiện khảo sát và phân tích đối thủ cạnh tranh để xác định các cơ hội và thách thức.</w:t>
      </w:r>
    </w:p>
    <w:p w14:paraId="0F856385" w14:textId="0D510AD3" w:rsidR="00D1751B" w:rsidRPr="00661AEE" w:rsidRDefault="00D1751B" w:rsidP="00D1751B">
      <w:pPr>
        <w:pStyle w:val="NormalWeb"/>
        <w:numPr>
          <w:ilvl w:val="0"/>
          <w:numId w:val="42"/>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Đào Tạo và Phát Triển Nhân Sự</w:t>
      </w:r>
      <w:r w:rsidRPr="00661AEE">
        <w:rPr>
          <w:color w:val="000000" w:themeColor="text1"/>
          <w:sz w:val="26"/>
          <w:szCs w:val="26"/>
        </w:rPr>
        <w:t>:</w:t>
      </w:r>
    </w:p>
    <w:p w14:paraId="0B4799C5" w14:textId="3F3F7DE4" w:rsidR="00D1751B" w:rsidRPr="00661AEE" w:rsidRDefault="00D1751B" w:rsidP="00D1751B">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lastRenderedPageBreak/>
        <w:t>Tổ chức các chương trình đào tạo và phát triển kỹ năng</w:t>
      </w:r>
      <w:r w:rsidR="000F0FFA" w:rsidRPr="00661AEE">
        <w:rPr>
          <w:rFonts w:ascii="Times New Roman" w:hAnsi="Times New Roman" w:cs="Times New Roman"/>
          <w:color w:val="000000" w:themeColor="text1"/>
          <w:sz w:val="26"/>
          <w:szCs w:val="26"/>
        </w:rPr>
        <w:t xml:space="preserve"> định kỳ</w:t>
      </w:r>
      <w:r w:rsidRPr="00661AEE">
        <w:rPr>
          <w:rFonts w:ascii="Times New Roman" w:hAnsi="Times New Roman" w:cs="Times New Roman"/>
          <w:color w:val="000000" w:themeColor="text1"/>
          <w:sz w:val="26"/>
          <w:szCs w:val="26"/>
        </w:rPr>
        <w:t xml:space="preserve"> cho nhân viên để nâng cao chất lượng </w:t>
      </w:r>
      <w:r w:rsidR="000F0FFA" w:rsidRPr="00661AEE">
        <w:rPr>
          <w:rFonts w:ascii="Times New Roman" w:hAnsi="Times New Roman" w:cs="Times New Roman"/>
          <w:color w:val="000000" w:themeColor="text1"/>
          <w:sz w:val="26"/>
          <w:szCs w:val="26"/>
        </w:rPr>
        <w:t>dịch vụ</w:t>
      </w:r>
      <w:r w:rsidRPr="00661AEE">
        <w:rPr>
          <w:rFonts w:ascii="Times New Roman" w:hAnsi="Times New Roman" w:cs="Times New Roman"/>
          <w:color w:val="000000" w:themeColor="text1"/>
          <w:sz w:val="26"/>
          <w:szCs w:val="26"/>
        </w:rPr>
        <w:t>.</w:t>
      </w:r>
    </w:p>
    <w:p w14:paraId="699E93CA" w14:textId="75A2F842" w:rsidR="00D1751B" w:rsidRPr="00661AEE" w:rsidRDefault="00D1751B" w:rsidP="00D1751B">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sz w:val="26"/>
          <w:szCs w:val="26"/>
        </w:rPr>
        <w:t>Phát triển đội ngũ kế thừa, phát triển đội ngũ quản lý, chuyên gia có trình độ cao.</w:t>
      </w:r>
    </w:p>
    <w:p w14:paraId="603FED74" w14:textId="20E295F5" w:rsidR="00D1751B" w:rsidRPr="00661AEE" w:rsidRDefault="00D1751B" w:rsidP="00D1751B">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Thu hút và giữ chân các kỹ sư có kinh nghiệm trong ngành khoan, địa chất để xây dựng đội ngũ mạnh mẽ và nâng cao hiệu quả khoan.</w:t>
      </w:r>
    </w:p>
    <w:p w14:paraId="04D67CC1" w14:textId="59E296BE" w:rsidR="00B306CC" w:rsidRPr="00661AEE" w:rsidRDefault="00D87712" w:rsidP="00B457B5">
      <w:pPr>
        <w:pStyle w:val="NormalWeb"/>
        <w:numPr>
          <w:ilvl w:val="0"/>
          <w:numId w:val="42"/>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 xml:space="preserve">Giám sát, </w:t>
      </w:r>
      <w:r w:rsidR="00B306CC" w:rsidRPr="00661AEE">
        <w:rPr>
          <w:rStyle w:val="Strong"/>
          <w:rFonts w:eastAsiaTheme="majorEastAsia"/>
          <w:color w:val="000000" w:themeColor="text1"/>
          <w:sz w:val="26"/>
          <w:szCs w:val="26"/>
        </w:rPr>
        <w:t>Quản Lý Dự Án</w:t>
      </w:r>
      <w:r w:rsidR="00B306CC" w:rsidRPr="00661AEE">
        <w:rPr>
          <w:color w:val="000000" w:themeColor="text1"/>
          <w:sz w:val="26"/>
          <w:szCs w:val="26"/>
        </w:rPr>
        <w:t>:</w:t>
      </w:r>
    </w:p>
    <w:p w14:paraId="337CAE5D" w14:textId="77777777" w:rsidR="00B306CC" w:rsidRPr="00661AEE" w:rsidRDefault="00B306CC"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Áp dụng các phương pháp quản lý dự án chuyên nghiệp để theo dõi tiến độ và quản lý rủi ro.</w:t>
      </w:r>
    </w:p>
    <w:p w14:paraId="5139ECBE" w14:textId="77777777" w:rsidR="00B306CC" w:rsidRPr="00661AEE" w:rsidRDefault="00B306CC"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Thiết lập các tiêu chuẩn và quy trình để đảm bảo chất lượng và hiệu quả trong quá trình thực hiện.</w:t>
      </w:r>
    </w:p>
    <w:p w14:paraId="4994C7D4" w14:textId="303D5464" w:rsidR="00D90152" w:rsidRPr="00661AEE" w:rsidRDefault="00D90152"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color w:val="000000" w:themeColor="text1"/>
          <w:sz w:val="26"/>
          <w:szCs w:val="26"/>
        </w:rPr>
        <w:t>Giám sát giàn khoan nghiêm ngặt, hạn chế rủi ro, sai sót từ đó cắt giảm chi phí sửa chữa, bảo dưỡng.</w:t>
      </w:r>
    </w:p>
    <w:p w14:paraId="363C0F63" w14:textId="12F36E84" w:rsidR="00B306CC" w:rsidRPr="00661AEE" w:rsidRDefault="00B306CC" w:rsidP="00B457B5">
      <w:pPr>
        <w:pStyle w:val="NormalWeb"/>
        <w:numPr>
          <w:ilvl w:val="0"/>
          <w:numId w:val="42"/>
        </w:numPr>
        <w:spacing w:after="160" w:afterAutospacing="0" w:line="288" w:lineRule="auto"/>
        <w:jc w:val="both"/>
        <w:rPr>
          <w:color w:val="000000" w:themeColor="text1"/>
          <w:sz w:val="26"/>
          <w:szCs w:val="26"/>
        </w:rPr>
      </w:pPr>
      <w:r w:rsidRPr="00661AEE">
        <w:rPr>
          <w:rStyle w:val="Strong"/>
          <w:rFonts w:eastAsiaTheme="majorEastAsia"/>
          <w:color w:val="000000" w:themeColor="text1"/>
          <w:sz w:val="26"/>
          <w:szCs w:val="26"/>
        </w:rPr>
        <w:t xml:space="preserve">Tối Ưu Hóa </w:t>
      </w:r>
      <w:r w:rsidR="00D87712" w:rsidRPr="00661AEE">
        <w:rPr>
          <w:rStyle w:val="Strong"/>
          <w:rFonts w:eastAsiaTheme="majorEastAsia"/>
          <w:color w:val="000000" w:themeColor="text1"/>
          <w:sz w:val="26"/>
          <w:szCs w:val="26"/>
        </w:rPr>
        <w:t>Hệ Thống Công Nghệ Hiện Đại</w:t>
      </w:r>
      <w:r w:rsidRPr="00661AEE">
        <w:rPr>
          <w:color w:val="000000" w:themeColor="text1"/>
          <w:sz w:val="26"/>
          <w:szCs w:val="26"/>
        </w:rPr>
        <w:t>:</w:t>
      </w:r>
    </w:p>
    <w:p w14:paraId="0D3EFA34" w14:textId="44114EF1" w:rsidR="00907F8F" w:rsidRPr="00661AEE" w:rsidRDefault="00907F8F"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sz w:val="26"/>
          <w:szCs w:val="26"/>
        </w:rPr>
        <w:t>Tiếp tục thực hiện chuyển đổi số, cụ thể tăng cường thực hiện chuyển đổi số cho công tác quản lý nhân sự trên nền tảng HR Portal Platform, triển khai thử nghiệm hệ thống lưu trữ PVD Cloud nội bộ và đánh giá triển khai hệ thống Văn phòng điện tử E-Office.</w:t>
      </w:r>
    </w:p>
    <w:p w14:paraId="71FEF193" w14:textId="77777777" w:rsidR="00907F8F" w:rsidRPr="00661AEE" w:rsidRDefault="00907F8F"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sz w:val="26"/>
          <w:szCs w:val="26"/>
        </w:rPr>
        <w:t>Có những phân tích nhanh, chính xác để đánh giá cơ hội và nguồn lực, hỗ trợ Ban điều hành ra quyết định trong công tác điều hành hoạt động sản xuất kinh doanh.</w:t>
      </w:r>
    </w:p>
    <w:p w14:paraId="72CAD82D" w14:textId="691BFE7D" w:rsidR="00B306CC" w:rsidRPr="00661AEE" w:rsidRDefault="00907F8F" w:rsidP="00B457B5">
      <w:pPr>
        <w:numPr>
          <w:ilvl w:val="1"/>
          <w:numId w:val="42"/>
        </w:numPr>
        <w:spacing w:before="100" w:beforeAutospacing="1" w:line="288" w:lineRule="auto"/>
        <w:jc w:val="both"/>
        <w:rPr>
          <w:rFonts w:ascii="Times New Roman" w:hAnsi="Times New Roman" w:cs="Times New Roman"/>
          <w:color w:val="000000" w:themeColor="text1"/>
          <w:sz w:val="26"/>
          <w:szCs w:val="26"/>
        </w:rPr>
      </w:pPr>
      <w:r w:rsidRPr="00661AEE">
        <w:rPr>
          <w:rFonts w:ascii="Times New Roman" w:hAnsi="Times New Roman" w:cs="Times New Roman"/>
          <w:sz w:val="26"/>
          <w:szCs w:val="26"/>
        </w:rPr>
        <w:t>Tiếp tục thực hiện công tác chuyển đổi số, ứng dụng công nghệ số trong công tác báo cáo quản trị rủi ro tại Tổng công ty và các đơn vị thành viên.</w:t>
      </w:r>
      <w:r w:rsidR="00B306CC" w:rsidRPr="00661AEE">
        <w:rPr>
          <w:rFonts w:ascii="Times New Roman" w:eastAsia="Times New Roman" w:hAnsi="Times New Roman" w:cs="Times New Roman"/>
          <w:color w:val="000000" w:themeColor="text1"/>
          <w:kern w:val="0"/>
          <w:sz w:val="26"/>
          <w:szCs w:val="26"/>
          <w14:ligatures w14:val="none"/>
        </w:rPr>
        <w:br w:type="page"/>
      </w:r>
    </w:p>
    <w:p w14:paraId="6090A6E1" w14:textId="77777777" w:rsidR="00B306CC" w:rsidRPr="00661AEE" w:rsidRDefault="00B306CC" w:rsidP="009933FA">
      <w:pPr>
        <w:pStyle w:val="Heading1"/>
        <w:spacing w:line="288" w:lineRule="auto"/>
        <w:rPr>
          <w:sz w:val="26"/>
          <w:szCs w:val="26"/>
        </w:rPr>
      </w:pPr>
      <w:bookmarkStart w:id="116" w:name="_Toc169268609"/>
      <w:bookmarkStart w:id="117" w:name="_Toc169268968"/>
      <w:bookmarkStart w:id="118" w:name="_Toc169269470"/>
      <w:bookmarkStart w:id="119" w:name="_Toc170212270"/>
      <w:r w:rsidRPr="00661AEE">
        <w:rPr>
          <w:sz w:val="26"/>
          <w:szCs w:val="26"/>
        </w:rPr>
        <w:lastRenderedPageBreak/>
        <w:t>Tài Liệu Tham Khảo</w:t>
      </w:r>
      <w:bookmarkEnd w:id="116"/>
      <w:bookmarkEnd w:id="117"/>
      <w:bookmarkEnd w:id="118"/>
      <w:bookmarkEnd w:id="119"/>
    </w:p>
    <w:p w14:paraId="23EC33DB" w14:textId="04D03A62" w:rsidR="00ED091E" w:rsidRDefault="00ED091E" w:rsidP="00ED091E">
      <w:pPr>
        <w:pStyle w:val="NormalWeb"/>
        <w:numPr>
          <w:ilvl w:val="0"/>
          <w:numId w:val="44"/>
        </w:numPr>
        <w:spacing w:after="160" w:afterAutospacing="0" w:line="288" w:lineRule="auto"/>
        <w:jc w:val="both"/>
        <w:rPr>
          <w:color w:val="000000" w:themeColor="text1"/>
          <w:sz w:val="26"/>
          <w:szCs w:val="26"/>
        </w:rPr>
      </w:pPr>
      <w:r w:rsidRPr="008A1E6C">
        <w:rPr>
          <w:b/>
          <w:bCs/>
          <w:color w:val="000000" w:themeColor="text1"/>
          <w:sz w:val="26"/>
          <w:szCs w:val="26"/>
        </w:rPr>
        <w:t>Trần Ngọc Thơ, Vũ Việt Quảng</w:t>
      </w:r>
      <w:r w:rsidR="008A1E6C">
        <w:rPr>
          <w:color w:val="000000" w:themeColor="text1"/>
          <w:sz w:val="26"/>
          <w:szCs w:val="26"/>
        </w:rPr>
        <w:t>, “</w:t>
      </w:r>
      <w:r w:rsidR="008A1E6C" w:rsidRPr="008A1E6C">
        <w:rPr>
          <w:color w:val="000000" w:themeColor="text1"/>
          <w:sz w:val="26"/>
          <w:szCs w:val="26"/>
        </w:rPr>
        <w:t>Lập mô hình tài chí</w:t>
      </w:r>
      <w:r w:rsidR="008A1E6C">
        <w:rPr>
          <w:color w:val="000000" w:themeColor="text1"/>
          <w:sz w:val="26"/>
          <w:szCs w:val="26"/>
        </w:rPr>
        <w:t>nh”</w:t>
      </w:r>
    </w:p>
    <w:p w14:paraId="562169E9" w14:textId="1BE0C3BD" w:rsidR="00ED091E" w:rsidRPr="008A1E6C" w:rsidRDefault="00ED091E" w:rsidP="00ED091E">
      <w:pPr>
        <w:pStyle w:val="Heading1"/>
        <w:numPr>
          <w:ilvl w:val="0"/>
          <w:numId w:val="44"/>
        </w:numPr>
        <w:spacing w:before="40" w:beforeAutospacing="0" w:after="160" w:afterAutospacing="0" w:line="288" w:lineRule="auto"/>
        <w:rPr>
          <w:b w:val="0"/>
          <w:bCs w:val="0"/>
          <w:color w:val="000000" w:themeColor="text1"/>
          <w:sz w:val="26"/>
          <w:szCs w:val="26"/>
        </w:rPr>
      </w:pPr>
      <w:r w:rsidRPr="00ED091E">
        <w:rPr>
          <w:sz w:val="26"/>
          <w:szCs w:val="26"/>
        </w:rPr>
        <w:t xml:space="preserve">Nguyễn Hữu Huế </w:t>
      </w:r>
      <w:r w:rsidRPr="00ED091E">
        <w:rPr>
          <w:sz w:val="26"/>
          <w:szCs w:val="26"/>
        </w:rPr>
        <w:t xml:space="preserve">và </w:t>
      </w:r>
      <w:r w:rsidRPr="00ED091E">
        <w:rPr>
          <w:sz w:val="26"/>
          <w:szCs w:val="26"/>
        </w:rPr>
        <w:t>Nguyễn Văn Sơn</w:t>
      </w:r>
      <w:r w:rsidRPr="00ED091E">
        <w:rPr>
          <w:sz w:val="26"/>
          <w:szCs w:val="26"/>
        </w:rPr>
        <w:t xml:space="preserve"> (2020)</w:t>
      </w:r>
      <w:r>
        <w:rPr>
          <w:b w:val="0"/>
          <w:bCs w:val="0"/>
          <w:sz w:val="26"/>
          <w:szCs w:val="26"/>
        </w:rPr>
        <w:t>,</w:t>
      </w:r>
      <w:r w:rsidRPr="00ED091E">
        <w:rPr>
          <w:b w:val="0"/>
          <w:bCs w:val="0"/>
          <w:sz w:val="26"/>
          <w:szCs w:val="26"/>
        </w:rPr>
        <w:t xml:space="preserve"> </w:t>
      </w:r>
      <w:r>
        <w:rPr>
          <w:b w:val="0"/>
          <w:bCs w:val="0"/>
          <w:sz w:val="26"/>
          <w:szCs w:val="26"/>
        </w:rPr>
        <w:t>“</w:t>
      </w:r>
      <w:r w:rsidRPr="00661AEE">
        <w:rPr>
          <w:b w:val="0"/>
          <w:bCs w:val="0"/>
          <w:sz w:val="26"/>
          <w:szCs w:val="26"/>
        </w:rPr>
        <w:t>Bài Báo Khoa Học Nghiên Cứu Sử Dụng Phương Pháp Mô Phỏng Monte-Carlo Lập Tiến Độ Thi Công Hồ Chứa Nước Thác Chuối-Quảng Bình</w:t>
      </w:r>
      <w:r>
        <w:rPr>
          <w:b w:val="0"/>
          <w:bCs w:val="0"/>
          <w:sz w:val="26"/>
          <w:szCs w:val="26"/>
        </w:rPr>
        <w:t>”</w:t>
      </w:r>
      <w:r>
        <w:rPr>
          <w:b w:val="0"/>
          <w:bCs w:val="0"/>
          <w:sz w:val="26"/>
          <w:szCs w:val="26"/>
        </w:rPr>
        <w:t xml:space="preserve">, Tạp chí: Khoa học kỹ thuật thủy lợi và môi trường, truy cập từ: </w:t>
      </w:r>
      <w:r w:rsidRPr="00ED091E">
        <w:rPr>
          <w:b w:val="0"/>
          <w:bCs w:val="0"/>
          <w:sz w:val="26"/>
          <w:szCs w:val="26"/>
        </w:rPr>
        <w:t>thuvienlamdong.org.v</w:t>
      </w:r>
      <w:r>
        <w:rPr>
          <w:b w:val="0"/>
          <w:bCs w:val="0"/>
          <w:sz w:val="26"/>
          <w:szCs w:val="26"/>
        </w:rPr>
        <w:t>n</w:t>
      </w:r>
    </w:p>
    <w:p w14:paraId="10814810" w14:textId="6A7A9BC8" w:rsidR="008A1E6C" w:rsidRPr="008A1E6C" w:rsidRDefault="008A1E6C" w:rsidP="008A1E6C">
      <w:pPr>
        <w:pStyle w:val="Heading1"/>
        <w:numPr>
          <w:ilvl w:val="0"/>
          <w:numId w:val="44"/>
        </w:numPr>
        <w:spacing w:after="160" w:afterAutospacing="0" w:line="288" w:lineRule="auto"/>
        <w:ind w:left="714" w:hanging="357"/>
        <w:jc w:val="both"/>
        <w:rPr>
          <w:b w:val="0"/>
          <w:bCs w:val="0"/>
          <w:color w:val="000000"/>
          <w:sz w:val="26"/>
          <w:szCs w:val="26"/>
          <w:shd w:val="clear" w:color="auto" w:fill="F7F7F7"/>
        </w:rPr>
      </w:pPr>
      <w:r w:rsidRPr="008A1E6C">
        <w:rPr>
          <w:sz w:val="26"/>
          <w:szCs w:val="26"/>
        </w:rPr>
        <w:t>Mehmet Celiktas</w:t>
      </w:r>
      <w:r w:rsidRPr="008A1E6C">
        <w:rPr>
          <w:sz w:val="26"/>
          <w:szCs w:val="26"/>
        </w:rPr>
        <w:t xml:space="preserve"> (2016)</w:t>
      </w:r>
      <w:r>
        <w:rPr>
          <w:b w:val="0"/>
          <w:bCs w:val="0"/>
          <w:sz w:val="26"/>
          <w:szCs w:val="26"/>
        </w:rPr>
        <w:t xml:space="preserve"> .“</w:t>
      </w:r>
      <w:r w:rsidRPr="00661AEE">
        <w:rPr>
          <w:b w:val="0"/>
          <w:bCs w:val="0"/>
          <w:sz w:val="26"/>
          <w:szCs w:val="26"/>
        </w:rPr>
        <w:t>Real Options In Defense R&amp;D: A Decision Tree Analysis Approach For Options To Defer, Abandon, And Expand</w:t>
      </w:r>
      <w:r>
        <w:rPr>
          <w:b w:val="0"/>
          <w:bCs w:val="0"/>
          <w:sz w:val="26"/>
          <w:szCs w:val="26"/>
        </w:rPr>
        <w:t>”</w:t>
      </w:r>
    </w:p>
    <w:p w14:paraId="285EFF80" w14:textId="286E20C7" w:rsidR="00B306CC" w:rsidRPr="00AF7F9F" w:rsidRDefault="00AF7F9F" w:rsidP="00AF7F9F">
      <w:pPr>
        <w:pStyle w:val="NormalWeb"/>
        <w:numPr>
          <w:ilvl w:val="0"/>
          <w:numId w:val="44"/>
        </w:numPr>
        <w:spacing w:after="160" w:afterAutospacing="0" w:line="288" w:lineRule="auto"/>
        <w:jc w:val="both"/>
        <w:rPr>
          <w:color w:val="000000" w:themeColor="text1"/>
          <w:sz w:val="26"/>
          <w:szCs w:val="26"/>
        </w:rPr>
      </w:pPr>
      <w:r w:rsidRPr="00AF7F9F">
        <w:rPr>
          <w:b/>
          <w:bCs/>
          <w:color w:val="000000" w:themeColor="text1"/>
          <w:sz w:val="26"/>
          <w:szCs w:val="26"/>
        </w:rPr>
        <w:t>S&amp;P Global Report</w:t>
      </w:r>
      <w:r w:rsidR="00B306CC" w:rsidRPr="00AF7F9F">
        <w:rPr>
          <w:rStyle w:val="Strong"/>
          <w:rFonts w:eastAsiaTheme="majorEastAsia"/>
          <w:color w:val="000000" w:themeColor="text1"/>
          <w:sz w:val="26"/>
          <w:szCs w:val="26"/>
        </w:rPr>
        <w:t xml:space="preserve"> (20</w:t>
      </w:r>
      <w:r w:rsidR="00471842" w:rsidRPr="00AF7F9F">
        <w:rPr>
          <w:rStyle w:val="Strong"/>
          <w:rFonts w:eastAsiaTheme="majorEastAsia"/>
          <w:color w:val="000000" w:themeColor="text1"/>
          <w:sz w:val="26"/>
          <w:szCs w:val="26"/>
        </w:rPr>
        <w:t>24</w:t>
      </w:r>
      <w:r w:rsidR="00B306CC" w:rsidRPr="00AF7F9F">
        <w:rPr>
          <w:rStyle w:val="Strong"/>
          <w:rFonts w:eastAsiaTheme="majorEastAsia"/>
          <w:color w:val="000000" w:themeColor="text1"/>
          <w:sz w:val="26"/>
          <w:szCs w:val="26"/>
        </w:rPr>
        <w:t>)</w:t>
      </w:r>
      <w:r w:rsidR="00B306CC" w:rsidRPr="00661AEE">
        <w:rPr>
          <w:color w:val="000000" w:themeColor="text1"/>
          <w:sz w:val="26"/>
          <w:szCs w:val="26"/>
        </w:rPr>
        <w:t>: "</w:t>
      </w:r>
      <w:r w:rsidR="00471842">
        <w:rPr>
          <w:color w:val="000000" w:themeColor="text1"/>
          <w:sz w:val="26"/>
          <w:szCs w:val="26"/>
        </w:rPr>
        <w:t>Analyze Offshore Drilling Cost With Timely S&amp;P Global Day Rate Date</w:t>
      </w:r>
      <w:r w:rsidR="00B306CC" w:rsidRPr="00661AEE">
        <w:rPr>
          <w:color w:val="000000" w:themeColor="text1"/>
          <w:sz w:val="26"/>
          <w:szCs w:val="26"/>
        </w:rPr>
        <w:t>"</w:t>
      </w:r>
      <w:r>
        <w:rPr>
          <w:color w:val="000000" w:themeColor="text1"/>
          <w:sz w:val="26"/>
          <w:szCs w:val="26"/>
        </w:rPr>
        <w:t>,</w:t>
      </w:r>
      <w:r w:rsidR="00B306CC" w:rsidRPr="00661AEE">
        <w:rPr>
          <w:color w:val="000000" w:themeColor="text1"/>
          <w:sz w:val="26"/>
          <w:szCs w:val="26"/>
        </w:rPr>
        <w:t xml:space="preserve"> </w:t>
      </w:r>
      <w:r w:rsidR="00226605">
        <w:rPr>
          <w:color w:val="000000" w:themeColor="text1"/>
          <w:sz w:val="26"/>
          <w:szCs w:val="26"/>
        </w:rPr>
        <w:t>“</w:t>
      </w:r>
      <w:r w:rsidRPr="00AF7F9F">
        <w:rPr>
          <w:rStyle w:val="Strong"/>
          <w:rFonts w:eastAsiaTheme="majorEastAsia"/>
          <w:b w:val="0"/>
          <w:bCs w:val="0"/>
          <w:color w:val="000000" w:themeColor="text1"/>
          <w:sz w:val="26"/>
          <w:szCs w:val="26"/>
        </w:rPr>
        <w:t>Offshore ig Day Rate Index</w:t>
      </w:r>
      <w:r w:rsidR="00226605">
        <w:rPr>
          <w:rStyle w:val="Strong"/>
          <w:rFonts w:eastAsiaTheme="majorEastAsia"/>
          <w:b w:val="0"/>
          <w:bCs w:val="0"/>
          <w:color w:val="000000" w:themeColor="text1"/>
          <w:sz w:val="26"/>
          <w:szCs w:val="26"/>
        </w:rPr>
        <w:t xml:space="preserve">”, </w:t>
      </w:r>
      <w:r w:rsidR="00226605">
        <w:rPr>
          <w:color w:val="000000" w:themeColor="text1"/>
          <w:sz w:val="26"/>
          <w:szCs w:val="26"/>
        </w:rPr>
        <w:t>S&amp;P Global</w:t>
      </w:r>
      <w:r w:rsidR="00B306CC" w:rsidRPr="00661AEE">
        <w:rPr>
          <w:color w:val="000000" w:themeColor="text1"/>
          <w:sz w:val="26"/>
          <w:szCs w:val="26"/>
        </w:rPr>
        <w:t xml:space="preserve">. Truy cập từ: </w:t>
      </w:r>
      <w:r w:rsidR="00471842" w:rsidRPr="00471842">
        <w:rPr>
          <w:u w:val="single"/>
        </w:rPr>
        <w:t>spglobal.com</w:t>
      </w:r>
    </w:p>
    <w:p w14:paraId="268642BB" w14:textId="0D03E5AA" w:rsidR="00AF7F9F" w:rsidRPr="00661AEE" w:rsidRDefault="00AF7F9F" w:rsidP="00AF7F9F">
      <w:pPr>
        <w:pStyle w:val="NormalWeb"/>
        <w:numPr>
          <w:ilvl w:val="0"/>
          <w:numId w:val="44"/>
        </w:numPr>
        <w:spacing w:after="160" w:afterAutospacing="0" w:line="288" w:lineRule="auto"/>
        <w:jc w:val="both"/>
        <w:rPr>
          <w:color w:val="000000" w:themeColor="text1"/>
          <w:sz w:val="26"/>
          <w:szCs w:val="26"/>
        </w:rPr>
      </w:pPr>
      <w:r w:rsidRPr="00AF7F9F">
        <w:rPr>
          <w:b/>
          <w:bCs/>
          <w:color w:val="000000" w:themeColor="text1"/>
          <w:sz w:val="26"/>
          <w:szCs w:val="26"/>
        </w:rPr>
        <w:t xml:space="preserve">S&amp;P Global </w:t>
      </w:r>
      <w:r>
        <w:rPr>
          <w:b/>
          <w:bCs/>
          <w:color w:val="000000" w:themeColor="text1"/>
          <w:sz w:val="26"/>
          <w:szCs w:val="26"/>
        </w:rPr>
        <w:t>Article</w:t>
      </w:r>
      <w:r w:rsidRPr="00AF7F9F">
        <w:rPr>
          <w:rStyle w:val="Strong"/>
          <w:rFonts w:eastAsiaTheme="majorEastAsia"/>
          <w:color w:val="000000" w:themeColor="text1"/>
          <w:sz w:val="26"/>
          <w:szCs w:val="26"/>
        </w:rPr>
        <w:t xml:space="preserve"> (202</w:t>
      </w:r>
      <w:r>
        <w:rPr>
          <w:rStyle w:val="Strong"/>
          <w:rFonts w:eastAsiaTheme="majorEastAsia"/>
          <w:color w:val="000000" w:themeColor="text1"/>
          <w:sz w:val="26"/>
          <w:szCs w:val="26"/>
        </w:rPr>
        <w:t>3</w:t>
      </w:r>
      <w:r w:rsidRPr="00AF7F9F">
        <w:rPr>
          <w:rStyle w:val="Strong"/>
          <w:rFonts w:eastAsiaTheme="majorEastAsia"/>
          <w:color w:val="000000" w:themeColor="text1"/>
          <w:sz w:val="26"/>
          <w:szCs w:val="26"/>
        </w:rPr>
        <w:t>)</w:t>
      </w:r>
      <w:r w:rsidRPr="00661AEE">
        <w:rPr>
          <w:color w:val="000000" w:themeColor="text1"/>
          <w:sz w:val="26"/>
          <w:szCs w:val="26"/>
        </w:rPr>
        <w:t>: "</w:t>
      </w:r>
      <w:r>
        <w:rPr>
          <w:color w:val="000000" w:themeColor="text1"/>
          <w:sz w:val="26"/>
          <w:szCs w:val="26"/>
        </w:rPr>
        <w:t>Date Rate In Asia – Pacific On The Up</w:t>
      </w:r>
      <w:r w:rsidRPr="00661AEE">
        <w:rPr>
          <w:color w:val="000000" w:themeColor="text1"/>
          <w:sz w:val="26"/>
          <w:szCs w:val="26"/>
        </w:rPr>
        <w:t>"</w:t>
      </w:r>
      <w:r w:rsidR="00226605">
        <w:rPr>
          <w:color w:val="000000" w:themeColor="text1"/>
          <w:sz w:val="26"/>
          <w:szCs w:val="26"/>
        </w:rPr>
        <w:t>, S&amp;P Global</w:t>
      </w:r>
      <w:r w:rsidRPr="00661AEE">
        <w:rPr>
          <w:color w:val="000000" w:themeColor="text1"/>
          <w:sz w:val="26"/>
          <w:szCs w:val="26"/>
        </w:rPr>
        <w:t xml:space="preserve">. Truy cập từ: </w:t>
      </w:r>
      <w:r w:rsidRPr="00471842">
        <w:rPr>
          <w:u w:val="single"/>
        </w:rPr>
        <w:t>spglobal.com</w:t>
      </w:r>
    </w:p>
    <w:p w14:paraId="5F7C8B58" w14:textId="4B9FECA9" w:rsidR="00B306CC" w:rsidRPr="00226605" w:rsidRDefault="00AF7F9F" w:rsidP="00226605">
      <w:pPr>
        <w:pStyle w:val="Heading1"/>
        <w:numPr>
          <w:ilvl w:val="0"/>
          <w:numId w:val="44"/>
        </w:numPr>
        <w:shd w:val="clear" w:color="auto" w:fill="FFFFFF"/>
        <w:spacing w:before="0" w:beforeAutospacing="0" w:after="160" w:afterAutospacing="0" w:line="288" w:lineRule="auto"/>
        <w:ind w:left="714" w:hanging="357"/>
        <w:rPr>
          <w:rStyle w:val="Hyperlink"/>
          <w:rFonts w:ascii="Fira Sans" w:hAnsi="Fira Sans"/>
          <w:color w:val="000000"/>
          <w:sz w:val="54"/>
          <w:szCs w:val="54"/>
          <w:u w:val="none"/>
          <w:lang w:eastAsia="en-US"/>
        </w:rPr>
      </w:pPr>
      <w:r w:rsidRPr="00226605">
        <w:rPr>
          <w:rStyle w:val="Strong"/>
          <w:rFonts w:eastAsiaTheme="majorEastAsia"/>
          <w:b/>
          <w:bCs/>
          <w:color w:val="000000" w:themeColor="text1"/>
          <w:sz w:val="26"/>
          <w:szCs w:val="26"/>
        </w:rPr>
        <w:t>Westwood</w:t>
      </w:r>
      <w:r w:rsidR="00B306CC" w:rsidRPr="00226605">
        <w:rPr>
          <w:rStyle w:val="Strong"/>
          <w:rFonts w:eastAsiaTheme="majorEastAsia"/>
          <w:b/>
          <w:bCs/>
          <w:color w:val="000000" w:themeColor="text1"/>
          <w:sz w:val="26"/>
          <w:szCs w:val="26"/>
        </w:rPr>
        <w:t xml:space="preserve"> </w:t>
      </w:r>
      <w:r w:rsidRPr="00226605">
        <w:rPr>
          <w:rStyle w:val="Strong"/>
          <w:rFonts w:eastAsiaTheme="majorEastAsia"/>
          <w:b/>
          <w:bCs/>
          <w:color w:val="000000" w:themeColor="text1"/>
          <w:sz w:val="26"/>
          <w:szCs w:val="26"/>
        </w:rPr>
        <w:t xml:space="preserve">Global Energy Group Reports </w:t>
      </w:r>
      <w:r w:rsidR="00B306CC" w:rsidRPr="00226605">
        <w:rPr>
          <w:rStyle w:val="Strong"/>
          <w:rFonts w:eastAsiaTheme="majorEastAsia"/>
          <w:b/>
          <w:bCs/>
          <w:color w:val="000000" w:themeColor="text1"/>
          <w:sz w:val="26"/>
          <w:szCs w:val="26"/>
        </w:rPr>
        <w:t>(20</w:t>
      </w:r>
      <w:r w:rsidR="00226605">
        <w:rPr>
          <w:rStyle w:val="Strong"/>
          <w:rFonts w:eastAsiaTheme="majorEastAsia"/>
          <w:b/>
          <w:bCs/>
          <w:color w:val="000000" w:themeColor="text1"/>
          <w:sz w:val="26"/>
          <w:szCs w:val="26"/>
        </w:rPr>
        <w:t>24</w:t>
      </w:r>
      <w:r w:rsidR="00B306CC" w:rsidRPr="00226605">
        <w:rPr>
          <w:rStyle w:val="Strong"/>
          <w:rFonts w:eastAsiaTheme="majorEastAsia"/>
          <w:b/>
          <w:bCs/>
          <w:color w:val="000000" w:themeColor="text1"/>
          <w:sz w:val="26"/>
          <w:szCs w:val="26"/>
        </w:rPr>
        <w:t>)</w:t>
      </w:r>
      <w:r w:rsidR="00B306CC" w:rsidRPr="00661AEE">
        <w:rPr>
          <w:color w:val="000000" w:themeColor="text1"/>
          <w:sz w:val="26"/>
          <w:szCs w:val="26"/>
        </w:rPr>
        <w:t>: "</w:t>
      </w:r>
      <w:r w:rsidRPr="00AF7F9F">
        <w:rPr>
          <w:rFonts w:ascii="Fira Sans" w:hAnsi="Fira Sans"/>
          <w:color w:val="000000"/>
          <w:sz w:val="54"/>
          <w:szCs w:val="54"/>
        </w:rPr>
        <w:t xml:space="preserve"> </w:t>
      </w:r>
      <w:r w:rsidRPr="00AF7F9F">
        <w:rPr>
          <w:b w:val="0"/>
          <w:bCs w:val="0"/>
          <w:color w:val="000000"/>
          <w:sz w:val="26"/>
          <w:szCs w:val="26"/>
          <w:lang w:eastAsia="en-US"/>
        </w:rPr>
        <w:t>Operators consider novel rig deals to limit day rates</w:t>
      </w:r>
      <w:r w:rsidR="00B306CC" w:rsidRPr="00AF7F9F">
        <w:rPr>
          <w:b w:val="0"/>
          <w:bCs w:val="0"/>
          <w:color w:val="000000" w:themeColor="text1"/>
          <w:sz w:val="26"/>
          <w:szCs w:val="26"/>
        </w:rPr>
        <w:t>"</w:t>
      </w:r>
      <w:r w:rsidR="00226605">
        <w:rPr>
          <w:b w:val="0"/>
          <w:bCs w:val="0"/>
          <w:color w:val="000000" w:themeColor="text1"/>
          <w:sz w:val="26"/>
          <w:szCs w:val="26"/>
        </w:rPr>
        <w:t>,</w:t>
      </w:r>
      <w:r w:rsidR="00226605" w:rsidRPr="00226605">
        <w:rPr>
          <w:rStyle w:val="Heading1Char"/>
          <w:rFonts w:eastAsiaTheme="majorEastAsia"/>
          <w:b/>
          <w:bCs/>
          <w:color w:val="000000" w:themeColor="text1"/>
          <w:sz w:val="26"/>
          <w:szCs w:val="26"/>
        </w:rPr>
        <w:t xml:space="preserve"> </w:t>
      </w:r>
      <w:r w:rsidR="00226605" w:rsidRPr="00226605">
        <w:rPr>
          <w:rStyle w:val="Strong"/>
          <w:rFonts w:eastAsiaTheme="majorEastAsia"/>
          <w:color w:val="000000" w:themeColor="text1"/>
          <w:sz w:val="26"/>
          <w:szCs w:val="26"/>
        </w:rPr>
        <w:t>Westwood Global Energy Gro</w:t>
      </w:r>
      <w:r w:rsidR="00226605">
        <w:rPr>
          <w:rStyle w:val="Strong"/>
          <w:rFonts w:eastAsiaTheme="majorEastAsia"/>
          <w:color w:val="000000" w:themeColor="text1"/>
          <w:sz w:val="26"/>
          <w:szCs w:val="26"/>
        </w:rPr>
        <w:t>up</w:t>
      </w:r>
      <w:r w:rsidR="00226605">
        <w:rPr>
          <w:b w:val="0"/>
          <w:bCs w:val="0"/>
          <w:color w:val="000000" w:themeColor="text1"/>
          <w:sz w:val="26"/>
          <w:szCs w:val="26"/>
        </w:rPr>
        <w:t xml:space="preserve"> </w:t>
      </w:r>
      <w:r w:rsidR="00B306CC" w:rsidRPr="00AF7F9F">
        <w:rPr>
          <w:b w:val="0"/>
          <w:bCs w:val="0"/>
          <w:color w:val="000000" w:themeColor="text1"/>
          <w:sz w:val="26"/>
          <w:szCs w:val="26"/>
        </w:rPr>
        <w:t xml:space="preserve">. Truy cập từ: </w:t>
      </w:r>
      <w:hyperlink r:id="rId14" w:tgtFrame="_new" w:history="1">
        <w:r w:rsidR="00226605">
          <w:rPr>
            <w:rStyle w:val="Hyperlink"/>
            <w:rFonts w:eastAsiaTheme="majorEastAsia"/>
            <w:b w:val="0"/>
            <w:bCs w:val="0"/>
            <w:color w:val="000000" w:themeColor="text1"/>
            <w:sz w:val="26"/>
            <w:szCs w:val="26"/>
          </w:rPr>
          <w:t>westwoodenergy</w:t>
        </w:r>
        <w:r w:rsidR="00B306CC" w:rsidRPr="00AF7F9F">
          <w:rPr>
            <w:rStyle w:val="Hyperlink"/>
            <w:rFonts w:eastAsiaTheme="majorEastAsia"/>
            <w:b w:val="0"/>
            <w:bCs w:val="0"/>
            <w:color w:val="000000" w:themeColor="text1"/>
            <w:sz w:val="26"/>
            <w:szCs w:val="26"/>
          </w:rPr>
          <w:t>.com</w:t>
        </w:r>
      </w:hyperlink>
    </w:p>
    <w:p w14:paraId="323CDB11" w14:textId="1D468A4B" w:rsidR="004162E9" w:rsidRPr="004162E9" w:rsidRDefault="004162E9" w:rsidP="00226605">
      <w:pPr>
        <w:pStyle w:val="Heading1"/>
        <w:numPr>
          <w:ilvl w:val="0"/>
          <w:numId w:val="44"/>
        </w:numPr>
        <w:shd w:val="clear" w:color="auto" w:fill="FFFFFF"/>
        <w:spacing w:before="0" w:beforeAutospacing="0" w:after="160" w:afterAutospacing="0" w:line="288" w:lineRule="auto"/>
        <w:ind w:left="714" w:hanging="357"/>
        <w:rPr>
          <w:rStyle w:val="Strong"/>
          <w:b/>
          <w:bCs/>
          <w:color w:val="000000"/>
          <w:sz w:val="26"/>
          <w:szCs w:val="26"/>
          <w:lang w:eastAsia="en-US"/>
        </w:rPr>
      </w:pPr>
      <w:r>
        <w:rPr>
          <w:rStyle w:val="Strong"/>
          <w:b/>
          <w:bCs/>
          <w:color w:val="000000"/>
          <w:sz w:val="26"/>
          <w:szCs w:val="26"/>
          <w:lang w:eastAsia="en-US"/>
        </w:rPr>
        <w:t xml:space="preserve">PVD Annual Report (2023): </w:t>
      </w:r>
      <w:r w:rsidRPr="004162E9">
        <w:rPr>
          <w:rStyle w:val="Strong"/>
          <w:color w:val="000000"/>
          <w:sz w:val="26"/>
          <w:szCs w:val="26"/>
          <w:lang w:eastAsia="en-US"/>
        </w:rPr>
        <w:t xml:space="preserve">“Báo Cáo Thường Niên”, pvdrilling. Truy cập từ: </w:t>
      </w:r>
      <w:r w:rsidRPr="004162E9">
        <w:rPr>
          <w:rStyle w:val="Strong"/>
          <w:color w:val="000000"/>
          <w:sz w:val="26"/>
          <w:szCs w:val="26"/>
          <w:u w:val="single"/>
          <w:lang w:eastAsia="en-US"/>
        </w:rPr>
        <w:t>pvdrilling.com</w:t>
      </w:r>
    </w:p>
    <w:p w14:paraId="61DD1185" w14:textId="6721B042" w:rsidR="00226605" w:rsidRPr="00226605" w:rsidRDefault="00226605" w:rsidP="00226605">
      <w:pPr>
        <w:pStyle w:val="Heading1"/>
        <w:numPr>
          <w:ilvl w:val="0"/>
          <w:numId w:val="44"/>
        </w:numPr>
        <w:shd w:val="clear" w:color="auto" w:fill="FFFFFF"/>
        <w:spacing w:before="0" w:beforeAutospacing="0" w:after="160" w:afterAutospacing="0" w:line="288" w:lineRule="auto"/>
        <w:ind w:left="714" w:hanging="357"/>
        <w:rPr>
          <w:rFonts w:ascii="Fira Sans" w:hAnsi="Fira Sans"/>
          <w:color w:val="000000"/>
          <w:sz w:val="54"/>
          <w:szCs w:val="54"/>
          <w:lang w:eastAsia="en-US"/>
        </w:rPr>
      </w:pPr>
      <w:r>
        <w:rPr>
          <w:rStyle w:val="Strong"/>
          <w:rFonts w:eastAsiaTheme="majorEastAsia"/>
          <w:b/>
          <w:bCs/>
          <w:color w:val="000000" w:themeColor="text1"/>
          <w:sz w:val="26"/>
          <w:szCs w:val="26"/>
        </w:rPr>
        <w:t>VNDIRECT</w:t>
      </w:r>
      <w:r w:rsidRPr="00226605">
        <w:rPr>
          <w:rStyle w:val="Strong"/>
          <w:rFonts w:eastAsiaTheme="majorEastAsia"/>
          <w:b/>
          <w:bCs/>
          <w:color w:val="000000" w:themeColor="text1"/>
          <w:sz w:val="26"/>
          <w:szCs w:val="26"/>
        </w:rPr>
        <w:t xml:space="preserve"> Re</w:t>
      </w:r>
      <w:r>
        <w:rPr>
          <w:rStyle w:val="Strong"/>
          <w:rFonts w:eastAsiaTheme="majorEastAsia"/>
          <w:b/>
          <w:bCs/>
          <w:color w:val="000000" w:themeColor="text1"/>
          <w:sz w:val="26"/>
          <w:szCs w:val="26"/>
        </w:rPr>
        <w:t>search</w:t>
      </w:r>
      <w:r w:rsidRPr="00226605">
        <w:rPr>
          <w:rStyle w:val="Strong"/>
          <w:rFonts w:eastAsiaTheme="majorEastAsia"/>
          <w:b/>
          <w:bCs/>
          <w:color w:val="000000" w:themeColor="text1"/>
          <w:sz w:val="26"/>
          <w:szCs w:val="26"/>
        </w:rPr>
        <w:t xml:space="preserve"> (20</w:t>
      </w:r>
      <w:r>
        <w:rPr>
          <w:rStyle w:val="Strong"/>
          <w:rFonts w:eastAsiaTheme="majorEastAsia"/>
          <w:b/>
          <w:bCs/>
          <w:color w:val="000000" w:themeColor="text1"/>
          <w:sz w:val="26"/>
          <w:szCs w:val="26"/>
        </w:rPr>
        <w:t>24</w:t>
      </w:r>
      <w:r w:rsidRPr="00226605">
        <w:rPr>
          <w:rStyle w:val="Strong"/>
          <w:rFonts w:eastAsiaTheme="majorEastAsia"/>
          <w:b/>
          <w:bCs/>
          <w:color w:val="000000" w:themeColor="text1"/>
          <w:sz w:val="26"/>
          <w:szCs w:val="26"/>
        </w:rPr>
        <w:t>)</w:t>
      </w:r>
      <w:r w:rsidRPr="00661AEE">
        <w:rPr>
          <w:color w:val="000000" w:themeColor="text1"/>
          <w:sz w:val="26"/>
          <w:szCs w:val="26"/>
        </w:rPr>
        <w:t>: "</w:t>
      </w:r>
      <w:r w:rsidRPr="00226605">
        <w:rPr>
          <w:b w:val="0"/>
          <w:bCs w:val="0"/>
          <w:color w:val="000000"/>
          <w:sz w:val="26"/>
          <w:szCs w:val="26"/>
        </w:rPr>
        <w:t>Hừng đông</w:t>
      </w:r>
      <w:r w:rsidRPr="00AF7F9F">
        <w:rPr>
          <w:b w:val="0"/>
          <w:bCs w:val="0"/>
          <w:color w:val="000000" w:themeColor="text1"/>
          <w:sz w:val="26"/>
          <w:szCs w:val="26"/>
        </w:rPr>
        <w:t>"</w:t>
      </w:r>
      <w:r>
        <w:rPr>
          <w:b w:val="0"/>
          <w:bCs w:val="0"/>
          <w:color w:val="000000" w:themeColor="text1"/>
          <w:sz w:val="26"/>
          <w:szCs w:val="26"/>
        </w:rPr>
        <w:t>,</w:t>
      </w:r>
      <w:r w:rsidRPr="00226605">
        <w:rPr>
          <w:rStyle w:val="Heading1Char"/>
          <w:rFonts w:eastAsiaTheme="majorEastAsia"/>
          <w:b/>
          <w:bCs/>
          <w:color w:val="000000" w:themeColor="text1"/>
          <w:sz w:val="26"/>
          <w:szCs w:val="26"/>
        </w:rPr>
        <w:t xml:space="preserve"> </w:t>
      </w:r>
      <w:r>
        <w:rPr>
          <w:rStyle w:val="Strong"/>
          <w:rFonts w:eastAsiaTheme="majorEastAsia"/>
          <w:color w:val="000000" w:themeColor="text1"/>
          <w:sz w:val="26"/>
          <w:szCs w:val="26"/>
        </w:rPr>
        <w:t>VNDirect</w:t>
      </w:r>
      <w:r w:rsidR="00A16217">
        <w:rPr>
          <w:rStyle w:val="Strong"/>
          <w:rFonts w:eastAsiaTheme="majorEastAsia"/>
          <w:color w:val="000000" w:themeColor="text1"/>
          <w:sz w:val="26"/>
          <w:szCs w:val="26"/>
        </w:rPr>
        <w:t>, Báo cáo ngành – Dầu khí</w:t>
      </w:r>
      <w:r>
        <w:rPr>
          <w:b w:val="0"/>
          <w:bCs w:val="0"/>
          <w:color w:val="000000" w:themeColor="text1"/>
          <w:sz w:val="26"/>
          <w:szCs w:val="26"/>
        </w:rPr>
        <w:t xml:space="preserve"> </w:t>
      </w:r>
      <w:r w:rsidRPr="00AF7F9F">
        <w:rPr>
          <w:b w:val="0"/>
          <w:bCs w:val="0"/>
          <w:color w:val="000000" w:themeColor="text1"/>
          <w:sz w:val="26"/>
          <w:szCs w:val="26"/>
        </w:rPr>
        <w:t xml:space="preserve">. Truy cập từ: </w:t>
      </w:r>
      <w:hyperlink r:id="rId15" w:tgtFrame="_new" w:history="1">
        <w:r>
          <w:rPr>
            <w:rStyle w:val="Hyperlink"/>
            <w:rFonts w:eastAsiaTheme="majorEastAsia"/>
            <w:b w:val="0"/>
            <w:bCs w:val="0"/>
            <w:color w:val="000000" w:themeColor="text1"/>
            <w:sz w:val="26"/>
            <w:szCs w:val="26"/>
          </w:rPr>
          <w:t>vndirect</w:t>
        </w:r>
        <w:r w:rsidRPr="00AF7F9F">
          <w:rPr>
            <w:rStyle w:val="Hyperlink"/>
            <w:rFonts w:eastAsiaTheme="majorEastAsia"/>
            <w:b w:val="0"/>
            <w:bCs w:val="0"/>
            <w:color w:val="000000" w:themeColor="text1"/>
            <w:sz w:val="26"/>
            <w:szCs w:val="26"/>
          </w:rPr>
          <w:t>.com</w:t>
        </w:r>
      </w:hyperlink>
    </w:p>
    <w:p w14:paraId="47FA9180" w14:textId="1470C067" w:rsidR="00B306CC" w:rsidRPr="00A16217" w:rsidRDefault="00A16217" w:rsidP="00A16217">
      <w:pPr>
        <w:pStyle w:val="Heading1"/>
        <w:numPr>
          <w:ilvl w:val="0"/>
          <w:numId w:val="44"/>
        </w:numPr>
        <w:shd w:val="clear" w:color="auto" w:fill="FFFFFF"/>
        <w:spacing w:before="0" w:beforeAutospacing="0" w:after="160" w:afterAutospacing="0" w:line="288" w:lineRule="auto"/>
        <w:ind w:left="714" w:hanging="357"/>
        <w:rPr>
          <w:rFonts w:ascii="Fira Sans" w:hAnsi="Fira Sans"/>
          <w:color w:val="000000"/>
          <w:sz w:val="54"/>
          <w:szCs w:val="54"/>
          <w:lang w:eastAsia="en-US"/>
        </w:rPr>
      </w:pPr>
      <w:r>
        <w:rPr>
          <w:rStyle w:val="Strong"/>
          <w:rFonts w:eastAsiaTheme="majorEastAsia"/>
          <w:b/>
          <w:bCs/>
          <w:color w:val="000000" w:themeColor="text1"/>
          <w:sz w:val="26"/>
          <w:szCs w:val="26"/>
        </w:rPr>
        <w:t>KBSV</w:t>
      </w:r>
      <w:r w:rsidRPr="00226605">
        <w:rPr>
          <w:rStyle w:val="Strong"/>
          <w:rFonts w:eastAsiaTheme="majorEastAsia"/>
          <w:b/>
          <w:bCs/>
          <w:color w:val="000000" w:themeColor="text1"/>
          <w:sz w:val="26"/>
          <w:szCs w:val="26"/>
        </w:rPr>
        <w:t xml:space="preserve"> Re</w:t>
      </w:r>
      <w:r>
        <w:rPr>
          <w:rStyle w:val="Strong"/>
          <w:rFonts w:eastAsiaTheme="majorEastAsia"/>
          <w:b/>
          <w:bCs/>
          <w:color w:val="000000" w:themeColor="text1"/>
          <w:sz w:val="26"/>
          <w:szCs w:val="26"/>
        </w:rPr>
        <w:t>search</w:t>
      </w:r>
      <w:r w:rsidRPr="00226605">
        <w:rPr>
          <w:rStyle w:val="Strong"/>
          <w:rFonts w:eastAsiaTheme="majorEastAsia"/>
          <w:b/>
          <w:bCs/>
          <w:color w:val="000000" w:themeColor="text1"/>
          <w:sz w:val="26"/>
          <w:szCs w:val="26"/>
        </w:rPr>
        <w:t xml:space="preserve"> (20</w:t>
      </w:r>
      <w:r>
        <w:rPr>
          <w:rStyle w:val="Strong"/>
          <w:rFonts w:eastAsiaTheme="majorEastAsia"/>
          <w:b/>
          <w:bCs/>
          <w:color w:val="000000" w:themeColor="text1"/>
          <w:sz w:val="26"/>
          <w:szCs w:val="26"/>
        </w:rPr>
        <w:t>24</w:t>
      </w:r>
      <w:r w:rsidRPr="00226605">
        <w:rPr>
          <w:rStyle w:val="Strong"/>
          <w:rFonts w:eastAsiaTheme="majorEastAsia"/>
          <w:b/>
          <w:bCs/>
          <w:color w:val="000000" w:themeColor="text1"/>
          <w:sz w:val="26"/>
          <w:szCs w:val="26"/>
        </w:rPr>
        <w:t>)</w:t>
      </w:r>
      <w:r w:rsidRPr="00661AEE">
        <w:rPr>
          <w:color w:val="000000" w:themeColor="text1"/>
          <w:sz w:val="26"/>
          <w:szCs w:val="26"/>
        </w:rPr>
        <w:t>: "</w:t>
      </w:r>
      <w:r>
        <w:rPr>
          <w:b w:val="0"/>
          <w:bCs w:val="0"/>
          <w:color w:val="000000"/>
          <w:sz w:val="26"/>
          <w:szCs w:val="26"/>
        </w:rPr>
        <w:t>PV Drilling (PVD)</w:t>
      </w:r>
      <w:r w:rsidRPr="00AF7F9F">
        <w:rPr>
          <w:b w:val="0"/>
          <w:bCs w:val="0"/>
          <w:color w:val="000000" w:themeColor="text1"/>
          <w:sz w:val="26"/>
          <w:szCs w:val="26"/>
        </w:rPr>
        <w:t>"</w:t>
      </w:r>
      <w:r>
        <w:rPr>
          <w:b w:val="0"/>
          <w:bCs w:val="0"/>
          <w:color w:val="000000" w:themeColor="text1"/>
          <w:sz w:val="26"/>
          <w:szCs w:val="26"/>
        </w:rPr>
        <w:t>,</w:t>
      </w:r>
      <w:r w:rsidRPr="00226605">
        <w:rPr>
          <w:rStyle w:val="Heading1Char"/>
          <w:rFonts w:eastAsiaTheme="majorEastAsia"/>
          <w:b/>
          <w:bCs/>
          <w:color w:val="000000" w:themeColor="text1"/>
          <w:sz w:val="26"/>
          <w:szCs w:val="26"/>
        </w:rPr>
        <w:t xml:space="preserve"> </w:t>
      </w:r>
      <w:r>
        <w:rPr>
          <w:rStyle w:val="Strong"/>
          <w:rFonts w:eastAsiaTheme="majorEastAsia"/>
          <w:color w:val="000000" w:themeColor="text1"/>
          <w:sz w:val="26"/>
          <w:szCs w:val="26"/>
        </w:rPr>
        <w:t>KBSV</w:t>
      </w:r>
      <w:r>
        <w:rPr>
          <w:rStyle w:val="Strong"/>
          <w:rFonts w:eastAsiaTheme="majorEastAsia"/>
          <w:color w:val="000000" w:themeColor="text1"/>
          <w:sz w:val="26"/>
          <w:szCs w:val="26"/>
        </w:rPr>
        <w:t xml:space="preserve">, Báo cáo </w:t>
      </w:r>
      <w:r>
        <w:rPr>
          <w:rStyle w:val="Strong"/>
          <w:rFonts w:eastAsiaTheme="majorEastAsia"/>
          <w:color w:val="000000" w:themeColor="text1"/>
          <w:sz w:val="26"/>
          <w:szCs w:val="26"/>
        </w:rPr>
        <w:t>doanh nghiệp</w:t>
      </w:r>
      <w:r>
        <w:rPr>
          <w:rStyle w:val="Strong"/>
          <w:rFonts w:eastAsiaTheme="majorEastAsia"/>
          <w:color w:val="000000" w:themeColor="text1"/>
          <w:sz w:val="26"/>
          <w:szCs w:val="26"/>
        </w:rPr>
        <w:t xml:space="preserve"> –</w:t>
      </w:r>
      <w:r>
        <w:rPr>
          <w:rStyle w:val="Strong"/>
          <w:rFonts w:eastAsiaTheme="majorEastAsia"/>
          <w:color w:val="000000" w:themeColor="text1"/>
          <w:sz w:val="26"/>
          <w:szCs w:val="26"/>
        </w:rPr>
        <w:t xml:space="preserve"> PV</w:t>
      </w:r>
      <w:r>
        <w:rPr>
          <w:rStyle w:val="Strong"/>
          <w:rFonts w:eastAsiaTheme="majorEastAsia"/>
          <w:color w:val="000000" w:themeColor="text1"/>
          <w:sz w:val="26"/>
          <w:szCs w:val="26"/>
        </w:rPr>
        <w:t>D</w:t>
      </w:r>
      <w:r>
        <w:rPr>
          <w:b w:val="0"/>
          <w:bCs w:val="0"/>
          <w:color w:val="000000" w:themeColor="text1"/>
          <w:sz w:val="26"/>
          <w:szCs w:val="26"/>
        </w:rPr>
        <w:t xml:space="preserve"> </w:t>
      </w:r>
      <w:r w:rsidRPr="00AF7F9F">
        <w:rPr>
          <w:b w:val="0"/>
          <w:bCs w:val="0"/>
          <w:color w:val="000000" w:themeColor="text1"/>
          <w:sz w:val="26"/>
          <w:szCs w:val="26"/>
        </w:rPr>
        <w:t xml:space="preserve">. Truy cập từ: </w:t>
      </w:r>
      <w:hyperlink r:id="rId16" w:tgtFrame="_new" w:history="1">
        <w:r>
          <w:rPr>
            <w:rStyle w:val="Hyperlink"/>
            <w:rFonts w:eastAsiaTheme="majorEastAsia"/>
            <w:b w:val="0"/>
            <w:bCs w:val="0"/>
            <w:color w:val="000000" w:themeColor="text1"/>
            <w:sz w:val="26"/>
            <w:szCs w:val="26"/>
          </w:rPr>
          <w:t>kbsec</w:t>
        </w:r>
        <w:r w:rsidRPr="00AF7F9F">
          <w:rPr>
            <w:rStyle w:val="Hyperlink"/>
            <w:rFonts w:eastAsiaTheme="majorEastAsia"/>
            <w:b w:val="0"/>
            <w:bCs w:val="0"/>
            <w:color w:val="000000" w:themeColor="text1"/>
            <w:sz w:val="26"/>
            <w:szCs w:val="26"/>
          </w:rPr>
          <w:t>.com</w:t>
        </w:r>
      </w:hyperlink>
    </w:p>
    <w:p w14:paraId="72ACAFDE" w14:textId="359984B4" w:rsidR="00B306CC" w:rsidRPr="00A16217" w:rsidRDefault="00A16217" w:rsidP="009933FA">
      <w:pPr>
        <w:pStyle w:val="NormalWeb"/>
        <w:numPr>
          <w:ilvl w:val="0"/>
          <w:numId w:val="44"/>
        </w:numPr>
        <w:spacing w:after="160" w:afterAutospacing="0" w:line="288" w:lineRule="auto"/>
        <w:jc w:val="both"/>
        <w:rPr>
          <w:rStyle w:val="Hyperlink"/>
          <w:color w:val="000000" w:themeColor="text1"/>
          <w:sz w:val="26"/>
          <w:szCs w:val="26"/>
          <w:u w:val="none"/>
        </w:rPr>
      </w:pPr>
      <w:r>
        <w:rPr>
          <w:rStyle w:val="Strong"/>
          <w:rFonts w:eastAsiaTheme="majorEastAsia"/>
          <w:color w:val="000000" w:themeColor="text1"/>
          <w:sz w:val="26"/>
          <w:szCs w:val="26"/>
        </w:rPr>
        <w:t>Tạp chi Công Thương Article</w:t>
      </w:r>
      <w:r w:rsidR="00B306CC" w:rsidRPr="00661AEE">
        <w:rPr>
          <w:rStyle w:val="Strong"/>
          <w:rFonts w:eastAsiaTheme="majorEastAsia"/>
          <w:color w:val="000000" w:themeColor="text1"/>
          <w:sz w:val="26"/>
          <w:szCs w:val="26"/>
        </w:rPr>
        <w:t xml:space="preserve"> (20</w:t>
      </w:r>
      <w:r>
        <w:rPr>
          <w:rStyle w:val="Strong"/>
          <w:rFonts w:eastAsiaTheme="majorEastAsia"/>
          <w:color w:val="000000" w:themeColor="text1"/>
          <w:sz w:val="26"/>
          <w:szCs w:val="26"/>
        </w:rPr>
        <w:t>24</w:t>
      </w:r>
      <w:r w:rsidR="00B306CC" w:rsidRPr="00661AEE">
        <w:rPr>
          <w:rStyle w:val="Strong"/>
          <w:rFonts w:eastAsiaTheme="majorEastAsia"/>
          <w:color w:val="000000" w:themeColor="text1"/>
          <w:sz w:val="26"/>
          <w:szCs w:val="26"/>
        </w:rPr>
        <w:t>)</w:t>
      </w:r>
      <w:r w:rsidR="00B306CC" w:rsidRPr="00661AEE">
        <w:rPr>
          <w:color w:val="000000" w:themeColor="text1"/>
          <w:sz w:val="26"/>
          <w:szCs w:val="26"/>
        </w:rPr>
        <w:t>: "</w:t>
      </w:r>
      <w:r>
        <w:rPr>
          <w:color w:val="000000" w:themeColor="text1"/>
          <w:sz w:val="26"/>
          <w:szCs w:val="26"/>
        </w:rPr>
        <w:t>Toàn cầu thiếu hụt giàn khoan</w:t>
      </w:r>
      <w:r w:rsidR="00B306CC" w:rsidRPr="00661AEE">
        <w:rPr>
          <w:color w:val="000000" w:themeColor="text1"/>
          <w:sz w:val="26"/>
          <w:szCs w:val="26"/>
        </w:rPr>
        <w:t>,</w:t>
      </w:r>
      <w:r>
        <w:rPr>
          <w:color w:val="000000" w:themeColor="text1"/>
          <w:sz w:val="26"/>
          <w:szCs w:val="26"/>
        </w:rPr>
        <w:t xml:space="preserve"> PV Drilling(PVD) hưởng lợi lớn</w:t>
      </w:r>
      <w:r w:rsidR="00B306CC" w:rsidRPr="00661AEE">
        <w:rPr>
          <w:color w:val="000000" w:themeColor="text1"/>
          <w:sz w:val="26"/>
          <w:szCs w:val="26"/>
        </w:rPr>
        <w:t xml:space="preserve">" </w:t>
      </w:r>
      <w:r>
        <w:rPr>
          <w:color w:val="000000" w:themeColor="text1"/>
          <w:sz w:val="26"/>
          <w:szCs w:val="26"/>
        </w:rPr>
        <w:t>Tạp chí công thương</w:t>
      </w:r>
      <w:r w:rsidR="00B306CC" w:rsidRPr="00661AEE">
        <w:rPr>
          <w:color w:val="000000" w:themeColor="text1"/>
          <w:sz w:val="26"/>
          <w:szCs w:val="26"/>
        </w:rPr>
        <w:t xml:space="preserve">. Truy cập từ: </w:t>
      </w:r>
      <w:hyperlink r:id="rId17" w:tgtFrame="_new" w:history="1">
        <w:r>
          <w:rPr>
            <w:rStyle w:val="Hyperlink"/>
            <w:rFonts w:eastAsiaTheme="majorEastAsia"/>
            <w:color w:val="000000" w:themeColor="text1"/>
            <w:sz w:val="26"/>
            <w:szCs w:val="26"/>
          </w:rPr>
          <w:t>tapchicongthuong</w:t>
        </w:r>
        <w:r w:rsidR="00B306CC" w:rsidRPr="00661AEE">
          <w:rPr>
            <w:rStyle w:val="Hyperlink"/>
            <w:rFonts w:eastAsiaTheme="majorEastAsia"/>
            <w:color w:val="000000" w:themeColor="text1"/>
            <w:sz w:val="26"/>
            <w:szCs w:val="26"/>
          </w:rPr>
          <w:t>.</w:t>
        </w:r>
        <w:r>
          <w:rPr>
            <w:rStyle w:val="Hyperlink"/>
            <w:rFonts w:eastAsiaTheme="majorEastAsia"/>
            <w:color w:val="000000" w:themeColor="text1"/>
            <w:sz w:val="26"/>
            <w:szCs w:val="26"/>
          </w:rPr>
          <w:t>v</w:t>
        </w:r>
        <w:r w:rsidR="00B306CC" w:rsidRPr="00661AEE">
          <w:rPr>
            <w:rStyle w:val="Hyperlink"/>
            <w:rFonts w:eastAsiaTheme="majorEastAsia"/>
            <w:color w:val="000000" w:themeColor="text1"/>
            <w:sz w:val="26"/>
            <w:szCs w:val="26"/>
          </w:rPr>
          <w:t>n</w:t>
        </w:r>
      </w:hyperlink>
    </w:p>
    <w:p w14:paraId="5BA9130F" w14:textId="4E028EA5" w:rsidR="00A16217" w:rsidRPr="00661AEE" w:rsidRDefault="00A16217" w:rsidP="009933FA">
      <w:pPr>
        <w:pStyle w:val="NormalWeb"/>
        <w:numPr>
          <w:ilvl w:val="0"/>
          <w:numId w:val="44"/>
        </w:numPr>
        <w:spacing w:after="160" w:afterAutospacing="0" w:line="288" w:lineRule="auto"/>
        <w:jc w:val="both"/>
        <w:rPr>
          <w:color w:val="000000" w:themeColor="text1"/>
          <w:sz w:val="26"/>
          <w:szCs w:val="26"/>
        </w:rPr>
      </w:pPr>
      <w:r>
        <w:rPr>
          <w:rStyle w:val="Strong"/>
          <w:rFonts w:eastAsiaTheme="majorEastAsia"/>
          <w:color w:val="000000" w:themeColor="text1"/>
          <w:sz w:val="26"/>
          <w:szCs w:val="26"/>
        </w:rPr>
        <w:t>Tạp chi Công Thương Article</w:t>
      </w:r>
      <w:r w:rsidRPr="00661AEE">
        <w:rPr>
          <w:rStyle w:val="Strong"/>
          <w:rFonts w:eastAsiaTheme="majorEastAsia"/>
          <w:color w:val="000000" w:themeColor="text1"/>
          <w:sz w:val="26"/>
          <w:szCs w:val="26"/>
        </w:rPr>
        <w:t xml:space="preserve"> (20</w:t>
      </w:r>
      <w:r>
        <w:rPr>
          <w:rStyle w:val="Strong"/>
          <w:rFonts w:eastAsiaTheme="majorEastAsia"/>
          <w:color w:val="000000" w:themeColor="text1"/>
          <w:sz w:val="26"/>
          <w:szCs w:val="26"/>
        </w:rPr>
        <w:t>24</w:t>
      </w:r>
      <w:r w:rsidRPr="00661AEE">
        <w:rPr>
          <w:rStyle w:val="Strong"/>
          <w:rFonts w:eastAsiaTheme="majorEastAsia"/>
          <w:color w:val="000000" w:themeColor="text1"/>
          <w:sz w:val="26"/>
          <w:szCs w:val="26"/>
        </w:rPr>
        <w:t>)</w:t>
      </w:r>
      <w:r w:rsidRPr="00661AEE">
        <w:rPr>
          <w:color w:val="000000" w:themeColor="text1"/>
          <w:sz w:val="26"/>
          <w:szCs w:val="26"/>
        </w:rPr>
        <w:t>: "</w:t>
      </w:r>
      <w:r>
        <w:rPr>
          <w:color w:val="000000" w:themeColor="text1"/>
          <w:sz w:val="26"/>
          <w:szCs w:val="26"/>
        </w:rPr>
        <w:t>Vì sao giá thuê giàn khoan của</w:t>
      </w:r>
      <w:r>
        <w:rPr>
          <w:color w:val="000000" w:themeColor="text1"/>
          <w:sz w:val="26"/>
          <w:szCs w:val="26"/>
        </w:rPr>
        <w:t xml:space="preserve"> PV Drilling(PVD) </w:t>
      </w:r>
      <w:r>
        <w:rPr>
          <w:color w:val="000000" w:themeColor="text1"/>
          <w:sz w:val="26"/>
          <w:szCs w:val="26"/>
        </w:rPr>
        <w:t>thấp hơn mặt bằng giá khu vực</w:t>
      </w:r>
      <w:r w:rsidRPr="00661AEE">
        <w:rPr>
          <w:color w:val="000000" w:themeColor="text1"/>
          <w:sz w:val="26"/>
          <w:szCs w:val="26"/>
        </w:rPr>
        <w:t xml:space="preserve">" </w:t>
      </w:r>
      <w:r>
        <w:rPr>
          <w:color w:val="000000" w:themeColor="text1"/>
          <w:sz w:val="26"/>
          <w:szCs w:val="26"/>
        </w:rPr>
        <w:t>Tạp chí công thương</w:t>
      </w:r>
      <w:r w:rsidRPr="00661AEE">
        <w:rPr>
          <w:color w:val="000000" w:themeColor="text1"/>
          <w:sz w:val="26"/>
          <w:szCs w:val="26"/>
        </w:rPr>
        <w:t xml:space="preserve">. Truy cập từ: </w:t>
      </w:r>
      <w:hyperlink r:id="rId18" w:tgtFrame="_new" w:history="1">
        <w:r>
          <w:rPr>
            <w:rStyle w:val="Hyperlink"/>
            <w:rFonts w:eastAsiaTheme="majorEastAsia"/>
            <w:color w:val="000000" w:themeColor="text1"/>
            <w:sz w:val="26"/>
            <w:szCs w:val="26"/>
          </w:rPr>
          <w:t>tapchicongthuong</w:t>
        </w:r>
        <w:r w:rsidRPr="00661AEE">
          <w:rPr>
            <w:rStyle w:val="Hyperlink"/>
            <w:rFonts w:eastAsiaTheme="majorEastAsia"/>
            <w:color w:val="000000" w:themeColor="text1"/>
            <w:sz w:val="26"/>
            <w:szCs w:val="26"/>
          </w:rPr>
          <w:t>.</w:t>
        </w:r>
        <w:r>
          <w:rPr>
            <w:rStyle w:val="Hyperlink"/>
            <w:rFonts w:eastAsiaTheme="majorEastAsia"/>
            <w:color w:val="000000" w:themeColor="text1"/>
            <w:sz w:val="26"/>
            <w:szCs w:val="26"/>
          </w:rPr>
          <w:t>v</w:t>
        </w:r>
        <w:r w:rsidRPr="00661AEE">
          <w:rPr>
            <w:rStyle w:val="Hyperlink"/>
            <w:rFonts w:eastAsiaTheme="majorEastAsia"/>
            <w:color w:val="000000" w:themeColor="text1"/>
            <w:sz w:val="26"/>
            <w:szCs w:val="26"/>
          </w:rPr>
          <w:t>n</w:t>
        </w:r>
      </w:hyperlink>
    </w:p>
    <w:p w14:paraId="10F8446B" w14:textId="2AA06610" w:rsidR="004E26F2" w:rsidRPr="008A1E6C" w:rsidRDefault="00A16217" w:rsidP="008A1E6C">
      <w:pPr>
        <w:pStyle w:val="NormalWeb"/>
        <w:numPr>
          <w:ilvl w:val="0"/>
          <w:numId w:val="44"/>
        </w:numPr>
        <w:spacing w:after="160" w:afterAutospacing="0" w:line="288" w:lineRule="auto"/>
        <w:jc w:val="both"/>
        <w:rPr>
          <w:color w:val="000000" w:themeColor="text1"/>
          <w:sz w:val="26"/>
          <w:szCs w:val="26"/>
        </w:rPr>
      </w:pPr>
      <w:r>
        <w:rPr>
          <w:rStyle w:val="Strong"/>
          <w:rFonts w:eastAsiaTheme="majorEastAsia"/>
          <w:color w:val="000000" w:themeColor="text1"/>
          <w:sz w:val="26"/>
          <w:szCs w:val="26"/>
        </w:rPr>
        <w:t>Stockbiz</w:t>
      </w:r>
      <w:r>
        <w:rPr>
          <w:rStyle w:val="Strong"/>
          <w:rFonts w:eastAsiaTheme="majorEastAsia"/>
          <w:color w:val="000000" w:themeColor="text1"/>
          <w:sz w:val="26"/>
          <w:szCs w:val="26"/>
        </w:rPr>
        <w:t xml:space="preserve"> Article</w:t>
      </w:r>
      <w:r w:rsidRPr="00661AEE">
        <w:rPr>
          <w:rStyle w:val="Strong"/>
          <w:rFonts w:eastAsiaTheme="majorEastAsia"/>
          <w:color w:val="000000" w:themeColor="text1"/>
          <w:sz w:val="26"/>
          <w:szCs w:val="26"/>
        </w:rPr>
        <w:t xml:space="preserve"> (20</w:t>
      </w:r>
      <w:r>
        <w:rPr>
          <w:rStyle w:val="Strong"/>
          <w:rFonts w:eastAsiaTheme="majorEastAsia"/>
          <w:color w:val="000000" w:themeColor="text1"/>
          <w:sz w:val="26"/>
          <w:szCs w:val="26"/>
        </w:rPr>
        <w:t>24</w:t>
      </w:r>
      <w:r w:rsidRPr="00661AEE">
        <w:rPr>
          <w:rStyle w:val="Strong"/>
          <w:rFonts w:eastAsiaTheme="majorEastAsia"/>
          <w:color w:val="000000" w:themeColor="text1"/>
          <w:sz w:val="26"/>
          <w:szCs w:val="26"/>
        </w:rPr>
        <w:t>)</w:t>
      </w:r>
      <w:r w:rsidRPr="00661AEE">
        <w:rPr>
          <w:color w:val="000000" w:themeColor="text1"/>
          <w:sz w:val="26"/>
          <w:szCs w:val="26"/>
        </w:rPr>
        <w:t>: "</w:t>
      </w:r>
      <w:r>
        <w:rPr>
          <w:color w:val="000000" w:themeColor="text1"/>
          <w:sz w:val="26"/>
          <w:szCs w:val="26"/>
        </w:rPr>
        <w:t>PVD đón năm 2024 với loạt hợp đồng có giá thuê giàn khoan cao kỷ lục</w:t>
      </w:r>
      <w:r w:rsidRPr="00661AEE">
        <w:rPr>
          <w:color w:val="000000" w:themeColor="text1"/>
          <w:sz w:val="26"/>
          <w:szCs w:val="26"/>
        </w:rPr>
        <w:t>"</w:t>
      </w:r>
      <w:r>
        <w:rPr>
          <w:color w:val="000000" w:themeColor="text1"/>
          <w:sz w:val="26"/>
          <w:szCs w:val="26"/>
        </w:rPr>
        <w:t>,</w:t>
      </w:r>
      <w:r w:rsidRPr="00661AEE">
        <w:rPr>
          <w:color w:val="000000" w:themeColor="text1"/>
          <w:sz w:val="26"/>
          <w:szCs w:val="26"/>
        </w:rPr>
        <w:t xml:space="preserve"> </w:t>
      </w:r>
      <w:r>
        <w:rPr>
          <w:color w:val="000000" w:themeColor="text1"/>
          <w:sz w:val="26"/>
          <w:szCs w:val="26"/>
        </w:rPr>
        <w:t>Stockbiz</w:t>
      </w:r>
      <w:r w:rsidRPr="00661AEE">
        <w:rPr>
          <w:color w:val="000000" w:themeColor="text1"/>
          <w:sz w:val="26"/>
          <w:szCs w:val="26"/>
        </w:rPr>
        <w:t xml:space="preserve">. Truy cập từ: </w:t>
      </w:r>
      <w:hyperlink r:id="rId19" w:tgtFrame="_new" w:history="1">
        <w:r>
          <w:rPr>
            <w:rStyle w:val="Hyperlink"/>
            <w:rFonts w:eastAsiaTheme="majorEastAsia"/>
            <w:color w:val="000000" w:themeColor="text1"/>
            <w:sz w:val="26"/>
            <w:szCs w:val="26"/>
          </w:rPr>
          <w:t>stockbiz</w:t>
        </w:r>
        <w:r w:rsidRPr="00661AEE">
          <w:rPr>
            <w:rStyle w:val="Hyperlink"/>
            <w:rFonts w:eastAsiaTheme="majorEastAsia"/>
            <w:color w:val="000000" w:themeColor="text1"/>
            <w:sz w:val="26"/>
            <w:szCs w:val="26"/>
          </w:rPr>
          <w:t>.</w:t>
        </w:r>
        <w:r>
          <w:rPr>
            <w:rStyle w:val="Hyperlink"/>
            <w:rFonts w:eastAsiaTheme="majorEastAsia"/>
            <w:color w:val="000000" w:themeColor="text1"/>
            <w:sz w:val="26"/>
            <w:szCs w:val="26"/>
          </w:rPr>
          <w:t>v</w:t>
        </w:r>
        <w:r w:rsidRPr="00661AEE">
          <w:rPr>
            <w:rStyle w:val="Hyperlink"/>
            <w:rFonts w:eastAsiaTheme="majorEastAsia"/>
            <w:color w:val="000000" w:themeColor="text1"/>
            <w:sz w:val="26"/>
            <w:szCs w:val="26"/>
          </w:rPr>
          <w:t>n</w:t>
        </w:r>
      </w:hyperlink>
    </w:p>
    <w:sectPr w:rsidR="004E26F2" w:rsidRPr="008A1E6C" w:rsidSect="00C2131A">
      <w:footerReference w:type="default" r:id="rId20"/>
      <w:footerReference w:type="first" r:id="rId2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6FBDE" w14:textId="77777777" w:rsidR="00E30EA2" w:rsidRDefault="00E30EA2" w:rsidP="009933FA">
      <w:pPr>
        <w:spacing w:after="0" w:line="240" w:lineRule="auto"/>
      </w:pPr>
      <w:r>
        <w:separator/>
      </w:r>
    </w:p>
  </w:endnote>
  <w:endnote w:type="continuationSeparator" w:id="0">
    <w:p w14:paraId="67F1E87B" w14:textId="77777777" w:rsidR="00E30EA2" w:rsidRDefault="00E30EA2" w:rsidP="0099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1887172"/>
      <w:docPartObj>
        <w:docPartGallery w:val="Page Numbers (Bottom of Page)"/>
        <w:docPartUnique/>
      </w:docPartObj>
    </w:sdtPr>
    <w:sdtContent>
      <w:p w14:paraId="5AA8FE81" w14:textId="331DF554" w:rsidR="009933FA" w:rsidRDefault="009933FA" w:rsidP="009933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7363C" w14:textId="77777777" w:rsidR="009933FA" w:rsidRDefault="00993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6101304"/>
      <w:docPartObj>
        <w:docPartGallery w:val="Page Numbers (Bottom of Page)"/>
        <w:docPartUnique/>
      </w:docPartObj>
    </w:sdtPr>
    <w:sdtContent>
      <w:p w14:paraId="369BCC1A" w14:textId="7DFE4B37" w:rsidR="009933FA" w:rsidRDefault="009933FA" w:rsidP="000133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869B51" w14:textId="77777777" w:rsidR="009933FA" w:rsidRDefault="00993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4995631"/>
      <w:docPartObj>
        <w:docPartGallery w:val="Page Numbers (Bottom of Page)"/>
        <w:docPartUnique/>
      </w:docPartObj>
    </w:sdtPr>
    <w:sdtContent>
      <w:p w14:paraId="34DDFA18" w14:textId="77777777" w:rsidR="009933FA" w:rsidRDefault="009933FA" w:rsidP="000133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D0290F" w14:textId="77777777" w:rsidR="009933FA" w:rsidRDefault="009933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244547"/>
      <w:docPartObj>
        <w:docPartGallery w:val="Page Numbers (Bottom of Page)"/>
        <w:docPartUnique/>
      </w:docPartObj>
    </w:sdtPr>
    <w:sdtContent>
      <w:p w14:paraId="2BF54343" w14:textId="77777777" w:rsidR="009933FA" w:rsidRDefault="009933FA" w:rsidP="000133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223C13" w14:textId="77777777" w:rsidR="009933FA" w:rsidRDefault="0099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5B9E4" w14:textId="77777777" w:rsidR="00E30EA2" w:rsidRDefault="00E30EA2" w:rsidP="009933FA">
      <w:pPr>
        <w:spacing w:after="0" w:line="240" w:lineRule="auto"/>
      </w:pPr>
      <w:r>
        <w:separator/>
      </w:r>
    </w:p>
  </w:footnote>
  <w:footnote w:type="continuationSeparator" w:id="0">
    <w:p w14:paraId="219A47CA" w14:textId="77777777" w:rsidR="00E30EA2" w:rsidRDefault="00E30EA2" w:rsidP="00993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783"/>
    <w:multiLevelType w:val="hybridMultilevel"/>
    <w:tmpl w:val="A6522E18"/>
    <w:lvl w:ilvl="0" w:tplc="04090019">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3F45F1C"/>
    <w:multiLevelType w:val="multilevel"/>
    <w:tmpl w:val="E9560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808E3"/>
    <w:multiLevelType w:val="hybridMultilevel"/>
    <w:tmpl w:val="9F5E5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62D"/>
    <w:multiLevelType w:val="multilevel"/>
    <w:tmpl w:val="A0EA9F00"/>
    <w:lvl w:ilvl="0">
      <w:start w:val="1"/>
      <w:numFmt w:val="decimal"/>
      <w:lvlText w:val="%1."/>
      <w:lvlJc w:val="left"/>
      <w:pPr>
        <w:tabs>
          <w:tab w:val="num" w:pos="720"/>
        </w:tabs>
        <w:ind w:left="720" w:hanging="360"/>
      </w:pPr>
    </w:lvl>
    <w:lvl w:ilvl="1">
      <w:start w:val="579"/>
      <w:numFmt w:val="bullet"/>
      <w:lvlText w:val="-"/>
      <w:lvlJc w:val="left"/>
      <w:pPr>
        <w:ind w:left="1440" w:hanging="360"/>
      </w:pPr>
      <w:rPr>
        <w:rFonts w:ascii="Calibri" w:eastAsia="Times New Roman" w:hAnsi="Calibri" w:cs="Calibri"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2662"/>
    <w:multiLevelType w:val="multilevel"/>
    <w:tmpl w:val="7F56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82D9C"/>
    <w:multiLevelType w:val="hybridMultilevel"/>
    <w:tmpl w:val="37422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5713E"/>
    <w:multiLevelType w:val="multilevel"/>
    <w:tmpl w:val="74DEE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46FD7"/>
    <w:multiLevelType w:val="hybridMultilevel"/>
    <w:tmpl w:val="E63642EA"/>
    <w:lvl w:ilvl="0" w:tplc="5A5CFB5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47266"/>
    <w:multiLevelType w:val="multilevel"/>
    <w:tmpl w:val="F85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27239"/>
    <w:multiLevelType w:val="multilevel"/>
    <w:tmpl w:val="878A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85A99"/>
    <w:multiLevelType w:val="multilevel"/>
    <w:tmpl w:val="1B5E627A"/>
    <w:lvl w:ilvl="0">
      <w:start w:val="1"/>
      <w:numFmt w:val="decimal"/>
      <w:lvlText w:val="%1."/>
      <w:lvlJc w:val="left"/>
      <w:pPr>
        <w:tabs>
          <w:tab w:val="num" w:pos="720"/>
        </w:tabs>
        <w:ind w:left="720" w:hanging="360"/>
      </w:pPr>
      <w:rPr>
        <w:rFonts w:ascii="Times New Roman" w:hAnsi="Times New Roman" w:cs="Times New Roman" w:hint="default"/>
        <w:b w:val="0"/>
        <w:bCs w:val="0"/>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4A56"/>
    <w:multiLevelType w:val="multilevel"/>
    <w:tmpl w:val="1156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838E4"/>
    <w:multiLevelType w:val="hybridMultilevel"/>
    <w:tmpl w:val="0D3C2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9E154B"/>
    <w:multiLevelType w:val="multilevel"/>
    <w:tmpl w:val="3506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126C9E"/>
    <w:multiLevelType w:val="multilevel"/>
    <w:tmpl w:val="8C58B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E272CD"/>
    <w:multiLevelType w:val="multilevel"/>
    <w:tmpl w:val="E51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A285F"/>
    <w:multiLevelType w:val="multilevel"/>
    <w:tmpl w:val="23BC4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F2196"/>
    <w:multiLevelType w:val="multilevel"/>
    <w:tmpl w:val="6694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A743D"/>
    <w:multiLevelType w:val="multilevel"/>
    <w:tmpl w:val="544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91C58"/>
    <w:multiLevelType w:val="multilevel"/>
    <w:tmpl w:val="44087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568E1"/>
    <w:multiLevelType w:val="hybridMultilevel"/>
    <w:tmpl w:val="7E88C7CE"/>
    <w:lvl w:ilvl="0" w:tplc="BAB44246">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3E2830"/>
    <w:multiLevelType w:val="multilevel"/>
    <w:tmpl w:val="CA56C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C20130"/>
    <w:multiLevelType w:val="multilevel"/>
    <w:tmpl w:val="8E6E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CC71BC"/>
    <w:multiLevelType w:val="multilevel"/>
    <w:tmpl w:val="321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F5C9D"/>
    <w:multiLevelType w:val="multilevel"/>
    <w:tmpl w:val="8B6E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2720C"/>
    <w:multiLevelType w:val="multilevel"/>
    <w:tmpl w:val="1D4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1115FC"/>
    <w:multiLevelType w:val="multilevel"/>
    <w:tmpl w:val="335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A2B5B"/>
    <w:multiLevelType w:val="multilevel"/>
    <w:tmpl w:val="EF8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D1D80"/>
    <w:multiLevelType w:val="hybridMultilevel"/>
    <w:tmpl w:val="9B768B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FCE26CD"/>
    <w:multiLevelType w:val="multilevel"/>
    <w:tmpl w:val="8B76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14AE2"/>
    <w:multiLevelType w:val="hybridMultilevel"/>
    <w:tmpl w:val="12966C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600B8F"/>
    <w:multiLevelType w:val="multilevel"/>
    <w:tmpl w:val="21540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6867D5"/>
    <w:multiLevelType w:val="multilevel"/>
    <w:tmpl w:val="6BF4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0C660C"/>
    <w:multiLevelType w:val="multilevel"/>
    <w:tmpl w:val="2B58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596C80"/>
    <w:multiLevelType w:val="multilevel"/>
    <w:tmpl w:val="95FE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1E6A87"/>
    <w:multiLevelType w:val="multilevel"/>
    <w:tmpl w:val="15B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4728C"/>
    <w:multiLevelType w:val="multilevel"/>
    <w:tmpl w:val="4ADC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0675E8"/>
    <w:multiLevelType w:val="multilevel"/>
    <w:tmpl w:val="2E96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E175CF"/>
    <w:multiLevelType w:val="multilevel"/>
    <w:tmpl w:val="CC0C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40B05"/>
    <w:multiLevelType w:val="multilevel"/>
    <w:tmpl w:val="E96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20527A"/>
    <w:multiLevelType w:val="multilevel"/>
    <w:tmpl w:val="ADD67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3F79DD"/>
    <w:multiLevelType w:val="multilevel"/>
    <w:tmpl w:val="DAC2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D93AF8"/>
    <w:multiLevelType w:val="hybridMultilevel"/>
    <w:tmpl w:val="E56E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C11988"/>
    <w:multiLevelType w:val="hybridMultilevel"/>
    <w:tmpl w:val="33C6A05E"/>
    <w:lvl w:ilvl="0" w:tplc="C814260A">
      <w:start w:val="1"/>
      <w:numFmt w:val="bullet"/>
      <w:lvlText w:val="o"/>
      <w:lvlJc w:val="left"/>
      <w:pPr>
        <w:ind w:left="1495" w:hanging="360"/>
      </w:pPr>
      <w:rPr>
        <w:rFonts w:ascii="Courier New" w:hAnsi="Courier New" w:cs="Courier New" w:hint="default"/>
        <w:sz w:val="20"/>
        <w:szCs w:val="20"/>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4" w15:restartNumberingAfterBreak="0">
    <w:nsid w:val="501F736B"/>
    <w:multiLevelType w:val="hybridMultilevel"/>
    <w:tmpl w:val="63A4E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BA6E64"/>
    <w:multiLevelType w:val="hybridMultilevel"/>
    <w:tmpl w:val="D4FA2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511992"/>
    <w:multiLevelType w:val="hybridMultilevel"/>
    <w:tmpl w:val="E91EBD18"/>
    <w:lvl w:ilvl="0" w:tplc="BFD4B20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E77983"/>
    <w:multiLevelType w:val="hybridMultilevel"/>
    <w:tmpl w:val="459E5074"/>
    <w:lvl w:ilvl="0" w:tplc="D7487C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6B3156"/>
    <w:multiLevelType w:val="multilevel"/>
    <w:tmpl w:val="D15C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04D55"/>
    <w:multiLevelType w:val="multilevel"/>
    <w:tmpl w:val="E79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5D15D4"/>
    <w:multiLevelType w:val="multilevel"/>
    <w:tmpl w:val="1826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C0113F"/>
    <w:multiLevelType w:val="multilevel"/>
    <w:tmpl w:val="803E2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142E25"/>
    <w:multiLevelType w:val="hybridMultilevel"/>
    <w:tmpl w:val="920A35D0"/>
    <w:lvl w:ilvl="0" w:tplc="0226AF1E">
      <w:start w:val="2"/>
      <w:numFmt w:val="bullet"/>
      <w:lvlText w:val="-"/>
      <w:lvlJc w:val="left"/>
      <w:pPr>
        <w:ind w:left="720" w:hanging="360"/>
      </w:pPr>
      <w:rPr>
        <w:rFonts w:ascii="Times New Roman" w:eastAsiaTheme="minorHAnsi" w:hAnsi="Times New Roman" w:cs="Times New Roman" w:hint="default"/>
        <w:color w:val="0F17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2368E2"/>
    <w:multiLevelType w:val="multilevel"/>
    <w:tmpl w:val="F368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52624B"/>
    <w:multiLevelType w:val="multilevel"/>
    <w:tmpl w:val="551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74EA8"/>
    <w:multiLevelType w:val="multilevel"/>
    <w:tmpl w:val="99887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1B2EC1"/>
    <w:multiLevelType w:val="hybridMultilevel"/>
    <w:tmpl w:val="9B768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5246D9"/>
    <w:multiLevelType w:val="multilevel"/>
    <w:tmpl w:val="6B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54C4B"/>
    <w:multiLevelType w:val="hybridMultilevel"/>
    <w:tmpl w:val="96DC1C76"/>
    <w:lvl w:ilvl="0" w:tplc="51A22B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11711C"/>
    <w:multiLevelType w:val="hybridMultilevel"/>
    <w:tmpl w:val="FAE6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A202F"/>
    <w:multiLevelType w:val="multilevel"/>
    <w:tmpl w:val="BA7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6E4FE1"/>
    <w:multiLevelType w:val="hybridMultilevel"/>
    <w:tmpl w:val="CBE6E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822E80"/>
    <w:multiLevelType w:val="multilevel"/>
    <w:tmpl w:val="58A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CF706A"/>
    <w:multiLevelType w:val="hybridMultilevel"/>
    <w:tmpl w:val="726A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E50DAD"/>
    <w:multiLevelType w:val="hybridMultilevel"/>
    <w:tmpl w:val="CAE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623832"/>
    <w:multiLevelType w:val="multilevel"/>
    <w:tmpl w:val="3EC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F6B1C"/>
    <w:multiLevelType w:val="multilevel"/>
    <w:tmpl w:val="D3FA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E41BDD"/>
    <w:multiLevelType w:val="hybridMultilevel"/>
    <w:tmpl w:val="15A60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1653">
    <w:abstractNumId w:val="1"/>
  </w:num>
  <w:num w:numId="2" w16cid:durableId="1138718963">
    <w:abstractNumId w:val="51"/>
  </w:num>
  <w:num w:numId="3" w16cid:durableId="1666543326">
    <w:abstractNumId w:val="19"/>
  </w:num>
  <w:num w:numId="4" w16cid:durableId="248463866">
    <w:abstractNumId w:val="16"/>
  </w:num>
  <w:num w:numId="5" w16cid:durableId="1210612875">
    <w:abstractNumId w:val="9"/>
  </w:num>
  <w:num w:numId="6" w16cid:durableId="1030491935">
    <w:abstractNumId w:val="31"/>
  </w:num>
  <w:num w:numId="7" w16cid:durableId="1536848401">
    <w:abstractNumId w:val="22"/>
  </w:num>
  <w:num w:numId="8" w16cid:durableId="2002275944">
    <w:abstractNumId w:val="53"/>
  </w:num>
  <w:num w:numId="9" w16cid:durableId="1082988539">
    <w:abstractNumId w:val="13"/>
  </w:num>
  <w:num w:numId="10" w16cid:durableId="1004476553">
    <w:abstractNumId w:val="37"/>
  </w:num>
  <w:num w:numId="11" w16cid:durableId="252251989">
    <w:abstractNumId w:val="4"/>
  </w:num>
  <w:num w:numId="12" w16cid:durableId="1734304289">
    <w:abstractNumId w:val="24"/>
  </w:num>
  <w:num w:numId="13" w16cid:durableId="1227454252">
    <w:abstractNumId w:val="26"/>
  </w:num>
  <w:num w:numId="14" w16cid:durableId="605312993">
    <w:abstractNumId w:val="29"/>
  </w:num>
  <w:num w:numId="15" w16cid:durableId="320430466">
    <w:abstractNumId w:val="3"/>
  </w:num>
  <w:num w:numId="16" w16cid:durableId="86271744">
    <w:abstractNumId w:val="48"/>
  </w:num>
  <w:num w:numId="17" w16cid:durableId="816336821">
    <w:abstractNumId w:val="21"/>
  </w:num>
  <w:num w:numId="18" w16cid:durableId="1509438956">
    <w:abstractNumId w:val="54"/>
  </w:num>
  <w:num w:numId="19" w16cid:durableId="1594586196">
    <w:abstractNumId w:val="55"/>
  </w:num>
  <w:num w:numId="20" w16cid:durableId="2113937195">
    <w:abstractNumId w:val="34"/>
  </w:num>
  <w:num w:numId="21" w16cid:durableId="34698891">
    <w:abstractNumId w:val="40"/>
  </w:num>
  <w:num w:numId="22" w16cid:durableId="1466922721">
    <w:abstractNumId w:val="66"/>
  </w:num>
  <w:num w:numId="23" w16cid:durableId="1503162373">
    <w:abstractNumId w:val="60"/>
  </w:num>
  <w:num w:numId="24" w16cid:durableId="785974584">
    <w:abstractNumId w:val="18"/>
  </w:num>
  <w:num w:numId="25" w16cid:durableId="1648586068">
    <w:abstractNumId w:val="25"/>
  </w:num>
  <w:num w:numId="26" w16cid:durableId="48573180">
    <w:abstractNumId w:val="36"/>
  </w:num>
  <w:num w:numId="27" w16cid:durableId="808012238">
    <w:abstractNumId w:val="32"/>
  </w:num>
  <w:num w:numId="28" w16cid:durableId="121076227">
    <w:abstractNumId w:val="50"/>
  </w:num>
  <w:num w:numId="29" w16cid:durableId="171578919">
    <w:abstractNumId w:val="62"/>
  </w:num>
  <w:num w:numId="30" w16cid:durableId="436605193">
    <w:abstractNumId w:val="49"/>
  </w:num>
  <w:num w:numId="31" w16cid:durableId="655454048">
    <w:abstractNumId w:val="33"/>
  </w:num>
  <w:num w:numId="32" w16cid:durableId="328217257">
    <w:abstractNumId w:val="39"/>
  </w:num>
  <w:num w:numId="33" w16cid:durableId="867765295">
    <w:abstractNumId w:val="65"/>
  </w:num>
  <w:num w:numId="34" w16cid:durableId="874392264">
    <w:abstractNumId w:val="38"/>
  </w:num>
  <w:num w:numId="35" w16cid:durableId="2041735088">
    <w:abstractNumId w:val="14"/>
  </w:num>
  <w:num w:numId="36" w16cid:durableId="583337792">
    <w:abstractNumId w:val="11"/>
  </w:num>
  <w:num w:numId="37" w16cid:durableId="1674795523">
    <w:abstractNumId w:val="8"/>
  </w:num>
  <w:num w:numId="38" w16cid:durableId="2120250701">
    <w:abstractNumId w:val="35"/>
  </w:num>
  <w:num w:numId="39" w16cid:durableId="1818109557">
    <w:abstractNumId w:val="6"/>
  </w:num>
  <w:num w:numId="40" w16cid:durableId="1325009590">
    <w:abstractNumId w:val="15"/>
  </w:num>
  <w:num w:numId="41" w16cid:durableId="651832181">
    <w:abstractNumId w:val="23"/>
  </w:num>
  <w:num w:numId="42" w16cid:durableId="1744838410">
    <w:abstractNumId w:val="17"/>
  </w:num>
  <w:num w:numId="43" w16cid:durableId="1988588238">
    <w:abstractNumId w:val="41"/>
  </w:num>
  <w:num w:numId="44" w16cid:durableId="667058165">
    <w:abstractNumId w:val="10"/>
  </w:num>
  <w:num w:numId="45" w16cid:durableId="2073968942">
    <w:abstractNumId w:val="0"/>
  </w:num>
  <w:num w:numId="46" w16cid:durableId="906960742">
    <w:abstractNumId w:val="46"/>
  </w:num>
  <w:num w:numId="47" w16cid:durableId="937908716">
    <w:abstractNumId w:val="12"/>
  </w:num>
  <w:num w:numId="48" w16cid:durableId="1144590104">
    <w:abstractNumId w:val="43"/>
  </w:num>
  <w:num w:numId="49" w16cid:durableId="2104186339">
    <w:abstractNumId w:val="20"/>
  </w:num>
  <w:num w:numId="50" w16cid:durableId="794640234">
    <w:abstractNumId w:val="7"/>
  </w:num>
  <w:num w:numId="51" w16cid:durableId="1438715235">
    <w:abstractNumId w:val="45"/>
  </w:num>
  <w:num w:numId="52" w16cid:durableId="86122673">
    <w:abstractNumId w:val="61"/>
  </w:num>
  <w:num w:numId="53" w16cid:durableId="827554817">
    <w:abstractNumId w:val="67"/>
  </w:num>
  <w:num w:numId="54" w16cid:durableId="1188714892">
    <w:abstractNumId w:val="5"/>
  </w:num>
  <w:num w:numId="55" w16cid:durableId="611086566">
    <w:abstractNumId w:val="47"/>
  </w:num>
  <w:num w:numId="56" w16cid:durableId="746389802">
    <w:abstractNumId w:val="42"/>
  </w:num>
  <w:num w:numId="57" w16cid:durableId="1814954613">
    <w:abstractNumId w:val="2"/>
  </w:num>
  <w:num w:numId="58" w16cid:durableId="937374859">
    <w:abstractNumId w:val="52"/>
  </w:num>
  <w:num w:numId="59" w16cid:durableId="1741753191">
    <w:abstractNumId w:val="58"/>
  </w:num>
  <w:num w:numId="60" w16cid:durableId="1573008333">
    <w:abstractNumId w:val="27"/>
  </w:num>
  <w:num w:numId="61" w16cid:durableId="667631991">
    <w:abstractNumId w:val="57"/>
  </w:num>
  <w:num w:numId="62" w16cid:durableId="1653757992">
    <w:abstractNumId w:val="44"/>
  </w:num>
  <w:num w:numId="63" w16cid:durableId="1609584789">
    <w:abstractNumId w:val="30"/>
  </w:num>
  <w:num w:numId="64" w16cid:durableId="941717030">
    <w:abstractNumId w:val="59"/>
  </w:num>
  <w:num w:numId="65" w16cid:durableId="664013987">
    <w:abstractNumId w:val="63"/>
  </w:num>
  <w:num w:numId="66" w16cid:durableId="1609313489">
    <w:abstractNumId w:val="64"/>
  </w:num>
  <w:num w:numId="67" w16cid:durableId="522594055">
    <w:abstractNumId w:val="56"/>
  </w:num>
  <w:num w:numId="68" w16cid:durableId="19492412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00B01"/>
    <w:rsid w:val="000046BB"/>
    <w:rsid w:val="00013310"/>
    <w:rsid w:val="00016F9D"/>
    <w:rsid w:val="00022F4F"/>
    <w:rsid w:val="00037711"/>
    <w:rsid w:val="000426A4"/>
    <w:rsid w:val="00062F60"/>
    <w:rsid w:val="00065290"/>
    <w:rsid w:val="0006699B"/>
    <w:rsid w:val="000810C4"/>
    <w:rsid w:val="000B3DFA"/>
    <w:rsid w:val="000C659E"/>
    <w:rsid w:val="000E668E"/>
    <w:rsid w:val="000F0FFA"/>
    <w:rsid w:val="000F48F2"/>
    <w:rsid w:val="00104C95"/>
    <w:rsid w:val="00107B96"/>
    <w:rsid w:val="00114F74"/>
    <w:rsid w:val="00120D98"/>
    <w:rsid w:val="0012654F"/>
    <w:rsid w:val="0013472E"/>
    <w:rsid w:val="0013711C"/>
    <w:rsid w:val="00141F72"/>
    <w:rsid w:val="001635DF"/>
    <w:rsid w:val="00173390"/>
    <w:rsid w:val="00184324"/>
    <w:rsid w:val="00185960"/>
    <w:rsid w:val="00187A72"/>
    <w:rsid w:val="00193379"/>
    <w:rsid w:val="001C5809"/>
    <w:rsid w:val="001D57AF"/>
    <w:rsid w:val="001D7AF8"/>
    <w:rsid w:val="001E46D8"/>
    <w:rsid w:val="001F068E"/>
    <w:rsid w:val="0020090D"/>
    <w:rsid w:val="00206388"/>
    <w:rsid w:val="00214CE1"/>
    <w:rsid w:val="00217C25"/>
    <w:rsid w:val="00226545"/>
    <w:rsid w:val="00226605"/>
    <w:rsid w:val="00227131"/>
    <w:rsid w:val="00232BE6"/>
    <w:rsid w:val="0024728E"/>
    <w:rsid w:val="00272534"/>
    <w:rsid w:val="002802E3"/>
    <w:rsid w:val="00281E5C"/>
    <w:rsid w:val="00284294"/>
    <w:rsid w:val="00292672"/>
    <w:rsid w:val="002A037D"/>
    <w:rsid w:val="002A1190"/>
    <w:rsid w:val="002A56E1"/>
    <w:rsid w:val="002A6913"/>
    <w:rsid w:val="002B1351"/>
    <w:rsid w:val="002B3322"/>
    <w:rsid w:val="002B43A0"/>
    <w:rsid w:val="002B54A9"/>
    <w:rsid w:val="002D7967"/>
    <w:rsid w:val="002E0329"/>
    <w:rsid w:val="002F0696"/>
    <w:rsid w:val="002F0773"/>
    <w:rsid w:val="003043AB"/>
    <w:rsid w:val="00321323"/>
    <w:rsid w:val="00321C6B"/>
    <w:rsid w:val="00323321"/>
    <w:rsid w:val="0032544E"/>
    <w:rsid w:val="00336F7B"/>
    <w:rsid w:val="0034682F"/>
    <w:rsid w:val="003550CD"/>
    <w:rsid w:val="003667D7"/>
    <w:rsid w:val="0037633D"/>
    <w:rsid w:val="00381C01"/>
    <w:rsid w:val="003867FB"/>
    <w:rsid w:val="003A0B35"/>
    <w:rsid w:val="003C5426"/>
    <w:rsid w:val="003C5AA3"/>
    <w:rsid w:val="003E76EF"/>
    <w:rsid w:val="003F7742"/>
    <w:rsid w:val="00407216"/>
    <w:rsid w:val="004162E9"/>
    <w:rsid w:val="0042071C"/>
    <w:rsid w:val="004263E9"/>
    <w:rsid w:val="00445BC0"/>
    <w:rsid w:val="00445FE7"/>
    <w:rsid w:val="00471842"/>
    <w:rsid w:val="00472AD9"/>
    <w:rsid w:val="00472C4D"/>
    <w:rsid w:val="00476BDC"/>
    <w:rsid w:val="00477872"/>
    <w:rsid w:val="00477F52"/>
    <w:rsid w:val="004873F3"/>
    <w:rsid w:val="004C2126"/>
    <w:rsid w:val="004E126C"/>
    <w:rsid w:val="004E26F2"/>
    <w:rsid w:val="004F182B"/>
    <w:rsid w:val="004F74EA"/>
    <w:rsid w:val="00500035"/>
    <w:rsid w:val="00510049"/>
    <w:rsid w:val="0051586C"/>
    <w:rsid w:val="00516D7C"/>
    <w:rsid w:val="00546A0E"/>
    <w:rsid w:val="00557A6B"/>
    <w:rsid w:val="00574917"/>
    <w:rsid w:val="005750F7"/>
    <w:rsid w:val="00575D08"/>
    <w:rsid w:val="00582289"/>
    <w:rsid w:val="0059418D"/>
    <w:rsid w:val="005C08FB"/>
    <w:rsid w:val="005C09AA"/>
    <w:rsid w:val="005D504A"/>
    <w:rsid w:val="00604C51"/>
    <w:rsid w:val="00606051"/>
    <w:rsid w:val="0061648D"/>
    <w:rsid w:val="00620ACE"/>
    <w:rsid w:val="00653352"/>
    <w:rsid w:val="006538CF"/>
    <w:rsid w:val="006571E8"/>
    <w:rsid w:val="00661AEE"/>
    <w:rsid w:val="00670C90"/>
    <w:rsid w:val="006764D9"/>
    <w:rsid w:val="0069571F"/>
    <w:rsid w:val="006A05EE"/>
    <w:rsid w:val="006A3785"/>
    <w:rsid w:val="006B4482"/>
    <w:rsid w:val="006D5647"/>
    <w:rsid w:val="006E266E"/>
    <w:rsid w:val="006E760C"/>
    <w:rsid w:val="006F1089"/>
    <w:rsid w:val="006F6D8F"/>
    <w:rsid w:val="007236F3"/>
    <w:rsid w:val="00733B0A"/>
    <w:rsid w:val="00741081"/>
    <w:rsid w:val="00746CE4"/>
    <w:rsid w:val="007660E6"/>
    <w:rsid w:val="0078061B"/>
    <w:rsid w:val="007916F5"/>
    <w:rsid w:val="007926AF"/>
    <w:rsid w:val="007967DD"/>
    <w:rsid w:val="007A096E"/>
    <w:rsid w:val="007A4541"/>
    <w:rsid w:val="007A77D7"/>
    <w:rsid w:val="007B02C0"/>
    <w:rsid w:val="007B14A1"/>
    <w:rsid w:val="007B3035"/>
    <w:rsid w:val="007B6366"/>
    <w:rsid w:val="007E351E"/>
    <w:rsid w:val="007E7F2C"/>
    <w:rsid w:val="00807DCE"/>
    <w:rsid w:val="008136E6"/>
    <w:rsid w:val="00813B8F"/>
    <w:rsid w:val="00831C8B"/>
    <w:rsid w:val="00834888"/>
    <w:rsid w:val="00843A48"/>
    <w:rsid w:val="0084795F"/>
    <w:rsid w:val="008509E0"/>
    <w:rsid w:val="008532B7"/>
    <w:rsid w:val="008766C7"/>
    <w:rsid w:val="008912BE"/>
    <w:rsid w:val="008952A6"/>
    <w:rsid w:val="008A1E6C"/>
    <w:rsid w:val="008B3139"/>
    <w:rsid w:val="008C7717"/>
    <w:rsid w:val="008D4DBE"/>
    <w:rsid w:val="008E2B1F"/>
    <w:rsid w:val="008E5DBF"/>
    <w:rsid w:val="008F04B3"/>
    <w:rsid w:val="0090226E"/>
    <w:rsid w:val="00907154"/>
    <w:rsid w:val="00907F8F"/>
    <w:rsid w:val="0094203D"/>
    <w:rsid w:val="009452BE"/>
    <w:rsid w:val="0095041E"/>
    <w:rsid w:val="00960729"/>
    <w:rsid w:val="00976C80"/>
    <w:rsid w:val="009933FA"/>
    <w:rsid w:val="00993673"/>
    <w:rsid w:val="0099704E"/>
    <w:rsid w:val="009A4FAD"/>
    <w:rsid w:val="009B0B1F"/>
    <w:rsid w:val="009B1FAE"/>
    <w:rsid w:val="009B4C8B"/>
    <w:rsid w:val="009C0723"/>
    <w:rsid w:val="009C4D46"/>
    <w:rsid w:val="009E2676"/>
    <w:rsid w:val="009E2F00"/>
    <w:rsid w:val="00A00E4A"/>
    <w:rsid w:val="00A16217"/>
    <w:rsid w:val="00A236CC"/>
    <w:rsid w:val="00A3474E"/>
    <w:rsid w:val="00A36058"/>
    <w:rsid w:val="00A6224C"/>
    <w:rsid w:val="00A63369"/>
    <w:rsid w:val="00A75435"/>
    <w:rsid w:val="00A83C31"/>
    <w:rsid w:val="00A931F8"/>
    <w:rsid w:val="00A95978"/>
    <w:rsid w:val="00A96141"/>
    <w:rsid w:val="00AA3735"/>
    <w:rsid w:val="00AA7E52"/>
    <w:rsid w:val="00AB7116"/>
    <w:rsid w:val="00AC55A4"/>
    <w:rsid w:val="00AF5440"/>
    <w:rsid w:val="00AF5B1F"/>
    <w:rsid w:val="00AF7A88"/>
    <w:rsid w:val="00AF7F9F"/>
    <w:rsid w:val="00B22093"/>
    <w:rsid w:val="00B306CC"/>
    <w:rsid w:val="00B31EE7"/>
    <w:rsid w:val="00B36118"/>
    <w:rsid w:val="00B457B5"/>
    <w:rsid w:val="00B514B3"/>
    <w:rsid w:val="00B53A15"/>
    <w:rsid w:val="00B63BA7"/>
    <w:rsid w:val="00B664B4"/>
    <w:rsid w:val="00B677C0"/>
    <w:rsid w:val="00B75743"/>
    <w:rsid w:val="00B76DA3"/>
    <w:rsid w:val="00B86B04"/>
    <w:rsid w:val="00BA11A1"/>
    <w:rsid w:val="00BB4C0D"/>
    <w:rsid w:val="00BB7421"/>
    <w:rsid w:val="00BB7CB6"/>
    <w:rsid w:val="00BD5ED2"/>
    <w:rsid w:val="00BE0829"/>
    <w:rsid w:val="00BE4681"/>
    <w:rsid w:val="00BF48E9"/>
    <w:rsid w:val="00C0111D"/>
    <w:rsid w:val="00C2131A"/>
    <w:rsid w:val="00C273B7"/>
    <w:rsid w:val="00C30CD5"/>
    <w:rsid w:val="00C364E8"/>
    <w:rsid w:val="00C46DA2"/>
    <w:rsid w:val="00C54265"/>
    <w:rsid w:val="00C61A3A"/>
    <w:rsid w:val="00C629E5"/>
    <w:rsid w:val="00C73C03"/>
    <w:rsid w:val="00CA1AD8"/>
    <w:rsid w:val="00CA49CE"/>
    <w:rsid w:val="00CC290A"/>
    <w:rsid w:val="00CD6B50"/>
    <w:rsid w:val="00CE6C66"/>
    <w:rsid w:val="00D0275F"/>
    <w:rsid w:val="00D115DF"/>
    <w:rsid w:val="00D1751B"/>
    <w:rsid w:val="00D24B2F"/>
    <w:rsid w:val="00D31F05"/>
    <w:rsid w:val="00D4187A"/>
    <w:rsid w:val="00D4638B"/>
    <w:rsid w:val="00D5427B"/>
    <w:rsid w:val="00D81B9A"/>
    <w:rsid w:val="00D87712"/>
    <w:rsid w:val="00D90152"/>
    <w:rsid w:val="00DA4BEC"/>
    <w:rsid w:val="00DB2B34"/>
    <w:rsid w:val="00DB3B62"/>
    <w:rsid w:val="00DB7A4E"/>
    <w:rsid w:val="00DC1610"/>
    <w:rsid w:val="00DC20A2"/>
    <w:rsid w:val="00DC35B2"/>
    <w:rsid w:val="00DE5272"/>
    <w:rsid w:val="00E30EA2"/>
    <w:rsid w:val="00E31DD7"/>
    <w:rsid w:val="00E5397F"/>
    <w:rsid w:val="00E63F4C"/>
    <w:rsid w:val="00E86D91"/>
    <w:rsid w:val="00EA09A4"/>
    <w:rsid w:val="00EB27ED"/>
    <w:rsid w:val="00EB72D5"/>
    <w:rsid w:val="00EC18AD"/>
    <w:rsid w:val="00EC7A11"/>
    <w:rsid w:val="00ED091E"/>
    <w:rsid w:val="00ED42B8"/>
    <w:rsid w:val="00ED4469"/>
    <w:rsid w:val="00F005D8"/>
    <w:rsid w:val="00F02874"/>
    <w:rsid w:val="00F03242"/>
    <w:rsid w:val="00F12C5F"/>
    <w:rsid w:val="00F21B40"/>
    <w:rsid w:val="00F2415B"/>
    <w:rsid w:val="00F31F2A"/>
    <w:rsid w:val="00F333A4"/>
    <w:rsid w:val="00F3439E"/>
    <w:rsid w:val="00F3716D"/>
    <w:rsid w:val="00F4081B"/>
    <w:rsid w:val="00F47E21"/>
    <w:rsid w:val="00F60F42"/>
    <w:rsid w:val="00F65034"/>
    <w:rsid w:val="00F65A54"/>
    <w:rsid w:val="00F739EE"/>
    <w:rsid w:val="00F94ACE"/>
    <w:rsid w:val="00FA29FB"/>
    <w:rsid w:val="00FA4E7D"/>
    <w:rsid w:val="00FB0EE5"/>
    <w:rsid w:val="00FB3C26"/>
    <w:rsid w:val="00FC5D95"/>
    <w:rsid w:val="00FD74F9"/>
    <w:rsid w:val="00FE72D1"/>
    <w:rsid w:val="00FF0982"/>
    <w:rsid w:val="00FF31E5"/>
    <w:rsid w:val="00FF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47E9"/>
  <w15:chartTrackingRefBased/>
  <w15:docId w15:val="{AD21F0F1-7D55-4211-B692-0CAFD036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6E6"/>
  </w:style>
  <w:style w:type="paragraph" w:styleId="Heading1">
    <w:name w:val="heading 1"/>
    <w:basedOn w:val="Normal"/>
    <w:link w:val="Heading1Char"/>
    <w:uiPriority w:val="9"/>
    <w:qFormat/>
    <w:rsid w:val="00CC29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63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33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33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0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C29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633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3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33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336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63369"/>
    <w:rPr>
      <w:b/>
      <w:bCs/>
    </w:rPr>
  </w:style>
  <w:style w:type="character" w:customStyle="1" w:styleId="katex-mathml">
    <w:name w:val="katex-mathml"/>
    <w:basedOn w:val="DefaultParagraphFont"/>
    <w:rsid w:val="0024728E"/>
  </w:style>
  <w:style w:type="character" w:customStyle="1" w:styleId="mord">
    <w:name w:val="mord"/>
    <w:basedOn w:val="DefaultParagraphFont"/>
    <w:rsid w:val="0024728E"/>
  </w:style>
  <w:style w:type="character" w:customStyle="1" w:styleId="mrel">
    <w:name w:val="mrel"/>
    <w:basedOn w:val="DefaultParagraphFont"/>
    <w:rsid w:val="0024728E"/>
  </w:style>
  <w:style w:type="character" w:customStyle="1" w:styleId="mop">
    <w:name w:val="mop"/>
    <w:basedOn w:val="DefaultParagraphFont"/>
    <w:rsid w:val="0024728E"/>
  </w:style>
  <w:style w:type="character" w:customStyle="1" w:styleId="vlist-s">
    <w:name w:val="vlist-s"/>
    <w:basedOn w:val="DefaultParagraphFont"/>
    <w:rsid w:val="0024728E"/>
  </w:style>
  <w:style w:type="character" w:customStyle="1" w:styleId="mopen">
    <w:name w:val="mopen"/>
    <w:basedOn w:val="DefaultParagraphFont"/>
    <w:rsid w:val="0024728E"/>
  </w:style>
  <w:style w:type="character" w:customStyle="1" w:styleId="mbin">
    <w:name w:val="mbin"/>
    <w:basedOn w:val="DefaultParagraphFont"/>
    <w:rsid w:val="0024728E"/>
  </w:style>
  <w:style w:type="character" w:customStyle="1" w:styleId="mclose">
    <w:name w:val="mclose"/>
    <w:basedOn w:val="DefaultParagraphFont"/>
    <w:rsid w:val="0024728E"/>
  </w:style>
  <w:style w:type="character" w:customStyle="1" w:styleId="mpunct">
    <w:name w:val="mpunct"/>
    <w:basedOn w:val="DefaultParagraphFont"/>
    <w:rsid w:val="0024728E"/>
  </w:style>
  <w:style w:type="character" w:styleId="PlaceholderText">
    <w:name w:val="Placeholder Text"/>
    <w:basedOn w:val="DefaultParagraphFont"/>
    <w:uiPriority w:val="99"/>
    <w:semiHidden/>
    <w:rsid w:val="0024728E"/>
    <w:rPr>
      <w:color w:val="808080"/>
    </w:rPr>
  </w:style>
  <w:style w:type="character" w:customStyle="1" w:styleId="line-clamp-1">
    <w:name w:val="line-clamp-1"/>
    <w:basedOn w:val="DefaultParagraphFont"/>
    <w:rsid w:val="00574917"/>
  </w:style>
  <w:style w:type="paragraph" w:styleId="HTMLPreformatted">
    <w:name w:val="HTML Preformatted"/>
    <w:basedOn w:val="Normal"/>
    <w:link w:val="HTMLPreformattedChar"/>
    <w:uiPriority w:val="99"/>
    <w:semiHidden/>
    <w:unhideWhenUsed/>
    <w:rsid w:val="0057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49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74917"/>
    <w:rPr>
      <w:rFonts w:ascii="Courier New" w:eastAsia="Times New Roman" w:hAnsi="Courier New" w:cs="Courier New"/>
      <w:sz w:val="20"/>
      <w:szCs w:val="20"/>
    </w:rPr>
  </w:style>
  <w:style w:type="character" w:styleId="Hyperlink">
    <w:name w:val="Hyperlink"/>
    <w:basedOn w:val="DefaultParagraphFont"/>
    <w:uiPriority w:val="99"/>
    <w:unhideWhenUsed/>
    <w:rsid w:val="00B306CC"/>
    <w:rPr>
      <w:color w:val="0000FF"/>
      <w:u w:val="single"/>
    </w:rPr>
  </w:style>
  <w:style w:type="paragraph" w:styleId="TOCHeading">
    <w:name w:val="TOC Heading"/>
    <w:basedOn w:val="Heading1"/>
    <w:next w:val="Normal"/>
    <w:uiPriority w:val="39"/>
    <w:unhideWhenUsed/>
    <w:qFormat/>
    <w:rsid w:val="009933FA"/>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3">
    <w:name w:val="toc 3"/>
    <w:basedOn w:val="Normal"/>
    <w:next w:val="Normal"/>
    <w:autoRedefine/>
    <w:uiPriority w:val="39"/>
    <w:unhideWhenUsed/>
    <w:rsid w:val="009933FA"/>
    <w:pPr>
      <w:spacing w:after="0" w:line="360" w:lineRule="auto"/>
      <w:ind w:left="440"/>
    </w:pPr>
    <w:rPr>
      <w:rFonts w:ascii="Times New Roman" w:hAnsi="Times New Roman" w:cstheme="minorHAnsi"/>
      <w:sz w:val="20"/>
      <w:szCs w:val="20"/>
    </w:rPr>
  </w:style>
  <w:style w:type="paragraph" w:styleId="TOC1">
    <w:name w:val="toc 1"/>
    <w:basedOn w:val="Normal"/>
    <w:next w:val="Normal"/>
    <w:autoRedefine/>
    <w:uiPriority w:val="39"/>
    <w:unhideWhenUsed/>
    <w:rsid w:val="009933FA"/>
    <w:pPr>
      <w:spacing w:before="120" w:after="0" w:line="360" w:lineRule="auto"/>
    </w:pPr>
    <w:rPr>
      <w:rFonts w:ascii="Times New Roman" w:hAnsi="Times New Roman" w:cstheme="minorHAnsi"/>
      <w:b/>
      <w:bCs/>
      <w:iCs/>
      <w:sz w:val="26"/>
      <w:szCs w:val="24"/>
    </w:rPr>
  </w:style>
  <w:style w:type="paragraph" w:styleId="TOC2">
    <w:name w:val="toc 2"/>
    <w:basedOn w:val="Normal"/>
    <w:next w:val="Normal"/>
    <w:autoRedefine/>
    <w:uiPriority w:val="39"/>
    <w:unhideWhenUsed/>
    <w:rsid w:val="009933FA"/>
    <w:pPr>
      <w:spacing w:before="120" w:after="0" w:line="360" w:lineRule="auto"/>
      <w:ind w:left="220"/>
    </w:pPr>
    <w:rPr>
      <w:rFonts w:ascii="Times New Roman" w:hAnsi="Times New Roman" w:cstheme="minorHAnsi"/>
      <w:b/>
      <w:bCs/>
      <w:sz w:val="26"/>
    </w:rPr>
  </w:style>
  <w:style w:type="paragraph" w:styleId="TOC4">
    <w:name w:val="toc 4"/>
    <w:basedOn w:val="Normal"/>
    <w:next w:val="Normal"/>
    <w:autoRedefine/>
    <w:uiPriority w:val="39"/>
    <w:unhideWhenUsed/>
    <w:rsid w:val="009933FA"/>
    <w:pPr>
      <w:spacing w:after="0"/>
      <w:ind w:left="660"/>
    </w:pPr>
    <w:rPr>
      <w:rFonts w:cstheme="minorHAnsi"/>
      <w:sz w:val="20"/>
      <w:szCs w:val="20"/>
    </w:rPr>
  </w:style>
  <w:style w:type="paragraph" w:styleId="TOC5">
    <w:name w:val="toc 5"/>
    <w:basedOn w:val="Normal"/>
    <w:next w:val="Normal"/>
    <w:autoRedefine/>
    <w:uiPriority w:val="39"/>
    <w:unhideWhenUsed/>
    <w:rsid w:val="009933FA"/>
    <w:pPr>
      <w:spacing w:after="0"/>
      <w:ind w:left="880"/>
    </w:pPr>
    <w:rPr>
      <w:rFonts w:cstheme="minorHAnsi"/>
      <w:sz w:val="20"/>
      <w:szCs w:val="20"/>
    </w:rPr>
  </w:style>
  <w:style w:type="paragraph" w:styleId="TOC6">
    <w:name w:val="toc 6"/>
    <w:basedOn w:val="Normal"/>
    <w:next w:val="Normal"/>
    <w:autoRedefine/>
    <w:uiPriority w:val="39"/>
    <w:unhideWhenUsed/>
    <w:rsid w:val="009933FA"/>
    <w:pPr>
      <w:spacing w:after="0"/>
      <w:ind w:left="1100"/>
    </w:pPr>
    <w:rPr>
      <w:rFonts w:cstheme="minorHAnsi"/>
      <w:sz w:val="20"/>
      <w:szCs w:val="20"/>
    </w:rPr>
  </w:style>
  <w:style w:type="paragraph" w:styleId="TOC7">
    <w:name w:val="toc 7"/>
    <w:basedOn w:val="Normal"/>
    <w:next w:val="Normal"/>
    <w:autoRedefine/>
    <w:uiPriority w:val="39"/>
    <w:unhideWhenUsed/>
    <w:rsid w:val="009933FA"/>
    <w:pPr>
      <w:spacing w:after="0"/>
      <w:ind w:left="1320"/>
    </w:pPr>
    <w:rPr>
      <w:rFonts w:cstheme="minorHAnsi"/>
      <w:sz w:val="20"/>
      <w:szCs w:val="20"/>
    </w:rPr>
  </w:style>
  <w:style w:type="paragraph" w:styleId="TOC8">
    <w:name w:val="toc 8"/>
    <w:basedOn w:val="Normal"/>
    <w:next w:val="Normal"/>
    <w:autoRedefine/>
    <w:uiPriority w:val="39"/>
    <w:unhideWhenUsed/>
    <w:rsid w:val="009933FA"/>
    <w:pPr>
      <w:spacing w:after="0"/>
      <w:ind w:left="1540"/>
    </w:pPr>
    <w:rPr>
      <w:rFonts w:cstheme="minorHAnsi"/>
      <w:sz w:val="20"/>
      <w:szCs w:val="20"/>
    </w:rPr>
  </w:style>
  <w:style w:type="paragraph" w:styleId="TOC9">
    <w:name w:val="toc 9"/>
    <w:basedOn w:val="Normal"/>
    <w:next w:val="Normal"/>
    <w:autoRedefine/>
    <w:uiPriority w:val="39"/>
    <w:unhideWhenUsed/>
    <w:rsid w:val="009933FA"/>
    <w:pPr>
      <w:spacing w:after="0"/>
      <w:ind w:left="1760"/>
    </w:pPr>
    <w:rPr>
      <w:rFonts w:cstheme="minorHAnsi"/>
      <w:sz w:val="20"/>
      <w:szCs w:val="20"/>
    </w:rPr>
  </w:style>
  <w:style w:type="paragraph" w:styleId="Header">
    <w:name w:val="header"/>
    <w:basedOn w:val="Normal"/>
    <w:link w:val="HeaderChar"/>
    <w:uiPriority w:val="99"/>
    <w:unhideWhenUsed/>
    <w:rsid w:val="00993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3FA"/>
  </w:style>
  <w:style w:type="paragraph" w:styleId="Footer">
    <w:name w:val="footer"/>
    <w:basedOn w:val="Normal"/>
    <w:link w:val="FooterChar"/>
    <w:uiPriority w:val="99"/>
    <w:unhideWhenUsed/>
    <w:rsid w:val="00993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3FA"/>
  </w:style>
  <w:style w:type="character" w:styleId="PageNumber">
    <w:name w:val="page number"/>
    <w:basedOn w:val="DefaultParagraphFont"/>
    <w:uiPriority w:val="99"/>
    <w:semiHidden/>
    <w:unhideWhenUsed/>
    <w:rsid w:val="009933FA"/>
  </w:style>
  <w:style w:type="paragraph" w:customStyle="1" w:styleId="Mcnh2">
    <w:name w:val="Mục nhỏ 2"/>
    <w:basedOn w:val="Heading3"/>
    <w:link w:val="Mcnh2Char"/>
    <w:qFormat/>
    <w:rsid w:val="009933FA"/>
    <w:pPr>
      <w:spacing w:before="320" w:after="80" w:line="360" w:lineRule="auto"/>
    </w:pPr>
    <w:rPr>
      <w:rFonts w:ascii="Times New Roman" w:eastAsia="Arial" w:hAnsi="Times New Roman" w:cs="Arial"/>
      <w:i/>
      <w:color w:val="434343"/>
      <w:kern w:val="0"/>
      <w:sz w:val="26"/>
      <w:szCs w:val="28"/>
      <w:lang w:val="vi" w:eastAsia="en-US"/>
      <w14:ligatures w14:val="none"/>
    </w:rPr>
  </w:style>
  <w:style w:type="character" w:customStyle="1" w:styleId="Mcnh2Char">
    <w:name w:val="Mục nhỏ 2 Char"/>
    <w:basedOn w:val="DefaultParagraphFont"/>
    <w:link w:val="Mcnh2"/>
    <w:rsid w:val="009933FA"/>
    <w:rPr>
      <w:rFonts w:ascii="Times New Roman" w:eastAsia="Arial" w:hAnsi="Times New Roman" w:cs="Arial"/>
      <w:i/>
      <w:color w:val="434343"/>
      <w:kern w:val="0"/>
      <w:sz w:val="26"/>
      <w:szCs w:val="28"/>
      <w:lang w:val="vi" w:eastAsia="en-US"/>
      <w14:ligatures w14:val="none"/>
    </w:rPr>
  </w:style>
  <w:style w:type="paragraph" w:styleId="ListParagraph">
    <w:name w:val="List Paragraph"/>
    <w:basedOn w:val="Normal"/>
    <w:uiPriority w:val="34"/>
    <w:qFormat/>
    <w:rsid w:val="008F04B3"/>
    <w:pPr>
      <w:ind w:left="720"/>
      <w:contextualSpacing/>
    </w:pPr>
  </w:style>
  <w:style w:type="table" w:styleId="TableGrid">
    <w:name w:val="Table Grid"/>
    <w:basedOn w:val="TableNormal"/>
    <w:uiPriority w:val="39"/>
    <w:rsid w:val="00366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0329"/>
    <w:rPr>
      <w:sz w:val="16"/>
      <w:szCs w:val="16"/>
    </w:rPr>
  </w:style>
  <w:style w:type="paragraph" w:styleId="CommentText">
    <w:name w:val="annotation text"/>
    <w:basedOn w:val="Normal"/>
    <w:link w:val="CommentTextChar"/>
    <w:uiPriority w:val="99"/>
    <w:unhideWhenUsed/>
    <w:rsid w:val="002E0329"/>
    <w:pPr>
      <w:spacing w:line="240" w:lineRule="auto"/>
    </w:pPr>
    <w:rPr>
      <w:sz w:val="20"/>
      <w:szCs w:val="20"/>
    </w:rPr>
  </w:style>
  <w:style w:type="character" w:customStyle="1" w:styleId="CommentTextChar">
    <w:name w:val="Comment Text Char"/>
    <w:basedOn w:val="DefaultParagraphFont"/>
    <w:link w:val="CommentText"/>
    <w:uiPriority w:val="99"/>
    <w:rsid w:val="002E0329"/>
    <w:rPr>
      <w:sz w:val="20"/>
      <w:szCs w:val="20"/>
    </w:rPr>
  </w:style>
  <w:style w:type="paragraph" w:styleId="CommentSubject">
    <w:name w:val="annotation subject"/>
    <w:basedOn w:val="CommentText"/>
    <w:next w:val="CommentText"/>
    <w:link w:val="CommentSubjectChar"/>
    <w:uiPriority w:val="99"/>
    <w:semiHidden/>
    <w:unhideWhenUsed/>
    <w:rsid w:val="002E0329"/>
    <w:rPr>
      <w:b/>
      <w:bCs/>
    </w:rPr>
  </w:style>
  <w:style w:type="character" w:customStyle="1" w:styleId="CommentSubjectChar">
    <w:name w:val="Comment Subject Char"/>
    <w:basedOn w:val="CommentTextChar"/>
    <w:link w:val="CommentSubject"/>
    <w:uiPriority w:val="99"/>
    <w:semiHidden/>
    <w:rsid w:val="002E0329"/>
    <w:rPr>
      <w:b/>
      <w:bCs/>
      <w:sz w:val="20"/>
      <w:szCs w:val="20"/>
    </w:rPr>
  </w:style>
  <w:style w:type="paragraph" w:styleId="NoSpacing">
    <w:name w:val="No Spacing"/>
    <w:uiPriority w:val="1"/>
    <w:qFormat/>
    <w:rsid w:val="002F07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198">
      <w:bodyDiv w:val="1"/>
      <w:marLeft w:val="0"/>
      <w:marRight w:val="0"/>
      <w:marTop w:val="0"/>
      <w:marBottom w:val="0"/>
      <w:divBdr>
        <w:top w:val="none" w:sz="0" w:space="0" w:color="auto"/>
        <w:left w:val="none" w:sz="0" w:space="0" w:color="auto"/>
        <w:bottom w:val="none" w:sz="0" w:space="0" w:color="auto"/>
        <w:right w:val="none" w:sz="0" w:space="0" w:color="auto"/>
      </w:divBdr>
    </w:div>
    <w:div w:id="17389011">
      <w:bodyDiv w:val="1"/>
      <w:marLeft w:val="0"/>
      <w:marRight w:val="0"/>
      <w:marTop w:val="0"/>
      <w:marBottom w:val="0"/>
      <w:divBdr>
        <w:top w:val="none" w:sz="0" w:space="0" w:color="auto"/>
        <w:left w:val="none" w:sz="0" w:space="0" w:color="auto"/>
        <w:bottom w:val="none" w:sz="0" w:space="0" w:color="auto"/>
        <w:right w:val="none" w:sz="0" w:space="0" w:color="auto"/>
      </w:divBdr>
    </w:div>
    <w:div w:id="31394206">
      <w:bodyDiv w:val="1"/>
      <w:marLeft w:val="0"/>
      <w:marRight w:val="0"/>
      <w:marTop w:val="0"/>
      <w:marBottom w:val="0"/>
      <w:divBdr>
        <w:top w:val="none" w:sz="0" w:space="0" w:color="auto"/>
        <w:left w:val="none" w:sz="0" w:space="0" w:color="auto"/>
        <w:bottom w:val="none" w:sz="0" w:space="0" w:color="auto"/>
        <w:right w:val="none" w:sz="0" w:space="0" w:color="auto"/>
      </w:divBdr>
    </w:div>
    <w:div w:id="31731573">
      <w:bodyDiv w:val="1"/>
      <w:marLeft w:val="0"/>
      <w:marRight w:val="0"/>
      <w:marTop w:val="0"/>
      <w:marBottom w:val="0"/>
      <w:divBdr>
        <w:top w:val="none" w:sz="0" w:space="0" w:color="auto"/>
        <w:left w:val="none" w:sz="0" w:space="0" w:color="auto"/>
        <w:bottom w:val="none" w:sz="0" w:space="0" w:color="auto"/>
        <w:right w:val="none" w:sz="0" w:space="0" w:color="auto"/>
      </w:divBdr>
    </w:div>
    <w:div w:id="70930307">
      <w:bodyDiv w:val="1"/>
      <w:marLeft w:val="0"/>
      <w:marRight w:val="0"/>
      <w:marTop w:val="0"/>
      <w:marBottom w:val="0"/>
      <w:divBdr>
        <w:top w:val="none" w:sz="0" w:space="0" w:color="auto"/>
        <w:left w:val="none" w:sz="0" w:space="0" w:color="auto"/>
        <w:bottom w:val="none" w:sz="0" w:space="0" w:color="auto"/>
        <w:right w:val="none" w:sz="0" w:space="0" w:color="auto"/>
      </w:divBdr>
    </w:div>
    <w:div w:id="108553209">
      <w:bodyDiv w:val="1"/>
      <w:marLeft w:val="0"/>
      <w:marRight w:val="0"/>
      <w:marTop w:val="0"/>
      <w:marBottom w:val="0"/>
      <w:divBdr>
        <w:top w:val="none" w:sz="0" w:space="0" w:color="auto"/>
        <w:left w:val="none" w:sz="0" w:space="0" w:color="auto"/>
        <w:bottom w:val="none" w:sz="0" w:space="0" w:color="auto"/>
        <w:right w:val="none" w:sz="0" w:space="0" w:color="auto"/>
      </w:divBdr>
    </w:div>
    <w:div w:id="121047719">
      <w:bodyDiv w:val="1"/>
      <w:marLeft w:val="0"/>
      <w:marRight w:val="0"/>
      <w:marTop w:val="0"/>
      <w:marBottom w:val="0"/>
      <w:divBdr>
        <w:top w:val="none" w:sz="0" w:space="0" w:color="auto"/>
        <w:left w:val="none" w:sz="0" w:space="0" w:color="auto"/>
        <w:bottom w:val="none" w:sz="0" w:space="0" w:color="auto"/>
        <w:right w:val="none" w:sz="0" w:space="0" w:color="auto"/>
      </w:divBdr>
    </w:div>
    <w:div w:id="133111254">
      <w:bodyDiv w:val="1"/>
      <w:marLeft w:val="0"/>
      <w:marRight w:val="0"/>
      <w:marTop w:val="0"/>
      <w:marBottom w:val="0"/>
      <w:divBdr>
        <w:top w:val="none" w:sz="0" w:space="0" w:color="auto"/>
        <w:left w:val="none" w:sz="0" w:space="0" w:color="auto"/>
        <w:bottom w:val="none" w:sz="0" w:space="0" w:color="auto"/>
        <w:right w:val="none" w:sz="0" w:space="0" w:color="auto"/>
      </w:divBdr>
    </w:div>
    <w:div w:id="149291918">
      <w:bodyDiv w:val="1"/>
      <w:marLeft w:val="0"/>
      <w:marRight w:val="0"/>
      <w:marTop w:val="0"/>
      <w:marBottom w:val="0"/>
      <w:divBdr>
        <w:top w:val="none" w:sz="0" w:space="0" w:color="auto"/>
        <w:left w:val="none" w:sz="0" w:space="0" w:color="auto"/>
        <w:bottom w:val="none" w:sz="0" w:space="0" w:color="auto"/>
        <w:right w:val="none" w:sz="0" w:space="0" w:color="auto"/>
      </w:divBdr>
    </w:div>
    <w:div w:id="172960711">
      <w:bodyDiv w:val="1"/>
      <w:marLeft w:val="0"/>
      <w:marRight w:val="0"/>
      <w:marTop w:val="0"/>
      <w:marBottom w:val="0"/>
      <w:divBdr>
        <w:top w:val="none" w:sz="0" w:space="0" w:color="auto"/>
        <w:left w:val="none" w:sz="0" w:space="0" w:color="auto"/>
        <w:bottom w:val="none" w:sz="0" w:space="0" w:color="auto"/>
        <w:right w:val="none" w:sz="0" w:space="0" w:color="auto"/>
      </w:divBdr>
    </w:div>
    <w:div w:id="219098959">
      <w:bodyDiv w:val="1"/>
      <w:marLeft w:val="0"/>
      <w:marRight w:val="0"/>
      <w:marTop w:val="0"/>
      <w:marBottom w:val="0"/>
      <w:divBdr>
        <w:top w:val="none" w:sz="0" w:space="0" w:color="auto"/>
        <w:left w:val="none" w:sz="0" w:space="0" w:color="auto"/>
        <w:bottom w:val="none" w:sz="0" w:space="0" w:color="auto"/>
        <w:right w:val="none" w:sz="0" w:space="0" w:color="auto"/>
      </w:divBdr>
    </w:div>
    <w:div w:id="276760578">
      <w:bodyDiv w:val="1"/>
      <w:marLeft w:val="0"/>
      <w:marRight w:val="0"/>
      <w:marTop w:val="0"/>
      <w:marBottom w:val="0"/>
      <w:divBdr>
        <w:top w:val="none" w:sz="0" w:space="0" w:color="auto"/>
        <w:left w:val="none" w:sz="0" w:space="0" w:color="auto"/>
        <w:bottom w:val="none" w:sz="0" w:space="0" w:color="auto"/>
        <w:right w:val="none" w:sz="0" w:space="0" w:color="auto"/>
      </w:divBdr>
    </w:div>
    <w:div w:id="277103014">
      <w:bodyDiv w:val="1"/>
      <w:marLeft w:val="0"/>
      <w:marRight w:val="0"/>
      <w:marTop w:val="0"/>
      <w:marBottom w:val="0"/>
      <w:divBdr>
        <w:top w:val="none" w:sz="0" w:space="0" w:color="auto"/>
        <w:left w:val="none" w:sz="0" w:space="0" w:color="auto"/>
        <w:bottom w:val="none" w:sz="0" w:space="0" w:color="auto"/>
        <w:right w:val="none" w:sz="0" w:space="0" w:color="auto"/>
      </w:divBdr>
    </w:div>
    <w:div w:id="313146678">
      <w:bodyDiv w:val="1"/>
      <w:marLeft w:val="0"/>
      <w:marRight w:val="0"/>
      <w:marTop w:val="0"/>
      <w:marBottom w:val="0"/>
      <w:divBdr>
        <w:top w:val="none" w:sz="0" w:space="0" w:color="auto"/>
        <w:left w:val="none" w:sz="0" w:space="0" w:color="auto"/>
        <w:bottom w:val="none" w:sz="0" w:space="0" w:color="auto"/>
        <w:right w:val="none" w:sz="0" w:space="0" w:color="auto"/>
      </w:divBdr>
    </w:div>
    <w:div w:id="317541435">
      <w:bodyDiv w:val="1"/>
      <w:marLeft w:val="0"/>
      <w:marRight w:val="0"/>
      <w:marTop w:val="0"/>
      <w:marBottom w:val="0"/>
      <w:divBdr>
        <w:top w:val="none" w:sz="0" w:space="0" w:color="auto"/>
        <w:left w:val="none" w:sz="0" w:space="0" w:color="auto"/>
        <w:bottom w:val="none" w:sz="0" w:space="0" w:color="auto"/>
        <w:right w:val="none" w:sz="0" w:space="0" w:color="auto"/>
      </w:divBdr>
    </w:div>
    <w:div w:id="320085270">
      <w:bodyDiv w:val="1"/>
      <w:marLeft w:val="0"/>
      <w:marRight w:val="0"/>
      <w:marTop w:val="0"/>
      <w:marBottom w:val="0"/>
      <w:divBdr>
        <w:top w:val="none" w:sz="0" w:space="0" w:color="auto"/>
        <w:left w:val="none" w:sz="0" w:space="0" w:color="auto"/>
        <w:bottom w:val="none" w:sz="0" w:space="0" w:color="auto"/>
        <w:right w:val="none" w:sz="0" w:space="0" w:color="auto"/>
      </w:divBdr>
    </w:div>
    <w:div w:id="332995583">
      <w:bodyDiv w:val="1"/>
      <w:marLeft w:val="0"/>
      <w:marRight w:val="0"/>
      <w:marTop w:val="0"/>
      <w:marBottom w:val="0"/>
      <w:divBdr>
        <w:top w:val="none" w:sz="0" w:space="0" w:color="auto"/>
        <w:left w:val="none" w:sz="0" w:space="0" w:color="auto"/>
        <w:bottom w:val="none" w:sz="0" w:space="0" w:color="auto"/>
        <w:right w:val="none" w:sz="0" w:space="0" w:color="auto"/>
      </w:divBdr>
    </w:div>
    <w:div w:id="340015016">
      <w:bodyDiv w:val="1"/>
      <w:marLeft w:val="0"/>
      <w:marRight w:val="0"/>
      <w:marTop w:val="0"/>
      <w:marBottom w:val="0"/>
      <w:divBdr>
        <w:top w:val="none" w:sz="0" w:space="0" w:color="auto"/>
        <w:left w:val="none" w:sz="0" w:space="0" w:color="auto"/>
        <w:bottom w:val="none" w:sz="0" w:space="0" w:color="auto"/>
        <w:right w:val="none" w:sz="0" w:space="0" w:color="auto"/>
      </w:divBdr>
    </w:div>
    <w:div w:id="352151661">
      <w:bodyDiv w:val="1"/>
      <w:marLeft w:val="0"/>
      <w:marRight w:val="0"/>
      <w:marTop w:val="0"/>
      <w:marBottom w:val="0"/>
      <w:divBdr>
        <w:top w:val="none" w:sz="0" w:space="0" w:color="auto"/>
        <w:left w:val="none" w:sz="0" w:space="0" w:color="auto"/>
        <w:bottom w:val="none" w:sz="0" w:space="0" w:color="auto"/>
        <w:right w:val="none" w:sz="0" w:space="0" w:color="auto"/>
      </w:divBdr>
    </w:div>
    <w:div w:id="352652029">
      <w:bodyDiv w:val="1"/>
      <w:marLeft w:val="0"/>
      <w:marRight w:val="0"/>
      <w:marTop w:val="0"/>
      <w:marBottom w:val="0"/>
      <w:divBdr>
        <w:top w:val="none" w:sz="0" w:space="0" w:color="auto"/>
        <w:left w:val="none" w:sz="0" w:space="0" w:color="auto"/>
        <w:bottom w:val="none" w:sz="0" w:space="0" w:color="auto"/>
        <w:right w:val="none" w:sz="0" w:space="0" w:color="auto"/>
      </w:divBdr>
    </w:div>
    <w:div w:id="358749308">
      <w:bodyDiv w:val="1"/>
      <w:marLeft w:val="0"/>
      <w:marRight w:val="0"/>
      <w:marTop w:val="0"/>
      <w:marBottom w:val="0"/>
      <w:divBdr>
        <w:top w:val="none" w:sz="0" w:space="0" w:color="auto"/>
        <w:left w:val="none" w:sz="0" w:space="0" w:color="auto"/>
        <w:bottom w:val="none" w:sz="0" w:space="0" w:color="auto"/>
        <w:right w:val="none" w:sz="0" w:space="0" w:color="auto"/>
      </w:divBdr>
    </w:div>
    <w:div w:id="373700736">
      <w:bodyDiv w:val="1"/>
      <w:marLeft w:val="0"/>
      <w:marRight w:val="0"/>
      <w:marTop w:val="0"/>
      <w:marBottom w:val="0"/>
      <w:divBdr>
        <w:top w:val="none" w:sz="0" w:space="0" w:color="auto"/>
        <w:left w:val="none" w:sz="0" w:space="0" w:color="auto"/>
        <w:bottom w:val="none" w:sz="0" w:space="0" w:color="auto"/>
        <w:right w:val="none" w:sz="0" w:space="0" w:color="auto"/>
      </w:divBdr>
    </w:div>
    <w:div w:id="413362801">
      <w:bodyDiv w:val="1"/>
      <w:marLeft w:val="0"/>
      <w:marRight w:val="0"/>
      <w:marTop w:val="0"/>
      <w:marBottom w:val="0"/>
      <w:divBdr>
        <w:top w:val="none" w:sz="0" w:space="0" w:color="auto"/>
        <w:left w:val="none" w:sz="0" w:space="0" w:color="auto"/>
        <w:bottom w:val="none" w:sz="0" w:space="0" w:color="auto"/>
        <w:right w:val="none" w:sz="0" w:space="0" w:color="auto"/>
      </w:divBdr>
    </w:div>
    <w:div w:id="437716877">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41995589">
      <w:bodyDiv w:val="1"/>
      <w:marLeft w:val="0"/>
      <w:marRight w:val="0"/>
      <w:marTop w:val="0"/>
      <w:marBottom w:val="0"/>
      <w:divBdr>
        <w:top w:val="none" w:sz="0" w:space="0" w:color="auto"/>
        <w:left w:val="none" w:sz="0" w:space="0" w:color="auto"/>
        <w:bottom w:val="none" w:sz="0" w:space="0" w:color="auto"/>
        <w:right w:val="none" w:sz="0" w:space="0" w:color="auto"/>
      </w:divBdr>
      <w:divsChild>
        <w:div w:id="1624653982">
          <w:marLeft w:val="0"/>
          <w:marRight w:val="0"/>
          <w:marTop w:val="0"/>
          <w:marBottom w:val="0"/>
          <w:divBdr>
            <w:top w:val="none" w:sz="0" w:space="0" w:color="auto"/>
            <w:left w:val="none" w:sz="0" w:space="0" w:color="auto"/>
            <w:bottom w:val="none" w:sz="0" w:space="0" w:color="auto"/>
            <w:right w:val="none" w:sz="0" w:space="0" w:color="auto"/>
          </w:divBdr>
          <w:divsChild>
            <w:div w:id="602960696">
              <w:marLeft w:val="0"/>
              <w:marRight w:val="0"/>
              <w:marTop w:val="0"/>
              <w:marBottom w:val="0"/>
              <w:divBdr>
                <w:top w:val="none" w:sz="0" w:space="0" w:color="auto"/>
                <w:left w:val="none" w:sz="0" w:space="0" w:color="auto"/>
                <w:bottom w:val="none" w:sz="0" w:space="0" w:color="auto"/>
                <w:right w:val="none" w:sz="0" w:space="0" w:color="auto"/>
              </w:divBdr>
              <w:divsChild>
                <w:div w:id="1971086978">
                  <w:marLeft w:val="0"/>
                  <w:marRight w:val="0"/>
                  <w:marTop w:val="0"/>
                  <w:marBottom w:val="0"/>
                  <w:divBdr>
                    <w:top w:val="none" w:sz="0" w:space="0" w:color="auto"/>
                    <w:left w:val="none" w:sz="0" w:space="0" w:color="auto"/>
                    <w:bottom w:val="none" w:sz="0" w:space="0" w:color="auto"/>
                    <w:right w:val="none" w:sz="0" w:space="0" w:color="auto"/>
                  </w:divBdr>
                </w:div>
              </w:divsChild>
            </w:div>
            <w:div w:id="14292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3752">
      <w:bodyDiv w:val="1"/>
      <w:marLeft w:val="0"/>
      <w:marRight w:val="0"/>
      <w:marTop w:val="0"/>
      <w:marBottom w:val="0"/>
      <w:divBdr>
        <w:top w:val="none" w:sz="0" w:space="0" w:color="auto"/>
        <w:left w:val="none" w:sz="0" w:space="0" w:color="auto"/>
        <w:bottom w:val="none" w:sz="0" w:space="0" w:color="auto"/>
        <w:right w:val="none" w:sz="0" w:space="0" w:color="auto"/>
      </w:divBdr>
    </w:div>
    <w:div w:id="475800312">
      <w:bodyDiv w:val="1"/>
      <w:marLeft w:val="0"/>
      <w:marRight w:val="0"/>
      <w:marTop w:val="0"/>
      <w:marBottom w:val="0"/>
      <w:divBdr>
        <w:top w:val="none" w:sz="0" w:space="0" w:color="auto"/>
        <w:left w:val="none" w:sz="0" w:space="0" w:color="auto"/>
        <w:bottom w:val="none" w:sz="0" w:space="0" w:color="auto"/>
        <w:right w:val="none" w:sz="0" w:space="0" w:color="auto"/>
      </w:divBdr>
    </w:div>
    <w:div w:id="490491691">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8061564">
      <w:bodyDiv w:val="1"/>
      <w:marLeft w:val="0"/>
      <w:marRight w:val="0"/>
      <w:marTop w:val="0"/>
      <w:marBottom w:val="0"/>
      <w:divBdr>
        <w:top w:val="none" w:sz="0" w:space="0" w:color="auto"/>
        <w:left w:val="none" w:sz="0" w:space="0" w:color="auto"/>
        <w:bottom w:val="none" w:sz="0" w:space="0" w:color="auto"/>
        <w:right w:val="none" w:sz="0" w:space="0" w:color="auto"/>
      </w:divBdr>
    </w:div>
    <w:div w:id="543491996">
      <w:bodyDiv w:val="1"/>
      <w:marLeft w:val="0"/>
      <w:marRight w:val="0"/>
      <w:marTop w:val="0"/>
      <w:marBottom w:val="0"/>
      <w:divBdr>
        <w:top w:val="none" w:sz="0" w:space="0" w:color="auto"/>
        <w:left w:val="none" w:sz="0" w:space="0" w:color="auto"/>
        <w:bottom w:val="none" w:sz="0" w:space="0" w:color="auto"/>
        <w:right w:val="none" w:sz="0" w:space="0" w:color="auto"/>
      </w:divBdr>
    </w:div>
    <w:div w:id="550965335">
      <w:bodyDiv w:val="1"/>
      <w:marLeft w:val="0"/>
      <w:marRight w:val="0"/>
      <w:marTop w:val="0"/>
      <w:marBottom w:val="0"/>
      <w:divBdr>
        <w:top w:val="none" w:sz="0" w:space="0" w:color="auto"/>
        <w:left w:val="none" w:sz="0" w:space="0" w:color="auto"/>
        <w:bottom w:val="none" w:sz="0" w:space="0" w:color="auto"/>
        <w:right w:val="none" w:sz="0" w:space="0" w:color="auto"/>
      </w:divBdr>
    </w:div>
    <w:div w:id="594174024">
      <w:bodyDiv w:val="1"/>
      <w:marLeft w:val="0"/>
      <w:marRight w:val="0"/>
      <w:marTop w:val="0"/>
      <w:marBottom w:val="0"/>
      <w:divBdr>
        <w:top w:val="none" w:sz="0" w:space="0" w:color="auto"/>
        <w:left w:val="none" w:sz="0" w:space="0" w:color="auto"/>
        <w:bottom w:val="none" w:sz="0" w:space="0" w:color="auto"/>
        <w:right w:val="none" w:sz="0" w:space="0" w:color="auto"/>
      </w:divBdr>
    </w:div>
    <w:div w:id="594703097">
      <w:bodyDiv w:val="1"/>
      <w:marLeft w:val="0"/>
      <w:marRight w:val="0"/>
      <w:marTop w:val="0"/>
      <w:marBottom w:val="0"/>
      <w:divBdr>
        <w:top w:val="none" w:sz="0" w:space="0" w:color="auto"/>
        <w:left w:val="none" w:sz="0" w:space="0" w:color="auto"/>
        <w:bottom w:val="none" w:sz="0" w:space="0" w:color="auto"/>
        <w:right w:val="none" w:sz="0" w:space="0" w:color="auto"/>
      </w:divBdr>
    </w:div>
    <w:div w:id="595331117">
      <w:bodyDiv w:val="1"/>
      <w:marLeft w:val="0"/>
      <w:marRight w:val="0"/>
      <w:marTop w:val="0"/>
      <w:marBottom w:val="0"/>
      <w:divBdr>
        <w:top w:val="none" w:sz="0" w:space="0" w:color="auto"/>
        <w:left w:val="none" w:sz="0" w:space="0" w:color="auto"/>
        <w:bottom w:val="none" w:sz="0" w:space="0" w:color="auto"/>
        <w:right w:val="none" w:sz="0" w:space="0" w:color="auto"/>
      </w:divBdr>
    </w:div>
    <w:div w:id="609361867">
      <w:bodyDiv w:val="1"/>
      <w:marLeft w:val="0"/>
      <w:marRight w:val="0"/>
      <w:marTop w:val="0"/>
      <w:marBottom w:val="0"/>
      <w:divBdr>
        <w:top w:val="none" w:sz="0" w:space="0" w:color="auto"/>
        <w:left w:val="none" w:sz="0" w:space="0" w:color="auto"/>
        <w:bottom w:val="none" w:sz="0" w:space="0" w:color="auto"/>
        <w:right w:val="none" w:sz="0" w:space="0" w:color="auto"/>
      </w:divBdr>
    </w:div>
    <w:div w:id="619147878">
      <w:bodyDiv w:val="1"/>
      <w:marLeft w:val="0"/>
      <w:marRight w:val="0"/>
      <w:marTop w:val="0"/>
      <w:marBottom w:val="0"/>
      <w:divBdr>
        <w:top w:val="none" w:sz="0" w:space="0" w:color="auto"/>
        <w:left w:val="none" w:sz="0" w:space="0" w:color="auto"/>
        <w:bottom w:val="none" w:sz="0" w:space="0" w:color="auto"/>
        <w:right w:val="none" w:sz="0" w:space="0" w:color="auto"/>
      </w:divBdr>
    </w:div>
    <w:div w:id="628972878">
      <w:bodyDiv w:val="1"/>
      <w:marLeft w:val="0"/>
      <w:marRight w:val="0"/>
      <w:marTop w:val="0"/>
      <w:marBottom w:val="0"/>
      <w:divBdr>
        <w:top w:val="none" w:sz="0" w:space="0" w:color="auto"/>
        <w:left w:val="none" w:sz="0" w:space="0" w:color="auto"/>
        <w:bottom w:val="none" w:sz="0" w:space="0" w:color="auto"/>
        <w:right w:val="none" w:sz="0" w:space="0" w:color="auto"/>
      </w:divBdr>
    </w:div>
    <w:div w:id="638459393">
      <w:bodyDiv w:val="1"/>
      <w:marLeft w:val="0"/>
      <w:marRight w:val="0"/>
      <w:marTop w:val="0"/>
      <w:marBottom w:val="0"/>
      <w:divBdr>
        <w:top w:val="none" w:sz="0" w:space="0" w:color="auto"/>
        <w:left w:val="none" w:sz="0" w:space="0" w:color="auto"/>
        <w:bottom w:val="none" w:sz="0" w:space="0" w:color="auto"/>
        <w:right w:val="none" w:sz="0" w:space="0" w:color="auto"/>
      </w:divBdr>
    </w:div>
    <w:div w:id="643124562">
      <w:bodyDiv w:val="1"/>
      <w:marLeft w:val="0"/>
      <w:marRight w:val="0"/>
      <w:marTop w:val="0"/>
      <w:marBottom w:val="0"/>
      <w:divBdr>
        <w:top w:val="none" w:sz="0" w:space="0" w:color="auto"/>
        <w:left w:val="none" w:sz="0" w:space="0" w:color="auto"/>
        <w:bottom w:val="none" w:sz="0" w:space="0" w:color="auto"/>
        <w:right w:val="none" w:sz="0" w:space="0" w:color="auto"/>
      </w:divBdr>
    </w:div>
    <w:div w:id="656304921">
      <w:bodyDiv w:val="1"/>
      <w:marLeft w:val="0"/>
      <w:marRight w:val="0"/>
      <w:marTop w:val="0"/>
      <w:marBottom w:val="0"/>
      <w:divBdr>
        <w:top w:val="none" w:sz="0" w:space="0" w:color="auto"/>
        <w:left w:val="none" w:sz="0" w:space="0" w:color="auto"/>
        <w:bottom w:val="none" w:sz="0" w:space="0" w:color="auto"/>
        <w:right w:val="none" w:sz="0" w:space="0" w:color="auto"/>
      </w:divBdr>
    </w:div>
    <w:div w:id="668411959">
      <w:bodyDiv w:val="1"/>
      <w:marLeft w:val="0"/>
      <w:marRight w:val="0"/>
      <w:marTop w:val="0"/>
      <w:marBottom w:val="0"/>
      <w:divBdr>
        <w:top w:val="none" w:sz="0" w:space="0" w:color="auto"/>
        <w:left w:val="none" w:sz="0" w:space="0" w:color="auto"/>
        <w:bottom w:val="none" w:sz="0" w:space="0" w:color="auto"/>
        <w:right w:val="none" w:sz="0" w:space="0" w:color="auto"/>
      </w:divBdr>
    </w:div>
    <w:div w:id="678317176">
      <w:bodyDiv w:val="1"/>
      <w:marLeft w:val="0"/>
      <w:marRight w:val="0"/>
      <w:marTop w:val="0"/>
      <w:marBottom w:val="0"/>
      <w:divBdr>
        <w:top w:val="none" w:sz="0" w:space="0" w:color="auto"/>
        <w:left w:val="none" w:sz="0" w:space="0" w:color="auto"/>
        <w:bottom w:val="none" w:sz="0" w:space="0" w:color="auto"/>
        <w:right w:val="none" w:sz="0" w:space="0" w:color="auto"/>
      </w:divBdr>
    </w:div>
    <w:div w:id="695883317">
      <w:bodyDiv w:val="1"/>
      <w:marLeft w:val="0"/>
      <w:marRight w:val="0"/>
      <w:marTop w:val="0"/>
      <w:marBottom w:val="0"/>
      <w:divBdr>
        <w:top w:val="none" w:sz="0" w:space="0" w:color="auto"/>
        <w:left w:val="none" w:sz="0" w:space="0" w:color="auto"/>
        <w:bottom w:val="none" w:sz="0" w:space="0" w:color="auto"/>
        <w:right w:val="none" w:sz="0" w:space="0" w:color="auto"/>
      </w:divBdr>
    </w:div>
    <w:div w:id="695928474">
      <w:bodyDiv w:val="1"/>
      <w:marLeft w:val="0"/>
      <w:marRight w:val="0"/>
      <w:marTop w:val="0"/>
      <w:marBottom w:val="0"/>
      <w:divBdr>
        <w:top w:val="none" w:sz="0" w:space="0" w:color="auto"/>
        <w:left w:val="none" w:sz="0" w:space="0" w:color="auto"/>
        <w:bottom w:val="none" w:sz="0" w:space="0" w:color="auto"/>
        <w:right w:val="none" w:sz="0" w:space="0" w:color="auto"/>
      </w:divBdr>
    </w:div>
    <w:div w:id="707031678">
      <w:bodyDiv w:val="1"/>
      <w:marLeft w:val="0"/>
      <w:marRight w:val="0"/>
      <w:marTop w:val="0"/>
      <w:marBottom w:val="0"/>
      <w:divBdr>
        <w:top w:val="none" w:sz="0" w:space="0" w:color="auto"/>
        <w:left w:val="none" w:sz="0" w:space="0" w:color="auto"/>
        <w:bottom w:val="none" w:sz="0" w:space="0" w:color="auto"/>
        <w:right w:val="none" w:sz="0" w:space="0" w:color="auto"/>
      </w:divBdr>
    </w:div>
    <w:div w:id="711540067">
      <w:bodyDiv w:val="1"/>
      <w:marLeft w:val="0"/>
      <w:marRight w:val="0"/>
      <w:marTop w:val="0"/>
      <w:marBottom w:val="0"/>
      <w:divBdr>
        <w:top w:val="none" w:sz="0" w:space="0" w:color="auto"/>
        <w:left w:val="none" w:sz="0" w:space="0" w:color="auto"/>
        <w:bottom w:val="none" w:sz="0" w:space="0" w:color="auto"/>
        <w:right w:val="none" w:sz="0" w:space="0" w:color="auto"/>
      </w:divBdr>
      <w:divsChild>
        <w:div w:id="829641489">
          <w:marLeft w:val="0"/>
          <w:marRight w:val="0"/>
          <w:marTop w:val="0"/>
          <w:marBottom w:val="0"/>
          <w:divBdr>
            <w:top w:val="none" w:sz="0" w:space="0" w:color="auto"/>
            <w:left w:val="none" w:sz="0" w:space="0" w:color="auto"/>
            <w:bottom w:val="none" w:sz="0" w:space="0" w:color="auto"/>
            <w:right w:val="none" w:sz="0" w:space="0" w:color="auto"/>
          </w:divBdr>
          <w:divsChild>
            <w:div w:id="741951037">
              <w:marLeft w:val="0"/>
              <w:marRight w:val="0"/>
              <w:marTop w:val="0"/>
              <w:marBottom w:val="0"/>
              <w:divBdr>
                <w:top w:val="none" w:sz="0" w:space="0" w:color="auto"/>
                <w:left w:val="none" w:sz="0" w:space="0" w:color="auto"/>
                <w:bottom w:val="none" w:sz="0" w:space="0" w:color="auto"/>
                <w:right w:val="none" w:sz="0" w:space="0" w:color="auto"/>
              </w:divBdr>
              <w:divsChild>
                <w:div w:id="801270919">
                  <w:marLeft w:val="0"/>
                  <w:marRight w:val="0"/>
                  <w:marTop w:val="0"/>
                  <w:marBottom w:val="0"/>
                  <w:divBdr>
                    <w:top w:val="none" w:sz="0" w:space="0" w:color="auto"/>
                    <w:left w:val="none" w:sz="0" w:space="0" w:color="auto"/>
                    <w:bottom w:val="none" w:sz="0" w:space="0" w:color="auto"/>
                    <w:right w:val="none" w:sz="0" w:space="0" w:color="auto"/>
                  </w:divBdr>
                </w:div>
              </w:divsChild>
            </w:div>
            <w:div w:id="783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594">
      <w:bodyDiv w:val="1"/>
      <w:marLeft w:val="0"/>
      <w:marRight w:val="0"/>
      <w:marTop w:val="0"/>
      <w:marBottom w:val="0"/>
      <w:divBdr>
        <w:top w:val="none" w:sz="0" w:space="0" w:color="auto"/>
        <w:left w:val="none" w:sz="0" w:space="0" w:color="auto"/>
        <w:bottom w:val="none" w:sz="0" w:space="0" w:color="auto"/>
        <w:right w:val="none" w:sz="0" w:space="0" w:color="auto"/>
      </w:divBdr>
    </w:div>
    <w:div w:id="731470217">
      <w:bodyDiv w:val="1"/>
      <w:marLeft w:val="0"/>
      <w:marRight w:val="0"/>
      <w:marTop w:val="0"/>
      <w:marBottom w:val="0"/>
      <w:divBdr>
        <w:top w:val="none" w:sz="0" w:space="0" w:color="auto"/>
        <w:left w:val="none" w:sz="0" w:space="0" w:color="auto"/>
        <w:bottom w:val="none" w:sz="0" w:space="0" w:color="auto"/>
        <w:right w:val="none" w:sz="0" w:space="0" w:color="auto"/>
      </w:divBdr>
    </w:div>
    <w:div w:id="788476494">
      <w:bodyDiv w:val="1"/>
      <w:marLeft w:val="0"/>
      <w:marRight w:val="0"/>
      <w:marTop w:val="0"/>
      <w:marBottom w:val="0"/>
      <w:divBdr>
        <w:top w:val="none" w:sz="0" w:space="0" w:color="auto"/>
        <w:left w:val="none" w:sz="0" w:space="0" w:color="auto"/>
        <w:bottom w:val="none" w:sz="0" w:space="0" w:color="auto"/>
        <w:right w:val="none" w:sz="0" w:space="0" w:color="auto"/>
      </w:divBdr>
    </w:div>
    <w:div w:id="823817742">
      <w:bodyDiv w:val="1"/>
      <w:marLeft w:val="0"/>
      <w:marRight w:val="0"/>
      <w:marTop w:val="0"/>
      <w:marBottom w:val="0"/>
      <w:divBdr>
        <w:top w:val="none" w:sz="0" w:space="0" w:color="auto"/>
        <w:left w:val="none" w:sz="0" w:space="0" w:color="auto"/>
        <w:bottom w:val="none" w:sz="0" w:space="0" w:color="auto"/>
        <w:right w:val="none" w:sz="0" w:space="0" w:color="auto"/>
      </w:divBdr>
    </w:div>
    <w:div w:id="824590704">
      <w:bodyDiv w:val="1"/>
      <w:marLeft w:val="0"/>
      <w:marRight w:val="0"/>
      <w:marTop w:val="0"/>
      <w:marBottom w:val="0"/>
      <w:divBdr>
        <w:top w:val="none" w:sz="0" w:space="0" w:color="auto"/>
        <w:left w:val="none" w:sz="0" w:space="0" w:color="auto"/>
        <w:bottom w:val="none" w:sz="0" w:space="0" w:color="auto"/>
        <w:right w:val="none" w:sz="0" w:space="0" w:color="auto"/>
      </w:divBdr>
    </w:div>
    <w:div w:id="847059993">
      <w:bodyDiv w:val="1"/>
      <w:marLeft w:val="0"/>
      <w:marRight w:val="0"/>
      <w:marTop w:val="0"/>
      <w:marBottom w:val="0"/>
      <w:divBdr>
        <w:top w:val="none" w:sz="0" w:space="0" w:color="auto"/>
        <w:left w:val="none" w:sz="0" w:space="0" w:color="auto"/>
        <w:bottom w:val="none" w:sz="0" w:space="0" w:color="auto"/>
        <w:right w:val="none" w:sz="0" w:space="0" w:color="auto"/>
      </w:divBdr>
    </w:div>
    <w:div w:id="850339259">
      <w:bodyDiv w:val="1"/>
      <w:marLeft w:val="0"/>
      <w:marRight w:val="0"/>
      <w:marTop w:val="0"/>
      <w:marBottom w:val="0"/>
      <w:divBdr>
        <w:top w:val="none" w:sz="0" w:space="0" w:color="auto"/>
        <w:left w:val="none" w:sz="0" w:space="0" w:color="auto"/>
        <w:bottom w:val="none" w:sz="0" w:space="0" w:color="auto"/>
        <w:right w:val="none" w:sz="0" w:space="0" w:color="auto"/>
      </w:divBdr>
    </w:div>
    <w:div w:id="851384063">
      <w:bodyDiv w:val="1"/>
      <w:marLeft w:val="0"/>
      <w:marRight w:val="0"/>
      <w:marTop w:val="0"/>
      <w:marBottom w:val="0"/>
      <w:divBdr>
        <w:top w:val="none" w:sz="0" w:space="0" w:color="auto"/>
        <w:left w:val="none" w:sz="0" w:space="0" w:color="auto"/>
        <w:bottom w:val="none" w:sz="0" w:space="0" w:color="auto"/>
        <w:right w:val="none" w:sz="0" w:space="0" w:color="auto"/>
      </w:divBdr>
    </w:div>
    <w:div w:id="920061108">
      <w:bodyDiv w:val="1"/>
      <w:marLeft w:val="0"/>
      <w:marRight w:val="0"/>
      <w:marTop w:val="0"/>
      <w:marBottom w:val="0"/>
      <w:divBdr>
        <w:top w:val="none" w:sz="0" w:space="0" w:color="auto"/>
        <w:left w:val="none" w:sz="0" w:space="0" w:color="auto"/>
        <w:bottom w:val="none" w:sz="0" w:space="0" w:color="auto"/>
        <w:right w:val="none" w:sz="0" w:space="0" w:color="auto"/>
      </w:divBdr>
    </w:div>
    <w:div w:id="921717737">
      <w:bodyDiv w:val="1"/>
      <w:marLeft w:val="0"/>
      <w:marRight w:val="0"/>
      <w:marTop w:val="0"/>
      <w:marBottom w:val="0"/>
      <w:divBdr>
        <w:top w:val="none" w:sz="0" w:space="0" w:color="auto"/>
        <w:left w:val="none" w:sz="0" w:space="0" w:color="auto"/>
        <w:bottom w:val="none" w:sz="0" w:space="0" w:color="auto"/>
        <w:right w:val="none" w:sz="0" w:space="0" w:color="auto"/>
      </w:divBdr>
    </w:div>
    <w:div w:id="937250718">
      <w:bodyDiv w:val="1"/>
      <w:marLeft w:val="0"/>
      <w:marRight w:val="0"/>
      <w:marTop w:val="0"/>
      <w:marBottom w:val="0"/>
      <w:divBdr>
        <w:top w:val="none" w:sz="0" w:space="0" w:color="auto"/>
        <w:left w:val="none" w:sz="0" w:space="0" w:color="auto"/>
        <w:bottom w:val="none" w:sz="0" w:space="0" w:color="auto"/>
        <w:right w:val="none" w:sz="0" w:space="0" w:color="auto"/>
      </w:divBdr>
    </w:div>
    <w:div w:id="942029347">
      <w:bodyDiv w:val="1"/>
      <w:marLeft w:val="0"/>
      <w:marRight w:val="0"/>
      <w:marTop w:val="0"/>
      <w:marBottom w:val="0"/>
      <w:divBdr>
        <w:top w:val="none" w:sz="0" w:space="0" w:color="auto"/>
        <w:left w:val="none" w:sz="0" w:space="0" w:color="auto"/>
        <w:bottom w:val="none" w:sz="0" w:space="0" w:color="auto"/>
        <w:right w:val="none" w:sz="0" w:space="0" w:color="auto"/>
      </w:divBdr>
    </w:div>
    <w:div w:id="947275260">
      <w:bodyDiv w:val="1"/>
      <w:marLeft w:val="0"/>
      <w:marRight w:val="0"/>
      <w:marTop w:val="0"/>
      <w:marBottom w:val="0"/>
      <w:divBdr>
        <w:top w:val="none" w:sz="0" w:space="0" w:color="auto"/>
        <w:left w:val="none" w:sz="0" w:space="0" w:color="auto"/>
        <w:bottom w:val="none" w:sz="0" w:space="0" w:color="auto"/>
        <w:right w:val="none" w:sz="0" w:space="0" w:color="auto"/>
      </w:divBdr>
    </w:div>
    <w:div w:id="973173461">
      <w:bodyDiv w:val="1"/>
      <w:marLeft w:val="0"/>
      <w:marRight w:val="0"/>
      <w:marTop w:val="0"/>
      <w:marBottom w:val="0"/>
      <w:divBdr>
        <w:top w:val="none" w:sz="0" w:space="0" w:color="auto"/>
        <w:left w:val="none" w:sz="0" w:space="0" w:color="auto"/>
        <w:bottom w:val="none" w:sz="0" w:space="0" w:color="auto"/>
        <w:right w:val="none" w:sz="0" w:space="0" w:color="auto"/>
      </w:divBdr>
    </w:div>
    <w:div w:id="973293067">
      <w:bodyDiv w:val="1"/>
      <w:marLeft w:val="0"/>
      <w:marRight w:val="0"/>
      <w:marTop w:val="0"/>
      <w:marBottom w:val="0"/>
      <w:divBdr>
        <w:top w:val="none" w:sz="0" w:space="0" w:color="auto"/>
        <w:left w:val="none" w:sz="0" w:space="0" w:color="auto"/>
        <w:bottom w:val="none" w:sz="0" w:space="0" w:color="auto"/>
        <w:right w:val="none" w:sz="0" w:space="0" w:color="auto"/>
      </w:divBdr>
    </w:div>
    <w:div w:id="986779927">
      <w:bodyDiv w:val="1"/>
      <w:marLeft w:val="0"/>
      <w:marRight w:val="0"/>
      <w:marTop w:val="0"/>
      <w:marBottom w:val="0"/>
      <w:divBdr>
        <w:top w:val="none" w:sz="0" w:space="0" w:color="auto"/>
        <w:left w:val="none" w:sz="0" w:space="0" w:color="auto"/>
        <w:bottom w:val="none" w:sz="0" w:space="0" w:color="auto"/>
        <w:right w:val="none" w:sz="0" w:space="0" w:color="auto"/>
      </w:divBdr>
    </w:div>
    <w:div w:id="1008600252">
      <w:bodyDiv w:val="1"/>
      <w:marLeft w:val="0"/>
      <w:marRight w:val="0"/>
      <w:marTop w:val="0"/>
      <w:marBottom w:val="0"/>
      <w:divBdr>
        <w:top w:val="none" w:sz="0" w:space="0" w:color="auto"/>
        <w:left w:val="none" w:sz="0" w:space="0" w:color="auto"/>
        <w:bottom w:val="none" w:sz="0" w:space="0" w:color="auto"/>
        <w:right w:val="none" w:sz="0" w:space="0" w:color="auto"/>
      </w:divBdr>
    </w:div>
    <w:div w:id="1016157941">
      <w:bodyDiv w:val="1"/>
      <w:marLeft w:val="0"/>
      <w:marRight w:val="0"/>
      <w:marTop w:val="0"/>
      <w:marBottom w:val="0"/>
      <w:divBdr>
        <w:top w:val="none" w:sz="0" w:space="0" w:color="auto"/>
        <w:left w:val="none" w:sz="0" w:space="0" w:color="auto"/>
        <w:bottom w:val="none" w:sz="0" w:space="0" w:color="auto"/>
        <w:right w:val="none" w:sz="0" w:space="0" w:color="auto"/>
      </w:divBdr>
    </w:div>
    <w:div w:id="1028068800">
      <w:bodyDiv w:val="1"/>
      <w:marLeft w:val="0"/>
      <w:marRight w:val="0"/>
      <w:marTop w:val="0"/>
      <w:marBottom w:val="0"/>
      <w:divBdr>
        <w:top w:val="none" w:sz="0" w:space="0" w:color="auto"/>
        <w:left w:val="none" w:sz="0" w:space="0" w:color="auto"/>
        <w:bottom w:val="none" w:sz="0" w:space="0" w:color="auto"/>
        <w:right w:val="none" w:sz="0" w:space="0" w:color="auto"/>
      </w:divBdr>
    </w:div>
    <w:div w:id="1043554970">
      <w:bodyDiv w:val="1"/>
      <w:marLeft w:val="0"/>
      <w:marRight w:val="0"/>
      <w:marTop w:val="0"/>
      <w:marBottom w:val="0"/>
      <w:divBdr>
        <w:top w:val="none" w:sz="0" w:space="0" w:color="auto"/>
        <w:left w:val="none" w:sz="0" w:space="0" w:color="auto"/>
        <w:bottom w:val="none" w:sz="0" w:space="0" w:color="auto"/>
        <w:right w:val="none" w:sz="0" w:space="0" w:color="auto"/>
      </w:divBdr>
    </w:div>
    <w:div w:id="1045258804">
      <w:bodyDiv w:val="1"/>
      <w:marLeft w:val="0"/>
      <w:marRight w:val="0"/>
      <w:marTop w:val="0"/>
      <w:marBottom w:val="0"/>
      <w:divBdr>
        <w:top w:val="none" w:sz="0" w:space="0" w:color="auto"/>
        <w:left w:val="none" w:sz="0" w:space="0" w:color="auto"/>
        <w:bottom w:val="none" w:sz="0" w:space="0" w:color="auto"/>
        <w:right w:val="none" w:sz="0" w:space="0" w:color="auto"/>
      </w:divBdr>
    </w:div>
    <w:div w:id="1054081944">
      <w:bodyDiv w:val="1"/>
      <w:marLeft w:val="0"/>
      <w:marRight w:val="0"/>
      <w:marTop w:val="0"/>
      <w:marBottom w:val="0"/>
      <w:divBdr>
        <w:top w:val="none" w:sz="0" w:space="0" w:color="auto"/>
        <w:left w:val="none" w:sz="0" w:space="0" w:color="auto"/>
        <w:bottom w:val="none" w:sz="0" w:space="0" w:color="auto"/>
        <w:right w:val="none" w:sz="0" w:space="0" w:color="auto"/>
      </w:divBdr>
    </w:div>
    <w:div w:id="1062093156">
      <w:bodyDiv w:val="1"/>
      <w:marLeft w:val="0"/>
      <w:marRight w:val="0"/>
      <w:marTop w:val="0"/>
      <w:marBottom w:val="0"/>
      <w:divBdr>
        <w:top w:val="none" w:sz="0" w:space="0" w:color="auto"/>
        <w:left w:val="none" w:sz="0" w:space="0" w:color="auto"/>
        <w:bottom w:val="none" w:sz="0" w:space="0" w:color="auto"/>
        <w:right w:val="none" w:sz="0" w:space="0" w:color="auto"/>
      </w:divBdr>
    </w:div>
    <w:div w:id="1068184481">
      <w:bodyDiv w:val="1"/>
      <w:marLeft w:val="0"/>
      <w:marRight w:val="0"/>
      <w:marTop w:val="0"/>
      <w:marBottom w:val="0"/>
      <w:divBdr>
        <w:top w:val="none" w:sz="0" w:space="0" w:color="auto"/>
        <w:left w:val="none" w:sz="0" w:space="0" w:color="auto"/>
        <w:bottom w:val="none" w:sz="0" w:space="0" w:color="auto"/>
        <w:right w:val="none" w:sz="0" w:space="0" w:color="auto"/>
      </w:divBdr>
    </w:div>
    <w:div w:id="1083379370">
      <w:bodyDiv w:val="1"/>
      <w:marLeft w:val="0"/>
      <w:marRight w:val="0"/>
      <w:marTop w:val="0"/>
      <w:marBottom w:val="0"/>
      <w:divBdr>
        <w:top w:val="none" w:sz="0" w:space="0" w:color="auto"/>
        <w:left w:val="none" w:sz="0" w:space="0" w:color="auto"/>
        <w:bottom w:val="none" w:sz="0" w:space="0" w:color="auto"/>
        <w:right w:val="none" w:sz="0" w:space="0" w:color="auto"/>
      </w:divBdr>
    </w:div>
    <w:div w:id="1092895744">
      <w:bodyDiv w:val="1"/>
      <w:marLeft w:val="0"/>
      <w:marRight w:val="0"/>
      <w:marTop w:val="0"/>
      <w:marBottom w:val="0"/>
      <w:divBdr>
        <w:top w:val="none" w:sz="0" w:space="0" w:color="auto"/>
        <w:left w:val="none" w:sz="0" w:space="0" w:color="auto"/>
        <w:bottom w:val="none" w:sz="0" w:space="0" w:color="auto"/>
        <w:right w:val="none" w:sz="0" w:space="0" w:color="auto"/>
      </w:divBdr>
    </w:div>
    <w:div w:id="1094743585">
      <w:bodyDiv w:val="1"/>
      <w:marLeft w:val="0"/>
      <w:marRight w:val="0"/>
      <w:marTop w:val="0"/>
      <w:marBottom w:val="0"/>
      <w:divBdr>
        <w:top w:val="none" w:sz="0" w:space="0" w:color="auto"/>
        <w:left w:val="none" w:sz="0" w:space="0" w:color="auto"/>
        <w:bottom w:val="none" w:sz="0" w:space="0" w:color="auto"/>
        <w:right w:val="none" w:sz="0" w:space="0" w:color="auto"/>
      </w:divBdr>
    </w:div>
    <w:div w:id="1114013449">
      <w:bodyDiv w:val="1"/>
      <w:marLeft w:val="0"/>
      <w:marRight w:val="0"/>
      <w:marTop w:val="0"/>
      <w:marBottom w:val="0"/>
      <w:divBdr>
        <w:top w:val="none" w:sz="0" w:space="0" w:color="auto"/>
        <w:left w:val="none" w:sz="0" w:space="0" w:color="auto"/>
        <w:bottom w:val="none" w:sz="0" w:space="0" w:color="auto"/>
        <w:right w:val="none" w:sz="0" w:space="0" w:color="auto"/>
      </w:divBdr>
    </w:div>
    <w:div w:id="1135562479">
      <w:bodyDiv w:val="1"/>
      <w:marLeft w:val="0"/>
      <w:marRight w:val="0"/>
      <w:marTop w:val="0"/>
      <w:marBottom w:val="0"/>
      <w:divBdr>
        <w:top w:val="none" w:sz="0" w:space="0" w:color="auto"/>
        <w:left w:val="none" w:sz="0" w:space="0" w:color="auto"/>
        <w:bottom w:val="none" w:sz="0" w:space="0" w:color="auto"/>
        <w:right w:val="none" w:sz="0" w:space="0" w:color="auto"/>
      </w:divBdr>
    </w:div>
    <w:div w:id="1148281062">
      <w:bodyDiv w:val="1"/>
      <w:marLeft w:val="0"/>
      <w:marRight w:val="0"/>
      <w:marTop w:val="0"/>
      <w:marBottom w:val="0"/>
      <w:divBdr>
        <w:top w:val="none" w:sz="0" w:space="0" w:color="auto"/>
        <w:left w:val="none" w:sz="0" w:space="0" w:color="auto"/>
        <w:bottom w:val="none" w:sz="0" w:space="0" w:color="auto"/>
        <w:right w:val="none" w:sz="0" w:space="0" w:color="auto"/>
      </w:divBdr>
    </w:div>
    <w:div w:id="1192570566">
      <w:bodyDiv w:val="1"/>
      <w:marLeft w:val="0"/>
      <w:marRight w:val="0"/>
      <w:marTop w:val="0"/>
      <w:marBottom w:val="0"/>
      <w:divBdr>
        <w:top w:val="none" w:sz="0" w:space="0" w:color="auto"/>
        <w:left w:val="none" w:sz="0" w:space="0" w:color="auto"/>
        <w:bottom w:val="none" w:sz="0" w:space="0" w:color="auto"/>
        <w:right w:val="none" w:sz="0" w:space="0" w:color="auto"/>
      </w:divBdr>
    </w:div>
    <w:div w:id="1195385934">
      <w:bodyDiv w:val="1"/>
      <w:marLeft w:val="0"/>
      <w:marRight w:val="0"/>
      <w:marTop w:val="0"/>
      <w:marBottom w:val="0"/>
      <w:divBdr>
        <w:top w:val="none" w:sz="0" w:space="0" w:color="auto"/>
        <w:left w:val="none" w:sz="0" w:space="0" w:color="auto"/>
        <w:bottom w:val="none" w:sz="0" w:space="0" w:color="auto"/>
        <w:right w:val="none" w:sz="0" w:space="0" w:color="auto"/>
      </w:divBdr>
    </w:div>
    <w:div w:id="1222599664">
      <w:bodyDiv w:val="1"/>
      <w:marLeft w:val="0"/>
      <w:marRight w:val="0"/>
      <w:marTop w:val="0"/>
      <w:marBottom w:val="0"/>
      <w:divBdr>
        <w:top w:val="none" w:sz="0" w:space="0" w:color="auto"/>
        <w:left w:val="none" w:sz="0" w:space="0" w:color="auto"/>
        <w:bottom w:val="none" w:sz="0" w:space="0" w:color="auto"/>
        <w:right w:val="none" w:sz="0" w:space="0" w:color="auto"/>
      </w:divBdr>
    </w:div>
    <w:div w:id="1229000928">
      <w:bodyDiv w:val="1"/>
      <w:marLeft w:val="0"/>
      <w:marRight w:val="0"/>
      <w:marTop w:val="0"/>
      <w:marBottom w:val="0"/>
      <w:divBdr>
        <w:top w:val="none" w:sz="0" w:space="0" w:color="auto"/>
        <w:left w:val="none" w:sz="0" w:space="0" w:color="auto"/>
        <w:bottom w:val="none" w:sz="0" w:space="0" w:color="auto"/>
        <w:right w:val="none" w:sz="0" w:space="0" w:color="auto"/>
      </w:divBdr>
    </w:div>
    <w:div w:id="1264268142">
      <w:bodyDiv w:val="1"/>
      <w:marLeft w:val="0"/>
      <w:marRight w:val="0"/>
      <w:marTop w:val="0"/>
      <w:marBottom w:val="0"/>
      <w:divBdr>
        <w:top w:val="none" w:sz="0" w:space="0" w:color="auto"/>
        <w:left w:val="none" w:sz="0" w:space="0" w:color="auto"/>
        <w:bottom w:val="none" w:sz="0" w:space="0" w:color="auto"/>
        <w:right w:val="none" w:sz="0" w:space="0" w:color="auto"/>
      </w:divBdr>
    </w:div>
    <w:div w:id="1266964146">
      <w:bodyDiv w:val="1"/>
      <w:marLeft w:val="0"/>
      <w:marRight w:val="0"/>
      <w:marTop w:val="0"/>
      <w:marBottom w:val="0"/>
      <w:divBdr>
        <w:top w:val="none" w:sz="0" w:space="0" w:color="auto"/>
        <w:left w:val="none" w:sz="0" w:space="0" w:color="auto"/>
        <w:bottom w:val="none" w:sz="0" w:space="0" w:color="auto"/>
        <w:right w:val="none" w:sz="0" w:space="0" w:color="auto"/>
      </w:divBdr>
    </w:div>
    <w:div w:id="1298144245">
      <w:bodyDiv w:val="1"/>
      <w:marLeft w:val="0"/>
      <w:marRight w:val="0"/>
      <w:marTop w:val="0"/>
      <w:marBottom w:val="0"/>
      <w:divBdr>
        <w:top w:val="none" w:sz="0" w:space="0" w:color="auto"/>
        <w:left w:val="none" w:sz="0" w:space="0" w:color="auto"/>
        <w:bottom w:val="none" w:sz="0" w:space="0" w:color="auto"/>
        <w:right w:val="none" w:sz="0" w:space="0" w:color="auto"/>
      </w:divBdr>
    </w:div>
    <w:div w:id="1310595426">
      <w:bodyDiv w:val="1"/>
      <w:marLeft w:val="0"/>
      <w:marRight w:val="0"/>
      <w:marTop w:val="0"/>
      <w:marBottom w:val="0"/>
      <w:divBdr>
        <w:top w:val="none" w:sz="0" w:space="0" w:color="auto"/>
        <w:left w:val="none" w:sz="0" w:space="0" w:color="auto"/>
        <w:bottom w:val="none" w:sz="0" w:space="0" w:color="auto"/>
        <w:right w:val="none" w:sz="0" w:space="0" w:color="auto"/>
      </w:divBdr>
    </w:div>
    <w:div w:id="1322352294">
      <w:bodyDiv w:val="1"/>
      <w:marLeft w:val="0"/>
      <w:marRight w:val="0"/>
      <w:marTop w:val="0"/>
      <w:marBottom w:val="0"/>
      <w:divBdr>
        <w:top w:val="none" w:sz="0" w:space="0" w:color="auto"/>
        <w:left w:val="none" w:sz="0" w:space="0" w:color="auto"/>
        <w:bottom w:val="none" w:sz="0" w:space="0" w:color="auto"/>
        <w:right w:val="none" w:sz="0" w:space="0" w:color="auto"/>
      </w:divBdr>
    </w:div>
    <w:div w:id="1338188084">
      <w:bodyDiv w:val="1"/>
      <w:marLeft w:val="0"/>
      <w:marRight w:val="0"/>
      <w:marTop w:val="0"/>
      <w:marBottom w:val="0"/>
      <w:divBdr>
        <w:top w:val="none" w:sz="0" w:space="0" w:color="auto"/>
        <w:left w:val="none" w:sz="0" w:space="0" w:color="auto"/>
        <w:bottom w:val="none" w:sz="0" w:space="0" w:color="auto"/>
        <w:right w:val="none" w:sz="0" w:space="0" w:color="auto"/>
      </w:divBdr>
    </w:div>
    <w:div w:id="1348481152">
      <w:bodyDiv w:val="1"/>
      <w:marLeft w:val="0"/>
      <w:marRight w:val="0"/>
      <w:marTop w:val="0"/>
      <w:marBottom w:val="0"/>
      <w:divBdr>
        <w:top w:val="none" w:sz="0" w:space="0" w:color="auto"/>
        <w:left w:val="none" w:sz="0" w:space="0" w:color="auto"/>
        <w:bottom w:val="none" w:sz="0" w:space="0" w:color="auto"/>
        <w:right w:val="none" w:sz="0" w:space="0" w:color="auto"/>
      </w:divBdr>
      <w:divsChild>
        <w:div w:id="818839346">
          <w:marLeft w:val="0"/>
          <w:marRight w:val="0"/>
          <w:marTop w:val="0"/>
          <w:marBottom w:val="0"/>
          <w:divBdr>
            <w:top w:val="none" w:sz="0" w:space="0" w:color="auto"/>
            <w:left w:val="none" w:sz="0" w:space="0" w:color="auto"/>
            <w:bottom w:val="none" w:sz="0" w:space="0" w:color="auto"/>
            <w:right w:val="none" w:sz="0" w:space="0" w:color="auto"/>
          </w:divBdr>
          <w:divsChild>
            <w:div w:id="1693871143">
              <w:marLeft w:val="0"/>
              <w:marRight w:val="0"/>
              <w:marTop w:val="0"/>
              <w:marBottom w:val="0"/>
              <w:divBdr>
                <w:top w:val="none" w:sz="0" w:space="0" w:color="auto"/>
                <w:left w:val="none" w:sz="0" w:space="0" w:color="auto"/>
                <w:bottom w:val="none" w:sz="0" w:space="0" w:color="auto"/>
                <w:right w:val="none" w:sz="0" w:space="0" w:color="auto"/>
              </w:divBdr>
              <w:divsChild>
                <w:div w:id="282998757">
                  <w:marLeft w:val="0"/>
                  <w:marRight w:val="0"/>
                  <w:marTop w:val="0"/>
                  <w:marBottom w:val="0"/>
                  <w:divBdr>
                    <w:top w:val="none" w:sz="0" w:space="0" w:color="auto"/>
                    <w:left w:val="none" w:sz="0" w:space="0" w:color="auto"/>
                    <w:bottom w:val="none" w:sz="0" w:space="0" w:color="auto"/>
                    <w:right w:val="none" w:sz="0" w:space="0" w:color="auto"/>
                  </w:divBdr>
                  <w:divsChild>
                    <w:div w:id="1432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2267">
          <w:marLeft w:val="0"/>
          <w:marRight w:val="0"/>
          <w:marTop w:val="0"/>
          <w:marBottom w:val="0"/>
          <w:divBdr>
            <w:top w:val="none" w:sz="0" w:space="0" w:color="auto"/>
            <w:left w:val="none" w:sz="0" w:space="0" w:color="auto"/>
            <w:bottom w:val="none" w:sz="0" w:space="0" w:color="auto"/>
            <w:right w:val="none" w:sz="0" w:space="0" w:color="auto"/>
          </w:divBdr>
          <w:divsChild>
            <w:div w:id="1234463997">
              <w:marLeft w:val="0"/>
              <w:marRight w:val="0"/>
              <w:marTop w:val="0"/>
              <w:marBottom w:val="0"/>
              <w:divBdr>
                <w:top w:val="none" w:sz="0" w:space="0" w:color="auto"/>
                <w:left w:val="none" w:sz="0" w:space="0" w:color="auto"/>
                <w:bottom w:val="none" w:sz="0" w:space="0" w:color="auto"/>
                <w:right w:val="none" w:sz="0" w:space="0" w:color="auto"/>
              </w:divBdr>
              <w:divsChild>
                <w:div w:id="42139686">
                  <w:marLeft w:val="0"/>
                  <w:marRight w:val="0"/>
                  <w:marTop w:val="0"/>
                  <w:marBottom w:val="0"/>
                  <w:divBdr>
                    <w:top w:val="none" w:sz="0" w:space="0" w:color="auto"/>
                    <w:left w:val="none" w:sz="0" w:space="0" w:color="auto"/>
                    <w:bottom w:val="none" w:sz="0" w:space="0" w:color="auto"/>
                    <w:right w:val="none" w:sz="0" w:space="0" w:color="auto"/>
                  </w:divBdr>
                  <w:divsChild>
                    <w:div w:id="19519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2461">
      <w:bodyDiv w:val="1"/>
      <w:marLeft w:val="0"/>
      <w:marRight w:val="0"/>
      <w:marTop w:val="0"/>
      <w:marBottom w:val="0"/>
      <w:divBdr>
        <w:top w:val="none" w:sz="0" w:space="0" w:color="auto"/>
        <w:left w:val="none" w:sz="0" w:space="0" w:color="auto"/>
        <w:bottom w:val="none" w:sz="0" w:space="0" w:color="auto"/>
        <w:right w:val="none" w:sz="0" w:space="0" w:color="auto"/>
      </w:divBdr>
    </w:div>
    <w:div w:id="1387558951">
      <w:bodyDiv w:val="1"/>
      <w:marLeft w:val="0"/>
      <w:marRight w:val="0"/>
      <w:marTop w:val="0"/>
      <w:marBottom w:val="0"/>
      <w:divBdr>
        <w:top w:val="none" w:sz="0" w:space="0" w:color="auto"/>
        <w:left w:val="none" w:sz="0" w:space="0" w:color="auto"/>
        <w:bottom w:val="none" w:sz="0" w:space="0" w:color="auto"/>
        <w:right w:val="none" w:sz="0" w:space="0" w:color="auto"/>
      </w:divBdr>
    </w:div>
    <w:div w:id="1387877916">
      <w:bodyDiv w:val="1"/>
      <w:marLeft w:val="0"/>
      <w:marRight w:val="0"/>
      <w:marTop w:val="0"/>
      <w:marBottom w:val="0"/>
      <w:divBdr>
        <w:top w:val="none" w:sz="0" w:space="0" w:color="auto"/>
        <w:left w:val="none" w:sz="0" w:space="0" w:color="auto"/>
        <w:bottom w:val="none" w:sz="0" w:space="0" w:color="auto"/>
        <w:right w:val="none" w:sz="0" w:space="0" w:color="auto"/>
      </w:divBdr>
    </w:div>
    <w:div w:id="1408072256">
      <w:bodyDiv w:val="1"/>
      <w:marLeft w:val="0"/>
      <w:marRight w:val="0"/>
      <w:marTop w:val="0"/>
      <w:marBottom w:val="0"/>
      <w:divBdr>
        <w:top w:val="none" w:sz="0" w:space="0" w:color="auto"/>
        <w:left w:val="none" w:sz="0" w:space="0" w:color="auto"/>
        <w:bottom w:val="none" w:sz="0" w:space="0" w:color="auto"/>
        <w:right w:val="none" w:sz="0" w:space="0" w:color="auto"/>
      </w:divBdr>
    </w:div>
    <w:div w:id="1414931359">
      <w:bodyDiv w:val="1"/>
      <w:marLeft w:val="0"/>
      <w:marRight w:val="0"/>
      <w:marTop w:val="0"/>
      <w:marBottom w:val="0"/>
      <w:divBdr>
        <w:top w:val="none" w:sz="0" w:space="0" w:color="auto"/>
        <w:left w:val="none" w:sz="0" w:space="0" w:color="auto"/>
        <w:bottom w:val="none" w:sz="0" w:space="0" w:color="auto"/>
        <w:right w:val="none" w:sz="0" w:space="0" w:color="auto"/>
      </w:divBdr>
    </w:div>
    <w:div w:id="1461218068">
      <w:bodyDiv w:val="1"/>
      <w:marLeft w:val="0"/>
      <w:marRight w:val="0"/>
      <w:marTop w:val="0"/>
      <w:marBottom w:val="0"/>
      <w:divBdr>
        <w:top w:val="none" w:sz="0" w:space="0" w:color="auto"/>
        <w:left w:val="none" w:sz="0" w:space="0" w:color="auto"/>
        <w:bottom w:val="none" w:sz="0" w:space="0" w:color="auto"/>
        <w:right w:val="none" w:sz="0" w:space="0" w:color="auto"/>
      </w:divBdr>
    </w:div>
    <w:div w:id="1502968662">
      <w:bodyDiv w:val="1"/>
      <w:marLeft w:val="0"/>
      <w:marRight w:val="0"/>
      <w:marTop w:val="0"/>
      <w:marBottom w:val="0"/>
      <w:divBdr>
        <w:top w:val="none" w:sz="0" w:space="0" w:color="auto"/>
        <w:left w:val="none" w:sz="0" w:space="0" w:color="auto"/>
        <w:bottom w:val="none" w:sz="0" w:space="0" w:color="auto"/>
        <w:right w:val="none" w:sz="0" w:space="0" w:color="auto"/>
      </w:divBdr>
    </w:div>
    <w:div w:id="1509903703">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35922577">
      <w:bodyDiv w:val="1"/>
      <w:marLeft w:val="0"/>
      <w:marRight w:val="0"/>
      <w:marTop w:val="0"/>
      <w:marBottom w:val="0"/>
      <w:divBdr>
        <w:top w:val="none" w:sz="0" w:space="0" w:color="auto"/>
        <w:left w:val="none" w:sz="0" w:space="0" w:color="auto"/>
        <w:bottom w:val="none" w:sz="0" w:space="0" w:color="auto"/>
        <w:right w:val="none" w:sz="0" w:space="0" w:color="auto"/>
      </w:divBdr>
    </w:div>
    <w:div w:id="1538620676">
      <w:bodyDiv w:val="1"/>
      <w:marLeft w:val="0"/>
      <w:marRight w:val="0"/>
      <w:marTop w:val="0"/>
      <w:marBottom w:val="0"/>
      <w:divBdr>
        <w:top w:val="none" w:sz="0" w:space="0" w:color="auto"/>
        <w:left w:val="none" w:sz="0" w:space="0" w:color="auto"/>
        <w:bottom w:val="none" w:sz="0" w:space="0" w:color="auto"/>
        <w:right w:val="none" w:sz="0" w:space="0" w:color="auto"/>
      </w:divBdr>
    </w:div>
    <w:div w:id="1565481496">
      <w:bodyDiv w:val="1"/>
      <w:marLeft w:val="0"/>
      <w:marRight w:val="0"/>
      <w:marTop w:val="0"/>
      <w:marBottom w:val="0"/>
      <w:divBdr>
        <w:top w:val="none" w:sz="0" w:space="0" w:color="auto"/>
        <w:left w:val="none" w:sz="0" w:space="0" w:color="auto"/>
        <w:bottom w:val="none" w:sz="0" w:space="0" w:color="auto"/>
        <w:right w:val="none" w:sz="0" w:space="0" w:color="auto"/>
      </w:divBdr>
      <w:divsChild>
        <w:div w:id="374551581">
          <w:marLeft w:val="0"/>
          <w:marRight w:val="0"/>
          <w:marTop w:val="0"/>
          <w:marBottom w:val="0"/>
          <w:divBdr>
            <w:top w:val="none" w:sz="0" w:space="0" w:color="auto"/>
            <w:left w:val="none" w:sz="0" w:space="0" w:color="auto"/>
            <w:bottom w:val="none" w:sz="0" w:space="0" w:color="auto"/>
            <w:right w:val="none" w:sz="0" w:space="0" w:color="auto"/>
          </w:divBdr>
          <w:divsChild>
            <w:div w:id="1668172382">
              <w:marLeft w:val="0"/>
              <w:marRight w:val="0"/>
              <w:marTop w:val="0"/>
              <w:marBottom w:val="0"/>
              <w:divBdr>
                <w:top w:val="none" w:sz="0" w:space="0" w:color="auto"/>
                <w:left w:val="none" w:sz="0" w:space="0" w:color="auto"/>
                <w:bottom w:val="none" w:sz="0" w:space="0" w:color="auto"/>
                <w:right w:val="none" w:sz="0" w:space="0" w:color="auto"/>
              </w:divBdr>
              <w:divsChild>
                <w:div w:id="1100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690">
          <w:marLeft w:val="0"/>
          <w:marRight w:val="0"/>
          <w:marTop w:val="0"/>
          <w:marBottom w:val="0"/>
          <w:divBdr>
            <w:top w:val="none" w:sz="0" w:space="0" w:color="auto"/>
            <w:left w:val="none" w:sz="0" w:space="0" w:color="auto"/>
            <w:bottom w:val="none" w:sz="0" w:space="0" w:color="auto"/>
            <w:right w:val="none" w:sz="0" w:space="0" w:color="auto"/>
          </w:divBdr>
          <w:divsChild>
            <w:div w:id="94712254">
              <w:marLeft w:val="0"/>
              <w:marRight w:val="0"/>
              <w:marTop w:val="0"/>
              <w:marBottom w:val="0"/>
              <w:divBdr>
                <w:top w:val="none" w:sz="0" w:space="0" w:color="auto"/>
                <w:left w:val="none" w:sz="0" w:space="0" w:color="auto"/>
                <w:bottom w:val="none" w:sz="0" w:space="0" w:color="auto"/>
                <w:right w:val="none" w:sz="0" w:space="0" w:color="auto"/>
              </w:divBdr>
              <w:divsChild>
                <w:div w:id="1031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9817">
      <w:bodyDiv w:val="1"/>
      <w:marLeft w:val="0"/>
      <w:marRight w:val="0"/>
      <w:marTop w:val="0"/>
      <w:marBottom w:val="0"/>
      <w:divBdr>
        <w:top w:val="none" w:sz="0" w:space="0" w:color="auto"/>
        <w:left w:val="none" w:sz="0" w:space="0" w:color="auto"/>
        <w:bottom w:val="none" w:sz="0" w:space="0" w:color="auto"/>
        <w:right w:val="none" w:sz="0" w:space="0" w:color="auto"/>
      </w:divBdr>
    </w:div>
    <w:div w:id="1592811018">
      <w:bodyDiv w:val="1"/>
      <w:marLeft w:val="0"/>
      <w:marRight w:val="0"/>
      <w:marTop w:val="0"/>
      <w:marBottom w:val="0"/>
      <w:divBdr>
        <w:top w:val="none" w:sz="0" w:space="0" w:color="auto"/>
        <w:left w:val="none" w:sz="0" w:space="0" w:color="auto"/>
        <w:bottom w:val="none" w:sz="0" w:space="0" w:color="auto"/>
        <w:right w:val="none" w:sz="0" w:space="0" w:color="auto"/>
      </w:divBdr>
    </w:div>
    <w:div w:id="1607037820">
      <w:bodyDiv w:val="1"/>
      <w:marLeft w:val="0"/>
      <w:marRight w:val="0"/>
      <w:marTop w:val="0"/>
      <w:marBottom w:val="0"/>
      <w:divBdr>
        <w:top w:val="none" w:sz="0" w:space="0" w:color="auto"/>
        <w:left w:val="none" w:sz="0" w:space="0" w:color="auto"/>
        <w:bottom w:val="none" w:sz="0" w:space="0" w:color="auto"/>
        <w:right w:val="none" w:sz="0" w:space="0" w:color="auto"/>
      </w:divBdr>
    </w:div>
    <w:div w:id="1617907466">
      <w:bodyDiv w:val="1"/>
      <w:marLeft w:val="0"/>
      <w:marRight w:val="0"/>
      <w:marTop w:val="0"/>
      <w:marBottom w:val="0"/>
      <w:divBdr>
        <w:top w:val="none" w:sz="0" w:space="0" w:color="auto"/>
        <w:left w:val="none" w:sz="0" w:space="0" w:color="auto"/>
        <w:bottom w:val="none" w:sz="0" w:space="0" w:color="auto"/>
        <w:right w:val="none" w:sz="0" w:space="0" w:color="auto"/>
      </w:divBdr>
    </w:div>
    <w:div w:id="1618174440">
      <w:bodyDiv w:val="1"/>
      <w:marLeft w:val="0"/>
      <w:marRight w:val="0"/>
      <w:marTop w:val="0"/>
      <w:marBottom w:val="0"/>
      <w:divBdr>
        <w:top w:val="none" w:sz="0" w:space="0" w:color="auto"/>
        <w:left w:val="none" w:sz="0" w:space="0" w:color="auto"/>
        <w:bottom w:val="none" w:sz="0" w:space="0" w:color="auto"/>
        <w:right w:val="none" w:sz="0" w:space="0" w:color="auto"/>
      </w:divBdr>
    </w:div>
    <w:div w:id="1622616348">
      <w:bodyDiv w:val="1"/>
      <w:marLeft w:val="0"/>
      <w:marRight w:val="0"/>
      <w:marTop w:val="0"/>
      <w:marBottom w:val="0"/>
      <w:divBdr>
        <w:top w:val="none" w:sz="0" w:space="0" w:color="auto"/>
        <w:left w:val="none" w:sz="0" w:space="0" w:color="auto"/>
        <w:bottom w:val="none" w:sz="0" w:space="0" w:color="auto"/>
        <w:right w:val="none" w:sz="0" w:space="0" w:color="auto"/>
      </w:divBdr>
    </w:div>
    <w:div w:id="1658000741">
      <w:bodyDiv w:val="1"/>
      <w:marLeft w:val="0"/>
      <w:marRight w:val="0"/>
      <w:marTop w:val="0"/>
      <w:marBottom w:val="0"/>
      <w:divBdr>
        <w:top w:val="none" w:sz="0" w:space="0" w:color="auto"/>
        <w:left w:val="none" w:sz="0" w:space="0" w:color="auto"/>
        <w:bottom w:val="none" w:sz="0" w:space="0" w:color="auto"/>
        <w:right w:val="none" w:sz="0" w:space="0" w:color="auto"/>
      </w:divBdr>
    </w:div>
    <w:div w:id="1818185145">
      <w:bodyDiv w:val="1"/>
      <w:marLeft w:val="0"/>
      <w:marRight w:val="0"/>
      <w:marTop w:val="0"/>
      <w:marBottom w:val="0"/>
      <w:divBdr>
        <w:top w:val="none" w:sz="0" w:space="0" w:color="auto"/>
        <w:left w:val="none" w:sz="0" w:space="0" w:color="auto"/>
        <w:bottom w:val="none" w:sz="0" w:space="0" w:color="auto"/>
        <w:right w:val="none" w:sz="0" w:space="0" w:color="auto"/>
      </w:divBdr>
    </w:div>
    <w:div w:id="1851483484">
      <w:bodyDiv w:val="1"/>
      <w:marLeft w:val="0"/>
      <w:marRight w:val="0"/>
      <w:marTop w:val="0"/>
      <w:marBottom w:val="0"/>
      <w:divBdr>
        <w:top w:val="none" w:sz="0" w:space="0" w:color="auto"/>
        <w:left w:val="none" w:sz="0" w:space="0" w:color="auto"/>
        <w:bottom w:val="none" w:sz="0" w:space="0" w:color="auto"/>
        <w:right w:val="none" w:sz="0" w:space="0" w:color="auto"/>
      </w:divBdr>
    </w:div>
    <w:div w:id="1858225643">
      <w:bodyDiv w:val="1"/>
      <w:marLeft w:val="0"/>
      <w:marRight w:val="0"/>
      <w:marTop w:val="0"/>
      <w:marBottom w:val="0"/>
      <w:divBdr>
        <w:top w:val="none" w:sz="0" w:space="0" w:color="auto"/>
        <w:left w:val="none" w:sz="0" w:space="0" w:color="auto"/>
        <w:bottom w:val="none" w:sz="0" w:space="0" w:color="auto"/>
        <w:right w:val="none" w:sz="0" w:space="0" w:color="auto"/>
      </w:divBdr>
    </w:div>
    <w:div w:id="1873837315">
      <w:bodyDiv w:val="1"/>
      <w:marLeft w:val="0"/>
      <w:marRight w:val="0"/>
      <w:marTop w:val="0"/>
      <w:marBottom w:val="0"/>
      <w:divBdr>
        <w:top w:val="none" w:sz="0" w:space="0" w:color="auto"/>
        <w:left w:val="none" w:sz="0" w:space="0" w:color="auto"/>
        <w:bottom w:val="none" w:sz="0" w:space="0" w:color="auto"/>
        <w:right w:val="none" w:sz="0" w:space="0" w:color="auto"/>
      </w:divBdr>
    </w:div>
    <w:div w:id="1925141195">
      <w:bodyDiv w:val="1"/>
      <w:marLeft w:val="0"/>
      <w:marRight w:val="0"/>
      <w:marTop w:val="0"/>
      <w:marBottom w:val="0"/>
      <w:divBdr>
        <w:top w:val="none" w:sz="0" w:space="0" w:color="auto"/>
        <w:left w:val="none" w:sz="0" w:space="0" w:color="auto"/>
        <w:bottom w:val="none" w:sz="0" w:space="0" w:color="auto"/>
        <w:right w:val="none" w:sz="0" w:space="0" w:color="auto"/>
      </w:divBdr>
    </w:div>
    <w:div w:id="1931617033">
      <w:bodyDiv w:val="1"/>
      <w:marLeft w:val="0"/>
      <w:marRight w:val="0"/>
      <w:marTop w:val="0"/>
      <w:marBottom w:val="0"/>
      <w:divBdr>
        <w:top w:val="none" w:sz="0" w:space="0" w:color="auto"/>
        <w:left w:val="none" w:sz="0" w:space="0" w:color="auto"/>
        <w:bottom w:val="none" w:sz="0" w:space="0" w:color="auto"/>
        <w:right w:val="none" w:sz="0" w:space="0" w:color="auto"/>
      </w:divBdr>
    </w:div>
    <w:div w:id="1935089636">
      <w:bodyDiv w:val="1"/>
      <w:marLeft w:val="0"/>
      <w:marRight w:val="0"/>
      <w:marTop w:val="0"/>
      <w:marBottom w:val="0"/>
      <w:divBdr>
        <w:top w:val="none" w:sz="0" w:space="0" w:color="auto"/>
        <w:left w:val="none" w:sz="0" w:space="0" w:color="auto"/>
        <w:bottom w:val="none" w:sz="0" w:space="0" w:color="auto"/>
        <w:right w:val="none" w:sz="0" w:space="0" w:color="auto"/>
      </w:divBdr>
      <w:divsChild>
        <w:div w:id="1169128286">
          <w:marLeft w:val="0"/>
          <w:marRight w:val="0"/>
          <w:marTop w:val="0"/>
          <w:marBottom w:val="0"/>
          <w:divBdr>
            <w:top w:val="none" w:sz="0" w:space="0" w:color="auto"/>
            <w:left w:val="none" w:sz="0" w:space="0" w:color="auto"/>
            <w:bottom w:val="none" w:sz="0" w:space="0" w:color="auto"/>
            <w:right w:val="none" w:sz="0" w:space="0" w:color="auto"/>
          </w:divBdr>
          <w:divsChild>
            <w:div w:id="1343236878">
              <w:marLeft w:val="0"/>
              <w:marRight w:val="0"/>
              <w:marTop w:val="0"/>
              <w:marBottom w:val="0"/>
              <w:divBdr>
                <w:top w:val="none" w:sz="0" w:space="0" w:color="auto"/>
                <w:left w:val="none" w:sz="0" w:space="0" w:color="auto"/>
                <w:bottom w:val="none" w:sz="0" w:space="0" w:color="auto"/>
                <w:right w:val="none" w:sz="0" w:space="0" w:color="auto"/>
              </w:divBdr>
              <w:divsChild>
                <w:div w:id="715130032">
                  <w:marLeft w:val="0"/>
                  <w:marRight w:val="0"/>
                  <w:marTop w:val="0"/>
                  <w:marBottom w:val="0"/>
                  <w:divBdr>
                    <w:top w:val="none" w:sz="0" w:space="0" w:color="auto"/>
                    <w:left w:val="none" w:sz="0" w:space="0" w:color="auto"/>
                    <w:bottom w:val="none" w:sz="0" w:space="0" w:color="auto"/>
                    <w:right w:val="none" w:sz="0" w:space="0" w:color="auto"/>
                  </w:divBdr>
                </w:div>
              </w:divsChild>
            </w:div>
            <w:div w:id="14040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976">
      <w:bodyDiv w:val="1"/>
      <w:marLeft w:val="0"/>
      <w:marRight w:val="0"/>
      <w:marTop w:val="0"/>
      <w:marBottom w:val="0"/>
      <w:divBdr>
        <w:top w:val="none" w:sz="0" w:space="0" w:color="auto"/>
        <w:left w:val="none" w:sz="0" w:space="0" w:color="auto"/>
        <w:bottom w:val="none" w:sz="0" w:space="0" w:color="auto"/>
        <w:right w:val="none" w:sz="0" w:space="0" w:color="auto"/>
      </w:divBdr>
    </w:div>
    <w:div w:id="1970087719">
      <w:bodyDiv w:val="1"/>
      <w:marLeft w:val="0"/>
      <w:marRight w:val="0"/>
      <w:marTop w:val="0"/>
      <w:marBottom w:val="0"/>
      <w:divBdr>
        <w:top w:val="none" w:sz="0" w:space="0" w:color="auto"/>
        <w:left w:val="none" w:sz="0" w:space="0" w:color="auto"/>
        <w:bottom w:val="none" w:sz="0" w:space="0" w:color="auto"/>
        <w:right w:val="none" w:sz="0" w:space="0" w:color="auto"/>
      </w:divBdr>
    </w:div>
    <w:div w:id="1971130592">
      <w:bodyDiv w:val="1"/>
      <w:marLeft w:val="0"/>
      <w:marRight w:val="0"/>
      <w:marTop w:val="0"/>
      <w:marBottom w:val="0"/>
      <w:divBdr>
        <w:top w:val="none" w:sz="0" w:space="0" w:color="auto"/>
        <w:left w:val="none" w:sz="0" w:space="0" w:color="auto"/>
        <w:bottom w:val="none" w:sz="0" w:space="0" w:color="auto"/>
        <w:right w:val="none" w:sz="0" w:space="0" w:color="auto"/>
      </w:divBdr>
    </w:div>
    <w:div w:id="1979067201">
      <w:bodyDiv w:val="1"/>
      <w:marLeft w:val="0"/>
      <w:marRight w:val="0"/>
      <w:marTop w:val="0"/>
      <w:marBottom w:val="0"/>
      <w:divBdr>
        <w:top w:val="none" w:sz="0" w:space="0" w:color="auto"/>
        <w:left w:val="none" w:sz="0" w:space="0" w:color="auto"/>
        <w:bottom w:val="none" w:sz="0" w:space="0" w:color="auto"/>
        <w:right w:val="none" w:sz="0" w:space="0" w:color="auto"/>
      </w:divBdr>
    </w:div>
    <w:div w:id="1980111792">
      <w:bodyDiv w:val="1"/>
      <w:marLeft w:val="0"/>
      <w:marRight w:val="0"/>
      <w:marTop w:val="0"/>
      <w:marBottom w:val="0"/>
      <w:divBdr>
        <w:top w:val="none" w:sz="0" w:space="0" w:color="auto"/>
        <w:left w:val="none" w:sz="0" w:space="0" w:color="auto"/>
        <w:bottom w:val="none" w:sz="0" w:space="0" w:color="auto"/>
        <w:right w:val="none" w:sz="0" w:space="0" w:color="auto"/>
      </w:divBdr>
    </w:div>
    <w:div w:id="1984771100">
      <w:bodyDiv w:val="1"/>
      <w:marLeft w:val="0"/>
      <w:marRight w:val="0"/>
      <w:marTop w:val="0"/>
      <w:marBottom w:val="0"/>
      <w:divBdr>
        <w:top w:val="none" w:sz="0" w:space="0" w:color="auto"/>
        <w:left w:val="none" w:sz="0" w:space="0" w:color="auto"/>
        <w:bottom w:val="none" w:sz="0" w:space="0" w:color="auto"/>
        <w:right w:val="none" w:sz="0" w:space="0" w:color="auto"/>
      </w:divBdr>
    </w:div>
    <w:div w:id="2013338970">
      <w:bodyDiv w:val="1"/>
      <w:marLeft w:val="0"/>
      <w:marRight w:val="0"/>
      <w:marTop w:val="0"/>
      <w:marBottom w:val="0"/>
      <w:divBdr>
        <w:top w:val="none" w:sz="0" w:space="0" w:color="auto"/>
        <w:left w:val="none" w:sz="0" w:space="0" w:color="auto"/>
        <w:bottom w:val="none" w:sz="0" w:space="0" w:color="auto"/>
        <w:right w:val="none" w:sz="0" w:space="0" w:color="auto"/>
      </w:divBdr>
    </w:div>
    <w:div w:id="2030595293">
      <w:bodyDiv w:val="1"/>
      <w:marLeft w:val="0"/>
      <w:marRight w:val="0"/>
      <w:marTop w:val="0"/>
      <w:marBottom w:val="0"/>
      <w:divBdr>
        <w:top w:val="none" w:sz="0" w:space="0" w:color="auto"/>
        <w:left w:val="none" w:sz="0" w:space="0" w:color="auto"/>
        <w:bottom w:val="none" w:sz="0" w:space="0" w:color="auto"/>
        <w:right w:val="none" w:sz="0" w:space="0" w:color="auto"/>
      </w:divBdr>
      <w:divsChild>
        <w:div w:id="1506826156">
          <w:marLeft w:val="0"/>
          <w:marRight w:val="0"/>
          <w:marTop w:val="0"/>
          <w:marBottom w:val="0"/>
          <w:divBdr>
            <w:top w:val="none" w:sz="0" w:space="0" w:color="auto"/>
            <w:left w:val="none" w:sz="0" w:space="0" w:color="auto"/>
            <w:bottom w:val="none" w:sz="0" w:space="0" w:color="auto"/>
            <w:right w:val="none" w:sz="0" w:space="0" w:color="auto"/>
          </w:divBdr>
          <w:divsChild>
            <w:div w:id="1728608527">
              <w:marLeft w:val="0"/>
              <w:marRight w:val="0"/>
              <w:marTop w:val="0"/>
              <w:marBottom w:val="0"/>
              <w:divBdr>
                <w:top w:val="none" w:sz="0" w:space="0" w:color="auto"/>
                <w:left w:val="none" w:sz="0" w:space="0" w:color="auto"/>
                <w:bottom w:val="none" w:sz="0" w:space="0" w:color="auto"/>
                <w:right w:val="none" w:sz="0" w:space="0" w:color="auto"/>
              </w:divBdr>
              <w:divsChild>
                <w:div w:id="2076081724">
                  <w:marLeft w:val="0"/>
                  <w:marRight w:val="0"/>
                  <w:marTop w:val="0"/>
                  <w:marBottom w:val="0"/>
                  <w:divBdr>
                    <w:top w:val="none" w:sz="0" w:space="0" w:color="auto"/>
                    <w:left w:val="none" w:sz="0" w:space="0" w:color="auto"/>
                    <w:bottom w:val="none" w:sz="0" w:space="0" w:color="auto"/>
                    <w:right w:val="none" w:sz="0" w:space="0" w:color="auto"/>
                  </w:divBdr>
                  <w:divsChild>
                    <w:div w:id="18822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66414">
          <w:marLeft w:val="0"/>
          <w:marRight w:val="0"/>
          <w:marTop w:val="0"/>
          <w:marBottom w:val="0"/>
          <w:divBdr>
            <w:top w:val="none" w:sz="0" w:space="0" w:color="auto"/>
            <w:left w:val="none" w:sz="0" w:space="0" w:color="auto"/>
            <w:bottom w:val="none" w:sz="0" w:space="0" w:color="auto"/>
            <w:right w:val="none" w:sz="0" w:space="0" w:color="auto"/>
          </w:divBdr>
          <w:divsChild>
            <w:div w:id="163207340">
              <w:marLeft w:val="0"/>
              <w:marRight w:val="0"/>
              <w:marTop w:val="0"/>
              <w:marBottom w:val="0"/>
              <w:divBdr>
                <w:top w:val="none" w:sz="0" w:space="0" w:color="auto"/>
                <w:left w:val="none" w:sz="0" w:space="0" w:color="auto"/>
                <w:bottom w:val="none" w:sz="0" w:space="0" w:color="auto"/>
                <w:right w:val="none" w:sz="0" w:space="0" w:color="auto"/>
              </w:divBdr>
              <w:divsChild>
                <w:div w:id="263651979">
                  <w:marLeft w:val="0"/>
                  <w:marRight w:val="0"/>
                  <w:marTop w:val="0"/>
                  <w:marBottom w:val="0"/>
                  <w:divBdr>
                    <w:top w:val="none" w:sz="0" w:space="0" w:color="auto"/>
                    <w:left w:val="none" w:sz="0" w:space="0" w:color="auto"/>
                    <w:bottom w:val="none" w:sz="0" w:space="0" w:color="auto"/>
                    <w:right w:val="none" w:sz="0" w:space="0" w:color="auto"/>
                  </w:divBdr>
                  <w:divsChild>
                    <w:div w:id="1625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56955">
      <w:bodyDiv w:val="1"/>
      <w:marLeft w:val="0"/>
      <w:marRight w:val="0"/>
      <w:marTop w:val="0"/>
      <w:marBottom w:val="0"/>
      <w:divBdr>
        <w:top w:val="none" w:sz="0" w:space="0" w:color="auto"/>
        <w:left w:val="none" w:sz="0" w:space="0" w:color="auto"/>
        <w:bottom w:val="none" w:sz="0" w:space="0" w:color="auto"/>
        <w:right w:val="none" w:sz="0" w:space="0" w:color="auto"/>
      </w:divBdr>
    </w:div>
    <w:div w:id="2048948912">
      <w:bodyDiv w:val="1"/>
      <w:marLeft w:val="0"/>
      <w:marRight w:val="0"/>
      <w:marTop w:val="0"/>
      <w:marBottom w:val="0"/>
      <w:divBdr>
        <w:top w:val="none" w:sz="0" w:space="0" w:color="auto"/>
        <w:left w:val="none" w:sz="0" w:space="0" w:color="auto"/>
        <w:bottom w:val="none" w:sz="0" w:space="0" w:color="auto"/>
        <w:right w:val="none" w:sz="0" w:space="0" w:color="auto"/>
      </w:divBdr>
    </w:div>
    <w:div w:id="2054226720">
      <w:bodyDiv w:val="1"/>
      <w:marLeft w:val="0"/>
      <w:marRight w:val="0"/>
      <w:marTop w:val="0"/>
      <w:marBottom w:val="0"/>
      <w:divBdr>
        <w:top w:val="none" w:sz="0" w:space="0" w:color="auto"/>
        <w:left w:val="none" w:sz="0" w:space="0" w:color="auto"/>
        <w:bottom w:val="none" w:sz="0" w:space="0" w:color="auto"/>
        <w:right w:val="none" w:sz="0" w:space="0" w:color="auto"/>
      </w:divBdr>
    </w:div>
    <w:div w:id="2117018573">
      <w:bodyDiv w:val="1"/>
      <w:marLeft w:val="0"/>
      <w:marRight w:val="0"/>
      <w:marTop w:val="0"/>
      <w:marBottom w:val="0"/>
      <w:divBdr>
        <w:top w:val="none" w:sz="0" w:space="0" w:color="auto"/>
        <w:left w:val="none" w:sz="0" w:space="0" w:color="auto"/>
        <w:bottom w:val="none" w:sz="0" w:space="0" w:color="auto"/>
        <w:right w:val="none" w:sz="0" w:space="0" w:color="auto"/>
      </w:divBdr>
    </w:div>
    <w:div w:id="2131778886">
      <w:bodyDiv w:val="1"/>
      <w:marLeft w:val="0"/>
      <w:marRight w:val="0"/>
      <w:marTop w:val="0"/>
      <w:marBottom w:val="0"/>
      <w:divBdr>
        <w:top w:val="none" w:sz="0" w:space="0" w:color="auto"/>
        <w:left w:val="none" w:sz="0" w:space="0" w:color="auto"/>
        <w:bottom w:val="none" w:sz="0" w:space="0" w:color="auto"/>
        <w:right w:val="none" w:sz="0" w:space="0" w:color="auto"/>
      </w:divBdr>
    </w:div>
    <w:div w:id="2141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rbi.org.in"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bi.org.in" TargetMode="External"/><Relationship Id="rId2" Type="http://schemas.openxmlformats.org/officeDocument/2006/relationships/numbering" Target="numbering.xml"/><Relationship Id="rId16" Type="http://schemas.openxmlformats.org/officeDocument/2006/relationships/hyperlink" Target="https://datamonitor.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atamonitor.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rbi.org.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monito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1738-D70F-5D42-814E-C3389EE5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4581</TotalTime>
  <Pages>32</Pages>
  <Words>6993</Words>
  <Characters>39862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dc:creator>
  <cp:keywords/>
  <dc:description/>
  <cp:lastModifiedBy>Hưng 11A1-Gia</cp:lastModifiedBy>
  <cp:revision>56</cp:revision>
  <dcterms:created xsi:type="dcterms:W3CDTF">2024-06-16T07:07:00Z</dcterms:created>
  <dcterms:modified xsi:type="dcterms:W3CDTF">2024-06-28T02:17:00Z</dcterms:modified>
  <cp:category/>
</cp:coreProperties>
</file>