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B5222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Task 1. Mở đầu về mạng máy tính</w:t>
      </w:r>
    </w:p>
    <w:p w14:paraId="69436E0E">
      <w:pPr>
        <w:pStyle w:val="3"/>
        <w:numPr>
          <w:ilvl w:val="0"/>
          <w:numId w:val="11"/>
        </w:numPr>
        <w:bidi w:val="0"/>
        <w:spacing w:line="24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Kể tên các loại thiết bị liên quan đến Mạng mà bạn biết hoặc đang sử dụng </w:t>
      </w:r>
    </w:p>
    <w:p w14:paraId="03A920E1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Một số thiết bị phổ biến trong mạng máy tính:</w:t>
      </w:r>
    </w:p>
    <w:p w14:paraId="066D2D56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Router: Kết nối các mạng khác nhau, thường dùng để kết nối Internet.</w:t>
      </w:r>
    </w:p>
    <w:p w14:paraId="7901E343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Switch: Kết nối các thiết bị trong cùng một mạng nội bộ (LAN).</w:t>
      </w:r>
    </w:p>
    <w:p w14:paraId="3BE55A61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Modem: Chuyển đổi tín hiệu mạng từ nhà cung cấp dịch vụ Internet (ISP) thành tín hiệu số.</w:t>
      </w:r>
    </w:p>
    <w:p w14:paraId="11FCE4D6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Access Point (AP): Tạo điểm truy cập Wi-Fi cho các thiết bị không dây.</w:t>
      </w:r>
    </w:p>
    <w:p w14:paraId="71D3A6BD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Card mạng (NIC): Gắn trong máy tính để kết nối mạng.</w:t>
      </w:r>
    </w:p>
    <w:p w14:paraId="28DC1F95">
      <w:pPr>
        <w:pStyle w:val="3"/>
        <w:numPr>
          <w:ilvl w:val="0"/>
          <w:numId w:val="11"/>
        </w:numPr>
        <w:bidi w:val="0"/>
        <w:spacing w:line="24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Những vấn đề gì có thể xảy ra nếu không có kết nối Internet trong 5 phút?</w:t>
      </w:r>
    </w:p>
    <w:p w14:paraId="64D4F612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Gián đoạn giao tiếp qua email, tin nhắn, video call.</w:t>
      </w:r>
    </w:p>
    <w:p w14:paraId="0C9BCA4D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Không thể truy cập tài liệu, thông tin trực tuyến.</w:t>
      </w:r>
    </w:p>
    <w:p w14:paraId="11F213BF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Ảnh hưởng đến công việc từ xa, học tập trực tuyến.</w:t>
      </w:r>
    </w:p>
    <w:p w14:paraId="6C273040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Các hệ thống phụ thuộc vào Internet như thanh toán online, dịch vụ đám mây bị gián đoạn.</w:t>
      </w:r>
    </w:p>
    <w:p w14:paraId="7AAF6E4D">
      <w:pPr>
        <w:pStyle w:val="3"/>
        <w:numPr>
          <w:ilvl w:val="0"/>
          <w:numId w:val="11"/>
        </w:numPr>
        <w:bidi w:val="0"/>
        <w:spacing w:line="240" w:lineRule="auto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Mục tiêu về kiến thức sau khi hoàn thành môn học Nhập môn Mạng máy tính của bạn là gì?</w:t>
      </w:r>
    </w:p>
    <w:p w14:paraId="5282DD27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Hiểu nguyên lý hoạt động của mạng máy tính.</w:t>
      </w:r>
    </w:p>
    <w:p w14:paraId="22A0EC11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Biết cách cấu hình và quản lý mạng cơ bản.</w:t>
      </w:r>
    </w:p>
    <w:p w14:paraId="71F28D51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Nắm vững các giao thức mạng quan trọng như TCP/IP, DNS, DHCP.</w:t>
      </w:r>
    </w:p>
    <w:p w14:paraId="2541AD1A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Có khả năng phát hiện và khắc phục sự cố mạng.</w:t>
      </w:r>
    </w:p>
    <w:p w14:paraId="0D6C4822">
      <w:pPr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Ứng dụng kiến thức vào thực tế như thiết lập hệ thống mạng nhỏ.</w:t>
      </w:r>
    </w:p>
    <w:p w14:paraId="0D5AE8B5">
      <w:r>
        <w:drawing>
          <wp:inline distT="0" distB="0" distL="114300" distR="114300">
            <wp:extent cx="5272405" cy="518922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C1D273">
      <w:r>
        <w:drawing>
          <wp:inline distT="0" distB="0" distL="114300" distR="114300">
            <wp:extent cx="5272405" cy="526732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2BCF"/>
    <w:p w14:paraId="5A471C29"/>
    <w:p w14:paraId="08FE0CD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00"/>
      </w:pPr>
      <w:r>
        <w:separator/>
      </w:r>
    </w:p>
  </w:endnote>
  <w:endnote w:type="continuationSeparator" w:id="1">
    <w:p>
      <w:pPr>
        <w:spacing w:line="240" w:lineRule="auto"/>
        <w:ind w:firstLine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.VnArial">
    <w:altName w:val="ESRI AMFM Electric"/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  <w:ind w:firstLine="300"/>
      </w:pPr>
      <w:r>
        <w:separator/>
      </w:r>
    </w:p>
  </w:footnote>
  <w:footnote w:type="continuationSeparator" w:id="1">
    <w:p>
      <w:pPr>
        <w:spacing w:before="0" w:after="0" w:line="312" w:lineRule="auto"/>
        <w:ind w:firstLine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C320B"/>
    <w:multiLevelType w:val="singleLevel"/>
    <w:tmpl w:val="A9AC32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941F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52F6F"/>
    <w:rsid w:val="0DDA29B8"/>
    <w:rsid w:val="11E051E0"/>
    <w:rsid w:val="127B50CC"/>
    <w:rsid w:val="139478A4"/>
    <w:rsid w:val="234B0457"/>
    <w:rsid w:val="256E2074"/>
    <w:rsid w:val="384941FE"/>
    <w:rsid w:val="59230A65"/>
    <w:rsid w:val="69A153DE"/>
    <w:rsid w:val="6C661CA8"/>
    <w:rsid w:val="723B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1" w:beforeLines="50" w:after="181" w:afterLines="50" w:line="312" w:lineRule="auto"/>
      <w:ind w:firstLine="300" w:firstLineChars="15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181" w:beforeLines="50" w:after="181" w:afterLines="50" w:line="312" w:lineRule="auto"/>
      <w:ind w:firstLine="300" w:firstLineChars="15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uiPriority w:val="0"/>
    <w:rPr>
      <w:rFonts w:ascii=".VnArial" w:hAnsi=".VnArial" w:eastAsia="黑体" w:cs="Arial"/>
      <w:sz w:val="20"/>
      <w:szCs w:val="22"/>
      <w:lang w:bidi="hi-IN"/>
    </w:rPr>
  </w:style>
  <w:style w:type="paragraph" w:customStyle="1" w:styleId="250">
    <w:name w:val="Style2"/>
    <w:basedOn w:val="1"/>
    <w:uiPriority w:val="0"/>
    <w:rPr>
      <w:rFonts w:ascii="Arial" w:hAnsi="Arial" w:eastAsia="黑体" w:cs="Arial"/>
      <w:sz w:val="20"/>
      <w:szCs w:val="22"/>
      <w:lang w:bidi="hi-IN"/>
    </w:rPr>
  </w:style>
  <w:style w:type="paragraph" w:customStyle="1" w:styleId="251">
    <w:name w:val="Style3"/>
    <w:basedOn w:val="1"/>
    <w:uiPriority w:val="0"/>
    <w:rPr>
      <w:rFonts w:ascii="Times New Roman" w:hAnsi="Times New Roman" w:eastAsiaTheme="minorEastAsia"/>
      <w:sz w:val="26"/>
      <w:szCs w:val="22"/>
      <w:lang w:bidi="hi-IN"/>
    </w:rPr>
  </w:style>
  <w:style w:type="paragraph" w:customStyle="1" w:styleId="252">
    <w:name w:val="Hinh"/>
    <w:basedOn w:val="1"/>
    <w:uiPriority w:val="0"/>
    <w:rPr>
      <w:rFonts w:ascii="Times New Roman" w:hAnsi="Times New Roman" w:eastAsiaTheme="minorEastAsia"/>
      <w:sz w:val="26"/>
      <w:szCs w:val="22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2025-02-28T07:19:00Z</dcterms:created>
  <dc:creator>KHANH DUY</dc:creator>
  <cp:lastModifiedBy>Duy Nguyễn Khánh</cp:lastModifiedBy>
  <dcterms:modified xsi:type="dcterms:W3CDTF">2025-02-28T07:45:03Z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A2E44A8DB1D748B0A4FAC6FDB5B11E5B_11</vt:lpwstr>
  </property>
</Properties>
</file>