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656FBF" w14:textId="77777777" w:rsidR="00F42706" w:rsidRDefault="00F42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</w:pPr>
    </w:p>
    <w:p w14:paraId="007CDF1D" w14:textId="77777777" w:rsidR="00F42706" w:rsidRDefault="00F42706">
      <w:pPr>
        <w:widowControl w:val="0"/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color w:val="000000"/>
        </w:rPr>
      </w:pPr>
    </w:p>
    <w:p w14:paraId="5187FE27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TRƯỜNG ĐẠI HỌC BÁCH KHOA</w:t>
      </w:r>
    </w:p>
    <w:p w14:paraId="692DF4DC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KHOA: CÔNG NGHỆ THÔNG TIN</w:t>
      </w:r>
    </w:p>
    <w:p w14:paraId="2317874C" w14:textId="77777777" w:rsidR="00F42706" w:rsidRDefault="00000000">
      <w:pPr>
        <w:spacing w:before="60" w:after="6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BỘ MÔN: CÔNG NGHỆ PHẦN MỀM </w:t>
      </w:r>
    </w:p>
    <w:p w14:paraId="58AE2D40" w14:textId="77777777" w:rsidR="00F42706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32"/>
          <w:szCs w:val="32"/>
        </w:rPr>
        <w:t>ĐỀ THI CUỐI KỲ</w:t>
      </w:r>
    </w:p>
    <w:p w14:paraId="2D0AC465" w14:textId="77777777" w:rsidR="00F42706" w:rsidRDefault="00F4270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111D2FDC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Tên học phần: Toán ứng dụng CNTT</w:t>
      </w:r>
    </w:p>
    <w:p w14:paraId="27C1C43E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Mã học phần: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……………………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  <w:t xml:space="preserve">Số tín chỉ: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03</w:t>
      </w:r>
    </w:p>
    <w:p w14:paraId="4F9256A3" w14:textId="77777777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Phương pháp đánh giá:  Tự luận có giám sát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Thời gian làm bài: </w:t>
      </w:r>
      <w:r>
        <w:rPr>
          <w:rFonts w:ascii="Times New Roman" w:eastAsia="Times New Roman" w:hAnsi="Times New Roman" w:cs="Times New Roman"/>
          <w:b/>
          <w:sz w:val="26"/>
          <w:szCs w:val="26"/>
        </w:rPr>
        <w:t>90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phút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 </w:t>
      </w:r>
    </w:p>
    <w:p w14:paraId="3C129C6F" w14:textId="2A975593" w:rsidR="00F42706" w:rsidRDefault="000000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Đề số: 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T000.0</w:t>
      </w:r>
      <w:r w:rsidR="00130C10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</w:t>
      </w:r>
      <w:r w:rsidR="007B2DB8"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>02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   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ab/>
      </w:r>
    </w:p>
    <w:p w14:paraId="4E5CF5C6" w14:textId="77777777" w:rsidR="00F42706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1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 Cho hệ đồng dư sau: </w:t>
      </w:r>
    </w:p>
    <w:p w14:paraId="5F4D96CD" w14:textId="7E16823C" w:rsidR="00F42706" w:rsidRDefault="00000000">
      <w:pPr>
        <w:spacing w:before="120" w:after="120"/>
        <w:jc w:val="center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 w:rsidR="00DF5C1D" w:rsidRPr="00DF5C1D">
        <w:rPr>
          <w:rFonts w:ascii="Times New Roman" w:eastAsia="Times New Roman" w:hAnsi="Times New Roman" w:cs="Times New Roman"/>
          <w:color w:val="000000"/>
          <w:position w:val="-100"/>
          <w:sz w:val="43"/>
          <w:szCs w:val="43"/>
          <w:vertAlign w:val="subscript"/>
        </w:rPr>
        <w:object w:dxaOrig="1700" w:dyaOrig="2140" w14:anchorId="000FD2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4.55pt;height:107.15pt" o:ole="">
            <v:imagedata r:id="rId8" o:title=""/>
          </v:shape>
          <o:OLEObject Type="Embed" ProgID="Equation.DSMT4" ShapeID="_x0000_i1025" DrawAspect="Content" ObjectID="_1747643383" r:id="rId9"/>
        </w:object>
      </w:r>
    </w:p>
    <w:p w14:paraId="3E9F2990" w14:textId="77777777" w:rsidR="00F427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bookmarkStart w:id="0" w:name="_heading=h.30j0zll" w:colFirst="0" w:colLast="0"/>
      <w:bookmarkEnd w:id="0"/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bày phương pháp giải hệ phương trình đồng dư đã cho.</w:t>
      </w:r>
    </w:p>
    <w:tbl>
      <w:tblPr>
        <w:tblStyle w:val="aa"/>
        <w:tblW w:w="9930" w:type="dxa"/>
        <w:tblInd w:w="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930"/>
      </w:tblGrid>
      <w:tr w:rsidR="00F42706" w14:paraId="5D6CA1A5" w14:textId="77777777">
        <w:tc>
          <w:tcPr>
            <w:tcW w:w="9930" w:type="dxa"/>
          </w:tcPr>
          <w:p w14:paraId="5624D0D7" w14:textId="4B8EDFB1" w:rsidR="00F42706" w:rsidRDefault="00000000" w:rsidP="00656A4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trình bày sơ đồ khối hoặc ngôn ngữ tự nhiên:</w:t>
            </w:r>
          </w:p>
        </w:tc>
      </w:tr>
    </w:tbl>
    <w:p w14:paraId="2B82131B" w14:textId="77777777" w:rsidR="00F42706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giải hệ phương trình đồng dư trên.</w:t>
      </w:r>
    </w:p>
    <w:tbl>
      <w:tblPr>
        <w:tblStyle w:val="ab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F42706" w14:paraId="1D6A7843" w14:textId="77777777">
        <w:tc>
          <w:tcPr>
            <w:tcW w:w="10255" w:type="dxa"/>
          </w:tcPr>
          <w:p w14:paraId="4D163484" w14:textId="43285979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vào bên dưới:</w:t>
            </w:r>
          </w:p>
          <w:p w14:paraId="04BE8E6C" w14:textId="3F38ACE8" w:rsidR="00F42706" w:rsidRPr="00E83AF8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</w:tc>
      </w:tr>
    </w:tbl>
    <w:p w14:paraId="18947091" w14:textId="77777777" w:rsidR="00F42706" w:rsidRDefault="00F42706">
      <w:pP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</w:pPr>
    </w:p>
    <w:p w14:paraId="11AF366E" w14:textId="77777777" w:rsidR="00F42706" w:rsidRDefault="00000000">
      <w:pP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2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Cho ma trận A. </w:t>
      </w:r>
    </w:p>
    <w:p w14:paraId="09C7E5F1" w14:textId="2DC168DD" w:rsidR="00F42706" w:rsidRDefault="007F7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Trình bày phương pháp phân rã ma </w:t>
      </w:r>
      <w:r>
        <w:rPr>
          <w:rFonts w:ascii="Times New Roman" w:eastAsia="Times New Roman" w:hAnsi="Times New Roman" w:cs="Times New Roman"/>
          <w:sz w:val="26"/>
          <w:szCs w:val="26"/>
        </w:rPr>
        <w:t>trận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A bằng SVD.</w:t>
      </w:r>
    </w:p>
    <w:tbl>
      <w:tblPr>
        <w:tblStyle w:val="ac"/>
        <w:tblW w:w="9840" w:type="dxa"/>
        <w:tblInd w:w="42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40"/>
      </w:tblGrid>
      <w:tr w:rsidR="00F42706" w14:paraId="695E3117" w14:textId="77777777">
        <w:tc>
          <w:tcPr>
            <w:tcW w:w="9840" w:type="dxa"/>
          </w:tcPr>
          <w:p w14:paraId="58E1CC0F" w14:textId="7DFD5E6E" w:rsidR="00F42706" w:rsidRDefault="00000000" w:rsidP="00656A4F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trình bày sơ đồ khối hoặc ngôn ngữ tự nhiên:</w:t>
            </w:r>
          </w:p>
        </w:tc>
      </w:tr>
    </w:tbl>
    <w:p w14:paraId="32F2DC19" w14:textId="7A80250D" w:rsidR="00F42706" w:rsidRDefault="007F760A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before="120" w:after="1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phân rã ma trận A bằng SVD.</w:t>
      </w:r>
    </w:p>
    <w:tbl>
      <w:tblPr>
        <w:tblStyle w:val="ad"/>
        <w:tblW w:w="10255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255"/>
      </w:tblGrid>
      <w:tr w:rsidR="00F42706" w14:paraId="57A87349" w14:textId="77777777">
        <w:trPr>
          <w:trHeight w:val="1548"/>
        </w:trPr>
        <w:tc>
          <w:tcPr>
            <w:tcW w:w="10255" w:type="dxa"/>
          </w:tcPr>
          <w:p w14:paraId="29F28AB1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vào bên dưới:</w:t>
            </w:r>
          </w:p>
          <w:p w14:paraId="44A2FFC0" w14:textId="240B5E24" w:rsidR="00F42706" w:rsidRDefault="00000000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dưới, biết rằng </w:t>
            </w:r>
          </w:p>
          <w:p w14:paraId="35CFE02A" w14:textId="707DAD93" w:rsidR="00F42706" w:rsidRDefault="00733464" w:rsidP="00656A4F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 w:rsidRPr="00DF5C1D">
              <w:rPr>
                <w:rFonts w:ascii="Times New Roman" w:eastAsia="Times New Roman" w:hAnsi="Times New Roman" w:cs="Times New Roman"/>
                <w:color w:val="000000"/>
                <w:position w:val="-58"/>
                <w:sz w:val="43"/>
                <w:szCs w:val="43"/>
                <w:vertAlign w:val="subscript"/>
              </w:rPr>
              <w:object w:dxaOrig="1719" w:dyaOrig="1300" w14:anchorId="632751A9">
                <v:shape id="_x0000_i1026" type="#_x0000_t75" style="width:86.25pt;height:64.45pt" o:ole="">
                  <v:imagedata r:id="rId10" o:title=""/>
                </v:shape>
                <o:OLEObject Type="Embed" ProgID="Equation.DSMT4" ShapeID="_x0000_i1026" DrawAspect="Content" ObjectID="_1747643384" r:id="rId11"/>
              </w:object>
            </w:r>
            <w:r w:rsidR="00E83A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sai số </w:t>
            </w:r>
            <w:r w:rsidR="00E83AF8"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object w:dxaOrig="924" w:dyaOrig="365" w14:anchorId="643EAE70">
                <v:shape id="_x0000_i1027" type="#_x0000_t75" style="width:47.7pt;height:18.4pt" o:ole="">
                  <v:imagedata r:id="rId12" o:title=""/>
                </v:shape>
                <o:OLEObject Type="Embed" ProgID="Equation.DSMT4" ShapeID="_x0000_i1027" DrawAspect="Content" ObjectID="_1747643385" r:id="rId13"/>
              </w:object>
            </w:r>
            <w:r w:rsidR="00E83AF8"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.</w:t>
            </w:r>
          </w:p>
          <w:p w14:paraId="24AE8EC9" w14:textId="72E8FA7B" w:rsidR="006C4E1E" w:rsidRDefault="006C4E1E" w:rsidP="00656A4F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9EC8306" w14:textId="3DA3D55E" w:rsidR="002F244F" w:rsidRDefault="00000000" w:rsidP="002F244F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lastRenderedPageBreak/>
        <w:t>Câu 3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3  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): Cho </w:t>
      </w:r>
      <w:r w:rsidR="004D37F1">
        <w:rPr>
          <w:rFonts w:ascii="Times New Roman" w:eastAsia="Times New Roman" w:hAnsi="Times New Roman" w:cs="Times New Roman"/>
          <w:color w:val="000000"/>
          <w:sz w:val="26"/>
          <w:szCs w:val="26"/>
        </w:rPr>
        <w:t>15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điểm trong không gian Oxy như sau: 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(1, 3); (3,1);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,3);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2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(2,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4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6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316E2E">
        <w:rPr>
          <w:rFonts w:ascii="Times New Roman" w:eastAsia="Times New Roman" w:hAnsi="Times New Roman" w:cs="Times New Roman"/>
          <w:color w:val="000000"/>
          <w:sz w:val="26"/>
          <w:szCs w:val="26"/>
        </w:rPr>
        <w:t>3</w:t>
      </w:r>
      <w:r w:rsidR="002F244F">
        <w:rPr>
          <w:rFonts w:ascii="Times New Roman" w:eastAsia="Times New Roman" w:hAnsi="Times New Roman" w:cs="Times New Roman"/>
          <w:color w:val="000000"/>
          <w:sz w:val="26"/>
          <w:szCs w:val="26"/>
        </w:rPr>
        <w:t>)</w:t>
      </w:r>
      <w:r w:rsidR="00111BD4">
        <w:rPr>
          <w:rFonts w:ascii="Times New Roman" w:eastAsia="Times New Roman" w:hAnsi="Times New Roman" w:cs="Times New Roman"/>
          <w:color w:val="000000"/>
          <w:sz w:val="26"/>
          <w:szCs w:val="26"/>
        </w:rPr>
        <w:t>; (7,9); (6,1); (3,10); (</w:t>
      </w:r>
      <w:r w:rsidR="00282396">
        <w:rPr>
          <w:rFonts w:ascii="Times New Roman" w:eastAsia="Times New Roman" w:hAnsi="Times New Roman" w:cs="Times New Roman"/>
          <w:color w:val="000000"/>
          <w:sz w:val="26"/>
          <w:szCs w:val="26"/>
        </w:rPr>
        <w:t>5</w:t>
      </w:r>
      <w:r w:rsidR="00111BD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82396">
        <w:rPr>
          <w:rFonts w:ascii="Times New Roman" w:eastAsia="Times New Roman" w:hAnsi="Times New Roman" w:cs="Times New Roman"/>
          <w:color w:val="000000"/>
          <w:sz w:val="26"/>
          <w:szCs w:val="26"/>
        </w:rPr>
        <w:t>9</w:t>
      </w:r>
      <w:r w:rsidR="00111BD4">
        <w:rPr>
          <w:rFonts w:ascii="Times New Roman" w:eastAsia="Times New Roman" w:hAnsi="Times New Roman" w:cs="Times New Roman"/>
          <w:color w:val="000000"/>
          <w:sz w:val="26"/>
          <w:szCs w:val="26"/>
        </w:rPr>
        <w:t>); (</w:t>
      </w:r>
      <w:r w:rsidR="00282396">
        <w:rPr>
          <w:rFonts w:ascii="Times New Roman" w:eastAsia="Times New Roman" w:hAnsi="Times New Roman" w:cs="Times New Roman"/>
          <w:color w:val="000000"/>
          <w:sz w:val="26"/>
          <w:szCs w:val="26"/>
        </w:rPr>
        <w:t>7</w:t>
      </w:r>
      <w:r w:rsidR="00111BD4">
        <w:rPr>
          <w:rFonts w:ascii="Times New Roman" w:eastAsia="Times New Roman" w:hAnsi="Times New Roman" w:cs="Times New Roman"/>
          <w:color w:val="000000"/>
          <w:sz w:val="26"/>
          <w:szCs w:val="26"/>
        </w:rPr>
        <w:t>,</w:t>
      </w:r>
      <w:r w:rsidR="00282396">
        <w:rPr>
          <w:rFonts w:ascii="Times New Roman" w:eastAsia="Times New Roman" w:hAnsi="Times New Roman" w:cs="Times New Roman"/>
          <w:color w:val="000000"/>
          <w:sz w:val="26"/>
          <w:szCs w:val="26"/>
        </w:rPr>
        <w:t>1</w:t>
      </w:r>
      <w:r w:rsidR="00111BD4">
        <w:rPr>
          <w:rFonts w:ascii="Times New Roman" w:eastAsia="Times New Roman" w:hAnsi="Times New Roman" w:cs="Times New Roman"/>
          <w:color w:val="000000"/>
          <w:sz w:val="26"/>
          <w:szCs w:val="26"/>
        </w:rPr>
        <w:t>3)</w:t>
      </w:r>
    </w:p>
    <w:p w14:paraId="0DB49B5B" w14:textId="77777777" w:rsidR="00F42706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Mô tả thuật toán xác định bao lồi</w:t>
      </w:r>
    </w:p>
    <w:tbl>
      <w:tblPr>
        <w:tblStyle w:val="ae"/>
        <w:tblW w:w="10440" w:type="dxa"/>
        <w:tblInd w:w="3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40"/>
      </w:tblGrid>
      <w:tr w:rsidR="00F42706" w14:paraId="3B663CFC" w14:textId="77777777" w:rsidTr="00DF3E3D">
        <w:trPr>
          <w:trHeight w:val="700"/>
        </w:trPr>
        <w:tc>
          <w:tcPr>
            <w:tcW w:w="10440" w:type="dxa"/>
          </w:tcPr>
          <w:p w14:paraId="1E22E2DF" w14:textId="608009CB" w:rsidR="00F42706" w:rsidRDefault="00000000" w:rsidP="00E95AD8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sơ đồ khối hoặc ngôn ngữ tự nhiên vào bên dưới:  </w:t>
            </w:r>
          </w:p>
        </w:tc>
      </w:tr>
    </w:tbl>
    <w:p w14:paraId="5C3E5D52" w14:textId="77777777" w:rsidR="00F42706" w:rsidRDefault="00000000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 xác  định bao lồi và tính diện tích bao lồi tìm được.</w:t>
      </w:r>
    </w:p>
    <w:tbl>
      <w:tblPr>
        <w:tblStyle w:val="af"/>
        <w:tblW w:w="10455" w:type="dxa"/>
        <w:tblInd w:w="3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455"/>
      </w:tblGrid>
      <w:tr w:rsidR="00F42706" w14:paraId="548225B8" w14:textId="77777777" w:rsidTr="006C4E1E">
        <w:trPr>
          <w:trHeight w:val="841"/>
        </w:trPr>
        <w:tc>
          <w:tcPr>
            <w:tcW w:w="10455" w:type="dxa"/>
          </w:tcPr>
          <w:p w14:paraId="0C37CA36" w14:textId="70A2E125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bên dưới: </w:t>
            </w:r>
          </w:p>
          <w:p w14:paraId="0667BB1E" w14:textId="15DD4316" w:rsidR="00F42706" w:rsidRDefault="00000000" w:rsidP="006C4E1E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</w:tc>
      </w:tr>
    </w:tbl>
    <w:p w14:paraId="1FEDEA0C" w14:textId="77777777" w:rsidR="00F42706" w:rsidRDefault="00000000" w:rsidP="006C4E1E">
      <w:pPr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(1.0 điêm)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sz w:val="26"/>
          <w:szCs w:val="26"/>
        </w:rPr>
        <w:t>V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iết chương trình (có dùng hàm) xác khoảng cách ngắn nhất giữa các đỉnh của bao lồi tìm được đảm bảo độ phức tạp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</w:rPr>
        <w:t>nlogn.</w:t>
      </w:r>
    </w:p>
    <w:tbl>
      <w:tblPr>
        <w:tblStyle w:val="af0"/>
        <w:tblW w:w="9825" w:type="dxa"/>
        <w:tblInd w:w="34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825"/>
      </w:tblGrid>
      <w:tr w:rsidR="00F42706" w14:paraId="6139D394" w14:textId="77777777" w:rsidTr="00656A4F">
        <w:trPr>
          <w:trHeight w:val="890"/>
        </w:trPr>
        <w:tc>
          <w:tcPr>
            <w:tcW w:w="9825" w:type="dxa"/>
          </w:tcPr>
          <w:p w14:paraId="68350E3C" w14:textId="284D36BE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code bên dưới: </w:t>
            </w:r>
          </w:p>
          <w:p w14:paraId="20C28375" w14:textId="3539DF1B" w:rsidR="00F42706" w:rsidRDefault="00000000" w:rsidP="00656A4F">
            <w:pPr>
              <w:shd w:val="clear" w:color="auto" w:fill="FFFFFE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thực thi vào bên dưới:</w:t>
            </w:r>
          </w:p>
        </w:tc>
      </w:tr>
    </w:tbl>
    <w:p w14:paraId="1F76D213" w14:textId="7AF4F195" w:rsidR="00F42706" w:rsidRDefault="00000000">
      <w:pPr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b/>
          <w:i/>
          <w:color w:val="000000"/>
          <w:sz w:val="26"/>
          <w:szCs w:val="26"/>
          <w:u w:val="single"/>
        </w:rPr>
        <w:t>Câu 4</w:t>
      </w:r>
      <w:r>
        <w:rPr>
          <w:rFonts w:ascii="Times New Roman" w:eastAsia="Times New Roman" w:hAnsi="Times New Roman" w:cs="Times New Roman"/>
          <w:b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</w:t>
      </w:r>
      <w:r w:rsidR="00934BE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2</w:t>
      </w:r>
      <w:r w:rsidR="00E47882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điểm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): Cho hàm số</w:t>
      </w:r>
      <w:r>
        <w:rPr>
          <w:rFonts w:ascii="Times New Roman" w:eastAsia="Times New Roman" w:hAnsi="Times New Roman" w:cs="Times New Roman"/>
          <w:sz w:val="26"/>
          <w:szCs w:val="26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 </w:t>
      </w:r>
      <w:r w:rsidR="009772E0" w:rsidRPr="009772E0">
        <w:rPr>
          <w:rFonts w:ascii="Times New Roman" w:eastAsia="Times New Roman" w:hAnsi="Times New Roman" w:cs="Times New Roman"/>
          <w:color w:val="000000"/>
          <w:position w:val="-12"/>
          <w:sz w:val="43"/>
          <w:szCs w:val="43"/>
          <w:vertAlign w:val="subscript"/>
        </w:rPr>
        <w:object w:dxaOrig="4560" w:dyaOrig="460" w14:anchorId="53B6DDC5">
          <v:shape id="_x0000_i1028" type="#_x0000_t75" style="width:226.9pt;height:22.6pt" o:ole="">
            <v:imagedata r:id="rId14" o:title=""/>
          </v:shape>
          <o:OLEObject Type="Embed" ProgID="Equation.DSMT4" ShapeID="_x0000_i1028" DrawAspect="Content" ObjectID="_1747643386" r:id="rId15"/>
        </w:object>
      </w:r>
    </w:p>
    <w:p w14:paraId="2C65F421" w14:textId="77777777" w:rsidR="00F42706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(1 điểm)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Trình bày thuật toán Gradient Descent để tối ưu hàm f(x)</w:t>
      </w:r>
    </w:p>
    <w:tbl>
      <w:tblPr>
        <w:tblStyle w:val="af1"/>
        <w:tblW w:w="1014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40"/>
      </w:tblGrid>
      <w:tr w:rsidR="00F42706" w14:paraId="3F132AED" w14:textId="77777777" w:rsidTr="00656A4F">
        <w:trPr>
          <w:trHeight w:val="235"/>
        </w:trPr>
        <w:tc>
          <w:tcPr>
            <w:tcW w:w="10140" w:type="dxa"/>
          </w:tcPr>
          <w:p w14:paraId="5E535C92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 (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dán sơ đồ khối hoặc ngôn ngữ tự nhiên vào bên dưới):  </w:t>
            </w:r>
          </w:p>
        </w:tc>
      </w:tr>
    </w:tbl>
    <w:p w14:paraId="5D62906D" w14:textId="213E5FDE" w:rsidR="00F42706" w:rsidRDefault="00000000">
      <w:pPr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(1 điểm)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 Viết chương trình (có dùng hàm) tính giá trị bé nhất của  f(x) sử dụng phương pháp </w:t>
      </w:r>
      <w:r w:rsidR="00F17828" w:rsidRPr="00F17828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>Gradient Descent với Momentum</w:t>
      </w:r>
      <w:r w:rsidR="008F074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, </w:t>
      </w:r>
      <w:r w:rsidR="008F0749" w:rsidRPr="008F0749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>biết rằng:</w:t>
      </w:r>
      <w:r w:rsidR="008F0749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1A15BF"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 </w:t>
      </w:r>
      <w:r w:rsidR="001A15BF" w:rsidRPr="001A15B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hệ số động lượng (momentum coefficient) </w:t>
      </w:r>
      <w:r w:rsidR="001A15BF" w:rsidRPr="001A15BF">
        <w:rPr>
          <w:rFonts w:ascii="Times New Roman" w:eastAsia="Times New Roman" w:hAnsi="Times New Roman" w:cs="Times New Roman"/>
          <w:color w:val="000000"/>
          <w:position w:val="-6"/>
          <w:sz w:val="43"/>
          <w:szCs w:val="43"/>
          <w:vertAlign w:val="subscript"/>
        </w:rPr>
        <w:object w:dxaOrig="260" w:dyaOrig="240" w14:anchorId="4D2BEC0C">
          <v:shape id="_x0000_i1029" type="#_x0000_t75" style="width:12.55pt;height:11.7pt" o:ole="">
            <v:imagedata r:id="rId16" o:title=""/>
          </v:shape>
          <o:OLEObject Type="Embed" ProgID="Equation.DSMT4" ShapeID="_x0000_i1029" DrawAspect="Content" ObjectID="_1747643387" r:id="rId17"/>
        </w:object>
      </w:r>
      <w:r w:rsidR="001A15BF">
        <w:rPr>
          <w:rFonts w:ascii="Times New Roman" w:eastAsia="Times New Roman" w:hAnsi="Times New Roman" w:cs="Times New Roman"/>
          <w:iCs/>
          <w:color w:val="000000"/>
          <w:sz w:val="26"/>
          <w:szCs w:val="26"/>
        </w:rPr>
        <w:t xml:space="preserve">,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tham số học (learning rate)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215" w:dyaOrig="279" w14:anchorId="2966BBAA">
          <v:shape id="_x0000_i1030" type="#_x0000_t75" style="width:10.9pt;height:14.25pt" o:ole="">
            <v:imagedata r:id="rId18" o:title=""/>
          </v:shape>
          <o:OLEObject Type="Embed" ProgID="Equation.DSMT4" ShapeID="_x0000_i1030" DrawAspect="Content" ObjectID="_1747643388" r:id="rId19"/>
        </w:objec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, số bước lặp </w:t>
      </w:r>
      <w:r>
        <w:rPr>
          <w:rFonts w:ascii="Times New Roman" w:eastAsia="Times New Roman" w:hAnsi="Times New Roman" w:cs="Times New Roman"/>
          <w:i/>
          <w:color w:val="000000"/>
          <w:sz w:val="26"/>
          <w:szCs w:val="26"/>
        </w:rPr>
        <w:t xml:space="preserve">N 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 xml:space="preserve">và sai số </w:t>
      </w:r>
      <w:r>
        <w:rPr>
          <w:rFonts w:ascii="Times New Roman" w:eastAsia="Times New Roman" w:hAnsi="Times New Roman" w:cs="Times New Roman"/>
          <w:color w:val="000000"/>
          <w:sz w:val="43"/>
          <w:szCs w:val="43"/>
          <w:vertAlign w:val="subscript"/>
        </w:rPr>
        <w:object w:dxaOrig="215" w:dyaOrig="236" w14:anchorId="653A2E37">
          <v:shape id="_x0000_i1031" type="#_x0000_t75" style="width:10.9pt;height:11.7pt" o:ole="">
            <v:imagedata r:id="rId20" o:title=""/>
          </v:shape>
          <o:OLEObject Type="Embed" ProgID="Equation.DSMT4" ShapeID="_x0000_i1031" DrawAspect="Content" ObjectID="_1747643389" r:id="rId21"/>
        </w:objec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.</w:t>
      </w:r>
    </w:p>
    <w:p w14:paraId="294B86A2" w14:textId="77777777" w:rsidR="00F42706" w:rsidRDefault="00F42706">
      <w:pPr>
        <w:spacing w:after="0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tbl>
      <w:tblPr>
        <w:tblStyle w:val="af2"/>
        <w:tblW w:w="10170" w:type="dxa"/>
        <w:tblInd w:w="6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170"/>
      </w:tblGrid>
      <w:tr w:rsidR="00F42706" w14:paraId="3E5046B6" w14:textId="77777777">
        <w:trPr>
          <w:trHeight w:val="1097"/>
        </w:trPr>
        <w:tc>
          <w:tcPr>
            <w:tcW w:w="10170" w:type="dxa"/>
          </w:tcPr>
          <w:p w14:paraId="5178B0F1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Dán code vào bên dưới:</w:t>
            </w:r>
          </w:p>
          <w:p w14:paraId="26244C41" w14:textId="649BE1E2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Dán kết quả thực thi với điểm khởi </w:t>
            </w:r>
            <w:r w:rsidR="00492B30" w:rsidRPr="00EE088C">
              <w:rPr>
                <w:rFonts w:ascii="Times New Roman" w:eastAsia="Times New Roman" w:hAnsi="Times New Roman" w:cs="Times New Roman"/>
                <w:color w:val="000000"/>
                <w:position w:val="-6"/>
                <w:sz w:val="43"/>
                <w:szCs w:val="43"/>
                <w:vertAlign w:val="subscript"/>
              </w:rPr>
              <w:object w:dxaOrig="620" w:dyaOrig="300" w14:anchorId="040BDC6F">
                <v:shape id="_x0000_i1032" type="#_x0000_t75" style="width:31pt;height:15.05pt" o:ole="">
                  <v:imagedata r:id="rId22" o:title=""/>
                </v:shape>
                <o:OLEObject Type="Embed" ProgID="Equation.DSMT4" ShapeID="_x0000_i1032" DrawAspect="Content" ObjectID="_1747643390" r:id="rId23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 w:rsidR="00FB21B5" w:rsidRPr="00FB21B5">
              <w:rPr>
                <w:rFonts w:ascii="Times New Roman" w:eastAsia="Times New Roman" w:hAnsi="Times New Roman" w:cs="Times New Roman"/>
                <w:color w:val="000000"/>
                <w:position w:val="-6"/>
                <w:sz w:val="43"/>
                <w:szCs w:val="43"/>
                <w:vertAlign w:val="subscript"/>
              </w:rPr>
              <w:object w:dxaOrig="859" w:dyaOrig="300" w14:anchorId="283148A7">
                <v:shape id="_x0000_i1033" type="#_x0000_t75" style="width:42.7pt;height:15.05pt" o:ole="">
                  <v:imagedata r:id="rId24" o:title=""/>
                </v:shape>
                <o:OLEObject Type="Embed" ProgID="Equation.DSMT4" ShapeID="_x0000_i1033" DrawAspect="Content" ObjectID="_1747643391" r:id="rId25"/>
              </w:object>
            </w:r>
            <w:r w:rsidR="00FB21B5"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</w:t>
            </w:r>
            <w:r w:rsidR="00A41154" w:rsidRPr="00EE088C">
              <w:rPr>
                <w:rFonts w:ascii="Times New Roman" w:eastAsia="Times New Roman" w:hAnsi="Times New Roman" w:cs="Times New Roman"/>
                <w:color w:val="000000"/>
                <w:position w:val="-10"/>
                <w:sz w:val="43"/>
                <w:szCs w:val="43"/>
                <w:vertAlign w:val="subscript"/>
              </w:rPr>
              <w:object w:dxaOrig="960" w:dyaOrig="340" w14:anchorId="561449BE">
                <v:shape id="_x0000_i1034" type="#_x0000_t75" style="width:46.9pt;height:18.4pt" o:ole="">
                  <v:imagedata r:id="rId26" o:title=""/>
                </v:shape>
                <o:OLEObject Type="Embed" ProgID="Equation.DSMT4" ShapeID="_x0000_i1034" DrawAspect="Content" ObjectID="_1747643392" r:id="rId27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N =  1</w:t>
            </w:r>
            <w:r w:rsidR="00EE088C"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</w:t>
            </w:r>
            <w:r>
              <w:rPr>
                <w:rFonts w:ascii="Times New Roman" w:eastAsia="Times New Roman" w:hAnsi="Times New Roman" w:cs="Times New Roman"/>
                <w:i/>
                <w:color w:val="000000"/>
                <w:sz w:val="26"/>
                <w:szCs w:val="26"/>
              </w:rPr>
              <w:t>000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và</w:t>
            </w:r>
            <w:r>
              <w:rPr>
                <w:rFonts w:ascii="Times New Roman" w:eastAsia="Times New Roman" w:hAnsi="Times New Roman" w:cs="Times New Roman"/>
                <w:color w:val="000000"/>
                <w:sz w:val="43"/>
                <w:szCs w:val="43"/>
                <w:vertAlign w:val="subscript"/>
              </w:rPr>
              <w:object w:dxaOrig="924" w:dyaOrig="365" w14:anchorId="635DD96F">
                <v:shape id="_x0000_i1035" type="#_x0000_t75" style="width:47.7pt;height:18.4pt" o:ole="">
                  <v:imagedata r:id="rId12" o:title=""/>
                </v:shape>
                <o:OLEObject Type="Embed" ProgID="Equation.DSMT4" ShapeID="_x0000_i1035" DrawAspect="Content" ObjectID="_1747643393" r:id="rId28"/>
              </w:objec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: </w:t>
            </w:r>
          </w:p>
          <w:p w14:paraId="598E2C8F" w14:textId="2B04AB8E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28B58903" w14:textId="77777777" w:rsidR="00F42706" w:rsidRDefault="00F42706">
      <w:pPr>
        <w:spacing w:after="0" w:line="240" w:lineRule="auto"/>
        <w:rPr>
          <w:rFonts w:ascii="Times New Roman" w:eastAsia="Times New Roman" w:hAnsi="Times New Roman" w:cs="Times New Roman"/>
          <w:color w:val="000000"/>
          <w:sz w:val="26"/>
          <w:szCs w:val="26"/>
        </w:rPr>
      </w:pPr>
    </w:p>
    <w:p w14:paraId="57560A36" w14:textId="77777777" w:rsidR="00F42706" w:rsidRDefault="00000000">
      <w:pPr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bookmarkStart w:id="1" w:name="_heading=h.gjdgxs" w:colFirst="0" w:colLast="0"/>
      <w:bookmarkEnd w:id="1"/>
      <w:r>
        <w:rPr>
          <w:rFonts w:ascii="Times New Roman" w:eastAsia="Times New Roman" w:hAnsi="Times New Roman" w:cs="Times New Roman"/>
          <w:b/>
          <w:i/>
          <w:color w:val="000000"/>
          <w:sz w:val="24"/>
          <w:szCs w:val="24"/>
          <w:u w:val="single"/>
        </w:rPr>
        <w:t>Câu 5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1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):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Một hệ thống có chế độ làm việc ở mỗi giai đoạn vận hành chỉ với các trạng thái từ 0 đến 3. Chế độ làm việc của hệ thống này được mô tả bằng chuỗi Markov như hình vẽ. </w:t>
      </w:r>
    </w:p>
    <w:p w14:paraId="1AD29675" w14:textId="371849B9" w:rsidR="00F42706" w:rsidRDefault="00ED2054">
      <w:pPr>
        <w:jc w:val="center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ED2054">
        <w:rPr>
          <w:rFonts w:ascii="Times New Roman" w:eastAsia="Times New Roman" w:hAnsi="Times New Roman" w:cs="Times New Roman"/>
          <w:noProof/>
          <w:color w:val="000000"/>
          <w:sz w:val="24"/>
          <w:szCs w:val="24"/>
        </w:rPr>
        <w:drawing>
          <wp:inline distT="0" distB="0" distL="0" distR="0" wp14:anchorId="568CDF1E" wp14:editId="43D17F9F">
            <wp:extent cx="1543792" cy="1551595"/>
            <wp:effectExtent l="0" t="0" r="0" b="0"/>
            <wp:docPr id="1718535560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47629" cy="1555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BE2BC01" w14:textId="77777777" w:rsidR="00F42706" w:rsidRDefault="00000000">
      <w:pPr>
        <w:pBdr>
          <w:top w:val="nil"/>
          <w:left w:val="nil"/>
          <w:bottom w:val="nil"/>
          <w:right w:val="nil"/>
          <w:between w:val="nil"/>
        </w:pBdr>
        <w:ind w:left="720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a)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Xác định ma trận chuyển đổi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P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của hệ.</w:t>
      </w:r>
    </w:p>
    <w:tbl>
      <w:tblPr>
        <w:tblStyle w:val="af3"/>
        <w:tblW w:w="10035" w:type="dxa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35"/>
      </w:tblGrid>
      <w:tr w:rsidR="00F42706" w14:paraId="68D90CFE" w14:textId="77777777" w:rsidTr="006C4E1E">
        <w:trPr>
          <w:trHeight w:val="274"/>
        </w:trPr>
        <w:tc>
          <w:tcPr>
            <w:tcW w:w="10035" w:type="dxa"/>
          </w:tcPr>
          <w:p w14:paraId="6453405D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lastRenderedPageBreak/>
              <w:t># Trả lời: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 xml:space="preserve"> dán kết quả  vào bên dưới:</w:t>
            </w:r>
          </w:p>
        </w:tc>
      </w:tr>
    </w:tbl>
    <w:p w14:paraId="69D46AFA" w14:textId="77777777" w:rsidR="00F42706" w:rsidRDefault="00000000">
      <w:pPr>
        <w:spacing w:after="0"/>
        <w:ind w:left="720"/>
        <w:jc w:val="both"/>
        <w:rPr>
          <w:rFonts w:ascii="Times New Roman" w:eastAsia="Times New Roman" w:hAnsi="Times New Roman" w:cs="Times New Roman"/>
          <w:color w:val="000000"/>
          <w:sz w:val="26"/>
          <w:szCs w:val="26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b) (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0.5 điểm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) Viết chương trình </w:t>
      </w:r>
      <w:r>
        <w:rPr>
          <w:rFonts w:ascii="Times New Roman" w:eastAsia="Times New Roman" w:hAnsi="Times New Roman" w:cs="Times New Roman"/>
          <w:color w:val="000000"/>
          <w:sz w:val="26"/>
          <w:szCs w:val="26"/>
        </w:rPr>
        <w:t>(có dùng hàm) t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ìm xác suất (lớn nhất) khi hệ thống làm việc ở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sau </w:t>
      </w:r>
      <w:r>
        <w:rPr>
          <w:rFonts w:ascii="Times New Roman" w:eastAsia="Times New Roman" w:hAnsi="Times New Roman" w:cs="Times New Roman"/>
          <w:i/>
          <w:color w:val="000000"/>
          <w:sz w:val="24"/>
          <w:szCs w:val="24"/>
        </w:rPr>
        <w:t>ba giai đoạn vận hành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biết rằng hệ thống bắt đầu làm việc ở trạng thái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1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</w:p>
    <w:tbl>
      <w:tblPr>
        <w:tblStyle w:val="af4"/>
        <w:tblW w:w="10065" w:type="dxa"/>
        <w:tblInd w:w="7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0065"/>
      </w:tblGrid>
      <w:tr w:rsidR="00F42706" w14:paraId="3AAA65EE" w14:textId="77777777">
        <w:trPr>
          <w:trHeight w:val="1097"/>
        </w:trPr>
        <w:tc>
          <w:tcPr>
            <w:tcW w:w="10065" w:type="dxa"/>
          </w:tcPr>
          <w:p w14:paraId="1518D895" w14:textId="77777777" w:rsidR="00F42706" w:rsidRDefault="00000000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  <w:sz w:val="26"/>
                <w:szCs w:val="26"/>
              </w:rPr>
              <w:t># Trả lời</w:t>
            </w: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: Dán kết quả tính toán vào bên dưới:</w:t>
            </w:r>
          </w:p>
          <w:p w14:paraId="753984D9" w14:textId="53A61A8A" w:rsidR="00F42706" w:rsidRDefault="00F42706">
            <w:pP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</w:p>
        </w:tc>
      </w:tr>
    </w:tbl>
    <w:p w14:paraId="361520EC" w14:textId="77777777" w:rsidR="00F42706" w:rsidRDefault="00F42706" w:rsidP="006C4E1E">
      <w:pPr>
        <w:spacing w:after="0"/>
        <w:ind w:right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2FE2FA76" w14:textId="77777777" w:rsidR="008A09DB" w:rsidRPr="00543716" w:rsidRDefault="008A09DB" w:rsidP="008A09DB">
      <w:pPr>
        <w:rPr>
          <w:rFonts w:ascii="Times New Roman" w:eastAsia="Times New Roman" w:hAnsi="Times New Roman" w:cs="Times New Roman"/>
          <w:color w:val="000000" w:themeColor="text1"/>
          <w:sz w:val="26"/>
          <w:szCs w:val="26"/>
        </w:rPr>
      </w:pPr>
    </w:p>
    <w:p w14:paraId="43E5D4C7" w14:textId="77777777" w:rsidR="008A09DB" w:rsidRDefault="008A09DB" w:rsidP="006C4E1E">
      <w:pPr>
        <w:spacing w:after="0"/>
        <w:ind w:right="482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8A09DB">
      <w:pgSz w:w="12240" w:h="15840"/>
      <w:pgMar w:top="224" w:right="720" w:bottom="72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C680126"/>
    <w:multiLevelType w:val="multilevel"/>
    <w:tmpl w:val="7D3CC6F8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5E8D0C5B"/>
    <w:multiLevelType w:val="multilevel"/>
    <w:tmpl w:val="63B6B806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36F5C94"/>
    <w:multiLevelType w:val="multilevel"/>
    <w:tmpl w:val="B888EDA2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D27E27"/>
    <w:multiLevelType w:val="multilevel"/>
    <w:tmpl w:val="05946D10"/>
    <w:lvl w:ilvl="0">
      <w:start w:val="1"/>
      <w:numFmt w:val="lowerLetter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)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)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(%5)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(%6)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 w16cid:durableId="150878758">
    <w:abstractNumId w:val="1"/>
  </w:num>
  <w:num w:numId="2" w16cid:durableId="1715156306">
    <w:abstractNumId w:val="2"/>
  </w:num>
  <w:num w:numId="3" w16cid:durableId="385881841">
    <w:abstractNumId w:val="0"/>
  </w:num>
  <w:num w:numId="4" w16cid:durableId="55196415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42706"/>
    <w:rsid w:val="00012DB8"/>
    <w:rsid w:val="000B130C"/>
    <w:rsid w:val="00105DEB"/>
    <w:rsid w:val="00111BD4"/>
    <w:rsid w:val="00130C10"/>
    <w:rsid w:val="001A15BF"/>
    <w:rsid w:val="00282396"/>
    <w:rsid w:val="002D4A9D"/>
    <w:rsid w:val="002F244F"/>
    <w:rsid w:val="00316E2E"/>
    <w:rsid w:val="00492B30"/>
    <w:rsid w:val="004D37F1"/>
    <w:rsid w:val="004D58D6"/>
    <w:rsid w:val="005250CC"/>
    <w:rsid w:val="00590B10"/>
    <w:rsid w:val="006349FF"/>
    <w:rsid w:val="00656A4F"/>
    <w:rsid w:val="006C4E1E"/>
    <w:rsid w:val="00733464"/>
    <w:rsid w:val="007B2DB8"/>
    <w:rsid w:val="007F760A"/>
    <w:rsid w:val="00812570"/>
    <w:rsid w:val="008A09DB"/>
    <w:rsid w:val="008F0749"/>
    <w:rsid w:val="00934BE8"/>
    <w:rsid w:val="009772E0"/>
    <w:rsid w:val="00A41154"/>
    <w:rsid w:val="00B00992"/>
    <w:rsid w:val="00B0402B"/>
    <w:rsid w:val="00DF3E3D"/>
    <w:rsid w:val="00DF5C1D"/>
    <w:rsid w:val="00E16707"/>
    <w:rsid w:val="00E47882"/>
    <w:rsid w:val="00E83AF8"/>
    <w:rsid w:val="00E95AD8"/>
    <w:rsid w:val="00ED2054"/>
    <w:rsid w:val="00EE088C"/>
    <w:rsid w:val="00F02B90"/>
    <w:rsid w:val="00F17828"/>
    <w:rsid w:val="00F23749"/>
    <w:rsid w:val="00F42706"/>
    <w:rsid w:val="00F95A7B"/>
    <w:rsid w:val="00FB21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1D1FE0"/>
  <w15:docId w15:val="{3EFC6AE5-C93B-45DF-B753-6A8E8E6208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styleId="PlaceholderText">
    <w:name w:val="Placeholder Text"/>
    <w:basedOn w:val="DefaultParagraphFont"/>
    <w:uiPriority w:val="99"/>
    <w:semiHidden/>
    <w:rsid w:val="00453737"/>
    <w:rPr>
      <w:color w:val="808080"/>
    </w:rPr>
  </w:style>
  <w:style w:type="paragraph" w:styleId="ListParagraph">
    <w:name w:val="List Paragraph"/>
    <w:basedOn w:val="Normal"/>
    <w:uiPriority w:val="34"/>
    <w:qFormat/>
    <w:rsid w:val="00322384"/>
    <w:pPr>
      <w:ind w:left="720"/>
      <w:contextualSpacing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C77B5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tab-span">
    <w:name w:val="apple-tab-span"/>
    <w:basedOn w:val="DefaultParagraphFont"/>
    <w:rsid w:val="00C77B51"/>
  </w:style>
  <w:style w:type="table" w:customStyle="1" w:styleId="a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2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3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4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f5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wmf"/><Relationship Id="rId13" Type="http://schemas.openxmlformats.org/officeDocument/2006/relationships/oleObject" Target="embeddings/oleObject3.bin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openxmlformats.org/officeDocument/2006/relationships/customXml" Target="../customXml/item3.xml"/><Relationship Id="rId21" Type="http://schemas.openxmlformats.org/officeDocument/2006/relationships/oleObject" Target="embeddings/oleObject7.bin"/><Relationship Id="rId7" Type="http://schemas.openxmlformats.org/officeDocument/2006/relationships/webSettings" Target="webSettings.xml"/><Relationship Id="rId12" Type="http://schemas.openxmlformats.org/officeDocument/2006/relationships/image" Target="media/image3.wmf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2" Type="http://schemas.openxmlformats.org/officeDocument/2006/relationships/customXml" Target="../customXml/item2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image" Target="media/image11.emf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oleObject" Target="embeddings/oleObject2.bin"/><Relationship Id="rId24" Type="http://schemas.openxmlformats.org/officeDocument/2006/relationships/image" Target="media/image9.wmf"/><Relationship Id="rId5" Type="http://schemas.openxmlformats.org/officeDocument/2006/relationships/styles" Target="style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oleObject" Target="embeddings/oleObject11.bin"/><Relationship Id="rId10" Type="http://schemas.openxmlformats.org/officeDocument/2006/relationships/image" Target="media/image2.wmf"/><Relationship Id="rId19" Type="http://schemas.openxmlformats.org/officeDocument/2006/relationships/oleObject" Target="embeddings/oleObject6.bin"/><Relationship Id="rId31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oleObject" Target="embeddings/oleObject1.bin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92E00392293A7479FD2EB36EDDE611C" ma:contentTypeVersion="1" ma:contentTypeDescription="Create a new document." ma:contentTypeScope="" ma:versionID="060dd9e8f026f9e174a0924d937ac71c">
  <xsd:schema xmlns:xsd="http://www.w3.org/2001/XMLSchema" xmlns:xs="http://www.w3.org/2001/XMLSchema" xmlns:p="http://schemas.microsoft.com/office/2006/metadata/properties" xmlns:ns2="3bc803e9-905b-4f01-8c8e-93b163acae78" targetNamespace="http://schemas.microsoft.com/office/2006/metadata/properties" ma:root="true" ma:fieldsID="8a91de23846585fd8a4331a979de39fa" ns2:_="">
    <xsd:import namespace="3bc803e9-905b-4f01-8c8e-93b163acae78"/>
    <xsd:element name="properties">
      <xsd:complexType>
        <xsd:sequence>
          <xsd:element name="documentManagement">
            <xsd:complexType>
              <xsd:all>
                <xsd:element ref="ns2:Reference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c803e9-905b-4f01-8c8e-93b163acae7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0zQ4/K//gcAoFsJDtTJfC6bptg==">AMUW2mWEzqchr4laQUQ27cJIrDLGTs0NODVkg0YJ9vZoAp2MIKcwdm1Vtl0TPTpJsGQ3zj76Uc6DoV2lEWwmZFf85vXhDDgMF93PcHLCFGLfImPofXbBCqnDwZjddMvM033Zw/VJjdDs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14337FD0-C4EA-4969-8299-A3042E2CBA9D}"/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8CFE29CC-C4E7-40A3-93E3-AE6E8143A84D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</Pages>
  <Words>431</Words>
  <Characters>2458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Pham Cong Thang - Khoa CNTT</dc:creator>
  <cp:lastModifiedBy>Pham Cong Thang - Khoa CNTT</cp:lastModifiedBy>
  <cp:revision>61</cp:revision>
  <dcterms:created xsi:type="dcterms:W3CDTF">2021-12-07T15:17:00Z</dcterms:created>
  <dcterms:modified xsi:type="dcterms:W3CDTF">2023-06-07T04:43:00Z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