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7BEC" w14:textId="77777777" w:rsidR="00C77927" w:rsidRPr="0030503C" w:rsidRDefault="003B2E25" w:rsidP="00863C1E">
      <w:pPr>
        <w:jc w:val="center"/>
        <w:rPr>
          <w:rFonts w:ascii="Times New Roman" w:hAnsi="Times New Roman" w:cs="Times New Roman"/>
          <w:b/>
          <w:bCs/>
          <w:noProof/>
          <w:sz w:val="32"/>
          <w:szCs w:val="32"/>
          <w:lang w:val="vi-VN"/>
        </w:rPr>
      </w:pPr>
      <w:r w:rsidRPr="0030503C">
        <w:rPr>
          <w:rFonts w:ascii="Times New Roman" w:hAnsi="Times New Roman" w:cs="Times New Roman"/>
          <w:b/>
          <w:bCs/>
          <w:noProof/>
          <w:sz w:val="32"/>
          <w:szCs w:val="32"/>
          <w:lang w:val="vi-VN"/>
        </w:rPr>
        <w:t xml:space="preserve">BÁO CÁO </w:t>
      </w:r>
    </w:p>
    <w:p w14:paraId="039FE4BD" w14:textId="52A2A7A6" w:rsidR="003B2E25" w:rsidRPr="0030503C" w:rsidRDefault="003B2E25" w:rsidP="00863C1E">
      <w:pPr>
        <w:jc w:val="center"/>
        <w:rPr>
          <w:rFonts w:ascii="Times New Roman" w:hAnsi="Times New Roman" w:cs="Times New Roman"/>
          <w:b/>
          <w:bCs/>
          <w:noProof/>
          <w:color w:val="000000"/>
          <w:sz w:val="30"/>
          <w:szCs w:val="30"/>
          <w:lang w:val="vi-VN"/>
        </w:rPr>
      </w:pPr>
      <w:r w:rsidRPr="0030503C">
        <w:rPr>
          <w:rFonts w:ascii="Times New Roman" w:hAnsi="Times New Roman" w:cs="Times New Roman"/>
          <w:b/>
          <w:bCs/>
          <w:noProof/>
          <w:sz w:val="30"/>
          <w:szCs w:val="30"/>
          <w:lang w:val="vi-VN"/>
        </w:rPr>
        <w:t xml:space="preserve">THỰC NGHIỆM KHAI THÁC CÁC LỖI BẢO MẬT THEO </w:t>
      </w:r>
      <w:r w:rsidRPr="0030503C">
        <w:rPr>
          <w:rFonts w:ascii="Times New Roman" w:hAnsi="Times New Roman" w:cs="Times New Roman"/>
          <w:b/>
          <w:bCs/>
          <w:noProof/>
          <w:color w:val="000000"/>
          <w:sz w:val="30"/>
          <w:szCs w:val="30"/>
          <w:lang w:val="vi-VN"/>
        </w:rPr>
        <w:t>OWASP</w:t>
      </w:r>
    </w:p>
    <w:p w14:paraId="4C7E27D0" w14:textId="77777777" w:rsidR="00C77927" w:rsidRPr="0030503C" w:rsidRDefault="00C77927" w:rsidP="00863C1E">
      <w:pPr>
        <w:jc w:val="center"/>
        <w:rPr>
          <w:rFonts w:ascii="Times New Roman" w:hAnsi="Times New Roman" w:cs="Times New Roman"/>
          <w:b/>
          <w:bCs/>
          <w:noProof/>
          <w:sz w:val="32"/>
          <w:szCs w:val="32"/>
          <w:lang w:val="vi-VN"/>
        </w:rPr>
      </w:pPr>
    </w:p>
    <w:p w14:paraId="1698E268" w14:textId="719CC995" w:rsidR="003B2E25" w:rsidRPr="0030503C" w:rsidRDefault="003B2E25" w:rsidP="00C77927">
      <w:pPr>
        <w:jc w:val="both"/>
        <w:rPr>
          <w:rFonts w:ascii="Times New Roman" w:hAnsi="Times New Roman" w:cs="Times New Roman"/>
          <w:noProof/>
          <w:sz w:val="28"/>
          <w:szCs w:val="28"/>
          <w:lang w:val="vi-VN"/>
        </w:rPr>
      </w:pPr>
      <w:r w:rsidRPr="0030503C">
        <w:rPr>
          <w:rFonts w:ascii="Times New Roman" w:hAnsi="Times New Roman" w:cs="Times New Roman"/>
          <w:noProof/>
          <w:sz w:val="28"/>
          <w:szCs w:val="28"/>
          <w:lang w:val="vi-VN"/>
        </w:rPr>
        <w:t>Họ tên người thực hiện: Nguyễn Phan Ngọc Minh</w:t>
      </w:r>
    </w:p>
    <w:p w14:paraId="6DB2960F" w14:textId="58E98BBB" w:rsidR="003B2E25" w:rsidRPr="0030503C" w:rsidRDefault="003B2E25" w:rsidP="00C77927">
      <w:pPr>
        <w:jc w:val="both"/>
        <w:rPr>
          <w:rFonts w:ascii="Times New Roman" w:hAnsi="Times New Roman" w:cs="Times New Roman"/>
          <w:noProof/>
          <w:sz w:val="28"/>
          <w:szCs w:val="28"/>
          <w:lang w:val="vi-VN"/>
        </w:rPr>
      </w:pPr>
      <w:r w:rsidRPr="0030503C">
        <w:rPr>
          <w:rFonts w:ascii="Times New Roman" w:hAnsi="Times New Roman" w:cs="Times New Roman"/>
          <w:noProof/>
          <w:sz w:val="28"/>
          <w:szCs w:val="28"/>
          <w:lang w:val="vi-VN"/>
        </w:rPr>
        <w:t>Ngày thực hiện: 22/11/2023</w:t>
      </w:r>
    </w:p>
    <w:p w14:paraId="7E3C7402" w14:textId="77777777" w:rsidR="003B2E25" w:rsidRPr="0030503C" w:rsidRDefault="003B2E25" w:rsidP="00C77927">
      <w:pPr>
        <w:jc w:val="both"/>
        <w:rPr>
          <w:rFonts w:ascii="Times New Roman" w:hAnsi="Times New Roman" w:cs="Times New Roman"/>
          <w:noProof/>
          <w:sz w:val="28"/>
          <w:szCs w:val="28"/>
          <w:lang w:val="vi-VN"/>
        </w:rPr>
      </w:pPr>
    </w:p>
    <w:p w14:paraId="30491029" w14:textId="0A007E0A" w:rsidR="003B2E25" w:rsidRPr="0030503C" w:rsidRDefault="00863C1E" w:rsidP="00C77927">
      <w:pPr>
        <w:pStyle w:val="ListParagraph"/>
        <w:numPr>
          <w:ilvl w:val="0"/>
          <w:numId w:val="2"/>
        </w:numPr>
        <w:jc w:val="both"/>
        <w:rPr>
          <w:rFonts w:ascii="Times New Roman" w:hAnsi="Times New Roman" w:cs="Times New Roman"/>
          <w:b/>
          <w:bCs/>
          <w:noProof/>
          <w:sz w:val="28"/>
          <w:szCs w:val="28"/>
          <w:lang w:val="vi-VN"/>
        </w:rPr>
      </w:pPr>
      <w:r w:rsidRPr="0030503C">
        <w:rPr>
          <w:rFonts w:ascii="Times New Roman" w:hAnsi="Times New Roman" w:cs="Times New Roman"/>
          <w:b/>
          <w:bCs/>
          <w:noProof/>
          <w:sz w:val="28"/>
          <w:szCs w:val="28"/>
          <w:lang w:val="vi-VN"/>
        </w:rPr>
        <w:t>Tổng quan</w:t>
      </w:r>
    </w:p>
    <w:p w14:paraId="461A42FD" w14:textId="1C85E278" w:rsidR="00863C1E" w:rsidRPr="0030503C" w:rsidRDefault="00863C1E" w:rsidP="00C77927">
      <w:pPr>
        <w:pStyle w:val="ListParagraph"/>
        <w:numPr>
          <w:ilvl w:val="1"/>
          <w:numId w:val="2"/>
        </w:numPr>
        <w:jc w:val="both"/>
        <w:rPr>
          <w:rFonts w:ascii="Times New Roman" w:hAnsi="Times New Roman" w:cs="Times New Roman"/>
          <w:i/>
          <w:iCs/>
          <w:noProof/>
          <w:sz w:val="28"/>
          <w:szCs w:val="28"/>
          <w:lang w:val="vi-VN"/>
        </w:rPr>
      </w:pPr>
      <w:r w:rsidRPr="0030503C">
        <w:rPr>
          <w:rFonts w:ascii="Times New Roman" w:hAnsi="Times New Roman" w:cs="Times New Roman"/>
          <w:i/>
          <w:iCs/>
          <w:noProof/>
          <w:sz w:val="28"/>
          <w:szCs w:val="28"/>
          <w:lang w:val="vi-VN"/>
        </w:rPr>
        <w:t xml:space="preserve">Mục tiêu </w:t>
      </w:r>
    </w:p>
    <w:p w14:paraId="09F890C5" w14:textId="5E71E39A" w:rsidR="00C77927" w:rsidRPr="0030503C" w:rsidRDefault="00C77927" w:rsidP="00C77927">
      <w:pPr>
        <w:ind w:left="720" w:firstLine="360"/>
        <w:jc w:val="both"/>
        <w:rPr>
          <w:rFonts w:ascii="Times New Roman" w:hAnsi="Times New Roman" w:cs="Times New Roman"/>
          <w:noProof/>
          <w:sz w:val="28"/>
          <w:szCs w:val="28"/>
          <w:lang w:val="vi-VN"/>
        </w:rPr>
      </w:pPr>
      <w:r w:rsidRPr="0030503C">
        <w:rPr>
          <w:rFonts w:ascii="Times New Roman" w:hAnsi="Times New Roman" w:cs="Times New Roman"/>
          <w:noProof/>
          <w:sz w:val="28"/>
          <w:szCs w:val="28"/>
          <w:lang w:val="vi-VN"/>
        </w:rPr>
        <w:t>Mục tiêu của thực nghiệm là kiểm tra và phát hiện các lỗ hổng bảo mật trong các bài tập lập trình web từ W04 đến W06, dựa trên các nguyên tắc và hướng dẫn từ OWASP. Đảm bảo rằng mọi khía cạnh của ứng dụng đều được kiểm tra, từ xử lý dữ liệu người dùng đến quản lý phiên làm việc và cấu hình an toàn.</w:t>
      </w:r>
    </w:p>
    <w:p w14:paraId="5EDF80EF" w14:textId="46F852EB" w:rsidR="00863C1E" w:rsidRPr="0030503C" w:rsidRDefault="00863C1E" w:rsidP="00C77927">
      <w:pPr>
        <w:pStyle w:val="ListParagraph"/>
        <w:numPr>
          <w:ilvl w:val="1"/>
          <w:numId w:val="2"/>
        </w:numPr>
        <w:jc w:val="both"/>
        <w:rPr>
          <w:rFonts w:ascii="Times New Roman" w:hAnsi="Times New Roman" w:cs="Times New Roman"/>
          <w:i/>
          <w:iCs/>
          <w:noProof/>
          <w:sz w:val="28"/>
          <w:szCs w:val="28"/>
          <w:lang w:val="vi-VN"/>
        </w:rPr>
      </w:pPr>
      <w:r w:rsidRPr="0030503C">
        <w:rPr>
          <w:rFonts w:ascii="Times New Roman" w:hAnsi="Times New Roman" w:cs="Times New Roman"/>
          <w:i/>
          <w:iCs/>
          <w:noProof/>
          <w:sz w:val="28"/>
          <w:szCs w:val="28"/>
          <w:lang w:val="vi-VN"/>
        </w:rPr>
        <w:t>Phạm vi</w:t>
      </w:r>
    </w:p>
    <w:p w14:paraId="107D7185" w14:textId="2F95F7AE" w:rsidR="00C77927" w:rsidRPr="0030503C" w:rsidRDefault="00C77927" w:rsidP="00C77927">
      <w:pPr>
        <w:ind w:left="720" w:firstLine="360"/>
        <w:jc w:val="both"/>
        <w:rPr>
          <w:rFonts w:ascii="Times New Roman" w:hAnsi="Times New Roman" w:cs="Times New Roman"/>
          <w:noProof/>
          <w:sz w:val="28"/>
          <w:szCs w:val="28"/>
          <w:lang w:val="vi-VN"/>
        </w:rPr>
      </w:pPr>
      <w:r w:rsidRPr="0030503C">
        <w:rPr>
          <w:rFonts w:ascii="Times New Roman" w:hAnsi="Times New Roman" w:cs="Times New Roman"/>
          <w:noProof/>
          <w:sz w:val="28"/>
          <w:szCs w:val="28"/>
          <w:lang w:val="vi-VN"/>
        </w:rPr>
        <w:t xml:space="preserve">Phạm vi của thử nghiệm bao gồm </w:t>
      </w:r>
      <w:r w:rsidR="00EF0688" w:rsidRPr="0030503C">
        <w:rPr>
          <w:rFonts w:ascii="Times New Roman" w:hAnsi="Times New Roman" w:cs="Times New Roman"/>
          <w:noProof/>
          <w:sz w:val="28"/>
          <w:szCs w:val="28"/>
          <w:lang w:val="vi-VN"/>
        </w:rPr>
        <w:t>các bài tập lập trình web từ W04 đến W06.</w:t>
      </w:r>
    </w:p>
    <w:p w14:paraId="5B8A81A8" w14:textId="09DF91EF" w:rsidR="00863C1E" w:rsidRPr="0030503C" w:rsidRDefault="00863C1E" w:rsidP="00C77927">
      <w:pPr>
        <w:pStyle w:val="ListParagraph"/>
        <w:numPr>
          <w:ilvl w:val="0"/>
          <w:numId w:val="2"/>
        </w:numPr>
        <w:jc w:val="both"/>
        <w:rPr>
          <w:rFonts w:ascii="Times New Roman" w:hAnsi="Times New Roman" w:cs="Times New Roman"/>
          <w:b/>
          <w:bCs/>
          <w:noProof/>
          <w:sz w:val="28"/>
          <w:szCs w:val="28"/>
          <w:lang w:val="vi-VN"/>
        </w:rPr>
      </w:pPr>
      <w:r w:rsidRPr="0030503C">
        <w:rPr>
          <w:rFonts w:ascii="Times New Roman" w:hAnsi="Times New Roman" w:cs="Times New Roman"/>
          <w:b/>
          <w:bCs/>
          <w:noProof/>
          <w:sz w:val="28"/>
          <w:szCs w:val="28"/>
          <w:lang w:val="vi-VN"/>
        </w:rPr>
        <w:t>Đánh giá</w:t>
      </w:r>
    </w:p>
    <w:tbl>
      <w:tblPr>
        <w:tblStyle w:val="TableGrid"/>
        <w:tblW w:w="0" w:type="auto"/>
        <w:tblInd w:w="720" w:type="dxa"/>
        <w:tblLook w:val="04A0" w:firstRow="1" w:lastRow="0" w:firstColumn="1" w:lastColumn="0" w:noHBand="0" w:noVBand="1"/>
      </w:tblPr>
      <w:tblGrid>
        <w:gridCol w:w="2161"/>
        <w:gridCol w:w="2524"/>
        <w:gridCol w:w="2525"/>
        <w:gridCol w:w="2526"/>
      </w:tblGrid>
      <w:tr w:rsidR="0030503C" w:rsidRPr="0030503C" w14:paraId="218C440D" w14:textId="77777777" w:rsidTr="00FA733D">
        <w:trPr>
          <w:cantSplit/>
          <w:trHeight w:val="539"/>
        </w:trPr>
        <w:tc>
          <w:tcPr>
            <w:tcW w:w="2161" w:type="dxa"/>
            <w:tcBorders>
              <w:tl2br w:val="single" w:sz="4" w:space="0" w:color="auto"/>
            </w:tcBorders>
            <w:vAlign w:val="center"/>
          </w:tcPr>
          <w:p w14:paraId="3A2A0ADC" w14:textId="78B80F91" w:rsidR="0030503C" w:rsidRPr="00E049AC" w:rsidRDefault="0030503C" w:rsidP="0030503C">
            <w:pPr>
              <w:pStyle w:val="ListParagraph"/>
              <w:tabs>
                <w:tab w:val="right" w:pos="2242"/>
              </w:tabs>
              <w:ind w:left="0"/>
              <w:jc w:val="center"/>
              <w:rPr>
                <w:rFonts w:ascii="Times New Roman" w:hAnsi="Times New Roman" w:cs="Times New Roman"/>
                <w:b/>
                <w:bCs/>
                <w:noProof/>
                <w:sz w:val="28"/>
                <w:szCs w:val="28"/>
              </w:rPr>
            </w:pPr>
            <w:r w:rsidRPr="00E049AC">
              <w:rPr>
                <w:rFonts w:ascii="Times New Roman" w:hAnsi="Times New Roman" w:cs="Times New Roman"/>
                <w:b/>
                <w:bCs/>
                <w:noProof/>
                <w:sz w:val="28"/>
                <w:szCs w:val="28"/>
              </w:rPr>
              <w:t>Lỗi</w:t>
            </w:r>
            <w:r w:rsidRPr="00E049AC">
              <w:rPr>
                <w:rFonts w:ascii="Times New Roman" w:hAnsi="Times New Roman" w:cs="Times New Roman"/>
                <w:b/>
                <w:bCs/>
                <w:noProof/>
                <w:sz w:val="28"/>
                <w:szCs w:val="28"/>
              </w:rPr>
              <w:tab/>
              <w:t>Bài</w:t>
            </w:r>
          </w:p>
        </w:tc>
        <w:tc>
          <w:tcPr>
            <w:tcW w:w="2524" w:type="dxa"/>
            <w:vAlign w:val="center"/>
          </w:tcPr>
          <w:p w14:paraId="79EF5B42" w14:textId="0CB39658" w:rsidR="0030503C" w:rsidRPr="00E049AC" w:rsidRDefault="0030503C" w:rsidP="0030503C">
            <w:pPr>
              <w:pStyle w:val="ListParagraph"/>
              <w:ind w:left="0"/>
              <w:jc w:val="center"/>
              <w:rPr>
                <w:rFonts w:ascii="Times New Roman" w:hAnsi="Times New Roman" w:cs="Times New Roman"/>
                <w:b/>
                <w:bCs/>
                <w:noProof/>
                <w:sz w:val="28"/>
                <w:szCs w:val="28"/>
              </w:rPr>
            </w:pPr>
            <w:r w:rsidRPr="00E049AC">
              <w:rPr>
                <w:rFonts w:ascii="Times New Roman" w:hAnsi="Times New Roman" w:cs="Times New Roman"/>
                <w:b/>
                <w:bCs/>
                <w:noProof/>
                <w:sz w:val="28"/>
                <w:szCs w:val="28"/>
              </w:rPr>
              <w:t>W04</w:t>
            </w:r>
          </w:p>
        </w:tc>
        <w:tc>
          <w:tcPr>
            <w:tcW w:w="2525" w:type="dxa"/>
            <w:vAlign w:val="center"/>
          </w:tcPr>
          <w:p w14:paraId="6E8CDBCC" w14:textId="681DCF34" w:rsidR="0030503C" w:rsidRPr="00E049AC" w:rsidRDefault="0030503C" w:rsidP="0030503C">
            <w:pPr>
              <w:pStyle w:val="ListParagraph"/>
              <w:ind w:left="0"/>
              <w:jc w:val="center"/>
              <w:rPr>
                <w:rFonts w:ascii="Times New Roman" w:hAnsi="Times New Roman" w:cs="Times New Roman"/>
                <w:b/>
                <w:bCs/>
                <w:noProof/>
                <w:sz w:val="28"/>
                <w:szCs w:val="28"/>
              </w:rPr>
            </w:pPr>
            <w:r w:rsidRPr="00E049AC">
              <w:rPr>
                <w:rFonts w:ascii="Times New Roman" w:hAnsi="Times New Roman" w:cs="Times New Roman"/>
                <w:b/>
                <w:bCs/>
                <w:noProof/>
                <w:sz w:val="28"/>
                <w:szCs w:val="28"/>
              </w:rPr>
              <w:t>W05</w:t>
            </w:r>
          </w:p>
        </w:tc>
        <w:tc>
          <w:tcPr>
            <w:tcW w:w="2526" w:type="dxa"/>
            <w:vAlign w:val="center"/>
          </w:tcPr>
          <w:p w14:paraId="2CD925CF" w14:textId="1ADC5C15" w:rsidR="0030503C" w:rsidRPr="00E049AC" w:rsidRDefault="0030503C" w:rsidP="0030503C">
            <w:pPr>
              <w:jc w:val="center"/>
              <w:rPr>
                <w:rFonts w:ascii="Times New Roman" w:hAnsi="Times New Roman" w:cs="Times New Roman"/>
                <w:b/>
                <w:bCs/>
                <w:noProof/>
                <w:sz w:val="28"/>
                <w:szCs w:val="28"/>
              </w:rPr>
            </w:pPr>
            <w:r w:rsidRPr="00E049AC">
              <w:rPr>
                <w:rFonts w:ascii="Times New Roman" w:hAnsi="Times New Roman" w:cs="Times New Roman"/>
                <w:b/>
                <w:bCs/>
                <w:noProof/>
                <w:sz w:val="28"/>
                <w:szCs w:val="28"/>
              </w:rPr>
              <w:t>W06</w:t>
            </w:r>
          </w:p>
        </w:tc>
      </w:tr>
      <w:tr w:rsidR="00F6305A" w:rsidRPr="0030503C" w14:paraId="27EB954F" w14:textId="77777777" w:rsidTr="00FA733D">
        <w:tc>
          <w:tcPr>
            <w:tcW w:w="2161" w:type="dxa"/>
          </w:tcPr>
          <w:p w14:paraId="1D1B7600" w14:textId="0F04E26E" w:rsidR="00F6305A" w:rsidRPr="0030503C" w:rsidRDefault="00F6305A" w:rsidP="00F6305A">
            <w:pPr>
              <w:pStyle w:val="ListParagraph"/>
              <w:ind w:left="0"/>
              <w:jc w:val="both"/>
              <w:rPr>
                <w:rFonts w:ascii="Times New Roman" w:hAnsi="Times New Roman" w:cs="Times New Roman"/>
                <w:noProof/>
                <w:sz w:val="28"/>
                <w:szCs w:val="28"/>
                <w:lang w:val="vi-VN"/>
              </w:rPr>
            </w:pPr>
            <w:r w:rsidRPr="0030503C">
              <w:rPr>
                <w:rFonts w:ascii="Times New Roman" w:hAnsi="Times New Roman" w:cs="Times New Roman"/>
                <w:noProof/>
                <w:sz w:val="26"/>
                <w:szCs w:val="26"/>
                <w:lang w:val="vi-VN"/>
              </w:rPr>
              <w:t>Broken Access Control</w:t>
            </w:r>
          </w:p>
        </w:tc>
        <w:tc>
          <w:tcPr>
            <w:tcW w:w="2524" w:type="dxa"/>
          </w:tcPr>
          <w:p w14:paraId="3BBD8106" w14:textId="77777777" w:rsidR="00F6305A" w:rsidRDefault="00F6305A" w:rsidP="00F6305A">
            <w:pPr>
              <w:pStyle w:val="ListParagraph"/>
              <w:ind w:left="0"/>
              <w:jc w:val="both"/>
              <w:rPr>
                <w:rFonts w:ascii="Times New Roman" w:hAnsi="Times New Roman" w:cs="Times New Roman"/>
                <w:noProof/>
                <w:sz w:val="26"/>
                <w:szCs w:val="26"/>
                <w:lang w:val="vi-VN"/>
              </w:rPr>
            </w:pPr>
            <w:r w:rsidRPr="0030503C">
              <w:rPr>
                <w:rFonts w:ascii="Times New Roman" w:hAnsi="Times New Roman" w:cs="Times New Roman"/>
                <w:noProof/>
                <w:sz w:val="26"/>
                <w:szCs w:val="26"/>
                <w:lang w:val="vi-VN"/>
              </w:rPr>
              <w:t>Không kiểm soát quyền truy cập của người dùng, chưa phân quyền, bất kỳ ai cũng có thể truy cập và thêm hàng hóa</w:t>
            </w:r>
          </w:p>
          <w:p w14:paraId="418A9838" w14:textId="376ED1EC" w:rsidR="00E049AC" w:rsidRPr="00E049AC" w:rsidRDefault="00E049AC" w:rsidP="00F6305A">
            <w:pPr>
              <w:pStyle w:val="ListParagraph"/>
              <w:ind w:left="0"/>
              <w:jc w:val="both"/>
              <w:rPr>
                <w:rFonts w:ascii="Times New Roman" w:hAnsi="Times New Roman" w:cs="Times New Roman"/>
                <w:noProof/>
                <w:sz w:val="26"/>
                <w:szCs w:val="26"/>
              </w:rPr>
            </w:pPr>
            <w:r w:rsidRPr="00E049AC">
              <w:rPr>
                <w:rFonts w:ascii="Times New Roman" w:hAnsi="Times New Roman" w:cs="Times New Roman"/>
                <w:b/>
                <w:bCs/>
                <w:noProof/>
                <w:sz w:val="26"/>
                <w:szCs w:val="26"/>
              </w:rPr>
              <w:t xml:space="preserve">Biện pháp: </w:t>
            </w:r>
            <w:r w:rsidRPr="0030503C">
              <w:rPr>
                <w:rFonts w:ascii="Times New Roman" w:hAnsi="Times New Roman" w:cs="Times New Roman"/>
                <w:noProof/>
                <w:sz w:val="26"/>
                <w:szCs w:val="26"/>
                <w:lang w:val="vi-VN"/>
              </w:rPr>
              <w:t>Thêm chức năng đăng nhập, đăng ký và phân quyền người dùng</w:t>
            </w:r>
          </w:p>
        </w:tc>
        <w:tc>
          <w:tcPr>
            <w:tcW w:w="2525" w:type="dxa"/>
          </w:tcPr>
          <w:p w14:paraId="0F622389" w14:textId="77777777" w:rsidR="00F6305A" w:rsidRDefault="008E49B0" w:rsidP="00F6305A">
            <w:pPr>
              <w:pStyle w:val="ListParagraph"/>
              <w:ind w:left="0"/>
              <w:jc w:val="both"/>
              <w:rPr>
                <w:rFonts w:ascii="Times New Roman" w:hAnsi="Times New Roman" w:cs="Times New Roman"/>
                <w:noProof/>
                <w:sz w:val="26"/>
                <w:szCs w:val="26"/>
                <w:lang w:val="vi-VN"/>
              </w:rPr>
            </w:pPr>
            <w:r w:rsidRPr="0030503C">
              <w:rPr>
                <w:rFonts w:ascii="Times New Roman" w:hAnsi="Times New Roman" w:cs="Times New Roman"/>
                <w:noProof/>
                <w:sz w:val="26"/>
                <w:szCs w:val="26"/>
                <w:lang w:val="vi-VN"/>
              </w:rPr>
              <w:t>Không kiểm soát quyền truy cập của người dùng, chưa phân quyền, bất kỳ ai cũng có thể truy cập và thêm, sửa, xóa hàng hóa</w:t>
            </w:r>
          </w:p>
          <w:p w14:paraId="7CFE7B59" w14:textId="42F9F0F9" w:rsidR="00E049AC" w:rsidRPr="0030503C" w:rsidRDefault="00E049AC" w:rsidP="00F6305A">
            <w:pPr>
              <w:pStyle w:val="ListParagraph"/>
              <w:ind w:left="0"/>
              <w:jc w:val="both"/>
              <w:rPr>
                <w:rFonts w:ascii="Times New Roman" w:hAnsi="Times New Roman" w:cs="Times New Roman"/>
                <w:noProof/>
                <w:sz w:val="28"/>
                <w:szCs w:val="28"/>
                <w:lang w:val="vi-VN"/>
              </w:rPr>
            </w:pPr>
            <w:r w:rsidRPr="00E049AC">
              <w:rPr>
                <w:rFonts w:ascii="Times New Roman" w:hAnsi="Times New Roman" w:cs="Times New Roman"/>
                <w:b/>
                <w:bCs/>
                <w:noProof/>
                <w:sz w:val="26"/>
                <w:szCs w:val="26"/>
              </w:rPr>
              <w:t xml:space="preserve">Biện pháp: </w:t>
            </w:r>
            <w:r w:rsidRPr="0030503C">
              <w:rPr>
                <w:rFonts w:ascii="Times New Roman" w:hAnsi="Times New Roman" w:cs="Times New Roman"/>
                <w:noProof/>
                <w:sz w:val="26"/>
                <w:szCs w:val="26"/>
                <w:lang w:val="vi-VN"/>
              </w:rPr>
              <w:t>Thêm chức năng đăng nhập, đăng ký và phân quyền người dùng</w:t>
            </w:r>
          </w:p>
        </w:tc>
        <w:tc>
          <w:tcPr>
            <w:tcW w:w="2526" w:type="dxa"/>
          </w:tcPr>
          <w:p w14:paraId="0945BF9D" w14:textId="77777777" w:rsidR="00F6305A" w:rsidRDefault="008E49B0" w:rsidP="00F6305A">
            <w:pPr>
              <w:pStyle w:val="ListParagraph"/>
              <w:ind w:left="0"/>
              <w:jc w:val="both"/>
              <w:rPr>
                <w:rFonts w:ascii="Times New Roman" w:hAnsi="Times New Roman" w:cs="Times New Roman"/>
                <w:noProof/>
                <w:kern w:val="0"/>
                <w:sz w:val="26"/>
                <w:szCs w:val="26"/>
                <w:lang w:val="vi-VN"/>
                <w14:ligatures w14:val="none"/>
              </w:rPr>
            </w:pPr>
            <w:r>
              <w:rPr>
                <w:rFonts w:ascii="Times New Roman" w:hAnsi="Times New Roman" w:cs="Times New Roman"/>
                <w:noProof/>
                <w:kern w:val="0"/>
                <w:sz w:val="26"/>
                <w:szCs w:val="26"/>
                <w:lang w:val="vi-VN"/>
                <w14:ligatures w14:val="none"/>
              </w:rPr>
              <w:t>Không kiểm soát quyền truy cập của người dùng, chưa phân quyền, bất kỳ ai cũng có thể truy cập và thêm, sửa, xóa hàng hóa</w:t>
            </w:r>
          </w:p>
          <w:p w14:paraId="49CF11D3" w14:textId="53D494BE" w:rsidR="00E049AC" w:rsidRPr="0030503C" w:rsidRDefault="00E049AC" w:rsidP="00F6305A">
            <w:pPr>
              <w:pStyle w:val="ListParagraph"/>
              <w:ind w:left="0"/>
              <w:jc w:val="both"/>
              <w:rPr>
                <w:rFonts w:ascii="Times New Roman" w:hAnsi="Times New Roman" w:cs="Times New Roman"/>
                <w:noProof/>
                <w:sz w:val="28"/>
                <w:szCs w:val="28"/>
                <w:lang w:val="vi-VN"/>
              </w:rPr>
            </w:pPr>
            <w:r w:rsidRPr="00E049AC">
              <w:rPr>
                <w:rFonts w:ascii="Times New Roman" w:hAnsi="Times New Roman" w:cs="Times New Roman"/>
                <w:b/>
                <w:bCs/>
                <w:noProof/>
                <w:sz w:val="26"/>
                <w:szCs w:val="26"/>
              </w:rPr>
              <w:t xml:space="preserve">Biện pháp: </w:t>
            </w:r>
            <w:r w:rsidRPr="0030503C">
              <w:rPr>
                <w:rFonts w:ascii="Times New Roman" w:hAnsi="Times New Roman" w:cs="Times New Roman"/>
                <w:noProof/>
                <w:sz w:val="26"/>
                <w:szCs w:val="26"/>
                <w:lang w:val="vi-VN"/>
              </w:rPr>
              <w:t>Thêm chức năng đăng nhập, đăng ký và phân quyền người dùng</w:t>
            </w:r>
          </w:p>
        </w:tc>
      </w:tr>
      <w:tr w:rsidR="00F6305A" w:rsidRPr="0030503C" w14:paraId="43683EDD" w14:textId="77777777" w:rsidTr="00FA733D">
        <w:tc>
          <w:tcPr>
            <w:tcW w:w="2161" w:type="dxa"/>
          </w:tcPr>
          <w:p w14:paraId="13CBC062" w14:textId="02303701" w:rsidR="00F6305A" w:rsidRPr="0030503C" w:rsidRDefault="008E49B0" w:rsidP="00F6305A">
            <w:pPr>
              <w:pStyle w:val="ListParagraph"/>
              <w:ind w:left="0"/>
              <w:jc w:val="both"/>
              <w:rPr>
                <w:rFonts w:ascii="Times New Roman" w:hAnsi="Times New Roman" w:cs="Times New Roman"/>
                <w:noProof/>
                <w:sz w:val="28"/>
                <w:szCs w:val="28"/>
                <w:lang w:val="vi-VN"/>
              </w:rPr>
            </w:pPr>
            <w:r w:rsidRPr="0030503C">
              <w:rPr>
                <w:rFonts w:ascii="Times New Roman" w:hAnsi="Times New Roman" w:cs="Times New Roman"/>
                <w:noProof/>
                <w:sz w:val="26"/>
                <w:szCs w:val="26"/>
                <w:lang w:val="vi-VN"/>
              </w:rPr>
              <w:t>Cryptographic Failures</w:t>
            </w:r>
          </w:p>
        </w:tc>
        <w:tc>
          <w:tcPr>
            <w:tcW w:w="2524" w:type="dxa"/>
          </w:tcPr>
          <w:p w14:paraId="3A7E1CE2" w14:textId="77777777" w:rsidR="00F6305A" w:rsidRPr="00E049AC" w:rsidRDefault="008E49B0" w:rsidP="00F6305A">
            <w:pPr>
              <w:pStyle w:val="ListParagraph"/>
              <w:ind w:left="0"/>
              <w:jc w:val="both"/>
              <w:rPr>
                <w:rFonts w:ascii="Times New Roman" w:hAnsi="Times New Roman" w:cs="Times New Roman"/>
                <w:noProof/>
                <w:sz w:val="26"/>
                <w:szCs w:val="26"/>
              </w:rPr>
            </w:pPr>
            <w:r w:rsidRPr="00E049AC">
              <w:rPr>
                <w:rFonts w:ascii="Times New Roman" w:hAnsi="Times New Roman" w:cs="Times New Roman"/>
                <w:noProof/>
                <w:sz w:val="26"/>
                <w:szCs w:val="26"/>
              </w:rPr>
              <w:t>Không sử dụng các thuật toán mã hóa dữ liệu nhập từ web về database</w:t>
            </w:r>
          </w:p>
          <w:p w14:paraId="0AA02A6D" w14:textId="60DCB7A9" w:rsidR="00E049AC" w:rsidRPr="00E049AC" w:rsidRDefault="00E049AC" w:rsidP="00F6305A">
            <w:pPr>
              <w:pStyle w:val="ListParagraph"/>
              <w:ind w:left="0"/>
              <w:jc w:val="both"/>
              <w:rPr>
                <w:rFonts w:ascii="Times New Roman" w:hAnsi="Times New Roman" w:cs="Times New Roman"/>
                <w:noProof/>
                <w:sz w:val="26"/>
                <w:szCs w:val="26"/>
              </w:rPr>
            </w:pPr>
            <w:r w:rsidRPr="00E049AC">
              <w:rPr>
                <w:rFonts w:ascii="Times New Roman" w:hAnsi="Times New Roman" w:cs="Times New Roman"/>
                <w:b/>
                <w:bCs/>
                <w:noProof/>
                <w:sz w:val="26"/>
                <w:szCs w:val="26"/>
              </w:rPr>
              <w:t>Biện pháp:</w:t>
            </w:r>
            <w:r w:rsidRPr="00E049AC">
              <w:rPr>
                <w:rFonts w:ascii="Times New Roman" w:hAnsi="Times New Roman" w:cs="Times New Roman"/>
                <w:noProof/>
                <w:sz w:val="26"/>
                <w:szCs w:val="26"/>
              </w:rPr>
              <w:t xml:space="preserve"> Sử dụng các thuật toán mã hóa mạnh và an toàn để ngăn chặn rò rỉ dữ liệu nhạy cảm</w:t>
            </w:r>
          </w:p>
        </w:tc>
        <w:tc>
          <w:tcPr>
            <w:tcW w:w="2525" w:type="dxa"/>
          </w:tcPr>
          <w:p w14:paraId="59CC4C34" w14:textId="77777777" w:rsidR="00F6305A" w:rsidRDefault="008E49B0" w:rsidP="00F6305A">
            <w:pPr>
              <w:pStyle w:val="ListParagraph"/>
              <w:ind w:left="0"/>
              <w:jc w:val="both"/>
              <w:rPr>
                <w:rFonts w:ascii="Times New Roman" w:hAnsi="Times New Roman" w:cs="Times New Roman"/>
                <w:noProof/>
                <w:sz w:val="26"/>
                <w:szCs w:val="26"/>
              </w:rPr>
            </w:pPr>
            <w:r>
              <w:rPr>
                <w:rFonts w:ascii="Times New Roman" w:hAnsi="Times New Roman" w:cs="Times New Roman"/>
                <w:noProof/>
                <w:sz w:val="26"/>
                <w:szCs w:val="26"/>
              </w:rPr>
              <w:t>Không sử dụng các thuật toán mã hóa dữ liệu nhập từ web về database</w:t>
            </w:r>
          </w:p>
          <w:p w14:paraId="3D883B44" w14:textId="0D94400F" w:rsidR="00E049AC" w:rsidRPr="0030503C" w:rsidRDefault="00E049AC" w:rsidP="00F6305A">
            <w:pPr>
              <w:pStyle w:val="ListParagraph"/>
              <w:ind w:left="0"/>
              <w:jc w:val="both"/>
              <w:rPr>
                <w:rFonts w:ascii="Times New Roman" w:hAnsi="Times New Roman" w:cs="Times New Roman"/>
                <w:noProof/>
                <w:sz w:val="28"/>
                <w:szCs w:val="28"/>
                <w:lang w:val="vi-VN"/>
              </w:rPr>
            </w:pPr>
            <w:r w:rsidRPr="00E049AC">
              <w:rPr>
                <w:rFonts w:ascii="Times New Roman" w:hAnsi="Times New Roman" w:cs="Times New Roman"/>
                <w:b/>
                <w:bCs/>
                <w:noProof/>
                <w:sz w:val="26"/>
                <w:szCs w:val="26"/>
              </w:rPr>
              <w:t>Biện pháp:</w:t>
            </w:r>
            <w:r w:rsidRPr="00E049AC">
              <w:rPr>
                <w:rFonts w:ascii="Times New Roman" w:hAnsi="Times New Roman" w:cs="Times New Roman"/>
                <w:noProof/>
                <w:sz w:val="26"/>
                <w:szCs w:val="26"/>
              </w:rPr>
              <w:t xml:space="preserve"> Sử dụng các thuật toán mã hóa mạnh và an toàn để ngăn chặn rò rỉ dữ liệu nhạy cảm</w:t>
            </w:r>
          </w:p>
        </w:tc>
        <w:tc>
          <w:tcPr>
            <w:tcW w:w="2526" w:type="dxa"/>
          </w:tcPr>
          <w:p w14:paraId="1EDD4010" w14:textId="77777777" w:rsidR="00F6305A" w:rsidRDefault="008E49B0" w:rsidP="00F6305A">
            <w:pPr>
              <w:pStyle w:val="ListParagraph"/>
              <w:ind w:left="0"/>
              <w:jc w:val="both"/>
              <w:rPr>
                <w:rFonts w:ascii="Times New Roman" w:hAnsi="Times New Roman" w:cs="Times New Roman"/>
                <w:noProof/>
                <w:sz w:val="26"/>
                <w:szCs w:val="26"/>
              </w:rPr>
            </w:pPr>
            <w:r>
              <w:rPr>
                <w:rFonts w:ascii="Times New Roman" w:hAnsi="Times New Roman" w:cs="Times New Roman"/>
                <w:noProof/>
                <w:sz w:val="26"/>
                <w:szCs w:val="26"/>
              </w:rPr>
              <w:t>Không sử dụng các thuật toán mã hóa dữ liệu nhập từ web về database</w:t>
            </w:r>
          </w:p>
          <w:p w14:paraId="2E5664DD" w14:textId="28EF5B50" w:rsidR="00E049AC" w:rsidRPr="0030503C" w:rsidRDefault="00E049AC" w:rsidP="00F6305A">
            <w:pPr>
              <w:pStyle w:val="ListParagraph"/>
              <w:ind w:left="0"/>
              <w:jc w:val="both"/>
              <w:rPr>
                <w:rFonts w:ascii="Times New Roman" w:hAnsi="Times New Roman" w:cs="Times New Roman"/>
                <w:noProof/>
                <w:sz w:val="28"/>
                <w:szCs w:val="28"/>
                <w:lang w:val="vi-VN"/>
              </w:rPr>
            </w:pPr>
            <w:r w:rsidRPr="00E049AC">
              <w:rPr>
                <w:rFonts w:ascii="Times New Roman" w:hAnsi="Times New Roman" w:cs="Times New Roman"/>
                <w:b/>
                <w:bCs/>
                <w:noProof/>
                <w:sz w:val="26"/>
                <w:szCs w:val="26"/>
              </w:rPr>
              <w:t>Biện pháp:</w:t>
            </w:r>
            <w:r w:rsidRPr="00E049AC">
              <w:rPr>
                <w:rFonts w:ascii="Times New Roman" w:hAnsi="Times New Roman" w:cs="Times New Roman"/>
                <w:noProof/>
                <w:sz w:val="26"/>
                <w:szCs w:val="26"/>
              </w:rPr>
              <w:t xml:space="preserve"> Sử dụng các thuật toán mã hóa mạnh và an toàn để ngăn chặn rò rỉ dữ liệu nhạy cảm</w:t>
            </w:r>
          </w:p>
        </w:tc>
      </w:tr>
      <w:tr w:rsidR="00F6305A" w:rsidRPr="0030503C" w14:paraId="2BE08C10" w14:textId="77777777" w:rsidTr="00FA733D">
        <w:tc>
          <w:tcPr>
            <w:tcW w:w="2161" w:type="dxa"/>
          </w:tcPr>
          <w:p w14:paraId="11407031" w14:textId="223A7B17" w:rsidR="00F6305A" w:rsidRPr="0030503C" w:rsidRDefault="008E49B0" w:rsidP="00F6305A">
            <w:pPr>
              <w:pStyle w:val="ListParagraph"/>
              <w:ind w:left="0"/>
              <w:jc w:val="both"/>
              <w:rPr>
                <w:rFonts w:ascii="Times New Roman" w:hAnsi="Times New Roman" w:cs="Times New Roman"/>
                <w:noProof/>
                <w:sz w:val="28"/>
                <w:szCs w:val="28"/>
                <w:lang w:val="vi-VN"/>
              </w:rPr>
            </w:pPr>
            <w:r w:rsidRPr="008E49B0">
              <w:rPr>
                <w:rFonts w:ascii="Times New Roman" w:hAnsi="Times New Roman" w:cs="Times New Roman"/>
                <w:noProof/>
                <w:sz w:val="28"/>
                <w:szCs w:val="28"/>
                <w:lang w:val="vi-VN"/>
              </w:rPr>
              <w:t>Injection</w:t>
            </w:r>
          </w:p>
        </w:tc>
        <w:tc>
          <w:tcPr>
            <w:tcW w:w="2524" w:type="dxa"/>
          </w:tcPr>
          <w:p w14:paraId="701CBB59"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5" w:type="dxa"/>
          </w:tcPr>
          <w:p w14:paraId="194C4457"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6" w:type="dxa"/>
          </w:tcPr>
          <w:p w14:paraId="1DE66C97"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r>
      <w:tr w:rsidR="00F6305A" w:rsidRPr="0030503C" w14:paraId="76411A07" w14:textId="77777777" w:rsidTr="00FA733D">
        <w:tc>
          <w:tcPr>
            <w:tcW w:w="2161" w:type="dxa"/>
          </w:tcPr>
          <w:p w14:paraId="606A05EC" w14:textId="5853356A" w:rsidR="00F6305A" w:rsidRPr="0030503C" w:rsidRDefault="008E49B0" w:rsidP="00F6305A">
            <w:pPr>
              <w:pStyle w:val="ListParagraph"/>
              <w:ind w:left="0"/>
              <w:jc w:val="both"/>
              <w:rPr>
                <w:rFonts w:ascii="Times New Roman" w:hAnsi="Times New Roman" w:cs="Times New Roman"/>
                <w:noProof/>
                <w:sz w:val="28"/>
                <w:szCs w:val="28"/>
                <w:lang w:val="vi-VN"/>
              </w:rPr>
            </w:pPr>
            <w:r w:rsidRPr="008E49B0">
              <w:rPr>
                <w:rFonts w:ascii="Times New Roman" w:hAnsi="Times New Roman" w:cs="Times New Roman"/>
                <w:noProof/>
                <w:sz w:val="28"/>
                <w:szCs w:val="28"/>
                <w:lang w:val="vi-VN"/>
              </w:rPr>
              <w:t>Insecure Design</w:t>
            </w:r>
          </w:p>
        </w:tc>
        <w:tc>
          <w:tcPr>
            <w:tcW w:w="2524" w:type="dxa"/>
          </w:tcPr>
          <w:p w14:paraId="5E720CD8"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5" w:type="dxa"/>
          </w:tcPr>
          <w:p w14:paraId="586399B4"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6" w:type="dxa"/>
          </w:tcPr>
          <w:p w14:paraId="000C6310"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r>
      <w:tr w:rsidR="00F6305A" w:rsidRPr="0030503C" w14:paraId="1EA200A9" w14:textId="77777777" w:rsidTr="00FA733D">
        <w:tc>
          <w:tcPr>
            <w:tcW w:w="2161" w:type="dxa"/>
          </w:tcPr>
          <w:p w14:paraId="3A9067BF" w14:textId="57614C52" w:rsidR="00F6305A" w:rsidRPr="0030503C"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t>Security Misconfiguration</w:t>
            </w:r>
          </w:p>
        </w:tc>
        <w:tc>
          <w:tcPr>
            <w:tcW w:w="2524" w:type="dxa"/>
          </w:tcPr>
          <w:p w14:paraId="50E8CC8C"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5" w:type="dxa"/>
          </w:tcPr>
          <w:p w14:paraId="0DFBFF9D"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6" w:type="dxa"/>
          </w:tcPr>
          <w:p w14:paraId="1789DAF7"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r>
      <w:tr w:rsidR="00F6305A" w:rsidRPr="0030503C" w14:paraId="1C9194CA" w14:textId="77777777" w:rsidTr="00FA733D">
        <w:tc>
          <w:tcPr>
            <w:tcW w:w="2161" w:type="dxa"/>
          </w:tcPr>
          <w:p w14:paraId="48001F72" w14:textId="70E81C7E" w:rsidR="00F6305A" w:rsidRPr="0030503C"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lastRenderedPageBreak/>
              <w:t>Vulnerable and Outdated Components</w:t>
            </w:r>
          </w:p>
        </w:tc>
        <w:tc>
          <w:tcPr>
            <w:tcW w:w="2524" w:type="dxa"/>
          </w:tcPr>
          <w:p w14:paraId="47C34044"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5" w:type="dxa"/>
          </w:tcPr>
          <w:p w14:paraId="2885411A"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6" w:type="dxa"/>
          </w:tcPr>
          <w:p w14:paraId="1B1F5877"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r>
      <w:tr w:rsidR="00F6305A" w:rsidRPr="0030503C" w14:paraId="65A9137F" w14:textId="77777777" w:rsidTr="00FA733D">
        <w:tc>
          <w:tcPr>
            <w:tcW w:w="2161" w:type="dxa"/>
          </w:tcPr>
          <w:p w14:paraId="1805CEC5" w14:textId="51296F28" w:rsidR="00F6305A" w:rsidRPr="0030503C"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t>Identification and Authentication Failures</w:t>
            </w:r>
          </w:p>
        </w:tc>
        <w:tc>
          <w:tcPr>
            <w:tcW w:w="2524" w:type="dxa"/>
          </w:tcPr>
          <w:p w14:paraId="31DA16B0"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5" w:type="dxa"/>
          </w:tcPr>
          <w:p w14:paraId="16A51D7B"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c>
          <w:tcPr>
            <w:tcW w:w="2526" w:type="dxa"/>
          </w:tcPr>
          <w:p w14:paraId="5768AC5B" w14:textId="77777777" w:rsidR="00F6305A" w:rsidRPr="0030503C" w:rsidRDefault="00F6305A" w:rsidP="00F6305A">
            <w:pPr>
              <w:pStyle w:val="ListParagraph"/>
              <w:ind w:left="0"/>
              <w:jc w:val="both"/>
              <w:rPr>
                <w:rFonts w:ascii="Times New Roman" w:hAnsi="Times New Roman" w:cs="Times New Roman"/>
                <w:noProof/>
                <w:sz w:val="28"/>
                <w:szCs w:val="28"/>
                <w:lang w:val="vi-VN"/>
              </w:rPr>
            </w:pPr>
          </w:p>
        </w:tc>
      </w:tr>
      <w:tr w:rsidR="00FA733D" w:rsidRPr="0030503C" w14:paraId="5B284763" w14:textId="77777777" w:rsidTr="00FA733D">
        <w:tc>
          <w:tcPr>
            <w:tcW w:w="2161" w:type="dxa"/>
          </w:tcPr>
          <w:p w14:paraId="6C19D72A" w14:textId="4A7EFF3C" w:rsidR="00FA733D" w:rsidRPr="00FA733D"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t>Software and Data Integrity Failures</w:t>
            </w:r>
          </w:p>
        </w:tc>
        <w:tc>
          <w:tcPr>
            <w:tcW w:w="2524" w:type="dxa"/>
          </w:tcPr>
          <w:p w14:paraId="3660530E"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5" w:type="dxa"/>
          </w:tcPr>
          <w:p w14:paraId="285F1009"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6" w:type="dxa"/>
          </w:tcPr>
          <w:p w14:paraId="61F6FBD7"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r>
      <w:tr w:rsidR="00FA733D" w:rsidRPr="0030503C" w14:paraId="08819988" w14:textId="77777777" w:rsidTr="00FA733D">
        <w:tc>
          <w:tcPr>
            <w:tcW w:w="2161" w:type="dxa"/>
          </w:tcPr>
          <w:p w14:paraId="2FBCF586" w14:textId="0EE96E49" w:rsidR="00FA733D" w:rsidRPr="00FA733D"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t>Security Logging and Monitoring Failures</w:t>
            </w:r>
          </w:p>
        </w:tc>
        <w:tc>
          <w:tcPr>
            <w:tcW w:w="2524" w:type="dxa"/>
          </w:tcPr>
          <w:p w14:paraId="7F23E0E7"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5" w:type="dxa"/>
          </w:tcPr>
          <w:p w14:paraId="1E780C36"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6" w:type="dxa"/>
          </w:tcPr>
          <w:p w14:paraId="7E7924B1"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r>
      <w:tr w:rsidR="00FA733D" w:rsidRPr="0030503C" w14:paraId="7490EE81" w14:textId="77777777" w:rsidTr="00FA733D">
        <w:tc>
          <w:tcPr>
            <w:tcW w:w="2161" w:type="dxa"/>
          </w:tcPr>
          <w:p w14:paraId="2966305F" w14:textId="3595818F" w:rsidR="00FA733D" w:rsidRPr="00FA733D" w:rsidRDefault="00FA733D" w:rsidP="00F6305A">
            <w:pPr>
              <w:pStyle w:val="ListParagraph"/>
              <w:ind w:left="0"/>
              <w:jc w:val="both"/>
              <w:rPr>
                <w:rFonts w:ascii="Times New Roman" w:hAnsi="Times New Roman" w:cs="Times New Roman"/>
                <w:noProof/>
                <w:sz w:val="28"/>
                <w:szCs w:val="28"/>
                <w:lang w:val="vi-VN"/>
              </w:rPr>
            </w:pPr>
            <w:r w:rsidRPr="00FA733D">
              <w:rPr>
                <w:rFonts w:ascii="Times New Roman" w:hAnsi="Times New Roman" w:cs="Times New Roman"/>
                <w:noProof/>
                <w:sz w:val="28"/>
                <w:szCs w:val="28"/>
                <w:lang w:val="vi-VN"/>
              </w:rPr>
              <w:t>Server-Side Request Forgery</w:t>
            </w:r>
          </w:p>
        </w:tc>
        <w:tc>
          <w:tcPr>
            <w:tcW w:w="2524" w:type="dxa"/>
          </w:tcPr>
          <w:p w14:paraId="505A708C"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5" w:type="dxa"/>
          </w:tcPr>
          <w:p w14:paraId="389C8D81"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c>
          <w:tcPr>
            <w:tcW w:w="2526" w:type="dxa"/>
          </w:tcPr>
          <w:p w14:paraId="68ED598A" w14:textId="77777777" w:rsidR="00FA733D" w:rsidRPr="0030503C" w:rsidRDefault="00FA733D" w:rsidP="00F6305A">
            <w:pPr>
              <w:pStyle w:val="ListParagraph"/>
              <w:ind w:left="0"/>
              <w:jc w:val="both"/>
              <w:rPr>
                <w:rFonts w:ascii="Times New Roman" w:hAnsi="Times New Roman" w:cs="Times New Roman"/>
                <w:noProof/>
                <w:sz w:val="28"/>
                <w:szCs w:val="28"/>
                <w:lang w:val="vi-VN"/>
              </w:rPr>
            </w:pPr>
          </w:p>
        </w:tc>
      </w:tr>
    </w:tbl>
    <w:p w14:paraId="0FF9EB42" w14:textId="77777777" w:rsidR="0030503C" w:rsidRPr="0030503C" w:rsidRDefault="0030503C" w:rsidP="00C77927">
      <w:pPr>
        <w:pStyle w:val="ListParagraph"/>
        <w:jc w:val="both"/>
        <w:rPr>
          <w:rFonts w:ascii="Times New Roman" w:hAnsi="Times New Roman" w:cs="Times New Roman"/>
          <w:noProof/>
          <w:sz w:val="28"/>
          <w:szCs w:val="28"/>
          <w:lang w:val="vi-VN"/>
        </w:rPr>
      </w:pPr>
    </w:p>
    <w:p w14:paraId="31679457" w14:textId="77777777" w:rsidR="003B2E25" w:rsidRPr="0030503C" w:rsidRDefault="003B2E25" w:rsidP="00C77927">
      <w:pPr>
        <w:jc w:val="both"/>
        <w:rPr>
          <w:rFonts w:ascii="Times New Roman" w:hAnsi="Times New Roman" w:cs="Times New Roman"/>
          <w:noProof/>
          <w:sz w:val="28"/>
          <w:szCs w:val="28"/>
          <w:lang w:val="vi-VN"/>
        </w:rPr>
      </w:pPr>
    </w:p>
    <w:p w14:paraId="19D952C2" w14:textId="77777777" w:rsidR="003B2E25" w:rsidRPr="0030503C" w:rsidRDefault="003B2E25" w:rsidP="00C77927">
      <w:pPr>
        <w:jc w:val="both"/>
        <w:rPr>
          <w:rFonts w:ascii="Times New Roman" w:hAnsi="Times New Roman" w:cs="Times New Roman"/>
          <w:noProof/>
          <w:sz w:val="28"/>
          <w:szCs w:val="28"/>
          <w:lang w:val="vi-VN"/>
        </w:rPr>
      </w:pPr>
    </w:p>
    <w:p w14:paraId="5EBB45BA" w14:textId="77777777" w:rsidR="003B2E25" w:rsidRPr="0030503C" w:rsidRDefault="003B2E25" w:rsidP="00C77927">
      <w:pPr>
        <w:jc w:val="both"/>
        <w:rPr>
          <w:rFonts w:ascii="Times New Roman" w:hAnsi="Times New Roman" w:cs="Times New Roman"/>
          <w:noProof/>
          <w:sz w:val="28"/>
          <w:szCs w:val="28"/>
          <w:lang w:val="vi-VN"/>
        </w:rPr>
      </w:pPr>
    </w:p>
    <w:p w14:paraId="4C86B294" w14:textId="77777777" w:rsidR="003B2E25" w:rsidRPr="0030503C" w:rsidRDefault="003B2E25" w:rsidP="00C77927">
      <w:pPr>
        <w:jc w:val="both"/>
        <w:rPr>
          <w:rFonts w:ascii="Times New Roman" w:hAnsi="Times New Roman" w:cs="Times New Roman"/>
          <w:noProof/>
          <w:sz w:val="28"/>
          <w:szCs w:val="28"/>
          <w:lang w:val="vi-VN"/>
        </w:rPr>
      </w:pPr>
    </w:p>
    <w:p w14:paraId="7E895F2F" w14:textId="77777777" w:rsidR="003B2E25" w:rsidRPr="0030503C" w:rsidRDefault="003B2E25" w:rsidP="00C77927">
      <w:pPr>
        <w:jc w:val="both"/>
        <w:rPr>
          <w:rFonts w:ascii="Times New Roman" w:hAnsi="Times New Roman" w:cs="Times New Roman"/>
          <w:noProof/>
          <w:sz w:val="28"/>
          <w:szCs w:val="28"/>
          <w:lang w:val="vi-VN"/>
        </w:rPr>
      </w:pPr>
    </w:p>
    <w:p w14:paraId="11D4C1F9" w14:textId="77777777" w:rsidR="003B2E25" w:rsidRPr="0030503C" w:rsidRDefault="003B2E25" w:rsidP="00C77927">
      <w:pPr>
        <w:jc w:val="both"/>
        <w:rPr>
          <w:rFonts w:ascii="Times New Roman" w:hAnsi="Times New Roman" w:cs="Times New Roman"/>
          <w:noProof/>
          <w:sz w:val="28"/>
          <w:szCs w:val="28"/>
          <w:lang w:val="vi-VN"/>
        </w:rPr>
      </w:pPr>
    </w:p>
    <w:p w14:paraId="421CB4F5" w14:textId="77777777" w:rsidR="003B2E25" w:rsidRPr="0030503C" w:rsidRDefault="003B2E25" w:rsidP="00C77927">
      <w:pPr>
        <w:jc w:val="both"/>
        <w:rPr>
          <w:rFonts w:ascii="Times New Roman" w:hAnsi="Times New Roman" w:cs="Times New Roman"/>
          <w:noProof/>
          <w:sz w:val="28"/>
          <w:szCs w:val="28"/>
          <w:lang w:val="vi-VN"/>
        </w:rPr>
      </w:pPr>
    </w:p>
    <w:p w14:paraId="2E721454" w14:textId="6982AFDB" w:rsidR="003B2E25" w:rsidRPr="0030503C" w:rsidRDefault="003B2E25" w:rsidP="00C77927">
      <w:pPr>
        <w:jc w:val="both"/>
        <w:rPr>
          <w:rFonts w:ascii="Times New Roman" w:hAnsi="Times New Roman" w:cs="Times New Roman"/>
          <w:noProof/>
          <w:sz w:val="28"/>
          <w:szCs w:val="28"/>
          <w:lang w:val="vi-VN"/>
        </w:rPr>
      </w:pPr>
      <w:r w:rsidRPr="0030503C">
        <w:rPr>
          <w:rFonts w:ascii="Times New Roman" w:hAnsi="Times New Roman" w:cs="Times New Roman"/>
          <w:noProof/>
          <w:sz w:val="28"/>
          <w:szCs w:val="28"/>
          <w:lang w:val="vi-VN"/>
        </w:rPr>
        <w:br w:type="page"/>
      </w:r>
    </w:p>
    <w:p w14:paraId="55A1607D" w14:textId="305BABD6" w:rsidR="003B2E25" w:rsidRPr="0030503C" w:rsidRDefault="00735F69" w:rsidP="00C77927">
      <w:pPr>
        <w:jc w:val="both"/>
        <w:rPr>
          <w:rFonts w:ascii="Times New Roman" w:hAnsi="Times New Roman" w:cs="Times New Roman"/>
          <w:noProof/>
          <w:sz w:val="28"/>
          <w:szCs w:val="28"/>
          <w:lang w:val="vi-VN"/>
        </w:rPr>
      </w:pPr>
      <w:hyperlink r:id="rId5" w:history="1">
        <w:r w:rsidR="003B2E25" w:rsidRPr="0030503C">
          <w:rPr>
            <w:rStyle w:val="Hyperlink"/>
            <w:rFonts w:ascii="Times New Roman" w:hAnsi="Times New Roman" w:cs="Times New Roman"/>
            <w:noProof/>
            <w:sz w:val="28"/>
            <w:szCs w:val="28"/>
            <w:lang w:val="vi-VN"/>
          </w:rPr>
          <w:t>https://owasp.org/www-project-top-ten/</w:t>
        </w:r>
      </w:hyperlink>
    </w:p>
    <w:p w14:paraId="0024867D" w14:textId="77777777" w:rsidR="003B2E25" w:rsidRPr="0030503C" w:rsidRDefault="003B2E25" w:rsidP="003B2E25">
      <w:pPr>
        <w:rPr>
          <w:rFonts w:ascii="Times New Roman" w:hAnsi="Times New Roman" w:cs="Times New Roman"/>
          <w:noProof/>
          <w:sz w:val="28"/>
          <w:szCs w:val="28"/>
          <w:lang w:val="vi-VN"/>
        </w:rPr>
      </w:pPr>
    </w:p>
    <w:sectPr w:rsidR="003B2E25" w:rsidRPr="0030503C" w:rsidSect="00C7792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6DB2"/>
    <w:multiLevelType w:val="multilevel"/>
    <w:tmpl w:val="2E5263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C4E1B4D"/>
    <w:multiLevelType w:val="hybridMultilevel"/>
    <w:tmpl w:val="43E4E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379937">
    <w:abstractNumId w:val="1"/>
  </w:num>
  <w:num w:numId="2" w16cid:durableId="666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25"/>
    <w:rsid w:val="0030503C"/>
    <w:rsid w:val="003B2E25"/>
    <w:rsid w:val="00735F69"/>
    <w:rsid w:val="007D7752"/>
    <w:rsid w:val="00863C1E"/>
    <w:rsid w:val="008E49B0"/>
    <w:rsid w:val="009E0943"/>
    <w:rsid w:val="00C77927"/>
    <w:rsid w:val="00E049AC"/>
    <w:rsid w:val="00EF0688"/>
    <w:rsid w:val="00F6305A"/>
    <w:rsid w:val="00FA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4885"/>
  <w15:chartTrackingRefBased/>
  <w15:docId w15:val="{4C779D18-AA77-4278-8D8C-B22C8E6C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E25"/>
    <w:pPr>
      <w:ind w:left="720"/>
      <w:contextualSpacing/>
    </w:pPr>
  </w:style>
  <w:style w:type="character" w:styleId="Hyperlink">
    <w:name w:val="Hyperlink"/>
    <w:basedOn w:val="DefaultParagraphFont"/>
    <w:uiPriority w:val="99"/>
    <w:unhideWhenUsed/>
    <w:rsid w:val="003B2E25"/>
    <w:rPr>
      <w:color w:val="0563C1" w:themeColor="hyperlink"/>
      <w:u w:val="single"/>
    </w:rPr>
  </w:style>
  <w:style w:type="character" w:styleId="UnresolvedMention">
    <w:name w:val="Unresolved Mention"/>
    <w:basedOn w:val="DefaultParagraphFont"/>
    <w:uiPriority w:val="99"/>
    <w:semiHidden/>
    <w:unhideWhenUsed/>
    <w:rsid w:val="003B2E25"/>
    <w:rPr>
      <w:color w:val="605E5C"/>
      <w:shd w:val="clear" w:color="auto" w:fill="E1DFDD"/>
    </w:rPr>
  </w:style>
  <w:style w:type="table" w:styleId="TableGrid">
    <w:name w:val="Table Grid"/>
    <w:basedOn w:val="TableNormal"/>
    <w:uiPriority w:val="39"/>
    <w:rsid w:val="0086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top-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Ngọc Minh Nguyễn</dc:creator>
  <cp:keywords/>
  <dc:description/>
  <cp:lastModifiedBy>Phan Ngọc Minh Nguyễn</cp:lastModifiedBy>
  <cp:revision>2</cp:revision>
  <dcterms:created xsi:type="dcterms:W3CDTF">2023-11-22T03:44:00Z</dcterms:created>
  <dcterms:modified xsi:type="dcterms:W3CDTF">2023-11-22T03:44:00Z</dcterms:modified>
</cp:coreProperties>
</file>