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9D8DE">
      <w:pPr>
        <w:pStyle w:val="2"/>
        <w:keepNext w:val="0"/>
        <w:keepLines w:val="0"/>
        <w:widowControl/>
        <w:numPr>
          <w:numId w:val="0"/>
        </w:numPr>
        <w:suppressLineNumbers w:val="0"/>
        <w:outlineLvl w:val="2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Bài 01:</w:t>
      </w:r>
    </w:p>
    <w:p w14:paraId="6DA8DD8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Xác định các thực thể</w:t>
      </w:r>
    </w:p>
    <w:p w14:paraId="0ACC07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Dựa trên mô tả bài toán, các thực thể cần quản lý bao gồm:</w:t>
      </w:r>
    </w:p>
    <w:p w14:paraId="1084661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Môn học</w:t>
      </w:r>
    </w:p>
    <w:p w14:paraId="6B30A4E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 học tập</w:t>
      </w:r>
    </w:p>
    <w:p w14:paraId="461B2A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(Lưu ý: Bài toán chỉ xét một sinh viên, không yêu cầu quản lý thông tin sinh viên nên không cần tạo thực thể Sinh viên.)</w:t>
      </w:r>
    </w:p>
    <w:p w14:paraId="12057B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. Xác định các thuộc tính cơ bản của từng thực thể</w:t>
      </w:r>
    </w:p>
    <w:p w14:paraId="10F79D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</w:t>
      </w:r>
      <w:r>
        <w:rPr>
          <w:rFonts w:hint="default" w:ascii="Times New Roman" w:hAnsi="Times New Roman" w:cs="Times New Roman"/>
        </w:rPr>
        <w:t>. Thực thể: Môn học</w:t>
      </w:r>
    </w:p>
    <w:p w14:paraId="659939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môn học có các thuộc tính sau:</w:t>
      </w:r>
    </w:p>
    <w:p w14:paraId="16B64F0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Mã môn học</w:t>
      </w:r>
    </w:p>
    <w:p w14:paraId="7FB2AF9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Tên môn</w:t>
      </w:r>
    </w:p>
    <w:p w14:paraId="228E209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tín chỉ</w:t>
      </w:r>
    </w:p>
    <w:p w14:paraId="07ACA3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. Thực thể: Mục tiêu học tập</w:t>
      </w:r>
    </w:p>
    <w:p w14:paraId="30B711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mục tiêu học tập có các thuộc tính sau:</w:t>
      </w:r>
    </w:p>
    <w:p w14:paraId="35C8F63E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Mã mục tiêu</w:t>
      </w:r>
    </w:p>
    <w:p w14:paraId="4BE3CF4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Nội dung mục tiêu</w:t>
      </w:r>
    </w:p>
    <w:p w14:paraId="3E4842B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Mã môn học (dùng để xác định mục tiêu thuộc môn học nào)</w:t>
      </w:r>
    </w:p>
    <w:p w14:paraId="7957C6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3</w:t>
      </w:r>
      <w:r>
        <w:rPr>
          <w:rFonts w:hint="default" w:ascii="Times New Roman" w:hAnsi="Times New Roman" w:cs="Times New Roman"/>
        </w:rPr>
        <w:t>. Xác định mối quan hệ giữa các thực thể</w:t>
      </w:r>
    </w:p>
    <w:p w14:paraId="267D3B3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sinh viên có thể học nhiều môn học.</w:t>
      </w:r>
    </w:p>
    <w:p w14:paraId="245AE31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môn học có thể có nhiều mục tiêu học tập.</w:t>
      </w:r>
    </w:p>
    <w:p w14:paraId="42A9EE0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Mỗi mục tiêu học tập chỉ thuộc về một môn học.</w:t>
      </w:r>
    </w:p>
    <w:p w14:paraId="642F6B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Do đó, mối quan hệ giữa thực thể </w:t>
      </w:r>
      <w:r>
        <w:rPr>
          <w:rStyle w:val="7"/>
          <w:rFonts w:hint="default" w:ascii="Times New Roman" w:hAnsi="Times New Roman" w:cs="Times New Roman"/>
        </w:rPr>
        <w:t>Môn học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7"/>
          <w:rFonts w:hint="default" w:ascii="Times New Roman" w:hAnsi="Times New Roman" w:cs="Times New Roman"/>
        </w:rPr>
        <w:t>Mục tiêu học tập</w:t>
      </w:r>
      <w:r>
        <w:rPr>
          <w:rFonts w:hint="default" w:ascii="Times New Roman" w:hAnsi="Times New Roman" w:cs="Times New Roman"/>
        </w:rPr>
        <w:t xml:space="preserve"> là quan hệ </w:t>
      </w:r>
      <w:r>
        <w:rPr>
          <w:rStyle w:val="7"/>
          <w:rFonts w:hint="default" w:ascii="Times New Roman" w:hAnsi="Times New Roman" w:cs="Times New Roman"/>
        </w:rPr>
        <w:t>một – nhiều (1–N)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  <w:lang w:val="en-US"/>
        </w:rPr>
        <w:t xml:space="preserve">   </w:t>
      </w:r>
    </w:p>
    <w:p w14:paraId="51011DD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môn học có nhiều mục tiêu học tập.</w:t>
      </w:r>
    </w:p>
    <w:p w14:paraId="0BD0091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mục tiêu học tập chỉ gắn với một môn học</w:t>
      </w:r>
    </w:p>
    <w:p w14:paraId="197B7DA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02:</w:t>
      </w:r>
    </w:p>
    <w:p w14:paraId="4009F252">
      <w:r>
        <w:drawing>
          <wp:inline distT="0" distB="0" distL="114300" distR="114300">
            <wp:extent cx="5269865" cy="1771015"/>
            <wp:effectExtent l="0" t="0" r="6985" b="63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AEF0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03:</w:t>
      </w:r>
    </w:p>
    <w:p w14:paraId="346A79EF">
      <w:r>
        <w:drawing>
          <wp:inline distT="0" distB="0" distL="114300" distR="114300">
            <wp:extent cx="5273040" cy="1377315"/>
            <wp:effectExtent l="0" t="0" r="3810" b="1333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E7CB"/>
    <w:p w14:paraId="5B6E728E">
      <w:pPr>
        <w:rPr>
          <w:rFonts w:hint="default" w:ascii="Times New Roman" w:hAnsi="Times New Roman" w:cs="Times New Roman"/>
          <w:sz w:val="32"/>
          <w:szCs w:val="32"/>
        </w:rPr>
      </w:pPr>
    </w:p>
    <w:p w14:paraId="4B41D6F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04:</w:t>
      </w:r>
    </w:p>
    <w:p w14:paraId="75E7B40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3040" cy="3410585"/>
            <wp:effectExtent l="0" t="0" r="3810" b="1841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0C6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4902D2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05:</w:t>
      </w:r>
    </w:p>
    <w:p w14:paraId="385B98A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3040" cy="3826510"/>
            <wp:effectExtent l="0" t="0" r="3810" b="254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F094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050922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Bài 06: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824B3"/>
    <w:multiLevelType w:val="singleLevel"/>
    <w:tmpl w:val="AB4824B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52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2025-12-25T06:33:45Z</dcterms:created>
  <dc:creator>QUANG HUY</dc:creator>
  <cp:lastModifiedBy>Duonghuy Thaohy</cp:lastModifiedBy>
  <dcterms:modified xsi:type="dcterms:W3CDTF">2025-12-25T10:34:17Z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1246BF92585B4484939ABDE4EE0A4934_12</vt:lpwstr>
  </property>
</Properties>
</file>