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0B6A" w:rsidRDefault="00090B6A" w:rsidP="00090B6A">
      <w:pPr>
        <w:pStyle w:val="Title"/>
        <w:rPr>
          <w:rFonts w:eastAsia="Times New Roman"/>
          <w:lang w:val="vi-VN"/>
        </w:rPr>
      </w:pPr>
      <w:r>
        <w:rPr>
          <w:rFonts w:eastAsia="Times New Roman"/>
          <w:lang w:val="vi-VN"/>
        </w:rPr>
        <w:t>BTVN 4.So sánh các trình duyệt phổ thông .</w:t>
      </w:r>
    </w:p>
    <w:p w:rsidR="00090B6A" w:rsidRPr="00090B6A" w:rsidRDefault="00090B6A" w:rsidP="00090B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90B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Liệt kê và mô tả các trình duyệt web phổ biến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8023"/>
      </w:tblGrid>
      <w:tr w:rsidR="00090B6A" w:rsidRPr="00090B6A" w:rsidTr="00090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Tên trình duyệt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Mô tả ngắn gọn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 duyệt phổ biến nhất thế giới, phát triển bởi Google, nổi bật với tốc độ nhanh, tích hợp mạnh mẽ với các dịch vụ Google.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Mã nguồn mở, tập trung vào quyền riêng tư và bảo mật người dùng, không thuộc công ty lớn nào.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 duyệt của Microsoft, hiện sử dụng nhân Chromium giống Chrome, tối ưu tốt cho Windows.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+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Trình duyệt mặc định trên macOS, iOS; tối ưu hiệu năng và pin cho thiết bị Apple.</w:t>
            </w:r>
          </w:p>
        </w:tc>
      </w:tr>
    </w:tbl>
    <w:p w:rsidR="00665531" w:rsidRDefault="00665531">
      <w:pPr>
        <w:rPr>
          <w:lang w:val="vi-VN"/>
        </w:rPr>
      </w:pPr>
    </w:p>
    <w:p w:rsidR="00090B6A" w:rsidRDefault="00090B6A" w:rsidP="00090B6A">
      <w:pPr>
        <w:pStyle w:val="Heading1"/>
        <w:rPr>
          <w:rStyle w:val="Strong"/>
          <w:lang w:val="vi-VN"/>
        </w:rPr>
      </w:pPr>
      <w:r>
        <w:t xml:space="preserve">2. </w:t>
      </w:r>
      <w:r>
        <w:rPr>
          <w:rStyle w:val="Strong"/>
        </w:rPr>
        <w:t xml:space="preserve">Logo các trình duyệt </w:t>
      </w:r>
      <w:r>
        <w:rPr>
          <w:rStyle w:val="Strong"/>
        </w:rPr>
        <w:t>web</w:t>
      </w:r>
      <w:r>
        <w:rPr>
          <w:rStyle w:val="Strong"/>
          <w:lang w:val="vi-VN"/>
        </w:rPr>
        <w:t>:</w:t>
      </w:r>
    </w:p>
    <w:p w:rsidR="00090B6A" w:rsidRPr="00090B6A" w:rsidRDefault="00090B6A" w:rsidP="00090B6A">
      <w:r w:rsidRPr="00090B6A">
        <w:drawing>
          <wp:inline distT="0" distB="0" distL="0" distR="0">
            <wp:extent cx="5511338" cy="1748790"/>
            <wp:effectExtent l="0" t="0" r="0" b="3810"/>
            <wp:docPr id="70312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25" cy="175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B6A" w:rsidRDefault="00090B6A" w:rsidP="00090B6A">
      <w:pPr>
        <w:pStyle w:val="Heading1"/>
        <w:rPr>
          <w:rStyle w:val="Strong"/>
          <w:lang w:val="vi-VN"/>
        </w:rPr>
      </w:pPr>
      <w:r>
        <w:t xml:space="preserve">3. </w:t>
      </w:r>
      <w:r>
        <w:rPr>
          <w:rStyle w:val="Strong"/>
        </w:rPr>
        <w:t xml:space="preserve">So sánh hiệu suất, tính năng và bảo </w:t>
      </w:r>
      <w:r>
        <w:rPr>
          <w:rStyle w:val="Strong"/>
        </w:rPr>
        <w:t>mật</w:t>
      </w:r>
      <w:r>
        <w:rPr>
          <w:rStyle w:val="Strong"/>
          <w:lang w:val="vi-V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2742"/>
        <w:gridCol w:w="5423"/>
        <w:gridCol w:w="45"/>
      </w:tblGrid>
      <w:tr w:rsidR="00090B6A" w:rsidRPr="00090B6A" w:rsidTr="00090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Trình duyệt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Ưu điểm nổi bật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Nhược điểm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Chrome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Tốc độ cao, hỗ trợ nhiều tiện ích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Dùng nhiều RAM, thu thập dữ liệu người dùng</w:t>
            </w:r>
          </w:p>
        </w:tc>
      </w:tr>
      <w:tr w:rsidR="00090B6A" w:rsidRPr="00090B6A" w:rsidTr="00090B6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Firefox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Riêng tư tốt, mã nguồn mở</w:t>
            </w:r>
          </w:p>
        </w:tc>
        <w:tc>
          <w:tcPr>
            <w:tcW w:w="5393" w:type="dxa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Một số web không tương thích hoàn toàn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Edge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Tích hợp Windows tốt, nhanh, hỗ trợ AI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Giao diện gần giống Chrome, ít cá nhân hóa hơn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Safari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Tối ưu Apple, tiết kiệm pin, đẹp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Chỉ dùng cho thiết bị Apple, hạn chế tiện ích</w:t>
            </w:r>
          </w:p>
        </w:tc>
      </w:tr>
    </w:tbl>
    <w:p w:rsidR="00090B6A" w:rsidRPr="00090B6A" w:rsidRDefault="00090B6A" w:rsidP="00090B6A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vi-VN"/>
          <w14:ligatures w14:val="none"/>
        </w:rPr>
      </w:pPr>
      <w:r w:rsidRPr="00090B6A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4. So sánh các bước hoạt động cơ bản khi người dùng nhập 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URL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val="vi-VN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8415"/>
      </w:tblGrid>
      <w:tr w:rsidR="00090B6A" w:rsidRPr="00090B6A" w:rsidTr="00090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Hoạt động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eastAsia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1️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Phân tích URL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Trình duyệt kiểm tra định dạng URL (https, tên miền, đường dẫn...)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eastAsia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2️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Tra cứu DNS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Trình duyệt yêu cầu hệ điều hành tìm địa chỉ IP tương ứng với domain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eastAsia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3️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Thiết lập kết nối TCP/HTTPS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Kết nối đến server web qua cổng 443 (với HTTPS)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eastAsia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4️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Gửi HTTP Request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Trình duyệt gửi yêu cầu GET đến server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eastAsia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5️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Nhận HTTP Response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Server gửi lại mã HTML, CSS, JS, hình ảnh,...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eastAsia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6️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Kết xuất nội dung (Rendering)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Trình duyệt phân tích và hiển thị nội dung trang web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eastAsia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7️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Thực thi JavaScript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: Tải và chạy script để trang hoạt động (tương tác, hiệu ứng...)</w:t>
            </w:r>
          </w:p>
        </w:tc>
      </w:tr>
      <w:tr w:rsidR="00090B6A" w:rsidRPr="00090B6A" w:rsidTr="00090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eastAsia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8️</w:t>
            </w:r>
          </w:p>
        </w:tc>
        <w:tc>
          <w:tcPr>
            <w:tcW w:w="0" w:type="auto"/>
            <w:vAlign w:val="center"/>
            <w:hideMark/>
          </w:tcPr>
          <w:p w:rsidR="00090B6A" w:rsidRPr="00090B6A" w:rsidRDefault="00090B6A" w:rsidP="00090B6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</w:pPr>
            <w:r w:rsidRPr="00090B6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Tải tài nguyên bổ sung</w:t>
            </w:r>
            <w:r w:rsidRPr="00090B6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Hình ảnh, font chữ, video... được tiếp tục tải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dần</w:t>
            </w: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</w:p>
        </w:tc>
      </w:tr>
    </w:tbl>
    <w:p w:rsidR="00090B6A" w:rsidRPr="00090B6A" w:rsidRDefault="00090B6A" w:rsidP="00090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/>
          <w14:ligatures w14:val="none"/>
        </w:rPr>
      </w:pPr>
    </w:p>
    <w:p w:rsidR="00090B6A" w:rsidRPr="00090B6A" w:rsidRDefault="00090B6A" w:rsidP="00090B6A">
      <w:pPr>
        <w:rPr>
          <w:lang w:val="vi-VN"/>
        </w:rPr>
      </w:pPr>
    </w:p>
    <w:sectPr w:rsidR="00090B6A" w:rsidRPr="0009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6A"/>
    <w:rsid w:val="00090B6A"/>
    <w:rsid w:val="003E2305"/>
    <w:rsid w:val="00665531"/>
    <w:rsid w:val="007A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801BD"/>
  <w15:chartTrackingRefBased/>
  <w15:docId w15:val="{CBFBDEC5-15C8-4C27-BDFF-9A5C0A3D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B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B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0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B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B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0B6A"/>
    <w:rPr>
      <w:b/>
      <w:bCs/>
    </w:rPr>
  </w:style>
  <w:style w:type="paragraph" w:styleId="NoSpacing">
    <w:name w:val="No Spacing"/>
    <w:uiPriority w:val="1"/>
    <w:qFormat/>
    <w:rsid w:val="00090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2025-09-22T13:22:00Z</dcterms:created>
  <dcterms:modified xsi:type="dcterms:W3CDTF">2025-09-22T13:32:00Z</dcterms:modified>
</cp:coreProperties>
</file>