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CE20" w14:textId="77777777" w:rsidR="00E6377B" w:rsidRPr="00FE266A" w:rsidRDefault="00E6377B" w:rsidP="00FE266A">
      <w:pPr>
        <w:pStyle w:val="Heading2"/>
        <w:spacing w:before="0" w:beforeAutospacing="0" w:after="0" w:afterAutospacing="0" w:line="360" w:lineRule="auto"/>
        <w:jc w:val="both"/>
        <w:rPr>
          <w:sz w:val="28"/>
          <w:szCs w:val="28"/>
        </w:rPr>
      </w:pPr>
      <w:r w:rsidRPr="00FE266A">
        <w:rPr>
          <w:sz w:val="28"/>
          <w:szCs w:val="28"/>
        </w:rPr>
        <w:t xml:space="preserve">PHẦN 1: </w:t>
      </w:r>
      <w:r w:rsidRPr="00FE266A">
        <w:rPr>
          <w:rStyle w:val="Strong"/>
          <w:b/>
          <w:bCs/>
          <w:sz w:val="28"/>
          <w:szCs w:val="28"/>
        </w:rPr>
        <w:t>ĐÔ THỊ DU LỊCH</w:t>
      </w:r>
    </w:p>
    <w:p w14:paraId="59A87039" w14:textId="77777777" w:rsidR="00E6377B" w:rsidRPr="00FE266A" w:rsidRDefault="00E6377B" w:rsidP="00FE266A">
      <w:pPr>
        <w:pStyle w:val="Heading3"/>
        <w:spacing w:before="0"/>
        <w:jc w:val="both"/>
        <w:rPr>
          <w:rFonts w:ascii="Times New Roman" w:hAnsi="Times New Roman" w:cs="Times New Roman"/>
          <w:color w:val="auto"/>
          <w:sz w:val="28"/>
          <w:szCs w:val="28"/>
        </w:rPr>
      </w:pPr>
      <w:r w:rsidRPr="00FE266A">
        <w:rPr>
          <w:rFonts w:ascii="Times New Roman" w:hAnsi="Times New Roman" w:cs="Times New Roman"/>
          <w:color w:val="auto"/>
          <w:sz w:val="28"/>
          <w:szCs w:val="28"/>
        </w:rPr>
        <w:t>I. Khái niệm</w:t>
      </w:r>
    </w:p>
    <w:p w14:paraId="2DE6294D" w14:textId="77777777" w:rsidR="00E6377B" w:rsidRPr="00FE266A" w:rsidRDefault="00E6377B" w:rsidP="00FE266A">
      <w:pPr>
        <w:pStyle w:val="NormalWeb"/>
        <w:spacing w:before="0" w:beforeAutospacing="0" w:after="0" w:afterAutospacing="0" w:line="360" w:lineRule="auto"/>
        <w:jc w:val="both"/>
        <w:rPr>
          <w:sz w:val="28"/>
          <w:szCs w:val="28"/>
        </w:rPr>
      </w:pPr>
      <w:r w:rsidRPr="00FE266A">
        <w:rPr>
          <w:rStyle w:val="Strong"/>
          <w:sz w:val="28"/>
          <w:szCs w:val="28"/>
        </w:rPr>
        <w:t>Đô thị du lịch</w:t>
      </w:r>
      <w:r w:rsidRPr="00FE266A">
        <w:rPr>
          <w:sz w:val="28"/>
          <w:szCs w:val="28"/>
        </w:rPr>
        <w:t xml:space="preserve"> là các thành phố hoặc thị xã được quy hoạch và phát triển với chức năng chính là </w:t>
      </w:r>
      <w:r w:rsidRPr="00FE266A">
        <w:rPr>
          <w:rStyle w:val="Strong"/>
          <w:sz w:val="28"/>
          <w:szCs w:val="28"/>
        </w:rPr>
        <w:t>phục vụ du lịch</w:t>
      </w:r>
      <w:r w:rsidRPr="00FE266A">
        <w:rPr>
          <w:sz w:val="28"/>
          <w:szCs w:val="28"/>
        </w:rPr>
        <w:t>. Những đô thị này có hạ tầng kỹ thuật hiện đại, dịch vụ hoàn chỉnh, tài nguyên du lịch phong phú, thu hút đông đảo khách du lịch trong và ngoài nước.</w:t>
      </w:r>
    </w:p>
    <w:p w14:paraId="71CB4CB5" w14:textId="623BB616" w:rsidR="00E6377B" w:rsidRPr="00FE266A" w:rsidRDefault="00B83D2A" w:rsidP="00FE266A">
      <w:pPr>
        <w:pStyle w:val="NormalWeb"/>
        <w:spacing w:before="0" w:beforeAutospacing="0" w:after="0" w:afterAutospacing="0" w:line="360" w:lineRule="auto"/>
        <w:jc w:val="both"/>
        <w:rPr>
          <w:sz w:val="28"/>
          <w:szCs w:val="28"/>
        </w:rPr>
      </w:pPr>
      <w:r>
        <w:rPr>
          <w:rFonts w:ascii="Segoe UI Symbol" w:hAnsi="Segoe UI Symbol" w:cs="Segoe UI Symbol"/>
          <w:sz w:val="28"/>
          <w:szCs w:val="28"/>
        </w:rPr>
        <w:t xml:space="preserve">=&gt; </w:t>
      </w:r>
      <w:r w:rsidR="00E6377B" w:rsidRPr="00B83D2A">
        <w:rPr>
          <w:rStyle w:val="Strong"/>
          <w:color w:val="FF0000"/>
          <w:sz w:val="28"/>
          <w:szCs w:val="28"/>
        </w:rPr>
        <w:t>Theo Luật Du lịch Việt Nam (2017)</w:t>
      </w:r>
      <w:r w:rsidR="00E6377B" w:rsidRPr="00B83D2A">
        <w:rPr>
          <w:color w:val="FF0000"/>
          <w:sz w:val="28"/>
          <w:szCs w:val="28"/>
        </w:rPr>
        <w:t xml:space="preserve">: Không định nghĩa trực tiếp “đô thị du lịch”, nhưng hiểu theo thực tiễn là nơi </w:t>
      </w:r>
      <w:r w:rsidR="00E6377B" w:rsidRPr="00B83D2A">
        <w:rPr>
          <w:rStyle w:val="Strong"/>
          <w:color w:val="FF0000"/>
          <w:sz w:val="28"/>
          <w:szCs w:val="28"/>
        </w:rPr>
        <w:t>tập trung nhiều điểm, tuyến và loại hình du lịch</w:t>
      </w:r>
      <w:r w:rsidR="00E6377B" w:rsidRPr="00B83D2A">
        <w:rPr>
          <w:color w:val="FF0000"/>
          <w:sz w:val="28"/>
          <w:szCs w:val="28"/>
        </w:rPr>
        <w:t>, có điều kiện lưu trú, tham quan, giải trí và dịch vụ tốt.</w:t>
      </w:r>
    </w:p>
    <w:p w14:paraId="0CAFCAA7" w14:textId="77777777" w:rsidR="00E6377B" w:rsidRPr="00FE266A" w:rsidRDefault="00E6377B" w:rsidP="00FE266A">
      <w:pPr>
        <w:pStyle w:val="Heading3"/>
        <w:spacing w:before="0"/>
        <w:jc w:val="both"/>
        <w:rPr>
          <w:rFonts w:ascii="Times New Roman" w:hAnsi="Times New Roman" w:cs="Times New Roman"/>
          <w:color w:val="auto"/>
          <w:sz w:val="28"/>
          <w:szCs w:val="28"/>
        </w:rPr>
      </w:pPr>
      <w:r w:rsidRPr="00FE266A">
        <w:rPr>
          <w:rFonts w:ascii="Times New Roman" w:hAnsi="Times New Roman" w:cs="Times New Roman"/>
          <w:color w:val="auto"/>
          <w:sz w:val="28"/>
          <w:szCs w:val="28"/>
        </w:rPr>
        <w:t>II. Vai trò của đô thị du lịch trong phát triển vùng</w:t>
      </w:r>
    </w:p>
    <w:p w14:paraId="4EFE31F2" w14:textId="77777777" w:rsidR="00E6377B" w:rsidRPr="00FE266A" w:rsidRDefault="00E6377B" w:rsidP="00CB2416">
      <w:pPr>
        <w:pStyle w:val="NormalWeb"/>
        <w:numPr>
          <w:ilvl w:val="0"/>
          <w:numId w:val="1"/>
        </w:numPr>
        <w:spacing w:before="0" w:beforeAutospacing="0" w:after="0" w:afterAutospacing="0" w:line="360" w:lineRule="auto"/>
        <w:jc w:val="both"/>
        <w:rPr>
          <w:sz w:val="28"/>
          <w:szCs w:val="28"/>
        </w:rPr>
      </w:pPr>
      <w:r w:rsidRPr="00FE266A">
        <w:rPr>
          <w:rStyle w:val="Strong"/>
          <w:sz w:val="28"/>
          <w:szCs w:val="28"/>
        </w:rPr>
        <w:t>Trung tâm thu hút – phân phối khách du lịch</w:t>
      </w:r>
    </w:p>
    <w:p w14:paraId="08CF037C" w14:textId="77777777" w:rsidR="00E6377B" w:rsidRPr="00FE266A" w:rsidRDefault="00E6377B" w:rsidP="00CB2416">
      <w:pPr>
        <w:pStyle w:val="NormalWeb"/>
        <w:numPr>
          <w:ilvl w:val="1"/>
          <w:numId w:val="7"/>
        </w:numPr>
        <w:spacing w:before="0" w:beforeAutospacing="0" w:after="0" w:afterAutospacing="0" w:line="360" w:lineRule="auto"/>
        <w:ind w:left="924" w:hanging="357"/>
        <w:jc w:val="both"/>
        <w:rPr>
          <w:sz w:val="28"/>
          <w:szCs w:val="28"/>
        </w:rPr>
      </w:pPr>
      <w:r w:rsidRPr="00FE266A">
        <w:rPr>
          <w:sz w:val="28"/>
          <w:szCs w:val="28"/>
        </w:rPr>
        <w:t xml:space="preserve">Là đầu mối kết nối các </w:t>
      </w:r>
      <w:r w:rsidRPr="00FE266A">
        <w:rPr>
          <w:rStyle w:val="Strong"/>
          <w:sz w:val="28"/>
          <w:szCs w:val="28"/>
        </w:rPr>
        <w:t>điểm du lịch vệ tinh</w:t>
      </w:r>
      <w:r w:rsidRPr="00FE266A">
        <w:rPr>
          <w:sz w:val="28"/>
          <w:szCs w:val="28"/>
        </w:rPr>
        <w:t xml:space="preserve"> (Bà Nà – Mỹ Sơn – Cù Lao Chàm…).</w:t>
      </w:r>
    </w:p>
    <w:p w14:paraId="08C5551C" w14:textId="77777777" w:rsidR="00E6377B" w:rsidRPr="00FE266A" w:rsidRDefault="00E6377B" w:rsidP="00CB2416">
      <w:pPr>
        <w:pStyle w:val="NormalWeb"/>
        <w:numPr>
          <w:ilvl w:val="0"/>
          <w:numId w:val="1"/>
        </w:numPr>
        <w:spacing w:before="0" w:beforeAutospacing="0" w:after="0" w:afterAutospacing="0" w:line="360" w:lineRule="auto"/>
        <w:jc w:val="both"/>
        <w:rPr>
          <w:sz w:val="28"/>
          <w:szCs w:val="28"/>
        </w:rPr>
      </w:pPr>
      <w:r w:rsidRPr="00FE266A">
        <w:rPr>
          <w:rStyle w:val="Strong"/>
          <w:sz w:val="28"/>
          <w:szCs w:val="28"/>
        </w:rPr>
        <w:t>Tạo chuỗi giá trị du lịch đô thị</w:t>
      </w:r>
      <w:r w:rsidRPr="00FE266A">
        <w:rPr>
          <w:sz w:val="28"/>
          <w:szCs w:val="28"/>
        </w:rPr>
        <w:t>: Lưu trú, shopping, ẩm thực, hội nghị, văn hóa.</w:t>
      </w:r>
    </w:p>
    <w:p w14:paraId="155EDB55" w14:textId="77777777" w:rsidR="00E6377B" w:rsidRPr="00FE266A" w:rsidRDefault="00E6377B" w:rsidP="00CB2416">
      <w:pPr>
        <w:pStyle w:val="NormalWeb"/>
        <w:numPr>
          <w:ilvl w:val="0"/>
          <w:numId w:val="1"/>
        </w:numPr>
        <w:spacing w:before="0" w:beforeAutospacing="0" w:after="0" w:afterAutospacing="0" w:line="360" w:lineRule="auto"/>
        <w:jc w:val="both"/>
        <w:rPr>
          <w:sz w:val="28"/>
          <w:szCs w:val="28"/>
        </w:rPr>
      </w:pPr>
      <w:r w:rsidRPr="00FE266A">
        <w:rPr>
          <w:rStyle w:val="Strong"/>
          <w:sz w:val="28"/>
          <w:szCs w:val="28"/>
        </w:rPr>
        <w:t>Kết nối giao thông vùng – quốc tế</w:t>
      </w:r>
      <w:r w:rsidRPr="00FE266A">
        <w:rPr>
          <w:sz w:val="28"/>
          <w:szCs w:val="28"/>
        </w:rPr>
        <w:t>: Nhờ sân bay quốc tế (Đà Nẵng, Cam Ranh), cao tốc, cảng biển du lịch.</w:t>
      </w:r>
    </w:p>
    <w:p w14:paraId="7310FC48" w14:textId="77777777" w:rsidR="00E6377B" w:rsidRPr="00FE266A" w:rsidRDefault="00E6377B" w:rsidP="00CB2416">
      <w:pPr>
        <w:pStyle w:val="NormalWeb"/>
        <w:numPr>
          <w:ilvl w:val="0"/>
          <w:numId w:val="1"/>
        </w:numPr>
        <w:spacing w:before="0" w:beforeAutospacing="0" w:after="0" w:afterAutospacing="0" w:line="360" w:lineRule="auto"/>
        <w:jc w:val="both"/>
        <w:rPr>
          <w:sz w:val="28"/>
          <w:szCs w:val="28"/>
        </w:rPr>
      </w:pPr>
      <w:r w:rsidRPr="00FE266A">
        <w:rPr>
          <w:rStyle w:val="Strong"/>
          <w:sz w:val="28"/>
          <w:szCs w:val="28"/>
        </w:rPr>
        <w:t>Giao lưu văn hóa – hội nhập toàn cầu</w:t>
      </w:r>
      <w:r w:rsidRPr="00FE266A">
        <w:rPr>
          <w:sz w:val="28"/>
          <w:szCs w:val="28"/>
        </w:rPr>
        <w:t>: Nhờ tiếp nhận lượng lớn khách quốc tế.</w:t>
      </w:r>
    </w:p>
    <w:p w14:paraId="5D5144E1" w14:textId="77777777" w:rsidR="00E6377B" w:rsidRPr="00FE266A" w:rsidRDefault="00E6377B" w:rsidP="00FE266A">
      <w:pPr>
        <w:pStyle w:val="Heading3"/>
        <w:spacing w:before="0"/>
        <w:jc w:val="both"/>
        <w:rPr>
          <w:rFonts w:ascii="Times New Roman" w:hAnsi="Times New Roman" w:cs="Times New Roman"/>
          <w:color w:val="auto"/>
          <w:sz w:val="28"/>
          <w:szCs w:val="28"/>
        </w:rPr>
      </w:pPr>
      <w:r w:rsidRPr="00FE266A">
        <w:rPr>
          <w:rFonts w:ascii="Times New Roman" w:hAnsi="Times New Roman" w:cs="Times New Roman"/>
          <w:color w:val="auto"/>
          <w:sz w:val="28"/>
          <w:szCs w:val="28"/>
        </w:rPr>
        <w:t>III. Các đô thị du lịch tiêu biểu tại vùng Duyên hải Nam Trung Bộ</w:t>
      </w:r>
    </w:p>
    <w:tbl>
      <w:tblPr>
        <w:tblStyle w:val="TableGrid"/>
        <w:tblW w:w="0" w:type="auto"/>
        <w:tblLook w:val="04A0" w:firstRow="1" w:lastRow="0" w:firstColumn="1" w:lastColumn="0" w:noHBand="0" w:noVBand="1"/>
      </w:tblPr>
      <w:tblGrid>
        <w:gridCol w:w="2117"/>
        <w:gridCol w:w="3779"/>
        <w:gridCol w:w="3165"/>
      </w:tblGrid>
      <w:tr w:rsidR="00FE266A" w:rsidRPr="00FE266A" w14:paraId="39D7495F" w14:textId="77777777" w:rsidTr="00E85D4D">
        <w:tc>
          <w:tcPr>
            <w:tcW w:w="0" w:type="auto"/>
            <w:vAlign w:val="center"/>
            <w:hideMark/>
          </w:tcPr>
          <w:p w14:paraId="11CC5803" w14:textId="77777777" w:rsidR="00E6377B" w:rsidRPr="00FE266A" w:rsidRDefault="00E6377B" w:rsidP="00E85D4D">
            <w:pPr>
              <w:spacing w:line="360" w:lineRule="auto"/>
              <w:rPr>
                <w:rFonts w:cs="Times New Roman"/>
                <w:b/>
                <w:bCs/>
                <w:szCs w:val="28"/>
              </w:rPr>
            </w:pPr>
            <w:r w:rsidRPr="00FE266A">
              <w:rPr>
                <w:rFonts w:cs="Times New Roman"/>
                <w:b/>
                <w:bCs/>
                <w:szCs w:val="28"/>
              </w:rPr>
              <w:t>Đô thị</w:t>
            </w:r>
          </w:p>
        </w:tc>
        <w:tc>
          <w:tcPr>
            <w:tcW w:w="0" w:type="auto"/>
            <w:vAlign w:val="center"/>
            <w:hideMark/>
          </w:tcPr>
          <w:p w14:paraId="6759309F" w14:textId="77777777" w:rsidR="00E6377B" w:rsidRPr="00FE266A" w:rsidRDefault="00E6377B" w:rsidP="00E85D4D">
            <w:pPr>
              <w:spacing w:line="360" w:lineRule="auto"/>
              <w:jc w:val="center"/>
              <w:rPr>
                <w:rFonts w:cs="Times New Roman"/>
                <w:b/>
                <w:bCs/>
                <w:szCs w:val="28"/>
              </w:rPr>
            </w:pPr>
            <w:r w:rsidRPr="00FE266A">
              <w:rPr>
                <w:rFonts w:cs="Times New Roman"/>
                <w:b/>
                <w:bCs/>
                <w:szCs w:val="28"/>
              </w:rPr>
              <w:t>Điểm mạnh</w:t>
            </w:r>
          </w:p>
        </w:tc>
        <w:tc>
          <w:tcPr>
            <w:tcW w:w="0" w:type="auto"/>
            <w:vAlign w:val="center"/>
            <w:hideMark/>
          </w:tcPr>
          <w:p w14:paraId="63AB332E" w14:textId="77777777" w:rsidR="00E6377B" w:rsidRPr="00FE266A" w:rsidRDefault="00E6377B" w:rsidP="00E85D4D">
            <w:pPr>
              <w:spacing w:line="360" w:lineRule="auto"/>
              <w:jc w:val="center"/>
              <w:rPr>
                <w:rFonts w:cs="Times New Roman"/>
                <w:b/>
                <w:bCs/>
                <w:szCs w:val="28"/>
              </w:rPr>
            </w:pPr>
            <w:r w:rsidRPr="00FE266A">
              <w:rPr>
                <w:rFonts w:cs="Times New Roman"/>
                <w:b/>
                <w:bCs/>
                <w:szCs w:val="28"/>
              </w:rPr>
              <w:t>Loại hình gắn kết</w:t>
            </w:r>
          </w:p>
        </w:tc>
      </w:tr>
      <w:tr w:rsidR="00FE266A" w:rsidRPr="00FE266A" w14:paraId="783AB9A0" w14:textId="77777777" w:rsidTr="00E85D4D">
        <w:tc>
          <w:tcPr>
            <w:tcW w:w="0" w:type="auto"/>
            <w:vAlign w:val="center"/>
            <w:hideMark/>
          </w:tcPr>
          <w:p w14:paraId="13269D4D" w14:textId="77777777" w:rsidR="00E6377B" w:rsidRPr="00FE266A" w:rsidRDefault="00E6377B" w:rsidP="00E85D4D">
            <w:pPr>
              <w:spacing w:line="360" w:lineRule="auto"/>
              <w:rPr>
                <w:rFonts w:cs="Times New Roman"/>
                <w:szCs w:val="28"/>
              </w:rPr>
            </w:pPr>
            <w:r w:rsidRPr="00FE266A">
              <w:rPr>
                <w:rStyle w:val="Strong"/>
                <w:rFonts w:cs="Times New Roman"/>
                <w:szCs w:val="28"/>
              </w:rPr>
              <w:t>Đà Nẵng</w:t>
            </w:r>
          </w:p>
        </w:tc>
        <w:tc>
          <w:tcPr>
            <w:tcW w:w="0" w:type="auto"/>
            <w:hideMark/>
          </w:tcPr>
          <w:p w14:paraId="4B6D5A01" w14:textId="77777777" w:rsidR="00E6377B" w:rsidRPr="00FE266A" w:rsidRDefault="00E6377B" w:rsidP="00FE266A">
            <w:pPr>
              <w:spacing w:line="360" w:lineRule="auto"/>
              <w:jc w:val="both"/>
              <w:rPr>
                <w:rFonts w:cs="Times New Roman"/>
                <w:szCs w:val="28"/>
              </w:rPr>
            </w:pPr>
            <w:r w:rsidRPr="00FE266A">
              <w:rPr>
                <w:rFonts w:cs="Times New Roman"/>
                <w:szCs w:val="28"/>
              </w:rPr>
              <w:t>Biển Mỹ Khê, Bà Nà Hills, cầu Rồng, pháo hoa quốc tế</w:t>
            </w:r>
          </w:p>
        </w:tc>
        <w:tc>
          <w:tcPr>
            <w:tcW w:w="0" w:type="auto"/>
            <w:hideMark/>
          </w:tcPr>
          <w:p w14:paraId="3D22B9B2" w14:textId="77777777" w:rsidR="00E6377B" w:rsidRPr="00FE266A" w:rsidRDefault="00E6377B" w:rsidP="00FE266A">
            <w:pPr>
              <w:spacing w:line="360" w:lineRule="auto"/>
              <w:jc w:val="both"/>
              <w:rPr>
                <w:rFonts w:cs="Times New Roman"/>
                <w:szCs w:val="28"/>
              </w:rPr>
            </w:pPr>
            <w:r w:rsidRPr="00FE266A">
              <w:rPr>
                <w:rFonts w:cs="Times New Roman"/>
                <w:szCs w:val="28"/>
              </w:rPr>
              <w:t>MICE, nghỉ dưỡng, city-tour, lễ hội</w:t>
            </w:r>
          </w:p>
        </w:tc>
      </w:tr>
      <w:tr w:rsidR="00FE266A" w:rsidRPr="00FE266A" w14:paraId="7AEC8B8C" w14:textId="77777777" w:rsidTr="00E85D4D">
        <w:tc>
          <w:tcPr>
            <w:tcW w:w="0" w:type="auto"/>
            <w:vAlign w:val="center"/>
            <w:hideMark/>
          </w:tcPr>
          <w:p w14:paraId="7FF038C4" w14:textId="77777777" w:rsidR="00E6377B" w:rsidRPr="00FE266A" w:rsidRDefault="00E6377B" w:rsidP="00E85D4D">
            <w:pPr>
              <w:spacing w:line="360" w:lineRule="auto"/>
              <w:rPr>
                <w:rFonts w:cs="Times New Roman"/>
                <w:szCs w:val="28"/>
              </w:rPr>
            </w:pPr>
            <w:r w:rsidRPr="00FE266A">
              <w:rPr>
                <w:rStyle w:val="Strong"/>
                <w:rFonts w:cs="Times New Roman"/>
                <w:szCs w:val="28"/>
              </w:rPr>
              <w:t>Hội An</w:t>
            </w:r>
            <w:r w:rsidRPr="00FE266A">
              <w:rPr>
                <w:rFonts w:cs="Times New Roman"/>
                <w:szCs w:val="28"/>
              </w:rPr>
              <w:t xml:space="preserve"> (Quảng Nam)</w:t>
            </w:r>
          </w:p>
        </w:tc>
        <w:tc>
          <w:tcPr>
            <w:tcW w:w="0" w:type="auto"/>
            <w:hideMark/>
          </w:tcPr>
          <w:p w14:paraId="3DBEAAF8" w14:textId="77777777" w:rsidR="00E6377B" w:rsidRPr="00FE266A" w:rsidRDefault="00E6377B" w:rsidP="00FE266A">
            <w:pPr>
              <w:spacing w:line="360" w:lineRule="auto"/>
              <w:jc w:val="both"/>
              <w:rPr>
                <w:rFonts w:cs="Times New Roman"/>
                <w:szCs w:val="28"/>
              </w:rPr>
            </w:pPr>
            <w:r w:rsidRPr="00FE266A">
              <w:rPr>
                <w:rFonts w:cs="Times New Roman"/>
                <w:szCs w:val="28"/>
              </w:rPr>
              <w:t>Di sản văn hóa thế giới, phố cổ, đèn lồng, làng nghề</w:t>
            </w:r>
          </w:p>
        </w:tc>
        <w:tc>
          <w:tcPr>
            <w:tcW w:w="0" w:type="auto"/>
            <w:hideMark/>
          </w:tcPr>
          <w:p w14:paraId="56B1B7FF" w14:textId="77777777" w:rsidR="00E6377B" w:rsidRPr="00FE266A" w:rsidRDefault="00E6377B" w:rsidP="00FE266A">
            <w:pPr>
              <w:spacing w:line="360" w:lineRule="auto"/>
              <w:jc w:val="both"/>
              <w:rPr>
                <w:rFonts w:cs="Times New Roman"/>
                <w:szCs w:val="28"/>
              </w:rPr>
            </w:pPr>
            <w:r w:rsidRPr="00FE266A">
              <w:rPr>
                <w:rFonts w:cs="Times New Roman"/>
                <w:szCs w:val="28"/>
              </w:rPr>
              <w:t>Du lịch di sản, văn hóa, trải nghiệm</w:t>
            </w:r>
          </w:p>
        </w:tc>
      </w:tr>
      <w:tr w:rsidR="00FE266A" w:rsidRPr="00FE266A" w14:paraId="38B7848F" w14:textId="77777777" w:rsidTr="00E85D4D">
        <w:tc>
          <w:tcPr>
            <w:tcW w:w="0" w:type="auto"/>
            <w:vAlign w:val="center"/>
            <w:hideMark/>
          </w:tcPr>
          <w:p w14:paraId="5FB278DC" w14:textId="77777777" w:rsidR="00E6377B" w:rsidRPr="00FE266A" w:rsidRDefault="00E6377B" w:rsidP="00E85D4D">
            <w:pPr>
              <w:spacing w:line="360" w:lineRule="auto"/>
              <w:rPr>
                <w:rFonts w:cs="Times New Roman"/>
                <w:szCs w:val="28"/>
              </w:rPr>
            </w:pPr>
            <w:r w:rsidRPr="00FE266A">
              <w:rPr>
                <w:rStyle w:val="Strong"/>
                <w:rFonts w:cs="Times New Roman"/>
                <w:szCs w:val="28"/>
              </w:rPr>
              <w:t>Nha Trang</w:t>
            </w:r>
            <w:r w:rsidRPr="00FE266A">
              <w:rPr>
                <w:rFonts w:cs="Times New Roman"/>
                <w:szCs w:val="28"/>
              </w:rPr>
              <w:t xml:space="preserve"> (Khánh Hòa)</w:t>
            </w:r>
          </w:p>
        </w:tc>
        <w:tc>
          <w:tcPr>
            <w:tcW w:w="0" w:type="auto"/>
            <w:hideMark/>
          </w:tcPr>
          <w:p w14:paraId="5CD38BA1" w14:textId="77777777" w:rsidR="00E6377B" w:rsidRPr="00FE266A" w:rsidRDefault="00E6377B" w:rsidP="00FE266A">
            <w:pPr>
              <w:spacing w:line="360" w:lineRule="auto"/>
              <w:jc w:val="both"/>
              <w:rPr>
                <w:rFonts w:cs="Times New Roman"/>
                <w:szCs w:val="28"/>
              </w:rPr>
            </w:pPr>
            <w:r w:rsidRPr="00FE266A">
              <w:rPr>
                <w:rFonts w:cs="Times New Roman"/>
                <w:szCs w:val="28"/>
              </w:rPr>
              <w:t>Vịnh đẹp, đảo Hòn Mun, tắm bùn, lặn biển</w:t>
            </w:r>
          </w:p>
        </w:tc>
        <w:tc>
          <w:tcPr>
            <w:tcW w:w="0" w:type="auto"/>
            <w:hideMark/>
          </w:tcPr>
          <w:p w14:paraId="3AA0750F" w14:textId="77777777" w:rsidR="00E6377B" w:rsidRPr="00FE266A" w:rsidRDefault="00E6377B" w:rsidP="00FE266A">
            <w:pPr>
              <w:spacing w:line="360" w:lineRule="auto"/>
              <w:jc w:val="both"/>
              <w:rPr>
                <w:rFonts w:cs="Times New Roman"/>
                <w:szCs w:val="28"/>
              </w:rPr>
            </w:pPr>
            <w:r w:rsidRPr="00FE266A">
              <w:rPr>
                <w:rFonts w:cs="Times New Roman"/>
                <w:szCs w:val="28"/>
              </w:rPr>
              <w:t>Nghỉ dưỡng, sinh thái biển, y tế – làm đẹp</w:t>
            </w:r>
          </w:p>
        </w:tc>
      </w:tr>
      <w:tr w:rsidR="00FE266A" w:rsidRPr="00FE266A" w14:paraId="295BF1FA" w14:textId="77777777" w:rsidTr="00E85D4D">
        <w:tc>
          <w:tcPr>
            <w:tcW w:w="0" w:type="auto"/>
            <w:vAlign w:val="center"/>
            <w:hideMark/>
          </w:tcPr>
          <w:p w14:paraId="7365400E" w14:textId="77777777" w:rsidR="00E6377B" w:rsidRPr="00FE266A" w:rsidRDefault="00E6377B" w:rsidP="00E85D4D">
            <w:pPr>
              <w:spacing w:line="360" w:lineRule="auto"/>
              <w:rPr>
                <w:rFonts w:cs="Times New Roman"/>
                <w:szCs w:val="28"/>
              </w:rPr>
            </w:pPr>
            <w:r w:rsidRPr="00FE266A">
              <w:rPr>
                <w:rStyle w:val="Strong"/>
                <w:rFonts w:cs="Times New Roman"/>
                <w:szCs w:val="28"/>
              </w:rPr>
              <w:t>Quy Nhơn</w:t>
            </w:r>
            <w:r w:rsidRPr="00FE266A">
              <w:rPr>
                <w:rFonts w:cs="Times New Roman"/>
                <w:szCs w:val="28"/>
              </w:rPr>
              <w:t xml:space="preserve"> (Bình Định)</w:t>
            </w:r>
          </w:p>
        </w:tc>
        <w:tc>
          <w:tcPr>
            <w:tcW w:w="0" w:type="auto"/>
            <w:hideMark/>
          </w:tcPr>
          <w:p w14:paraId="0E575EB0" w14:textId="77777777" w:rsidR="00E6377B" w:rsidRPr="00FE266A" w:rsidRDefault="00E6377B" w:rsidP="00FE266A">
            <w:pPr>
              <w:spacing w:line="360" w:lineRule="auto"/>
              <w:jc w:val="both"/>
              <w:rPr>
                <w:rFonts w:cs="Times New Roman"/>
                <w:szCs w:val="28"/>
              </w:rPr>
            </w:pPr>
            <w:r w:rsidRPr="00FE266A">
              <w:rPr>
                <w:rFonts w:cs="Times New Roman"/>
                <w:szCs w:val="28"/>
              </w:rPr>
              <w:t>Biển hoang sơ, tháp Chăm, võ cổ truyền</w:t>
            </w:r>
          </w:p>
        </w:tc>
        <w:tc>
          <w:tcPr>
            <w:tcW w:w="0" w:type="auto"/>
            <w:hideMark/>
          </w:tcPr>
          <w:p w14:paraId="48D83451" w14:textId="77777777" w:rsidR="00E6377B" w:rsidRPr="00FE266A" w:rsidRDefault="00E6377B" w:rsidP="00FE266A">
            <w:pPr>
              <w:spacing w:line="360" w:lineRule="auto"/>
              <w:jc w:val="both"/>
              <w:rPr>
                <w:rFonts w:cs="Times New Roman"/>
                <w:szCs w:val="28"/>
              </w:rPr>
            </w:pPr>
            <w:r w:rsidRPr="00FE266A">
              <w:rPr>
                <w:rFonts w:cs="Times New Roman"/>
                <w:szCs w:val="28"/>
              </w:rPr>
              <w:t>Di sản + biển + thể thao</w:t>
            </w:r>
          </w:p>
        </w:tc>
      </w:tr>
      <w:tr w:rsidR="00FE266A" w:rsidRPr="00FE266A" w14:paraId="4C952E80" w14:textId="77777777" w:rsidTr="00E85D4D">
        <w:tc>
          <w:tcPr>
            <w:tcW w:w="0" w:type="auto"/>
            <w:vAlign w:val="center"/>
            <w:hideMark/>
          </w:tcPr>
          <w:p w14:paraId="475EC289" w14:textId="77777777" w:rsidR="00E6377B" w:rsidRPr="00FE266A" w:rsidRDefault="00E6377B" w:rsidP="00E85D4D">
            <w:pPr>
              <w:spacing w:line="360" w:lineRule="auto"/>
              <w:rPr>
                <w:rFonts w:cs="Times New Roman"/>
                <w:szCs w:val="28"/>
              </w:rPr>
            </w:pPr>
            <w:r w:rsidRPr="00FE266A">
              <w:rPr>
                <w:rStyle w:val="Strong"/>
                <w:rFonts w:cs="Times New Roman"/>
                <w:szCs w:val="28"/>
              </w:rPr>
              <w:lastRenderedPageBreak/>
              <w:t>Phan Thiết</w:t>
            </w:r>
            <w:r w:rsidRPr="00FE266A">
              <w:rPr>
                <w:rFonts w:cs="Times New Roman"/>
                <w:szCs w:val="28"/>
              </w:rPr>
              <w:t xml:space="preserve"> (Bình Thuận)</w:t>
            </w:r>
          </w:p>
        </w:tc>
        <w:tc>
          <w:tcPr>
            <w:tcW w:w="0" w:type="auto"/>
            <w:hideMark/>
          </w:tcPr>
          <w:p w14:paraId="1959DCE3" w14:textId="77777777" w:rsidR="00E6377B" w:rsidRPr="00FE266A" w:rsidRDefault="00E6377B" w:rsidP="00FE266A">
            <w:pPr>
              <w:spacing w:line="360" w:lineRule="auto"/>
              <w:jc w:val="both"/>
              <w:rPr>
                <w:rFonts w:cs="Times New Roman"/>
                <w:szCs w:val="28"/>
              </w:rPr>
            </w:pPr>
            <w:r w:rsidRPr="00FE266A">
              <w:rPr>
                <w:rFonts w:cs="Times New Roman"/>
                <w:szCs w:val="28"/>
              </w:rPr>
              <w:t>Mũi Né, đồi cát bay, làng chài</w:t>
            </w:r>
          </w:p>
        </w:tc>
        <w:tc>
          <w:tcPr>
            <w:tcW w:w="0" w:type="auto"/>
            <w:hideMark/>
          </w:tcPr>
          <w:p w14:paraId="277B9F26" w14:textId="77777777" w:rsidR="00E6377B" w:rsidRPr="00FE266A" w:rsidRDefault="00E6377B" w:rsidP="00FE266A">
            <w:pPr>
              <w:spacing w:line="360" w:lineRule="auto"/>
              <w:jc w:val="both"/>
              <w:rPr>
                <w:rFonts w:cs="Times New Roman"/>
                <w:szCs w:val="28"/>
              </w:rPr>
            </w:pPr>
            <w:r w:rsidRPr="00FE266A">
              <w:rPr>
                <w:rFonts w:cs="Times New Roman"/>
                <w:szCs w:val="28"/>
              </w:rPr>
              <w:t>Nghỉ dưỡng, thể thao biển, nông nghiệp</w:t>
            </w:r>
          </w:p>
        </w:tc>
      </w:tr>
      <w:tr w:rsidR="00FE266A" w:rsidRPr="00FE266A" w14:paraId="3C74FD1B" w14:textId="77777777" w:rsidTr="00E85D4D">
        <w:tc>
          <w:tcPr>
            <w:tcW w:w="0" w:type="auto"/>
            <w:vAlign w:val="center"/>
            <w:hideMark/>
          </w:tcPr>
          <w:p w14:paraId="1225B919" w14:textId="77777777" w:rsidR="00E6377B" w:rsidRPr="00FE266A" w:rsidRDefault="00E6377B" w:rsidP="00E85D4D">
            <w:pPr>
              <w:spacing w:line="360" w:lineRule="auto"/>
              <w:rPr>
                <w:rFonts w:cs="Times New Roman"/>
                <w:szCs w:val="28"/>
              </w:rPr>
            </w:pPr>
            <w:r w:rsidRPr="00FE266A">
              <w:rPr>
                <w:rStyle w:val="Strong"/>
                <w:rFonts w:cs="Times New Roman"/>
                <w:szCs w:val="28"/>
              </w:rPr>
              <w:t>Cam Ranh</w:t>
            </w:r>
          </w:p>
        </w:tc>
        <w:tc>
          <w:tcPr>
            <w:tcW w:w="0" w:type="auto"/>
            <w:hideMark/>
          </w:tcPr>
          <w:p w14:paraId="4C3AAA54" w14:textId="77777777" w:rsidR="00E6377B" w:rsidRPr="00FE266A" w:rsidRDefault="00E6377B" w:rsidP="00FE266A">
            <w:pPr>
              <w:spacing w:line="360" w:lineRule="auto"/>
              <w:jc w:val="both"/>
              <w:rPr>
                <w:rFonts w:cs="Times New Roman"/>
                <w:szCs w:val="28"/>
              </w:rPr>
            </w:pPr>
            <w:r w:rsidRPr="00FE266A">
              <w:rPr>
                <w:rFonts w:cs="Times New Roman"/>
                <w:szCs w:val="28"/>
              </w:rPr>
              <w:t>Bãi Dài – resort 5</w:t>
            </w:r>
            <w:r w:rsidRPr="00FE266A">
              <w:rPr>
                <w:rFonts w:ascii="Segoe UI Symbol" w:hAnsi="Segoe UI Symbol" w:cs="Segoe UI Symbol"/>
                <w:szCs w:val="28"/>
              </w:rPr>
              <w:t>★</w:t>
            </w:r>
            <w:r w:rsidRPr="00FE266A">
              <w:rPr>
                <w:rFonts w:cs="Times New Roman"/>
                <w:szCs w:val="28"/>
              </w:rPr>
              <w:t>, sân bay quốc tế</w:t>
            </w:r>
          </w:p>
        </w:tc>
        <w:tc>
          <w:tcPr>
            <w:tcW w:w="0" w:type="auto"/>
            <w:hideMark/>
          </w:tcPr>
          <w:p w14:paraId="01A545D7" w14:textId="77777777" w:rsidR="00E6377B" w:rsidRPr="00FE266A" w:rsidRDefault="00E6377B" w:rsidP="00FE266A">
            <w:pPr>
              <w:spacing w:line="360" w:lineRule="auto"/>
              <w:jc w:val="both"/>
              <w:rPr>
                <w:rFonts w:cs="Times New Roman"/>
                <w:szCs w:val="28"/>
              </w:rPr>
            </w:pPr>
            <w:r w:rsidRPr="00FE266A">
              <w:rPr>
                <w:rFonts w:cs="Times New Roman"/>
                <w:szCs w:val="28"/>
              </w:rPr>
              <w:t>Wellness, resort cao cấp</w:t>
            </w:r>
          </w:p>
        </w:tc>
      </w:tr>
      <w:tr w:rsidR="00FE266A" w:rsidRPr="00FE266A" w14:paraId="79148410" w14:textId="77777777" w:rsidTr="00E85D4D">
        <w:tc>
          <w:tcPr>
            <w:tcW w:w="0" w:type="auto"/>
            <w:vAlign w:val="center"/>
            <w:hideMark/>
          </w:tcPr>
          <w:p w14:paraId="6F1ED0E5" w14:textId="77777777" w:rsidR="00E6377B" w:rsidRPr="00FE266A" w:rsidRDefault="00E6377B" w:rsidP="00E85D4D">
            <w:pPr>
              <w:spacing w:line="360" w:lineRule="auto"/>
              <w:rPr>
                <w:rFonts w:cs="Times New Roman"/>
                <w:szCs w:val="28"/>
              </w:rPr>
            </w:pPr>
            <w:r w:rsidRPr="00FE266A">
              <w:rPr>
                <w:rStyle w:val="Strong"/>
                <w:rFonts w:cs="Times New Roman"/>
                <w:szCs w:val="28"/>
              </w:rPr>
              <w:t>Tuy Hòa</w:t>
            </w:r>
            <w:r w:rsidRPr="00FE266A">
              <w:rPr>
                <w:rFonts w:cs="Times New Roman"/>
                <w:szCs w:val="28"/>
              </w:rPr>
              <w:t xml:space="preserve"> (Phú Yên)</w:t>
            </w:r>
          </w:p>
        </w:tc>
        <w:tc>
          <w:tcPr>
            <w:tcW w:w="0" w:type="auto"/>
            <w:hideMark/>
          </w:tcPr>
          <w:p w14:paraId="0C40CF90" w14:textId="77777777" w:rsidR="00E6377B" w:rsidRPr="00FE266A" w:rsidRDefault="00E6377B" w:rsidP="00FE266A">
            <w:pPr>
              <w:spacing w:line="360" w:lineRule="auto"/>
              <w:jc w:val="both"/>
              <w:rPr>
                <w:rFonts w:cs="Times New Roman"/>
                <w:szCs w:val="28"/>
              </w:rPr>
            </w:pPr>
            <w:r w:rsidRPr="00FE266A">
              <w:rPr>
                <w:rFonts w:cs="Times New Roman"/>
                <w:szCs w:val="28"/>
              </w:rPr>
              <w:t>Gành Đá Đĩa, biển hoang sơ</w:t>
            </w:r>
          </w:p>
        </w:tc>
        <w:tc>
          <w:tcPr>
            <w:tcW w:w="0" w:type="auto"/>
            <w:hideMark/>
          </w:tcPr>
          <w:p w14:paraId="2D679038" w14:textId="77777777" w:rsidR="00E6377B" w:rsidRPr="00FE266A" w:rsidRDefault="00E6377B" w:rsidP="00FE266A">
            <w:pPr>
              <w:spacing w:line="360" w:lineRule="auto"/>
              <w:jc w:val="both"/>
              <w:rPr>
                <w:rFonts w:cs="Times New Roman"/>
                <w:szCs w:val="28"/>
              </w:rPr>
            </w:pPr>
            <w:r w:rsidRPr="00FE266A">
              <w:rPr>
                <w:rFonts w:cs="Times New Roman"/>
                <w:szCs w:val="28"/>
              </w:rPr>
              <w:t>Sinh thái, trải nghiệm, khám phá</w:t>
            </w:r>
          </w:p>
        </w:tc>
      </w:tr>
    </w:tbl>
    <w:p w14:paraId="6CE00B9C" w14:textId="77777777" w:rsidR="00E6377B" w:rsidRPr="00FE266A" w:rsidRDefault="00E6377B" w:rsidP="0017763C">
      <w:pPr>
        <w:pStyle w:val="Heading3"/>
        <w:spacing w:before="120"/>
        <w:jc w:val="both"/>
        <w:rPr>
          <w:rFonts w:ascii="Times New Roman" w:hAnsi="Times New Roman" w:cs="Times New Roman"/>
          <w:color w:val="auto"/>
          <w:sz w:val="28"/>
          <w:szCs w:val="28"/>
        </w:rPr>
      </w:pPr>
      <w:r w:rsidRPr="00FE266A">
        <w:rPr>
          <w:rFonts w:ascii="Times New Roman" w:hAnsi="Times New Roman" w:cs="Times New Roman"/>
          <w:color w:val="auto"/>
          <w:sz w:val="28"/>
          <w:szCs w:val="28"/>
        </w:rPr>
        <w:t>IV. Điều kiện phát triển đô thị du lịch (gắn với Luật Du lịch &amp; Nghị định 168/2017/NĐ-CP)</w:t>
      </w:r>
    </w:p>
    <w:p w14:paraId="6A2A4F03" w14:textId="77777777" w:rsidR="00E6377B" w:rsidRPr="00FE266A" w:rsidRDefault="00E6377B" w:rsidP="00CB2416">
      <w:pPr>
        <w:pStyle w:val="NormalWeb"/>
        <w:numPr>
          <w:ilvl w:val="0"/>
          <w:numId w:val="24"/>
        </w:numPr>
        <w:spacing w:before="0" w:beforeAutospacing="0" w:after="0" w:afterAutospacing="0" w:line="360" w:lineRule="auto"/>
        <w:jc w:val="both"/>
        <w:rPr>
          <w:sz w:val="28"/>
          <w:szCs w:val="28"/>
        </w:rPr>
      </w:pPr>
      <w:r w:rsidRPr="00FE266A">
        <w:rPr>
          <w:sz w:val="28"/>
          <w:szCs w:val="28"/>
        </w:rPr>
        <w:t>Tài nguyên du lịch phong phú (biển, đảo, di sản, văn hóa, cảnh quan…)</w:t>
      </w:r>
    </w:p>
    <w:p w14:paraId="7426234B" w14:textId="77777777" w:rsidR="00E6377B" w:rsidRPr="00FE266A" w:rsidRDefault="00E6377B" w:rsidP="00CB2416">
      <w:pPr>
        <w:pStyle w:val="NormalWeb"/>
        <w:numPr>
          <w:ilvl w:val="0"/>
          <w:numId w:val="24"/>
        </w:numPr>
        <w:spacing w:before="0" w:beforeAutospacing="0" w:after="0" w:afterAutospacing="0" w:line="360" w:lineRule="auto"/>
        <w:jc w:val="both"/>
        <w:rPr>
          <w:sz w:val="28"/>
          <w:szCs w:val="28"/>
        </w:rPr>
      </w:pPr>
      <w:r w:rsidRPr="00FE266A">
        <w:rPr>
          <w:sz w:val="28"/>
          <w:szCs w:val="28"/>
        </w:rPr>
        <w:t xml:space="preserve">Có hạ tầng giao thông, dịch vụ (điện, nước, </w:t>
      </w:r>
      <w:proofErr w:type="gramStart"/>
      <w:r w:rsidRPr="00FE266A">
        <w:rPr>
          <w:sz w:val="28"/>
          <w:szCs w:val="28"/>
        </w:rPr>
        <w:t>an</w:t>
      </w:r>
      <w:proofErr w:type="gramEnd"/>
      <w:r w:rsidRPr="00FE266A">
        <w:rPr>
          <w:sz w:val="28"/>
          <w:szCs w:val="28"/>
        </w:rPr>
        <w:t xml:space="preserve"> ninh, lưu trú…)</w:t>
      </w:r>
    </w:p>
    <w:p w14:paraId="7624E217" w14:textId="77777777" w:rsidR="00E6377B" w:rsidRPr="00FE266A" w:rsidRDefault="00E6377B" w:rsidP="00CB2416">
      <w:pPr>
        <w:pStyle w:val="NormalWeb"/>
        <w:numPr>
          <w:ilvl w:val="0"/>
          <w:numId w:val="24"/>
        </w:numPr>
        <w:spacing w:before="0" w:beforeAutospacing="0" w:after="0" w:afterAutospacing="0" w:line="360" w:lineRule="auto"/>
        <w:jc w:val="both"/>
        <w:rPr>
          <w:sz w:val="28"/>
          <w:szCs w:val="28"/>
        </w:rPr>
      </w:pPr>
      <w:r w:rsidRPr="00FE266A">
        <w:rPr>
          <w:sz w:val="28"/>
          <w:szCs w:val="28"/>
        </w:rPr>
        <w:t>Có điểm du lịch cấp quốc gia, khu du lịch được công nhận</w:t>
      </w:r>
    </w:p>
    <w:p w14:paraId="0002714A" w14:textId="615065EE" w:rsidR="00E6377B" w:rsidRPr="00FE266A" w:rsidRDefault="00E6377B" w:rsidP="00CB2416">
      <w:pPr>
        <w:pStyle w:val="NormalWeb"/>
        <w:numPr>
          <w:ilvl w:val="0"/>
          <w:numId w:val="24"/>
        </w:numPr>
        <w:spacing w:before="0" w:beforeAutospacing="0" w:after="0" w:afterAutospacing="0" w:line="360" w:lineRule="auto"/>
        <w:jc w:val="both"/>
        <w:rPr>
          <w:sz w:val="28"/>
          <w:szCs w:val="28"/>
        </w:rPr>
      </w:pPr>
      <w:r w:rsidRPr="00FE266A">
        <w:rPr>
          <w:sz w:val="28"/>
          <w:szCs w:val="28"/>
        </w:rPr>
        <w:t>Hệ thống tuyến kết nối nội tỉnh, liên tỉnh, quốc tế</w:t>
      </w:r>
    </w:p>
    <w:p w14:paraId="4CB8FEBF" w14:textId="77777777" w:rsidR="00FE266A" w:rsidRDefault="00FE266A">
      <w:pPr>
        <w:rPr>
          <w:rFonts w:eastAsia="Times New Roman" w:cs="Times New Roman"/>
          <w:b/>
          <w:bCs/>
          <w:kern w:val="36"/>
          <w:szCs w:val="28"/>
          <w14:ligatures w14:val="none"/>
        </w:rPr>
      </w:pPr>
      <w:r>
        <w:rPr>
          <w:szCs w:val="28"/>
        </w:rPr>
        <w:br w:type="page"/>
      </w:r>
    </w:p>
    <w:p w14:paraId="75DCF205" w14:textId="4A9EE4B6" w:rsidR="00FE266A" w:rsidRPr="00FE266A" w:rsidRDefault="00FE266A" w:rsidP="00FE266A">
      <w:pPr>
        <w:pStyle w:val="Heading1"/>
        <w:spacing w:before="0" w:beforeAutospacing="0" w:after="0" w:afterAutospacing="0" w:line="360" w:lineRule="auto"/>
        <w:jc w:val="center"/>
        <w:rPr>
          <w:sz w:val="28"/>
          <w:szCs w:val="28"/>
        </w:rPr>
      </w:pPr>
      <w:r w:rsidRPr="00FE266A">
        <w:rPr>
          <w:sz w:val="28"/>
          <w:szCs w:val="28"/>
        </w:rPr>
        <w:lastRenderedPageBreak/>
        <w:t>PHẦN 2: CÁC LOẠI HÌNH DU LỊCH CÓ THỂ KHAI THÁC</w:t>
      </w:r>
    </w:p>
    <w:p w14:paraId="383D8F0C" w14:textId="77777777" w:rsidR="00FE266A" w:rsidRPr="00FE266A" w:rsidRDefault="00FE266A" w:rsidP="00FE266A">
      <w:pPr>
        <w:pStyle w:val="NormalWeb"/>
        <w:spacing w:before="0" w:beforeAutospacing="0" w:after="0" w:afterAutospacing="0" w:line="360" w:lineRule="auto"/>
        <w:jc w:val="both"/>
        <w:rPr>
          <w:sz w:val="28"/>
          <w:szCs w:val="28"/>
        </w:rPr>
      </w:pPr>
      <w:r w:rsidRPr="00FE266A">
        <w:rPr>
          <w:rStyle w:val="Emphasis"/>
          <w:sz w:val="28"/>
          <w:szCs w:val="28"/>
        </w:rPr>
        <w:t>(Tại các đô thị du lịch vùng Duyên hải Nam Trung Bộ)</w:t>
      </w:r>
    </w:p>
    <w:p w14:paraId="647DB308" w14:textId="77777777" w:rsidR="00FE266A" w:rsidRPr="00FE266A" w:rsidRDefault="00FE266A" w:rsidP="00FE266A">
      <w:pPr>
        <w:pStyle w:val="Heading2"/>
        <w:spacing w:before="0" w:beforeAutospacing="0" w:after="0" w:afterAutospacing="0" w:line="360" w:lineRule="auto"/>
        <w:jc w:val="both"/>
        <w:rPr>
          <w:sz w:val="28"/>
          <w:szCs w:val="28"/>
        </w:rPr>
      </w:pPr>
      <w:r w:rsidRPr="00FE266A">
        <w:rPr>
          <w:sz w:val="28"/>
          <w:szCs w:val="28"/>
        </w:rPr>
        <w:t>I. PHÂN LOẠI THEO PHẠM VI LÃNH THỔ</w:t>
      </w:r>
    </w:p>
    <w:p w14:paraId="454A1698" w14:textId="77777777" w:rsidR="00FE266A" w:rsidRPr="00FE266A" w:rsidRDefault="00FE266A" w:rsidP="00FE266A">
      <w:pPr>
        <w:pStyle w:val="Heading3"/>
        <w:spacing w:before="0"/>
        <w:jc w:val="both"/>
        <w:rPr>
          <w:rFonts w:ascii="Times New Roman" w:hAnsi="Times New Roman" w:cs="Times New Roman"/>
          <w:color w:val="auto"/>
          <w:sz w:val="28"/>
          <w:szCs w:val="28"/>
        </w:rPr>
      </w:pPr>
      <w:r w:rsidRPr="00FE266A">
        <w:rPr>
          <w:rFonts w:ascii="Times New Roman" w:hAnsi="Times New Roman" w:cs="Times New Roman"/>
          <w:color w:val="auto"/>
          <w:sz w:val="28"/>
          <w:szCs w:val="28"/>
        </w:rPr>
        <w:t xml:space="preserve">1. </w:t>
      </w:r>
      <w:r w:rsidRPr="00FE266A">
        <w:rPr>
          <w:rStyle w:val="Strong"/>
          <w:rFonts w:ascii="Times New Roman" w:hAnsi="Times New Roman" w:cs="Times New Roman"/>
          <w:b w:val="0"/>
          <w:bCs w:val="0"/>
          <w:color w:val="auto"/>
          <w:sz w:val="28"/>
          <w:szCs w:val="28"/>
        </w:rPr>
        <w:t>Du lịch quốc tế</w:t>
      </w:r>
    </w:p>
    <w:p w14:paraId="46519325" w14:textId="77777777" w:rsidR="00FE266A" w:rsidRPr="00FE266A" w:rsidRDefault="00FE266A" w:rsidP="00CB2416">
      <w:pPr>
        <w:pStyle w:val="NormalWeb"/>
        <w:numPr>
          <w:ilvl w:val="0"/>
          <w:numId w:val="8"/>
        </w:numPr>
        <w:spacing w:before="0" w:beforeAutospacing="0" w:after="0" w:afterAutospacing="0" w:line="360" w:lineRule="auto"/>
        <w:jc w:val="both"/>
        <w:rPr>
          <w:sz w:val="28"/>
          <w:szCs w:val="28"/>
        </w:rPr>
      </w:pPr>
      <w:r w:rsidRPr="00FE266A">
        <w:rPr>
          <w:rStyle w:val="Strong"/>
          <w:sz w:val="28"/>
          <w:szCs w:val="28"/>
        </w:rPr>
        <w:t>Du lịch quốc tế chủ động (Inbound)</w:t>
      </w:r>
      <w:r w:rsidRPr="00FE266A">
        <w:rPr>
          <w:sz w:val="28"/>
          <w:szCs w:val="28"/>
        </w:rPr>
        <w:t>:</w:t>
      </w:r>
    </w:p>
    <w:p w14:paraId="4286C8AF"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t>Là hình thức du khách nước ngoài đến Việt Nam.</w:t>
      </w:r>
    </w:p>
    <w:p w14:paraId="47CDBE09"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t xml:space="preserve">Vùng Duyên hải Nam Trung Bộ có nhiều </w:t>
      </w:r>
      <w:r w:rsidRPr="00FE266A">
        <w:rPr>
          <w:rStyle w:val="Strong"/>
          <w:sz w:val="28"/>
          <w:szCs w:val="28"/>
        </w:rPr>
        <w:t>sân bay quốc tế</w:t>
      </w:r>
      <w:r w:rsidRPr="00FE266A">
        <w:rPr>
          <w:sz w:val="28"/>
          <w:szCs w:val="28"/>
        </w:rPr>
        <w:t xml:space="preserve"> như Đà Nẵng, Cam Ranh, Phan Thiết (sắp hoàn thành).</w:t>
      </w:r>
    </w:p>
    <w:p w14:paraId="3B003EA7"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t xml:space="preserve">Các đô thị như </w:t>
      </w:r>
      <w:r w:rsidRPr="00FE266A">
        <w:rPr>
          <w:rStyle w:val="Strong"/>
          <w:sz w:val="28"/>
          <w:szCs w:val="28"/>
        </w:rPr>
        <w:t xml:space="preserve">Đà Nẵng, Nha Trang, Hội </w:t>
      </w:r>
      <w:proofErr w:type="gramStart"/>
      <w:r w:rsidRPr="00FE266A">
        <w:rPr>
          <w:rStyle w:val="Strong"/>
          <w:sz w:val="28"/>
          <w:szCs w:val="28"/>
        </w:rPr>
        <w:t>An</w:t>
      </w:r>
      <w:proofErr w:type="gramEnd"/>
      <w:r w:rsidRPr="00FE266A">
        <w:rPr>
          <w:sz w:val="28"/>
          <w:szCs w:val="28"/>
        </w:rPr>
        <w:t xml:space="preserve"> tiếp nhận lượng lớn khách Nga, Hàn Quốc, Trung Quốc, châu Âu.</w:t>
      </w:r>
    </w:p>
    <w:p w14:paraId="13706F47"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t>Sản phẩm khai thác: tour nghỉ dưỡng biển, khám phá di sản, tour lễ hội truyền thống, du lịch sức khỏe.</w:t>
      </w:r>
    </w:p>
    <w:p w14:paraId="5B69ABC4" w14:textId="77777777" w:rsidR="00FE266A" w:rsidRPr="00FE266A" w:rsidRDefault="00FE266A" w:rsidP="00CB2416">
      <w:pPr>
        <w:pStyle w:val="NormalWeb"/>
        <w:numPr>
          <w:ilvl w:val="0"/>
          <w:numId w:val="8"/>
        </w:numPr>
        <w:spacing w:before="0" w:beforeAutospacing="0" w:after="0" w:afterAutospacing="0" w:line="360" w:lineRule="auto"/>
        <w:jc w:val="both"/>
        <w:rPr>
          <w:sz w:val="28"/>
          <w:szCs w:val="28"/>
        </w:rPr>
      </w:pPr>
      <w:r w:rsidRPr="00FE266A">
        <w:rPr>
          <w:rStyle w:val="Strong"/>
          <w:sz w:val="28"/>
          <w:szCs w:val="28"/>
        </w:rPr>
        <w:t>Du lịch quốc tế bị động (Outbound)</w:t>
      </w:r>
      <w:r w:rsidRPr="00FE266A">
        <w:rPr>
          <w:sz w:val="28"/>
          <w:szCs w:val="28"/>
        </w:rPr>
        <w:t>:</w:t>
      </w:r>
    </w:p>
    <w:p w14:paraId="7FEF6826" w14:textId="77777777" w:rsidR="00FE266A" w:rsidRPr="00FE266A" w:rsidRDefault="00FE266A" w:rsidP="00CB2416">
      <w:pPr>
        <w:pStyle w:val="NormalWeb"/>
        <w:numPr>
          <w:ilvl w:val="1"/>
          <w:numId w:val="9"/>
        </w:numPr>
        <w:tabs>
          <w:tab w:val="clear" w:pos="1440"/>
          <w:tab w:val="left" w:pos="851"/>
        </w:tabs>
        <w:spacing w:before="0" w:beforeAutospacing="0" w:after="0" w:afterAutospacing="0" w:line="360" w:lineRule="auto"/>
        <w:ind w:left="1134"/>
        <w:jc w:val="both"/>
        <w:rPr>
          <w:sz w:val="28"/>
          <w:szCs w:val="28"/>
        </w:rPr>
      </w:pPr>
      <w:r w:rsidRPr="00FE266A">
        <w:rPr>
          <w:sz w:val="28"/>
          <w:szCs w:val="28"/>
        </w:rPr>
        <w:t>Người dân trong vùng đi du lịch nước ngoài, qua các công ty lữ hành.</w:t>
      </w:r>
    </w:p>
    <w:p w14:paraId="1E7B73DE" w14:textId="77777777" w:rsidR="00FE266A" w:rsidRPr="00FE266A" w:rsidRDefault="00FE266A" w:rsidP="00CB2416">
      <w:pPr>
        <w:pStyle w:val="NormalWeb"/>
        <w:numPr>
          <w:ilvl w:val="1"/>
          <w:numId w:val="9"/>
        </w:numPr>
        <w:tabs>
          <w:tab w:val="clear" w:pos="1440"/>
          <w:tab w:val="left" w:pos="851"/>
        </w:tabs>
        <w:spacing w:before="0" w:beforeAutospacing="0" w:after="0" w:afterAutospacing="0" w:line="360" w:lineRule="auto"/>
        <w:ind w:left="1134"/>
        <w:jc w:val="both"/>
        <w:rPr>
          <w:sz w:val="28"/>
          <w:szCs w:val="28"/>
        </w:rPr>
      </w:pPr>
      <w:r w:rsidRPr="00FE266A">
        <w:rPr>
          <w:sz w:val="28"/>
          <w:szCs w:val="28"/>
        </w:rPr>
        <w:t>Đà Nẵng, Nha Trang có các đại lý du lịch quốc tế tổ chức outbound tour.</w:t>
      </w:r>
    </w:p>
    <w:p w14:paraId="0118BB15" w14:textId="77777777" w:rsidR="00FE266A" w:rsidRPr="00FE266A" w:rsidRDefault="00FE266A" w:rsidP="00FE266A">
      <w:pPr>
        <w:pStyle w:val="Heading3"/>
        <w:spacing w:before="0"/>
        <w:jc w:val="both"/>
        <w:rPr>
          <w:rFonts w:ascii="Times New Roman" w:hAnsi="Times New Roman" w:cs="Times New Roman"/>
          <w:color w:val="auto"/>
          <w:sz w:val="28"/>
          <w:szCs w:val="28"/>
        </w:rPr>
      </w:pPr>
      <w:r w:rsidRPr="00FE266A">
        <w:rPr>
          <w:rFonts w:ascii="Times New Roman" w:hAnsi="Times New Roman" w:cs="Times New Roman"/>
          <w:color w:val="auto"/>
          <w:sz w:val="28"/>
          <w:szCs w:val="28"/>
        </w:rPr>
        <w:t xml:space="preserve">2. </w:t>
      </w:r>
      <w:r w:rsidRPr="00FE266A">
        <w:rPr>
          <w:rStyle w:val="Strong"/>
          <w:rFonts w:ascii="Times New Roman" w:hAnsi="Times New Roman" w:cs="Times New Roman"/>
          <w:b w:val="0"/>
          <w:bCs w:val="0"/>
          <w:color w:val="auto"/>
          <w:sz w:val="28"/>
          <w:szCs w:val="28"/>
        </w:rPr>
        <w:t>Du lịch nội địa</w:t>
      </w:r>
    </w:p>
    <w:p w14:paraId="2CCDC748" w14:textId="77777777" w:rsidR="00FE266A" w:rsidRPr="00FE266A" w:rsidRDefault="00FE266A" w:rsidP="00CB2416">
      <w:pPr>
        <w:pStyle w:val="NormalWeb"/>
        <w:numPr>
          <w:ilvl w:val="0"/>
          <w:numId w:val="10"/>
        </w:numPr>
        <w:spacing w:before="0" w:beforeAutospacing="0" w:after="0" w:afterAutospacing="0" w:line="360" w:lineRule="auto"/>
        <w:jc w:val="both"/>
        <w:rPr>
          <w:sz w:val="28"/>
          <w:szCs w:val="28"/>
        </w:rPr>
      </w:pPr>
      <w:r w:rsidRPr="00FE266A">
        <w:rPr>
          <w:sz w:val="28"/>
          <w:szCs w:val="28"/>
        </w:rPr>
        <w:t>Là loại hình phổ biến nhất hiện nay, chiếm tới 80–90% lượng khách.</w:t>
      </w:r>
    </w:p>
    <w:p w14:paraId="6D62E6E7" w14:textId="77777777" w:rsidR="00FE266A" w:rsidRPr="00FE266A" w:rsidRDefault="00FE266A" w:rsidP="00CB2416">
      <w:pPr>
        <w:pStyle w:val="NormalWeb"/>
        <w:numPr>
          <w:ilvl w:val="0"/>
          <w:numId w:val="10"/>
        </w:numPr>
        <w:spacing w:before="0" w:beforeAutospacing="0" w:after="0" w:afterAutospacing="0" w:line="360" w:lineRule="auto"/>
        <w:jc w:val="both"/>
        <w:rPr>
          <w:sz w:val="28"/>
          <w:szCs w:val="28"/>
        </w:rPr>
      </w:pPr>
      <w:r w:rsidRPr="00FE266A">
        <w:rPr>
          <w:sz w:val="28"/>
          <w:szCs w:val="28"/>
        </w:rPr>
        <w:t xml:space="preserve">Khách từ các tỉnh miền Bắc, miền Nam, Tây Nguyên đến các đô thị biển như </w:t>
      </w:r>
      <w:r w:rsidRPr="00FE266A">
        <w:rPr>
          <w:rStyle w:val="Strong"/>
          <w:sz w:val="28"/>
          <w:szCs w:val="28"/>
        </w:rPr>
        <w:t>Phan Thiết, Nha Trang, Quy Nhơn</w:t>
      </w:r>
      <w:r w:rsidRPr="00FE266A">
        <w:rPr>
          <w:sz w:val="28"/>
          <w:szCs w:val="28"/>
        </w:rPr>
        <w:t>.</w:t>
      </w:r>
    </w:p>
    <w:p w14:paraId="064117C8" w14:textId="77777777" w:rsidR="00FE266A" w:rsidRPr="00FE266A" w:rsidRDefault="00FE266A" w:rsidP="00CB2416">
      <w:pPr>
        <w:pStyle w:val="NormalWeb"/>
        <w:numPr>
          <w:ilvl w:val="0"/>
          <w:numId w:val="10"/>
        </w:numPr>
        <w:spacing w:before="0" w:beforeAutospacing="0" w:after="0" w:afterAutospacing="0" w:line="360" w:lineRule="auto"/>
        <w:jc w:val="both"/>
        <w:rPr>
          <w:sz w:val="28"/>
          <w:szCs w:val="28"/>
        </w:rPr>
      </w:pPr>
      <w:r w:rsidRPr="00FE266A">
        <w:rPr>
          <w:sz w:val="28"/>
          <w:szCs w:val="28"/>
        </w:rPr>
        <w:t>Sản phẩm điển hình: nghỉ dưỡng ngắn ngày, du lịch gia đình, tour lễ hội, du lịch kết hợp công tác.</w:t>
      </w:r>
    </w:p>
    <w:p w14:paraId="6F0836D5" w14:textId="77777777" w:rsidR="00FE266A" w:rsidRPr="00FE266A" w:rsidRDefault="00FE266A" w:rsidP="00FE266A">
      <w:pPr>
        <w:pStyle w:val="Heading2"/>
        <w:spacing w:before="0" w:beforeAutospacing="0" w:after="0" w:afterAutospacing="0" w:line="360" w:lineRule="auto"/>
        <w:jc w:val="both"/>
        <w:rPr>
          <w:sz w:val="28"/>
          <w:szCs w:val="28"/>
        </w:rPr>
      </w:pPr>
      <w:r w:rsidRPr="00FE266A">
        <w:rPr>
          <w:sz w:val="28"/>
          <w:szCs w:val="28"/>
        </w:rPr>
        <w:t>II. PHÂN LOẠI THEO MÔI TRƯỜNG TÀI NGUYÊN</w:t>
      </w:r>
    </w:p>
    <w:p w14:paraId="292C761A" w14:textId="77777777" w:rsidR="00FE266A" w:rsidRPr="00FE266A" w:rsidRDefault="00FE266A" w:rsidP="00FE266A">
      <w:pPr>
        <w:pStyle w:val="Heading3"/>
        <w:spacing w:before="0"/>
        <w:jc w:val="both"/>
        <w:rPr>
          <w:rFonts w:ascii="Times New Roman" w:hAnsi="Times New Roman" w:cs="Times New Roman"/>
          <w:color w:val="auto"/>
          <w:sz w:val="28"/>
          <w:szCs w:val="28"/>
        </w:rPr>
      </w:pPr>
      <w:r w:rsidRPr="00FE266A">
        <w:rPr>
          <w:rFonts w:ascii="Times New Roman" w:hAnsi="Times New Roman" w:cs="Times New Roman"/>
          <w:color w:val="auto"/>
          <w:sz w:val="28"/>
          <w:szCs w:val="28"/>
        </w:rPr>
        <w:t xml:space="preserve">1. </w:t>
      </w:r>
      <w:r w:rsidRPr="00FE266A">
        <w:rPr>
          <w:rStyle w:val="Strong"/>
          <w:rFonts w:ascii="Times New Roman" w:hAnsi="Times New Roman" w:cs="Times New Roman"/>
          <w:b w:val="0"/>
          <w:bCs w:val="0"/>
          <w:color w:val="auto"/>
          <w:sz w:val="28"/>
          <w:szCs w:val="28"/>
        </w:rPr>
        <w:t>Du lịch văn hóa</w:t>
      </w:r>
    </w:p>
    <w:p w14:paraId="29BB8C81" w14:textId="77777777" w:rsidR="00FE266A" w:rsidRPr="00FE266A" w:rsidRDefault="00FE266A" w:rsidP="00CB2416">
      <w:pPr>
        <w:pStyle w:val="NormalWeb"/>
        <w:numPr>
          <w:ilvl w:val="0"/>
          <w:numId w:val="11"/>
        </w:numPr>
        <w:spacing w:before="0" w:beforeAutospacing="0" w:after="0" w:afterAutospacing="0" w:line="360" w:lineRule="auto"/>
        <w:jc w:val="both"/>
        <w:rPr>
          <w:sz w:val="28"/>
          <w:szCs w:val="28"/>
        </w:rPr>
      </w:pPr>
      <w:r w:rsidRPr="00FE266A">
        <w:rPr>
          <w:rStyle w:val="Strong"/>
          <w:sz w:val="28"/>
          <w:szCs w:val="28"/>
        </w:rPr>
        <w:t>Văn hóa vật thể</w:t>
      </w:r>
      <w:r w:rsidRPr="00FE266A">
        <w:rPr>
          <w:sz w:val="28"/>
          <w:szCs w:val="28"/>
        </w:rPr>
        <w:t>:</w:t>
      </w:r>
    </w:p>
    <w:p w14:paraId="1B09E82A" w14:textId="621F8D31" w:rsid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t>Phố cổ Hội An, Thánh địa Mỹ Sơn (Di sản thế giới).</w:t>
      </w:r>
    </w:p>
    <w:p w14:paraId="661C48AE"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t>Tháp Chăm cổ tại Quy Nhơn, Phan Thiết.</w:t>
      </w:r>
    </w:p>
    <w:p w14:paraId="661D289B"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t>Bảo tàng Chăm (Đà Nẵng), nhà thờ, đình làng cổ, các công trình kiến trúc Pháp.</w:t>
      </w:r>
    </w:p>
    <w:p w14:paraId="07ABA3A5" w14:textId="77777777" w:rsidR="00FE266A" w:rsidRPr="00FE266A" w:rsidRDefault="00FE266A" w:rsidP="00CB2416">
      <w:pPr>
        <w:pStyle w:val="NormalWeb"/>
        <w:numPr>
          <w:ilvl w:val="0"/>
          <w:numId w:val="11"/>
        </w:numPr>
        <w:spacing w:before="0" w:beforeAutospacing="0" w:after="0" w:afterAutospacing="0" w:line="360" w:lineRule="auto"/>
        <w:jc w:val="both"/>
        <w:rPr>
          <w:sz w:val="28"/>
          <w:szCs w:val="28"/>
        </w:rPr>
      </w:pPr>
      <w:r w:rsidRPr="00FE266A">
        <w:rPr>
          <w:rStyle w:val="Strong"/>
          <w:sz w:val="28"/>
          <w:szCs w:val="28"/>
        </w:rPr>
        <w:t>Văn hóa phi vật thể</w:t>
      </w:r>
      <w:r w:rsidRPr="00FE266A">
        <w:rPr>
          <w:sz w:val="28"/>
          <w:szCs w:val="28"/>
        </w:rPr>
        <w:t>:</w:t>
      </w:r>
    </w:p>
    <w:p w14:paraId="5EB1A28B"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t>Hát Bài chòi (Di sản văn hóa phi vật thể UNESCO).</w:t>
      </w:r>
    </w:p>
    <w:p w14:paraId="5FB591C6"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lastRenderedPageBreak/>
        <w:t>Võ cổ truyền Bình Định, lễ hội Katê của người Chăm, nghề gốm Bàu Trúc.</w:t>
      </w:r>
    </w:p>
    <w:p w14:paraId="53A64C9E"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t>Ẩm thực truyền thống: mì Quảng, bánh căn, mắm nêm, rượu Bàu Đá.</w:t>
      </w:r>
    </w:p>
    <w:p w14:paraId="2DD6349F" w14:textId="77777777" w:rsidR="00FE266A" w:rsidRPr="00FE266A" w:rsidRDefault="00FE266A" w:rsidP="00FE266A">
      <w:pPr>
        <w:pStyle w:val="Heading3"/>
        <w:spacing w:before="0"/>
        <w:jc w:val="both"/>
        <w:rPr>
          <w:rFonts w:ascii="Times New Roman" w:hAnsi="Times New Roman" w:cs="Times New Roman"/>
          <w:color w:val="auto"/>
          <w:sz w:val="28"/>
          <w:szCs w:val="28"/>
        </w:rPr>
      </w:pPr>
      <w:r w:rsidRPr="00FE266A">
        <w:rPr>
          <w:rFonts w:ascii="Times New Roman" w:hAnsi="Times New Roman" w:cs="Times New Roman"/>
          <w:color w:val="auto"/>
          <w:sz w:val="28"/>
          <w:szCs w:val="28"/>
        </w:rPr>
        <w:t xml:space="preserve">2. </w:t>
      </w:r>
      <w:r w:rsidRPr="00FE266A">
        <w:rPr>
          <w:rStyle w:val="Strong"/>
          <w:rFonts w:ascii="Times New Roman" w:hAnsi="Times New Roman" w:cs="Times New Roman"/>
          <w:b w:val="0"/>
          <w:bCs w:val="0"/>
          <w:color w:val="auto"/>
          <w:sz w:val="28"/>
          <w:szCs w:val="28"/>
        </w:rPr>
        <w:t>Du lịch sinh thái – cộng đồng</w:t>
      </w:r>
    </w:p>
    <w:p w14:paraId="0DAD8ED5" w14:textId="77777777" w:rsidR="00FE266A" w:rsidRPr="00FE266A" w:rsidRDefault="00FE266A" w:rsidP="00CB2416">
      <w:pPr>
        <w:pStyle w:val="NormalWeb"/>
        <w:numPr>
          <w:ilvl w:val="0"/>
          <w:numId w:val="12"/>
        </w:numPr>
        <w:spacing w:before="0" w:beforeAutospacing="0" w:after="0" w:afterAutospacing="0" w:line="360" w:lineRule="auto"/>
        <w:jc w:val="both"/>
        <w:rPr>
          <w:sz w:val="28"/>
          <w:szCs w:val="28"/>
        </w:rPr>
      </w:pPr>
      <w:r w:rsidRPr="00FE266A">
        <w:rPr>
          <w:sz w:val="28"/>
          <w:szCs w:val="28"/>
        </w:rPr>
        <w:t>Khai thác dựa vào hệ sinh thái rừng – biển – đảo.</w:t>
      </w:r>
    </w:p>
    <w:p w14:paraId="564D3767" w14:textId="77777777" w:rsidR="00FE266A" w:rsidRPr="00FE266A" w:rsidRDefault="00FE266A" w:rsidP="00CB2416">
      <w:pPr>
        <w:pStyle w:val="NormalWeb"/>
        <w:numPr>
          <w:ilvl w:val="0"/>
          <w:numId w:val="12"/>
        </w:numPr>
        <w:spacing w:before="0" w:beforeAutospacing="0" w:after="0" w:afterAutospacing="0" w:line="360" w:lineRule="auto"/>
        <w:jc w:val="both"/>
        <w:rPr>
          <w:sz w:val="28"/>
          <w:szCs w:val="28"/>
        </w:rPr>
      </w:pPr>
      <w:r w:rsidRPr="00FE266A">
        <w:rPr>
          <w:sz w:val="28"/>
          <w:szCs w:val="28"/>
        </w:rPr>
        <w:t>Tổ chức các tour gắn với bảo tồn thiên nhiên, trải nghiệm cộng đồng:</w:t>
      </w:r>
    </w:p>
    <w:p w14:paraId="6B5342D5"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t>Cù Lao Chàm (Quảng Nam): sinh thái biển, làng nghề.</w:t>
      </w:r>
    </w:p>
    <w:p w14:paraId="7437CC1A"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t>Vườn quốc gia Núi Chúa (Ninh Thuận): rừng khô hạn, rùa biển.</w:t>
      </w:r>
    </w:p>
    <w:p w14:paraId="1B9E02D9"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t>Làng dệt Mỹ Nghiệp, làng gốm Bàu Trúc (Ninh Thuận).</w:t>
      </w:r>
    </w:p>
    <w:p w14:paraId="17E00CFC"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t>Gành Đá Đĩa (Phú Yên), Hòn Yến, Hòn Ông, Lý Sơn (Quảng Ngãi).</w:t>
      </w:r>
    </w:p>
    <w:p w14:paraId="095EE456" w14:textId="77777777" w:rsidR="00FE266A" w:rsidRPr="00FE266A" w:rsidRDefault="00FE266A" w:rsidP="00FE266A">
      <w:pPr>
        <w:pStyle w:val="Heading3"/>
        <w:spacing w:before="0"/>
        <w:jc w:val="both"/>
        <w:rPr>
          <w:rFonts w:ascii="Times New Roman" w:hAnsi="Times New Roman" w:cs="Times New Roman"/>
          <w:color w:val="auto"/>
          <w:sz w:val="28"/>
          <w:szCs w:val="28"/>
        </w:rPr>
      </w:pPr>
      <w:r w:rsidRPr="00FE266A">
        <w:rPr>
          <w:rFonts w:ascii="Times New Roman" w:hAnsi="Times New Roman" w:cs="Times New Roman"/>
          <w:color w:val="auto"/>
          <w:sz w:val="28"/>
          <w:szCs w:val="28"/>
        </w:rPr>
        <w:t xml:space="preserve">3. </w:t>
      </w:r>
      <w:r w:rsidRPr="00FE266A">
        <w:rPr>
          <w:rStyle w:val="Strong"/>
          <w:rFonts w:ascii="Times New Roman" w:hAnsi="Times New Roman" w:cs="Times New Roman"/>
          <w:b w:val="0"/>
          <w:bCs w:val="0"/>
          <w:color w:val="auto"/>
          <w:sz w:val="28"/>
          <w:szCs w:val="28"/>
        </w:rPr>
        <w:t>Du lịch tự nhiên</w:t>
      </w:r>
    </w:p>
    <w:p w14:paraId="186A60FB" w14:textId="77777777" w:rsidR="00FE266A" w:rsidRPr="00FE266A" w:rsidRDefault="00FE266A" w:rsidP="00CB2416">
      <w:pPr>
        <w:pStyle w:val="NormalWeb"/>
        <w:numPr>
          <w:ilvl w:val="0"/>
          <w:numId w:val="13"/>
        </w:numPr>
        <w:spacing w:before="0" w:beforeAutospacing="0" w:after="0" w:afterAutospacing="0" w:line="360" w:lineRule="auto"/>
        <w:jc w:val="both"/>
        <w:rPr>
          <w:sz w:val="28"/>
          <w:szCs w:val="28"/>
        </w:rPr>
      </w:pPr>
      <w:r w:rsidRPr="00FE266A">
        <w:rPr>
          <w:sz w:val="28"/>
          <w:szCs w:val="28"/>
        </w:rPr>
        <w:t>Dựa vào các yếu tố tự nhiên: bãi biển, đồi cát, núi đá, vịnh, đảo.</w:t>
      </w:r>
    </w:p>
    <w:p w14:paraId="44173754" w14:textId="77777777" w:rsidR="00FE266A" w:rsidRPr="00FE266A" w:rsidRDefault="00FE266A" w:rsidP="00CB2416">
      <w:pPr>
        <w:pStyle w:val="NormalWeb"/>
        <w:numPr>
          <w:ilvl w:val="0"/>
          <w:numId w:val="13"/>
        </w:numPr>
        <w:spacing w:before="0" w:beforeAutospacing="0" w:after="0" w:afterAutospacing="0" w:line="360" w:lineRule="auto"/>
        <w:jc w:val="both"/>
        <w:rPr>
          <w:sz w:val="28"/>
          <w:szCs w:val="28"/>
        </w:rPr>
      </w:pPr>
      <w:r w:rsidRPr="00FE266A">
        <w:rPr>
          <w:sz w:val="28"/>
          <w:szCs w:val="28"/>
        </w:rPr>
        <w:t>Ví dụ:</w:t>
      </w:r>
    </w:p>
    <w:p w14:paraId="49B2698E"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t>Bãi biển Mỹ Khê, Kỳ Co, Nhơn Lý.</w:t>
      </w:r>
    </w:p>
    <w:p w14:paraId="5C8856D5"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t>Đồi cát Mũi Né, đồi cát trắng Bàu Trắng.</w:t>
      </w:r>
    </w:p>
    <w:p w14:paraId="757818F2"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t>Hang Rái – Ninh Thuận, hải đăng Đại Lãnh.</w:t>
      </w:r>
    </w:p>
    <w:p w14:paraId="15FB6023" w14:textId="77777777" w:rsidR="00FE266A" w:rsidRPr="00FE266A" w:rsidRDefault="00FE266A" w:rsidP="00FE266A">
      <w:pPr>
        <w:pStyle w:val="Heading2"/>
        <w:spacing w:before="0" w:beforeAutospacing="0" w:after="0" w:afterAutospacing="0" w:line="360" w:lineRule="auto"/>
        <w:jc w:val="both"/>
        <w:rPr>
          <w:sz w:val="28"/>
          <w:szCs w:val="28"/>
        </w:rPr>
      </w:pPr>
      <w:r w:rsidRPr="00FE266A">
        <w:rPr>
          <w:sz w:val="28"/>
          <w:szCs w:val="28"/>
        </w:rPr>
        <w:t>III. PHÂN LOẠI THEO MỤC ĐÍCH CHUYẾN ĐI</w:t>
      </w:r>
    </w:p>
    <w:p w14:paraId="67A3E67E" w14:textId="77777777" w:rsidR="00FE266A" w:rsidRPr="00FE266A" w:rsidRDefault="00FE266A" w:rsidP="00FE266A">
      <w:pPr>
        <w:pStyle w:val="Heading3"/>
        <w:spacing w:before="0"/>
        <w:jc w:val="both"/>
        <w:rPr>
          <w:rFonts w:ascii="Times New Roman" w:hAnsi="Times New Roman" w:cs="Times New Roman"/>
          <w:color w:val="auto"/>
          <w:sz w:val="28"/>
          <w:szCs w:val="28"/>
        </w:rPr>
      </w:pPr>
      <w:r w:rsidRPr="00FE266A">
        <w:rPr>
          <w:rFonts w:ascii="Times New Roman" w:hAnsi="Times New Roman" w:cs="Times New Roman"/>
          <w:color w:val="auto"/>
          <w:sz w:val="28"/>
          <w:szCs w:val="28"/>
        </w:rPr>
        <w:t xml:space="preserve">1. </w:t>
      </w:r>
      <w:r w:rsidRPr="00FE266A">
        <w:rPr>
          <w:rStyle w:val="Strong"/>
          <w:rFonts w:ascii="Times New Roman" w:hAnsi="Times New Roman" w:cs="Times New Roman"/>
          <w:b w:val="0"/>
          <w:bCs w:val="0"/>
          <w:color w:val="auto"/>
          <w:sz w:val="28"/>
          <w:szCs w:val="28"/>
        </w:rPr>
        <w:t>Du lịch tham quan – giải trí</w:t>
      </w:r>
    </w:p>
    <w:p w14:paraId="15CE706E" w14:textId="77777777" w:rsidR="00FE266A" w:rsidRPr="00FE266A" w:rsidRDefault="00FE266A" w:rsidP="00CB2416">
      <w:pPr>
        <w:pStyle w:val="NormalWeb"/>
        <w:numPr>
          <w:ilvl w:val="0"/>
          <w:numId w:val="14"/>
        </w:numPr>
        <w:spacing w:before="0" w:beforeAutospacing="0" w:after="0" w:afterAutospacing="0" w:line="360" w:lineRule="auto"/>
        <w:jc w:val="both"/>
        <w:rPr>
          <w:sz w:val="28"/>
          <w:szCs w:val="28"/>
        </w:rPr>
      </w:pPr>
      <w:r w:rsidRPr="00FE266A">
        <w:rPr>
          <w:sz w:val="28"/>
          <w:szCs w:val="28"/>
        </w:rPr>
        <w:t>Thăm các danh lam thắng cảnh, bảo tàng, công trình kiến trúc, vui chơi giải trí.</w:t>
      </w:r>
    </w:p>
    <w:p w14:paraId="2BBBDAB8" w14:textId="77777777" w:rsidR="00FE266A" w:rsidRPr="00FE266A" w:rsidRDefault="00FE266A" w:rsidP="00CB2416">
      <w:pPr>
        <w:pStyle w:val="NormalWeb"/>
        <w:numPr>
          <w:ilvl w:val="0"/>
          <w:numId w:val="14"/>
        </w:numPr>
        <w:spacing w:before="0" w:beforeAutospacing="0" w:after="0" w:afterAutospacing="0" w:line="360" w:lineRule="auto"/>
        <w:jc w:val="both"/>
        <w:rPr>
          <w:sz w:val="28"/>
          <w:szCs w:val="28"/>
        </w:rPr>
      </w:pPr>
      <w:r w:rsidRPr="00FE266A">
        <w:rPr>
          <w:sz w:val="28"/>
          <w:szCs w:val="28"/>
        </w:rPr>
        <w:t>Ví dụ:</w:t>
      </w:r>
    </w:p>
    <w:p w14:paraId="60C28581"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t>VinWonders Nha Trang, Sun World Bà Nà Hills (Đà Nẵng).</w:t>
      </w:r>
    </w:p>
    <w:p w14:paraId="21889CB4"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t>Phố đèn lồng Hội An, cầu Rồng, chợ đêm.</w:t>
      </w:r>
    </w:p>
    <w:p w14:paraId="10F05C04" w14:textId="77777777" w:rsidR="00FE266A" w:rsidRPr="00FE266A" w:rsidRDefault="00FE266A" w:rsidP="00FE266A">
      <w:pPr>
        <w:pStyle w:val="Heading3"/>
        <w:spacing w:before="0"/>
        <w:jc w:val="both"/>
        <w:rPr>
          <w:rFonts w:ascii="Times New Roman" w:hAnsi="Times New Roman" w:cs="Times New Roman"/>
          <w:color w:val="auto"/>
          <w:sz w:val="28"/>
          <w:szCs w:val="28"/>
        </w:rPr>
      </w:pPr>
      <w:r w:rsidRPr="00FE266A">
        <w:rPr>
          <w:rFonts w:ascii="Times New Roman" w:hAnsi="Times New Roman" w:cs="Times New Roman"/>
          <w:color w:val="auto"/>
          <w:sz w:val="28"/>
          <w:szCs w:val="28"/>
        </w:rPr>
        <w:t xml:space="preserve">2. </w:t>
      </w:r>
      <w:r w:rsidRPr="00FE266A">
        <w:rPr>
          <w:rStyle w:val="Strong"/>
          <w:rFonts w:ascii="Times New Roman" w:hAnsi="Times New Roman" w:cs="Times New Roman"/>
          <w:b w:val="0"/>
          <w:bCs w:val="0"/>
          <w:color w:val="auto"/>
          <w:sz w:val="28"/>
          <w:szCs w:val="28"/>
        </w:rPr>
        <w:t>Du lịch nghỉ dưỡng</w:t>
      </w:r>
    </w:p>
    <w:p w14:paraId="7006C8E3" w14:textId="77777777" w:rsidR="00FE266A" w:rsidRPr="00FE266A" w:rsidRDefault="00FE266A" w:rsidP="00CB2416">
      <w:pPr>
        <w:pStyle w:val="NormalWeb"/>
        <w:numPr>
          <w:ilvl w:val="0"/>
          <w:numId w:val="2"/>
        </w:numPr>
        <w:spacing w:before="0" w:beforeAutospacing="0" w:after="0" w:afterAutospacing="0" w:line="360" w:lineRule="auto"/>
        <w:jc w:val="both"/>
        <w:rPr>
          <w:sz w:val="28"/>
          <w:szCs w:val="28"/>
        </w:rPr>
      </w:pPr>
      <w:r w:rsidRPr="00FE266A">
        <w:rPr>
          <w:sz w:val="28"/>
          <w:szCs w:val="28"/>
        </w:rPr>
        <w:t>Tập trung phát triển tại các bãi biển đẹp như:</w:t>
      </w:r>
    </w:p>
    <w:p w14:paraId="4F559896"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t>Bãi Dài (Cam Ranh), Mũi Né, Mỹ Khê, Ninh Chữ.</w:t>
      </w:r>
    </w:p>
    <w:p w14:paraId="21CB9088" w14:textId="77777777" w:rsidR="00FE266A" w:rsidRPr="00FE266A" w:rsidRDefault="00FE266A" w:rsidP="00CB2416">
      <w:pPr>
        <w:pStyle w:val="NormalWeb"/>
        <w:numPr>
          <w:ilvl w:val="0"/>
          <w:numId w:val="2"/>
        </w:numPr>
        <w:spacing w:before="0" w:beforeAutospacing="0" w:after="0" w:afterAutospacing="0" w:line="360" w:lineRule="auto"/>
        <w:jc w:val="both"/>
        <w:rPr>
          <w:sz w:val="28"/>
          <w:szCs w:val="28"/>
        </w:rPr>
      </w:pPr>
      <w:r w:rsidRPr="00FE266A">
        <w:rPr>
          <w:sz w:val="28"/>
          <w:szCs w:val="28"/>
        </w:rPr>
        <w:t>Dịch vụ đi kèm: Spa, massage, thiền, tắm bùn, bể khoáng nóng, yoga biển.</w:t>
      </w:r>
    </w:p>
    <w:p w14:paraId="19746350" w14:textId="77777777" w:rsidR="00FE266A" w:rsidRPr="00FE266A" w:rsidRDefault="00FE266A" w:rsidP="00FE266A">
      <w:pPr>
        <w:pStyle w:val="Heading3"/>
        <w:spacing w:before="0"/>
        <w:jc w:val="both"/>
        <w:rPr>
          <w:rFonts w:ascii="Times New Roman" w:hAnsi="Times New Roman" w:cs="Times New Roman"/>
          <w:color w:val="auto"/>
          <w:sz w:val="28"/>
          <w:szCs w:val="28"/>
        </w:rPr>
      </w:pPr>
      <w:r w:rsidRPr="00FE266A">
        <w:rPr>
          <w:rFonts w:ascii="Times New Roman" w:hAnsi="Times New Roman" w:cs="Times New Roman"/>
          <w:color w:val="auto"/>
          <w:sz w:val="28"/>
          <w:szCs w:val="28"/>
        </w:rPr>
        <w:t xml:space="preserve">3. </w:t>
      </w:r>
      <w:r w:rsidRPr="00FE266A">
        <w:rPr>
          <w:rStyle w:val="Strong"/>
          <w:rFonts w:ascii="Times New Roman" w:hAnsi="Times New Roman" w:cs="Times New Roman"/>
          <w:b w:val="0"/>
          <w:bCs w:val="0"/>
          <w:color w:val="auto"/>
          <w:sz w:val="28"/>
          <w:szCs w:val="28"/>
        </w:rPr>
        <w:t>Du lịch mạo hiểm – thể thao</w:t>
      </w:r>
    </w:p>
    <w:p w14:paraId="2112A67E" w14:textId="77777777" w:rsidR="00FE266A" w:rsidRPr="00FE266A" w:rsidRDefault="00FE266A" w:rsidP="00CB2416">
      <w:pPr>
        <w:pStyle w:val="NormalWeb"/>
        <w:numPr>
          <w:ilvl w:val="0"/>
          <w:numId w:val="3"/>
        </w:numPr>
        <w:spacing w:before="0" w:beforeAutospacing="0" w:after="0" w:afterAutospacing="0" w:line="360" w:lineRule="auto"/>
        <w:jc w:val="both"/>
        <w:rPr>
          <w:sz w:val="28"/>
          <w:szCs w:val="28"/>
        </w:rPr>
      </w:pPr>
      <w:r w:rsidRPr="00FE266A">
        <w:rPr>
          <w:sz w:val="28"/>
          <w:szCs w:val="28"/>
        </w:rPr>
        <w:t>Tổ chức hoạt động thể thao ngoài trời, thể thao biển:</w:t>
      </w:r>
    </w:p>
    <w:p w14:paraId="6389EC9D"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t>Lướt ván, dù lượn, mô tô nước tại Mũi Né, Nha Trang.</w:t>
      </w:r>
    </w:p>
    <w:p w14:paraId="3D472FC2"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lastRenderedPageBreak/>
        <w:t>Trekking núi Chúa, leo núi đá, lặn biển (Hòn Mun).</w:t>
      </w:r>
    </w:p>
    <w:p w14:paraId="6EFFEE74" w14:textId="77777777" w:rsidR="00FE266A" w:rsidRPr="00FE266A" w:rsidRDefault="00FE266A" w:rsidP="00FE266A">
      <w:pPr>
        <w:pStyle w:val="Heading3"/>
        <w:spacing w:before="0"/>
        <w:jc w:val="both"/>
        <w:rPr>
          <w:rFonts w:ascii="Times New Roman" w:hAnsi="Times New Roman" w:cs="Times New Roman"/>
          <w:color w:val="auto"/>
          <w:sz w:val="28"/>
          <w:szCs w:val="28"/>
        </w:rPr>
      </w:pPr>
      <w:r w:rsidRPr="00FE266A">
        <w:rPr>
          <w:rFonts w:ascii="Times New Roman" w:hAnsi="Times New Roman" w:cs="Times New Roman"/>
          <w:color w:val="auto"/>
          <w:sz w:val="28"/>
          <w:szCs w:val="28"/>
        </w:rPr>
        <w:t xml:space="preserve">4. </w:t>
      </w:r>
      <w:r w:rsidRPr="00FE266A">
        <w:rPr>
          <w:rStyle w:val="Strong"/>
          <w:rFonts w:ascii="Times New Roman" w:hAnsi="Times New Roman" w:cs="Times New Roman"/>
          <w:b w:val="0"/>
          <w:bCs w:val="0"/>
          <w:color w:val="auto"/>
          <w:sz w:val="28"/>
          <w:szCs w:val="28"/>
        </w:rPr>
        <w:t>Du lịch MICE</w:t>
      </w:r>
    </w:p>
    <w:p w14:paraId="6B6BD532" w14:textId="77777777" w:rsidR="00FE266A" w:rsidRPr="00FE266A" w:rsidRDefault="00FE266A" w:rsidP="00CB2416">
      <w:pPr>
        <w:pStyle w:val="NormalWeb"/>
        <w:numPr>
          <w:ilvl w:val="0"/>
          <w:numId w:val="4"/>
        </w:numPr>
        <w:spacing w:before="0" w:beforeAutospacing="0" w:after="0" w:afterAutospacing="0" w:line="360" w:lineRule="auto"/>
        <w:jc w:val="both"/>
        <w:rPr>
          <w:sz w:val="28"/>
          <w:szCs w:val="28"/>
        </w:rPr>
      </w:pPr>
      <w:r w:rsidRPr="00FE266A">
        <w:rPr>
          <w:sz w:val="28"/>
          <w:szCs w:val="28"/>
        </w:rPr>
        <w:t>Các trung tâm hội nghị, hội thảo:</w:t>
      </w:r>
    </w:p>
    <w:p w14:paraId="22DEBF26"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t>Furama Resort, Ariyana Đà Nẵng, FLC Quy Nhơn.</w:t>
      </w:r>
    </w:p>
    <w:p w14:paraId="5657E281"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t>Kết hợp tổ chức hội nghị, gala dinner, du lịch khen thưởng, triển lãm quốc tế.</w:t>
      </w:r>
    </w:p>
    <w:p w14:paraId="04995691" w14:textId="77777777" w:rsidR="00FE266A" w:rsidRPr="00FE266A" w:rsidRDefault="00FE266A" w:rsidP="00FE266A">
      <w:pPr>
        <w:pStyle w:val="Heading3"/>
        <w:spacing w:before="0"/>
        <w:jc w:val="both"/>
        <w:rPr>
          <w:rFonts w:ascii="Times New Roman" w:hAnsi="Times New Roman" w:cs="Times New Roman"/>
          <w:color w:val="auto"/>
          <w:sz w:val="28"/>
          <w:szCs w:val="28"/>
        </w:rPr>
      </w:pPr>
      <w:r w:rsidRPr="00FE266A">
        <w:rPr>
          <w:rFonts w:ascii="Times New Roman" w:hAnsi="Times New Roman" w:cs="Times New Roman"/>
          <w:color w:val="auto"/>
          <w:sz w:val="28"/>
          <w:szCs w:val="28"/>
        </w:rPr>
        <w:t xml:space="preserve">5. </w:t>
      </w:r>
      <w:r w:rsidRPr="00FE266A">
        <w:rPr>
          <w:rStyle w:val="Strong"/>
          <w:rFonts w:ascii="Times New Roman" w:hAnsi="Times New Roman" w:cs="Times New Roman"/>
          <w:b w:val="0"/>
          <w:bCs w:val="0"/>
          <w:color w:val="auto"/>
          <w:sz w:val="28"/>
          <w:szCs w:val="28"/>
        </w:rPr>
        <w:t>Du lịch học tập – nghiên cứu</w:t>
      </w:r>
    </w:p>
    <w:p w14:paraId="099ABB24" w14:textId="77777777" w:rsidR="00FE266A" w:rsidRPr="00FE266A" w:rsidRDefault="00FE266A" w:rsidP="00CB2416">
      <w:pPr>
        <w:pStyle w:val="NormalWeb"/>
        <w:numPr>
          <w:ilvl w:val="0"/>
          <w:numId w:val="15"/>
        </w:numPr>
        <w:spacing w:before="0" w:beforeAutospacing="0" w:after="0" w:afterAutospacing="0" w:line="360" w:lineRule="auto"/>
        <w:jc w:val="both"/>
        <w:rPr>
          <w:sz w:val="28"/>
          <w:szCs w:val="28"/>
        </w:rPr>
      </w:pPr>
      <w:r w:rsidRPr="00FE266A">
        <w:rPr>
          <w:sz w:val="28"/>
          <w:szCs w:val="28"/>
        </w:rPr>
        <w:t>Tham quan làng nghề, di tích lịch sử, bảo tàng.</w:t>
      </w:r>
    </w:p>
    <w:p w14:paraId="100A0BFA" w14:textId="77777777" w:rsidR="00FE266A" w:rsidRPr="00FE266A" w:rsidRDefault="00FE266A" w:rsidP="00CB2416">
      <w:pPr>
        <w:pStyle w:val="NormalWeb"/>
        <w:numPr>
          <w:ilvl w:val="0"/>
          <w:numId w:val="15"/>
        </w:numPr>
        <w:spacing w:before="0" w:beforeAutospacing="0" w:after="0" w:afterAutospacing="0" w:line="360" w:lineRule="auto"/>
        <w:jc w:val="both"/>
        <w:rPr>
          <w:sz w:val="28"/>
          <w:szCs w:val="28"/>
        </w:rPr>
      </w:pPr>
      <w:r w:rsidRPr="00FE266A">
        <w:rPr>
          <w:sz w:val="28"/>
          <w:szCs w:val="28"/>
        </w:rPr>
        <w:t>Tổ chức tour “study tour” kết hợp với trường đại học.</w:t>
      </w:r>
    </w:p>
    <w:p w14:paraId="6C7A3CA0" w14:textId="77777777" w:rsidR="00FE266A" w:rsidRPr="00FE266A" w:rsidRDefault="00FE266A" w:rsidP="00CB2416">
      <w:pPr>
        <w:pStyle w:val="NormalWeb"/>
        <w:numPr>
          <w:ilvl w:val="0"/>
          <w:numId w:val="15"/>
        </w:numPr>
        <w:spacing w:before="0" w:beforeAutospacing="0" w:after="0" w:afterAutospacing="0" w:line="360" w:lineRule="auto"/>
        <w:jc w:val="both"/>
        <w:rPr>
          <w:sz w:val="28"/>
          <w:szCs w:val="28"/>
        </w:rPr>
      </w:pPr>
      <w:r w:rsidRPr="00FE266A">
        <w:rPr>
          <w:sz w:val="28"/>
          <w:szCs w:val="28"/>
        </w:rPr>
        <w:t>Đối tượng: sinh viên, nghiên cứu sinh, nhà khoa học.</w:t>
      </w:r>
    </w:p>
    <w:p w14:paraId="2874B8EB" w14:textId="77777777" w:rsidR="00FE266A" w:rsidRPr="00FE266A" w:rsidRDefault="00FE266A" w:rsidP="00FE266A">
      <w:pPr>
        <w:pStyle w:val="Heading3"/>
        <w:spacing w:before="0"/>
        <w:jc w:val="both"/>
        <w:rPr>
          <w:rFonts w:ascii="Times New Roman" w:hAnsi="Times New Roman" w:cs="Times New Roman"/>
          <w:color w:val="auto"/>
          <w:sz w:val="28"/>
          <w:szCs w:val="28"/>
        </w:rPr>
      </w:pPr>
      <w:r w:rsidRPr="00FE266A">
        <w:rPr>
          <w:rFonts w:ascii="Times New Roman" w:hAnsi="Times New Roman" w:cs="Times New Roman"/>
          <w:color w:val="auto"/>
          <w:sz w:val="28"/>
          <w:szCs w:val="28"/>
        </w:rPr>
        <w:t xml:space="preserve">6. </w:t>
      </w:r>
      <w:r w:rsidRPr="00FE266A">
        <w:rPr>
          <w:rStyle w:val="Strong"/>
          <w:rFonts w:ascii="Times New Roman" w:hAnsi="Times New Roman" w:cs="Times New Roman"/>
          <w:b w:val="0"/>
          <w:bCs w:val="0"/>
          <w:color w:val="auto"/>
          <w:sz w:val="28"/>
          <w:szCs w:val="28"/>
        </w:rPr>
        <w:t>Du lịch chữa bệnh – sức khỏe</w:t>
      </w:r>
    </w:p>
    <w:p w14:paraId="20E6CD57" w14:textId="77777777" w:rsidR="00FE266A" w:rsidRPr="00FE266A" w:rsidRDefault="00FE266A" w:rsidP="00CB2416">
      <w:pPr>
        <w:pStyle w:val="NormalWeb"/>
        <w:numPr>
          <w:ilvl w:val="0"/>
          <w:numId w:val="16"/>
        </w:numPr>
        <w:spacing w:before="0" w:beforeAutospacing="0" w:after="0" w:afterAutospacing="0" w:line="360" w:lineRule="auto"/>
        <w:jc w:val="both"/>
        <w:rPr>
          <w:sz w:val="28"/>
          <w:szCs w:val="28"/>
        </w:rPr>
      </w:pPr>
      <w:r w:rsidRPr="00FE266A">
        <w:rPr>
          <w:sz w:val="28"/>
          <w:szCs w:val="28"/>
        </w:rPr>
        <w:t>Tắm bùn khoáng: Galina, I-Resort (Nha Trang).</w:t>
      </w:r>
    </w:p>
    <w:p w14:paraId="51603E66" w14:textId="77777777" w:rsidR="00FE266A" w:rsidRPr="00FE266A" w:rsidRDefault="00FE266A" w:rsidP="00CB2416">
      <w:pPr>
        <w:pStyle w:val="NormalWeb"/>
        <w:numPr>
          <w:ilvl w:val="0"/>
          <w:numId w:val="16"/>
        </w:numPr>
        <w:spacing w:before="0" w:beforeAutospacing="0" w:after="0" w:afterAutospacing="0" w:line="360" w:lineRule="auto"/>
        <w:jc w:val="both"/>
        <w:rPr>
          <w:sz w:val="28"/>
          <w:szCs w:val="28"/>
        </w:rPr>
      </w:pPr>
      <w:r w:rsidRPr="00FE266A">
        <w:rPr>
          <w:sz w:val="28"/>
          <w:szCs w:val="28"/>
        </w:rPr>
        <w:t>Tắm khoáng nóng: Bình Châu, Phước Nhơn.</w:t>
      </w:r>
    </w:p>
    <w:p w14:paraId="7446A6F1" w14:textId="77777777" w:rsidR="00FE266A" w:rsidRPr="00FE266A" w:rsidRDefault="00FE266A" w:rsidP="00CB2416">
      <w:pPr>
        <w:pStyle w:val="NormalWeb"/>
        <w:numPr>
          <w:ilvl w:val="0"/>
          <w:numId w:val="16"/>
        </w:numPr>
        <w:spacing w:before="0" w:beforeAutospacing="0" w:after="0" w:afterAutospacing="0" w:line="360" w:lineRule="auto"/>
        <w:jc w:val="both"/>
        <w:rPr>
          <w:sz w:val="28"/>
          <w:szCs w:val="28"/>
        </w:rPr>
      </w:pPr>
      <w:r w:rsidRPr="00FE266A">
        <w:rPr>
          <w:sz w:val="28"/>
          <w:szCs w:val="28"/>
        </w:rPr>
        <w:t>Các khu nghỉ dưỡng chăm sóc sức khỏe kết hợp detox, thiền.</w:t>
      </w:r>
    </w:p>
    <w:p w14:paraId="557F6E3A" w14:textId="77777777" w:rsidR="00FE266A" w:rsidRPr="00FE266A" w:rsidRDefault="00FE266A" w:rsidP="00FE266A">
      <w:pPr>
        <w:pStyle w:val="Heading3"/>
        <w:spacing w:before="0"/>
        <w:jc w:val="both"/>
        <w:rPr>
          <w:rFonts w:ascii="Times New Roman" w:hAnsi="Times New Roman" w:cs="Times New Roman"/>
          <w:color w:val="auto"/>
          <w:sz w:val="28"/>
          <w:szCs w:val="28"/>
        </w:rPr>
      </w:pPr>
      <w:r w:rsidRPr="00FE266A">
        <w:rPr>
          <w:rFonts w:ascii="Times New Roman" w:hAnsi="Times New Roman" w:cs="Times New Roman"/>
          <w:color w:val="auto"/>
          <w:sz w:val="28"/>
          <w:szCs w:val="28"/>
        </w:rPr>
        <w:t xml:space="preserve">7. </w:t>
      </w:r>
      <w:r w:rsidRPr="00FE266A">
        <w:rPr>
          <w:rStyle w:val="Strong"/>
          <w:rFonts w:ascii="Times New Roman" w:hAnsi="Times New Roman" w:cs="Times New Roman"/>
          <w:b w:val="0"/>
          <w:bCs w:val="0"/>
          <w:color w:val="auto"/>
          <w:sz w:val="28"/>
          <w:szCs w:val="28"/>
        </w:rPr>
        <w:t>Du lịch tôn giáo – tâm linh</w:t>
      </w:r>
    </w:p>
    <w:p w14:paraId="14B47885" w14:textId="77777777" w:rsidR="00FE266A" w:rsidRPr="00FE266A" w:rsidRDefault="00FE266A" w:rsidP="00CB2416">
      <w:pPr>
        <w:pStyle w:val="NormalWeb"/>
        <w:numPr>
          <w:ilvl w:val="0"/>
          <w:numId w:val="5"/>
        </w:numPr>
        <w:spacing w:before="0" w:beforeAutospacing="0" w:after="0" w:afterAutospacing="0" w:line="360" w:lineRule="auto"/>
        <w:jc w:val="both"/>
        <w:rPr>
          <w:sz w:val="28"/>
          <w:szCs w:val="28"/>
        </w:rPr>
      </w:pPr>
      <w:r w:rsidRPr="00FE266A">
        <w:rPr>
          <w:sz w:val="28"/>
          <w:szCs w:val="28"/>
        </w:rPr>
        <w:t>Tham quan chùa, đền, miếu.</w:t>
      </w:r>
    </w:p>
    <w:p w14:paraId="6A804ACC"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t>Chùa Linh Ứng (Đà Nẵng), Tháp Po Nagar (Nha Trang), Miếu Bà Chúa Xứ (Bình Thuận).</w:t>
      </w:r>
    </w:p>
    <w:p w14:paraId="56C2750F" w14:textId="77777777" w:rsidR="00FE266A" w:rsidRPr="00FE266A" w:rsidRDefault="00FE266A" w:rsidP="00CB2416">
      <w:pPr>
        <w:pStyle w:val="NormalWeb"/>
        <w:numPr>
          <w:ilvl w:val="0"/>
          <w:numId w:val="5"/>
        </w:numPr>
        <w:spacing w:before="0" w:beforeAutospacing="0" w:after="0" w:afterAutospacing="0" w:line="360" w:lineRule="auto"/>
        <w:jc w:val="both"/>
        <w:rPr>
          <w:sz w:val="28"/>
          <w:szCs w:val="28"/>
        </w:rPr>
      </w:pPr>
      <w:r w:rsidRPr="00FE266A">
        <w:rPr>
          <w:sz w:val="28"/>
          <w:szCs w:val="28"/>
        </w:rPr>
        <w:t>Tham gia lễ hội Katê, lễ cầu ngư.</w:t>
      </w:r>
    </w:p>
    <w:p w14:paraId="2AD11298" w14:textId="77777777" w:rsidR="00FE266A" w:rsidRPr="00FE266A" w:rsidRDefault="00FE266A" w:rsidP="00FE266A">
      <w:pPr>
        <w:pStyle w:val="Heading2"/>
        <w:spacing w:before="0" w:beforeAutospacing="0" w:after="0" w:afterAutospacing="0" w:line="360" w:lineRule="auto"/>
        <w:jc w:val="both"/>
        <w:rPr>
          <w:sz w:val="28"/>
          <w:szCs w:val="28"/>
        </w:rPr>
      </w:pPr>
      <w:r w:rsidRPr="00FE266A">
        <w:rPr>
          <w:sz w:val="28"/>
          <w:szCs w:val="28"/>
        </w:rPr>
        <w:t>IV. PHÂN LOẠI THEO VỊ TRÍ ĐỊA LÝ</w:t>
      </w:r>
    </w:p>
    <w:p w14:paraId="31C32344" w14:textId="77777777" w:rsidR="00FE266A" w:rsidRPr="00FE266A" w:rsidRDefault="00FE266A" w:rsidP="00FE266A">
      <w:pPr>
        <w:pStyle w:val="Heading3"/>
        <w:spacing w:before="0"/>
        <w:jc w:val="both"/>
        <w:rPr>
          <w:rFonts w:ascii="Times New Roman" w:hAnsi="Times New Roman" w:cs="Times New Roman"/>
          <w:color w:val="auto"/>
          <w:sz w:val="28"/>
          <w:szCs w:val="28"/>
        </w:rPr>
      </w:pPr>
      <w:r w:rsidRPr="00FE266A">
        <w:rPr>
          <w:rFonts w:ascii="Times New Roman" w:hAnsi="Times New Roman" w:cs="Times New Roman"/>
          <w:color w:val="auto"/>
          <w:sz w:val="28"/>
          <w:szCs w:val="28"/>
        </w:rPr>
        <w:t xml:space="preserve">1. </w:t>
      </w:r>
      <w:r w:rsidRPr="00FE266A">
        <w:rPr>
          <w:rStyle w:val="Strong"/>
          <w:rFonts w:ascii="Times New Roman" w:hAnsi="Times New Roman" w:cs="Times New Roman"/>
          <w:b w:val="0"/>
          <w:bCs w:val="0"/>
          <w:color w:val="auto"/>
          <w:sz w:val="28"/>
          <w:szCs w:val="28"/>
        </w:rPr>
        <w:t>Du lịch thành thị</w:t>
      </w:r>
    </w:p>
    <w:p w14:paraId="262CBD93" w14:textId="77777777" w:rsidR="00FE266A" w:rsidRPr="00FE266A" w:rsidRDefault="00FE266A" w:rsidP="00CB2416">
      <w:pPr>
        <w:pStyle w:val="NormalWeb"/>
        <w:numPr>
          <w:ilvl w:val="0"/>
          <w:numId w:val="17"/>
        </w:numPr>
        <w:spacing w:before="0" w:beforeAutospacing="0" w:after="0" w:afterAutospacing="0" w:line="360" w:lineRule="auto"/>
        <w:jc w:val="both"/>
        <w:rPr>
          <w:sz w:val="28"/>
          <w:szCs w:val="28"/>
        </w:rPr>
      </w:pPr>
      <w:r w:rsidRPr="00FE266A">
        <w:rPr>
          <w:sz w:val="28"/>
          <w:szCs w:val="28"/>
        </w:rPr>
        <w:t>Trải nghiệm đô thị hiện đại: mua sắm, công viên, trung tâm thương mại, chợ đêm.</w:t>
      </w:r>
    </w:p>
    <w:p w14:paraId="1D716A06" w14:textId="77777777" w:rsidR="00FE266A" w:rsidRPr="00FE266A" w:rsidRDefault="00FE266A" w:rsidP="00CB2416">
      <w:pPr>
        <w:pStyle w:val="NormalWeb"/>
        <w:numPr>
          <w:ilvl w:val="0"/>
          <w:numId w:val="17"/>
        </w:numPr>
        <w:spacing w:before="0" w:beforeAutospacing="0" w:after="0" w:afterAutospacing="0" w:line="360" w:lineRule="auto"/>
        <w:jc w:val="both"/>
        <w:rPr>
          <w:sz w:val="28"/>
          <w:szCs w:val="28"/>
        </w:rPr>
      </w:pPr>
      <w:r w:rsidRPr="00FE266A">
        <w:rPr>
          <w:sz w:val="28"/>
          <w:szCs w:val="28"/>
        </w:rPr>
        <w:t>Thành phố nổi bật: Đà Nẵng, Nha Trang, Quy Nhơn.</w:t>
      </w:r>
    </w:p>
    <w:p w14:paraId="22FD35CF" w14:textId="77777777" w:rsidR="00FE266A" w:rsidRPr="00FE266A" w:rsidRDefault="00FE266A" w:rsidP="00FE266A">
      <w:pPr>
        <w:pStyle w:val="Heading3"/>
        <w:spacing w:before="0"/>
        <w:jc w:val="both"/>
        <w:rPr>
          <w:rFonts w:ascii="Times New Roman" w:hAnsi="Times New Roman" w:cs="Times New Roman"/>
          <w:color w:val="auto"/>
          <w:sz w:val="28"/>
          <w:szCs w:val="28"/>
        </w:rPr>
      </w:pPr>
      <w:r w:rsidRPr="00FE266A">
        <w:rPr>
          <w:rFonts w:ascii="Times New Roman" w:hAnsi="Times New Roman" w:cs="Times New Roman"/>
          <w:color w:val="auto"/>
          <w:sz w:val="28"/>
          <w:szCs w:val="28"/>
        </w:rPr>
        <w:t xml:space="preserve">2. </w:t>
      </w:r>
      <w:r w:rsidRPr="00FE266A">
        <w:rPr>
          <w:rStyle w:val="Strong"/>
          <w:rFonts w:ascii="Times New Roman" w:hAnsi="Times New Roman" w:cs="Times New Roman"/>
          <w:b w:val="0"/>
          <w:bCs w:val="0"/>
          <w:color w:val="auto"/>
          <w:sz w:val="28"/>
          <w:szCs w:val="28"/>
        </w:rPr>
        <w:t>Du lịch nông thôn</w:t>
      </w:r>
    </w:p>
    <w:p w14:paraId="67060091" w14:textId="77777777" w:rsidR="00FE266A" w:rsidRPr="00FE266A" w:rsidRDefault="00FE266A" w:rsidP="00CB2416">
      <w:pPr>
        <w:pStyle w:val="NormalWeb"/>
        <w:numPr>
          <w:ilvl w:val="0"/>
          <w:numId w:val="6"/>
        </w:numPr>
        <w:spacing w:before="0" w:beforeAutospacing="0" w:after="0" w:afterAutospacing="0" w:line="360" w:lineRule="auto"/>
        <w:jc w:val="both"/>
        <w:rPr>
          <w:sz w:val="28"/>
          <w:szCs w:val="28"/>
        </w:rPr>
      </w:pPr>
      <w:r w:rsidRPr="00FE266A">
        <w:rPr>
          <w:sz w:val="28"/>
          <w:szCs w:val="28"/>
        </w:rPr>
        <w:t>Làng nghề, vườn cây ăn trái, làng chài:</w:t>
      </w:r>
    </w:p>
    <w:p w14:paraId="6C50A79E" w14:textId="77777777" w:rsidR="00FE266A" w:rsidRPr="00FE266A" w:rsidRDefault="00FE266A" w:rsidP="00CB2416">
      <w:pPr>
        <w:pStyle w:val="NormalWeb"/>
        <w:numPr>
          <w:ilvl w:val="1"/>
          <w:numId w:val="9"/>
        </w:numPr>
        <w:tabs>
          <w:tab w:val="clear" w:pos="1440"/>
        </w:tabs>
        <w:spacing w:before="0" w:beforeAutospacing="0" w:after="0" w:afterAutospacing="0" w:line="360" w:lineRule="auto"/>
        <w:ind w:left="1134"/>
        <w:jc w:val="both"/>
        <w:rPr>
          <w:sz w:val="28"/>
          <w:szCs w:val="28"/>
        </w:rPr>
      </w:pPr>
      <w:r w:rsidRPr="00FE266A">
        <w:rPr>
          <w:sz w:val="28"/>
          <w:szCs w:val="28"/>
        </w:rPr>
        <w:t xml:space="preserve">Làng rau Trà Quế (Hội </w:t>
      </w:r>
      <w:proofErr w:type="gramStart"/>
      <w:r w:rsidRPr="00FE266A">
        <w:rPr>
          <w:sz w:val="28"/>
          <w:szCs w:val="28"/>
        </w:rPr>
        <w:t>An</w:t>
      </w:r>
      <w:proofErr w:type="gramEnd"/>
      <w:r w:rsidRPr="00FE266A">
        <w:rPr>
          <w:sz w:val="28"/>
          <w:szCs w:val="28"/>
        </w:rPr>
        <w:t>), vườn nho Ninh Thuận, làng chài Mũi Né.</w:t>
      </w:r>
    </w:p>
    <w:p w14:paraId="195E16B6" w14:textId="77777777" w:rsidR="00FE266A" w:rsidRPr="00FE266A" w:rsidRDefault="00FE266A" w:rsidP="00FE266A">
      <w:pPr>
        <w:pStyle w:val="Heading2"/>
        <w:spacing w:before="0" w:beforeAutospacing="0" w:after="0" w:afterAutospacing="0" w:line="360" w:lineRule="auto"/>
        <w:jc w:val="both"/>
        <w:rPr>
          <w:sz w:val="28"/>
          <w:szCs w:val="28"/>
        </w:rPr>
      </w:pPr>
      <w:r w:rsidRPr="00FE266A">
        <w:rPr>
          <w:sz w:val="28"/>
          <w:szCs w:val="28"/>
        </w:rPr>
        <w:t>V. PHÂN LOẠI THEO PHƯƠNG TIỆN VẬN CHUYỂN</w:t>
      </w:r>
    </w:p>
    <w:p w14:paraId="499A05D4" w14:textId="77777777" w:rsidR="00FE266A" w:rsidRPr="00FE266A" w:rsidRDefault="00FE266A" w:rsidP="00CB2416">
      <w:pPr>
        <w:pStyle w:val="NormalWeb"/>
        <w:numPr>
          <w:ilvl w:val="0"/>
          <w:numId w:val="18"/>
        </w:numPr>
        <w:spacing w:before="0" w:beforeAutospacing="0" w:after="0" w:afterAutospacing="0" w:line="360" w:lineRule="auto"/>
        <w:jc w:val="both"/>
        <w:rPr>
          <w:sz w:val="28"/>
          <w:szCs w:val="28"/>
        </w:rPr>
      </w:pPr>
      <w:r w:rsidRPr="00FE266A">
        <w:rPr>
          <w:rStyle w:val="Strong"/>
          <w:sz w:val="28"/>
          <w:szCs w:val="28"/>
        </w:rPr>
        <w:t>Đường bộ</w:t>
      </w:r>
      <w:r w:rsidRPr="00FE266A">
        <w:rPr>
          <w:sz w:val="28"/>
          <w:szCs w:val="28"/>
        </w:rPr>
        <w:t>: quốc lộ 1A, cao tốc Bắc – Nam, xe du lịch, xe máy.</w:t>
      </w:r>
    </w:p>
    <w:p w14:paraId="34DE7B52" w14:textId="77777777" w:rsidR="00FE266A" w:rsidRPr="00FE266A" w:rsidRDefault="00FE266A" w:rsidP="00CB2416">
      <w:pPr>
        <w:pStyle w:val="NormalWeb"/>
        <w:numPr>
          <w:ilvl w:val="0"/>
          <w:numId w:val="18"/>
        </w:numPr>
        <w:spacing w:before="0" w:beforeAutospacing="0" w:after="0" w:afterAutospacing="0" w:line="360" w:lineRule="auto"/>
        <w:jc w:val="both"/>
        <w:rPr>
          <w:sz w:val="28"/>
          <w:szCs w:val="28"/>
        </w:rPr>
      </w:pPr>
      <w:r w:rsidRPr="00FE266A">
        <w:rPr>
          <w:rStyle w:val="Strong"/>
          <w:sz w:val="28"/>
          <w:szCs w:val="28"/>
        </w:rPr>
        <w:t>Đường không</w:t>
      </w:r>
      <w:r w:rsidRPr="00FE266A">
        <w:rPr>
          <w:sz w:val="28"/>
          <w:szCs w:val="28"/>
        </w:rPr>
        <w:t>: sân bay quốc tế Đà Nẵng, Cam Ranh, Tuy Hòa, Phan Thiết.</w:t>
      </w:r>
    </w:p>
    <w:p w14:paraId="562DC271" w14:textId="77777777" w:rsidR="00FE266A" w:rsidRPr="00FE266A" w:rsidRDefault="00FE266A" w:rsidP="00CB2416">
      <w:pPr>
        <w:pStyle w:val="NormalWeb"/>
        <w:numPr>
          <w:ilvl w:val="0"/>
          <w:numId w:val="18"/>
        </w:numPr>
        <w:spacing w:before="0" w:beforeAutospacing="0" w:after="0" w:afterAutospacing="0" w:line="360" w:lineRule="auto"/>
        <w:jc w:val="both"/>
        <w:rPr>
          <w:sz w:val="28"/>
          <w:szCs w:val="28"/>
        </w:rPr>
      </w:pPr>
      <w:r w:rsidRPr="00FE266A">
        <w:rPr>
          <w:rStyle w:val="Strong"/>
          <w:sz w:val="28"/>
          <w:szCs w:val="28"/>
        </w:rPr>
        <w:lastRenderedPageBreak/>
        <w:t>Đường thủy</w:t>
      </w:r>
      <w:r w:rsidRPr="00FE266A">
        <w:rPr>
          <w:sz w:val="28"/>
          <w:szCs w:val="28"/>
        </w:rPr>
        <w:t>: tàu du lịch ra đảo (Cù Lao Chàm, Lý Sơn, Hòn Tre), cano, du thuyền.</w:t>
      </w:r>
    </w:p>
    <w:p w14:paraId="34895818" w14:textId="77777777" w:rsidR="00FE266A" w:rsidRPr="00FE266A" w:rsidRDefault="00FE266A" w:rsidP="00CB2416">
      <w:pPr>
        <w:pStyle w:val="NormalWeb"/>
        <w:numPr>
          <w:ilvl w:val="0"/>
          <w:numId w:val="18"/>
        </w:numPr>
        <w:spacing w:before="0" w:beforeAutospacing="0" w:after="0" w:afterAutospacing="0" w:line="360" w:lineRule="auto"/>
        <w:jc w:val="both"/>
        <w:rPr>
          <w:sz w:val="28"/>
          <w:szCs w:val="28"/>
        </w:rPr>
      </w:pPr>
      <w:r w:rsidRPr="00FE266A">
        <w:rPr>
          <w:rStyle w:val="Strong"/>
          <w:sz w:val="28"/>
          <w:szCs w:val="28"/>
        </w:rPr>
        <w:t>Đường sắt</w:t>
      </w:r>
      <w:r w:rsidRPr="00FE266A">
        <w:rPr>
          <w:sz w:val="28"/>
          <w:szCs w:val="28"/>
        </w:rPr>
        <w:t>: Tàu Thống Nhất chạy qua hầu hết các tỉnh.</w:t>
      </w:r>
    </w:p>
    <w:p w14:paraId="2FEF74F3" w14:textId="77777777" w:rsidR="00FE266A" w:rsidRPr="00FE266A" w:rsidRDefault="00FE266A" w:rsidP="00FE266A">
      <w:pPr>
        <w:pStyle w:val="Heading2"/>
        <w:spacing w:before="0" w:beforeAutospacing="0" w:after="0" w:afterAutospacing="0" w:line="360" w:lineRule="auto"/>
        <w:jc w:val="both"/>
        <w:rPr>
          <w:sz w:val="28"/>
          <w:szCs w:val="28"/>
        </w:rPr>
      </w:pPr>
      <w:r w:rsidRPr="00FE266A">
        <w:rPr>
          <w:sz w:val="28"/>
          <w:szCs w:val="28"/>
        </w:rPr>
        <w:t>VI. PHÂN LOẠI THEO THỜI GIAN CHUYẾN ĐI</w:t>
      </w:r>
    </w:p>
    <w:p w14:paraId="10665370" w14:textId="77777777" w:rsidR="00FE266A" w:rsidRPr="00FE266A" w:rsidRDefault="00FE266A" w:rsidP="00CB2416">
      <w:pPr>
        <w:pStyle w:val="NormalWeb"/>
        <w:numPr>
          <w:ilvl w:val="0"/>
          <w:numId w:val="19"/>
        </w:numPr>
        <w:spacing w:before="0" w:beforeAutospacing="0" w:after="0" w:afterAutospacing="0" w:line="360" w:lineRule="auto"/>
        <w:jc w:val="both"/>
        <w:rPr>
          <w:sz w:val="28"/>
          <w:szCs w:val="28"/>
        </w:rPr>
      </w:pPr>
      <w:r w:rsidRPr="00FE266A">
        <w:rPr>
          <w:rStyle w:val="Strong"/>
          <w:sz w:val="28"/>
          <w:szCs w:val="28"/>
        </w:rPr>
        <w:t>Ngắn ngày (1–3 ngày)</w:t>
      </w:r>
      <w:r w:rsidRPr="00FE266A">
        <w:rPr>
          <w:sz w:val="28"/>
          <w:szCs w:val="28"/>
        </w:rPr>
        <w:t>: tour khám phá, nghỉ dưỡng cuối tuần, city-tour.</w:t>
      </w:r>
    </w:p>
    <w:p w14:paraId="409BBC44" w14:textId="77777777" w:rsidR="00FE266A" w:rsidRPr="00FE266A" w:rsidRDefault="00FE266A" w:rsidP="00CB2416">
      <w:pPr>
        <w:pStyle w:val="NormalWeb"/>
        <w:numPr>
          <w:ilvl w:val="0"/>
          <w:numId w:val="19"/>
        </w:numPr>
        <w:spacing w:before="0" w:beforeAutospacing="0" w:after="0" w:afterAutospacing="0" w:line="360" w:lineRule="auto"/>
        <w:jc w:val="both"/>
        <w:rPr>
          <w:sz w:val="28"/>
          <w:szCs w:val="28"/>
        </w:rPr>
      </w:pPr>
      <w:r w:rsidRPr="00FE266A">
        <w:rPr>
          <w:rStyle w:val="Strong"/>
          <w:sz w:val="28"/>
          <w:szCs w:val="28"/>
        </w:rPr>
        <w:t>Dài ngày (4–7 ngày)</w:t>
      </w:r>
      <w:r w:rsidRPr="00FE266A">
        <w:rPr>
          <w:sz w:val="28"/>
          <w:szCs w:val="28"/>
        </w:rPr>
        <w:t xml:space="preserve">: tour xuyên vùng, kết hợp nhiều tỉnh: Đà Nẵng – Hội </w:t>
      </w:r>
      <w:proofErr w:type="gramStart"/>
      <w:r w:rsidRPr="00FE266A">
        <w:rPr>
          <w:sz w:val="28"/>
          <w:szCs w:val="28"/>
        </w:rPr>
        <w:t>An</w:t>
      </w:r>
      <w:proofErr w:type="gramEnd"/>
      <w:r w:rsidRPr="00FE266A">
        <w:rPr>
          <w:sz w:val="28"/>
          <w:szCs w:val="28"/>
        </w:rPr>
        <w:t xml:space="preserve"> – Mỹ Sơn – Quy Nhơn – Nha Trang.</w:t>
      </w:r>
    </w:p>
    <w:p w14:paraId="53F83C39" w14:textId="77777777" w:rsidR="00FE266A" w:rsidRPr="00FE266A" w:rsidRDefault="00FE266A" w:rsidP="00FE266A">
      <w:pPr>
        <w:pStyle w:val="Heading2"/>
        <w:spacing w:before="0" w:beforeAutospacing="0" w:after="0" w:afterAutospacing="0" w:line="360" w:lineRule="auto"/>
        <w:jc w:val="both"/>
        <w:rPr>
          <w:sz w:val="28"/>
          <w:szCs w:val="28"/>
        </w:rPr>
      </w:pPr>
      <w:r w:rsidRPr="00FE266A">
        <w:rPr>
          <w:sz w:val="28"/>
          <w:szCs w:val="28"/>
        </w:rPr>
        <w:t>VII. PHÂN LOẠI THEO LỨA TUỔI DU KHÁCH</w:t>
      </w:r>
    </w:p>
    <w:p w14:paraId="752B2F58" w14:textId="77777777" w:rsidR="00FE266A" w:rsidRPr="00FE266A" w:rsidRDefault="00FE266A" w:rsidP="00CB2416">
      <w:pPr>
        <w:pStyle w:val="NormalWeb"/>
        <w:numPr>
          <w:ilvl w:val="0"/>
          <w:numId w:val="20"/>
        </w:numPr>
        <w:spacing w:before="0" w:beforeAutospacing="0" w:after="0" w:afterAutospacing="0" w:line="360" w:lineRule="auto"/>
        <w:jc w:val="both"/>
        <w:rPr>
          <w:sz w:val="28"/>
          <w:szCs w:val="28"/>
        </w:rPr>
      </w:pPr>
      <w:r w:rsidRPr="00FE266A">
        <w:rPr>
          <w:rStyle w:val="Strong"/>
          <w:sz w:val="28"/>
          <w:szCs w:val="28"/>
        </w:rPr>
        <w:t>Thiếu niên, học sinh</w:t>
      </w:r>
      <w:r w:rsidRPr="00FE266A">
        <w:rPr>
          <w:sz w:val="28"/>
          <w:szCs w:val="28"/>
        </w:rPr>
        <w:t>: học tập, trải nghiệm thực tế, team building.</w:t>
      </w:r>
    </w:p>
    <w:p w14:paraId="14C43E9A" w14:textId="77777777" w:rsidR="00FE266A" w:rsidRPr="00FE266A" w:rsidRDefault="00FE266A" w:rsidP="00CB2416">
      <w:pPr>
        <w:pStyle w:val="NormalWeb"/>
        <w:numPr>
          <w:ilvl w:val="0"/>
          <w:numId w:val="20"/>
        </w:numPr>
        <w:spacing w:before="0" w:beforeAutospacing="0" w:after="0" w:afterAutospacing="0" w:line="360" w:lineRule="auto"/>
        <w:jc w:val="both"/>
        <w:rPr>
          <w:sz w:val="28"/>
          <w:szCs w:val="28"/>
        </w:rPr>
      </w:pPr>
      <w:r w:rsidRPr="00FE266A">
        <w:rPr>
          <w:rStyle w:val="Strong"/>
          <w:sz w:val="28"/>
          <w:szCs w:val="28"/>
        </w:rPr>
        <w:t>Thanh niên</w:t>
      </w:r>
      <w:r w:rsidRPr="00FE266A">
        <w:rPr>
          <w:sz w:val="28"/>
          <w:szCs w:val="28"/>
        </w:rPr>
        <w:t>: du lịch khám phá, thể thao, sinh thái.</w:t>
      </w:r>
    </w:p>
    <w:p w14:paraId="47A268B2" w14:textId="77777777" w:rsidR="00FE266A" w:rsidRPr="00FE266A" w:rsidRDefault="00FE266A" w:rsidP="00CB2416">
      <w:pPr>
        <w:pStyle w:val="NormalWeb"/>
        <w:numPr>
          <w:ilvl w:val="0"/>
          <w:numId w:val="20"/>
        </w:numPr>
        <w:spacing w:before="0" w:beforeAutospacing="0" w:after="0" w:afterAutospacing="0" w:line="360" w:lineRule="auto"/>
        <w:jc w:val="both"/>
        <w:rPr>
          <w:sz w:val="28"/>
          <w:szCs w:val="28"/>
        </w:rPr>
      </w:pPr>
      <w:r w:rsidRPr="00FE266A">
        <w:rPr>
          <w:rStyle w:val="Strong"/>
          <w:sz w:val="28"/>
          <w:szCs w:val="28"/>
        </w:rPr>
        <w:t>Người lớn tuổi</w:t>
      </w:r>
      <w:r w:rsidRPr="00FE266A">
        <w:rPr>
          <w:sz w:val="28"/>
          <w:szCs w:val="28"/>
        </w:rPr>
        <w:t>: nghỉ dưỡng, chữa bệnh, du lịch tâm linh, city-tour nhẹ nhàng.</w:t>
      </w:r>
    </w:p>
    <w:p w14:paraId="131EA2E0" w14:textId="77777777" w:rsidR="00FE266A" w:rsidRPr="00FE266A" w:rsidRDefault="00FE266A" w:rsidP="00FE266A">
      <w:pPr>
        <w:pStyle w:val="Heading2"/>
        <w:spacing w:before="0" w:beforeAutospacing="0" w:after="0" w:afterAutospacing="0" w:line="360" w:lineRule="auto"/>
        <w:jc w:val="both"/>
        <w:rPr>
          <w:sz w:val="28"/>
          <w:szCs w:val="28"/>
        </w:rPr>
      </w:pPr>
      <w:r w:rsidRPr="00FE266A">
        <w:rPr>
          <w:sz w:val="28"/>
          <w:szCs w:val="28"/>
        </w:rPr>
        <w:t>VIII. PHÂN LOẠI THEO HÌNH THỨC TỔ CHỨC</w:t>
      </w:r>
    </w:p>
    <w:p w14:paraId="195B2885" w14:textId="77777777" w:rsidR="00FE266A" w:rsidRPr="00FE266A" w:rsidRDefault="00FE266A" w:rsidP="00CB2416">
      <w:pPr>
        <w:pStyle w:val="NormalWeb"/>
        <w:numPr>
          <w:ilvl w:val="0"/>
          <w:numId w:val="21"/>
        </w:numPr>
        <w:spacing w:before="0" w:beforeAutospacing="0" w:after="0" w:afterAutospacing="0" w:line="360" w:lineRule="auto"/>
        <w:jc w:val="both"/>
        <w:rPr>
          <w:sz w:val="28"/>
          <w:szCs w:val="28"/>
        </w:rPr>
      </w:pPr>
      <w:r w:rsidRPr="00FE266A">
        <w:rPr>
          <w:rStyle w:val="Strong"/>
          <w:sz w:val="28"/>
          <w:szCs w:val="28"/>
        </w:rPr>
        <w:t>Du lịch cá nhân</w:t>
      </w:r>
      <w:r w:rsidRPr="00FE266A">
        <w:rPr>
          <w:sz w:val="28"/>
          <w:szCs w:val="28"/>
        </w:rPr>
        <w:t>: phượt, tự đặt dịch vụ, xe máy – xe buýt.</w:t>
      </w:r>
    </w:p>
    <w:p w14:paraId="592E322F" w14:textId="77777777" w:rsidR="00FE266A" w:rsidRPr="00FE266A" w:rsidRDefault="00FE266A" w:rsidP="00CB2416">
      <w:pPr>
        <w:pStyle w:val="NormalWeb"/>
        <w:numPr>
          <w:ilvl w:val="0"/>
          <w:numId w:val="21"/>
        </w:numPr>
        <w:spacing w:before="0" w:beforeAutospacing="0" w:after="0" w:afterAutospacing="0" w:line="360" w:lineRule="auto"/>
        <w:jc w:val="both"/>
        <w:rPr>
          <w:sz w:val="28"/>
          <w:szCs w:val="28"/>
        </w:rPr>
      </w:pPr>
      <w:r w:rsidRPr="00FE266A">
        <w:rPr>
          <w:rStyle w:val="Strong"/>
          <w:sz w:val="28"/>
          <w:szCs w:val="28"/>
        </w:rPr>
        <w:t>Du lịch theo đoàn</w:t>
      </w:r>
      <w:r w:rsidRPr="00FE266A">
        <w:rPr>
          <w:sz w:val="28"/>
          <w:szCs w:val="28"/>
        </w:rPr>
        <w:t>: tour công ty tổ chức, đi theo lịch trình.</w:t>
      </w:r>
    </w:p>
    <w:p w14:paraId="54319004" w14:textId="77777777" w:rsidR="00FE266A" w:rsidRPr="00FE266A" w:rsidRDefault="00FE266A" w:rsidP="00FE266A">
      <w:pPr>
        <w:pStyle w:val="Heading2"/>
        <w:spacing w:before="0" w:beforeAutospacing="0" w:after="0" w:afterAutospacing="0" w:line="360" w:lineRule="auto"/>
        <w:jc w:val="both"/>
        <w:rPr>
          <w:sz w:val="28"/>
          <w:szCs w:val="28"/>
        </w:rPr>
      </w:pPr>
      <w:r w:rsidRPr="00FE266A">
        <w:rPr>
          <w:sz w:val="28"/>
          <w:szCs w:val="28"/>
        </w:rPr>
        <w:t>IX. PHÂN LOẠI THEO PHƯƠNG THỨC HỢP ĐỒNG</w:t>
      </w:r>
    </w:p>
    <w:p w14:paraId="0C6EBB47" w14:textId="77777777" w:rsidR="00FE266A" w:rsidRPr="00FE266A" w:rsidRDefault="00FE266A" w:rsidP="00CB2416">
      <w:pPr>
        <w:pStyle w:val="NormalWeb"/>
        <w:numPr>
          <w:ilvl w:val="0"/>
          <w:numId w:val="22"/>
        </w:numPr>
        <w:spacing w:before="0" w:beforeAutospacing="0" w:after="0" w:afterAutospacing="0" w:line="360" w:lineRule="auto"/>
        <w:jc w:val="both"/>
        <w:rPr>
          <w:sz w:val="28"/>
          <w:szCs w:val="28"/>
        </w:rPr>
      </w:pPr>
      <w:r w:rsidRPr="00FE266A">
        <w:rPr>
          <w:rStyle w:val="Strong"/>
          <w:sz w:val="28"/>
          <w:szCs w:val="28"/>
        </w:rPr>
        <w:t>Trọn gói (package)</w:t>
      </w:r>
      <w:r w:rsidRPr="00FE266A">
        <w:rPr>
          <w:sz w:val="28"/>
          <w:szCs w:val="28"/>
        </w:rPr>
        <w:t>: khách mua tour gồm vé, ăn ở, hướng dẫn viên.</w:t>
      </w:r>
    </w:p>
    <w:p w14:paraId="0F1353C2" w14:textId="77777777" w:rsidR="00FE266A" w:rsidRPr="00FE266A" w:rsidRDefault="00FE266A" w:rsidP="00CB2416">
      <w:pPr>
        <w:pStyle w:val="NormalWeb"/>
        <w:numPr>
          <w:ilvl w:val="0"/>
          <w:numId w:val="22"/>
        </w:numPr>
        <w:spacing w:before="0" w:beforeAutospacing="0" w:after="0" w:afterAutospacing="0" w:line="360" w:lineRule="auto"/>
        <w:jc w:val="both"/>
        <w:rPr>
          <w:sz w:val="28"/>
          <w:szCs w:val="28"/>
        </w:rPr>
      </w:pPr>
      <w:r w:rsidRPr="00FE266A">
        <w:rPr>
          <w:rStyle w:val="Strong"/>
          <w:sz w:val="28"/>
          <w:szCs w:val="28"/>
        </w:rPr>
        <w:t>Từng phần</w:t>
      </w:r>
      <w:r w:rsidRPr="00FE266A">
        <w:rPr>
          <w:sz w:val="28"/>
          <w:szCs w:val="28"/>
        </w:rPr>
        <w:t>: combo vé máy bay – khách sạn – vé tham quan.</w:t>
      </w:r>
    </w:p>
    <w:p w14:paraId="36D51E5F" w14:textId="77777777" w:rsidR="00FE266A" w:rsidRPr="00FE266A" w:rsidRDefault="00FE266A" w:rsidP="00FE266A">
      <w:pPr>
        <w:pStyle w:val="Heading2"/>
        <w:spacing w:before="0" w:beforeAutospacing="0" w:after="0" w:afterAutospacing="0" w:line="360" w:lineRule="auto"/>
        <w:jc w:val="both"/>
        <w:rPr>
          <w:sz w:val="28"/>
          <w:szCs w:val="28"/>
        </w:rPr>
      </w:pPr>
      <w:r w:rsidRPr="00FE266A">
        <w:rPr>
          <w:sz w:val="28"/>
          <w:szCs w:val="28"/>
        </w:rPr>
        <w:t>X. CÁC LOẠI HÌNH KHÁC</w:t>
      </w:r>
    </w:p>
    <w:p w14:paraId="28FAE786" w14:textId="77777777" w:rsidR="00FE266A" w:rsidRPr="00FE266A" w:rsidRDefault="00FE266A" w:rsidP="00CB2416">
      <w:pPr>
        <w:pStyle w:val="NormalWeb"/>
        <w:numPr>
          <w:ilvl w:val="0"/>
          <w:numId w:val="23"/>
        </w:numPr>
        <w:spacing w:before="0" w:beforeAutospacing="0" w:after="0" w:afterAutospacing="0" w:line="360" w:lineRule="auto"/>
        <w:jc w:val="both"/>
        <w:rPr>
          <w:sz w:val="28"/>
          <w:szCs w:val="28"/>
        </w:rPr>
      </w:pPr>
      <w:r w:rsidRPr="00FE266A">
        <w:rPr>
          <w:rStyle w:val="Strong"/>
          <w:sz w:val="28"/>
          <w:szCs w:val="28"/>
        </w:rPr>
        <w:t>Du lịch sáng tạo</w:t>
      </w:r>
      <w:r w:rsidRPr="00FE266A">
        <w:rPr>
          <w:sz w:val="28"/>
          <w:szCs w:val="28"/>
        </w:rPr>
        <w:t>: làm gốm, vẽ tranh, học nấu ăn, học võ.</w:t>
      </w:r>
    </w:p>
    <w:p w14:paraId="3C90BE52" w14:textId="77777777" w:rsidR="00FE266A" w:rsidRPr="00FE266A" w:rsidRDefault="00FE266A" w:rsidP="00CB2416">
      <w:pPr>
        <w:pStyle w:val="NormalWeb"/>
        <w:numPr>
          <w:ilvl w:val="0"/>
          <w:numId w:val="23"/>
        </w:numPr>
        <w:spacing w:before="0" w:beforeAutospacing="0" w:after="0" w:afterAutospacing="0" w:line="360" w:lineRule="auto"/>
        <w:jc w:val="both"/>
        <w:rPr>
          <w:sz w:val="28"/>
          <w:szCs w:val="28"/>
        </w:rPr>
      </w:pPr>
      <w:r w:rsidRPr="00FE266A">
        <w:rPr>
          <w:rStyle w:val="Strong"/>
          <w:sz w:val="28"/>
          <w:szCs w:val="28"/>
        </w:rPr>
        <w:t>Du lịch về nguồn</w:t>
      </w:r>
      <w:r w:rsidRPr="00FE266A">
        <w:rPr>
          <w:sz w:val="28"/>
          <w:szCs w:val="28"/>
        </w:rPr>
        <w:t>: nhà tưởng niệm, di tích lịch sử, nghĩa trang.</w:t>
      </w:r>
    </w:p>
    <w:p w14:paraId="17E223F0" w14:textId="77777777" w:rsidR="00FE266A" w:rsidRPr="00FE266A" w:rsidRDefault="00FE266A" w:rsidP="00CB2416">
      <w:pPr>
        <w:pStyle w:val="NormalWeb"/>
        <w:numPr>
          <w:ilvl w:val="0"/>
          <w:numId w:val="23"/>
        </w:numPr>
        <w:spacing w:before="0" w:beforeAutospacing="0" w:after="0" w:afterAutospacing="0" w:line="360" w:lineRule="auto"/>
        <w:jc w:val="both"/>
        <w:rPr>
          <w:sz w:val="28"/>
          <w:szCs w:val="28"/>
        </w:rPr>
      </w:pPr>
      <w:r w:rsidRPr="00FE266A">
        <w:rPr>
          <w:rStyle w:val="Strong"/>
          <w:sz w:val="28"/>
          <w:szCs w:val="28"/>
        </w:rPr>
        <w:t>Du lịch ẩm thực</w:t>
      </w:r>
      <w:r w:rsidRPr="00FE266A">
        <w:rPr>
          <w:sz w:val="28"/>
          <w:szCs w:val="28"/>
        </w:rPr>
        <w:t>: khám phá món ăn đặc sản theo vùng – phố – chợ.</w:t>
      </w:r>
    </w:p>
    <w:p w14:paraId="598960FD" w14:textId="77777777" w:rsidR="00FE266A" w:rsidRPr="00FE266A" w:rsidRDefault="00FE266A" w:rsidP="00CB2416">
      <w:pPr>
        <w:pStyle w:val="NormalWeb"/>
        <w:numPr>
          <w:ilvl w:val="0"/>
          <w:numId w:val="23"/>
        </w:numPr>
        <w:spacing w:before="0" w:beforeAutospacing="0" w:after="0" w:afterAutospacing="0" w:line="360" w:lineRule="auto"/>
        <w:jc w:val="both"/>
        <w:rPr>
          <w:sz w:val="28"/>
          <w:szCs w:val="28"/>
        </w:rPr>
      </w:pPr>
      <w:r w:rsidRPr="00FE266A">
        <w:rPr>
          <w:rStyle w:val="Strong"/>
          <w:sz w:val="28"/>
          <w:szCs w:val="28"/>
        </w:rPr>
        <w:t>Du lịch chữa lành</w:t>
      </w:r>
      <w:r w:rsidRPr="00FE266A">
        <w:rPr>
          <w:sz w:val="28"/>
          <w:szCs w:val="28"/>
        </w:rPr>
        <w:t>: thiền, yoga, detox tại resort – khu sinh thái.</w:t>
      </w:r>
    </w:p>
    <w:p w14:paraId="64633B98" w14:textId="77777777" w:rsidR="00FE266A" w:rsidRPr="00FE266A" w:rsidRDefault="00FE266A" w:rsidP="00FE266A">
      <w:pPr>
        <w:pStyle w:val="NormalWeb"/>
        <w:spacing w:before="0" w:beforeAutospacing="0" w:after="0" w:afterAutospacing="0" w:line="360" w:lineRule="auto"/>
        <w:jc w:val="both"/>
        <w:rPr>
          <w:sz w:val="28"/>
          <w:szCs w:val="28"/>
        </w:rPr>
      </w:pPr>
    </w:p>
    <w:p w14:paraId="65CAA6B5" w14:textId="77777777" w:rsidR="00617DE4" w:rsidRPr="00FE266A" w:rsidRDefault="00617DE4" w:rsidP="00FE266A">
      <w:pPr>
        <w:jc w:val="both"/>
        <w:rPr>
          <w:rFonts w:cs="Times New Roman"/>
          <w:szCs w:val="28"/>
        </w:rPr>
      </w:pPr>
    </w:p>
    <w:sectPr w:rsidR="00617DE4" w:rsidRPr="00FE266A" w:rsidSect="00C44E6B">
      <w:pgSz w:w="11906" w:h="16838"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2774"/>
    <w:multiLevelType w:val="multilevel"/>
    <w:tmpl w:val="7BBC5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3300C"/>
    <w:multiLevelType w:val="multilevel"/>
    <w:tmpl w:val="0818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21EEE"/>
    <w:multiLevelType w:val="multilevel"/>
    <w:tmpl w:val="66AAF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74207"/>
    <w:multiLevelType w:val="multilevel"/>
    <w:tmpl w:val="95E4F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82E3F"/>
    <w:multiLevelType w:val="multilevel"/>
    <w:tmpl w:val="D7F6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07255"/>
    <w:multiLevelType w:val="multilevel"/>
    <w:tmpl w:val="E1F61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E7626"/>
    <w:multiLevelType w:val="multilevel"/>
    <w:tmpl w:val="DFC2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C79C2"/>
    <w:multiLevelType w:val="multilevel"/>
    <w:tmpl w:val="A1DE5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3508E"/>
    <w:multiLevelType w:val="multilevel"/>
    <w:tmpl w:val="5E9278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6B7FDB"/>
    <w:multiLevelType w:val="multilevel"/>
    <w:tmpl w:val="547A2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B7F60"/>
    <w:multiLevelType w:val="multilevel"/>
    <w:tmpl w:val="B79E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103F8"/>
    <w:multiLevelType w:val="multilevel"/>
    <w:tmpl w:val="D0A2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85233"/>
    <w:multiLevelType w:val="multilevel"/>
    <w:tmpl w:val="BDA26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E6424"/>
    <w:multiLevelType w:val="multilevel"/>
    <w:tmpl w:val="09A4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026F2E"/>
    <w:multiLevelType w:val="multilevel"/>
    <w:tmpl w:val="FC9A5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7547E0"/>
    <w:multiLevelType w:val="multilevel"/>
    <w:tmpl w:val="414E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F367D6"/>
    <w:multiLevelType w:val="multilevel"/>
    <w:tmpl w:val="71EC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FE50F2"/>
    <w:multiLevelType w:val="multilevel"/>
    <w:tmpl w:val="340A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C45CE6"/>
    <w:multiLevelType w:val="multilevel"/>
    <w:tmpl w:val="5F908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FB261B"/>
    <w:multiLevelType w:val="multilevel"/>
    <w:tmpl w:val="2CD6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EF7DE8"/>
    <w:multiLevelType w:val="multilevel"/>
    <w:tmpl w:val="E64A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45075A"/>
    <w:multiLevelType w:val="multilevel"/>
    <w:tmpl w:val="2FFC2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8C30E5"/>
    <w:multiLevelType w:val="multilevel"/>
    <w:tmpl w:val="F090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DF172C"/>
    <w:multiLevelType w:val="multilevel"/>
    <w:tmpl w:val="284E9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2"/>
  </w:num>
  <w:num w:numId="4">
    <w:abstractNumId w:val="12"/>
  </w:num>
  <w:num w:numId="5">
    <w:abstractNumId w:val="21"/>
  </w:num>
  <w:num w:numId="6">
    <w:abstractNumId w:val="23"/>
  </w:num>
  <w:num w:numId="7">
    <w:abstractNumId w:val="8"/>
  </w:num>
  <w:num w:numId="8">
    <w:abstractNumId w:val="7"/>
  </w:num>
  <w:num w:numId="9">
    <w:abstractNumId w:val="3"/>
  </w:num>
  <w:num w:numId="10">
    <w:abstractNumId w:val="11"/>
  </w:num>
  <w:num w:numId="11">
    <w:abstractNumId w:val="14"/>
  </w:num>
  <w:num w:numId="12">
    <w:abstractNumId w:val="18"/>
  </w:num>
  <w:num w:numId="13">
    <w:abstractNumId w:val="19"/>
  </w:num>
  <w:num w:numId="14">
    <w:abstractNumId w:val="5"/>
  </w:num>
  <w:num w:numId="15">
    <w:abstractNumId w:val="16"/>
  </w:num>
  <w:num w:numId="16">
    <w:abstractNumId w:val="17"/>
  </w:num>
  <w:num w:numId="17">
    <w:abstractNumId w:val="20"/>
  </w:num>
  <w:num w:numId="18">
    <w:abstractNumId w:val="15"/>
  </w:num>
  <w:num w:numId="19">
    <w:abstractNumId w:val="6"/>
  </w:num>
  <w:num w:numId="20">
    <w:abstractNumId w:val="10"/>
  </w:num>
  <w:num w:numId="21">
    <w:abstractNumId w:val="13"/>
  </w:num>
  <w:num w:numId="22">
    <w:abstractNumId w:val="22"/>
  </w:num>
  <w:num w:numId="23">
    <w:abstractNumId w:val="1"/>
  </w:num>
  <w:num w:numId="24">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C3"/>
    <w:rsid w:val="0017763C"/>
    <w:rsid w:val="001869C3"/>
    <w:rsid w:val="004D371D"/>
    <w:rsid w:val="00617DE4"/>
    <w:rsid w:val="007E7A58"/>
    <w:rsid w:val="00912220"/>
    <w:rsid w:val="00950C9C"/>
    <w:rsid w:val="009B75F3"/>
    <w:rsid w:val="00A33882"/>
    <w:rsid w:val="00A51900"/>
    <w:rsid w:val="00B83D2A"/>
    <w:rsid w:val="00C44E6B"/>
    <w:rsid w:val="00CB2416"/>
    <w:rsid w:val="00D41E33"/>
    <w:rsid w:val="00D84B73"/>
    <w:rsid w:val="00E6377B"/>
    <w:rsid w:val="00E85D4D"/>
    <w:rsid w:val="00ED0AD2"/>
    <w:rsid w:val="00F118F0"/>
    <w:rsid w:val="00FE2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73A866"/>
  <w15:chartTrackingRefBased/>
  <w15:docId w15:val="{6EDB4000-23B5-433D-9097-1F2B8AB1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900"/>
    <w:rPr>
      <w:rFonts w:ascii="Times New Roman" w:hAnsi="Times New Roman"/>
      <w:sz w:val="28"/>
    </w:rPr>
  </w:style>
  <w:style w:type="paragraph" w:styleId="Heading1">
    <w:name w:val="heading 1"/>
    <w:basedOn w:val="Normal"/>
    <w:link w:val="Heading1Char"/>
    <w:uiPriority w:val="9"/>
    <w:qFormat/>
    <w:rsid w:val="001869C3"/>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Heading2">
    <w:name w:val="heading 2"/>
    <w:basedOn w:val="Normal"/>
    <w:link w:val="Heading2Char"/>
    <w:uiPriority w:val="9"/>
    <w:qFormat/>
    <w:rsid w:val="001869C3"/>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6377B"/>
    <w:pPr>
      <w:keepNext/>
      <w:keepLines/>
      <w:spacing w:before="4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9C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869C3"/>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1869C3"/>
    <w:rPr>
      <w:b/>
      <w:bCs/>
    </w:rPr>
  </w:style>
  <w:style w:type="paragraph" w:styleId="NormalWeb">
    <w:name w:val="Normal (Web)"/>
    <w:basedOn w:val="Normal"/>
    <w:uiPriority w:val="99"/>
    <w:semiHidden/>
    <w:unhideWhenUsed/>
    <w:rsid w:val="001869C3"/>
    <w:pPr>
      <w:spacing w:before="100" w:beforeAutospacing="1" w:after="100" w:afterAutospacing="1" w:line="240" w:lineRule="auto"/>
    </w:pPr>
    <w:rPr>
      <w:rFonts w:eastAsia="Times New Roman" w:cs="Times New Roman"/>
      <w:kern w:val="0"/>
      <w:sz w:val="24"/>
      <w14:ligatures w14:val="none"/>
    </w:rPr>
  </w:style>
  <w:style w:type="character" w:customStyle="1" w:styleId="Heading3Char">
    <w:name w:val="Heading 3 Char"/>
    <w:basedOn w:val="DefaultParagraphFont"/>
    <w:link w:val="Heading3"/>
    <w:uiPriority w:val="9"/>
    <w:semiHidden/>
    <w:rsid w:val="00E6377B"/>
    <w:rPr>
      <w:rFonts w:asciiTheme="majorHAnsi" w:eastAsiaTheme="majorEastAsia" w:hAnsiTheme="majorHAnsi" w:cstheme="majorBidi"/>
      <w:color w:val="0A2F40" w:themeColor="accent1" w:themeShade="7F"/>
    </w:rPr>
  </w:style>
  <w:style w:type="character" w:styleId="Emphasis">
    <w:name w:val="Emphasis"/>
    <w:basedOn w:val="DefaultParagraphFont"/>
    <w:uiPriority w:val="20"/>
    <w:qFormat/>
    <w:rsid w:val="00FE266A"/>
    <w:rPr>
      <w:i/>
      <w:iCs/>
    </w:rPr>
  </w:style>
  <w:style w:type="table" w:styleId="TableGrid">
    <w:name w:val="Table Grid"/>
    <w:basedOn w:val="TableNormal"/>
    <w:uiPriority w:val="39"/>
    <w:rsid w:val="00FE26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55835">
      <w:bodyDiv w:val="1"/>
      <w:marLeft w:val="0"/>
      <w:marRight w:val="0"/>
      <w:marTop w:val="0"/>
      <w:marBottom w:val="0"/>
      <w:divBdr>
        <w:top w:val="none" w:sz="0" w:space="0" w:color="auto"/>
        <w:left w:val="none" w:sz="0" w:space="0" w:color="auto"/>
        <w:bottom w:val="none" w:sz="0" w:space="0" w:color="auto"/>
        <w:right w:val="none" w:sz="0" w:space="0" w:color="auto"/>
      </w:divBdr>
      <w:divsChild>
        <w:div w:id="999621984">
          <w:marLeft w:val="0"/>
          <w:marRight w:val="0"/>
          <w:marTop w:val="0"/>
          <w:marBottom w:val="0"/>
          <w:divBdr>
            <w:top w:val="none" w:sz="0" w:space="0" w:color="auto"/>
            <w:left w:val="none" w:sz="0" w:space="0" w:color="auto"/>
            <w:bottom w:val="none" w:sz="0" w:space="0" w:color="auto"/>
            <w:right w:val="none" w:sz="0" w:space="0" w:color="auto"/>
          </w:divBdr>
          <w:divsChild>
            <w:div w:id="9067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4954">
      <w:bodyDiv w:val="1"/>
      <w:marLeft w:val="0"/>
      <w:marRight w:val="0"/>
      <w:marTop w:val="0"/>
      <w:marBottom w:val="0"/>
      <w:divBdr>
        <w:top w:val="none" w:sz="0" w:space="0" w:color="auto"/>
        <w:left w:val="none" w:sz="0" w:space="0" w:color="auto"/>
        <w:bottom w:val="none" w:sz="0" w:space="0" w:color="auto"/>
        <w:right w:val="none" w:sz="0" w:space="0" w:color="auto"/>
      </w:divBdr>
      <w:divsChild>
        <w:div w:id="1629778680">
          <w:marLeft w:val="0"/>
          <w:marRight w:val="0"/>
          <w:marTop w:val="0"/>
          <w:marBottom w:val="0"/>
          <w:divBdr>
            <w:top w:val="none" w:sz="0" w:space="0" w:color="auto"/>
            <w:left w:val="none" w:sz="0" w:space="0" w:color="auto"/>
            <w:bottom w:val="none" w:sz="0" w:space="0" w:color="auto"/>
            <w:right w:val="none" w:sz="0" w:space="0" w:color="auto"/>
          </w:divBdr>
          <w:divsChild>
            <w:div w:id="17173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1514</Words>
  <Characters>5588</Characters>
  <Application>Microsoft Office Word</Application>
  <DocSecurity>0</DocSecurity>
  <Lines>180</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dc:description/>
  <cp:lastModifiedBy>Tuan Nguyen</cp:lastModifiedBy>
  <cp:revision>9</cp:revision>
  <dcterms:created xsi:type="dcterms:W3CDTF">2025-07-07T16:23:00Z</dcterms:created>
  <dcterms:modified xsi:type="dcterms:W3CDTF">2025-07-07T16:59:00Z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b751f9ba-0a0f-497e-8844-53fdf6d806ea</vt:lpwstr>
  </property>
</Properties>
</file>