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1E5" w:rsidRDefault="007351E5" w:rsidP="007351E5">
      <w:pPr>
        <w:jc w:val="center"/>
        <w:rPr>
          <w:rStyle w:val="SubtleEmphasis"/>
          <w:rFonts w:ascii="Times New Roman" w:hAnsi="Times New Roman" w:cs="Times New Roman"/>
          <w:b/>
          <w:i w:val="0"/>
          <w:sz w:val="28"/>
          <w:szCs w:val="28"/>
        </w:rPr>
      </w:pPr>
      <w:r w:rsidRPr="000221FA">
        <w:rPr>
          <w:rStyle w:val="SubtleEmphasis"/>
          <w:rFonts w:ascii="Times New Roman" w:hAnsi="Times New Roman" w:cs="Times New Roman"/>
          <w:b/>
          <w:sz w:val="28"/>
          <w:szCs w:val="28"/>
        </w:rPr>
        <w:t>DANH MỤC CÁCH KÝ HIỆU</w:t>
      </w:r>
    </w:p>
    <w:tbl>
      <w:tblPr>
        <w:tblStyle w:val="TableGrid"/>
        <w:tblW w:w="0" w:type="auto"/>
        <w:tblLook w:val="04A0" w:firstRow="1" w:lastRow="0" w:firstColumn="1" w:lastColumn="0" w:noHBand="0" w:noVBand="1"/>
      </w:tblPr>
      <w:tblGrid>
        <w:gridCol w:w="2217"/>
        <w:gridCol w:w="3456"/>
        <w:gridCol w:w="3677"/>
      </w:tblGrid>
      <w:tr w:rsidR="007351E5" w:rsidTr="00E079D9">
        <w:tc>
          <w:tcPr>
            <w:tcW w:w="2263" w:type="dxa"/>
          </w:tcPr>
          <w:p w:rsidR="007351E5" w:rsidRDefault="007351E5" w:rsidP="00E079D9">
            <w:pPr>
              <w:jc w:val="center"/>
              <w:rPr>
                <w:rStyle w:val="SubtleEmphasis"/>
                <w:rFonts w:ascii="Times New Roman" w:hAnsi="Times New Roman" w:cs="Times New Roman"/>
                <w:b/>
                <w:i w:val="0"/>
                <w:sz w:val="28"/>
                <w:szCs w:val="28"/>
              </w:rPr>
            </w:pPr>
            <w:r>
              <w:rPr>
                <w:rStyle w:val="SubtleEmphasis"/>
                <w:rFonts w:ascii="Times New Roman" w:hAnsi="Times New Roman" w:cs="Times New Roman"/>
                <w:b/>
                <w:sz w:val="28"/>
                <w:szCs w:val="28"/>
              </w:rPr>
              <w:t>PHẦN TỬ MÔ HÌNH</w:t>
            </w:r>
          </w:p>
        </w:tc>
        <w:tc>
          <w:tcPr>
            <w:tcW w:w="3261" w:type="dxa"/>
          </w:tcPr>
          <w:p w:rsidR="007351E5" w:rsidRDefault="007351E5" w:rsidP="00E079D9">
            <w:pPr>
              <w:jc w:val="center"/>
              <w:rPr>
                <w:rStyle w:val="SubtleEmphasis"/>
                <w:rFonts w:ascii="Times New Roman" w:hAnsi="Times New Roman" w:cs="Times New Roman"/>
                <w:b/>
                <w:i w:val="0"/>
                <w:sz w:val="28"/>
                <w:szCs w:val="28"/>
              </w:rPr>
            </w:pPr>
            <w:r>
              <w:rPr>
                <w:rStyle w:val="SubtleEmphasis"/>
                <w:rFonts w:ascii="Times New Roman" w:hAnsi="Times New Roman" w:cs="Times New Roman"/>
                <w:b/>
                <w:sz w:val="28"/>
                <w:szCs w:val="28"/>
              </w:rPr>
              <w:t>KÝ HIỆU</w:t>
            </w:r>
          </w:p>
        </w:tc>
        <w:tc>
          <w:tcPr>
            <w:tcW w:w="3826" w:type="dxa"/>
          </w:tcPr>
          <w:p w:rsidR="007351E5" w:rsidRDefault="007351E5" w:rsidP="00E079D9">
            <w:pPr>
              <w:jc w:val="center"/>
              <w:rPr>
                <w:rStyle w:val="SubtleEmphasis"/>
                <w:rFonts w:ascii="Times New Roman" w:hAnsi="Times New Roman" w:cs="Times New Roman"/>
                <w:b/>
                <w:i w:val="0"/>
                <w:sz w:val="28"/>
                <w:szCs w:val="28"/>
              </w:rPr>
            </w:pPr>
            <w:r>
              <w:rPr>
                <w:rStyle w:val="SubtleEmphasis"/>
                <w:rFonts w:ascii="Times New Roman" w:hAnsi="Times New Roman" w:cs="Times New Roman"/>
                <w:b/>
                <w:sz w:val="28"/>
                <w:szCs w:val="28"/>
              </w:rPr>
              <w:t>Ỹ NGHĨA</w:t>
            </w:r>
          </w:p>
        </w:tc>
      </w:tr>
      <w:tr w:rsidR="007351E5" w:rsidTr="00E079D9">
        <w:tc>
          <w:tcPr>
            <w:tcW w:w="9350" w:type="dxa"/>
            <w:gridSpan w:val="3"/>
          </w:tcPr>
          <w:p w:rsidR="007351E5" w:rsidRDefault="007351E5" w:rsidP="00E079D9">
            <w:pPr>
              <w:jc w:val="center"/>
              <w:rPr>
                <w:rStyle w:val="SubtleEmphasis"/>
                <w:rFonts w:ascii="Times New Roman" w:hAnsi="Times New Roman" w:cs="Times New Roman"/>
                <w:b/>
                <w:i w:val="0"/>
                <w:sz w:val="28"/>
                <w:szCs w:val="28"/>
              </w:rPr>
            </w:pPr>
            <w:r>
              <w:rPr>
                <w:rStyle w:val="SubtleEmphasis"/>
                <w:rFonts w:ascii="Times New Roman" w:hAnsi="Times New Roman" w:cs="Times New Roman"/>
                <w:b/>
                <w:sz w:val="28"/>
                <w:szCs w:val="28"/>
              </w:rPr>
              <w:t>Biểu đồ USE CASE</w:t>
            </w:r>
          </w:p>
        </w:tc>
      </w:tr>
      <w:tr w:rsidR="007351E5" w:rsidTr="00E079D9">
        <w:tc>
          <w:tcPr>
            <w:tcW w:w="2263" w:type="dxa"/>
          </w:tcPr>
          <w:p w:rsidR="007351E5" w:rsidRPr="00A74EA9" w:rsidRDefault="007351E5" w:rsidP="00E079D9">
            <w:pPr>
              <w:jc w:val="center"/>
              <w:rPr>
                <w:rStyle w:val="SubtleEmphasis"/>
                <w:rFonts w:ascii="Times New Roman" w:hAnsi="Times New Roman" w:cs="Times New Roman"/>
                <w:i w:val="0"/>
                <w:sz w:val="28"/>
                <w:szCs w:val="28"/>
              </w:rPr>
            </w:pPr>
            <w:r w:rsidRPr="00A74EA9">
              <w:rPr>
                <w:rStyle w:val="SubtleEmphasis"/>
                <w:rFonts w:ascii="Times New Roman" w:hAnsi="Times New Roman" w:cs="Times New Roman"/>
                <w:sz w:val="28"/>
                <w:szCs w:val="28"/>
              </w:rPr>
              <w:t>Tác nhân (Actor)</w:t>
            </w:r>
          </w:p>
        </w:tc>
        <w:tc>
          <w:tcPr>
            <w:tcW w:w="3261" w:type="dxa"/>
          </w:tcPr>
          <w:p w:rsidR="007351E5" w:rsidRDefault="007351E5" w:rsidP="00E079D9">
            <w:pPr>
              <w:jc w:val="center"/>
              <w:rPr>
                <w:rStyle w:val="SubtleEmphasis"/>
                <w:rFonts w:ascii="Times New Roman" w:hAnsi="Times New Roman" w:cs="Times New Roman"/>
                <w:b/>
                <w:i w:val="0"/>
                <w:sz w:val="28"/>
                <w:szCs w:val="28"/>
              </w:rPr>
            </w:pPr>
            <w:r>
              <w:object w:dxaOrig="1452" w:dyaOrig="1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77.2pt" o:ole="">
                  <v:imagedata r:id="rId4" o:title=""/>
                </v:shape>
                <o:OLEObject Type="Embed" ProgID="PBrush" ShapeID="_x0000_i1025" DrawAspect="Content" ObjectID="_1656611842" r:id="rId5"/>
              </w:object>
            </w:r>
          </w:p>
        </w:tc>
        <w:tc>
          <w:tcPr>
            <w:tcW w:w="3826" w:type="dxa"/>
          </w:tcPr>
          <w:p w:rsidR="007351E5" w:rsidRPr="00A74EA9" w:rsidRDefault="007351E5" w:rsidP="00E079D9">
            <w:pPr>
              <w:jc w:val="center"/>
              <w:rPr>
                <w:rStyle w:val="SubtleEmphasis"/>
                <w:rFonts w:ascii="Times New Roman" w:hAnsi="Times New Roman" w:cs="Times New Roman"/>
                <w:i w:val="0"/>
                <w:sz w:val="28"/>
                <w:szCs w:val="28"/>
              </w:rPr>
            </w:pPr>
            <w:r w:rsidRPr="00A74EA9">
              <w:rPr>
                <w:rStyle w:val="SubtleEmphasis"/>
                <w:rFonts w:ascii="Times New Roman" w:hAnsi="Times New Roman" w:cs="Times New Roman"/>
                <w:sz w:val="28"/>
                <w:szCs w:val="28"/>
              </w:rPr>
              <w:t>Một người/nhóm người hoặc một thiết bị hoặc hệ thống tác động hoặc thao tác đến chương trình</w:t>
            </w:r>
            <w:r>
              <w:rPr>
                <w:rStyle w:val="SubtleEmphasis"/>
                <w:rFonts w:ascii="Times New Roman" w:hAnsi="Times New Roman" w:cs="Times New Roman"/>
                <w:sz w:val="28"/>
                <w:szCs w:val="28"/>
              </w:rPr>
              <w:t>.</w:t>
            </w:r>
          </w:p>
        </w:tc>
      </w:tr>
      <w:tr w:rsidR="007351E5" w:rsidTr="00E079D9">
        <w:tc>
          <w:tcPr>
            <w:tcW w:w="2263" w:type="dxa"/>
          </w:tcPr>
          <w:p w:rsidR="007351E5" w:rsidRPr="00012C82" w:rsidRDefault="007351E5" w:rsidP="00E079D9">
            <w:pPr>
              <w:jc w:val="center"/>
              <w:rPr>
                <w:rStyle w:val="SubtleEmphasis"/>
                <w:rFonts w:ascii="Times New Roman" w:hAnsi="Times New Roman" w:cs="Times New Roman"/>
                <w:i w:val="0"/>
                <w:sz w:val="28"/>
                <w:szCs w:val="28"/>
              </w:rPr>
            </w:pPr>
            <w:r w:rsidRPr="00012C82">
              <w:rPr>
                <w:rStyle w:val="SubtleEmphasis"/>
                <w:rFonts w:ascii="Times New Roman" w:hAnsi="Times New Roman" w:cs="Times New Roman"/>
                <w:sz w:val="28"/>
                <w:szCs w:val="28"/>
              </w:rPr>
              <w:t xml:space="preserve">Use-Case </w:t>
            </w:r>
          </w:p>
          <w:p w:rsidR="007351E5" w:rsidRDefault="007351E5" w:rsidP="00E079D9">
            <w:pPr>
              <w:jc w:val="center"/>
              <w:rPr>
                <w:rStyle w:val="SubtleEmphasis"/>
                <w:rFonts w:ascii="Times New Roman" w:hAnsi="Times New Roman" w:cs="Times New Roman"/>
                <w:b/>
                <w:i w:val="0"/>
                <w:sz w:val="28"/>
                <w:szCs w:val="28"/>
              </w:rPr>
            </w:pPr>
            <w:r w:rsidRPr="00012C82">
              <w:rPr>
                <w:rStyle w:val="SubtleEmphasis"/>
                <w:rFonts w:ascii="Times New Roman" w:hAnsi="Times New Roman" w:cs="Times New Roman"/>
                <w:sz w:val="28"/>
                <w:szCs w:val="28"/>
              </w:rPr>
              <w:t>(Ca sử dụng )</w:t>
            </w:r>
          </w:p>
        </w:tc>
        <w:tc>
          <w:tcPr>
            <w:tcW w:w="3261" w:type="dxa"/>
          </w:tcPr>
          <w:p w:rsidR="007351E5" w:rsidRDefault="007351E5" w:rsidP="00E079D9">
            <w:pPr>
              <w:jc w:val="center"/>
              <w:rPr>
                <w:rStyle w:val="SubtleEmphasis"/>
                <w:rFonts w:ascii="Times New Roman" w:hAnsi="Times New Roman" w:cs="Times New Roman"/>
                <w:b/>
                <w:i w:val="0"/>
                <w:sz w:val="28"/>
                <w:szCs w:val="28"/>
              </w:rPr>
            </w:pPr>
            <w:r>
              <w:object w:dxaOrig="1536" w:dyaOrig="1368">
                <v:shape id="_x0000_i1026" type="#_x0000_t75" style="width:76.6pt;height:68.55pt" o:ole="">
                  <v:imagedata r:id="rId6" o:title=""/>
                </v:shape>
                <o:OLEObject Type="Embed" ProgID="PBrush" ShapeID="_x0000_i1026" DrawAspect="Content" ObjectID="_1656611843" r:id="rId7"/>
              </w:object>
            </w:r>
          </w:p>
        </w:tc>
        <w:tc>
          <w:tcPr>
            <w:tcW w:w="3826" w:type="dxa"/>
          </w:tcPr>
          <w:p w:rsidR="007351E5" w:rsidRPr="00012C82" w:rsidRDefault="007351E5" w:rsidP="00E079D9">
            <w:pPr>
              <w:jc w:val="center"/>
              <w:rPr>
                <w:rStyle w:val="SubtleEmphasis"/>
                <w:rFonts w:ascii="Times New Roman" w:hAnsi="Times New Roman" w:cs="Times New Roman"/>
                <w:i w:val="0"/>
                <w:sz w:val="28"/>
                <w:szCs w:val="28"/>
              </w:rPr>
            </w:pPr>
            <w:r w:rsidRPr="00012C82">
              <w:rPr>
                <w:rStyle w:val="SubtleEmphasis"/>
                <w:rFonts w:ascii="Times New Roman" w:hAnsi="Times New Roman" w:cs="Times New Roman"/>
                <w:sz w:val="28"/>
                <w:szCs w:val="28"/>
              </w:rPr>
              <w:t>Biểu diễn một chức năng xác định của hệ thống</w:t>
            </w:r>
            <w:r>
              <w:rPr>
                <w:rStyle w:val="SubtleEmphasis"/>
                <w:rFonts w:ascii="Times New Roman" w:hAnsi="Times New Roman" w:cs="Times New Roman"/>
                <w:sz w:val="28"/>
                <w:szCs w:val="28"/>
              </w:rPr>
              <w:t>.</w:t>
            </w:r>
          </w:p>
        </w:tc>
      </w:tr>
      <w:tr w:rsidR="007351E5" w:rsidTr="00E079D9">
        <w:tc>
          <w:tcPr>
            <w:tcW w:w="2263" w:type="dxa"/>
            <w:vMerge w:val="restart"/>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Mỗi quan hệ giữa các Use case</w:t>
            </w:r>
          </w:p>
        </w:tc>
        <w:tc>
          <w:tcPr>
            <w:tcW w:w="3261" w:type="dxa"/>
          </w:tcPr>
          <w:p w:rsidR="007351E5" w:rsidRPr="00542F22" w:rsidRDefault="007351E5" w:rsidP="00E079D9">
            <w:pPr>
              <w:jc w:val="center"/>
              <w:rPr>
                <w:rStyle w:val="SubtleEmphasis"/>
                <w:rFonts w:ascii="Times New Roman" w:hAnsi="Times New Roman" w:cs="Times New Roman"/>
                <w:i w:val="0"/>
                <w:sz w:val="28"/>
                <w:szCs w:val="28"/>
              </w:rPr>
            </w:pPr>
            <w:r>
              <w:object w:dxaOrig="2040" w:dyaOrig="732">
                <v:shape id="_x0000_i1027" type="#_x0000_t75" style="width:111.75pt;height:36.85pt" o:ole="">
                  <v:imagedata r:id="rId8" o:title=""/>
                </v:shape>
                <o:OLEObject Type="Embed" ProgID="PBrush" ShapeID="_x0000_i1027" DrawAspect="Content" ObjectID="_1656611844" r:id="rId9"/>
              </w:object>
            </w:r>
          </w:p>
        </w:tc>
        <w:tc>
          <w:tcPr>
            <w:tcW w:w="3826"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Use Case này sử dụng lại chức năng của use case khách</w:t>
            </w:r>
            <w:r>
              <w:rPr>
                <w:rStyle w:val="SubtleEmphasis"/>
                <w:rFonts w:ascii="Times New Roman" w:hAnsi="Times New Roman" w:cs="Times New Roman"/>
                <w:sz w:val="28"/>
                <w:szCs w:val="28"/>
              </w:rPr>
              <w:t>.</w:t>
            </w:r>
          </w:p>
        </w:tc>
      </w:tr>
      <w:tr w:rsidR="007351E5" w:rsidTr="00E079D9">
        <w:tc>
          <w:tcPr>
            <w:tcW w:w="2263" w:type="dxa"/>
            <w:vMerge/>
          </w:tcPr>
          <w:p w:rsidR="007351E5" w:rsidRPr="00542F22" w:rsidRDefault="007351E5" w:rsidP="00E079D9">
            <w:pPr>
              <w:jc w:val="both"/>
              <w:rPr>
                <w:rStyle w:val="SubtleEmphasis"/>
                <w:rFonts w:ascii="Times New Roman" w:hAnsi="Times New Roman" w:cs="Times New Roman"/>
                <w:i w:val="0"/>
                <w:sz w:val="28"/>
                <w:szCs w:val="28"/>
              </w:rPr>
            </w:pPr>
          </w:p>
        </w:tc>
        <w:tc>
          <w:tcPr>
            <w:tcW w:w="3261" w:type="dxa"/>
          </w:tcPr>
          <w:p w:rsidR="007351E5" w:rsidRPr="00542F22" w:rsidRDefault="007351E5" w:rsidP="00E079D9">
            <w:pPr>
              <w:jc w:val="center"/>
              <w:rPr>
                <w:rStyle w:val="SubtleEmphasis"/>
                <w:rFonts w:ascii="Times New Roman" w:hAnsi="Times New Roman" w:cs="Times New Roman"/>
                <w:i w:val="0"/>
                <w:sz w:val="28"/>
                <w:szCs w:val="28"/>
              </w:rPr>
            </w:pPr>
            <w:r>
              <w:object w:dxaOrig="2328" w:dyaOrig="816">
                <v:shape id="_x0000_i1028" type="#_x0000_t75" style="width:116.35pt;height:40.9pt" o:ole="">
                  <v:imagedata r:id="rId10" o:title=""/>
                </v:shape>
                <o:OLEObject Type="Embed" ProgID="PBrush" ShapeID="_x0000_i1028" DrawAspect="Content" ObjectID="_1656611845" r:id="rId11"/>
              </w:object>
            </w:r>
          </w:p>
        </w:tc>
        <w:tc>
          <w:tcPr>
            <w:tcW w:w="3826"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Use case này mở rộng từ use case kia bằng cách thêm chức năng cụ thể.</w:t>
            </w:r>
          </w:p>
        </w:tc>
      </w:tr>
      <w:tr w:rsidR="007351E5" w:rsidTr="00E079D9">
        <w:tc>
          <w:tcPr>
            <w:tcW w:w="2263" w:type="dxa"/>
            <w:vMerge/>
          </w:tcPr>
          <w:p w:rsidR="007351E5" w:rsidRPr="00542F22" w:rsidRDefault="007351E5" w:rsidP="00E079D9">
            <w:pPr>
              <w:jc w:val="both"/>
              <w:rPr>
                <w:rStyle w:val="SubtleEmphasis"/>
                <w:rFonts w:ascii="Times New Roman" w:hAnsi="Times New Roman" w:cs="Times New Roman"/>
                <w:i w:val="0"/>
                <w:sz w:val="28"/>
                <w:szCs w:val="28"/>
              </w:rPr>
            </w:pPr>
          </w:p>
        </w:tc>
        <w:tc>
          <w:tcPr>
            <w:tcW w:w="3261" w:type="dxa"/>
          </w:tcPr>
          <w:p w:rsidR="007351E5" w:rsidRPr="00542F22" w:rsidRDefault="007351E5" w:rsidP="00E079D9">
            <w:pPr>
              <w:jc w:val="center"/>
              <w:rPr>
                <w:rStyle w:val="SubtleEmphasis"/>
                <w:rFonts w:ascii="Times New Roman" w:hAnsi="Times New Roman" w:cs="Times New Roman"/>
                <w:i w:val="0"/>
                <w:sz w:val="28"/>
                <w:szCs w:val="28"/>
              </w:rPr>
            </w:pPr>
            <w:r>
              <w:object w:dxaOrig="2220" w:dyaOrig="624">
                <v:shape id="_x0000_i1029" type="#_x0000_t75" style="width:113.45pt;height:31.1pt" o:ole="">
                  <v:imagedata r:id="rId12" o:title=""/>
                </v:shape>
                <o:OLEObject Type="Embed" ProgID="PBrush" ShapeID="_x0000_i1029" DrawAspect="Content" ObjectID="_1656611846" r:id="rId13"/>
              </w:object>
            </w:r>
          </w:p>
        </w:tc>
        <w:tc>
          <w:tcPr>
            <w:tcW w:w="3826"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Use case này kế thừa các chức năng từ use case kia.</w:t>
            </w:r>
          </w:p>
        </w:tc>
      </w:tr>
      <w:tr w:rsidR="007351E5" w:rsidTr="00E079D9">
        <w:tc>
          <w:tcPr>
            <w:tcW w:w="9350" w:type="dxa"/>
            <w:gridSpan w:val="3"/>
          </w:tcPr>
          <w:p w:rsidR="007351E5" w:rsidRDefault="007351E5" w:rsidP="00E079D9">
            <w:pPr>
              <w:jc w:val="center"/>
              <w:rPr>
                <w:rStyle w:val="SubtleEmphasis"/>
                <w:rFonts w:ascii="Times New Roman" w:hAnsi="Times New Roman" w:cs="Times New Roman"/>
                <w:b/>
                <w:i w:val="0"/>
                <w:sz w:val="28"/>
                <w:szCs w:val="28"/>
              </w:rPr>
            </w:pPr>
            <w:r>
              <w:rPr>
                <w:rStyle w:val="SubtleEmphasis"/>
                <w:rFonts w:ascii="Times New Roman" w:hAnsi="Times New Roman" w:cs="Times New Roman"/>
                <w:b/>
                <w:sz w:val="28"/>
                <w:szCs w:val="28"/>
              </w:rPr>
              <w:t>Biểu đồ LỚP</w:t>
            </w:r>
          </w:p>
        </w:tc>
      </w:tr>
      <w:tr w:rsidR="007351E5" w:rsidTr="00E079D9">
        <w:tc>
          <w:tcPr>
            <w:tcW w:w="2263"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Lớp (class)</w:t>
            </w:r>
          </w:p>
        </w:tc>
        <w:tc>
          <w:tcPr>
            <w:tcW w:w="3261" w:type="dxa"/>
          </w:tcPr>
          <w:p w:rsidR="007351E5" w:rsidRPr="00542F22" w:rsidRDefault="007351E5" w:rsidP="00E079D9">
            <w:pPr>
              <w:jc w:val="center"/>
              <w:rPr>
                <w:rStyle w:val="SubtleEmphasis"/>
                <w:rFonts w:ascii="Times New Roman" w:hAnsi="Times New Roman" w:cs="Times New Roman"/>
                <w:i w:val="0"/>
                <w:sz w:val="28"/>
                <w:szCs w:val="28"/>
              </w:rPr>
            </w:pPr>
            <w:r>
              <w:object w:dxaOrig="1512" w:dyaOrig="1224">
                <v:shape id="_x0000_i1030" type="#_x0000_t75" style="width:75.45pt;height:61.05pt" o:ole="">
                  <v:imagedata r:id="rId14" o:title=""/>
                </v:shape>
                <o:OLEObject Type="Embed" ProgID="PBrush" ShapeID="_x0000_i1030" DrawAspect="Content" ObjectID="_1656611847" r:id="rId15"/>
              </w:object>
            </w:r>
          </w:p>
        </w:tc>
        <w:tc>
          <w:tcPr>
            <w:tcW w:w="3826"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Biểu diễn tên lớp, thuộc tính, và phương thức của lớp đó.</w:t>
            </w:r>
          </w:p>
        </w:tc>
      </w:tr>
      <w:tr w:rsidR="007351E5" w:rsidTr="00E079D9">
        <w:tc>
          <w:tcPr>
            <w:tcW w:w="2263"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Quan hệ kiểu kết hợp</w:t>
            </w:r>
          </w:p>
        </w:tc>
        <w:tc>
          <w:tcPr>
            <w:tcW w:w="3261" w:type="dxa"/>
          </w:tcPr>
          <w:p w:rsidR="007351E5" w:rsidRPr="00542F22" w:rsidRDefault="007351E5" w:rsidP="00E079D9">
            <w:pPr>
              <w:jc w:val="center"/>
              <w:rPr>
                <w:rStyle w:val="SubtleEmphasis"/>
                <w:rFonts w:ascii="Times New Roman" w:hAnsi="Times New Roman" w:cs="Times New Roman"/>
                <w:i w:val="0"/>
                <w:sz w:val="28"/>
                <w:szCs w:val="28"/>
              </w:rPr>
            </w:pPr>
            <w:r>
              <w:object w:dxaOrig="3240" w:dyaOrig="960">
                <v:shape id="_x0000_i1031" type="#_x0000_t75" style="width:161.85pt;height:47.8pt" o:ole="">
                  <v:imagedata r:id="rId16" o:title=""/>
                </v:shape>
                <o:OLEObject Type="Embed" ProgID="PBrush" ShapeID="_x0000_i1031" DrawAspect="Content" ObjectID="_1656611848" r:id="rId17"/>
              </w:object>
            </w:r>
          </w:p>
        </w:tc>
        <w:tc>
          <w:tcPr>
            <w:tcW w:w="3826"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Biểu diễn quan hệ giữa hai lớp độc lập , có liên quan đến nhau.</w:t>
            </w:r>
          </w:p>
        </w:tc>
      </w:tr>
      <w:tr w:rsidR="007351E5" w:rsidTr="00E079D9">
        <w:tc>
          <w:tcPr>
            <w:tcW w:w="2263"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Quan hệ hợp thành</w:t>
            </w:r>
          </w:p>
        </w:tc>
        <w:tc>
          <w:tcPr>
            <w:tcW w:w="3261" w:type="dxa"/>
          </w:tcPr>
          <w:p w:rsidR="007351E5" w:rsidRPr="00542F22" w:rsidRDefault="007351E5" w:rsidP="00E079D9">
            <w:pPr>
              <w:jc w:val="center"/>
              <w:rPr>
                <w:rStyle w:val="SubtleEmphasis"/>
                <w:rFonts w:ascii="Times New Roman" w:hAnsi="Times New Roman" w:cs="Times New Roman"/>
                <w:i w:val="0"/>
                <w:sz w:val="28"/>
                <w:szCs w:val="28"/>
              </w:rPr>
            </w:pPr>
            <w:r>
              <w:object w:dxaOrig="4104" w:dyaOrig="828">
                <v:shape id="_x0000_i1032" type="#_x0000_t75" style="width:159.55pt;height:41.45pt" o:ole="">
                  <v:imagedata r:id="rId18" o:title=""/>
                </v:shape>
                <o:OLEObject Type="Embed" ProgID="PBrush" ShapeID="_x0000_i1032" DrawAspect="Content" ObjectID="_1656611849" r:id="rId19"/>
              </w:object>
            </w:r>
          </w:p>
        </w:tc>
        <w:tc>
          <w:tcPr>
            <w:tcW w:w="3826"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Biểu diễn quan hệ bộ phận tổng thể</w:t>
            </w:r>
          </w:p>
        </w:tc>
      </w:tr>
      <w:tr w:rsidR="007351E5" w:rsidTr="00E079D9">
        <w:tc>
          <w:tcPr>
            <w:tcW w:w="2263"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Quan hệ phụ thuộc</w:t>
            </w:r>
          </w:p>
        </w:tc>
        <w:tc>
          <w:tcPr>
            <w:tcW w:w="3261" w:type="dxa"/>
          </w:tcPr>
          <w:p w:rsidR="007351E5" w:rsidRPr="00542F22" w:rsidRDefault="007351E5" w:rsidP="00E079D9">
            <w:pPr>
              <w:jc w:val="center"/>
              <w:rPr>
                <w:rStyle w:val="SubtleEmphasis"/>
                <w:rFonts w:ascii="Times New Roman" w:hAnsi="Times New Roman" w:cs="Times New Roman"/>
                <w:i w:val="0"/>
                <w:sz w:val="28"/>
                <w:szCs w:val="28"/>
              </w:rPr>
            </w:pPr>
            <w:r>
              <w:object w:dxaOrig="4080" w:dyaOrig="900">
                <v:shape id="_x0000_i1033" type="#_x0000_t75" style="width:157.8pt;height:38.6pt" o:ole="">
                  <v:imagedata r:id="rId20" o:title=""/>
                </v:shape>
                <o:OLEObject Type="Embed" ProgID="PBrush" ShapeID="_x0000_i1033" DrawAspect="Content" ObjectID="_1656611850" r:id="rId21"/>
              </w:object>
            </w:r>
          </w:p>
        </w:tc>
        <w:tc>
          <w:tcPr>
            <w:tcW w:w="3826"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Các lợp phụ thuộc lẫn nhau trong hoạt động của hệ thống.</w:t>
            </w:r>
          </w:p>
        </w:tc>
      </w:tr>
      <w:tr w:rsidR="007351E5" w:rsidTr="00E079D9">
        <w:tc>
          <w:tcPr>
            <w:tcW w:w="9350" w:type="dxa"/>
            <w:gridSpan w:val="3"/>
          </w:tcPr>
          <w:p w:rsidR="007351E5" w:rsidRDefault="007351E5" w:rsidP="00E079D9">
            <w:pPr>
              <w:jc w:val="center"/>
              <w:rPr>
                <w:rStyle w:val="SubtleEmphasis"/>
                <w:rFonts w:ascii="Times New Roman" w:hAnsi="Times New Roman" w:cs="Times New Roman"/>
                <w:b/>
                <w:i w:val="0"/>
                <w:sz w:val="28"/>
                <w:szCs w:val="28"/>
              </w:rPr>
            </w:pPr>
            <w:r>
              <w:rPr>
                <w:rStyle w:val="SubtleEmphasis"/>
                <w:rFonts w:ascii="Times New Roman" w:hAnsi="Times New Roman" w:cs="Times New Roman"/>
                <w:b/>
                <w:sz w:val="28"/>
                <w:szCs w:val="28"/>
              </w:rPr>
              <w:t>Biểu đồ TRẠNG THÁI</w:t>
            </w:r>
          </w:p>
        </w:tc>
      </w:tr>
      <w:tr w:rsidR="007351E5" w:rsidTr="00E079D9">
        <w:tc>
          <w:tcPr>
            <w:tcW w:w="2263"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Trạng thái</w:t>
            </w:r>
          </w:p>
        </w:tc>
        <w:tc>
          <w:tcPr>
            <w:tcW w:w="3261" w:type="dxa"/>
          </w:tcPr>
          <w:p w:rsidR="007351E5" w:rsidRPr="00542F22" w:rsidRDefault="007351E5" w:rsidP="00E079D9">
            <w:pPr>
              <w:jc w:val="center"/>
              <w:rPr>
                <w:rStyle w:val="SubtleEmphasis"/>
                <w:rFonts w:ascii="Times New Roman" w:hAnsi="Times New Roman" w:cs="Times New Roman"/>
                <w:i w:val="0"/>
                <w:sz w:val="28"/>
                <w:szCs w:val="28"/>
              </w:rPr>
            </w:pPr>
            <w:r>
              <w:object w:dxaOrig="1800" w:dyaOrig="1116">
                <v:shape id="_x0000_i1034" type="#_x0000_t75" style="width:89.85pt;height:43.8pt" o:ole="">
                  <v:imagedata r:id="rId22" o:title=""/>
                </v:shape>
                <o:OLEObject Type="Embed" ProgID="PBrush" ShapeID="_x0000_i1034" DrawAspect="Content" ObjectID="_1656611851" r:id="rId23"/>
              </w:object>
            </w:r>
          </w:p>
        </w:tc>
        <w:tc>
          <w:tcPr>
            <w:tcW w:w="3826" w:type="dxa"/>
          </w:tcPr>
          <w:p w:rsidR="007351E5" w:rsidRPr="00542F22" w:rsidRDefault="007351E5" w:rsidP="00E079D9">
            <w:pPr>
              <w:rPr>
                <w:rStyle w:val="SubtleEmphasis"/>
                <w:rFonts w:ascii="Times New Roman" w:hAnsi="Times New Roman" w:cs="Times New Roman"/>
                <w:i w:val="0"/>
                <w:sz w:val="28"/>
                <w:szCs w:val="28"/>
              </w:rPr>
            </w:pPr>
            <w:r>
              <w:rPr>
                <w:rStyle w:val="SubtleEmphasis"/>
                <w:rFonts w:ascii="Times New Roman" w:hAnsi="Times New Roman" w:cs="Times New Roman"/>
                <w:sz w:val="28"/>
                <w:szCs w:val="28"/>
              </w:rPr>
              <w:t xml:space="preserve">    </w:t>
            </w:r>
            <w:r w:rsidRPr="00542F22">
              <w:rPr>
                <w:rStyle w:val="SubtleEmphasis"/>
                <w:rFonts w:ascii="Times New Roman" w:hAnsi="Times New Roman" w:cs="Times New Roman"/>
                <w:sz w:val="28"/>
                <w:szCs w:val="28"/>
              </w:rPr>
              <w:t>Biểu diễn tạng thái của đối tượng trong vòng đời  của đối tượng đó.</w:t>
            </w:r>
          </w:p>
        </w:tc>
      </w:tr>
      <w:tr w:rsidR="007351E5" w:rsidTr="00E079D9">
        <w:tc>
          <w:tcPr>
            <w:tcW w:w="2263"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lastRenderedPageBreak/>
              <w:t>Trạng thái khởi đầu</w:t>
            </w:r>
          </w:p>
        </w:tc>
        <w:tc>
          <w:tcPr>
            <w:tcW w:w="3261" w:type="dxa"/>
          </w:tcPr>
          <w:p w:rsidR="007351E5" w:rsidRPr="00542F22" w:rsidRDefault="007351E5" w:rsidP="00E079D9">
            <w:pPr>
              <w:jc w:val="center"/>
              <w:rPr>
                <w:rStyle w:val="SubtleEmphasis"/>
                <w:rFonts w:ascii="Times New Roman" w:hAnsi="Times New Roman" w:cs="Times New Roman"/>
                <w:i w:val="0"/>
                <w:sz w:val="28"/>
                <w:szCs w:val="28"/>
              </w:rPr>
            </w:pPr>
            <w:r w:rsidRPr="00CC368E">
              <w:rPr>
                <w:rStyle w:val="SubtleEmphasis"/>
                <w:rFonts w:ascii="Times New Roman" w:hAnsi="Times New Roman" w:cs="Times New Roman"/>
                <w:i w:val="0"/>
                <w:noProof/>
                <w:sz w:val="28"/>
                <w:szCs w:val="28"/>
              </w:rPr>
              <w:drawing>
                <wp:inline distT="0" distB="0" distL="0" distR="0" wp14:anchorId="1B563D40" wp14:editId="5678766C">
                  <wp:extent cx="281940" cy="4038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 cy="403860"/>
                          </a:xfrm>
                          <a:prstGeom prst="rect">
                            <a:avLst/>
                          </a:prstGeom>
                          <a:noFill/>
                          <a:ln>
                            <a:noFill/>
                          </a:ln>
                        </pic:spPr>
                      </pic:pic>
                    </a:graphicData>
                  </a:graphic>
                </wp:inline>
              </w:drawing>
            </w:r>
          </w:p>
        </w:tc>
        <w:tc>
          <w:tcPr>
            <w:tcW w:w="3826" w:type="dxa"/>
          </w:tcPr>
          <w:p w:rsidR="007351E5" w:rsidRPr="00542F22" w:rsidRDefault="007351E5" w:rsidP="00E079D9">
            <w:pPr>
              <w:rPr>
                <w:rStyle w:val="SubtleEmphasis"/>
                <w:rFonts w:ascii="Times New Roman" w:hAnsi="Times New Roman" w:cs="Times New Roman"/>
                <w:i w:val="0"/>
                <w:sz w:val="28"/>
                <w:szCs w:val="28"/>
              </w:rPr>
            </w:pPr>
            <w:r>
              <w:rPr>
                <w:rStyle w:val="SubtleEmphasis"/>
                <w:rFonts w:ascii="Times New Roman" w:hAnsi="Times New Roman" w:cs="Times New Roman"/>
                <w:sz w:val="28"/>
                <w:szCs w:val="28"/>
              </w:rPr>
              <w:t xml:space="preserve">    </w:t>
            </w:r>
            <w:r w:rsidRPr="00542F22">
              <w:rPr>
                <w:rStyle w:val="SubtleEmphasis"/>
                <w:rFonts w:ascii="Times New Roman" w:hAnsi="Times New Roman" w:cs="Times New Roman"/>
                <w:sz w:val="28"/>
                <w:szCs w:val="28"/>
              </w:rPr>
              <w:t>Khởi đầu vòng đời của đối tượng đó</w:t>
            </w:r>
          </w:p>
        </w:tc>
      </w:tr>
      <w:tr w:rsidR="007351E5" w:rsidTr="00E079D9">
        <w:tc>
          <w:tcPr>
            <w:tcW w:w="2263"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Trạng thái kết thúc</w:t>
            </w:r>
          </w:p>
        </w:tc>
        <w:tc>
          <w:tcPr>
            <w:tcW w:w="3261" w:type="dxa"/>
          </w:tcPr>
          <w:p w:rsidR="007351E5" w:rsidRPr="00542F22" w:rsidRDefault="007351E5" w:rsidP="00E079D9">
            <w:pPr>
              <w:jc w:val="center"/>
              <w:rPr>
                <w:rStyle w:val="SubtleEmphasis"/>
                <w:rFonts w:ascii="Times New Roman" w:hAnsi="Times New Roman" w:cs="Times New Roman"/>
                <w:i w:val="0"/>
                <w:sz w:val="28"/>
                <w:szCs w:val="28"/>
              </w:rPr>
            </w:pPr>
            <w:r w:rsidRPr="00CC368E">
              <w:rPr>
                <w:rStyle w:val="SubtleEmphasis"/>
                <w:rFonts w:ascii="Times New Roman" w:hAnsi="Times New Roman" w:cs="Times New Roman"/>
                <w:i w:val="0"/>
                <w:noProof/>
                <w:sz w:val="28"/>
                <w:szCs w:val="28"/>
              </w:rPr>
              <w:drawing>
                <wp:inline distT="0" distB="0" distL="0" distR="0" wp14:anchorId="6663F396" wp14:editId="23849FFB">
                  <wp:extent cx="281940" cy="4800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940" cy="480060"/>
                          </a:xfrm>
                          <a:prstGeom prst="rect">
                            <a:avLst/>
                          </a:prstGeom>
                          <a:noFill/>
                          <a:ln>
                            <a:noFill/>
                          </a:ln>
                        </pic:spPr>
                      </pic:pic>
                    </a:graphicData>
                  </a:graphic>
                </wp:inline>
              </w:drawing>
            </w:r>
          </w:p>
        </w:tc>
        <w:tc>
          <w:tcPr>
            <w:tcW w:w="3826" w:type="dxa"/>
          </w:tcPr>
          <w:p w:rsidR="007351E5" w:rsidRPr="00542F22" w:rsidRDefault="007351E5" w:rsidP="00E079D9">
            <w:pPr>
              <w:rPr>
                <w:rStyle w:val="SubtleEmphasis"/>
                <w:rFonts w:ascii="Times New Roman" w:hAnsi="Times New Roman" w:cs="Times New Roman"/>
                <w:i w:val="0"/>
                <w:sz w:val="28"/>
                <w:szCs w:val="28"/>
              </w:rPr>
            </w:pPr>
            <w:r>
              <w:rPr>
                <w:rStyle w:val="SubtleEmphasis"/>
                <w:rFonts w:ascii="Times New Roman" w:hAnsi="Times New Roman" w:cs="Times New Roman"/>
                <w:sz w:val="28"/>
                <w:szCs w:val="28"/>
              </w:rPr>
              <w:t xml:space="preserve">    </w:t>
            </w:r>
            <w:r w:rsidRPr="00542F22">
              <w:rPr>
                <w:rStyle w:val="SubtleEmphasis"/>
                <w:rFonts w:ascii="Times New Roman" w:hAnsi="Times New Roman" w:cs="Times New Roman"/>
                <w:sz w:val="28"/>
                <w:szCs w:val="28"/>
              </w:rPr>
              <w:t>Kết thúc vòng đời của đối tượng đó</w:t>
            </w:r>
          </w:p>
        </w:tc>
      </w:tr>
      <w:tr w:rsidR="007351E5" w:rsidTr="00E079D9">
        <w:tc>
          <w:tcPr>
            <w:tcW w:w="2263"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Chuyển tiếp</w:t>
            </w:r>
          </w:p>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(Transition)</w:t>
            </w:r>
          </w:p>
        </w:tc>
        <w:tc>
          <w:tcPr>
            <w:tcW w:w="3261" w:type="dxa"/>
          </w:tcPr>
          <w:p w:rsidR="007351E5" w:rsidRPr="00542F22" w:rsidRDefault="007351E5" w:rsidP="00E079D9">
            <w:pPr>
              <w:jc w:val="center"/>
              <w:rPr>
                <w:rStyle w:val="SubtleEmphasis"/>
                <w:rFonts w:ascii="Times New Roman" w:hAnsi="Times New Roman" w:cs="Times New Roman"/>
                <w:i w:val="0"/>
                <w:sz w:val="28"/>
                <w:szCs w:val="28"/>
              </w:rPr>
            </w:pPr>
          </w:p>
        </w:tc>
        <w:tc>
          <w:tcPr>
            <w:tcW w:w="3826" w:type="dxa"/>
          </w:tcPr>
          <w:p w:rsidR="007351E5" w:rsidRPr="00542F22" w:rsidRDefault="007351E5" w:rsidP="00E079D9">
            <w:pPr>
              <w:jc w:val="center"/>
              <w:rPr>
                <w:rStyle w:val="SubtleEmphasis"/>
                <w:rFonts w:ascii="Times New Roman" w:hAnsi="Times New Roman" w:cs="Times New Roman"/>
                <w:i w:val="0"/>
                <w:sz w:val="28"/>
                <w:szCs w:val="28"/>
              </w:rPr>
            </w:pPr>
            <w:r w:rsidRPr="00542F22">
              <w:rPr>
                <w:rStyle w:val="SubtleEmphasis"/>
                <w:rFonts w:ascii="Times New Roman" w:hAnsi="Times New Roman" w:cs="Times New Roman"/>
                <w:sz w:val="28"/>
                <w:szCs w:val="28"/>
              </w:rPr>
              <w:t>Chuyển từ trạng thái này sang trạng thái khác.</w:t>
            </w:r>
          </w:p>
        </w:tc>
      </w:tr>
      <w:tr w:rsidR="007351E5" w:rsidTr="00E079D9">
        <w:tc>
          <w:tcPr>
            <w:tcW w:w="9350" w:type="dxa"/>
            <w:gridSpan w:val="3"/>
          </w:tcPr>
          <w:p w:rsidR="007351E5" w:rsidRDefault="007351E5" w:rsidP="00E079D9">
            <w:pPr>
              <w:jc w:val="center"/>
              <w:rPr>
                <w:rStyle w:val="SubtleEmphasis"/>
                <w:rFonts w:ascii="Times New Roman" w:hAnsi="Times New Roman" w:cs="Times New Roman"/>
                <w:b/>
                <w:i w:val="0"/>
                <w:sz w:val="28"/>
                <w:szCs w:val="28"/>
              </w:rPr>
            </w:pPr>
            <w:r>
              <w:rPr>
                <w:rStyle w:val="SubtleEmphasis"/>
                <w:rFonts w:ascii="Times New Roman" w:hAnsi="Times New Roman" w:cs="Times New Roman"/>
                <w:b/>
                <w:sz w:val="28"/>
                <w:szCs w:val="28"/>
              </w:rPr>
              <w:t>Biểu đồ TUẦN TỰ</w:t>
            </w:r>
          </w:p>
        </w:tc>
      </w:tr>
      <w:tr w:rsidR="007351E5" w:rsidTr="00E079D9">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Procedure</w:t>
            </w:r>
          </w:p>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(Phương thức)</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object w:dxaOrig="1884" w:dyaOrig="804">
                <v:shape id="_x0000_i1035" type="#_x0000_t75" style="width:94.45pt;height:40.3pt" o:ole="">
                  <v:imagedata r:id="rId26" o:title=""/>
                </v:shape>
                <o:OLEObject Type="Embed" ProgID="PBrush" ShapeID="_x0000_i1035" DrawAspect="Content" ObjectID="_1656611852" r:id="rId27"/>
              </w:object>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Là một phương thức của B mà đối tượng A gọi thực hiện.</w:t>
            </w:r>
          </w:p>
        </w:tc>
      </w:tr>
      <w:tr w:rsidR="007351E5" w:rsidTr="00E079D9">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Message</w:t>
            </w:r>
          </w:p>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(Thông điệp)</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object w:dxaOrig="1692" w:dyaOrig="864">
                <v:shape id="_x0000_i1036" type="#_x0000_t75" style="width:84.65pt;height:43.2pt" o:ole="">
                  <v:imagedata r:id="rId28" o:title=""/>
                </v:shape>
                <o:OLEObject Type="Embed" ProgID="PBrush" ShapeID="_x0000_i1036" DrawAspect="Content" ObjectID="_1656611853" r:id="rId29"/>
              </w:object>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Là một htoong báo cảu B gửi cho A</w:t>
            </w:r>
          </w:p>
        </w:tc>
      </w:tr>
      <w:tr w:rsidR="007351E5" w:rsidTr="00E079D9">
        <w:tc>
          <w:tcPr>
            <w:tcW w:w="9350" w:type="dxa"/>
            <w:gridSpan w:val="3"/>
          </w:tcPr>
          <w:p w:rsidR="007351E5" w:rsidRDefault="007351E5" w:rsidP="00E079D9">
            <w:pPr>
              <w:jc w:val="center"/>
              <w:rPr>
                <w:rStyle w:val="SubtleEmphasis"/>
                <w:rFonts w:ascii="Times New Roman" w:hAnsi="Times New Roman" w:cs="Times New Roman"/>
                <w:b/>
                <w:i w:val="0"/>
                <w:sz w:val="28"/>
                <w:szCs w:val="28"/>
              </w:rPr>
            </w:pPr>
            <w:r>
              <w:rPr>
                <w:rStyle w:val="SubtleEmphasis"/>
                <w:rFonts w:ascii="Times New Roman" w:hAnsi="Times New Roman" w:cs="Times New Roman"/>
                <w:b/>
                <w:sz w:val="28"/>
                <w:szCs w:val="28"/>
              </w:rPr>
              <w:t>Biểu đồ HOẠT ĐỘNG</w:t>
            </w:r>
          </w:p>
        </w:tc>
      </w:tr>
      <w:tr w:rsidR="007351E5" w:rsidTr="00E079D9">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Hoạt động</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object w:dxaOrig="1860" w:dyaOrig="780">
                <v:shape id="_x0000_i1037" type="#_x0000_t75" style="width:92.75pt;height:39.15pt" o:ole="">
                  <v:imagedata r:id="rId30" o:title=""/>
                </v:shape>
                <o:OLEObject Type="Embed" ProgID="PBrush" ShapeID="_x0000_i1037" DrawAspect="Content" ObjectID="_1656611854" r:id="rId31"/>
              </w:object>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Mô tả hoạt động gồm tên hoạt động</w:t>
            </w:r>
          </w:p>
        </w:tc>
      </w:tr>
      <w:tr w:rsidR="007351E5" w:rsidTr="00E079D9">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Trạng thái khởi đầu</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rsidRPr="00CC368E">
              <w:rPr>
                <w:rStyle w:val="SubtleEmphasis"/>
                <w:rFonts w:ascii="Times New Roman" w:hAnsi="Times New Roman" w:cs="Times New Roman"/>
                <w:i w:val="0"/>
                <w:noProof/>
                <w:sz w:val="28"/>
                <w:szCs w:val="28"/>
              </w:rPr>
              <w:drawing>
                <wp:inline distT="0" distB="0" distL="0" distR="0" wp14:anchorId="31FA1589" wp14:editId="6218E8D5">
                  <wp:extent cx="297180" cy="40386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 cy="403860"/>
                          </a:xfrm>
                          <a:prstGeom prst="rect">
                            <a:avLst/>
                          </a:prstGeom>
                          <a:noFill/>
                          <a:ln>
                            <a:noFill/>
                          </a:ln>
                        </pic:spPr>
                      </pic:pic>
                    </a:graphicData>
                  </a:graphic>
                </wp:inline>
              </w:drawing>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 xml:space="preserve">    Khởi đầu vòng đời của đối tượng đó</w:t>
            </w:r>
          </w:p>
        </w:tc>
      </w:tr>
      <w:tr w:rsidR="007351E5" w:rsidTr="00E079D9">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Trạng thái kết thúc</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rPr>
                <w:rStyle w:val="SubtleEmphasis"/>
                <w:rFonts w:ascii="Times New Roman" w:hAnsi="Times New Roman" w:cs="Times New Roman"/>
                <w:i w:val="0"/>
                <w:noProof/>
                <w:sz w:val="28"/>
                <w:szCs w:val="28"/>
              </w:rPr>
              <w:drawing>
                <wp:inline distT="0" distB="0" distL="0" distR="0" wp14:anchorId="70A918D4" wp14:editId="222A7AF9">
                  <wp:extent cx="342900" cy="48133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 cy="481330"/>
                          </a:xfrm>
                          <a:prstGeom prst="rect">
                            <a:avLst/>
                          </a:prstGeom>
                          <a:noFill/>
                        </pic:spPr>
                      </pic:pic>
                    </a:graphicData>
                  </a:graphic>
                </wp:inline>
              </w:drawing>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 xml:space="preserve">     Kết thúc vòng đời của đối tượng đó</w:t>
            </w:r>
          </w:p>
        </w:tc>
      </w:tr>
      <w:tr w:rsidR="007351E5" w:rsidTr="00E079D9">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Thanh đồng bộ ngang</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rsidRPr="008D4D3A">
              <w:rPr>
                <w:rStyle w:val="SubtleEmphasis"/>
                <w:rFonts w:ascii="Times New Roman" w:hAnsi="Times New Roman" w:cs="Times New Roman"/>
                <w:i w:val="0"/>
                <w:noProof/>
                <w:sz w:val="28"/>
                <w:szCs w:val="28"/>
              </w:rPr>
              <w:drawing>
                <wp:inline distT="0" distB="0" distL="0" distR="0" wp14:anchorId="52BC62F8" wp14:editId="202DACFF">
                  <wp:extent cx="1264920" cy="2590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64920" cy="259080"/>
                          </a:xfrm>
                          <a:prstGeom prst="rect">
                            <a:avLst/>
                          </a:prstGeom>
                          <a:noFill/>
                          <a:ln>
                            <a:noFill/>
                          </a:ln>
                        </pic:spPr>
                      </pic:pic>
                    </a:graphicData>
                  </a:graphic>
                </wp:inline>
              </w:drawing>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Mô tả thanh đồng bộ ngang</w:t>
            </w:r>
          </w:p>
        </w:tc>
      </w:tr>
      <w:tr w:rsidR="007351E5" w:rsidTr="00E079D9">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Chuyển tiếp</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object w:dxaOrig="1140" w:dyaOrig="348">
                <v:shape id="_x0000_i1038" type="#_x0000_t75" style="width:80.65pt;height:17.3pt" o:ole="">
                  <v:imagedata r:id="rId34" o:title=""/>
                </v:shape>
                <o:OLEObject Type="Embed" ProgID="PBrush" ShapeID="_x0000_i1038" DrawAspect="Content" ObjectID="_1656611855" r:id="rId35"/>
              </w:object>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p>
        </w:tc>
      </w:tr>
      <w:tr w:rsidR="007351E5" w:rsidTr="00E079D9">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Quyết định</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rsidRPr="008D4D3A">
              <w:rPr>
                <w:rStyle w:val="SubtleEmphasis"/>
                <w:rFonts w:ascii="Times New Roman" w:hAnsi="Times New Roman" w:cs="Times New Roman"/>
                <w:i w:val="0"/>
                <w:noProof/>
                <w:sz w:val="28"/>
                <w:szCs w:val="28"/>
              </w:rPr>
              <w:drawing>
                <wp:inline distT="0" distB="0" distL="0" distR="0" wp14:anchorId="13527181" wp14:editId="5CD9248C">
                  <wp:extent cx="685800" cy="44196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 cy="441960"/>
                          </a:xfrm>
                          <a:prstGeom prst="rect">
                            <a:avLst/>
                          </a:prstGeom>
                          <a:noFill/>
                          <a:ln>
                            <a:noFill/>
                          </a:ln>
                        </pic:spPr>
                      </pic:pic>
                    </a:graphicData>
                  </a:graphic>
                </wp:inline>
              </w:drawing>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Mô tả một lựa chọn điều kiện</w:t>
            </w:r>
          </w:p>
        </w:tc>
      </w:tr>
      <w:tr w:rsidR="007351E5" w:rsidTr="00E079D9">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Các luồng</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Phân tách các lớp đối tượng khách nhau trong biểu đồ hoạt động</w:t>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Phân cách nhau bởi một đường kẻ dọc từ trên xuống dưới biểu đồ.</w:t>
            </w:r>
          </w:p>
        </w:tc>
      </w:tr>
      <w:tr w:rsidR="007351E5" w:rsidTr="00E079D9">
        <w:tc>
          <w:tcPr>
            <w:tcW w:w="9350" w:type="dxa"/>
            <w:gridSpan w:val="3"/>
          </w:tcPr>
          <w:p w:rsidR="007351E5" w:rsidRDefault="007351E5" w:rsidP="00E079D9">
            <w:pPr>
              <w:jc w:val="center"/>
              <w:rPr>
                <w:rStyle w:val="SubtleEmphasis"/>
                <w:rFonts w:ascii="Times New Roman" w:hAnsi="Times New Roman" w:cs="Times New Roman"/>
                <w:b/>
                <w:i w:val="0"/>
                <w:sz w:val="28"/>
                <w:szCs w:val="28"/>
              </w:rPr>
            </w:pPr>
            <w:r>
              <w:rPr>
                <w:rStyle w:val="SubtleEmphasis"/>
                <w:rFonts w:ascii="Times New Roman" w:hAnsi="Times New Roman" w:cs="Times New Roman"/>
                <w:b/>
                <w:sz w:val="28"/>
                <w:szCs w:val="28"/>
              </w:rPr>
              <w:t>Biểu đồ THÀNH PHẦN</w:t>
            </w:r>
          </w:p>
        </w:tc>
      </w:tr>
      <w:tr w:rsidR="007351E5" w:rsidTr="00E079D9">
        <w:trPr>
          <w:trHeight w:val="1531"/>
        </w:trPr>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Thành phần</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object w:dxaOrig="2256" w:dyaOrig="1368">
                <v:shape id="_x0000_i1039" type="#_x0000_t75" style="width:112.9pt;height:56.45pt" o:ole="">
                  <v:imagedata r:id="rId37" o:title=""/>
                </v:shape>
                <o:OLEObject Type="Embed" ProgID="PBrush" ShapeID="_x0000_i1039" DrawAspect="Content" ObjectID="_1656611856" r:id="rId38"/>
              </w:object>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Mô tả thành phần của biểu đồ, mỗi thành phần có thể chứa nhiều lớp hoặc nhiều chương trình con.</w:t>
            </w:r>
          </w:p>
        </w:tc>
      </w:tr>
      <w:tr w:rsidR="007351E5" w:rsidTr="00E079D9">
        <w:trPr>
          <w:trHeight w:val="1506"/>
        </w:trPr>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Mỗi quan hệ phụ thuộc giữa các thành phần</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object w:dxaOrig="2172" w:dyaOrig="912">
                <v:shape id="_x0000_i1040" type="#_x0000_t75" style="width:108.85pt;height:45.5pt" o:ole="">
                  <v:imagedata r:id="rId39" o:title=""/>
                </v:shape>
                <o:OLEObject Type="Embed" ProgID="PBrush" ShapeID="_x0000_i1040" DrawAspect="Content" ObjectID="_1656611857" r:id="rId40"/>
              </w:object>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Mỗi quan hệ giữa các thành phần (nếu có)</w:t>
            </w:r>
          </w:p>
        </w:tc>
      </w:tr>
      <w:tr w:rsidR="007351E5" w:rsidTr="00E079D9">
        <w:tc>
          <w:tcPr>
            <w:tcW w:w="9350" w:type="dxa"/>
            <w:gridSpan w:val="3"/>
          </w:tcPr>
          <w:p w:rsidR="007351E5" w:rsidRDefault="007351E5" w:rsidP="00E079D9">
            <w:pPr>
              <w:jc w:val="center"/>
              <w:rPr>
                <w:rStyle w:val="SubtleEmphasis"/>
                <w:rFonts w:ascii="Times New Roman" w:hAnsi="Times New Roman" w:cs="Times New Roman"/>
                <w:b/>
                <w:i w:val="0"/>
                <w:sz w:val="28"/>
                <w:szCs w:val="28"/>
              </w:rPr>
            </w:pPr>
            <w:r>
              <w:rPr>
                <w:rStyle w:val="SubtleEmphasis"/>
                <w:rFonts w:ascii="Times New Roman" w:hAnsi="Times New Roman" w:cs="Times New Roman"/>
                <w:b/>
                <w:sz w:val="28"/>
                <w:szCs w:val="28"/>
              </w:rPr>
              <w:lastRenderedPageBreak/>
              <w:t>Biểu đồ TRIỂN KHAI</w:t>
            </w:r>
          </w:p>
        </w:tc>
      </w:tr>
      <w:tr w:rsidR="007351E5" w:rsidTr="00E079D9">
        <w:trPr>
          <w:trHeight w:val="841"/>
        </w:trPr>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Các node</w:t>
            </w:r>
          </w:p>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(các thiết bị)</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object w:dxaOrig="1440" w:dyaOrig="1128">
                <v:shape id="_x0000_i1041" type="#_x0000_t75" style="width:76.6pt;height:52.4pt" o:ole="">
                  <v:imagedata r:id="rId41" o:title=""/>
                </v:shape>
                <o:OLEObject Type="Embed" ProgID="PBrush" ShapeID="_x0000_i1041" DrawAspect="Content" ObjectID="_1656611858" r:id="rId42"/>
              </w:object>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Biểu diễn các thành phần không có bộ  vi sử lý.</w:t>
            </w:r>
          </w:p>
        </w:tc>
      </w:tr>
      <w:tr w:rsidR="007351E5" w:rsidTr="00E079D9">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Các bộ sử lý</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object w:dxaOrig="1524" w:dyaOrig="1152">
                <v:shape id="_x0000_i1042" type="#_x0000_t75" style="width:76.05pt;height:57.6pt" o:ole="">
                  <v:imagedata r:id="rId43" o:title=""/>
                </v:shape>
                <o:OLEObject Type="Embed" ProgID="PBrush" ShapeID="_x0000_i1042" DrawAspect="Content" ObjectID="_1656611859" r:id="rId44"/>
              </w:object>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Biểu diễn các thành phần của bộ vi sử lý.</w:t>
            </w:r>
          </w:p>
        </w:tc>
      </w:tr>
      <w:tr w:rsidR="007351E5" w:rsidTr="00E079D9">
        <w:tc>
          <w:tcPr>
            <w:tcW w:w="2263"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Liên kết truyền thông TCP/IP</w:t>
            </w:r>
          </w:p>
        </w:tc>
        <w:tc>
          <w:tcPr>
            <w:tcW w:w="3261" w:type="dxa"/>
          </w:tcPr>
          <w:p w:rsidR="007351E5" w:rsidRPr="00317167" w:rsidRDefault="007351E5" w:rsidP="00E079D9">
            <w:pPr>
              <w:jc w:val="center"/>
              <w:rPr>
                <w:rStyle w:val="SubtleEmphasis"/>
                <w:rFonts w:ascii="Times New Roman" w:hAnsi="Times New Roman" w:cs="Times New Roman"/>
                <w:i w:val="0"/>
                <w:sz w:val="28"/>
                <w:szCs w:val="28"/>
              </w:rPr>
            </w:pPr>
            <w:r>
              <w:object w:dxaOrig="2148" w:dyaOrig="588">
                <v:shape id="_x0000_i1043" type="#_x0000_t75" style="width:107.15pt;height:29.4pt" o:ole="">
                  <v:imagedata r:id="rId45" o:title=""/>
                </v:shape>
                <o:OLEObject Type="Embed" ProgID="PBrush" ShapeID="_x0000_i1043" DrawAspect="Content" ObjectID="_1656611860" r:id="rId46"/>
              </w:object>
            </w:r>
          </w:p>
        </w:tc>
        <w:tc>
          <w:tcPr>
            <w:tcW w:w="3826" w:type="dxa"/>
          </w:tcPr>
          <w:p w:rsidR="007351E5" w:rsidRPr="00317167" w:rsidRDefault="007351E5" w:rsidP="00E079D9">
            <w:pPr>
              <w:jc w:val="center"/>
              <w:rPr>
                <w:rStyle w:val="SubtleEmphasis"/>
                <w:rFonts w:ascii="Times New Roman" w:hAnsi="Times New Roman" w:cs="Times New Roman"/>
                <w:i w:val="0"/>
                <w:sz w:val="28"/>
                <w:szCs w:val="28"/>
              </w:rPr>
            </w:pPr>
            <w:r w:rsidRPr="00317167">
              <w:rPr>
                <w:rStyle w:val="SubtleEmphasis"/>
                <w:rFonts w:ascii="Times New Roman" w:hAnsi="Times New Roman" w:cs="Times New Roman"/>
                <w:sz w:val="28"/>
                <w:szCs w:val="28"/>
              </w:rPr>
              <w:t>Giao thức truyền thông TCP/IP thông qua kết nói mạng LAN</w:t>
            </w:r>
          </w:p>
        </w:tc>
      </w:tr>
    </w:tbl>
    <w:p w:rsidR="007351E5" w:rsidRDefault="007351E5" w:rsidP="007351E5">
      <w:pPr>
        <w:jc w:val="center"/>
        <w:rPr>
          <w:rStyle w:val="SubtleEmphasis"/>
          <w:rFonts w:ascii="Times New Roman" w:hAnsi="Times New Roman" w:cs="Times New Roman"/>
          <w:b/>
          <w:i w:val="0"/>
          <w:sz w:val="28"/>
          <w:szCs w:val="28"/>
        </w:rPr>
      </w:pPr>
    </w:p>
    <w:p w:rsidR="007351E5" w:rsidRDefault="007351E5" w:rsidP="007351E5">
      <w:pPr>
        <w:pStyle w:val="Subtitle"/>
        <w:jc w:val="center"/>
        <w:rPr>
          <w:rStyle w:val="SubtleEmphasis"/>
          <w:rFonts w:ascii="Times New Roman" w:hAnsi="Times New Roman" w:cs="Times New Roman"/>
          <w:b/>
          <w:sz w:val="32"/>
          <w:szCs w:val="32"/>
        </w:rPr>
      </w:pPr>
    </w:p>
    <w:p w:rsidR="007351E5" w:rsidRDefault="007351E5" w:rsidP="007351E5">
      <w:pPr>
        <w:pStyle w:val="Subtitle"/>
        <w:jc w:val="center"/>
        <w:rPr>
          <w:rStyle w:val="SubtleEmphasis"/>
          <w:rFonts w:ascii="Times New Roman" w:hAnsi="Times New Roman" w:cs="Times New Roman"/>
          <w:b/>
          <w:sz w:val="32"/>
          <w:szCs w:val="32"/>
        </w:rPr>
      </w:pPr>
    </w:p>
    <w:p w:rsidR="007351E5" w:rsidRDefault="007351E5" w:rsidP="007351E5">
      <w:pPr>
        <w:pStyle w:val="Subtitle"/>
        <w:jc w:val="center"/>
        <w:rPr>
          <w:rStyle w:val="SubtleEmphasis"/>
          <w:rFonts w:ascii="Times New Roman" w:hAnsi="Times New Roman" w:cs="Times New Roman"/>
          <w:b/>
          <w:sz w:val="32"/>
          <w:szCs w:val="32"/>
        </w:rPr>
      </w:pPr>
    </w:p>
    <w:p w:rsidR="007351E5" w:rsidRDefault="007351E5" w:rsidP="007351E5">
      <w:pPr>
        <w:pStyle w:val="Subtitle"/>
        <w:jc w:val="center"/>
        <w:rPr>
          <w:rStyle w:val="SubtleEmphasis"/>
          <w:rFonts w:ascii="Times New Roman" w:hAnsi="Times New Roman" w:cs="Times New Roman"/>
          <w:b/>
          <w:sz w:val="32"/>
          <w:szCs w:val="32"/>
        </w:rPr>
      </w:pPr>
    </w:p>
    <w:p w:rsidR="007351E5" w:rsidRDefault="007351E5" w:rsidP="007351E5">
      <w:pPr>
        <w:pStyle w:val="Subtitle"/>
        <w:jc w:val="center"/>
        <w:rPr>
          <w:rStyle w:val="SubtleEmphasis"/>
          <w:rFonts w:ascii="Times New Roman" w:hAnsi="Times New Roman" w:cs="Times New Roman"/>
          <w:b/>
          <w:sz w:val="32"/>
          <w:szCs w:val="32"/>
        </w:rPr>
      </w:pPr>
    </w:p>
    <w:p w:rsidR="00466D0D" w:rsidRDefault="00466D0D"/>
    <w:p w:rsidR="007351E5" w:rsidRDefault="007351E5"/>
    <w:p w:rsidR="007351E5" w:rsidRDefault="007351E5"/>
    <w:p w:rsidR="007351E5" w:rsidRDefault="007351E5"/>
    <w:p w:rsidR="007351E5" w:rsidRDefault="007351E5"/>
    <w:p w:rsidR="007351E5" w:rsidRDefault="007351E5"/>
    <w:p w:rsidR="007351E5" w:rsidRDefault="007351E5"/>
    <w:p w:rsidR="007351E5" w:rsidRDefault="007351E5"/>
    <w:p w:rsidR="007351E5" w:rsidRDefault="007351E5"/>
    <w:p w:rsidR="007351E5" w:rsidRDefault="007351E5"/>
    <w:p w:rsidR="007351E5" w:rsidRDefault="007351E5"/>
    <w:p w:rsidR="007351E5" w:rsidRDefault="007351E5"/>
    <w:p w:rsidR="007351E5" w:rsidRDefault="007351E5"/>
    <w:p w:rsidR="007351E5" w:rsidRDefault="007351E5"/>
    <w:p w:rsidR="007351E5" w:rsidRPr="007351E5" w:rsidRDefault="007351E5" w:rsidP="007351E5">
      <w:pPr>
        <w:pStyle w:val="Subtitle"/>
        <w:jc w:val="center"/>
        <w:outlineLvl w:val="0"/>
        <w:rPr>
          <w:rFonts w:ascii="Times New Roman" w:hAnsi="Times New Roman" w:cs="Times New Roman"/>
          <w:b/>
          <w:iCs/>
          <w:color w:val="404040" w:themeColor="text1" w:themeTint="BF"/>
          <w:sz w:val="28"/>
          <w:szCs w:val="28"/>
        </w:rPr>
      </w:pPr>
      <w:bookmarkStart w:id="0" w:name="_Toc26708622"/>
      <w:r w:rsidRPr="007351E5">
        <w:rPr>
          <w:rStyle w:val="SubtleEmphasis"/>
          <w:rFonts w:ascii="Times New Roman" w:hAnsi="Times New Roman" w:cs="Times New Roman"/>
          <w:b/>
          <w:i w:val="0"/>
          <w:sz w:val="28"/>
          <w:szCs w:val="28"/>
        </w:rPr>
        <w:lastRenderedPageBreak/>
        <w:t>LỜI NÓI ĐẦU</w:t>
      </w:r>
      <w:bookmarkEnd w:id="0"/>
    </w:p>
    <w:p w:rsidR="007351E5" w:rsidRDefault="007351E5" w:rsidP="007351E5">
      <w:pPr>
        <w:jc w:val="both"/>
        <w:rPr>
          <w:rFonts w:ascii="Times New Roman" w:hAnsi="Times New Roman" w:cs="Times New Roman"/>
          <w:sz w:val="28"/>
          <w:szCs w:val="28"/>
        </w:rPr>
      </w:pPr>
      <w:r>
        <w:rPr>
          <w:rFonts w:ascii="Times New Roman" w:hAnsi="Times New Roman" w:cs="Times New Roman"/>
          <w:sz w:val="28"/>
          <w:szCs w:val="28"/>
        </w:rPr>
        <w:t xml:space="preserve">          </w:t>
      </w:r>
      <w:r w:rsidRPr="00B94B18">
        <w:rPr>
          <w:rFonts w:ascii="Times New Roman" w:hAnsi="Times New Roman" w:cs="Times New Roman"/>
          <w:sz w:val="28"/>
          <w:szCs w:val="28"/>
        </w:rPr>
        <w:t xml:space="preserve">  Ngày nay, ứng dụng công nghệ thông tin và việc tin học hóa được xem là một trong những yếu tố mang tính quyết định trong hoạt động của chính chủ, tổ chức, cũng như của các công ty; nó đóng vai trò hết sức quan trọng, có thể tạo ra những bước đột phá mạnh mẽ. Việc xây dựng các trang web để phục vụ cho các nhu cầu riêng của các tổ chức, công ty thậm chí các cá nhân, ngày nay, không lấy gì làm xa lạ. Với một vài thao tác đơn giản, một người bất kì có thể trở thành chủ của một website giới thiệu về bất cứ gì anh ta quan tâm: một website giới thiệu về bản thân và gia đình anh ta, hay là một website trình bày các bộ</w:t>
      </w:r>
      <w:r>
        <w:rPr>
          <w:rFonts w:ascii="Times New Roman" w:hAnsi="Times New Roman" w:cs="Times New Roman"/>
          <w:sz w:val="28"/>
          <w:szCs w:val="28"/>
        </w:rPr>
        <w:t xml:space="preserve">    </w:t>
      </w:r>
      <w:r w:rsidRPr="00B94B18">
        <w:rPr>
          <w:rFonts w:ascii="Times New Roman" w:hAnsi="Times New Roman" w:cs="Times New Roman"/>
          <w:sz w:val="28"/>
          <w:szCs w:val="28"/>
        </w:rPr>
        <w:t xml:space="preserve"> sưu tập hình ảnh các loại xe hơi mà anh ta thích chẳng hạ</w:t>
      </w:r>
      <w:r>
        <w:rPr>
          <w:rFonts w:ascii="Times New Roman" w:hAnsi="Times New Roman" w:cs="Times New Roman"/>
          <w:sz w:val="28"/>
          <w:szCs w:val="28"/>
        </w:rPr>
        <w:t>n.</w:t>
      </w:r>
    </w:p>
    <w:p w:rsidR="007351E5" w:rsidRPr="00B94B18" w:rsidRDefault="007351E5" w:rsidP="007351E5">
      <w:pPr>
        <w:jc w:val="both"/>
        <w:rPr>
          <w:rFonts w:ascii="Times New Roman" w:hAnsi="Times New Roman" w:cs="Times New Roman"/>
          <w:sz w:val="28"/>
          <w:szCs w:val="28"/>
        </w:rPr>
      </w:pPr>
      <w:r>
        <w:rPr>
          <w:rFonts w:ascii="Times New Roman" w:hAnsi="Times New Roman" w:cs="Times New Roman"/>
          <w:sz w:val="28"/>
          <w:szCs w:val="28"/>
        </w:rPr>
        <w:t xml:space="preserve">        </w:t>
      </w:r>
      <w:r w:rsidRPr="00B94B18">
        <w:rPr>
          <w:rFonts w:ascii="Times New Roman" w:hAnsi="Times New Roman" w:cs="Times New Roman"/>
          <w:sz w:val="28"/>
          <w:szCs w:val="28"/>
        </w:rPr>
        <w:t>Đối với các chính phủ và các công ty thì việc xây dựng các website riêng càng ngày càng trở nên cấp thiết. Thông qua những website này, thông tin về họ cũng như các công văn, thông báo, quyết định của chính phủ hay các sản phẩm, dịch vụ mới của công ty sẽ đến với những người quan tâm, đến với khách hàng của họ một cách nhanh chóng kịp thời, tránh những phiền hà mà phương thức giao tiếp truyền thống thường gặp phải.</w:t>
      </w:r>
    </w:p>
    <w:p w:rsidR="007351E5" w:rsidRPr="00B94B18" w:rsidRDefault="007351E5" w:rsidP="007351E5">
      <w:pPr>
        <w:jc w:val="both"/>
        <w:rPr>
          <w:rFonts w:ascii="Times New Roman" w:hAnsi="Times New Roman" w:cs="Times New Roman"/>
          <w:sz w:val="28"/>
          <w:szCs w:val="28"/>
        </w:rPr>
      </w:pPr>
      <w:r w:rsidRPr="00B94B18">
        <w:rPr>
          <w:rFonts w:ascii="Times New Roman" w:hAnsi="Times New Roman" w:cs="Times New Roman"/>
          <w:sz w:val="28"/>
          <w:szCs w:val="28"/>
        </w:rPr>
        <w:t xml:space="preserve">      Hoạt động của một công ty du lịch có quy mô khá lớn sẽ càng được tăng cường và mở rộng nếu xây dựng được một website tốt. Bắt nguồn với ý tưởng này, cùng với những gợi ý củ</w:t>
      </w:r>
      <w:r>
        <w:rPr>
          <w:rFonts w:ascii="Times New Roman" w:hAnsi="Times New Roman" w:cs="Times New Roman"/>
          <w:sz w:val="28"/>
          <w:szCs w:val="28"/>
        </w:rPr>
        <w:t xml:space="preserve">a </w:t>
      </w:r>
      <w:r w:rsidRPr="00006F6C">
        <w:rPr>
          <w:rFonts w:ascii="Times New Roman" w:hAnsi="Times New Roman" w:cs="Times New Roman"/>
          <w:sz w:val="28"/>
          <w:szCs w:val="28"/>
        </w:rPr>
        <w:t>cô giáo</w:t>
      </w:r>
      <w:r>
        <w:rPr>
          <w:rFonts w:ascii="Times New Roman" w:hAnsi="Times New Roman" w:cs="Times New Roman"/>
          <w:sz w:val="28"/>
          <w:szCs w:val="28"/>
        </w:rPr>
        <w:t xml:space="preserve"> TS.</w:t>
      </w:r>
      <w:r>
        <w:rPr>
          <w:rFonts w:ascii="Times New Roman" w:hAnsi="Times New Roman" w:cs="Times New Roman"/>
          <w:sz w:val="28"/>
          <w:szCs w:val="28"/>
        </w:rPr>
        <w:t>Nguyễn Thị Hồng Khánh</w:t>
      </w:r>
      <w:r w:rsidRPr="00B94B18">
        <w:rPr>
          <w:rFonts w:ascii="Times New Roman" w:hAnsi="Times New Roman" w:cs="Times New Roman"/>
          <w:sz w:val="28"/>
          <w:szCs w:val="28"/>
        </w:rPr>
        <w:t>,  em đã chọ</w:t>
      </w:r>
      <w:r>
        <w:rPr>
          <w:rFonts w:ascii="Times New Roman" w:hAnsi="Times New Roman" w:cs="Times New Roman"/>
          <w:sz w:val="28"/>
          <w:szCs w:val="28"/>
        </w:rPr>
        <w:t xml:space="preserve">n </w:t>
      </w:r>
      <w:r w:rsidRPr="007351E5">
        <w:rPr>
          <w:rFonts w:ascii="Times New Roman" w:hAnsi="Times New Roman" w:cs="Times New Roman"/>
          <w:b/>
          <w:sz w:val="28"/>
          <w:szCs w:val="28"/>
        </w:rPr>
        <w:t>Tên đề tài: “Xây dựng quy trình phát triển phần mềm cho chức năng quả</w:t>
      </w:r>
      <w:r>
        <w:rPr>
          <w:rFonts w:ascii="Times New Roman" w:hAnsi="Times New Roman" w:cs="Times New Roman"/>
          <w:b/>
          <w:sz w:val="28"/>
          <w:szCs w:val="28"/>
        </w:rPr>
        <w:t xml:space="preserve">n lý Tour </w:t>
      </w:r>
      <w:r w:rsidRPr="007351E5">
        <w:rPr>
          <w:rFonts w:ascii="Times New Roman" w:hAnsi="Times New Roman" w:cs="Times New Roman"/>
          <w:b/>
          <w:sz w:val="28"/>
          <w:szCs w:val="28"/>
        </w:rPr>
        <w:t>của phần mềm quả</w:t>
      </w:r>
      <w:r>
        <w:rPr>
          <w:rFonts w:ascii="Times New Roman" w:hAnsi="Times New Roman" w:cs="Times New Roman"/>
          <w:b/>
          <w:sz w:val="28"/>
          <w:szCs w:val="28"/>
        </w:rPr>
        <w:t>n lý Tour du lịch.</w:t>
      </w:r>
      <w:bookmarkStart w:id="1" w:name="_GoBack"/>
      <w:bookmarkEnd w:id="1"/>
      <w:r w:rsidRPr="007351E5">
        <w:rPr>
          <w:rFonts w:ascii="Times New Roman" w:hAnsi="Times New Roman" w:cs="Times New Roman"/>
          <w:b/>
          <w:sz w:val="28"/>
          <w:szCs w:val="28"/>
        </w:rPr>
        <w:t>”</w:t>
      </w:r>
      <w:r>
        <w:rPr>
          <w:rFonts w:ascii="Times New Roman" w:hAnsi="Times New Roman" w:cs="Times New Roman"/>
          <w:sz w:val="28"/>
          <w:szCs w:val="28"/>
        </w:rPr>
        <w:t xml:space="preserve"> </w:t>
      </w:r>
      <w:r w:rsidRPr="00B94B18">
        <w:rPr>
          <w:rFonts w:ascii="Times New Roman" w:hAnsi="Times New Roman" w:cs="Times New Roman"/>
          <w:sz w:val="28"/>
          <w:szCs w:val="28"/>
        </w:rPr>
        <w:t>và đã hoàn thành bài tập lớn đúng kế hoạch. Có được kết quả như vậy,  em xin được gửi lời cảm ơn sâu sắc tới cô giáo người đã hướng dẫn chúng em trong suốt quá trình làm bài tập lớn này.</w:t>
      </w:r>
    </w:p>
    <w:p w:rsidR="007351E5" w:rsidRPr="008E2D6B" w:rsidRDefault="007351E5" w:rsidP="007351E5">
      <w:pPr>
        <w:jc w:val="both"/>
        <w:rPr>
          <w:rFonts w:ascii="Times New Roman" w:hAnsi="Times New Roman" w:cs="Times New Roman"/>
          <w:sz w:val="28"/>
          <w:szCs w:val="28"/>
        </w:rPr>
      </w:pPr>
      <w:r w:rsidRPr="00B94B18">
        <w:rPr>
          <w:rFonts w:ascii="Times New Roman" w:hAnsi="Times New Roman" w:cs="Times New Roman"/>
          <w:sz w:val="28"/>
          <w:szCs w:val="28"/>
        </w:rPr>
        <w:br w:type="page"/>
      </w:r>
    </w:p>
    <w:p w:rsidR="007351E5" w:rsidRPr="007351E5" w:rsidRDefault="007351E5" w:rsidP="007351E5">
      <w:pPr>
        <w:pStyle w:val="Heading1"/>
        <w:jc w:val="center"/>
        <w:rPr>
          <w:rFonts w:ascii="Times New Roman" w:hAnsi="Times New Roman" w:cs="Times New Roman"/>
          <w:b/>
          <w:color w:val="auto"/>
          <w:sz w:val="28"/>
          <w:szCs w:val="28"/>
        </w:rPr>
      </w:pPr>
      <w:bookmarkStart w:id="2" w:name="_Toc26708623"/>
      <w:r w:rsidRPr="007351E5">
        <w:rPr>
          <w:rFonts w:ascii="Times New Roman" w:hAnsi="Times New Roman" w:cs="Times New Roman"/>
          <w:b/>
          <w:color w:val="auto"/>
          <w:sz w:val="28"/>
          <w:szCs w:val="28"/>
        </w:rPr>
        <w:lastRenderedPageBreak/>
        <w:t>LỜI CẢM ƠN</w:t>
      </w:r>
      <w:bookmarkEnd w:id="2"/>
    </w:p>
    <w:p w:rsidR="007351E5" w:rsidRPr="00E6779C" w:rsidRDefault="007351E5" w:rsidP="007351E5">
      <w:pPr>
        <w:jc w:val="both"/>
        <w:rPr>
          <w:rFonts w:ascii="Times New Roman" w:hAnsi="Times New Roman" w:cs="Times New Roman"/>
          <w:sz w:val="28"/>
          <w:szCs w:val="28"/>
        </w:rPr>
      </w:pPr>
      <w:r>
        <w:rPr>
          <w:rFonts w:ascii="Times New Roman" w:hAnsi="Times New Roman" w:cs="Times New Roman"/>
          <w:sz w:val="28"/>
          <w:szCs w:val="28"/>
        </w:rPr>
        <w:t xml:space="preserve">             </w:t>
      </w:r>
      <w:r w:rsidRPr="00E6779C">
        <w:rPr>
          <w:rFonts w:ascii="Times New Roman" w:hAnsi="Times New Roman" w:cs="Times New Roman"/>
          <w:sz w:val="28"/>
          <w:szCs w:val="28"/>
        </w:rPr>
        <w:t>Ngày nay, việc ứng dụng công nghệ thông tin đã trở nên phổ biến trong hầu hết mọi cơ quan, doanh nghiệp, trường học đặc biệt là việc áp dụng các giải pháp tin học trong công tác quản lý.</w:t>
      </w:r>
    </w:p>
    <w:p w:rsidR="007351E5" w:rsidRPr="00E6779C" w:rsidRDefault="007351E5" w:rsidP="007351E5">
      <w:pPr>
        <w:jc w:val="both"/>
        <w:rPr>
          <w:rFonts w:ascii="Times New Roman" w:hAnsi="Times New Roman" w:cs="Times New Roman"/>
          <w:sz w:val="28"/>
          <w:szCs w:val="28"/>
        </w:rPr>
      </w:pPr>
      <w:r w:rsidRPr="00E677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6779C">
        <w:rPr>
          <w:rFonts w:ascii="Times New Roman" w:hAnsi="Times New Roman" w:cs="Times New Roman"/>
          <w:sz w:val="28"/>
          <w:szCs w:val="28"/>
        </w:rPr>
        <w:t>Trong ít năm trở lại đây, với tốc độ phát triển như vũ bão, CNTT đang dần làm cho cuộc sống của con người trở nên thú vị và đơn giản hơn. Vì vậy để bắt kịp với nhịp độ phát triển của xã hội, những kiến thức học được trên giảng đường là vô cùng quan trọng đối với mỗi Sinh viên chúng em.</w:t>
      </w:r>
    </w:p>
    <w:p w:rsidR="007351E5" w:rsidRPr="00E6779C" w:rsidRDefault="007351E5" w:rsidP="007351E5">
      <w:pPr>
        <w:jc w:val="both"/>
        <w:rPr>
          <w:rFonts w:ascii="Times New Roman" w:hAnsi="Times New Roman" w:cs="Times New Roman"/>
          <w:sz w:val="28"/>
          <w:szCs w:val="28"/>
        </w:rPr>
      </w:pPr>
      <w:r>
        <w:rPr>
          <w:rFonts w:ascii="Times New Roman" w:hAnsi="Times New Roman" w:cs="Times New Roman"/>
          <w:sz w:val="28"/>
          <w:szCs w:val="28"/>
        </w:rPr>
        <w:t xml:space="preserve">             </w:t>
      </w:r>
      <w:r w:rsidRPr="00E6779C">
        <w:rPr>
          <w:rFonts w:ascii="Times New Roman" w:hAnsi="Times New Roman" w:cs="Times New Roman"/>
          <w:sz w:val="28"/>
          <w:szCs w:val="28"/>
        </w:rPr>
        <w:t>Chúng em xin chân thành cảm ơn các thầy, cô bộ môn đã tận tình giảng dạy chúng em trong suốt thời gian học tập vừa qua. Nhờ có sự chỉ dạy tận tình của các thầy, cô để giúp chúng em hoàn thành báo cáo học phần này.</w:t>
      </w:r>
    </w:p>
    <w:p w:rsidR="007351E5" w:rsidRPr="00E6779C" w:rsidRDefault="007351E5" w:rsidP="007351E5">
      <w:pPr>
        <w:jc w:val="both"/>
        <w:rPr>
          <w:rFonts w:ascii="Times New Roman" w:hAnsi="Times New Roman" w:cs="Times New Roman"/>
          <w:sz w:val="28"/>
          <w:szCs w:val="28"/>
        </w:rPr>
      </w:pPr>
      <w:r w:rsidRPr="00E6779C">
        <w:rPr>
          <w:rFonts w:ascii="Times New Roman" w:hAnsi="Times New Roman" w:cs="Times New Roman"/>
          <w:sz w:val="28"/>
          <w:szCs w:val="28"/>
        </w:rPr>
        <w:t xml:space="preserve">            </w:t>
      </w:r>
      <w:r>
        <w:rPr>
          <w:rFonts w:ascii="Times New Roman" w:hAnsi="Times New Roman" w:cs="Times New Roman"/>
          <w:sz w:val="28"/>
          <w:szCs w:val="28"/>
        </w:rPr>
        <w:t xml:space="preserve"> Em</w:t>
      </w:r>
      <w:r w:rsidRPr="00E6779C">
        <w:rPr>
          <w:rFonts w:ascii="Times New Roman" w:hAnsi="Times New Roman" w:cs="Times New Roman"/>
          <w:sz w:val="28"/>
          <w:szCs w:val="28"/>
        </w:rPr>
        <w:t xml:space="preserve"> chân thành xin gửi lời cảm ơn đặc biệt đến cô giáo </w:t>
      </w:r>
      <w:r>
        <w:rPr>
          <w:rFonts w:ascii="Times New Roman" w:hAnsi="Times New Roman" w:cs="Times New Roman"/>
          <w:sz w:val="28"/>
          <w:szCs w:val="28"/>
        </w:rPr>
        <w:t xml:space="preserve">TS. </w:t>
      </w:r>
      <w:r>
        <w:rPr>
          <w:rFonts w:ascii="Times New Roman" w:hAnsi="Times New Roman" w:cs="Times New Roman"/>
          <w:sz w:val="28"/>
          <w:szCs w:val="28"/>
        </w:rPr>
        <w:t>Nguyễn Thị Hồng Khánh</w:t>
      </w:r>
      <w:r w:rsidRPr="00E6779C">
        <w:rPr>
          <w:rFonts w:ascii="Times New Roman" w:hAnsi="Times New Roman" w:cs="Times New Roman"/>
          <w:sz w:val="28"/>
          <w:szCs w:val="28"/>
        </w:rPr>
        <w:t xml:space="preserve"> người đã tận tình hướng dẫ</w:t>
      </w:r>
      <w:r>
        <w:rPr>
          <w:rFonts w:ascii="Times New Roman" w:hAnsi="Times New Roman" w:cs="Times New Roman"/>
          <w:sz w:val="28"/>
          <w:szCs w:val="28"/>
        </w:rPr>
        <w:t xml:space="preserve">n môn học </w:t>
      </w:r>
      <w:r>
        <w:rPr>
          <w:rFonts w:ascii="Times New Roman" w:hAnsi="Times New Roman" w:cs="Times New Roman"/>
          <w:b/>
          <w:sz w:val="28"/>
          <w:szCs w:val="28"/>
        </w:rPr>
        <w:t xml:space="preserve">Công nghệ phần mềm </w:t>
      </w:r>
      <w:r w:rsidRPr="00E6779C">
        <w:rPr>
          <w:rFonts w:ascii="Times New Roman" w:hAnsi="Times New Roman" w:cs="Times New Roman"/>
          <w:sz w:val="28"/>
          <w:szCs w:val="28"/>
        </w:rPr>
        <w:t>cho chúng em trong từng buổi họ</w:t>
      </w:r>
      <w:r>
        <w:rPr>
          <w:rFonts w:ascii="Times New Roman" w:hAnsi="Times New Roman" w:cs="Times New Roman"/>
          <w:sz w:val="28"/>
          <w:szCs w:val="28"/>
        </w:rPr>
        <w:t xml:space="preserve">c. </w:t>
      </w:r>
      <w:r w:rsidRPr="00E6779C">
        <w:rPr>
          <w:rFonts w:ascii="Times New Roman" w:hAnsi="Times New Roman" w:cs="Times New Roman"/>
          <w:sz w:val="28"/>
          <w:szCs w:val="28"/>
        </w:rPr>
        <w:t xml:space="preserve">Cô đã giúp trang bị cho chúng em kiến thức môn học và hơn cả là động lực để tiếp.  </w:t>
      </w:r>
    </w:p>
    <w:p w:rsidR="007351E5" w:rsidRPr="00E6779C" w:rsidRDefault="007351E5" w:rsidP="007351E5">
      <w:pPr>
        <w:jc w:val="both"/>
        <w:rPr>
          <w:rFonts w:ascii="Times New Roman" w:hAnsi="Times New Roman" w:cs="Times New Roman"/>
          <w:sz w:val="28"/>
          <w:szCs w:val="28"/>
        </w:rPr>
      </w:pPr>
    </w:p>
    <w:p w:rsidR="007351E5" w:rsidRDefault="007351E5" w:rsidP="007351E5">
      <w:pPr>
        <w:jc w:val="both"/>
        <w:rPr>
          <w:rFonts w:ascii="Times New Roman" w:hAnsi="Times New Roman" w:cs="Times New Roman"/>
          <w:sz w:val="28"/>
          <w:szCs w:val="28"/>
        </w:rPr>
      </w:pPr>
      <w:r w:rsidRPr="00E6779C">
        <w:rPr>
          <w:rFonts w:ascii="Times New Roman" w:hAnsi="Times New Roman" w:cs="Times New Roman"/>
          <w:sz w:val="28"/>
          <w:szCs w:val="28"/>
        </w:rPr>
        <w:t xml:space="preserve">                                     </w:t>
      </w:r>
      <w:r>
        <w:rPr>
          <w:rFonts w:ascii="Times New Roman" w:hAnsi="Times New Roman" w:cs="Times New Roman"/>
          <w:sz w:val="28"/>
          <w:szCs w:val="28"/>
        </w:rPr>
        <w:t xml:space="preserve">         Em</w:t>
      </w:r>
      <w:r w:rsidRPr="00E6779C">
        <w:rPr>
          <w:rFonts w:ascii="Times New Roman" w:hAnsi="Times New Roman" w:cs="Times New Roman"/>
          <w:sz w:val="28"/>
          <w:szCs w:val="28"/>
        </w:rPr>
        <w:t xml:space="preserve"> xin chân thành cảm ơn thầy cô!   </w:t>
      </w:r>
    </w:p>
    <w:p w:rsidR="007351E5" w:rsidRDefault="007351E5"/>
    <w:sectPr w:rsidR="0073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A30"/>
    <w:rsid w:val="00466D0D"/>
    <w:rsid w:val="007351E5"/>
    <w:rsid w:val="00AC4A30"/>
    <w:rsid w:val="00C20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C0207"/>
  <w15:chartTrackingRefBased/>
  <w15:docId w15:val="{6189196A-FF2E-4F4A-B794-323E4FB7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51E5"/>
  </w:style>
  <w:style w:type="paragraph" w:styleId="Heading1">
    <w:name w:val="heading 1"/>
    <w:basedOn w:val="Normal"/>
    <w:next w:val="Normal"/>
    <w:link w:val="Heading1Char"/>
    <w:uiPriority w:val="9"/>
    <w:qFormat/>
    <w:rsid w:val="007351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351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51E5"/>
    <w:rPr>
      <w:rFonts w:eastAsiaTheme="minorEastAsia"/>
      <w:color w:val="5A5A5A" w:themeColor="text1" w:themeTint="A5"/>
      <w:spacing w:val="15"/>
    </w:rPr>
  </w:style>
  <w:style w:type="character" w:styleId="SubtleEmphasis">
    <w:name w:val="Subtle Emphasis"/>
    <w:basedOn w:val="DefaultParagraphFont"/>
    <w:uiPriority w:val="19"/>
    <w:qFormat/>
    <w:rsid w:val="007351E5"/>
    <w:rPr>
      <w:i/>
      <w:iCs/>
      <w:color w:val="404040" w:themeColor="text1" w:themeTint="BF"/>
    </w:rPr>
  </w:style>
  <w:style w:type="table" w:styleId="TableGrid">
    <w:name w:val="Table Grid"/>
    <w:basedOn w:val="TableNormal"/>
    <w:uiPriority w:val="39"/>
    <w:rsid w:val="00735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51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1.png"/><Relationship Id="rId21" Type="http://schemas.openxmlformats.org/officeDocument/2006/relationships/oleObject" Target="embeddings/oleObject9.bin"/><Relationship Id="rId34" Type="http://schemas.openxmlformats.org/officeDocument/2006/relationships/image" Target="media/image18.png"/><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png"/><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oleObject" Target="embeddings/oleObject16.bin"/><Relationship Id="rId45" Type="http://schemas.openxmlformats.org/officeDocument/2006/relationships/image" Target="media/image24.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4.png"/><Relationship Id="rId36" Type="http://schemas.openxmlformats.org/officeDocument/2006/relationships/image" Target="media/image19.emf"/><Relationship Id="rId10" Type="http://schemas.openxmlformats.org/officeDocument/2006/relationships/image" Target="media/image4.png"/><Relationship Id="rId19" Type="http://schemas.openxmlformats.org/officeDocument/2006/relationships/oleObject" Target="embeddings/oleObject8.bin"/><Relationship Id="rId31" Type="http://schemas.openxmlformats.org/officeDocument/2006/relationships/oleObject" Target="embeddings/oleObject13.bin"/><Relationship Id="rId44" Type="http://schemas.openxmlformats.org/officeDocument/2006/relationships/oleObject" Target="embeddings/oleObject1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1.bin"/><Relationship Id="rId30" Type="http://schemas.openxmlformats.org/officeDocument/2006/relationships/image" Target="media/image15.png"/><Relationship Id="rId35" Type="http://schemas.openxmlformats.org/officeDocument/2006/relationships/oleObject" Target="embeddings/oleObject14.bin"/><Relationship Id="rId43" Type="http://schemas.openxmlformats.org/officeDocument/2006/relationships/image" Target="media/image23.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image" Target="media/image12.emf"/><Relationship Id="rId33" Type="http://schemas.openxmlformats.org/officeDocument/2006/relationships/image" Target="media/image17.e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image" Target="media/image9.png"/><Relationship Id="rId4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2020-07-18T14:03:00Z</dcterms:created>
  <dcterms:modified xsi:type="dcterms:W3CDTF">2020-07-18T14:11:00Z</dcterms:modified>
</cp:coreProperties>
</file>