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9AC8" w14:textId="1759ECFF" w:rsidR="00701FF7" w:rsidRPr="00701FF7" w:rsidRDefault="00701FF7" w:rsidP="00701FF7">
      <w:pPr>
        <w:rPr>
          <w:b/>
          <w:bCs/>
          <w:sz w:val="24"/>
          <w:szCs w:val="24"/>
        </w:rPr>
      </w:pPr>
      <w:r w:rsidRPr="00701FF7">
        <w:rPr>
          <w:b/>
          <w:bCs/>
          <w:sz w:val="24"/>
          <w:szCs w:val="24"/>
        </w:rPr>
        <w:t xml:space="preserve">Phần 11 </w:t>
      </w:r>
      <w:r w:rsidRPr="00701FF7">
        <w:rPr>
          <w:b/>
          <w:bCs/>
          <w:sz w:val="24"/>
          <w:szCs w:val="24"/>
        </w:rPr>
        <w:t>Docker Commit</w:t>
      </w:r>
    </w:p>
    <w:p w14:paraId="38CF1877" w14:textId="77777777" w:rsidR="00701FF7" w:rsidRPr="00701FF7" w:rsidRDefault="00701FF7" w:rsidP="00701FF7">
      <w:pPr>
        <w:ind w:firstLine="720"/>
        <w:rPr>
          <w:sz w:val="24"/>
          <w:szCs w:val="24"/>
        </w:rPr>
      </w:pPr>
      <w:r w:rsidRPr="00701FF7">
        <w:rPr>
          <w:sz w:val="24"/>
          <w:szCs w:val="24"/>
        </w:rPr>
        <w:t>Docker Commit image được sử dụng để tạo image mới từ những thay đổi được thực hiện đối với vùng chứa Docker. Docker commit có thể lưu trạng thái hiện tại của vùng chứa dưới dạng Docker image. Sau đây là cú pháp của lệnh Docker commit.</w:t>
      </w:r>
      <w:r w:rsidRPr="00701FF7">
        <w:rPr>
          <w:sz w:val="24"/>
          <w:szCs w:val="24"/>
        </w:rPr>
        <w:t xml:space="preserve"> </w:t>
      </w:r>
    </w:p>
    <w:p w14:paraId="7D09427B" w14:textId="642349B2" w:rsidR="00FF7D32" w:rsidRDefault="00701FF7" w:rsidP="00701FF7">
      <w:pPr>
        <w:ind w:firstLine="720"/>
        <w:rPr>
          <w:b/>
          <w:bCs/>
          <w:sz w:val="24"/>
          <w:szCs w:val="24"/>
        </w:rPr>
      </w:pPr>
      <w:r w:rsidRPr="00701FF7">
        <w:rPr>
          <w:b/>
          <w:bCs/>
          <w:sz w:val="24"/>
          <w:szCs w:val="24"/>
        </w:rPr>
        <w:t>docker commit [TÙY CHỌN] CONTAINER [KHO LƯU TRỮ[:TAG]]</w:t>
      </w:r>
    </w:p>
    <w:p w14:paraId="0F4C7B9B" w14:textId="77777777" w:rsidR="00701FF7" w:rsidRPr="00701FF7" w:rsidRDefault="00701FF7" w:rsidP="00701FF7">
      <w:pPr>
        <w:ind w:firstLine="720"/>
        <w:rPr>
          <w:b/>
          <w:bCs/>
          <w:sz w:val="24"/>
          <w:szCs w:val="24"/>
        </w:rPr>
      </w:pPr>
    </w:p>
    <w:p w14:paraId="156EBC7C" w14:textId="77777777" w:rsidR="00701FF7" w:rsidRPr="00701FF7" w:rsidRDefault="00701FF7" w:rsidP="00701FF7">
      <w:pPr>
        <w:ind w:firstLine="720"/>
        <w:rPr>
          <w:sz w:val="24"/>
          <w:szCs w:val="24"/>
        </w:rPr>
      </w:pPr>
      <w:r w:rsidRPr="00701FF7">
        <w:rPr>
          <w:sz w:val="24"/>
          <w:szCs w:val="24"/>
        </w:rPr>
        <w:t>CONTAINER: Tên hoặc ID của container Docker.</w:t>
      </w:r>
    </w:p>
    <w:p w14:paraId="5441A9BA" w14:textId="77777777" w:rsidR="00701FF7" w:rsidRPr="00701FF7" w:rsidRDefault="00701FF7" w:rsidP="00701FF7">
      <w:pPr>
        <w:ind w:firstLine="720"/>
        <w:rPr>
          <w:sz w:val="24"/>
          <w:szCs w:val="24"/>
        </w:rPr>
      </w:pPr>
      <w:r w:rsidRPr="00701FF7">
        <w:rPr>
          <w:sz w:val="24"/>
          <w:szCs w:val="24"/>
        </w:rPr>
        <w:t>REPOSITORY: Tên của kho lưu trữ mà bạn muốn đẩy hình ảnh docker vào.</w:t>
      </w:r>
    </w:p>
    <w:p w14:paraId="6BB7613E" w14:textId="761925C0" w:rsidR="00701FF7" w:rsidRDefault="00701FF7" w:rsidP="00701FF7">
      <w:pPr>
        <w:ind w:firstLine="720"/>
        <w:rPr>
          <w:sz w:val="24"/>
          <w:szCs w:val="24"/>
        </w:rPr>
      </w:pPr>
      <w:r w:rsidRPr="00701FF7">
        <w:rPr>
          <w:sz w:val="24"/>
          <w:szCs w:val="24"/>
        </w:rPr>
        <w:t>TAG: Gắn thẻ cho hình ảnh mới.</w:t>
      </w:r>
    </w:p>
    <w:p w14:paraId="678D8D99" w14:textId="77777777" w:rsidR="00701FF7" w:rsidRPr="00701FF7" w:rsidRDefault="00701FF7" w:rsidP="00701FF7">
      <w:pPr>
        <w:rPr>
          <w:b/>
          <w:bCs/>
          <w:sz w:val="24"/>
          <w:szCs w:val="24"/>
        </w:rPr>
      </w:pPr>
      <w:r w:rsidRPr="00701FF7">
        <w:rPr>
          <w:b/>
          <w:bCs/>
          <w:sz w:val="24"/>
          <w:szCs w:val="24"/>
        </w:rPr>
        <w:t>Tùy chọn của Docker Commit</w:t>
      </w:r>
    </w:p>
    <w:p w14:paraId="3C7E201E" w14:textId="77777777" w:rsidR="00701FF7" w:rsidRPr="00701FF7" w:rsidRDefault="00701FF7" w:rsidP="00701FF7">
      <w:pPr>
        <w:rPr>
          <w:sz w:val="24"/>
          <w:szCs w:val="24"/>
        </w:rPr>
      </w:pPr>
      <w:r w:rsidRPr="00701FF7">
        <w:rPr>
          <w:sz w:val="24"/>
          <w:szCs w:val="24"/>
        </w:rPr>
        <w:t>Sau đây là các tùy chọn của docker commit:</w:t>
      </w:r>
    </w:p>
    <w:tbl>
      <w:tblPr>
        <w:tblW w:w="0" w:type="auto"/>
        <w:shd w:val="clear" w:color="auto" w:fill="131417"/>
        <w:tblCellMar>
          <w:left w:w="0" w:type="dxa"/>
          <w:right w:w="0" w:type="dxa"/>
        </w:tblCellMar>
        <w:tblLook w:val="04A0" w:firstRow="1" w:lastRow="0" w:firstColumn="1" w:lastColumn="0" w:noHBand="0" w:noVBand="1"/>
      </w:tblPr>
      <w:tblGrid>
        <w:gridCol w:w="1726"/>
        <w:gridCol w:w="7162"/>
      </w:tblGrid>
      <w:tr w:rsidR="00701FF7" w:rsidRPr="00701FF7" w14:paraId="5114237B" w14:textId="77777777" w:rsidTr="00701FF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DA2EA33" w14:textId="77777777" w:rsidR="00701FF7" w:rsidRPr="00701FF7" w:rsidRDefault="00701FF7" w:rsidP="00701FF7">
            <w:pPr>
              <w:jc w:val="center"/>
              <w:rPr>
                <w:b/>
                <w:bCs/>
                <w:sz w:val="24"/>
                <w:szCs w:val="24"/>
              </w:rPr>
            </w:pPr>
            <w:r w:rsidRPr="00701FF7">
              <w:rPr>
                <w:b/>
                <w:bCs/>
                <w:sz w:val="24"/>
                <w:szCs w:val="24"/>
              </w:rPr>
              <w:t>Lựa chọn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DFF956B" w14:textId="77777777" w:rsidR="00701FF7" w:rsidRPr="00701FF7" w:rsidRDefault="00701FF7" w:rsidP="00701FF7">
            <w:pPr>
              <w:jc w:val="center"/>
              <w:rPr>
                <w:b/>
                <w:bCs/>
                <w:sz w:val="24"/>
                <w:szCs w:val="24"/>
              </w:rPr>
            </w:pPr>
            <w:r w:rsidRPr="00701FF7">
              <w:rPr>
                <w:b/>
                <w:bCs/>
                <w:sz w:val="24"/>
                <w:szCs w:val="24"/>
              </w:rPr>
              <w:t>Sự miêu tả</w:t>
            </w:r>
          </w:p>
        </w:tc>
      </w:tr>
      <w:tr w:rsidR="00701FF7" w:rsidRPr="00701FF7" w14:paraId="0A24BE06" w14:textId="77777777" w:rsidTr="00701FF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A1F809" w14:textId="77777777" w:rsidR="00701FF7" w:rsidRPr="00701FF7" w:rsidRDefault="00701FF7" w:rsidP="00701FF7">
            <w:pPr>
              <w:rPr>
                <w:sz w:val="24"/>
                <w:szCs w:val="24"/>
              </w:rPr>
            </w:pPr>
            <w:r w:rsidRPr="00701FF7">
              <w:rPr>
                <w:sz w:val="24"/>
                <w:szCs w:val="24"/>
              </w:rPr>
              <w:t>-a, --author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B51649" w14:textId="77777777" w:rsidR="00701FF7" w:rsidRPr="00701FF7" w:rsidRDefault="00701FF7" w:rsidP="00701FF7">
            <w:pPr>
              <w:rPr>
                <w:sz w:val="24"/>
                <w:szCs w:val="24"/>
              </w:rPr>
            </w:pPr>
            <w:r w:rsidRPr="00701FF7">
              <w:rPr>
                <w:sz w:val="24"/>
                <w:szCs w:val="24"/>
              </w:rPr>
              <w:t>Chỉ định tên tác giả cho hình ảnh</w:t>
            </w:r>
          </w:p>
        </w:tc>
      </w:tr>
      <w:tr w:rsidR="00701FF7" w:rsidRPr="00701FF7" w14:paraId="721DC96A" w14:textId="77777777" w:rsidTr="00701FF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9A94F1" w14:textId="77777777" w:rsidR="00701FF7" w:rsidRPr="00701FF7" w:rsidRDefault="00701FF7" w:rsidP="00701FF7">
            <w:pPr>
              <w:rPr>
                <w:sz w:val="24"/>
                <w:szCs w:val="24"/>
              </w:rPr>
            </w:pPr>
            <w:r w:rsidRPr="00701FF7">
              <w:rPr>
                <w:sz w:val="24"/>
                <w:szCs w:val="24"/>
              </w:rPr>
              <w:t>-c, --change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50B432" w14:textId="77777777" w:rsidR="00701FF7" w:rsidRPr="00701FF7" w:rsidRDefault="00701FF7" w:rsidP="00701FF7">
            <w:pPr>
              <w:rPr>
                <w:sz w:val="24"/>
                <w:szCs w:val="24"/>
              </w:rPr>
            </w:pPr>
            <w:r w:rsidRPr="00701FF7">
              <w:rPr>
                <w:sz w:val="24"/>
                <w:szCs w:val="24"/>
              </w:rPr>
              <w:t>Áp dụng hướng dẫn </w:t>
            </w:r>
            <w:hyperlink r:id="rId4" w:tgtFrame="_blank" w:history="1">
              <w:r w:rsidRPr="00701FF7">
                <w:rPr>
                  <w:rStyle w:val="Siuktni"/>
                  <w:sz w:val="24"/>
                  <w:szCs w:val="24"/>
                </w:rPr>
                <w:t>Dockerfile</w:t>
              </w:r>
            </w:hyperlink>
            <w:r w:rsidRPr="00701FF7">
              <w:rPr>
                <w:sz w:val="24"/>
                <w:szCs w:val="24"/>
              </w:rPr>
              <w:t> cho hình ảnh</w:t>
            </w:r>
          </w:p>
        </w:tc>
      </w:tr>
      <w:tr w:rsidR="00701FF7" w:rsidRPr="00701FF7" w14:paraId="1AD4A3DD" w14:textId="77777777" w:rsidTr="00701FF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C4CCE2" w14:textId="77777777" w:rsidR="00701FF7" w:rsidRPr="00701FF7" w:rsidRDefault="00701FF7" w:rsidP="00701FF7">
            <w:pPr>
              <w:rPr>
                <w:sz w:val="24"/>
                <w:szCs w:val="24"/>
              </w:rPr>
            </w:pPr>
            <w:r w:rsidRPr="00701FF7">
              <w:rPr>
                <w:sz w:val="24"/>
                <w:szCs w:val="24"/>
              </w:rPr>
              <w:t>-m, --message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F4F12A" w14:textId="77777777" w:rsidR="00701FF7" w:rsidRPr="00701FF7" w:rsidRDefault="00701FF7" w:rsidP="00701FF7">
            <w:pPr>
              <w:rPr>
                <w:sz w:val="24"/>
                <w:szCs w:val="24"/>
              </w:rPr>
            </w:pPr>
            <w:r w:rsidRPr="00701FF7">
              <w:rPr>
                <w:sz w:val="24"/>
                <w:szCs w:val="24"/>
              </w:rPr>
              <w:t>Chỉ định một thông điệp cam kết cho hình ảnh</w:t>
            </w:r>
          </w:p>
        </w:tc>
      </w:tr>
      <w:tr w:rsidR="00701FF7" w:rsidRPr="00701FF7" w14:paraId="0B6FB791" w14:textId="77777777" w:rsidTr="00701FF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9F1353" w14:textId="77777777" w:rsidR="00701FF7" w:rsidRPr="00701FF7" w:rsidRDefault="00701FF7" w:rsidP="00701FF7">
            <w:pPr>
              <w:rPr>
                <w:sz w:val="24"/>
                <w:szCs w:val="24"/>
              </w:rPr>
            </w:pPr>
            <w:r w:rsidRPr="00701FF7">
              <w:rPr>
                <w:sz w:val="24"/>
                <w:szCs w:val="24"/>
              </w:rPr>
              <w:t>--pause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B54046" w14:textId="77777777" w:rsidR="00701FF7" w:rsidRPr="00701FF7" w:rsidRDefault="00701FF7" w:rsidP="00701FF7">
            <w:pPr>
              <w:rPr>
                <w:sz w:val="24"/>
                <w:szCs w:val="24"/>
              </w:rPr>
            </w:pPr>
            <w:r w:rsidRPr="00701FF7">
              <w:rPr>
                <w:sz w:val="24"/>
                <w:szCs w:val="24"/>
              </w:rPr>
              <w:t>Tạm dừng container trong khi cam kết</w:t>
            </w:r>
          </w:p>
        </w:tc>
      </w:tr>
      <w:tr w:rsidR="00701FF7" w:rsidRPr="00701FF7" w14:paraId="116FF320" w14:textId="77777777" w:rsidTr="00701FF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E1EC26" w14:textId="77777777" w:rsidR="00701FF7" w:rsidRPr="00701FF7" w:rsidRDefault="00701FF7" w:rsidP="00701FF7">
            <w:pPr>
              <w:rPr>
                <w:sz w:val="24"/>
                <w:szCs w:val="24"/>
              </w:rPr>
            </w:pPr>
            <w:r w:rsidRPr="00701FF7">
              <w:rPr>
                <w:sz w:val="24"/>
                <w:szCs w:val="24"/>
              </w:rPr>
              <w:t>-p, --pause-file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2D49AC" w14:textId="77777777" w:rsidR="00701FF7" w:rsidRPr="00701FF7" w:rsidRDefault="00701FF7" w:rsidP="00701FF7">
            <w:pPr>
              <w:rPr>
                <w:sz w:val="24"/>
                <w:szCs w:val="24"/>
              </w:rPr>
            </w:pPr>
            <w:r w:rsidRPr="00701FF7">
              <w:rPr>
                <w:sz w:val="24"/>
                <w:szCs w:val="24"/>
              </w:rPr>
              <w:t>Tạm dừng container bằng cách sử dụng tệp tạm dừng trong khi cam kết</w:t>
            </w:r>
          </w:p>
        </w:tc>
      </w:tr>
      <w:tr w:rsidR="00701FF7" w:rsidRPr="00701FF7" w14:paraId="5035E65E" w14:textId="77777777" w:rsidTr="00701FF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CEC97A" w14:textId="77777777" w:rsidR="00701FF7" w:rsidRPr="00701FF7" w:rsidRDefault="00701FF7" w:rsidP="00701FF7">
            <w:pPr>
              <w:rPr>
                <w:sz w:val="24"/>
                <w:szCs w:val="24"/>
              </w:rPr>
            </w:pPr>
            <w:r w:rsidRPr="00701FF7">
              <w:rPr>
                <w:sz w:val="24"/>
                <w:szCs w:val="24"/>
              </w:rPr>
              <w:t>--platform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13FF4D" w14:textId="77777777" w:rsidR="00701FF7" w:rsidRPr="00701FF7" w:rsidRDefault="00701FF7" w:rsidP="00701FF7">
            <w:pPr>
              <w:rPr>
                <w:sz w:val="24"/>
                <w:szCs w:val="24"/>
              </w:rPr>
            </w:pPr>
            <w:r w:rsidRPr="00701FF7">
              <w:rPr>
                <w:sz w:val="24"/>
                <w:szCs w:val="24"/>
              </w:rPr>
              <w:t>Đặt nền tảng nếu không được chỉ định trong Dockerfile</w:t>
            </w:r>
          </w:p>
        </w:tc>
      </w:tr>
    </w:tbl>
    <w:p w14:paraId="73C9B033" w14:textId="77777777" w:rsidR="00701FF7" w:rsidRPr="00701FF7" w:rsidRDefault="00701FF7" w:rsidP="00701FF7">
      <w:pPr>
        <w:rPr>
          <w:b/>
          <w:bCs/>
          <w:sz w:val="24"/>
          <w:szCs w:val="24"/>
        </w:rPr>
      </w:pPr>
      <w:r w:rsidRPr="00701FF7">
        <w:rPr>
          <w:b/>
          <w:bCs/>
          <w:sz w:val="24"/>
          <w:szCs w:val="24"/>
        </w:rPr>
        <w:t>Docker Commits To the Same Image</w:t>
      </w:r>
    </w:p>
    <w:p w14:paraId="611F94A7" w14:textId="70AF14A4" w:rsidR="00701FF7" w:rsidRPr="00701FF7" w:rsidRDefault="00701FF7" w:rsidP="00701FF7">
      <w:pPr>
        <w:rPr>
          <w:sz w:val="24"/>
          <w:szCs w:val="24"/>
        </w:rPr>
      </w:pPr>
      <w:r w:rsidRPr="00701FF7">
        <w:rPr>
          <w:b/>
          <w:bCs/>
          <w:sz w:val="24"/>
          <w:szCs w:val="24"/>
        </w:rPr>
        <w:t>Bước 1:</w:t>
      </w:r>
      <w:r w:rsidRPr="00701FF7">
        <w:rPr>
          <w:sz w:val="24"/>
          <w:szCs w:val="24"/>
        </w:rPr>
        <w:t> Tạo một docker image mới với trạng thái hiện tại là đang chạy container bằng lệnh sau.</w:t>
      </w:r>
    </w:p>
    <w:p w14:paraId="1A03096C" w14:textId="5CA9369E" w:rsidR="00701FF7" w:rsidRPr="00701FF7" w:rsidRDefault="00701FF7" w:rsidP="00701FF7">
      <w:pPr>
        <w:jc w:val="center"/>
        <w:rPr>
          <w:b/>
          <w:bCs/>
          <w:sz w:val="24"/>
          <w:szCs w:val="24"/>
        </w:rPr>
      </w:pPr>
      <w:r w:rsidRPr="00701FF7">
        <w:rPr>
          <w:b/>
          <w:bCs/>
          <w:sz w:val="24"/>
          <w:szCs w:val="24"/>
        </w:rPr>
        <w:t>docker commit [OPTIONS] CONTAINER [REPOSITORY[:TAG]]</w:t>
      </w:r>
    </w:p>
    <w:p w14:paraId="5749D421" w14:textId="65CDCC28" w:rsidR="00701FF7" w:rsidRPr="00701FF7" w:rsidRDefault="00701FF7" w:rsidP="00701FF7">
      <w:pPr>
        <w:rPr>
          <w:sz w:val="24"/>
          <w:szCs w:val="24"/>
        </w:rPr>
      </w:pPr>
      <w:r w:rsidRPr="00701FF7">
        <w:rPr>
          <w:b/>
          <w:bCs/>
          <w:sz w:val="24"/>
          <w:szCs w:val="24"/>
        </w:rPr>
        <w:t>Bước 2:</w:t>
      </w:r>
      <w:r w:rsidRPr="00701FF7">
        <w:rPr>
          <w:sz w:val="24"/>
          <w:szCs w:val="24"/>
        </w:rPr>
        <w:t> Gắn thẻ tên hình ảnh mới với hình ảnh gốc và đẩy nó lên kho lưu trữ từ xa.</w:t>
      </w:r>
    </w:p>
    <w:p w14:paraId="0944D396" w14:textId="27630190" w:rsidR="00701FF7" w:rsidRDefault="00701FF7" w:rsidP="00701FF7">
      <w:pPr>
        <w:jc w:val="center"/>
        <w:rPr>
          <w:b/>
          <w:bCs/>
          <w:sz w:val="24"/>
          <w:szCs w:val="24"/>
        </w:rPr>
      </w:pPr>
      <w:r w:rsidRPr="00701FF7">
        <w:rPr>
          <w:b/>
          <w:bCs/>
          <w:sz w:val="24"/>
          <w:szCs w:val="24"/>
        </w:rPr>
        <w:t>docker tag</w:t>
      </w:r>
      <w:r w:rsidRPr="00701FF7">
        <w:rPr>
          <w:b/>
          <w:bCs/>
          <w:i/>
          <w:iCs/>
          <w:sz w:val="24"/>
          <w:szCs w:val="24"/>
        </w:rPr>
        <w:t>&lt;Tên_hình_ảnh_tùy_chỉnh&gt;</w:t>
      </w:r>
      <w:r w:rsidRPr="00701FF7">
        <w:rPr>
          <w:b/>
          <w:bCs/>
          <w:sz w:val="24"/>
          <w:szCs w:val="24"/>
        </w:rPr>
        <w:t xml:space="preserve">:latest </w:t>
      </w:r>
      <w:r w:rsidRPr="00701FF7">
        <w:rPr>
          <w:b/>
          <w:bCs/>
          <w:i/>
          <w:iCs/>
          <w:sz w:val="24"/>
          <w:szCs w:val="24"/>
        </w:rPr>
        <w:t>&lt;Tên_hình_ảnh_gốc&gt;</w:t>
      </w:r>
      <w:r w:rsidRPr="00701FF7">
        <w:rPr>
          <w:b/>
          <w:bCs/>
          <w:sz w:val="24"/>
          <w:szCs w:val="24"/>
        </w:rPr>
        <w:t>latest</w:t>
      </w:r>
    </w:p>
    <w:p w14:paraId="561C6BF1" w14:textId="77777777" w:rsidR="00701FF7" w:rsidRPr="00701FF7" w:rsidRDefault="00701FF7" w:rsidP="00701FF7">
      <w:pPr>
        <w:rPr>
          <w:b/>
          <w:bCs/>
          <w:sz w:val="24"/>
          <w:szCs w:val="24"/>
        </w:rPr>
      </w:pPr>
    </w:p>
    <w:sectPr w:rsidR="00701FF7" w:rsidRPr="00701FF7"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F7"/>
    <w:rsid w:val="001447EE"/>
    <w:rsid w:val="00701FF7"/>
    <w:rsid w:val="00AD248B"/>
    <w:rsid w:val="00B106D6"/>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5BB0"/>
  <w15:chartTrackingRefBased/>
  <w15:docId w15:val="{2D073A28-9F22-4998-B5F1-C6045562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01F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01FF7"/>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sid w:val="00701FF7"/>
    <w:rPr>
      <w:color w:val="0563C1" w:themeColor="hyperlink"/>
      <w:u w:val="single"/>
    </w:rPr>
  </w:style>
  <w:style w:type="character" w:styleId="cpChagiiquyt">
    <w:name w:val="Unresolved Mention"/>
    <w:basedOn w:val="Phngmcinhcuaoanvn"/>
    <w:uiPriority w:val="99"/>
    <w:semiHidden/>
    <w:unhideWhenUsed/>
    <w:rsid w:val="00701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05993">
      <w:bodyDiv w:val="1"/>
      <w:marLeft w:val="0"/>
      <w:marRight w:val="0"/>
      <w:marTop w:val="0"/>
      <w:marBottom w:val="0"/>
      <w:divBdr>
        <w:top w:val="none" w:sz="0" w:space="0" w:color="auto"/>
        <w:left w:val="none" w:sz="0" w:space="0" w:color="auto"/>
        <w:bottom w:val="none" w:sz="0" w:space="0" w:color="auto"/>
        <w:right w:val="none" w:sz="0" w:space="0" w:color="auto"/>
      </w:divBdr>
    </w:div>
    <w:div w:id="1187014801">
      <w:bodyDiv w:val="1"/>
      <w:marLeft w:val="0"/>
      <w:marRight w:val="0"/>
      <w:marTop w:val="0"/>
      <w:marBottom w:val="0"/>
      <w:divBdr>
        <w:top w:val="none" w:sz="0" w:space="0" w:color="auto"/>
        <w:left w:val="none" w:sz="0" w:space="0" w:color="auto"/>
        <w:bottom w:val="none" w:sz="0" w:space="0" w:color="auto"/>
        <w:right w:val="none" w:sz="0" w:space="0" w:color="auto"/>
      </w:divBdr>
    </w:div>
    <w:div w:id="204767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what-is-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2024-07-29T13:08:00Z</dcterms:created>
  <dcterms:modified xsi:type="dcterms:W3CDTF">2024-07-29T13:15:00Z</dcterms:modified>
</cp:coreProperties>
</file>