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A85233">
        <w:rPr>
          <w:sz w:val="26"/>
          <w:szCs w:val="26"/>
        </w:rPr>
        <w:t>Quản lý ứng dụng, vận hành khai thác hệ thống CNTT</w:t>
      </w:r>
    </w:p>
    <w:p w:rsidR="00EE18B2" w:rsidRDefault="009A30F3" w:rsidP="005664AE">
      <w:pPr>
        <w:pStyle w:val="Title"/>
        <w:jc w:val="center"/>
        <w:rPr>
          <w:sz w:val="24"/>
          <w:szCs w:val="24"/>
        </w:rPr>
      </w:pPr>
      <w:r>
        <w:rPr>
          <w:sz w:val="24"/>
          <w:szCs w:val="24"/>
        </w:rPr>
        <w:t xml:space="preserve">CẤP ĐỘ: </w:t>
      </w:r>
      <w:r w:rsidR="007B5429">
        <w:rPr>
          <w:sz w:val="24"/>
          <w:szCs w:val="24"/>
        </w:rPr>
        <w:t>3</w:t>
      </w:r>
    </w:p>
    <w:p w:rsidR="00016DDF" w:rsidRPr="005A54B7" w:rsidRDefault="00016DDF" w:rsidP="00016DDF">
      <w:pPr>
        <w:pStyle w:val="NormalWeb"/>
        <w:spacing w:before="0" w:beforeAutospacing="0" w:after="0" w:afterAutospacing="0" w:line="288" w:lineRule="auto"/>
        <w:jc w:val="both"/>
        <w:rPr>
          <w:rFonts w:ascii="Cambria" w:hAnsi="Cambria"/>
          <w:b/>
          <w:color w:val="FF0000"/>
        </w:rPr>
      </w:pPr>
      <w:r w:rsidRPr="005A54B7">
        <w:rPr>
          <w:rFonts w:ascii="Cambria" w:hAnsi="Cambria"/>
          <w:b/>
          <w:color w:val="FF0000"/>
        </w:rPr>
        <w:t>Biểu hiện</w:t>
      </w:r>
      <w:r w:rsidR="005A54B7" w:rsidRPr="005A54B7">
        <w:rPr>
          <w:rFonts w:ascii="Cambria" w:hAnsi="Cambria"/>
          <w:b/>
          <w:color w:val="FF0000"/>
        </w:rPr>
        <w:t xml:space="preserve"> 1</w:t>
      </w:r>
      <w:r w:rsidRPr="005A54B7">
        <w:rPr>
          <w:rFonts w:ascii="Cambria" w:hAnsi="Cambria"/>
          <w:b/>
          <w:color w:val="FF0000"/>
        </w:rPr>
        <w:t>:</w:t>
      </w:r>
    </w:p>
    <w:p w:rsidR="00016DDF" w:rsidRPr="005A54B7" w:rsidRDefault="00016DDF" w:rsidP="00016DDF">
      <w:pPr>
        <w:pStyle w:val="NormalWeb"/>
        <w:spacing w:before="0" w:beforeAutospacing="0" w:after="0" w:afterAutospacing="0" w:line="288" w:lineRule="auto"/>
        <w:jc w:val="both"/>
        <w:rPr>
          <w:rFonts w:ascii="Cambria" w:hAnsi="Cambria"/>
          <w:b/>
          <w:color w:val="FF0000"/>
        </w:rPr>
      </w:pPr>
      <w:r w:rsidRPr="005A54B7">
        <w:rPr>
          <w:rFonts w:ascii="Cambria" w:hAnsi="Cambria"/>
          <w:b/>
          <w:color w:val="FF0000"/>
        </w:rPr>
        <w:t>- Nắm vững chức năng, tính năng toàn bộ hệ thống, thông qua giao diện web, GUI, dòng lệnh,…</w:t>
      </w:r>
    </w:p>
    <w:p w:rsidR="00907113" w:rsidRPr="002824B0" w:rsidRDefault="00907113" w:rsidP="00907113">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NormalWeb"/>
            </w:pPr>
            <w:r w:rsidRPr="00CA4763">
              <w:rPr>
                <w:sz w:val="26"/>
                <w:szCs w:val="26"/>
              </w:rPr>
              <w:t>Anh/Chị cho biết</w:t>
            </w:r>
            <w:r w:rsidRPr="003979BE">
              <w:rPr>
                <w:sz w:val="26"/>
                <w:szCs w:val="26"/>
              </w:rPr>
              <w:t xml:space="preserve"> </w:t>
            </w:r>
            <w:r w:rsidR="00CA4763">
              <w:rPr>
                <w:sz w:val="26"/>
                <w:szCs w:val="26"/>
              </w:rPr>
              <w:t>đ</w:t>
            </w:r>
            <w:r w:rsidRPr="003979BE">
              <w:rPr>
                <w:sz w:val="26"/>
                <w:szCs w:val="26"/>
              </w:rPr>
              <w:t>ể kiểm tra dung lượng mail mà người dùng đã sử dụng là bao nhiêu thì cần kiểm tra ở đâu trong</w:t>
            </w:r>
            <w:r>
              <w:rPr>
                <w:sz w:val="26"/>
                <w:szCs w:val="26"/>
              </w:rPr>
              <w:t xml:space="preserve"> Properties của Account trong</w:t>
            </w:r>
            <w:r w:rsidRPr="003979BE">
              <w:rPr>
                <w:sz w:val="26"/>
                <w:szCs w:val="26"/>
              </w:rPr>
              <w:t xml:space="preserve"> MS Exchange Console?</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sidRPr="00BF4A27">
              <w:rPr>
                <w:rFonts w:ascii="Times New Roman" w:hAnsi="Times New Roman" w:cs="Times New Roman"/>
                <w:sz w:val="26"/>
                <w:szCs w:val="26"/>
              </w:rPr>
              <w:t>General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User Information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DE515F" w:rsidRDefault="00907113" w:rsidP="00CA4763">
            <w:pPr>
              <w:pStyle w:val="Cell"/>
              <w:rPr>
                <w:rFonts w:ascii="Times New Roman" w:hAnsi="Times New Roman" w:cs="Times New Roman"/>
                <w:sz w:val="26"/>
                <w:szCs w:val="26"/>
              </w:rPr>
            </w:pPr>
            <w:r w:rsidRPr="00DE515F">
              <w:rPr>
                <w:rFonts w:ascii="Times New Roman" w:hAnsi="Times New Roman" w:cs="Times New Roman"/>
                <w:sz w:val="26"/>
                <w:szCs w:val="26"/>
              </w:rPr>
              <w:t>Mailbox Settings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Mailbox Features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907113" w:rsidRPr="002824B0" w:rsidRDefault="00907113" w:rsidP="00907113">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NormalWeb"/>
            </w:pPr>
            <w:r w:rsidRPr="00CA4763">
              <w:rPr>
                <w:sz w:val="26"/>
                <w:szCs w:val="26"/>
              </w:rPr>
              <w:t>Anh/chị cho biết</w:t>
            </w:r>
            <w:r w:rsidRPr="002824B0">
              <w:t xml:space="preserve"> </w:t>
            </w:r>
            <w:r w:rsidR="00CA4763">
              <w:rPr>
                <w:sz w:val="26"/>
                <w:szCs w:val="26"/>
              </w:rPr>
              <w:t>đ</w:t>
            </w:r>
            <w:r>
              <w:rPr>
                <w:sz w:val="26"/>
                <w:szCs w:val="26"/>
              </w:rPr>
              <w:t>ể kiểm tra dung lượng tối đa được cấp cho 1 tài khoản email, cần kiểm tra thông tin này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User Information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Mailbox Features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Default="00907113" w:rsidP="00CA4763">
            <w:pPr>
              <w:pStyle w:val="Cell"/>
              <w:rPr>
                <w:rFonts w:ascii="Times New Roman" w:hAnsi="Times New Roman" w:cs="Times New Roman"/>
                <w:sz w:val="26"/>
                <w:szCs w:val="26"/>
              </w:rPr>
            </w:pPr>
            <w:r>
              <w:rPr>
                <w:rFonts w:ascii="Times New Roman" w:hAnsi="Times New Roman" w:cs="Times New Roman"/>
                <w:sz w:val="26"/>
                <w:szCs w:val="26"/>
              </w:rPr>
              <w:t>Account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sidRPr="00BF4A27">
              <w:rPr>
                <w:rFonts w:ascii="Times New Roman" w:hAnsi="Times New Roman" w:cs="Times New Roman"/>
                <w:sz w:val="26"/>
                <w:szCs w:val="26"/>
              </w:rPr>
              <w:t>Mailbox Settings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907113" w:rsidRDefault="00907113" w:rsidP="00907113">
      <w:pPr>
        <w:pStyle w:val="BodyTextIndent"/>
        <w:ind w:left="720"/>
        <w:rPr>
          <w:b/>
          <w:sz w:val="24"/>
          <w:szCs w:val="24"/>
        </w:rPr>
      </w:pPr>
    </w:p>
    <w:p w:rsidR="00907113" w:rsidRDefault="00907113" w:rsidP="00907113">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rPr>
                <w:sz w:val="26"/>
                <w:szCs w:val="26"/>
              </w:rPr>
            </w:pPr>
            <w:r w:rsidRPr="00CA4763">
              <w:rPr>
                <w:sz w:val="26"/>
                <w:szCs w:val="26"/>
              </w:rPr>
              <w:t>Anh/chị cho biết</w:t>
            </w:r>
            <w:r w:rsidRPr="002824B0">
              <w:t xml:space="preserve"> </w:t>
            </w:r>
            <w:r w:rsidR="00CA4763">
              <w:rPr>
                <w:sz w:val="26"/>
                <w:szCs w:val="26"/>
              </w:rPr>
              <w:t>k</w:t>
            </w:r>
            <w:r>
              <w:rPr>
                <w:sz w:val="26"/>
                <w:szCs w:val="26"/>
              </w:rPr>
              <w:t>hi cần mở, khóa 01 tài khoản email, cần tối thiểu những thông tin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Account và Mobile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sidRPr="00BF4A27">
              <w:rPr>
                <w:rFonts w:ascii="Times New Roman" w:hAnsi="Times New Roman" w:cs="Times New Roman"/>
                <w:sz w:val="26"/>
                <w:szCs w:val="26"/>
              </w:rPr>
              <w:t>Account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Pr>
                <w:rFonts w:ascii="Times New Roman" w:hAnsi="Times New Roman" w:cs="Times New Roman"/>
                <w:sz w:val="24"/>
                <w:szCs w:val="24"/>
              </w:rPr>
              <w:t>FullName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Acount và FullName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907113" w:rsidRDefault="00907113" w:rsidP="00907113">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F1418F">
            <w:pPr>
              <w:rPr>
                <w:sz w:val="26"/>
                <w:szCs w:val="26"/>
              </w:rPr>
            </w:pPr>
            <w:r w:rsidRPr="009B62FA">
              <w:rPr>
                <w:sz w:val="26"/>
                <w:szCs w:val="26"/>
              </w:rPr>
              <w:t>Anh/chị cho biết</w:t>
            </w:r>
            <w:r w:rsidR="009B62FA">
              <w:rPr>
                <w:sz w:val="26"/>
                <w:szCs w:val="26"/>
              </w:rPr>
              <w:t xml:space="preserve"> k</w:t>
            </w:r>
            <w:r>
              <w:rPr>
                <w:sz w:val="26"/>
                <w:szCs w:val="26"/>
              </w:rPr>
              <w:t>hi thay đổi thông tin số điện thoại của người dùng email, cần thay đổi ở những hệ thống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68168C">
              <w:rPr>
                <w:rFonts w:ascii="Times New Roman" w:hAnsi="Times New Roman" w:cs="Times New Roman"/>
                <w:sz w:val="26"/>
                <w:szCs w:val="26"/>
              </w:rPr>
              <w:t>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MS Exchange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CA4763">
            <w:pPr>
              <w:pStyle w:val="Cell"/>
              <w:rPr>
                <w:rFonts w:ascii="Times New Roman" w:hAnsi="Times New Roman" w:cs="Times New Roman"/>
                <w:sz w:val="24"/>
                <w:szCs w:val="24"/>
              </w:rPr>
            </w:pPr>
            <w:r w:rsidRPr="0068168C">
              <w:rPr>
                <w:rFonts w:ascii="Times New Roman" w:hAnsi="Times New Roman" w:cs="Times New Roman"/>
                <w:sz w:val="26"/>
                <w:szCs w:val="26"/>
              </w:rPr>
              <w:t>Directory và MS Exchange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F73CD8">
            <w:pPr>
              <w:pStyle w:val="Cell"/>
              <w:rPr>
                <w:rFonts w:ascii="Times New Roman" w:hAnsi="Times New Roman" w:cs="Times New Roman"/>
                <w:sz w:val="26"/>
                <w:szCs w:val="26"/>
              </w:rPr>
            </w:pPr>
            <w:r w:rsidRPr="00BF4A27">
              <w:rPr>
                <w:rFonts w:ascii="Times New Roman" w:hAnsi="Times New Roman" w:cs="Times New Roman"/>
                <w:sz w:val="26"/>
                <w:szCs w:val="26"/>
              </w:rPr>
              <w:t>Active Directory hoặc MS Exchange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907113" w:rsidRDefault="00907113" w:rsidP="00907113">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BF4A27" w:rsidRDefault="00907113" w:rsidP="007570AE">
            <w:pPr>
              <w:rPr>
                <w:sz w:val="26"/>
                <w:szCs w:val="26"/>
              </w:rPr>
            </w:pPr>
            <w:r w:rsidRPr="007570AE">
              <w:rPr>
                <w:sz w:val="26"/>
                <w:szCs w:val="26"/>
              </w:rPr>
              <w:t>Anh/chị cho biết</w:t>
            </w:r>
            <w:r w:rsidRPr="002824B0">
              <w:t xml:space="preserve"> </w:t>
            </w:r>
            <w:r w:rsidR="007570AE">
              <w:rPr>
                <w:sz w:val="26"/>
                <w:szCs w:val="26"/>
              </w:rPr>
              <w:t>k</w:t>
            </w:r>
            <w:r>
              <w:rPr>
                <w:sz w:val="26"/>
                <w:szCs w:val="26"/>
              </w:rPr>
              <w:t>hi người dùng có nhu cầu tạo hay đổi tên tài khoản mail, tài khoản mới cần được kiểm tra để không được trùng với dữ liệu đã có của trường nào sau đây trên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Pr>
                <w:rFonts w:ascii="Times New Roman" w:hAnsi="Times New Roman" w:cs="Times New Roman"/>
                <w:sz w:val="26"/>
                <w:szCs w:val="26"/>
              </w:rPr>
              <w:t xml:space="preserve">Alias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5635B3" w:rsidRDefault="00907113" w:rsidP="00CA4763">
            <w:pPr>
              <w:pStyle w:val="Cell"/>
              <w:rPr>
                <w:rFonts w:ascii="Times New Roman" w:hAnsi="Times New Roman" w:cs="Times New Roman"/>
                <w:sz w:val="24"/>
                <w:szCs w:val="24"/>
              </w:rPr>
            </w:pPr>
            <w:r w:rsidRPr="005635B3">
              <w:rPr>
                <w:rFonts w:ascii="Times New Roman" w:hAnsi="Times New Roman" w:cs="Times New Roman"/>
                <w:sz w:val="26"/>
                <w:szCs w:val="26"/>
              </w:rPr>
              <w:t xml:space="preserve">Email Address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5635B3" w:rsidRDefault="00907113" w:rsidP="00CA4763">
            <w:pPr>
              <w:spacing w:before="0" w:after="200" w:line="276" w:lineRule="auto"/>
              <w:jc w:val="left"/>
              <w:rPr>
                <w:sz w:val="26"/>
                <w:szCs w:val="26"/>
              </w:rPr>
            </w:pPr>
            <w:r w:rsidRPr="005635B3">
              <w:rPr>
                <w:sz w:val="26"/>
                <w:szCs w:val="26"/>
              </w:rPr>
              <w:t>User Principal Name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5635B3" w:rsidRDefault="00907113" w:rsidP="00CA4763">
            <w:pPr>
              <w:spacing w:before="0" w:after="200" w:line="276" w:lineRule="auto"/>
              <w:jc w:val="left"/>
              <w:rPr>
                <w:sz w:val="26"/>
                <w:szCs w:val="26"/>
              </w:rPr>
            </w:pPr>
            <w:r>
              <w:rPr>
                <w:sz w:val="26"/>
                <w:szCs w:val="26"/>
              </w:rPr>
              <w:t xml:space="preserve"> Name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6D663D" w:rsidRDefault="006D663D" w:rsidP="006D663D">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6D663D"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D663D" w:rsidRPr="00BF4A27" w:rsidRDefault="006D663D" w:rsidP="006D663D">
            <w:pPr>
              <w:rPr>
                <w:sz w:val="26"/>
                <w:szCs w:val="26"/>
              </w:rPr>
            </w:pPr>
            <w:r w:rsidRPr="006D663D">
              <w:rPr>
                <w:sz w:val="26"/>
                <w:szCs w:val="26"/>
              </w:rPr>
              <w:t>Anh/chị cho biết</w:t>
            </w:r>
            <w:r w:rsidRPr="002824B0">
              <w:t xml:space="preserve"> </w:t>
            </w:r>
            <w:r>
              <w:rPr>
                <w:sz w:val="26"/>
                <w:szCs w:val="26"/>
              </w:rPr>
              <w:t>thông tin ngày sinh của người dùng được lưu trong Active Directory được sử dụng lại ở trong ứng dụng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6D663D"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Pr>
                <w:rFonts w:ascii="Times New Roman" w:hAnsi="Times New Roman" w:cs="Times New Roman"/>
                <w:sz w:val="26"/>
                <w:szCs w:val="26"/>
              </w:rPr>
              <w:t>AIS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5635B3" w:rsidRDefault="006D663D" w:rsidP="00CA4763">
            <w:pPr>
              <w:pStyle w:val="Cell"/>
              <w:rPr>
                <w:rFonts w:ascii="Times New Roman" w:hAnsi="Times New Roman" w:cs="Times New Roman"/>
                <w:sz w:val="24"/>
                <w:szCs w:val="24"/>
              </w:rPr>
            </w:pPr>
            <w:r>
              <w:rPr>
                <w:rFonts w:ascii="Times New Roman" w:hAnsi="Times New Roman" w:cs="Times New Roman"/>
                <w:sz w:val="26"/>
                <w:szCs w:val="26"/>
              </w:rPr>
              <w:t>Chúc mừng sinh nhật trên VNPT Portal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5635B3" w:rsidRDefault="006D663D" w:rsidP="00CA4763">
            <w:pPr>
              <w:spacing w:before="0" w:after="200" w:line="276" w:lineRule="auto"/>
              <w:jc w:val="left"/>
              <w:rPr>
                <w:sz w:val="26"/>
                <w:szCs w:val="26"/>
              </w:rPr>
            </w:pPr>
            <w:r>
              <w:rPr>
                <w:sz w:val="26"/>
                <w:szCs w:val="26"/>
              </w:rPr>
              <w:t>Quản lý nguồn nhân lực của Ban Nhân lực Tập đoàn</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5635B3" w:rsidRDefault="006D663D" w:rsidP="00CA4763">
            <w:pPr>
              <w:spacing w:before="0" w:after="200" w:line="276" w:lineRule="auto"/>
              <w:jc w:val="left"/>
              <w:rPr>
                <w:sz w:val="26"/>
                <w:szCs w:val="26"/>
              </w:rPr>
            </w:pPr>
            <w:r>
              <w:rPr>
                <w:sz w:val="26"/>
                <w:szCs w:val="26"/>
              </w:rPr>
              <w:t>VNPT Forum</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Default="006D663D"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6D663D"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6D663D"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6D663D" w:rsidRPr="002824B0" w:rsidRDefault="006D663D" w:rsidP="00CA4763">
            <w:pPr>
              <w:rPr>
                <w:sz w:val="24"/>
                <w:szCs w:val="24"/>
              </w:rPr>
            </w:pPr>
            <w:r w:rsidRPr="002824B0">
              <w:rPr>
                <w:sz w:val="24"/>
                <w:szCs w:val="24"/>
              </w:rPr>
              <w:t> </w:t>
            </w:r>
          </w:p>
        </w:tc>
      </w:tr>
    </w:tbl>
    <w:p w:rsidR="00907113" w:rsidRPr="002824B0" w:rsidRDefault="00907113" w:rsidP="00F1418F">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c</w:t>
      </w:r>
      <w:r w:rsidRPr="002824B0">
        <w:rPr>
          <w:b/>
          <w:sz w:val="24"/>
          <w:szCs w:val="24"/>
        </w:rPr>
        <w:t>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07113" w:rsidRPr="002824B0" w:rsidRDefault="007570AE" w:rsidP="00CA4763">
            <w:pPr>
              <w:pStyle w:val="NormalWeb"/>
              <w:spacing w:before="0" w:beforeAutospacing="0" w:after="0" w:afterAutospacing="0"/>
            </w:pPr>
            <w:r>
              <w:rPr>
                <w:sz w:val="26"/>
                <w:szCs w:val="26"/>
              </w:rPr>
              <w:t>Theo anh/chị</w:t>
            </w:r>
            <w:r w:rsidR="00907113">
              <w:rPr>
                <w:sz w:val="26"/>
                <w:szCs w:val="26"/>
              </w:rPr>
              <w:t xml:space="preserve"> vi</w:t>
            </w:r>
            <w:r w:rsidR="00907113" w:rsidRPr="001467C3">
              <w:rPr>
                <w:sz w:val="26"/>
                <w:szCs w:val="26"/>
              </w:rPr>
              <w:t xml:space="preserve">ệc đổi tên </w:t>
            </w:r>
            <w:r w:rsidR="00907113" w:rsidRPr="001467C3">
              <w:rPr>
                <w:rFonts w:eastAsia="Microsoft YaHei"/>
                <w:bCs/>
                <w:sz w:val="26"/>
                <w:szCs w:val="26"/>
              </w:rPr>
              <w:t>Organizational Unit có ảnh hưởng đến việc truy cập vào email của những người dùng thuộc Organizational Unit đó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33277A" w:rsidRPr="0033277A" w:rsidRDefault="0033277A" w:rsidP="0033277A">
      <w:pPr>
        <w:pStyle w:val="BodyTextIndent"/>
        <w:numPr>
          <w:ilvl w:val="0"/>
          <w:numId w:val="10"/>
        </w:numPr>
        <w:rPr>
          <w:b/>
          <w:color w:val="FF0000"/>
          <w:sz w:val="24"/>
          <w:szCs w:val="24"/>
        </w:rPr>
      </w:pPr>
      <w:r w:rsidRPr="0033277A">
        <w:rPr>
          <w:b/>
          <w:color w:val="FF0000"/>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3277A" w:rsidRPr="0033277A" w:rsidTr="0033277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33277A" w:rsidRPr="0033277A" w:rsidRDefault="0033277A" w:rsidP="0047382E">
            <w:pPr>
              <w:pStyle w:val="NormalWeb"/>
              <w:spacing w:before="0" w:beforeAutospacing="0" w:after="0" w:afterAutospacing="0"/>
              <w:rPr>
                <w:color w:val="FF0000"/>
              </w:rPr>
            </w:pPr>
            <w:r w:rsidRPr="0033277A">
              <w:rPr>
                <w:color w:val="FF0000"/>
                <w:sz w:val="26"/>
                <w:szCs w:val="26"/>
              </w:rPr>
              <w:t>Theo anh/chị</w:t>
            </w:r>
            <w:r w:rsidR="0047382E">
              <w:rPr>
                <w:color w:val="FF0000"/>
                <w:sz w:val="26"/>
                <w:szCs w:val="26"/>
              </w:rPr>
              <w:t xml:space="preserve"> trên Hệ thống AIS,</w:t>
            </w:r>
            <w:r w:rsidRPr="0033277A">
              <w:rPr>
                <w:color w:val="FF0000"/>
                <w:sz w:val="26"/>
                <w:szCs w:val="26"/>
              </w:rPr>
              <w:t xml:space="preserve"> </w:t>
            </w:r>
            <w:r w:rsidR="0047382E">
              <w:rPr>
                <w:color w:val="FF0000"/>
                <w:sz w:val="26"/>
                <w:szCs w:val="26"/>
              </w:rPr>
              <w:t>người sử dụng có thể chủ động khai báo cắt/mở tùy chọn cảnh báo tin nhắn SMS khi có văn bản, công việc mới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Type"/>
              <w:rPr>
                <w:rFonts w:ascii="Times New Roman" w:hAnsi="Times New Roman" w:cs="Times New Roman"/>
                <w:color w:val="FF0000"/>
                <w:sz w:val="24"/>
                <w:szCs w:val="24"/>
              </w:rPr>
            </w:pPr>
            <w:r w:rsidRPr="0033277A">
              <w:rPr>
                <w:rFonts w:ascii="Times New Roman" w:hAnsi="Times New Roman" w:cs="Times New Roman"/>
                <w:color w:val="FF0000"/>
                <w:sz w:val="24"/>
                <w:szCs w:val="24"/>
              </w:rPr>
              <w:t>TF</w:t>
            </w:r>
          </w:p>
        </w:tc>
      </w:tr>
      <w:tr w:rsidR="0033277A" w:rsidRPr="0033277A" w:rsidTr="0033277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TableHead"/>
              <w:rPr>
                <w:rFonts w:ascii="Times New Roman" w:hAnsi="Times New Roman" w:cs="Times New Roman"/>
                <w:color w:val="FF0000"/>
                <w:sz w:val="24"/>
                <w:szCs w:val="24"/>
              </w:rPr>
            </w:pPr>
            <w:r w:rsidRPr="0033277A">
              <w:rPr>
                <w:rFonts w:ascii="Times New Roman" w:hAnsi="Times New Roman" w:cs="Times New Roman"/>
                <w:color w:val="FF000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OptionReset"/>
              <w:rPr>
                <w:rFonts w:ascii="Times New Roman" w:hAnsi="Times New Roman" w:cs="Times New Roman"/>
                <w:color w:val="FF0000"/>
                <w:sz w:val="24"/>
                <w:szCs w:val="24"/>
              </w:rPr>
            </w:pPr>
            <w:r w:rsidRPr="0033277A">
              <w:rPr>
                <w:rFonts w:ascii="Times New Roman" w:hAnsi="Times New Roman" w:cs="Times New Roman"/>
                <w:color w:val="FF000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TableHead"/>
              <w:rPr>
                <w:rFonts w:ascii="Times New Roman" w:hAnsi="Times New Roman" w:cs="Times New Roman"/>
                <w:color w:val="FF0000"/>
                <w:sz w:val="24"/>
                <w:szCs w:val="24"/>
              </w:rPr>
            </w:pPr>
            <w:r w:rsidRPr="0033277A">
              <w:rPr>
                <w:rFonts w:ascii="Times New Roman" w:hAnsi="Times New Roman" w:cs="Times New Roman"/>
                <w:color w:val="FF0000"/>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TableHead"/>
              <w:rPr>
                <w:rFonts w:ascii="Times New Roman" w:hAnsi="Times New Roman" w:cs="Times New Roman"/>
                <w:color w:val="FF0000"/>
                <w:sz w:val="24"/>
                <w:szCs w:val="24"/>
              </w:rPr>
            </w:pPr>
            <w:r w:rsidRPr="0033277A">
              <w:rPr>
                <w:rFonts w:ascii="Times New Roman" w:hAnsi="Times New Roman" w:cs="Times New Roman"/>
                <w:color w:val="FF0000"/>
                <w:sz w:val="24"/>
                <w:szCs w:val="24"/>
              </w:rPr>
              <w:t>Grade</w:t>
            </w:r>
          </w:p>
        </w:tc>
      </w:tr>
      <w:tr w:rsidR="0033277A" w:rsidRPr="0033277A"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Option"/>
              <w:tabs>
                <w:tab w:val="clear" w:pos="288"/>
                <w:tab w:val="clear" w:pos="1440"/>
                <w:tab w:val="num" w:pos="450"/>
              </w:tabs>
              <w:ind w:left="450" w:hanging="360"/>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Cell"/>
              <w:rPr>
                <w:rFonts w:ascii="Times New Roman" w:hAnsi="Times New Roman" w:cs="Times New Roman"/>
                <w:color w:val="FF0000"/>
                <w:sz w:val="24"/>
                <w:szCs w:val="24"/>
              </w:rPr>
            </w:pPr>
            <w:r w:rsidRPr="0033277A">
              <w:rPr>
                <w:rFonts w:ascii="Times New Roman" w:hAnsi="Times New Roman" w:cs="Times New Roman"/>
                <w:color w:val="FF0000"/>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Feedback"/>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Grade"/>
              <w:rPr>
                <w:rFonts w:ascii="Times New Roman" w:hAnsi="Times New Roman" w:cs="Times New Roman"/>
                <w:color w:val="FF0000"/>
                <w:sz w:val="24"/>
                <w:szCs w:val="24"/>
              </w:rPr>
            </w:pPr>
            <w:r w:rsidRPr="0033277A">
              <w:rPr>
                <w:rFonts w:ascii="Times New Roman" w:hAnsi="Times New Roman" w:cs="Times New Roman"/>
                <w:color w:val="FF0000"/>
                <w:sz w:val="24"/>
                <w:szCs w:val="24"/>
              </w:rPr>
              <w:t>0</w:t>
            </w:r>
          </w:p>
        </w:tc>
      </w:tr>
      <w:tr w:rsidR="0033277A" w:rsidRPr="0033277A"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Option"/>
              <w:tabs>
                <w:tab w:val="clear" w:pos="288"/>
                <w:tab w:val="clear" w:pos="1440"/>
                <w:tab w:val="num" w:pos="450"/>
              </w:tabs>
              <w:ind w:left="450" w:hanging="360"/>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Cell"/>
              <w:rPr>
                <w:rFonts w:ascii="Times New Roman" w:hAnsi="Times New Roman" w:cs="Times New Roman"/>
                <w:color w:val="FF0000"/>
                <w:sz w:val="24"/>
                <w:szCs w:val="24"/>
              </w:rPr>
            </w:pPr>
            <w:r w:rsidRPr="0033277A">
              <w:rPr>
                <w:rFonts w:ascii="Times New Roman" w:hAnsi="Times New Roman" w:cs="Times New Roman"/>
                <w:color w:val="FF0000"/>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Feedback"/>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QFGrade"/>
              <w:rPr>
                <w:rFonts w:ascii="Times New Roman" w:hAnsi="Times New Roman" w:cs="Times New Roman"/>
                <w:color w:val="FF0000"/>
                <w:sz w:val="24"/>
                <w:szCs w:val="24"/>
              </w:rPr>
            </w:pPr>
            <w:r w:rsidRPr="0033277A">
              <w:rPr>
                <w:rFonts w:ascii="Times New Roman" w:hAnsi="Times New Roman" w:cs="Times New Roman"/>
                <w:color w:val="FF0000"/>
                <w:sz w:val="24"/>
                <w:szCs w:val="24"/>
              </w:rPr>
              <w:t>100</w:t>
            </w:r>
          </w:p>
        </w:tc>
      </w:tr>
      <w:tr w:rsidR="0033277A" w:rsidRPr="0033277A"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Cell"/>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TableRowHead"/>
              <w:rPr>
                <w:rFonts w:ascii="Times New Roman" w:hAnsi="Times New Roman" w:cs="Times New Roman"/>
                <w:color w:val="FF0000"/>
                <w:sz w:val="24"/>
                <w:szCs w:val="24"/>
              </w:rPr>
            </w:pPr>
            <w:r w:rsidRPr="0033277A">
              <w:rPr>
                <w:rFonts w:ascii="Times New Roman" w:hAnsi="Times New Roman" w:cs="Times New Roman"/>
                <w:color w:val="FF0000"/>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Cell"/>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Cell"/>
              <w:rPr>
                <w:rFonts w:ascii="Times New Roman" w:hAnsi="Times New Roman" w:cs="Times New Roman"/>
                <w:color w:val="FF0000"/>
                <w:sz w:val="24"/>
                <w:szCs w:val="24"/>
              </w:rPr>
            </w:pPr>
            <w:r w:rsidRPr="0033277A">
              <w:rPr>
                <w:rFonts w:ascii="Times New Roman" w:hAnsi="Times New Roman" w:cs="Times New Roman"/>
                <w:color w:val="FF0000"/>
                <w:sz w:val="24"/>
                <w:szCs w:val="24"/>
              </w:rPr>
              <w:t> </w:t>
            </w:r>
          </w:p>
        </w:tc>
      </w:tr>
      <w:tr w:rsidR="0033277A" w:rsidRPr="0033277A" w:rsidTr="0033277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pStyle w:val="Cell"/>
              <w:rPr>
                <w:rFonts w:ascii="Times New Roman" w:hAnsi="Times New Roman" w:cs="Times New Roman"/>
                <w:color w:val="FF0000"/>
                <w:sz w:val="24"/>
                <w:szCs w:val="24"/>
              </w:rPr>
            </w:pPr>
            <w:r w:rsidRPr="0033277A">
              <w:rPr>
                <w:rFonts w:ascii="Times New Roman" w:hAnsi="Times New Roman" w:cs="Times New Roman"/>
                <w:i/>
                <w:iCs/>
                <w:color w:val="FF0000"/>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3277A" w:rsidRPr="0033277A" w:rsidRDefault="0033277A" w:rsidP="0033277A">
            <w:pPr>
              <w:rPr>
                <w:color w:val="FF0000"/>
                <w:sz w:val="24"/>
                <w:szCs w:val="24"/>
              </w:rPr>
            </w:pPr>
            <w:r w:rsidRPr="0033277A">
              <w:rPr>
                <w:color w:val="FF0000"/>
                <w:sz w:val="24"/>
                <w:szCs w:val="24"/>
              </w:rPr>
              <w:t> </w:t>
            </w:r>
          </w:p>
        </w:tc>
      </w:tr>
    </w:tbl>
    <w:p w:rsidR="0033277A" w:rsidRDefault="0033277A" w:rsidP="0033277A">
      <w:pPr>
        <w:pStyle w:val="BodyTextIndent"/>
        <w:rPr>
          <w:b/>
          <w:sz w:val="24"/>
          <w:szCs w:val="24"/>
        </w:rPr>
      </w:pPr>
    </w:p>
    <w:p w:rsidR="00907113" w:rsidRPr="002824B0" w:rsidRDefault="00907113" w:rsidP="00F1418F">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07113" w:rsidRPr="00B37808" w:rsidRDefault="00907113" w:rsidP="00B37808">
            <w:pPr>
              <w:rPr>
                <w:color w:val="000000" w:themeColor="text1"/>
                <w:sz w:val="26"/>
                <w:szCs w:val="26"/>
              </w:rPr>
            </w:pPr>
            <w:r w:rsidRPr="005635B3">
              <w:rPr>
                <w:color w:val="000000" w:themeColor="text1"/>
                <w:sz w:val="26"/>
                <w:szCs w:val="26"/>
              </w:rPr>
              <w:t>Theo anh/chị</w:t>
            </w:r>
            <w:r w:rsidR="007570AE">
              <w:rPr>
                <w:color w:val="000000" w:themeColor="text1"/>
                <w:sz w:val="26"/>
                <w:szCs w:val="26"/>
              </w:rPr>
              <w:t xml:space="preserve"> c</w:t>
            </w:r>
            <w:r w:rsidRPr="005635B3">
              <w:rPr>
                <w:color w:val="000000" w:themeColor="text1"/>
                <w:sz w:val="26"/>
                <w:szCs w:val="26"/>
              </w:rPr>
              <w:t>ó thể cấu hình ủy quyền gửi mail cho tất cả các thành viên trong Dist</w:t>
            </w:r>
            <w:r w:rsidR="00B37808">
              <w:rPr>
                <w:color w:val="000000" w:themeColor="text1"/>
                <w:sz w:val="26"/>
                <w:szCs w:val="26"/>
              </w:rPr>
              <w:t>ribution Group  được hay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907113" w:rsidRPr="002824B0" w:rsidRDefault="00907113" w:rsidP="00F1418F">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07113" w:rsidRPr="002824B0" w:rsidTr="00CA476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07113" w:rsidRPr="005635B3" w:rsidRDefault="00907113" w:rsidP="007570AE">
            <w:pPr>
              <w:rPr>
                <w:sz w:val="26"/>
                <w:szCs w:val="26"/>
              </w:rPr>
            </w:pPr>
            <w:r w:rsidRPr="005635B3">
              <w:rPr>
                <w:color w:val="000000" w:themeColor="text1"/>
                <w:sz w:val="26"/>
                <w:szCs w:val="26"/>
              </w:rPr>
              <w:t>Theo anh/chị</w:t>
            </w:r>
            <w:r>
              <w:rPr>
                <w:b/>
                <w:sz w:val="26"/>
                <w:szCs w:val="26"/>
              </w:rPr>
              <w:t xml:space="preserve"> </w:t>
            </w:r>
            <w:r w:rsidR="007570AE">
              <w:rPr>
                <w:sz w:val="26"/>
                <w:szCs w:val="26"/>
              </w:rPr>
              <w:t>k</w:t>
            </w:r>
            <w:r>
              <w:rPr>
                <w:sz w:val="26"/>
                <w:szCs w:val="26"/>
              </w:rPr>
              <w:t>hi tạo mới mailbox cho người dùng, có nhất thiết phải cần thông tin database chứa mailbox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907113" w:rsidRPr="002824B0" w:rsidTr="00CA476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QFGrade"/>
              <w:rPr>
                <w:rFonts w:ascii="Times New Roman" w:hAnsi="Times New Roman" w:cs="Times New Roman"/>
                <w:sz w:val="24"/>
                <w:szCs w:val="24"/>
              </w:rPr>
            </w:pPr>
            <w:r>
              <w:rPr>
                <w:rFonts w:ascii="Times New Roman" w:hAnsi="Times New Roman" w:cs="Times New Roman"/>
                <w:sz w:val="24"/>
                <w:szCs w:val="24"/>
              </w:rPr>
              <w:t>100</w:t>
            </w:r>
          </w:p>
        </w:tc>
      </w:tr>
      <w:tr w:rsidR="00907113" w:rsidRPr="002824B0" w:rsidTr="00CA476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907113" w:rsidRPr="002824B0" w:rsidTr="00CA476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7113" w:rsidRPr="002824B0" w:rsidRDefault="00907113" w:rsidP="00CA4763">
            <w:pPr>
              <w:rPr>
                <w:sz w:val="24"/>
                <w:szCs w:val="24"/>
              </w:rPr>
            </w:pPr>
            <w:r w:rsidRPr="002824B0">
              <w:rPr>
                <w:sz w:val="24"/>
                <w:szCs w:val="24"/>
              </w:rPr>
              <w:t> </w:t>
            </w:r>
          </w:p>
        </w:tc>
      </w:tr>
    </w:tbl>
    <w:p w:rsidR="00284AD0" w:rsidRPr="002824B0" w:rsidRDefault="00284AD0" w:rsidP="00284AD0">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284AD0" w:rsidRPr="002824B0" w:rsidTr="00AD5BA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284AD0" w:rsidRPr="005635B3" w:rsidRDefault="00284AD0" w:rsidP="00284AD0">
            <w:pPr>
              <w:rPr>
                <w:sz w:val="26"/>
                <w:szCs w:val="26"/>
              </w:rPr>
            </w:pPr>
            <w:r w:rsidRPr="005635B3">
              <w:rPr>
                <w:color w:val="000000" w:themeColor="text1"/>
                <w:sz w:val="26"/>
                <w:szCs w:val="26"/>
              </w:rPr>
              <w:t>Theo anh/chị</w:t>
            </w:r>
            <w:r>
              <w:rPr>
                <w:b/>
                <w:sz w:val="26"/>
                <w:szCs w:val="26"/>
              </w:rPr>
              <w:t xml:space="preserve"> </w:t>
            </w:r>
            <w:r>
              <w:rPr>
                <w:sz w:val="26"/>
                <w:szCs w:val="26"/>
              </w:rPr>
              <w:t>một account email không khai báo số điện thoại di động có thể truy cập được VNPT Portal hay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284AD0" w:rsidRPr="002824B0" w:rsidTr="00AD5BA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284AD0"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284AD0"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QFGrade"/>
              <w:rPr>
                <w:rFonts w:ascii="Times New Roman" w:hAnsi="Times New Roman" w:cs="Times New Roman"/>
                <w:sz w:val="24"/>
                <w:szCs w:val="24"/>
              </w:rPr>
            </w:pPr>
            <w:r>
              <w:rPr>
                <w:rFonts w:ascii="Times New Roman" w:hAnsi="Times New Roman" w:cs="Times New Roman"/>
                <w:sz w:val="24"/>
                <w:szCs w:val="24"/>
              </w:rPr>
              <w:t>100</w:t>
            </w:r>
          </w:p>
        </w:tc>
      </w:tr>
      <w:tr w:rsidR="00284AD0"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284AD0" w:rsidRPr="002824B0" w:rsidTr="00AD5BA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84AD0" w:rsidRPr="002824B0" w:rsidRDefault="00284AD0" w:rsidP="00AD5BA1">
            <w:pPr>
              <w:rPr>
                <w:sz w:val="24"/>
                <w:szCs w:val="24"/>
              </w:rPr>
            </w:pPr>
            <w:r w:rsidRPr="002824B0">
              <w:rPr>
                <w:sz w:val="24"/>
                <w:szCs w:val="24"/>
              </w:rPr>
              <w:t> </w:t>
            </w:r>
          </w:p>
        </w:tc>
      </w:tr>
    </w:tbl>
    <w:p w:rsidR="007A2DB0" w:rsidRDefault="007A2DB0" w:rsidP="007A2DB0">
      <w:pPr>
        <w:pStyle w:val="BodyTextIndent"/>
        <w:numPr>
          <w:ilvl w:val="0"/>
          <w:numId w:val="10"/>
        </w:numPr>
        <w:rPr>
          <w:b/>
          <w:sz w:val="28"/>
          <w:szCs w:val="28"/>
        </w:rPr>
      </w:pPr>
      <w:r w:rsidRPr="003F2F1C">
        <w:rPr>
          <w:b/>
          <w:sz w:val="28"/>
          <w:szCs w:val="28"/>
        </w:rPr>
        <w:t xml:space="preserve">Câu hỏi chọn </w:t>
      </w:r>
      <w:r>
        <w:rPr>
          <w:b/>
          <w:sz w:val="28"/>
          <w:szCs w:val="28"/>
        </w:rPr>
        <w:t>1</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A2DB0" w:rsidTr="0075130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rFonts w:ascii="Times New Roman" w:hAnsi="Times New Roman" w:cs="Times New Roman"/>
                <w:color w:val="FF0000"/>
                <w:sz w:val="24"/>
                <w:szCs w:val="26"/>
              </w:rPr>
              <w:lastRenderedPageBreak/>
              <w:t>A</w:t>
            </w:r>
            <w:r>
              <w:rPr>
                <w:rFonts w:ascii="Times New Roman" w:hAnsi="Times New Roman" w:cs="Times New Roman"/>
                <w:color w:val="FF0000"/>
                <w:sz w:val="24"/>
                <w:szCs w:val="26"/>
              </w:rPr>
              <w:t>nh chị vui lòng cho biết việc chặn một địa chỉ mail ngoài VNPT gửi mail vào địa chỉ mail VNPT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Type"/>
              <w:rPr>
                <w:color w:val="FF0000"/>
              </w:rPr>
            </w:pPr>
            <w:r>
              <w:rPr>
                <w:color w:val="FF0000"/>
              </w:rPr>
              <w:t>MC</w:t>
            </w:r>
          </w:p>
        </w:tc>
      </w:tr>
      <w:tr w:rsidR="007A2DB0" w:rsidTr="0075130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Reset"/>
              <w:rPr>
                <w:color w:val="FF0000"/>
              </w:rPr>
            </w:pPr>
            <w:r w:rsidRPr="00733D35">
              <w:rPr>
                <w:color w:val="FF000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Grade</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Tại Mail Gateway 10.1.2.150</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100</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Tại các Hub Transport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Tại các Client Access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Tại các Mailbox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i/>
                <w:iCs/>
                <w:color w:val="FF0000"/>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rPr>
                <w:color w:val="FF0000"/>
              </w:rPr>
            </w:pPr>
            <w:r w:rsidRPr="00733D35">
              <w:rPr>
                <w:color w:val="FF0000"/>
              </w:rPr>
              <w:t> </w:t>
            </w:r>
          </w:p>
        </w:tc>
      </w:tr>
    </w:tbl>
    <w:p w:rsidR="007A2DB0" w:rsidRDefault="007A2DB0" w:rsidP="007A2DB0">
      <w:pPr>
        <w:spacing w:before="0" w:after="0" w:line="240" w:lineRule="auto"/>
        <w:rPr>
          <w:b/>
          <w:color w:val="FF0000"/>
          <w:sz w:val="24"/>
          <w:szCs w:val="24"/>
        </w:rPr>
      </w:pPr>
    </w:p>
    <w:p w:rsidR="00402B96" w:rsidRDefault="00402B96" w:rsidP="00402B96">
      <w:pPr>
        <w:pStyle w:val="BodyTextIndent"/>
        <w:numPr>
          <w:ilvl w:val="0"/>
          <w:numId w:val="10"/>
        </w:numPr>
        <w:rPr>
          <w:b/>
          <w:sz w:val="28"/>
          <w:szCs w:val="28"/>
        </w:rPr>
      </w:pPr>
      <w:r w:rsidRPr="003F2F1C">
        <w:rPr>
          <w:b/>
          <w:sz w:val="28"/>
          <w:szCs w:val="28"/>
        </w:rPr>
        <w:t xml:space="preserve">Câu hỏi chọn </w:t>
      </w:r>
      <w:r>
        <w:rPr>
          <w:b/>
          <w:sz w:val="28"/>
          <w:szCs w:val="28"/>
        </w:rPr>
        <w:t>1</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402B96"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402B96">
            <w:pPr>
              <w:pStyle w:val="Cell"/>
              <w:rPr>
                <w:color w:val="FF0000"/>
              </w:rPr>
            </w:pPr>
            <w:r w:rsidRPr="00733D35">
              <w:rPr>
                <w:rFonts w:ascii="Times New Roman" w:hAnsi="Times New Roman" w:cs="Times New Roman"/>
                <w:color w:val="FF0000"/>
                <w:sz w:val="24"/>
                <w:szCs w:val="26"/>
              </w:rPr>
              <w:t>A</w:t>
            </w:r>
            <w:r>
              <w:rPr>
                <w:rFonts w:ascii="Times New Roman" w:hAnsi="Times New Roman" w:cs="Times New Roman"/>
                <w:color w:val="FF0000"/>
                <w:sz w:val="24"/>
                <w:szCs w:val="26"/>
              </w:rPr>
              <w:t>nh chị vui lòng cho biết trường hợp nào sau đây khi khai báo tên trong mạng của đơn vị không gây ra lỗi trên Hệ thống AIS?</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Type"/>
              <w:rPr>
                <w:color w:val="FF0000"/>
              </w:rPr>
            </w:pPr>
            <w:r>
              <w:rPr>
                <w:color w:val="FF0000"/>
              </w:rPr>
              <w:t>MC</w:t>
            </w:r>
          </w:p>
        </w:tc>
      </w:tr>
      <w:tr w:rsidR="00402B96"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TableHead"/>
              <w:rPr>
                <w:color w:val="FF0000"/>
              </w:rPr>
            </w:pPr>
            <w:r w:rsidRPr="00733D35">
              <w:rPr>
                <w:color w:val="FF000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OptionReset"/>
              <w:rPr>
                <w:color w:val="FF0000"/>
              </w:rPr>
            </w:pPr>
            <w:r w:rsidRPr="00733D35">
              <w:rPr>
                <w:color w:val="FF000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TableHead"/>
              <w:rPr>
                <w:color w:val="FF0000"/>
              </w:rPr>
            </w:pPr>
            <w:r w:rsidRPr="00733D35">
              <w:rPr>
                <w:color w:val="FF000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TableHead"/>
              <w:rPr>
                <w:color w:val="FF0000"/>
              </w:rPr>
            </w:pPr>
            <w:r w:rsidRPr="00733D35">
              <w:rPr>
                <w:color w:val="FF0000"/>
              </w:rPr>
              <w:t>Grade</w:t>
            </w:r>
          </w:p>
        </w:tc>
      </w:tr>
      <w:tr w:rsidR="00402B96" w:rsidRPr="0097591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02B96" w:rsidRPr="00733D35" w:rsidRDefault="00402B96" w:rsidP="008537A7">
            <w:pPr>
              <w:pStyle w:val="Cell"/>
              <w:rPr>
                <w:rFonts w:ascii="Times New Roman" w:hAnsi="Times New Roman" w:cs="Times New Roman"/>
                <w:color w:val="FF0000"/>
                <w:sz w:val="24"/>
                <w:szCs w:val="26"/>
              </w:rPr>
            </w:pPr>
            <w:r>
              <w:rPr>
                <w:rFonts w:ascii="Times New Roman" w:hAnsi="Times New Roman" w:cs="Times New Roman"/>
                <w:color w:val="FF0000"/>
                <w:sz w:val="24"/>
                <w:szCs w:val="26"/>
              </w:rPr>
              <w:t>AGG_TCCB</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402B96" w:rsidRPr="00733D35" w:rsidRDefault="00402B96" w:rsidP="008537A7">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100</w:t>
            </w:r>
          </w:p>
        </w:tc>
      </w:tr>
      <w:tr w:rsidR="00402B96" w:rsidRPr="0097591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02B96" w:rsidRPr="00733D35" w:rsidRDefault="00402B96" w:rsidP="008537A7">
            <w:pPr>
              <w:pStyle w:val="Cell"/>
              <w:rPr>
                <w:rFonts w:ascii="Times New Roman" w:hAnsi="Times New Roman" w:cs="Times New Roman"/>
                <w:color w:val="FF0000"/>
                <w:sz w:val="24"/>
                <w:szCs w:val="26"/>
              </w:rPr>
            </w:pPr>
            <w:r>
              <w:rPr>
                <w:rFonts w:ascii="Times New Roman" w:hAnsi="Times New Roman" w:cs="Times New Roman"/>
                <w:color w:val="FF0000"/>
                <w:sz w:val="24"/>
                <w:szCs w:val="26"/>
              </w:rPr>
              <w:t>AGG-TCCB</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402B96" w:rsidRPr="00733D35" w:rsidRDefault="00402B96" w:rsidP="008537A7">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402B96" w:rsidRPr="0097591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02B96" w:rsidRPr="00733D35" w:rsidRDefault="00402B96" w:rsidP="008537A7">
            <w:pPr>
              <w:pStyle w:val="Cell"/>
              <w:rPr>
                <w:rFonts w:ascii="Times New Roman" w:hAnsi="Times New Roman" w:cs="Times New Roman"/>
                <w:color w:val="FF0000"/>
                <w:sz w:val="24"/>
                <w:szCs w:val="26"/>
              </w:rPr>
            </w:pPr>
            <w:r>
              <w:rPr>
                <w:rFonts w:ascii="Times New Roman" w:hAnsi="Times New Roman" w:cs="Times New Roman"/>
                <w:color w:val="FF0000"/>
                <w:sz w:val="24"/>
                <w:szCs w:val="26"/>
              </w:rPr>
              <w:t>AGG:TCCB</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402B96" w:rsidRPr="0097591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02B96" w:rsidRPr="00733D35" w:rsidRDefault="00402B96" w:rsidP="008537A7">
            <w:pPr>
              <w:pStyle w:val="Cell"/>
              <w:rPr>
                <w:rFonts w:ascii="Times New Roman" w:hAnsi="Times New Roman" w:cs="Times New Roman"/>
                <w:color w:val="FF0000"/>
                <w:sz w:val="24"/>
                <w:szCs w:val="26"/>
              </w:rPr>
            </w:pPr>
            <w:r>
              <w:rPr>
                <w:rFonts w:ascii="Times New Roman" w:hAnsi="Times New Roman" w:cs="Times New Roman"/>
                <w:color w:val="FF0000"/>
                <w:sz w:val="24"/>
                <w:szCs w:val="26"/>
              </w:rPr>
              <w:t>AGG+TCCB</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402B96"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TableRowHead"/>
              <w:rPr>
                <w:color w:val="FF0000"/>
              </w:rPr>
            </w:pPr>
            <w:r w:rsidRPr="00733D35">
              <w:rPr>
                <w:color w:val="FF0000"/>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r>
      <w:tr w:rsidR="00402B96"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TableRowHead"/>
              <w:rPr>
                <w:color w:val="FF0000"/>
              </w:rPr>
            </w:pPr>
            <w:r w:rsidRPr="00733D35">
              <w:rPr>
                <w:color w:val="FF0000"/>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r>
      <w:tr w:rsidR="00402B96"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TableRowHead"/>
              <w:rPr>
                <w:color w:val="FF0000"/>
              </w:rPr>
            </w:pPr>
            <w:r w:rsidRPr="00733D35">
              <w:rPr>
                <w:color w:val="FF000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color w:val="FF0000"/>
              </w:rPr>
              <w:t> </w:t>
            </w:r>
          </w:p>
        </w:tc>
      </w:tr>
      <w:tr w:rsidR="00402B96"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pStyle w:val="Cell"/>
              <w:rPr>
                <w:color w:val="FF0000"/>
              </w:rPr>
            </w:pPr>
            <w:r w:rsidRPr="00733D35">
              <w:rPr>
                <w:i/>
                <w:iCs/>
                <w:color w:val="FF0000"/>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02B96" w:rsidRPr="00733D35" w:rsidRDefault="00402B96" w:rsidP="008537A7">
            <w:pPr>
              <w:rPr>
                <w:color w:val="FF0000"/>
              </w:rPr>
            </w:pPr>
            <w:r w:rsidRPr="00733D35">
              <w:rPr>
                <w:color w:val="FF0000"/>
              </w:rPr>
              <w:t> </w:t>
            </w:r>
          </w:p>
        </w:tc>
      </w:tr>
    </w:tbl>
    <w:p w:rsidR="00402B96" w:rsidRDefault="00402B96" w:rsidP="007A2DB0">
      <w:pPr>
        <w:spacing w:before="0" w:after="0" w:line="240" w:lineRule="auto"/>
        <w:rPr>
          <w:b/>
          <w:color w:val="FF0000"/>
          <w:sz w:val="24"/>
          <w:szCs w:val="24"/>
        </w:rPr>
      </w:pPr>
    </w:p>
    <w:p w:rsidR="0077750A" w:rsidRDefault="0077750A" w:rsidP="0077750A">
      <w:pPr>
        <w:pStyle w:val="BodyTextIndent"/>
        <w:numPr>
          <w:ilvl w:val="0"/>
          <w:numId w:val="10"/>
        </w:numPr>
        <w:rPr>
          <w:b/>
          <w:sz w:val="28"/>
          <w:szCs w:val="28"/>
        </w:rPr>
      </w:pPr>
      <w:r w:rsidRPr="003F2F1C">
        <w:rPr>
          <w:b/>
          <w:sz w:val="28"/>
          <w:szCs w:val="28"/>
        </w:rPr>
        <w:t xml:space="preserve">Câu hỏi chọn </w:t>
      </w:r>
      <w:r>
        <w:rPr>
          <w:b/>
          <w:sz w:val="28"/>
          <w:szCs w:val="28"/>
        </w:rPr>
        <w:t>1</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7750A"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833EAD">
            <w:pPr>
              <w:pStyle w:val="Cell"/>
              <w:rPr>
                <w:color w:val="FF0000"/>
              </w:rPr>
            </w:pPr>
            <w:r w:rsidRPr="00733D35">
              <w:rPr>
                <w:rFonts w:ascii="Times New Roman" w:hAnsi="Times New Roman" w:cs="Times New Roman"/>
                <w:color w:val="FF0000"/>
                <w:sz w:val="24"/>
                <w:szCs w:val="26"/>
              </w:rPr>
              <w:t>A</w:t>
            </w:r>
            <w:r>
              <w:rPr>
                <w:rFonts w:ascii="Times New Roman" w:hAnsi="Times New Roman" w:cs="Times New Roman"/>
                <w:color w:val="FF0000"/>
                <w:sz w:val="24"/>
                <w:szCs w:val="26"/>
              </w:rPr>
              <w:t xml:space="preserve">nh chị vui lòng cho biết </w:t>
            </w:r>
            <w:r w:rsidR="00833EAD">
              <w:rPr>
                <w:rFonts w:ascii="Times New Roman" w:hAnsi="Times New Roman" w:cs="Times New Roman"/>
                <w:color w:val="FF0000"/>
                <w:sz w:val="24"/>
                <w:szCs w:val="26"/>
              </w:rPr>
              <w:t>khi gửi một thông báo tới một đơn vị trên Hệ thống AIS có tích hợp gửi tin nhắn SMS, đối tượng nào nhận được SMS</w:t>
            </w:r>
            <w:r>
              <w:rPr>
                <w:rFonts w:ascii="Times New Roman" w:hAnsi="Times New Roman" w:cs="Times New Roman"/>
                <w:color w:val="FF0000"/>
                <w:sz w:val="24"/>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Type"/>
              <w:rPr>
                <w:color w:val="FF0000"/>
              </w:rPr>
            </w:pPr>
            <w:r>
              <w:rPr>
                <w:color w:val="FF0000"/>
              </w:rPr>
              <w:t>MC</w:t>
            </w:r>
          </w:p>
        </w:tc>
      </w:tr>
      <w:tr w:rsidR="0077750A"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TableHead"/>
              <w:rPr>
                <w:color w:val="FF0000"/>
              </w:rPr>
            </w:pPr>
            <w:r w:rsidRPr="00733D35">
              <w:rPr>
                <w:color w:val="FF000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OptionReset"/>
              <w:rPr>
                <w:color w:val="FF0000"/>
              </w:rPr>
            </w:pPr>
            <w:r w:rsidRPr="00733D35">
              <w:rPr>
                <w:color w:val="FF000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TableHead"/>
              <w:rPr>
                <w:color w:val="FF0000"/>
              </w:rPr>
            </w:pPr>
            <w:r w:rsidRPr="00733D35">
              <w:rPr>
                <w:color w:val="FF000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TableHead"/>
              <w:rPr>
                <w:color w:val="FF0000"/>
              </w:rPr>
            </w:pPr>
            <w:r w:rsidRPr="00733D35">
              <w:rPr>
                <w:color w:val="FF0000"/>
              </w:rPr>
              <w:t>Grade</w:t>
            </w:r>
          </w:p>
        </w:tc>
      </w:tr>
      <w:tr w:rsidR="0077750A" w:rsidRPr="00975917"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7750A" w:rsidRPr="00733D35" w:rsidRDefault="00833EAD" w:rsidP="0018575C">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Trưởng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7750A" w:rsidRPr="00733D35" w:rsidRDefault="0077750A" w:rsidP="0018575C">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7750A" w:rsidRPr="00975917"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7750A" w:rsidRPr="00733D35" w:rsidRDefault="00833EAD" w:rsidP="0018575C">
            <w:pPr>
              <w:pStyle w:val="Cell"/>
              <w:rPr>
                <w:rFonts w:ascii="Times New Roman" w:hAnsi="Times New Roman" w:cs="Times New Roman"/>
                <w:color w:val="FF0000"/>
                <w:sz w:val="24"/>
                <w:szCs w:val="26"/>
              </w:rPr>
            </w:pPr>
            <w:r>
              <w:rPr>
                <w:rFonts w:ascii="Times New Roman" w:hAnsi="Times New Roman" w:cs="Times New Roman"/>
                <w:color w:val="FF0000"/>
                <w:sz w:val="24"/>
                <w:szCs w:val="26"/>
              </w:rPr>
              <w:t>Văn thư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7750A" w:rsidRPr="00733D35" w:rsidRDefault="0077750A" w:rsidP="0018575C">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7750A" w:rsidRPr="00975917"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7750A" w:rsidRPr="00733D35" w:rsidRDefault="00833EAD" w:rsidP="0018575C">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Trưởng, phó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7750A" w:rsidRPr="00975917"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7750A" w:rsidRPr="00733D35" w:rsidRDefault="00833EAD" w:rsidP="0018575C">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Tất cả nhân viên trong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833EAD" w:rsidP="0018575C">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10</w:t>
            </w:r>
            <w:r w:rsidR="0077750A">
              <w:rPr>
                <w:rFonts w:ascii="Times New Roman" w:hAnsi="Times New Roman" w:cs="Times New Roman"/>
                <w:color w:val="FF0000"/>
                <w:sz w:val="24"/>
                <w:szCs w:val="26"/>
              </w:rPr>
              <w:t>0</w:t>
            </w:r>
          </w:p>
        </w:tc>
      </w:tr>
      <w:tr w:rsidR="0077750A"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TableRowHead"/>
              <w:rPr>
                <w:color w:val="FF0000"/>
              </w:rPr>
            </w:pPr>
            <w:r w:rsidRPr="00733D35">
              <w:rPr>
                <w:color w:val="FF0000"/>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r>
      <w:tr w:rsidR="0077750A"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TableRowHead"/>
              <w:rPr>
                <w:color w:val="FF0000"/>
              </w:rPr>
            </w:pPr>
            <w:r w:rsidRPr="00733D35">
              <w:rPr>
                <w:color w:val="FF0000"/>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r>
      <w:tr w:rsidR="0077750A"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TableRowHead"/>
              <w:rPr>
                <w:color w:val="FF0000"/>
              </w:rPr>
            </w:pPr>
            <w:r w:rsidRPr="00733D35">
              <w:rPr>
                <w:color w:val="FF000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color w:val="FF0000"/>
              </w:rPr>
              <w:t> </w:t>
            </w:r>
          </w:p>
        </w:tc>
      </w:tr>
      <w:tr w:rsidR="0077750A"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pStyle w:val="Cell"/>
              <w:rPr>
                <w:color w:val="FF0000"/>
              </w:rPr>
            </w:pPr>
            <w:r w:rsidRPr="00733D35">
              <w:rPr>
                <w:i/>
                <w:iCs/>
                <w:color w:val="FF0000"/>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7750A" w:rsidRPr="00733D35" w:rsidRDefault="0077750A" w:rsidP="0018575C">
            <w:pPr>
              <w:rPr>
                <w:color w:val="FF0000"/>
              </w:rPr>
            </w:pPr>
            <w:r w:rsidRPr="00733D35">
              <w:rPr>
                <w:color w:val="FF0000"/>
              </w:rPr>
              <w:t> </w:t>
            </w:r>
          </w:p>
        </w:tc>
      </w:tr>
    </w:tbl>
    <w:p w:rsidR="0077750A" w:rsidRDefault="0077750A" w:rsidP="007A2DB0">
      <w:pPr>
        <w:spacing w:before="0" w:after="0" w:line="240" w:lineRule="auto"/>
        <w:rPr>
          <w:b/>
          <w:color w:val="FF0000"/>
          <w:sz w:val="24"/>
          <w:szCs w:val="24"/>
        </w:rPr>
      </w:pPr>
    </w:p>
    <w:p w:rsidR="007A2DB0" w:rsidRDefault="007A2DB0" w:rsidP="007A2DB0">
      <w:pPr>
        <w:pStyle w:val="BodyTextIndent"/>
        <w:numPr>
          <w:ilvl w:val="0"/>
          <w:numId w:val="10"/>
        </w:numPr>
        <w:rPr>
          <w:b/>
          <w:sz w:val="28"/>
          <w:szCs w:val="28"/>
        </w:rPr>
      </w:pPr>
      <w:r w:rsidRPr="003F2F1C">
        <w:rPr>
          <w:b/>
          <w:sz w:val="28"/>
          <w:szCs w:val="28"/>
        </w:rPr>
        <w:t xml:space="preserve">Câu hỏi chọn </w:t>
      </w:r>
      <w:r>
        <w:rPr>
          <w:b/>
          <w:sz w:val="28"/>
          <w:szCs w:val="28"/>
        </w:rPr>
        <w:t>1</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916"/>
        <w:gridCol w:w="4550"/>
        <w:gridCol w:w="770"/>
      </w:tblGrid>
      <w:tr w:rsidR="007A2DB0" w:rsidTr="0075130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rFonts w:ascii="Times New Roman" w:hAnsi="Times New Roman" w:cs="Times New Roman"/>
                <w:color w:val="FF0000"/>
                <w:sz w:val="24"/>
                <w:szCs w:val="26"/>
              </w:rPr>
              <w:lastRenderedPageBreak/>
              <w:t>A</w:t>
            </w:r>
            <w:r>
              <w:rPr>
                <w:rFonts w:ascii="Times New Roman" w:hAnsi="Times New Roman" w:cs="Times New Roman"/>
                <w:color w:val="FF0000"/>
                <w:sz w:val="24"/>
                <w:szCs w:val="26"/>
              </w:rPr>
              <w:t>nh chị vui lòng cho biết hiện tại việc đồng bộ thông tin từ AD sang Portal được thực hiện như thế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Type"/>
              <w:rPr>
                <w:color w:val="FF0000"/>
              </w:rPr>
            </w:pPr>
            <w:r>
              <w:rPr>
                <w:color w:val="FF0000"/>
              </w:rPr>
              <w:t>MC</w:t>
            </w:r>
          </w:p>
        </w:tc>
      </w:tr>
      <w:tr w:rsidR="007A2DB0" w:rsidTr="00CA66B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w:t>
            </w:r>
          </w:p>
        </w:tc>
        <w:tc>
          <w:tcPr>
            <w:tcW w:w="3916"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Reset"/>
              <w:rPr>
                <w:color w:val="FF0000"/>
              </w:rPr>
            </w:pPr>
            <w:r w:rsidRPr="00733D35">
              <w:rPr>
                <w:color w:val="FF0000"/>
              </w:rPr>
              <w:t>Answers</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Grade</w:t>
            </w:r>
          </w:p>
        </w:tc>
      </w:tr>
      <w:tr w:rsidR="007A2DB0" w:rsidRPr="00975917"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916"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Đồng bộ ngay khi có thay đổi trên AD</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RPr="00975917"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916"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Đồng bộ 4 lần/ngày</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100</w:t>
            </w:r>
          </w:p>
        </w:tc>
      </w:tr>
      <w:tr w:rsidR="007A2DB0" w:rsidRPr="00975917"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916"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Đồng bộ 1 lần/ngày</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RPr="00975917"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916"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Không đồng bộ</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916"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Correct Feedback:</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916"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Incorrect Feedback:</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CA66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916"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General Feedback:</w:t>
            </w:r>
          </w:p>
        </w:tc>
        <w:tc>
          <w:tcPr>
            <w:tcW w:w="455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i/>
                <w:iCs/>
                <w:color w:val="FF0000"/>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rPr>
                <w:color w:val="FF0000"/>
              </w:rPr>
            </w:pPr>
            <w:r w:rsidRPr="00733D35">
              <w:rPr>
                <w:color w:val="FF0000"/>
              </w:rPr>
              <w:t> </w:t>
            </w:r>
          </w:p>
        </w:tc>
      </w:tr>
    </w:tbl>
    <w:p w:rsidR="007A2DB0" w:rsidRDefault="007A2DB0" w:rsidP="007A2DB0">
      <w:pPr>
        <w:spacing w:before="0" w:after="0" w:line="240" w:lineRule="auto"/>
        <w:rPr>
          <w:b/>
          <w:color w:val="FF0000"/>
          <w:sz w:val="24"/>
          <w:szCs w:val="24"/>
        </w:rPr>
      </w:pPr>
    </w:p>
    <w:p w:rsidR="007A2DB0" w:rsidRDefault="007A2DB0" w:rsidP="007A2DB0">
      <w:pPr>
        <w:pStyle w:val="BodyTextIndent"/>
        <w:numPr>
          <w:ilvl w:val="0"/>
          <w:numId w:val="10"/>
        </w:numPr>
        <w:rPr>
          <w:b/>
          <w:sz w:val="28"/>
          <w:szCs w:val="28"/>
        </w:rPr>
      </w:pPr>
      <w:r w:rsidRPr="003F2F1C">
        <w:rPr>
          <w:b/>
          <w:sz w:val="28"/>
          <w:szCs w:val="28"/>
        </w:rPr>
        <w:t xml:space="preserve">Câu hỏi chọn </w:t>
      </w:r>
      <w:r>
        <w:rPr>
          <w:b/>
          <w:sz w:val="28"/>
          <w:szCs w:val="28"/>
        </w:rPr>
        <w:t>1</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A2DB0" w:rsidTr="0075130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rFonts w:ascii="Times New Roman" w:hAnsi="Times New Roman" w:cs="Times New Roman"/>
                <w:color w:val="FF0000"/>
                <w:sz w:val="24"/>
                <w:szCs w:val="26"/>
              </w:rPr>
              <w:t>A</w:t>
            </w:r>
            <w:r>
              <w:rPr>
                <w:rFonts w:ascii="Times New Roman" w:hAnsi="Times New Roman" w:cs="Times New Roman"/>
                <w:color w:val="FF0000"/>
                <w:sz w:val="24"/>
                <w:szCs w:val="26"/>
              </w:rPr>
              <w:t>nh chị vui lòng cho biết việc cấu hình thư mục chứa các file fulltext index trên Hệ thống AIS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Type"/>
              <w:rPr>
                <w:color w:val="FF0000"/>
              </w:rPr>
            </w:pPr>
            <w:r>
              <w:rPr>
                <w:color w:val="FF0000"/>
              </w:rPr>
              <w:t>MC</w:t>
            </w:r>
          </w:p>
        </w:tc>
      </w:tr>
      <w:tr w:rsidR="007A2DB0" w:rsidTr="0075130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Reset"/>
              <w:rPr>
                <w:color w:val="FF0000"/>
              </w:rPr>
            </w:pPr>
            <w:r w:rsidRPr="00733D35">
              <w:rPr>
                <w:color w:val="FF000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Head"/>
              <w:rPr>
                <w:color w:val="FF0000"/>
              </w:rPr>
            </w:pPr>
            <w:r w:rsidRPr="00733D35">
              <w:rPr>
                <w:color w:val="FF0000"/>
              </w:rPr>
              <w:t>Grade</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Trong file notes.ini của từng server Lotus Domino</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100</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Trong bản ghi thông tin của từng server Lotus Domino</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Mặc định của Lotus Domino không sửa được</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RPr="00975917"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Option"/>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2DB0" w:rsidRPr="00733D35" w:rsidRDefault="007A2DB0" w:rsidP="00751308">
            <w:pPr>
              <w:pStyle w:val="Cell"/>
              <w:rPr>
                <w:rFonts w:ascii="Times New Roman" w:hAnsi="Times New Roman" w:cs="Times New Roman"/>
                <w:color w:val="FF0000"/>
                <w:sz w:val="24"/>
                <w:szCs w:val="26"/>
              </w:rPr>
            </w:pPr>
            <w:r>
              <w:rPr>
                <w:rFonts w:ascii="Times New Roman" w:hAnsi="Times New Roman" w:cs="Times New Roman"/>
                <w:color w:val="FF0000"/>
                <w:sz w:val="24"/>
                <w:szCs w:val="26"/>
              </w:rPr>
              <w:t>Trong file cấu hình của máy chủ cài đặt Apache HTTP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Feedback"/>
              <w:rPr>
                <w:rFonts w:ascii="Times New Roman" w:hAnsi="Times New Roman" w:cs="Times New Roman"/>
                <w:color w:val="FF0000"/>
                <w:sz w:val="24"/>
                <w:szCs w:val="26"/>
              </w:rPr>
            </w:pPr>
            <w:r w:rsidRPr="00733D35">
              <w:rPr>
                <w:rFonts w:ascii="Times New Roman" w:hAnsi="Times New Roman" w:cs="Times New Roman"/>
                <w:color w:val="FF0000"/>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7A2D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TableRowHead"/>
              <w:rPr>
                <w:color w:val="FF0000"/>
              </w:rPr>
            </w:pPr>
            <w:r w:rsidRPr="00733D35">
              <w:rPr>
                <w:color w:val="FF000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color w:val="FF0000"/>
              </w:rPr>
              <w:t> </w:t>
            </w:r>
          </w:p>
        </w:tc>
      </w:tr>
      <w:tr w:rsidR="007A2DB0" w:rsidTr="0075130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pStyle w:val="Cell"/>
              <w:rPr>
                <w:color w:val="FF0000"/>
              </w:rPr>
            </w:pPr>
            <w:r w:rsidRPr="00733D35">
              <w:rPr>
                <w:i/>
                <w:iCs/>
                <w:color w:val="FF0000"/>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A2DB0" w:rsidRPr="00733D35" w:rsidRDefault="007A2DB0" w:rsidP="00751308">
            <w:pPr>
              <w:rPr>
                <w:color w:val="FF0000"/>
              </w:rPr>
            </w:pPr>
            <w:r w:rsidRPr="00733D35">
              <w:rPr>
                <w:color w:val="FF0000"/>
              </w:rPr>
              <w:t> </w:t>
            </w:r>
          </w:p>
        </w:tc>
      </w:tr>
    </w:tbl>
    <w:p w:rsidR="00284AD0" w:rsidRDefault="00284AD0" w:rsidP="00FD42F4">
      <w:pPr>
        <w:pStyle w:val="NormalWeb"/>
        <w:spacing w:before="0" w:beforeAutospacing="0" w:after="0" w:afterAutospacing="0" w:line="288" w:lineRule="auto"/>
        <w:jc w:val="both"/>
        <w:rPr>
          <w:rFonts w:ascii="Cambria" w:hAnsi="Cambria"/>
          <w:b/>
          <w:color w:val="FF0000"/>
        </w:rPr>
      </w:pPr>
    </w:p>
    <w:p w:rsidR="006519FB" w:rsidRPr="00FD42F4" w:rsidRDefault="00FD42F4" w:rsidP="00FD42F4">
      <w:pPr>
        <w:pStyle w:val="NormalWeb"/>
        <w:spacing w:before="0" w:beforeAutospacing="0" w:after="0" w:afterAutospacing="0" w:line="288" w:lineRule="auto"/>
        <w:jc w:val="both"/>
        <w:rPr>
          <w:rFonts w:ascii="Cambria" w:hAnsi="Cambria"/>
          <w:b/>
          <w:color w:val="FF0000"/>
        </w:rPr>
      </w:pPr>
      <w:r w:rsidRPr="00FD42F4">
        <w:rPr>
          <w:rFonts w:ascii="Cambria" w:hAnsi="Cambria"/>
          <w:b/>
          <w:color w:val="FF0000"/>
        </w:rPr>
        <w:t>Biểu hiện 2:</w:t>
      </w:r>
    </w:p>
    <w:p w:rsidR="009B6142" w:rsidRPr="00FD42F4" w:rsidRDefault="00FD42F4" w:rsidP="009B6142">
      <w:pPr>
        <w:pStyle w:val="NormalWeb"/>
        <w:spacing w:before="0" w:beforeAutospacing="0" w:after="0" w:afterAutospacing="0" w:line="288" w:lineRule="auto"/>
        <w:jc w:val="both"/>
        <w:rPr>
          <w:rFonts w:ascii="Cambria" w:hAnsi="Cambria"/>
          <w:b/>
          <w:color w:val="FF0000"/>
        </w:rPr>
      </w:pPr>
      <w:r>
        <w:rPr>
          <w:rFonts w:ascii="Cambria" w:hAnsi="Cambria"/>
          <w:b/>
          <w:color w:val="FF0000"/>
        </w:rPr>
        <w:t xml:space="preserve">- </w:t>
      </w:r>
      <w:r w:rsidR="009B6142" w:rsidRPr="00FD42F4">
        <w:rPr>
          <w:rFonts w:ascii="Cambria" w:hAnsi="Cambria"/>
          <w:b/>
          <w:color w:val="FF0000"/>
        </w:rPr>
        <w:t>Nắm vững mối liên hệ giữa các thành phần của hệ thống, giữa các ứng dụng, dịch vụ, sản phẩm CNTT;</w:t>
      </w:r>
    </w:p>
    <w:p w:rsidR="00B37808" w:rsidRDefault="00B37808" w:rsidP="00B37808">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B37808" w:rsidRPr="002824B0" w:rsidTr="00AD5BA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37808" w:rsidRPr="00BF4A27" w:rsidRDefault="00B37808" w:rsidP="004537A2">
            <w:pPr>
              <w:rPr>
                <w:sz w:val="26"/>
                <w:szCs w:val="26"/>
              </w:rPr>
            </w:pPr>
            <w:r w:rsidRPr="006D663D">
              <w:rPr>
                <w:sz w:val="26"/>
                <w:szCs w:val="26"/>
              </w:rPr>
              <w:t>Anh/chị cho biết</w:t>
            </w:r>
            <w:r w:rsidRPr="002824B0">
              <w:t xml:space="preserve"> </w:t>
            </w:r>
            <w:r>
              <w:rPr>
                <w:sz w:val="26"/>
                <w:szCs w:val="26"/>
              </w:rPr>
              <w:t xml:space="preserve">khi tạo một thông báo hiển thị trên VNPT Portal, để thiết lập thông báo chỉ </w:t>
            </w:r>
            <w:r w:rsidR="004537A2">
              <w:rPr>
                <w:sz w:val="26"/>
                <w:szCs w:val="26"/>
              </w:rPr>
              <w:t>hiển thị trong khoảng thời gian nhất định, người dùng phải thiết lập trường thông tin nào sau đây trên thông báo?</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Type"/>
              <w:rPr>
                <w:rFonts w:ascii="Times New Roman" w:hAnsi="Times New Roman" w:cs="Times New Roman"/>
                <w:sz w:val="24"/>
                <w:szCs w:val="24"/>
              </w:rPr>
            </w:pPr>
            <w:r w:rsidRPr="002824B0">
              <w:rPr>
                <w:rFonts w:ascii="Times New Roman" w:hAnsi="Times New Roman" w:cs="Times New Roman"/>
                <w:sz w:val="24"/>
                <w:szCs w:val="24"/>
              </w:rPr>
              <w:t>M</w:t>
            </w:r>
            <w:r w:rsidR="004537A2">
              <w:rPr>
                <w:rFonts w:ascii="Times New Roman" w:hAnsi="Times New Roman" w:cs="Times New Roman"/>
                <w:sz w:val="24"/>
                <w:szCs w:val="24"/>
              </w:rPr>
              <w:t>A</w:t>
            </w:r>
          </w:p>
        </w:tc>
      </w:tr>
      <w:tr w:rsidR="00B37808" w:rsidRPr="002824B0" w:rsidTr="00AD5BA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4537A2" w:rsidRDefault="004537A2" w:rsidP="004537A2">
            <w:pPr>
              <w:rPr>
                <w:sz w:val="26"/>
                <w:szCs w:val="26"/>
              </w:rPr>
            </w:pPr>
            <w:r w:rsidRPr="004537A2">
              <w:rPr>
                <w:sz w:val="26"/>
                <w:szCs w:val="26"/>
              </w:rPr>
              <w:t>Publish Date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4537A2" w:rsidP="00AD5BA1">
            <w:pPr>
              <w:pStyle w:val="QFGrade"/>
              <w:rPr>
                <w:rFonts w:ascii="Times New Roman" w:hAnsi="Times New Roman" w:cs="Times New Roman"/>
                <w:sz w:val="24"/>
                <w:szCs w:val="24"/>
              </w:rPr>
            </w:pPr>
            <w:r>
              <w:rPr>
                <w:rFonts w:ascii="Times New Roman" w:hAnsi="Times New Roman" w:cs="Times New Roman"/>
                <w:sz w:val="24"/>
                <w:szCs w:val="24"/>
              </w:rPr>
              <w:t>100/2</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4537A2" w:rsidRDefault="004537A2" w:rsidP="004537A2">
            <w:pPr>
              <w:rPr>
                <w:sz w:val="26"/>
                <w:szCs w:val="26"/>
              </w:rPr>
            </w:pPr>
            <w:r w:rsidRPr="004537A2">
              <w:rPr>
                <w:sz w:val="26"/>
                <w:szCs w:val="26"/>
              </w:rPr>
              <w:t>Expiry Date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Grade"/>
              <w:rPr>
                <w:rFonts w:ascii="Times New Roman" w:hAnsi="Times New Roman" w:cs="Times New Roman"/>
                <w:sz w:val="24"/>
                <w:szCs w:val="24"/>
              </w:rPr>
            </w:pPr>
            <w:r>
              <w:rPr>
                <w:rFonts w:ascii="Times New Roman" w:hAnsi="Times New Roman" w:cs="Times New Roman"/>
                <w:sz w:val="24"/>
                <w:szCs w:val="24"/>
              </w:rPr>
              <w:t>100</w:t>
            </w:r>
            <w:r w:rsidR="004537A2">
              <w:rPr>
                <w:rFonts w:ascii="Times New Roman" w:hAnsi="Times New Roman" w:cs="Times New Roman"/>
                <w:sz w:val="24"/>
                <w:szCs w:val="24"/>
              </w:rPr>
              <w:t>/2</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5635B3" w:rsidRDefault="004537A2" w:rsidP="004537A2">
            <w:pPr>
              <w:rPr>
                <w:sz w:val="26"/>
                <w:szCs w:val="26"/>
              </w:rPr>
            </w:pPr>
            <w:r w:rsidRPr="004537A2">
              <w:rPr>
                <w:sz w:val="26"/>
                <w:szCs w:val="26"/>
              </w:rPr>
              <w:t>General Date One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5635B3" w:rsidRDefault="004537A2" w:rsidP="004537A2">
            <w:pPr>
              <w:rPr>
                <w:sz w:val="26"/>
                <w:szCs w:val="26"/>
              </w:rPr>
            </w:pPr>
            <w:r w:rsidRPr="004537A2">
              <w:rPr>
                <w:sz w:val="26"/>
                <w:szCs w:val="26"/>
              </w:rPr>
              <w:t>General Date Two</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Default="00B37808"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B37808"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B37808" w:rsidRPr="002824B0" w:rsidTr="00AD5BA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37808" w:rsidRPr="002824B0" w:rsidRDefault="004537A2" w:rsidP="00AD5BA1">
            <w:pPr>
              <w:pStyle w:val="Cell"/>
              <w:rPr>
                <w:rFonts w:ascii="Times New Roman" w:hAnsi="Times New Roman" w:cs="Times New Roman"/>
                <w:sz w:val="24"/>
                <w:szCs w:val="24"/>
              </w:rPr>
            </w:pPr>
            <w:r>
              <w:rPr>
                <w:rFonts w:ascii="Times New Roman" w:hAnsi="Times New Roman" w:cs="Times New Roman"/>
                <w:i/>
                <w:iCs/>
                <w:sz w:val="24"/>
                <w:szCs w:val="24"/>
              </w:rPr>
              <w:t>Choose two correct answers</w:t>
            </w:r>
            <w:r w:rsidR="00B37808" w:rsidRPr="002824B0">
              <w:rPr>
                <w:rFonts w:ascii="Times New Roman" w:hAnsi="Times New Roman" w:cs="Times New Roman"/>
                <w:i/>
                <w:iCs/>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B37808" w:rsidRPr="002824B0" w:rsidRDefault="00B37808" w:rsidP="00AD5BA1">
            <w:pPr>
              <w:rPr>
                <w:sz w:val="24"/>
                <w:szCs w:val="24"/>
              </w:rPr>
            </w:pPr>
            <w:r w:rsidRPr="002824B0">
              <w:rPr>
                <w:sz w:val="24"/>
                <w:szCs w:val="24"/>
              </w:rPr>
              <w:t> </w:t>
            </w:r>
          </w:p>
        </w:tc>
      </w:tr>
    </w:tbl>
    <w:p w:rsidR="009B6142" w:rsidRDefault="009B6142" w:rsidP="009B6142">
      <w:pPr>
        <w:pStyle w:val="NormalWeb"/>
        <w:spacing w:before="0" w:beforeAutospacing="0" w:after="0" w:afterAutospacing="0" w:line="288" w:lineRule="auto"/>
        <w:jc w:val="both"/>
        <w:rPr>
          <w:rFonts w:ascii="Cambria" w:hAnsi="Cambria"/>
          <w:color w:val="FF0000"/>
        </w:rPr>
      </w:pPr>
    </w:p>
    <w:p w:rsidR="003E36AF" w:rsidRDefault="003E36AF" w:rsidP="003E36AF">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E36AF" w:rsidRPr="002824B0" w:rsidTr="0033277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E36AF" w:rsidRPr="00BF4A27" w:rsidRDefault="003E36AF" w:rsidP="0033277A">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khi Hệ thống VNPT Portal bị sự cố không truy cập được, hệ thống nào sau đây bị ảnh hưởng?</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A</w:t>
            </w:r>
          </w:p>
        </w:tc>
      </w:tr>
      <w:tr w:rsidR="003E36AF" w:rsidRPr="002824B0" w:rsidTr="0033277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Pr>
                <w:rFonts w:ascii="Times New Roman" w:hAnsi="Times New Roman" w:cs="Times New Roman"/>
                <w:sz w:val="26"/>
                <w:szCs w:val="26"/>
              </w:rPr>
              <w:t>Hệ thống Phân tích kinh doanh Vinaphone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5635B3" w:rsidRDefault="003E36AF" w:rsidP="0033277A">
            <w:pPr>
              <w:pStyle w:val="Cell"/>
              <w:rPr>
                <w:rFonts w:ascii="Times New Roman" w:hAnsi="Times New Roman" w:cs="Times New Roman"/>
                <w:sz w:val="24"/>
                <w:szCs w:val="24"/>
              </w:rPr>
            </w:pPr>
            <w:r>
              <w:rPr>
                <w:rFonts w:ascii="Times New Roman" w:hAnsi="Times New Roman" w:cs="Times New Roman"/>
                <w:sz w:val="26"/>
                <w:szCs w:val="26"/>
              </w:rPr>
              <w:t>Lịch tuần Lãnh đạo</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Grade"/>
              <w:rPr>
                <w:rFonts w:ascii="Times New Roman" w:hAnsi="Times New Roman" w:cs="Times New Roman"/>
                <w:sz w:val="24"/>
                <w:szCs w:val="24"/>
              </w:rPr>
            </w:pPr>
            <w:r>
              <w:rPr>
                <w:rFonts w:ascii="Times New Roman" w:hAnsi="Times New Roman" w:cs="Times New Roman"/>
                <w:sz w:val="24"/>
                <w:szCs w:val="24"/>
              </w:rPr>
              <w:t>-100</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5635B3" w:rsidRDefault="003E36AF" w:rsidP="0033277A">
            <w:pPr>
              <w:spacing w:before="0" w:after="200" w:line="276" w:lineRule="auto"/>
              <w:jc w:val="left"/>
              <w:rPr>
                <w:sz w:val="26"/>
                <w:szCs w:val="26"/>
              </w:rPr>
            </w:pPr>
            <w:r>
              <w:rPr>
                <w:sz w:val="26"/>
                <w:szCs w:val="26"/>
              </w:rPr>
              <w:t>Công đoàn VNPT</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Grade"/>
              <w:rPr>
                <w:rFonts w:ascii="Times New Roman" w:hAnsi="Times New Roman" w:cs="Times New Roman"/>
                <w:sz w:val="24"/>
                <w:szCs w:val="24"/>
              </w:rPr>
            </w:pPr>
            <w:r>
              <w:rPr>
                <w:rFonts w:ascii="Times New Roman" w:hAnsi="Times New Roman" w:cs="Times New Roman"/>
                <w:sz w:val="24"/>
                <w:szCs w:val="24"/>
              </w:rPr>
              <w:t>100/2</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5635B3" w:rsidRDefault="003E36AF" w:rsidP="0033277A">
            <w:pPr>
              <w:spacing w:before="0" w:after="200" w:line="276" w:lineRule="auto"/>
              <w:jc w:val="left"/>
              <w:rPr>
                <w:sz w:val="26"/>
                <w:szCs w:val="26"/>
              </w:rPr>
            </w:pPr>
            <w:r>
              <w:rPr>
                <w:sz w:val="26"/>
                <w:szCs w:val="26"/>
              </w:rPr>
              <w:t>Hệ thống báo cáo thanh khoản</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Default="003E36AF" w:rsidP="0033277A">
            <w:pPr>
              <w:pStyle w:val="QFGrade"/>
              <w:rPr>
                <w:rFonts w:ascii="Times New Roman" w:hAnsi="Times New Roman" w:cs="Times New Roman"/>
                <w:sz w:val="24"/>
                <w:szCs w:val="24"/>
              </w:rPr>
            </w:pPr>
            <w:r>
              <w:rPr>
                <w:rFonts w:ascii="Times New Roman" w:hAnsi="Times New Roman" w:cs="Times New Roman"/>
                <w:sz w:val="24"/>
                <w:szCs w:val="24"/>
              </w:rPr>
              <w:t>100/2</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E36AF" w:rsidRPr="002824B0"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E36AF" w:rsidRPr="002824B0" w:rsidTr="0033277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pStyle w:val="Cell"/>
              <w:rPr>
                <w:rFonts w:ascii="Times New Roman" w:hAnsi="Times New Roman" w:cs="Times New Roman"/>
                <w:sz w:val="24"/>
                <w:szCs w:val="24"/>
              </w:rPr>
            </w:pPr>
            <w:r>
              <w:rPr>
                <w:rFonts w:ascii="Times New Roman" w:hAnsi="Times New Roman" w:cs="Times New Roman"/>
                <w:i/>
                <w:iCs/>
                <w:sz w:val="24"/>
                <w:szCs w:val="24"/>
              </w:rPr>
              <w:t>Choose all correct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3E36AF" w:rsidRPr="002824B0" w:rsidRDefault="003E36AF" w:rsidP="0033277A">
            <w:pPr>
              <w:rPr>
                <w:sz w:val="24"/>
                <w:szCs w:val="24"/>
              </w:rPr>
            </w:pPr>
            <w:r w:rsidRPr="002824B0">
              <w:rPr>
                <w:sz w:val="24"/>
                <w:szCs w:val="24"/>
              </w:rPr>
              <w:t> </w:t>
            </w:r>
          </w:p>
        </w:tc>
      </w:tr>
    </w:tbl>
    <w:p w:rsidR="003E36AF" w:rsidRDefault="003E36AF" w:rsidP="009B6142">
      <w:pPr>
        <w:pStyle w:val="NormalWeb"/>
        <w:spacing w:before="0" w:beforeAutospacing="0" w:after="0" w:afterAutospacing="0" w:line="288" w:lineRule="auto"/>
        <w:jc w:val="both"/>
        <w:rPr>
          <w:rFonts w:ascii="Cambria" w:hAnsi="Cambria"/>
          <w:color w:val="FF0000"/>
        </w:rPr>
      </w:pPr>
    </w:p>
    <w:p w:rsidR="00CA66B5" w:rsidRDefault="00CA66B5" w:rsidP="00CA66B5">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CA66B5" w:rsidRPr="002824B0"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A66B5" w:rsidRPr="00BF4A27" w:rsidRDefault="00CA66B5" w:rsidP="00E16C60">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 xml:space="preserve">khi </w:t>
            </w:r>
            <w:r w:rsidR="00E16C60">
              <w:rPr>
                <w:sz w:val="26"/>
                <w:szCs w:val="26"/>
              </w:rPr>
              <w:t>khai báo cắt OTP cho một người dùng, sau bao lâu thì người dùng có thể truy cập VNPT-CAS mà không cần OTP</w:t>
            </w:r>
            <w:r>
              <w:rPr>
                <w:sz w:val="26"/>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Type"/>
              <w:rPr>
                <w:rFonts w:ascii="Times New Roman" w:hAnsi="Times New Roman" w:cs="Times New Roman"/>
                <w:sz w:val="24"/>
                <w:szCs w:val="24"/>
              </w:rPr>
            </w:pPr>
            <w:r w:rsidRPr="002824B0">
              <w:rPr>
                <w:rFonts w:ascii="Times New Roman" w:hAnsi="Times New Roman" w:cs="Times New Roman"/>
                <w:sz w:val="24"/>
                <w:szCs w:val="24"/>
              </w:rPr>
              <w:t>M</w:t>
            </w:r>
            <w:r w:rsidR="00E64680">
              <w:rPr>
                <w:rFonts w:ascii="Times New Roman" w:hAnsi="Times New Roman" w:cs="Times New Roman"/>
                <w:sz w:val="24"/>
                <w:szCs w:val="24"/>
              </w:rPr>
              <w:t>C</w:t>
            </w:r>
          </w:p>
        </w:tc>
      </w:tr>
      <w:tr w:rsidR="00CA66B5" w:rsidRPr="002824B0"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CA66B5" w:rsidRPr="002824B0"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E16C60" w:rsidP="0018575C">
            <w:pPr>
              <w:pStyle w:val="Cell"/>
              <w:rPr>
                <w:rFonts w:ascii="Times New Roman" w:hAnsi="Times New Roman" w:cs="Times New Roman"/>
                <w:sz w:val="24"/>
                <w:szCs w:val="24"/>
              </w:rPr>
            </w:pPr>
            <w:r>
              <w:rPr>
                <w:rFonts w:ascii="Times New Roman" w:hAnsi="Times New Roman" w:cs="Times New Roman"/>
                <w:sz w:val="26"/>
                <w:szCs w:val="26"/>
              </w:rPr>
              <w:t>Ngay lập tức</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CA66B5" w:rsidRPr="002824B0"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5635B3" w:rsidRDefault="00E16C60" w:rsidP="0018575C">
            <w:pPr>
              <w:pStyle w:val="Cell"/>
              <w:rPr>
                <w:rFonts w:ascii="Times New Roman" w:hAnsi="Times New Roman" w:cs="Times New Roman"/>
                <w:sz w:val="24"/>
                <w:szCs w:val="24"/>
              </w:rPr>
            </w:pPr>
            <w:r w:rsidRPr="00871047">
              <w:rPr>
                <w:rFonts w:ascii="Times New Roman" w:hAnsi="Times New Roman" w:cs="Times New Roman"/>
                <w:sz w:val="26"/>
                <w:szCs w:val="26"/>
              </w:rPr>
              <w:t>30 phút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Grade"/>
              <w:rPr>
                <w:rFonts w:ascii="Times New Roman" w:hAnsi="Times New Roman" w:cs="Times New Roman"/>
                <w:sz w:val="24"/>
                <w:szCs w:val="24"/>
              </w:rPr>
            </w:pPr>
            <w:r>
              <w:rPr>
                <w:rFonts w:ascii="Times New Roman" w:hAnsi="Times New Roman" w:cs="Times New Roman"/>
                <w:sz w:val="24"/>
                <w:szCs w:val="24"/>
              </w:rPr>
              <w:t>100</w:t>
            </w:r>
          </w:p>
        </w:tc>
      </w:tr>
      <w:tr w:rsidR="00CA66B5" w:rsidRPr="002824B0" w:rsidTr="00EF16B8">
        <w:trPr>
          <w:cantSplit/>
          <w:trHeight w:val="313"/>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5635B3" w:rsidRDefault="00E16C60" w:rsidP="00E16C60">
            <w:pPr>
              <w:spacing w:before="0" w:after="200" w:line="276" w:lineRule="auto"/>
              <w:jc w:val="left"/>
              <w:rPr>
                <w:sz w:val="26"/>
                <w:szCs w:val="26"/>
              </w:rPr>
            </w:pPr>
            <w:r>
              <w:rPr>
                <w:sz w:val="26"/>
                <w:szCs w:val="26"/>
              </w:rPr>
              <w:t xml:space="preserve">1 ngày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E64680" w:rsidP="0018575C">
            <w:pPr>
              <w:pStyle w:val="QFGrade"/>
              <w:rPr>
                <w:rFonts w:ascii="Times New Roman" w:hAnsi="Times New Roman" w:cs="Times New Roman"/>
                <w:sz w:val="24"/>
                <w:szCs w:val="24"/>
              </w:rPr>
            </w:pPr>
            <w:r>
              <w:rPr>
                <w:rFonts w:ascii="Times New Roman" w:hAnsi="Times New Roman" w:cs="Times New Roman"/>
                <w:sz w:val="24"/>
                <w:szCs w:val="24"/>
              </w:rPr>
              <w:t>-100</w:t>
            </w:r>
          </w:p>
        </w:tc>
      </w:tr>
      <w:tr w:rsidR="00CA66B5" w:rsidRPr="002824B0"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5635B3" w:rsidRDefault="00E16C60" w:rsidP="0018575C">
            <w:pPr>
              <w:spacing w:before="0" w:after="200" w:line="276" w:lineRule="auto"/>
              <w:jc w:val="left"/>
              <w:rPr>
                <w:sz w:val="26"/>
                <w:szCs w:val="26"/>
              </w:rPr>
            </w:pPr>
            <w:r>
              <w:rPr>
                <w:sz w:val="26"/>
                <w:szCs w:val="26"/>
              </w:rPr>
              <w:t>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Default="00E64680" w:rsidP="00E64680">
            <w:pPr>
              <w:pStyle w:val="QFGrade"/>
              <w:rPr>
                <w:rFonts w:ascii="Times New Roman" w:hAnsi="Times New Roman" w:cs="Times New Roman"/>
                <w:sz w:val="24"/>
                <w:szCs w:val="24"/>
              </w:rPr>
            </w:pPr>
            <w:r>
              <w:rPr>
                <w:rFonts w:ascii="Times New Roman" w:hAnsi="Times New Roman" w:cs="Times New Roman"/>
                <w:sz w:val="24"/>
                <w:szCs w:val="24"/>
              </w:rPr>
              <w:t>-100</w:t>
            </w:r>
          </w:p>
        </w:tc>
      </w:tr>
      <w:tr w:rsidR="00CA66B5" w:rsidRPr="002824B0"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A66B5" w:rsidRPr="002824B0"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A66B5" w:rsidRPr="002824B0"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A66B5" w:rsidRPr="002824B0"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A66B5" w:rsidRPr="002824B0" w:rsidRDefault="00EF16B8" w:rsidP="0018575C">
            <w:pPr>
              <w:pStyle w:val="Cell"/>
              <w:rPr>
                <w:rFonts w:ascii="Times New Roman" w:hAnsi="Times New Roman" w:cs="Times New Roman"/>
                <w:sz w:val="24"/>
                <w:szCs w:val="24"/>
              </w:rPr>
            </w:pPr>
            <w:r w:rsidRPr="00733D35">
              <w:rPr>
                <w:i/>
                <w:iCs/>
                <w:color w:val="FF0000"/>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A66B5" w:rsidRPr="002824B0" w:rsidRDefault="00CA66B5" w:rsidP="0018575C">
            <w:pPr>
              <w:rPr>
                <w:sz w:val="24"/>
                <w:szCs w:val="24"/>
              </w:rPr>
            </w:pPr>
            <w:r w:rsidRPr="002824B0">
              <w:rPr>
                <w:sz w:val="24"/>
                <w:szCs w:val="24"/>
              </w:rPr>
              <w:t> </w:t>
            </w:r>
          </w:p>
        </w:tc>
      </w:tr>
    </w:tbl>
    <w:p w:rsidR="001A1A67" w:rsidRDefault="001A1A67" w:rsidP="009B6142">
      <w:pPr>
        <w:pStyle w:val="NormalWeb"/>
        <w:spacing w:before="0" w:beforeAutospacing="0" w:after="0" w:afterAutospacing="0" w:line="288" w:lineRule="auto"/>
        <w:jc w:val="both"/>
        <w:rPr>
          <w:rFonts w:ascii="Cambria" w:hAnsi="Cambria"/>
          <w:color w:val="FF0000"/>
        </w:rPr>
      </w:pPr>
    </w:p>
    <w:p w:rsidR="007236CE" w:rsidRPr="002824B0" w:rsidRDefault="007236CE" w:rsidP="007236CE">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2657F1"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D363AA" w:rsidRPr="002657F1" w:rsidRDefault="00D363AA" w:rsidP="0018575C">
            <w:pPr>
              <w:rPr>
                <w:color w:val="000000" w:themeColor="text1"/>
                <w:sz w:val="26"/>
                <w:szCs w:val="26"/>
              </w:rPr>
            </w:pPr>
            <w:r w:rsidRPr="002657F1">
              <w:rPr>
                <w:sz w:val="26"/>
                <w:szCs w:val="26"/>
              </w:rPr>
              <w:t xml:space="preserve">Anh/chị cho biết: </w:t>
            </w:r>
            <w:r>
              <w:rPr>
                <w:sz w:val="26"/>
                <w:szCs w:val="26"/>
              </w:rPr>
              <w:t>Có thể cấu hình cho phép hoặc không cho phép một tài khoản email sử dụng giao thức IMAP4 hay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D363AA" w:rsidRPr="002657F1"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D363AA">
            <w:pPr>
              <w:pStyle w:val="QFOptionReset"/>
              <w:ind w:left="720"/>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D363AA" w:rsidRPr="002657F1"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4D14FE" w:rsidRDefault="00D363AA" w:rsidP="00D363AA">
            <w:pPr>
              <w:pStyle w:val="QFOption"/>
              <w:tabs>
                <w:tab w:val="clear" w:pos="288"/>
                <w:tab w:val="clear" w:pos="1440"/>
                <w:tab w:val="num" w:pos="360"/>
                <w:tab w:val="num" w:pos="450"/>
              </w:tabs>
              <w:ind w:left="450" w:hanging="360"/>
              <w:rPr>
                <w:rFonts w:ascii="Times New Roman" w:hAnsi="Times New Roman" w:cs="Times New Roman"/>
                <w:color w:val="FF0000"/>
                <w:sz w:val="26"/>
                <w:szCs w:val="26"/>
              </w:rPr>
            </w:pPr>
            <w:r w:rsidRPr="004D14FE">
              <w:rPr>
                <w:rFonts w:ascii="Times New Roman" w:hAnsi="Times New Roman" w:cs="Times New Roman"/>
                <w:color w:val="FF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4D14FE" w:rsidRDefault="00D363AA" w:rsidP="0018575C">
            <w:pPr>
              <w:pStyle w:val="Cell"/>
              <w:rPr>
                <w:rFonts w:ascii="Times New Roman" w:hAnsi="Times New Roman" w:cs="Times New Roman"/>
                <w:color w:val="FF0000"/>
                <w:sz w:val="26"/>
                <w:szCs w:val="26"/>
              </w:rPr>
            </w:pPr>
            <w:r w:rsidRPr="004D14FE">
              <w:rPr>
                <w:rFonts w:ascii="Times New Roman" w:hAnsi="Times New Roman" w:cs="Times New Roman"/>
                <w:color w:val="FF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100</w:t>
            </w:r>
          </w:p>
        </w:tc>
      </w:tr>
      <w:tr w:rsidR="00D363AA" w:rsidRPr="002657F1"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D363AA">
            <w:pPr>
              <w:pStyle w:val="QFOption"/>
              <w:tabs>
                <w:tab w:val="clear" w:pos="288"/>
                <w:tab w:val="clear" w:pos="1440"/>
                <w:tab w:val="num" w:pos="36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4D14FE" w:rsidRDefault="00D363AA" w:rsidP="0018575C">
            <w:pPr>
              <w:pStyle w:val="Cell"/>
              <w:rPr>
                <w:rFonts w:ascii="Times New Roman" w:hAnsi="Times New Roman" w:cs="Times New Roman"/>
                <w:color w:val="000000" w:themeColor="text1"/>
                <w:sz w:val="26"/>
                <w:szCs w:val="26"/>
              </w:rPr>
            </w:pPr>
            <w:r w:rsidRPr="004D14FE">
              <w:rPr>
                <w:rFonts w:ascii="Times New Roman" w:hAnsi="Times New Roman" w:cs="Times New Roman"/>
                <w:color w:val="000000" w:themeColor="text1"/>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0</w:t>
            </w:r>
          </w:p>
        </w:tc>
      </w:tr>
      <w:tr w:rsidR="00D363AA" w:rsidRPr="002657F1"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D363AA" w:rsidRPr="002657F1"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2657F1" w:rsidRDefault="00D363AA" w:rsidP="0018575C">
            <w:pPr>
              <w:rPr>
                <w:sz w:val="26"/>
                <w:szCs w:val="26"/>
              </w:rPr>
            </w:pPr>
            <w:r w:rsidRPr="002657F1">
              <w:rPr>
                <w:sz w:val="26"/>
                <w:szCs w:val="26"/>
              </w:rPr>
              <w:t> </w:t>
            </w:r>
          </w:p>
        </w:tc>
      </w:tr>
    </w:tbl>
    <w:p w:rsidR="00D363AA" w:rsidRDefault="00D363AA" w:rsidP="00D363AA">
      <w:pPr>
        <w:pStyle w:val="NormalWeb"/>
        <w:spacing w:before="0" w:beforeAutospacing="0" w:after="0" w:afterAutospacing="0" w:line="288" w:lineRule="auto"/>
        <w:jc w:val="both"/>
        <w:rPr>
          <w:b/>
          <w:sz w:val="26"/>
          <w:szCs w:val="26"/>
          <w:lang w:val="en-IE"/>
        </w:rPr>
      </w:pPr>
    </w:p>
    <w:p w:rsidR="007236CE" w:rsidRDefault="007236CE" w:rsidP="007236CE">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p w:rsidR="00D363AA" w:rsidRDefault="00D363AA" w:rsidP="00D363AA">
      <w:pPr>
        <w:pStyle w:val="NormalWeb"/>
        <w:spacing w:before="0" w:beforeAutospacing="0" w:after="0" w:afterAutospacing="0" w:line="288" w:lineRule="auto"/>
        <w:jc w:val="both"/>
        <w:rPr>
          <w:b/>
          <w:sz w:val="26"/>
          <w:szCs w:val="26"/>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C3729B"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Heading1"/>
              <w:rPr>
                <w:rFonts w:ascii="Times New Roman" w:hAnsi="Times New Roman" w:cs="Times New Roman"/>
                <w:sz w:val="26"/>
                <w:szCs w:val="26"/>
              </w:rPr>
            </w:pPr>
            <w:r w:rsidRPr="00C3729B">
              <w:rPr>
                <w:rFonts w:ascii="Times New Roman" w:hAnsi="Times New Roman" w:cs="Times New Roman"/>
                <w:sz w:val="26"/>
                <w:szCs w:val="26"/>
              </w:rPr>
              <w:lastRenderedPageBreak/>
              <w:t>Anh/chị cho biết: Để thiết lập giới hạn kết nối (Connection Limits) cho IMAP4 trên server Mail CAS, cần phải thiết lập 03 tham số: MaxConnections, MaxConnectionFromSingleIP, MaxConnectionsPerUser. Giới hạn của tham số MaxConnections được thiết lập trong khoảng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Type"/>
              <w:rPr>
                <w:rFonts w:ascii="Times New Roman" w:hAnsi="Times New Roman" w:cs="Times New Roman"/>
                <w:sz w:val="26"/>
                <w:szCs w:val="26"/>
              </w:rPr>
            </w:pPr>
            <w:r w:rsidRPr="00C3729B">
              <w:rPr>
                <w:rFonts w:ascii="Times New Roman" w:hAnsi="Times New Roman" w:cs="Times New Roman"/>
                <w:sz w:val="26"/>
                <w:szCs w:val="26"/>
              </w:rPr>
              <w:t>MC</w:t>
            </w:r>
          </w:p>
        </w:tc>
      </w:tr>
      <w:tr w:rsidR="00D363AA" w:rsidRPr="00C3729B"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TableHead"/>
              <w:rPr>
                <w:rFonts w:ascii="Times New Roman" w:hAnsi="Times New Roman" w:cs="Times New Roman"/>
                <w:sz w:val="26"/>
                <w:szCs w:val="26"/>
              </w:rPr>
            </w:pPr>
            <w:r w:rsidRPr="00C3729B">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D363AA">
            <w:pPr>
              <w:pStyle w:val="QFOptionReset"/>
              <w:ind w:left="720"/>
              <w:rPr>
                <w:rFonts w:ascii="Times New Roman" w:hAnsi="Times New Roman" w:cs="Times New Roman"/>
                <w:sz w:val="26"/>
                <w:szCs w:val="26"/>
              </w:rPr>
            </w:pPr>
            <w:r w:rsidRPr="00C3729B">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TableHead"/>
              <w:rPr>
                <w:rFonts w:ascii="Times New Roman" w:hAnsi="Times New Roman" w:cs="Times New Roman"/>
                <w:sz w:val="26"/>
                <w:szCs w:val="26"/>
              </w:rPr>
            </w:pPr>
            <w:r w:rsidRPr="00C3729B">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TableHead"/>
              <w:rPr>
                <w:rFonts w:ascii="Times New Roman" w:hAnsi="Times New Roman" w:cs="Times New Roman"/>
                <w:sz w:val="26"/>
                <w:szCs w:val="26"/>
              </w:rPr>
            </w:pPr>
            <w:r w:rsidRPr="00C3729B">
              <w:rPr>
                <w:rFonts w:ascii="Times New Roman" w:hAnsi="Times New Roman" w:cs="Times New Roman"/>
                <w:sz w:val="26"/>
                <w:szCs w:val="26"/>
              </w:rPr>
              <w:t>Grade</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D363AA">
            <w:pPr>
              <w:pStyle w:val="QFOption"/>
              <w:tabs>
                <w:tab w:val="clear" w:pos="1440"/>
                <w:tab w:val="num" w:pos="360"/>
              </w:tabs>
              <w:ind w:hanging="360"/>
              <w:rPr>
                <w:rFonts w:ascii="Times New Roman" w:hAnsi="Times New Roman" w:cs="Times New Roman"/>
                <w:color w:val="000000" w:themeColor="text1"/>
                <w:sz w:val="26"/>
                <w:szCs w:val="26"/>
              </w:rPr>
            </w:pPr>
            <w:r w:rsidRPr="00C3729B">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D363AA">
            <w:pPr>
              <w:pStyle w:val="Cell"/>
              <w:numPr>
                <w:ilvl w:val="0"/>
                <w:numId w:val="31"/>
              </w:numPr>
              <w:rPr>
                <w:rFonts w:ascii="Times New Roman" w:hAnsi="Times New Roman" w:cs="Times New Roman"/>
                <w:color w:val="000000" w:themeColor="text1"/>
                <w:sz w:val="26"/>
                <w:szCs w:val="26"/>
              </w:rPr>
            </w:pPr>
            <w:r w:rsidRPr="00C3729B">
              <w:rPr>
                <w:rFonts w:ascii="Times New Roman" w:hAnsi="Times New Roman" w:cs="Times New Roman"/>
                <w:color w:val="000000" w:themeColor="text1"/>
                <w:sz w:val="26"/>
                <w:szCs w:val="26"/>
              </w:rPr>
              <w:t>10000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0</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D363AA">
            <w:pPr>
              <w:pStyle w:val="QFOption"/>
              <w:tabs>
                <w:tab w:val="clear" w:pos="1440"/>
                <w:tab w:val="num" w:pos="360"/>
              </w:tabs>
              <w:ind w:hanging="360"/>
              <w:rPr>
                <w:rFonts w:ascii="Times New Roman" w:hAnsi="Times New Roman" w:cs="Times New Roman"/>
                <w:sz w:val="26"/>
                <w:szCs w:val="26"/>
              </w:rPr>
            </w:pPr>
            <w:r w:rsidRPr="00C3729B">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1-15000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Feedback"/>
              <w:rPr>
                <w:rFonts w:ascii="Times New Roman" w:hAnsi="Times New Roman" w:cs="Times New Roman"/>
                <w:sz w:val="26"/>
                <w:szCs w:val="26"/>
              </w:rPr>
            </w:pPr>
            <w:r w:rsidRPr="00C3729B">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Grade"/>
              <w:rPr>
                <w:rFonts w:ascii="Times New Roman" w:hAnsi="Times New Roman" w:cs="Times New Roman"/>
                <w:sz w:val="26"/>
                <w:szCs w:val="26"/>
              </w:rPr>
            </w:pPr>
            <w:r w:rsidRPr="00C3729B">
              <w:rPr>
                <w:rFonts w:ascii="Times New Roman" w:hAnsi="Times New Roman" w:cs="Times New Roman"/>
                <w:sz w:val="26"/>
                <w:szCs w:val="26"/>
              </w:rPr>
              <w:t>0</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D363AA">
            <w:pPr>
              <w:pStyle w:val="QFOption"/>
              <w:tabs>
                <w:tab w:val="clear" w:pos="1440"/>
                <w:tab w:val="num" w:pos="360"/>
              </w:tabs>
              <w:ind w:hanging="360"/>
              <w:rPr>
                <w:rFonts w:ascii="Times New Roman" w:hAnsi="Times New Roman" w:cs="Times New Roman"/>
                <w:sz w:val="26"/>
                <w:szCs w:val="26"/>
              </w:rPr>
            </w:pPr>
            <w:r w:rsidRPr="00C3729B">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spacing w:before="0" w:after="200" w:line="276" w:lineRule="auto"/>
              <w:jc w:val="left"/>
              <w:rPr>
                <w:sz w:val="26"/>
                <w:szCs w:val="26"/>
              </w:rPr>
            </w:pPr>
            <w:r w:rsidRPr="00C3729B">
              <w:rPr>
                <w:sz w:val="26"/>
                <w:szCs w:val="26"/>
              </w:rPr>
              <w:t>1 - 20000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Feedback"/>
              <w:rPr>
                <w:rFonts w:ascii="Times New Roman" w:hAnsi="Times New Roman" w:cs="Times New Roman"/>
                <w:sz w:val="26"/>
                <w:szCs w:val="26"/>
              </w:rPr>
            </w:pPr>
            <w:r w:rsidRPr="00C3729B">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Grade"/>
              <w:rPr>
                <w:rFonts w:ascii="Times New Roman" w:hAnsi="Times New Roman" w:cs="Times New Roman"/>
                <w:sz w:val="26"/>
                <w:szCs w:val="26"/>
              </w:rPr>
            </w:pPr>
            <w:r w:rsidRPr="00C3729B">
              <w:rPr>
                <w:rFonts w:ascii="Times New Roman" w:hAnsi="Times New Roman" w:cs="Times New Roman"/>
                <w:sz w:val="26"/>
                <w:szCs w:val="26"/>
              </w:rPr>
              <w:t>0</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D363AA">
            <w:pPr>
              <w:pStyle w:val="QFOption"/>
              <w:tabs>
                <w:tab w:val="clear" w:pos="1440"/>
                <w:tab w:val="num" w:pos="360"/>
              </w:tabs>
              <w:ind w:hanging="360"/>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spacing w:before="0" w:after="200" w:line="276" w:lineRule="auto"/>
              <w:jc w:val="left"/>
              <w:rPr>
                <w:color w:val="FF0000"/>
                <w:sz w:val="26"/>
                <w:szCs w:val="26"/>
              </w:rPr>
            </w:pPr>
            <w:r>
              <w:rPr>
                <w:color w:val="FF0000"/>
                <w:sz w:val="26"/>
                <w:szCs w:val="26"/>
              </w:rPr>
              <w:t>1-25</w:t>
            </w:r>
            <w:r w:rsidRPr="00C3729B">
              <w:rPr>
                <w:color w:val="FF0000"/>
                <w:sz w:val="26"/>
                <w:szCs w:val="26"/>
              </w:rPr>
              <w:t>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100</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TableRowHead"/>
              <w:rPr>
                <w:rFonts w:ascii="Times New Roman" w:hAnsi="Times New Roman" w:cs="Times New Roman"/>
                <w:sz w:val="26"/>
                <w:szCs w:val="26"/>
              </w:rPr>
            </w:pPr>
            <w:r w:rsidRPr="00C3729B">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TableRowHead"/>
              <w:rPr>
                <w:rFonts w:ascii="Times New Roman" w:hAnsi="Times New Roman" w:cs="Times New Roman"/>
                <w:sz w:val="26"/>
                <w:szCs w:val="26"/>
              </w:rPr>
            </w:pPr>
            <w:r w:rsidRPr="00C3729B">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r>
      <w:tr w:rsidR="00D363AA" w:rsidRPr="00C3729B"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TableRowHead"/>
              <w:rPr>
                <w:rFonts w:ascii="Times New Roman" w:hAnsi="Times New Roman" w:cs="Times New Roman"/>
                <w:sz w:val="26"/>
                <w:szCs w:val="26"/>
              </w:rPr>
            </w:pPr>
            <w:r w:rsidRPr="00C3729B">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sz w:val="26"/>
                <w:szCs w:val="26"/>
              </w:rPr>
              <w:t> </w:t>
            </w:r>
          </w:p>
        </w:tc>
      </w:tr>
      <w:tr w:rsidR="00D363AA" w:rsidRPr="00C3729B"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pStyle w:val="Cell"/>
              <w:rPr>
                <w:rFonts w:ascii="Times New Roman" w:hAnsi="Times New Roman" w:cs="Times New Roman"/>
                <w:sz w:val="26"/>
                <w:szCs w:val="26"/>
              </w:rPr>
            </w:pPr>
            <w:r w:rsidRPr="00C3729B">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C3729B" w:rsidRDefault="00D363AA" w:rsidP="0018575C">
            <w:pPr>
              <w:rPr>
                <w:sz w:val="26"/>
                <w:szCs w:val="26"/>
              </w:rPr>
            </w:pPr>
            <w:r w:rsidRPr="00C3729B">
              <w:rPr>
                <w:sz w:val="26"/>
                <w:szCs w:val="26"/>
              </w:rPr>
              <w:t> </w:t>
            </w:r>
          </w:p>
        </w:tc>
      </w:tr>
    </w:tbl>
    <w:p w:rsidR="00D363AA" w:rsidRDefault="00D363AA" w:rsidP="00D363AA">
      <w:pPr>
        <w:pStyle w:val="NormalWeb"/>
        <w:spacing w:before="0" w:beforeAutospacing="0" w:after="0" w:afterAutospacing="0" w:line="288" w:lineRule="auto"/>
        <w:jc w:val="both"/>
        <w:rPr>
          <w:b/>
          <w:color w:val="FF0000"/>
          <w:sz w:val="26"/>
          <w:szCs w:val="26"/>
        </w:rPr>
      </w:pPr>
    </w:p>
    <w:p w:rsidR="001F4E5B" w:rsidRPr="002824B0" w:rsidRDefault="001F4E5B" w:rsidP="001F4E5B">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F4E5B" w:rsidRPr="002657F1"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F4E5B" w:rsidRPr="002657F1" w:rsidRDefault="001F4E5B" w:rsidP="001F4E5B">
            <w:pPr>
              <w:rPr>
                <w:color w:val="000000" w:themeColor="text1"/>
                <w:sz w:val="26"/>
                <w:szCs w:val="26"/>
              </w:rPr>
            </w:pPr>
            <w:r>
              <w:rPr>
                <w:sz w:val="26"/>
                <w:szCs w:val="26"/>
              </w:rPr>
              <w:t xml:space="preserve">Đơn vị A gửi văn bản cho Đơn vị B trên AIS. Đơn vị B chưa truy cập Hệ thống AIS để xử lý văn bản. Đơn vị A phát hiện ra chuyển nhầm văn bản cho đơn vị A và tiến hành thu hồi lại văn bản trên AIS. </w:t>
            </w:r>
            <w:r w:rsidRPr="002657F1">
              <w:rPr>
                <w:sz w:val="26"/>
                <w:szCs w:val="26"/>
              </w:rPr>
              <w:t>Anh/chị cho biết</w:t>
            </w:r>
            <w:r>
              <w:rPr>
                <w:sz w:val="26"/>
                <w:szCs w:val="26"/>
              </w:rPr>
              <w:t xml:space="preserve"> trong trường hợp này đơn vị B còn nhìn được văn bản trên AIS hay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1F4E5B" w:rsidRPr="002657F1"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OptionReset"/>
              <w:ind w:left="720"/>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1F4E5B" w:rsidRPr="002657F1"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4D14FE" w:rsidRDefault="001F4E5B" w:rsidP="008537A7">
            <w:pPr>
              <w:pStyle w:val="QFOption"/>
              <w:tabs>
                <w:tab w:val="clear" w:pos="288"/>
                <w:tab w:val="clear" w:pos="1440"/>
                <w:tab w:val="num" w:pos="360"/>
                <w:tab w:val="num" w:pos="450"/>
              </w:tabs>
              <w:ind w:left="450" w:hanging="360"/>
              <w:rPr>
                <w:rFonts w:ascii="Times New Roman" w:hAnsi="Times New Roman" w:cs="Times New Roman"/>
                <w:color w:val="FF0000"/>
                <w:sz w:val="26"/>
                <w:szCs w:val="26"/>
              </w:rPr>
            </w:pPr>
            <w:r w:rsidRPr="004D14FE">
              <w:rPr>
                <w:rFonts w:ascii="Times New Roman" w:hAnsi="Times New Roman" w:cs="Times New Roman"/>
                <w:color w:val="FF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4D14FE" w:rsidRDefault="001F4E5B" w:rsidP="008537A7">
            <w:pPr>
              <w:pStyle w:val="Cell"/>
              <w:rPr>
                <w:rFonts w:ascii="Times New Roman" w:hAnsi="Times New Roman" w:cs="Times New Roman"/>
                <w:color w:val="FF0000"/>
                <w:sz w:val="26"/>
                <w:szCs w:val="26"/>
              </w:rPr>
            </w:pPr>
            <w:r w:rsidRPr="004D14FE">
              <w:rPr>
                <w:rFonts w:ascii="Times New Roman" w:hAnsi="Times New Roman" w:cs="Times New Roman"/>
                <w:color w:val="FF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Grade"/>
              <w:rPr>
                <w:rFonts w:ascii="Times New Roman" w:hAnsi="Times New Roman" w:cs="Times New Roman"/>
                <w:sz w:val="26"/>
                <w:szCs w:val="26"/>
              </w:rPr>
            </w:pPr>
            <w:r>
              <w:rPr>
                <w:rFonts w:ascii="Times New Roman" w:hAnsi="Times New Roman" w:cs="Times New Roman"/>
                <w:sz w:val="26"/>
                <w:szCs w:val="26"/>
              </w:rPr>
              <w:t>0</w:t>
            </w:r>
          </w:p>
        </w:tc>
      </w:tr>
      <w:tr w:rsidR="001F4E5B" w:rsidRPr="002657F1"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Option"/>
              <w:tabs>
                <w:tab w:val="clear" w:pos="288"/>
                <w:tab w:val="clear" w:pos="1440"/>
                <w:tab w:val="num" w:pos="36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4D14FE" w:rsidRDefault="001F4E5B" w:rsidP="008537A7">
            <w:pPr>
              <w:pStyle w:val="Cell"/>
              <w:rPr>
                <w:rFonts w:ascii="Times New Roman" w:hAnsi="Times New Roman" w:cs="Times New Roman"/>
                <w:color w:val="000000" w:themeColor="text1"/>
                <w:sz w:val="26"/>
                <w:szCs w:val="26"/>
              </w:rPr>
            </w:pPr>
            <w:r w:rsidRPr="004D14FE">
              <w:rPr>
                <w:rFonts w:ascii="Times New Roman" w:hAnsi="Times New Roman" w:cs="Times New Roman"/>
                <w:color w:val="000000" w:themeColor="text1"/>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Grade"/>
              <w:rPr>
                <w:rFonts w:ascii="Times New Roman" w:hAnsi="Times New Roman" w:cs="Times New Roman"/>
                <w:sz w:val="26"/>
                <w:szCs w:val="26"/>
              </w:rPr>
            </w:pPr>
            <w:r>
              <w:rPr>
                <w:rFonts w:ascii="Times New Roman" w:hAnsi="Times New Roman" w:cs="Times New Roman"/>
                <w:sz w:val="26"/>
                <w:szCs w:val="26"/>
              </w:rPr>
              <w:t>100</w:t>
            </w:r>
          </w:p>
        </w:tc>
      </w:tr>
      <w:tr w:rsidR="001F4E5B" w:rsidRPr="002657F1"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F4E5B" w:rsidRPr="002657F1"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rPr>
                <w:sz w:val="26"/>
                <w:szCs w:val="26"/>
              </w:rPr>
            </w:pPr>
            <w:r w:rsidRPr="002657F1">
              <w:rPr>
                <w:sz w:val="26"/>
                <w:szCs w:val="26"/>
              </w:rPr>
              <w:t> </w:t>
            </w:r>
          </w:p>
        </w:tc>
      </w:tr>
    </w:tbl>
    <w:p w:rsidR="001F4E5B" w:rsidRDefault="001F4E5B" w:rsidP="00D363AA">
      <w:pPr>
        <w:pStyle w:val="NormalWeb"/>
        <w:spacing w:before="0" w:beforeAutospacing="0" w:after="0" w:afterAutospacing="0" w:line="288" w:lineRule="auto"/>
        <w:jc w:val="both"/>
        <w:rPr>
          <w:b/>
          <w:color w:val="FF0000"/>
          <w:sz w:val="26"/>
          <w:szCs w:val="26"/>
        </w:rPr>
      </w:pPr>
    </w:p>
    <w:p w:rsidR="001F4E5B" w:rsidRPr="002824B0" w:rsidRDefault="001F4E5B" w:rsidP="001F4E5B">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w:t>
      </w:r>
      <w:r>
        <w:rPr>
          <w:b/>
          <w:sz w:val="24"/>
          <w:szCs w:val="24"/>
        </w:rPr>
        <w:t xml:space="preserve"> </w:t>
      </w:r>
      <w:r w:rsidRPr="002824B0">
        <w:rPr>
          <w:b/>
          <w:sz w:val="24"/>
          <w:szCs w:val="24"/>
        </w:rPr>
        <w:t>đáp</w:t>
      </w:r>
      <w:r>
        <w:rPr>
          <w:b/>
          <w:sz w:val="24"/>
          <w:szCs w:val="24"/>
        </w:rPr>
        <w:t xml:space="preserve"> </w:t>
      </w:r>
      <w:r w:rsidRPr="002824B0">
        <w:rPr>
          <w:b/>
          <w:sz w:val="24"/>
          <w:szCs w:val="24"/>
        </w:rPr>
        <w:t>án</w:t>
      </w:r>
      <w:r>
        <w:rPr>
          <w:b/>
          <w:sz w:val="24"/>
          <w:szCs w:val="24"/>
        </w:rPr>
        <w:t xml:space="preserve"> </w:t>
      </w:r>
      <w:r w:rsidRPr="002824B0">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F4E5B" w:rsidRPr="002657F1"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F4E5B" w:rsidRPr="002657F1" w:rsidRDefault="001F4E5B" w:rsidP="00787774">
            <w:pPr>
              <w:rPr>
                <w:color w:val="000000" w:themeColor="text1"/>
                <w:sz w:val="26"/>
                <w:szCs w:val="26"/>
              </w:rPr>
            </w:pPr>
            <w:r>
              <w:rPr>
                <w:sz w:val="26"/>
                <w:szCs w:val="26"/>
              </w:rPr>
              <w:t xml:space="preserve">Đơn vị A gửi văn bản cho Đơn vị B trên AIS. </w:t>
            </w:r>
            <w:r w:rsidR="00787774">
              <w:rPr>
                <w:sz w:val="26"/>
                <w:szCs w:val="26"/>
              </w:rPr>
              <w:t>Lãnh đạo đ</w:t>
            </w:r>
            <w:r>
              <w:rPr>
                <w:sz w:val="26"/>
                <w:szCs w:val="26"/>
              </w:rPr>
              <w:t xml:space="preserve">ơn vị B truy cập Hệ thống AIS xử lý </w:t>
            </w:r>
            <w:r w:rsidR="00787774">
              <w:rPr>
                <w:sz w:val="26"/>
                <w:szCs w:val="26"/>
              </w:rPr>
              <w:t xml:space="preserve">gửi </w:t>
            </w:r>
            <w:r>
              <w:rPr>
                <w:sz w:val="26"/>
                <w:szCs w:val="26"/>
              </w:rPr>
              <w:t>văn bản</w:t>
            </w:r>
            <w:r w:rsidR="00787774">
              <w:rPr>
                <w:sz w:val="26"/>
                <w:szCs w:val="26"/>
              </w:rPr>
              <w:t xml:space="preserve"> cho anh Nguyễn Văn X</w:t>
            </w:r>
            <w:r>
              <w:rPr>
                <w:sz w:val="26"/>
                <w:szCs w:val="26"/>
              </w:rPr>
              <w:t xml:space="preserve">. Đơn vị A phát hiện ra chuyển nhầm văn bản cho đơn vị A và tiến hành thu hồi lại văn bản trên AIS. </w:t>
            </w:r>
            <w:r w:rsidRPr="002657F1">
              <w:rPr>
                <w:sz w:val="26"/>
                <w:szCs w:val="26"/>
              </w:rPr>
              <w:t>Anh/chị cho biết</w:t>
            </w:r>
            <w:r>
              <w:rPr>
                <w:sz w:val="26"/>
                <w:szCs w:val="26"/>
              </w:rPr>
              <w:t xml:space="preserve"> trong trường hợp này đơn vị B còn nhìn được văn bản trên AIS hay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1F4E5B" w:rsidRPr="002657F1"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OptionReset"/>
              <w:ind w:left="720"/>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1F4E5B" w:rsidRPr="002657F1"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4D14FE" w:rsidRDefault="001F4E5B" w:rsidP="008537A7">
            <w:pPr>
              <w:pStyle w:val="QFOption"/>
              <w:tabs>
                <w:tab w:val="clear" w:pos="288"/>
                <w:tab w:val="clear" w:pos="1440"/>
                <w:tab w:val="num" w:pos="360"/>
                <w:tab w:val="num" w:pos="450"/>
              </w:tabs>
              <w:ind w:left="450" w:hanging="360"/>
              <w:rPr>
                <w:rFonts w:ascii="Times New Roman" w:hAnsi="Times New Roman" w:cs="Times New Roman"/>
                <w:color w:val="FF0000"/>
                <w:sz w:val="26"/>
                <w:szCs w:val="26"/>
              </w:rPr>
            </w:pPr>
            <w:r w:rsidRPr="004D14FE">
              <w:rPr>
                <w:rFonts w:ascii="Times New Roman" w:hAnsi="Times New Roman" w:cs="Times New Roman"/>
                <w:color w:val="FF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4D14FE" w:rsidRDefault="001F4E5B" w:rsidP="008537A7">
            <w:pPr>
              <w:pStyle w:val="Cell"/>
              <w:rPr>
                <w:rFonts w:ascii="Times New Roman" w:hAnsi="Times New Roman" w:cs="Times New Roman"/>
                <w:color w:val="FF0000"/>
                <w:sz w:val="26"/>
                <w:szCs w:val="26"/>
              </w:rPr>
            </w:pPr>
            <w:r w:rsidRPr="004D14FE">
              <w:rPr>
                <w:rFonts w:ascii="Times New Roman" w:hAnsi="Times New Roman" w:cs="Times New Roman"/>
                <w:color w:val="FF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787774" w:rsidP="008537A7">
            <w:pPr>
              <w:pStyle w:val="QFGrade"/>
              <w:rPr>
                <w:rFonts w:ascii="Times New Roman" w:hAnsi="Times New Roman" w:cs="Times New Roman"/>
                <w:sz w:val="26"/>
                <w:szCs w:val="26"/>
              </w:rPr>
            </w:pPr>
            <w:r>
              <w:rPr>
                <w:rFonts w:ascii="Times New Roman" w:hAnsi="Times New Roman" w:cs="Times New Roman"/>
                <w:sz w:val="26"/>
                <w:szCs w:val="26"/>
              </w:rPr>
              <w:t>10</w:t>
            </w:r>
            <w:r w:rsidR="001F4E5B">
              <w:rPr>
                <w:rFonts w:ascii="Times New Roman" w:hAnsi="Times New Roman" w:cs="Times New Roman"/>
                <w:sz w:val="26"/>
                <w:szCs w:val="26"/>
              </w:rPr>
              <w:t>0</w:t>
            </w:r>
          </w:p>
        </w:tc>
      </w:tr>
      <w:tr w:rsidR="001F4E5B" w:rsidRPr="002657F1"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Option"/>
              <w:tabs>
                <w:tab w:val="clear" w:pos="288"/>
                <w:tab w:val="clear" w:pos="1440"/>
                <w:tab w:val="num" w:pos="36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4D14FE" w:rsidRDefault="001F4E5B" w:rsidP="008537A7">
            <w:pPr>
              <w:pStyle w:val="Cell"/>
              <w:rPr>
                <w:rFonts w:ascii="Times New Roman" w:hAnsi="Times New Roman" w:cs="Times New Roman"/>
                <w:color w:val="000000" w:themeColor="text1"/>
                <w:sz w:val="26"/>
                <w:szCs w:val="26"/>
              </w:rPr>
            </w:pPr>
            <w:r w:rsidRPr="004D14FE">
              <w:rPr>
                <w:rFonts w:ascii="Times New Roman" w:hAnsi="Times New Roman" w:cs="Times New Roman"/>
                <w:color w:val="000000" w:themeColor="text1"/>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QFGrade"/>
              <w:rPr>
                <w:rFonts w:ascii="Times New Roman" w:hAnsi="Times New Roman" w:cs="Times New Roman"/>
                <w:sz w:val="26"/>
                <w:szCs w:val="26"/>
              </w:rPr>
            </w:pPr>
            <w:r>
              <w:rPr>
                <w:rFonts w:ascii="Times New Roman" w:hAnsi="Times New Roman" w:cs="Times New Roman"/>
                <w:sz w:val="26"/>
                <w:szCs w:val="26"/>
              </w:rPr>
              <w:t>0</w:t>
            </w:r>
          </w:p>
        </w:tc>
      </w:tr>
      <w:tr w:rsidR="001F4E5B" w:rsidRPr="002657F1"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F4E5B" w:rsidRPr="002657F1"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F4E5B" w:rsidRPr="002657F1" w:rsidRDefault="001F4E5B" w:rsidP="008537A7">
            <w:pPr>
              <w:rPr>
                <w:sz w:val="26"/>
                <w:szCs w:val="26"/>
              </w:rPr>
            </w:pPr>
            <w:r w:rsidRPr="002657F1">
              <w:rPr>
                <w:sz w:val="26"/>
                <w:szCs w:val="26"/>
              </w:rPr>
              <w:t> </w:t>
            </w:r>
          </w:p>
        </w:tc>
      </w:tr>
    </w:tbl>
    <w:p w:rsidR="001F4E5B" w:rsidRDefault="001F4E5B" w:rsidP="00D363AA">
      <w:pPr>
        <w:pStyle w:val="NormalWeb"/>
        <w:spacing w:before="0" w:beforeAutospacing="0" w:after="0" w:afterAutospacing="0" w:line="288" w:lineRule="auto"/>
        <w:jc w:val="both"/>
        <w:rPr>
          <w:b/>
          <w:color w:val="FF0000"/>
          <w:sz w:val="26"/>
          <w:szCs w:val="26"/>
        </w:rPr>
      </w:pPr>
    </w:p>
    <w:p w:rsidR="007236CE" w:rsidRDefault="007236CE" w:rsidP="007236CE">
      <w:pPr>
        <w:pStyle w:val="BodyTextIndent"/>
        <w:numPr>
          <w:ilvl w:val="0"/>
          <w:numId w:val="10"/>
        </w:numPr>
        <w:rPr>
          <w:b/>
          <w:sz w:val="24"/>
          <w:szCs w:val="24"/>
        </w:rPr>
      </w:pPr>
      <w:r w:rsidRPr="002824B0">
        <w:rPr>
          <w:b/>
          <w:sz w:val="24"/>
          <w:szCs w:val="24"/>
        </w:rPr>
        <w:lastRenderedPageBreak/>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93287C"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Heading1"/>
              <w:rPr>
                <w:rFonts w:ascii="Times New Roman" w:hAnsi="Times New Roman" w:cs="Times New Roman"/>
                <w:sz w:val="26"/>
                <w:szCs w:val="26"/>
              </w:rPr>
            </w:pPr>
            <w:r w:rsidRPr="0093287C">
              <w:rPr>
                <w:rFonts w:ascii="Times New Roman" w:hAnsi="Times New Roman" w:cs="Times New Roman"/>
                <w:sz w:val="26"/>
                <w:szCs w:val="26"/>
              </w:rPr>
              <w:t>Anh/chị cho biết: Để thiết lập giới hạn kết nối (Connection Limits) cho IMAP4 trên server Mail CAS, cần phải thiết lập 03 tham số: MaxConnections, MaxConnectionFromSingleIP, MaxConnectionsPerUser. Giới hạn của tham số MaxConnectionsPerUser được thiết lập trong khoảng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Type"/>
              <w:rPr>
                <w:rFonts w:ascii="Times New Roman" w:hAnsi="Times New Roman" w:cs="Times New Roman"/>
                <w:sz w:val="26"/>
                <w:szCs w:val="26"/>
              </w:rPr>
            </w:pPr>
            <w:r w:rsidRPr="0093287C">
              <w:rPr>
                <w:rFonts w:ascii="Times New Roman" w:hAnsi="Times New Roman" w:cs="Times New Roman"/>
                <w:sz w:val="26"/>
                <w:szCs w:val="26"/>
              </w:rPr>
              <w:t>MC</w:t>
            </w:r>
          </w:p>
        </w:tc>
      </w:tr>
      <w:tr w:rsidR="00D363AA" w:rsidRPr="0093287C"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Head"/>
              <w:rPr>
                <w:rFonts w:ascii="Times New Roman" w:hAnsi="Times New Roman" w:cs="Times New Roman"/>
                <w:sz w:val="26"/>
                <w:szCs w:val="26"/>
              </w:rPr>
            </w:pPr>
            <w:r w:rsidRPr="0093287C">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Reset"/>
              <w:ind w:left="720"/>
              <w:rPr>
                <w:rFonts w:ascii="Times New Roman" w:hAnsi="Times New Roman" w:cs="Times New Roman"/>
                <w:sz w:val="26"/>
                <w:szCs w:val="26"/>
              </w:rPr>
            </w:pPr>
            <w:r w:rsidRPr="0093287C">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Head"/>
              <w:rPr>
                <w:rFonts w:ascii="Times New Roman" w:hAnsi="Times New Roman" w:cs="Times New Roman"/>
                <w:sz w:val="26"/>
                <w:szCs w:val="26"/>
              </w:rPr>
            </w:pPr>
            <w:r w:rsidRPr="0093287C">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Head"/>
              <w:rPr>
                <w:rFonts w:ascii="Times New Roman" w:hAnsi="Times New Roman" w:cs="Times New Roman"/>
                <w:sz w:val="26"/>
                <w:szCs w:val="26"/>
              </w:rPr>
            </w:pPr>
            <w:r w:rsidRPr="0093287C">
              <w:rPr>
                <w:rFonts w:ascii="Times New Roman" w:hAnsi="Times New Roman" w:cs="Times New Roman"/>
                <w:sz w:val="26"/>
                <w:szCs w:val="26"/>
              </w:rPr>
              <w:t>Grade</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color w:val="000000" w:themeColor="text1"/>
                <w:sz w:val="26"/>
                <w:szCs w:val="26"/>
              </w:rPr>
            </w:pPr>
            <w:r w:rsidRPr="0093287C">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color w:val="000000" w:themeColor="text1"/>
                <w:sz w:val="26"/>
                <w:szCs w:val="26"/>
              </w:rPr>
            </w:pPr>
            <w:r w:rsidRPr="0093287C">
              <w:rPr>
                <w:rFonts w:ascii="Times New Roman" w:hAnsi="Times New Roman" w:cs="Times New Roman"/>
                <w:color w:val="000000" w:themeColor="text1"/>
                <w:sz w:val="26"/>
                <w:szCs w:val="26"/>
              </w:rPr>
              <w:t>1-500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color w:val="C00000"/>
                <w:sz w:val="26"/>
                <w:szCs w:val="26"/>
              </w:rPr>
            </w:pPr>
            <w:r w:rsidRPr="0093287C">
              <w:rPr>
                <w:rFonts w:ascii="Times New Roman" w:hAnsi="Times New Roman" w:cs="Times New Roman"/>
                <w:color w:val="C00000"/>
                <w:sz w:val="26"/>
                <w:szCs w:val="26"/>
              </w:rPr>
              <w:t>1-1000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100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spacing w:before="0" w:after="200" w:line="276" w:lineRule="auto"/>
              <w:jc w:val="left"/>
              <w:rPr>
                <w:sz w:val="26"/>
                <w:szCs w:val="26"/>
              </w:rPr>
            </w:pPr>
            <w:r w:rsidRPr="0093287C">
              <w:rPr>
                <w:sz w:val="26"/>
                <w:szCs w:val="26"/>
              </w:rPr>
              <w:t>1-1500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sidRPr="0093287C">
              <w:rPr>
                <w:rFonts w:ascii="Times New Roman" w:hAnsi="Times New Roman" w:cs="Times New Roman"/>
                <w:sz w:val="26"/>
                <w:szCs w:val="26"/>
              </w:rPr>
              <w:t>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spacing w:before="0" w:after="200" w:line="276" w:lineRule="auto"/>
              <w:jc w:val="left"/>
              <w:rPr>
                <w:sz w:val="26"/>
                <w:szCs w:val="26"/>
              </w:rPr>
            </w:pPr>
            <w:r w:rsidRPr="0093287C">
              <w:rPr>
                <w:sz w:val="26"/>
                <w:szCs w:val="26"/>
              </w:rPr>
              <w:t>1-2000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sidRPr="0093287C">
              <w:rPr>
                <w:rFonts w:ascii="Times New Roman" w:hAnsi="Times New Roman" w:cs="Times New Roman"/>
                <w:sz w:val="26"/>
                <w:szCs w:val="26"/>
              </w:rPr>
              <w:t>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RowHead"/>
              <w:rPr>
                <w:rFonts w:ascii="Times New Roman" w:hAnsi="Times New Roman" w:cs="Times New Roman"/>
                <w:sz w:val="26"/>
                <w:szCs w:val="26"/>
              </w:rPr>
            </w:pPr>
            <w:r w:rsidRPr="0093287C">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RowHead"/>
              <w:rPr>
                <w:rFonts w:ascii="Times New Roman" w:hAnsi="Times New Roman" w:cs="Times New Roman"/>
                <w:sz w:val="26"/>
                <w:szCs w:val="26"/>
              </w:rPr>
            </w:pPr>
            <w:r w:rsidRPr="0093287C">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RowHead"/>
              <w:rPr>
                <w:rFonts w:ascii="Times New Roman" w:hAnsi="Times New Roman" w:cs="Times New Roman"/>
                <w:sz w:val="26"/>
                <w:szCs w:val="26"/>
              </w:rPr>
            </w:pPr>
            <w:r w:rsidRPr="0093287C">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r>
      <w:tr w:rsidR="00D363AA" w:rsidRPr="0093287C"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rPr>
                <w:sz w:val="26"/>
                <w:szCs w:val="26"/>
              </w:rPr>
            </w:pPr>
            <w:r w:rsidRPr="0093287C">
              <w:rPr>
                <w:sz w:val="26"/>
                <w:szCs w:val="26"/>
              </w:rPr>
              <w:t> </w:t>
            </w:r>
          </w:p>
        </w:tc>
      </w:tr>
    </w:tbl>
    <w:p w:rsidR="00D363AA" w:rsidRDefault="00D363AA" w:rsidP="00D363AA">
      <w:pPr>
        <w:pStyle w:val="NormalWeb"/>
        <w:spacing w:before="0" w:beforeAutospacing="0" w:after="0" w:afterAutospacing="0" w:line="288" w:lineRule="auto"/>
        <w:jc w:val="both"/>
        <w:rPr>
          <w:b/>
          <w:color w:val="000000" w:themeColor="text1"/>
          <w:sz w:val="26"/>
          <w:szCs w:val="26"/>
        </w:rPr>
      </w:pPr>
    </w:p>
    <w:p w:rsidR="007236CE" w:rsidRDefault="007236CE" w:rsidP="007236CE">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p w:rsidR="00D363AA" w:rsidRDefault="00D363AA" w:rsidP="00D363AA">
      <w:pPr>
        <w:pStyle w:val="NormalWeb"/>
        <w:spacing w:before="0" w:beforeAutospacing="0" w:after="0" w:afterAutospacing="0" w:line="288" w:lineRule="auto"/>
        <w:jc w:val="both"/>
        <w:rPr>
          <w:b/>
          <w:color w:val="000000" w:themeColor="text1"/>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93287C"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Heading1"/>
              <w:rPr>
                <w:rFonts w:ascii="Times New Roman" w:hAnsi="Times New Roman" w:cs="Times New Roman"/>
                <w:sz w:val="26"/>
                <w:szCs w:val="26"/>
              </w:rPr>
            </w:pPr>
            <w:r w:rsidRPr="0093287C">
              <w:rPr>
                <w:rFonts w:ascii="Times New Roman" w:hAnsi="Times New Roman" w:cs="Times New Roman"/>
                <w:sz w:val="26"/>
                <w:szCs w:val="26"/>
              </w:rPr>
              <w:t>Anh/chị cho biết: Để thiết lập giới hạn kết nối (Connection Limits) cho IMAP4 trên server Mail CAS, cần phải thiết lập 03 tham số: MaxConnections, MaxConnectionFromSingleIP, MaxConnectionsPerUser. Giới hạn của tham số MaxConnectionFromSingleIP được thiết lập trong khoảng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Type"/>
              <w:rPr>
                <w:rFonts w:ascii="Times New Roman" w:hAnsi="Times New Roman" w:cs="Times New Roman"/>
                <w:sz w:val="26"/>
                <w:szCs w:val="26"/>
              </w:rPr>
            </w:pPr>
            <w:r w:rsidRPr="0093287C">
              <w:rPr>
                <w:rFonts w:ascii="Times New Roman" w:hAnsi="Times New Roman" w:cs="Times New Roman"/>
                <w:sz w:val="26"/>
                <w:szCs w:val="26"/>
              </w:rPr>
              <w:t>MC</w:t>
            </w:r>
          </w:p>
        </w:tc>
      </w:tr>
      <w:tr w:rsidR="00D363AA" w:rsidRPr="0093287C"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Head"/>
              <w:rPr>
                <w:rFonts w:ascii="Times New Roman" w:hAnsi="Times New Roman" w:cs="Times New Roman"/>
                <w:sz w:val="26"/>
                <w:szCs w:val="26"/>
              </w:rPr>
            </w:pPr>
            <w:r w:rsidRPr="0093287C">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Reset"/>
              <w:ind w:left="720"/>
              <w:rPr>
                <w:rFonts w:ascii="Times New Roman" w:hAnsi="Times New Roman" w:cs="Times New Roman"/>
                <w:sz w:val="26"/>
                <w:szCs w:val="26"/>
              </w:rPr>
            </w:pPr>
            <w:r w:rsidRPr="0093287C">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Head"/>
              <w:rPr>
                <w:rFonts w:ascii="Times New Roman" w:hAnsi="Times New Roman" w:cs="Times New Roman"/>
                <w:sz w:val="26"/>
                <w:szCs w:val="26"/>
              </w:rPr>
            </w:pPr>
            <w:r w:rsidRPr="0093287C">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Head"/>
              <w:rPr>
                <w:rFonts w:ascii="Times New Roman" w:hAnsi="Times New Roman" w:cs="Times New Roman"/>
                <w:sz w:val="26"/>
                <w:szCs w:val="26"/>
              </w:rPr>
            </w:pPr>
            <w:r w:rsidRPr="0093287C">
              <w:rPr>
                <w:rFonts w:ascii="Times New Roman" w:hAnsi="Times New Roman" w:cs="Times New Roman"/>
                <w:sz w:val="26"/>
                <w:szCs w:val="26"/>
              </w:rPr>
              <w:t>Grade</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color w:val="000000" w:themeColor="text1"/>
                <w:sz w:val="26"/>
                <w:szCs w:val="26"/>
              </w:rPr>
            </w:pPr>
            <w:r w:rsidRPr="0093287C">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color w:val="C00000"/>
                <w:sz w:val="26"/>
                <w:szCs w:val="26"/>
              </w:rPr>
            </w:pPr>
            <w:r w:rsidRPr="0093287C">
              <w:rPr>
                <w:rFonts w:ascii="Times New Roman" w:hAnsi="Times New Roman" w:cs="Times New Roman"/>
                <w:color w:val="C00000"/>
                <w:sz w:val="26"/>
                <w:szCs w:val="26"/>
              </w:rPr>
              <w:t>1-1000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sidRPr="0093287C">
              <w:rPr>
                <w:rFonts w:ascii="Times New Roman" w:hAnsi="Times New Roman" w:cs="Times New Roman"/>
                <w:sz w:val="26"/>
                <w:szCs w:val="26"/>
              </w:rPr>
              <w:t>100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color w:val="000000" w:themeColor="text1"/>
                <w:sz w:val="26"/>
                <w:szCs w:val="26"/>
              </w:rPr>
            </w:pPr>
            <w:r w:rsidRPr="0093287C">
              <w:rPr>
                <w:rFonts w:ascii="Times New Roman" w:hAnsi="Times New Roman" w:cs="Times New Roman"/>
                <w:color w:val="000000" w:themeColor="text1"/>
                <w:sz w:val="26"/>
                <w:szCs w:val="26"/>
              </w:rPr>
              <w:t>1-1500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sidRPr="0093287C">
              <w:rPr>
                <w:rFonts w:ascii="Times New Roman" w:hAnsi="Times New Roman" w:cs="Times New Roman"/>
                <w:sz w:val="26"/>
                <w:szCs w:val="26"/>
              </w:rPr>
              <w:t>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spacing w:before="0" w:after="200" w:line="276" w:lineRule="auto"/>
              <w:jc w:val="left"/>
              <w:rPr>
                <w:sz w:val="26"/>
                <w:szCs w:val="26"/>
              </w:rPr>
            </w:pPr>
            <w:r w:rsidRPr="0093287C">
              <w:rPr>
                <w:sz w:val="26"/>
                <w:szCs w:val="26"/>
              </w:rPr>
              <w:t>1-2000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sidRPr="0093287C">
              <w:rPr>
                <w:rFonts w:ascii="Times New Roman" w:hAnsi="Times New Roman" w:cs="Times New Roman"/>
                <w:sz w:val="26"/>
                <w:szCs w:val="26"/>
              </w:rPr>
              <w:t>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D363AA">
            <w:pPr>
              <w:pStyle w:val="QFOption"/>
              <w:tabs>
                <w:tab w:val="clear" w:pos="1440"/>
                <w:tab w:val="num" w:pos="360"/>
              </w:tabs>
              <w:ind w:hanging="360"/>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spacing w:before="0" w:after="200" w:line="276" w:lineRule="auto"/>
              <w:jc w:val="left"/>
              <w:rPr>
                <w:sz w:val="26"/>
                <w:szCs w:val="26"/>
              </w:rPr>
            </w:pPr>
            <w:r w:rsidRPr="0093287C">
              <w:rPr>
                <w:sz w:val="26"/>
                <w:szCs w:val="26"/>
              </w:rPr>
              <w:t>1-2500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QFGrade"/>
              <w:rPr>
                <w:rFonts w:ascii="Times New Roman" w:hAnsi="Times New Roman" w:cs="Times New Roman"/>
                <w:sz w:val="26"/>
                <w:szCs w:val="26"/>
              </w:rPr>
            </w:pPr>
            <w:r w:rsidRPr="0093287C">
              <w:rPr>
                <w:rFonts w:ascii="Times New Roman" w:hAnsi="Times New Roman" w:cs="Times New Roman"/>
                <w:sz w:val="26"/>
                <w:szCs w:val="26"/>
              </w:rPr>
              <w:t>0</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RowHead"/>
              <w:rPr>
                <w:rFonts w:ascii="Times New Roman" w:hAnsi="Times New Roman" w:cs="Times New Roman"/>
                <w:sz w:val="26"/>
                <w:szCs w:val="26"/>
              </w:rPr>
            </w:pPr>
            <w:r w:rsidRPr="0093287C">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RowHead"/>
              <w:rPr>
                <w:rFonts w:ascii="Times New Roman" w:hAnsi="Times New Roman" w:cs="Times New Roman"/>
                <w:sz w:val="26"/>
                <w:szCs w:val="26"/>
              </w:rPr>
            </w:pPr>
            <w:r w:rsidRPr="0093287C">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r>
      <w:tr w:rsidR="00D363AA" w:rsidRPr="0093287C"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TableRowHead"/>
              <w:rPr>
                <w:rFonts w:ascii="Times New Roman" w:hAnsi="Times New Roman" w:cs="Times New Roman"/>
                <w:sz w:val="26"/>
                <w:szCs w:val="26"/>
              </w:rPr>
            </w:pPr>
            <w:r w:rsidRPr="0093287C">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sz w:val="26"/>
                <w:szCs w:val="26"/>
              </w:rPr>
              <w:t> </w:t>
            </w:r>
          </w:p>
        </w:tc>
      </w:tr>
      <w:tr w:rsidR="00D363AA" w:rsidRPr="0093287C"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pStyle w:val="Cell"/>
              <w:rPr>
                <w:rFonts w:ascii="Times New Roman" w:hAnsi="Times New Roman" w:cs="Times New Roman"/>
                <w:sz w:val="26"/>
                <w:szCs w:val="26"/>
              </w:rPr>
            </w:pPr>
            <w:r w:rsidRPr="0093287C">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93287C" w:rsidRDefault="00D363AA" w:rsidP="0018575C">
            <w:pPr>
              <w:rPr>
                <w:sz w:val="26"/>
                <w:szCs w:val="26"/>
              </w:rPr>
            </w:pPr>
            <w:r w:rsidRPr="0093287C">
              <w:rPr>
                <w:sz w:val="26"/>
                <w:szCs w:val="26"/>
              </w:rPr>
              <w:t> </w:t>
            </w:r>
          </w:p>
        </w:tc>
      </w:tr>
    </w:tbl>
    <w:p w:rsidR="00D363AA" w:rsidRDefault="00D363AA" w:rsidP="00D363AA">
      <w:pPr>
        <w:pStyle w:val="NormalWeb"/>
        <w:spacing w:before="0" w:beforeAutospacing="0" w:after="0" w:afterAutospacing="0" w:line="288" w:lineRule="auto"/>
        <w:jc w:val="both"/>
        <w:rPr>
          <w:b/>
          <w:sz w:val="26"/>
          <w:szCs w:val="26"/>
          <w:lang w:val="en-IE"/>
        </w:rPr>
      </w:pPr>
    </w:p>
    <w:p w:rsidR="007236CE" w:rsidRDefault="007236CE" w:rsidP="007236CE">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542393"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Heading1"/>
              <w:rPr>
                <w:rFonts w:ascii="Times New Roman" w:hAnsi="Times New Roman" w:cs="Times New Roman"/>
                <w:sz w:val="26"/>
                <w:szCs w:val="26"/>
              </w:rPr>
            </w:pPr>
            <w:r w:rsidRPr="00542393">
              <w:rPr>
                <w:rFonts w:ascii="Times New Roman" w:hAnsi="Times New Roman" w:cs="Times New Roman"/>
                <w:sz w:val="26"/>
                <w:szCs w:val="26"/>
              </w:rPr>
              <w:lastRenderedPageBreak/>
              <w:t>Anh/chị cho biết: Để thiết lập giới hạn kết nối (Connection Limits) cho POP3 trên server Mail CAS, cần phải thiết lập 03 tham số: MaxConnections, MaxConnectionFromSingleIP, MaxConnectionsPerUser. Giới hạn của tham số MaxConnections được thiết lập trong khoảng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Type"/>
              <w:rPr>
                <w:rFonts w:ascii="Times New Roman" w:hAnsi="Times New Roman" w:cs="Times New Roman"/>
                <w:sz w:val="26"/>
                <w:szCs w:val="26"/>
              </w:rPr>
            </w:pPr>
            <w:r w:rsidRPr="00542393">
              <w:rPr>
                <w:rFonts w:ascii="Times New Roman" w:hAnsi="Times New Roman" w:cs="Times New Roman"/>
                <w:sz w:val="26"/>
                <w:szCs w:val="26"/>
              </w:rPr>
              <w:t>MC</w:t>
            </w:r>
          </w:p>
        </w:tc>
      </w:tr>
      <w:tr w:rsidR="00D363AA" w:rsidRPr="00542393"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Reset"/>
              <w:ind w:left="720"/>
              <w:rPr>
                <w:rFonts w:ascii="Times New Roman" w:hAnsi="Times New Roman" w:cs="Times New Roman"/>
                <w:sz w:val="26"/>
                <w:szCs w:val="26"/>
              </w:rPr>
            </w:pPr>
            <w:r w:rsidRPr="00542393">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Grade</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color w:val="000000" w:themeColor="text1"/>
                <w:sz w:val="26"/>
                <w:szCs w:val="26"/>
              </w:rPr>
            </w:pPr>
            <w:r w:rsidRPr="00542393">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Cell"/>
              <w:numPr>
                <w:ilvl w:val="0"/>
                <w:numId w:val="31"/>
              </w:numPr>
              <w:rPr>
                <w:rFonts w:ascii="Times New Roman" w:hAnsi="Times New Roman" w:cs="Times New Roman"/>
                <w:color w:val="000000" w:themeColor="text1"/>
                <w:sz w:val="26"/>
                <w:szCs w:val="26"/>
              </w:rPr>
            </w:pPr>
            <w:r w:rsidRPr="00542393">
              <w:rPr>
                <w:rFonts w:ascii="Times New Roman" w:hAnsi="Times New Roman" w:cs="Times New Roman"/>
                <w:color w:val="000000" w:themeColor="text1"/>
                <w:sz w:val="26"/>
                <w:szCs w:val="26"/>
              </w:rPr>
              <w:t>10000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1-15000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spacing w:before="0" w:after="200" w:line="276" w:lineRule="auto"/>
              <w:jc w:val="left"/>
              <w:rPr>
                <w:sz w:val="26"/>
                <w:szCs w:val="26"/>
              </w:rPr>
            </w:pPr>
            <w:r w:rsidRPr="00542393">
              <w:rPr>
                <w:sz w:val="26"/>
                <w:szCs w:val="26"/>
              </w:rPr>
              <w:t xml:space="preserve">1 </w:t>
            </w:r>
            <w:r w:rsidR="007236CE">
              <w:rPr>
                <w:sz w:val="26"/>
                <w:szCs w:val="26"/>
              </w:rPr>
              <w:t>–</w:t>
            </w:r>
            <w:r w:rsidRPr="00542393">
              <w:rPr>
                <w:sz w:val="26"/>
                <w:szCs w:val="26"/>
              </w:rPr>
              <w:t xml:space="preserve"> 20000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100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spacing w:before="0" w:after="200" w:line="276" w:lineRule="auto"/>
              <w:jc w:val="left"/>
              <w:rPr>
                <w:color w:val="FF0000"/>
                <w:sz w:val="26"/>
                <w:szCs w:val="26"/>
              </w:rPr>
            </w:pPr>
            <w:r w:rsidRPr="00542393">
              <w:rPr>
                <w:color w:val="FF0000"/>
                <w:sz w:val="26"/>
                <w:szCs w:val="26"/>
              </w:rPr>
              <w:t>1-25000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rPr>
                <w:sz w:val="26"/>
                <w:szCs w:val="26"/>
              </w:rPr>
            </w:pPr>
            <w:r w:rsidRPr="00542393">
              <w:rPr>
                <w:sz w:val="26"/>
                <w:szCs w:val="26"/>
              </w:rPr>
              <w:t> </w:t>
            </w:r>
          </w:p>
        </w:tc>
      </w:tr>
    </w:tbl>
    <w:p w:rsidR="00D363AA" w:rsidRDefault="00D363AA" w:rsidP="00D363AA">
      <w:pPr>
        <w:pStyle w:val="NormalWeb"/>
        <w:spacing w:before="0" w:beforeAutospacing="0" w:after="0" w:afterAutospacing="0" w:line="288" w:lineRule="auto"/>
        <w:jc w:val="both"/>
        <w:rPr>
          <w:b/>
          <w:color w:val="FF0000"/>
          <w:sz w:val="26"/>
          <w:szCs w:val="26"/>
        </w:rPr>
      </w:pPr>
    </w:p>
    <w:p w:rsidR="007236CE" w:rsidRDefault="007236CE" w:rsidP="007236CE">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542393"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Heading1"/>
              <w:rPr>
                <w:rFonts w:ascii="Times New Roman" w:hAnsi="Times New Roman" w:cs="Times New Roman"/>
                <w:sz w:val="26"/>
                <w:szCs w:val="26"/>
              </w:rPr>
            </w:pPr>
            <w:r w:rsidRPr="00542393">
              <w:rPr>
                <w:rFonts w:ascii="Times New Roman" w:hAnsi="Times New Roman" w:cs="Times New Roman"/>
                <w:sz w:val="26"/>
                <w:szCs w:val="26"/>
              </w:rPr>
              <w:t>Anh/chị cho biết: Để thiết lập giới hạn kết nối (Connection Limits) cho POP3 trên server Mail CAS, cần phải thiết lập 03 tham số: MaxConnections, MaxConnectionFromSingleIP, MaxConnectionsPerUser. Giới hạn của tham số MaxConnectionsPerUser được thiết lập trong khoảng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Type"/>
              <w:rPr>
                <w:rFonts w:ascii="Times New Roman" w:hAnsi="Times New Roman" w:cs="Times New Roman"/>
                <w:sz w:val="26"/>
                <w:szCs w:val="26"/>
              </w:rPr>
            </w:pPr>
            <w:r w:rsidRPr="00542393">
              <w:rPr>
                <w:rFonts w:ascii="Times New Roman" w:hAnsi="Times New Roman" w:cs="Times New Roman"/>
                <w:sz w:val="26"/>
                <w:szCs w:val="26"/>
              </w:rPr>
              <w:t>MC</w:t>
            </w:r>
          </w:p>
        </w:tc>
      </w:tr>
      <w:tr w:rsidR="00D363AA" w:rsidRPr="00542393"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Reset"/>
              <w:ind w:left="720"/>
              <w:rPr>
                <w:rFonts w:ascii="Times New Roman" w:hAnsi="Times New Roman" w:cs="Times New Roman"/>
                <w:sz w:val="26"/>
                <w:szCs w:val="26"/>
              </w:rPr>
            </w:pPr>
            <w:r w:rsidRPr="00542393">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Grade</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color w:val="000000" w:themeColor="text1"/>
                <w:sz w:val="26"/>
                <w:szCs w:val="26"/>
              </w:rPr>
            </w:pPr>
            <w:r w:rsidRPr="00542393">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color w:val="000000" w:themeColor="text1"/>
                <w:sz w:val="26"/>
                <w:szCs w:val="26"/>
              </w:rPr>
            </w:pPr>
            <w:r w:rsidRPr="00542393">
              <w:rPr>
                <w:rFonts w:ascii="Times New Roman" w:hAnsi="Times New Roman" w:cs="Times New Roman"/>
                <w:color w:val="000000" w:themeColor="text1"/>
                <w:sz w:val="26"/>
                <w:szCs w:val="26"/>
              </w:rPr>
              <w:t>1-500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color w:val="C00000"/>
                <w:sz w:val="26"/>
                <w:szCs w:val="26"/>
              </w:rPr>
            </w:pPr>
            <w:r w:rsidRPr="00542393">
              <w:rPr>
                <w:rFonts w:ascii="Times New Roman" w:hAnsi="Times New Roman" w:cs="Times New Roman"/>
                <w:color w:val="C00000"/>
                <w:sz w:val="26"/>
                <w:szCs w:val="26"/>
              </w:rPr>
              <w:t>1-1000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Pr>
                <w:rFonts w:ascii="Times New Roman" w:hAnsi="Times New Roman" w:cs="Times New Roman"/>
                <w:sz w:val="26"/>
                <w:szCs w:val="26"/>
              </w:rPr>
              <w:t>100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spacing w:before="0" w:after="200" w:line="276" w:lineRule="auto"/>
              <w:jc w:val="left"/>
              <w:rPr>
                <w:sz w:val="26"/>
                <w:szCs w:val="26"/>
              </w:rPr>
            </w:pPr>
            <w:r w:rsidRPr="00542393">
              <w:rPr>
                <w:sz w:val="26"/>
                <w:szCs w:val="26"/>
              </w:rPr>
              <w:t>1-1500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spacing w:before="0" w:after="200" w:line="276" w:lineRule="auto"/>
              <w:jc w:val="left"/>
              <w:rPr>
                <w:sz w:val="26"/>
                <w:szCs w:val="26"/>
              </w:rPr>
            </w:pPr>
            <w:r w:rsidRPr="00542393">
              <w:rPr>
                <w:sz w:val="26"/>
                <w:szCs w:val="26"/>
              </w:rPr>
              <w:t>1-2000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rPr>
                <w:sz w:val="26"/>
                <w:szCs w:val="26"/>
              </w:rPr>
            </w:pPr>
            <w:r w:rsidRPr="00542393">
              <w:rPr>
                <w:sz w:val="26"/>
                <w:szCs w:val="26"/>
              </w:rPr>
              <w:t> </w:t>
            </w:r>
          </w:p>
        </w:tc>
      </w:tr>
    </w:tbl>
    <w:p w:rsidR="00D363AA" w:rsidRDefault="00D363AA" w:rsidP="00D363AA">
      <w:pPr>
        <w:pStyle w:val="NormalWeb"/>
        <w:spacing w:before="0" w:beforeAutospacing="0" w:after="0" w:afterAutospacing="0" w:line="288" w:lineRule="auto"/>
        <w:jc w:val="both"/>
        <w:rPr>
          <w:b/>
          <w:color w:val="000000" w:themeColor="text1"/>
          <w:sz w:val="26"/>
          <w:szCs w:val="26"/>
        </w:rPr>
      </w:pPr>
    </w:p>
    <w:p w:rsidR="007236CE" w:rsidRDefault="007236CE" w:rsidP="007236CE">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363AA" w:rsidRPr="00542393" w:rsidTr="0018575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Heading1"/>
              <w:rPr>
                <w:rFonts w:ascii="Times New Roman" w:hAnsi="Times New Roman" w:cs="Times New Roman"/>
                <w:sz w:val="26"/>
                <w:szCs w:val="26"/>
              </w:rPr>
            </w:pPr>
            <w:r w:rsidRPr="00542393">
              <w:rPr>
                <w:rFonts w:ascii="Times New Roman" w:hAnsi="Times New Roman" w:cs="Times New Roman"/>
                <w:sz w:val="26"/>
                <w:szCs w:val="26"/>
              </w:rPr>
              <w:lastRenderedPageBreak/>
              <w:t>Anh/chị cho biết: Để thiết lập giới hạn kết nối (Connection Limits) cho POP3 trên server Mail CAS, cần phải thiết lập 03 tham số: MaxConnections, MaxConnectionFromSingleIP, MaxConnectionsPerUser. Giới hạn của tham số MaxConnectionFromSingleIP được thiết lập trong khoảng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Type"/>
              <w:rPr>
                <w:rFonts w:ascii="Times New Roman" w:hAnsi="Times New Roman" w:cs="Times New Roman"/>
                <w:sz w:val="26"/>
                <w:szCs w:val="26"/>
              </w:rPr>
            </w:pPr>
            <w:r w:rsidRPr="00542393">
              <w:rPr>
                <w:rFonts w:ascii="Times New Roman" w:hAnsi="Times New Roman" w:cs="Times New Roman"/>
                <w:sz w:val="26"/>
                <w:szCs w:val="26"/>
              </w:rPr>
              <w:t>MC</w:t>
            </w:r>
          </w:p>
        </w:tc>
      </w:tr>
      <w:tr w:rsidR="00D363AA" w:rsidRPr="00542393" w:rsidTr="0018575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Reset"/>
              <w:ind w:left="720"/>
              <w:rPr>
                <w:rFonts w:ascii="Times New Roman" w:hAnsi="Times New Roman" w:cs="Times New Roman"/>
                <w:sz w:val="26"/>
                <w:szCs w:val="26"/>
              </w:rPr>
            </w:pPr>
            <w:r w:rsidRPr="00542393">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Head"/>
              <w:rPr>
                <w:rFonts w:ascii="Times New Roman" w:hAnsi="Times New Roman" w:cs="Times New Roman"/>
                <w:sz w:val="26"/>
                <w:szCs w:val="26"/>
              </w:rPr>
            </w:pPr>
            <w:r w:rsidRPr="00542393">
              <w:rPr>
                <w:rFonts w:ascii="Times New Roman" w:hAnsi="Times New Roman" w:cs="Times New Roman"/>
                <w:sz w:val="26"/>
                <w:szCs w:val="26"/>
              </w:rPr>
              <w:t>Grade</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color w:val="000000" w:themeColor="text1"/>
                <w:sz w:val="26"/>
                <w:szCs w:val="26"/>
              </w:rPr>
            </w:pPr>
            <w:r w:rsidRPr="00542393">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color w:val="C00000"/>
                <w:sz w:val="26"/>
                <w:szCs w:val="26"/>
              </w:rPr>
            </w:pPr>
            <w:r w:rsidRPr="00542393">
              <w:rPr>
                <w:rFonts w:ascii="Times New Roman" w:hAnsi="Times New Roman" w:cs="Times New Roman"/>
                <w:color w:val="C00000"/>
                <w:sz w:val="26"/>
                <w:szCs w:val="26"/>
              </w:rPr>
              <w:t>1-1000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100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color w:val="000000" w:themeColor="text1"/>
                <w:sz w:val="26"/>
                <w:szCs w:val="26"/>
              </w:rPr>
            </w:pPr>
            <w:r w:rsidRPr="00542393">
              <w:rPr>
                <w:rFonts w:ascii="Times New Roman" w:hAnsi="Times New Roman" w:cs="Times New Roman"/>
                <w:color w:val="000000" w:themeColor="text1"/>
                <w:sz w:val="26"/>
                <w:szCs w:val="26"/>
              </w:rPr>
              <w:t>1-1500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spacing w:before="0" w:after="200" w:line="276" w:lineRule="auto"/>
              <w:jc w:val="left"/>
              <w:rPr>
                <w:sz w:val="26"/>
                <w:szCs w:val="26"/>
              </w:rPr>
            </w:pPr>
            <w:r w:rsidRPr="00542393">
              <w:rPr>
                <w:sz w:val="26"/>
                <w:szCs w:val="26"/>
              </w:rPr>
              <w:t>1-2000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D363AA">
            <w:pPr>
              <w:pStyle w:val="QFOption"/>
              <w:tabs>
                <w:tab w:val="clear" w:pos="1440"/>
                <w:tab w:val="num" w:pos="360"/>
              </w:tabs>
              <w:ind w:hanging="360"/>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spacing w:before="0" w:after="200" w:line="276" w:lineRule="auto"/>
              <w:jc w:val="left"/>
              <w:rPr>
                <w:sz w:val="26"/>
                <w:szCs w:val="26"/>
              </w:rPr>
            </w:pPr>
            <w:r w:rsidRPr="00542393">
              <w:rPr>
                <w:sz w:val="26"/>
                <w:szCs w:val="26"/>
              </w:rPr>
              <w:t>1-2500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QFGrade"/>
              <w:rPr>
                <w:rFonts w:ascii="Times New Roman" w:hAnsi="Times New Roman" w:cs="Times New Roman"/>
                <w:sz w:val="26"/>
                <w:szCs w:val="26"/>
              </w:rPr>
            </w:pPr>
            <w:r w:rsidRPr="00542393">
              <w:rPr>
                <w:rFonts w:ascii="Times New Roman" w:hAnsi="Times New Roman" w:cs="Times New Roman"/>
                <w:sz w:val="26"/>
                <w:szCs w:val="26"/>
              </w:rPr>
              <w:t>0</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TableRowHead"/>
              <w:rPr>
                <w:rFonts w:ascii="Times New Roman" w:hAnsi="Times New Roman" w:cs="Times New Roman"/>
                <w:sz w:val="26"/>
                <w:szCs w:val="26"/>
              </w:rPr>
            </w:pPr>
            <w:r w:rsidRPr="00542393">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sz w:val="26"/>
                <w:szCs w:val="26"/>
              </w:rPr>
              <w:t> </w:t>
            </w:r>
          </w:p>
        </w:tc>
      </w:tr>
      <w:tr w:rsidR="00D363AA" w:rsidRPr="00542393" w:rsidTr="0018575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pStyle w:val="Cell"/>
              <w:rPr>
                <w:rFonts w:ascii="Times New Roman" w:hAnsi="Times New Roman" w:cs="Times New Roman"/>
                <w:sz w:val="26"/>
                <w:szCs w:val="26"/>
              </w:rPr>
            </w:pPr>
            <w:r w:rsidRPr="00542393">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363AA" w:rsidRPr="00542393" w:rsidRDefault="00D363AA" w:rsidP="0018575C">
            <w:pPr>
              <w:rPr>
                <w:sz w:val="26"/>
                <w:szCs w:val="26"/>
              </w:rPr>
            </w:pPr>
            <w:r w:rsidRPr="00542393">
              <w:rPr>
                <w:sz w:val="26"/>
                <w:szCs w:val="26"/>
              </w:rPr>
              <w:t> </w:t>
            </w:r>
          </w:p>
        </w:tc>
      </w:tr>
    </w:tbl>
    <w:p w:rsidR="00D363AA" w:rsidRDefault="00D363AA" w:rsidP="00D363AA">
      <w:pPr>
        <w:pStyle w:val="NormalWeb"/>
        <w:spacing w:before="0" w:beforeAutospacing="0" w:after="0" w:afterAutospacing="0" w:line="288" w:lineRule="auto"/>
        <w:jc w:val="both"/>
        <w:rPr>
          <w:b/>
          <w:color w:val="000000" w:themeColor="text1"/>
          <w:sz w:val="26"/>
          <w:szCs w:val="26"/>
        </w:rPr>
      </w:pPr>
    </w:p>
    <w:p w:rsidR="001A1A67" w:rsidRPr="001A1A67" w:rsidRDefault="001A1A67" w:rsidP="001A1A67">
      <w:pPr>
        <w:pStyle w:val="NormalWeb"/>
        <w:spacing w:before="0" w:beforeAutospacing="0" w:after="0" w:afterAutospacing="0" w:line="288" w:lineRule="auto"/>
        <w:jc w:val="both"/>
        <w:rPr>
          <w:rFonts w:ascii="Cambria" w:hAnsi="Cambria"/>
          <w:b/>
          <w:color w:val="FF0000"/>
        </w:rPr>
      </w:pPr>
      <w:r w:rsidRPr="001A1A67">
        <w:rPr>
          <w:rFonts w:ascii="Cambria" w:hAnsi="Cambria"/>
          <w:b/>
          <w:color w:val="FF0000"/>
        </w:rPr>
        <w:t>Biểu hiện 3:</w:t>
      </w:r>
    </w:p>
    <w:p w:rsidR="009B6142" w:rsidRDefault="009B6142" w:rsidP="009B6142">
      <w:pPr>
        <w:pStyle w:val="NormalWeb"/>
        <w:spacing w:before="0" w:beforeAutospacing="0" w:after="0" w:afterAutospacing="0" w:line="288" w:lineRule="auto"/>
        <w:jc w:val="both"/>
        <w:rPr>
          <w:rFonts w:ascii="Cambria" w:hAnsi="Cambria"/>
          <w:b/>
          <w:color w:val="FF0000"/>
        </w:rPr>
      </w:pPr>
      <w:r w:rsidRPr="001A1A67">
        <w:rPr>
          <w:rFonts w:ascii="Cambria" w:hAnsi="Cambria"/>
          <w:b/>
          <w:color w:val="FF0000"/>
        </w:rPr>
        <w:t xml:space="preserve">- Nắm rõ mô hình quản lý, phân cấp, phân quyền khai thác sử dụng của hệ thống. </w:t>
      </w:r>
    </w:p>
    <w:p w:rsidR="002A497B" w:rsidRPr="001A1A67" w:rsidRDefault="002A497B" w:rsidP="002A497B">
      <w:pPr>
        <w:pStyle w:val="NormalWeb"/>
        <w:spacing w:before="0" w:beforeAutospacing="0" w:after="0" w:afterAutospacing="0" w:line="288" w:lineRule="auto"/>
        <w:jc w:val="both"/>
        <w:rPr>
          <w:rFonts w:ascii="Cambria" w:hAnsi="Cambria"/>
          <w:b/>
          <w:color w:val="FF0000"/>
        </w:rPr>
      </w:pPr>
      <w:r w:rsidRPr="001A1A67">
        <w:rPr>
          <w:rFonts w:ascii="Cambria" w:hAnsi="Cambria"/>
          <w:b/>
          <w:color w:val="FF0000"/>
        </w:rPr>
        <w:t>- Thực hiện được việc  backup, restore một phần và toàn bộ hệ thống theo quy trình ;</w:t>
      </w:r>
    </w:p>
    <w:p w:rsidR="002A497B" w:rsidRDefault="002A497B" w:rsidP="002A497B">
      <w:pPr>
        <w:pStyle w:val="NormalWeb"/>
        <w:spacing w:before="0" w:beforeAutospacing="0" w:after="0" w:afterAutospacing="0" w:line="288" w:lineRule="auto"/>
        <w:jc w:val="both"/>
        <w:rPr>
          <w:rFonts w:ascii="Cambria" w:hAnsi="Cambria"/>
          <w:b/>
          <w:color w:val="FF0000"/>
        </w:rPr>
      </w:pPr>
      <w:r w:rsidRPr="001A1A67">
        <w:rPr>
          <w:rFonts w:ascii="Cambria" w:hAnsi="Cambria"/>
          <w:b/>
          <w:color w:val="FF0000"/>
        </w:rPr>
        <w:t>-Đề xuất được những sửa đổi cần thiết khi cập nhật phần cứng, phần mềm, tài liệu và quy trình.</w:t>
      </w:r>
    </w:p>
    <w:p w:rsidR="002A497B" w:rsidRPr="001A1A67" w:rsidRDefault="002A497B" w:rsidP="009B6142">
      <w:pPr>
        <w:pStyle w:val="NormalWeb"/>
        <w:spacing w:before="0" w:beforeAutospacing="0" w:after="0" w:afterAutospacing="0" w:line="288" w:lineRule="auto"/>
        <w:jc w:val="both"/>
        <w:rPr>
          <w:rFonts w:ascii="Cambria" w:hAnsi="Cambria"/>
          <w:b/>
          <w:color w:val="FF0000"/>
        </w:rPr>
      </w:pPr>
    </w:p>
    <w:p w:rsidR="00FD69B7" w:rsidRDefault="00FD69B7" w:rsidP="00F45D6A">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D69B7" w:rsidRPr="002824B0" w:rsidTr="00AD5BA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69B7" w:rsidRPr="00BF4A27" w:rsidRDefault="00FD69B7" w:rsidP="00AD5BA1">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việc phân quyền truy cập Hệ thống VNPT Portal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D69B7" w:rsidRPr="002824B0" w:rsidTr="00AD5BA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Pr>
                <w:rFonts w:ascii="Times New Roman" w:hAnsi="Times New Roman" w:cs="Times New Roman"/>
                <w:sz w:val="26"/>
                <w:szCs w:val="26"/>
              </w:rPr>
              <w:t>Tại đầu mối cán bộ quản trị tại từng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FD69B7">
            <w:pPr>
              <w:pStyle w:val="Cell"/>
              <w:rPr>
                <w:rFonts w:ascii="Times New Roman" w:hAnsi="Times New Roman" w:cs="Times New Roman"/>
                <w:sz w:val="24"/>
                <w:szCs w:val="24"/>
              </w:rPr>
            </w:pPr>
            <w:r>
              <w:rPr>
                <w:rFonts w:ascii="Times New Roman" w:hAnsi="Times New Roman" w:cs="Times New Roman"/>
                <w:sz w:val="26"/>
                <w:szCs w:val="26"/>
              </w:rPr>
              <w:t>Tại đầu mối cán bộ quản trị hệ thống tại TTCNTT VNPT-Net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100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spacing w:before="0" w:after="200" w:line="276" w:lineRule="auto"/>
              <w:jc w:val="left"/>
              <w:rPr>
                <w:sz w:val="26"/>
                <w:szCs w:val="26"/>
              </w:rPr>
            </w:pPr>
            <w:r>
              <w:rPr>
                <w:sz w:val="26"/>
                <w:szCs w:val="26"/>
              </w:rPr>
              <w:t>Tại đầu mối cán bộ tại Ban IT&amp;VAS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spacing w:before="0" w:after="200" w:line="276" w:lineRule="auto"/>
              <w:jc w:val="left"/>
              <w:rPr>
                <w:sz w:val="26"/>
                <w:szCs w:val="26"/>
              </w:rPr>
            </w:pPr>
            <w:r>
              <w:rPr>
                <w:sz w:val="26"/>
                <w:szCs w:val="26"/>
              </w:rPr>
              <w:t>Hệ thống tự đồng bộ thông tin từ 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rPr>
                <w:sz w:val="24"/>
                <w:szCs w:val="24"/>
              </w:rPr>
            </w:pPr>
            <w:r w:rsidRPr="002824B0">
              <w:rPr>
                <w:sz w:val="24"/>
                <w:szCs w:val="24"/>
              </w:rPr>
              <w:t> </w:t>
            </w:r>
          </w:p>
        </w:tc>
      </w:tr>
    </w:tbl>
    <w:p w:rsidR="001A1A67" w:rsidRDefault="001A1A67" w:rsidP="009B6142">
      <w:pPr>
        <w:pStyle w:val="NormalWeb"/>
        <w:spacing w:before="0" w:beforeAutospacing="0" w:after="0" w:afterAutospacing="0" w:line="288" w:lineRule="auto"/>
        <w:jc w:val="both"/>
        <w:rPr>
          <w:rFonts w:ascii="Cambria" w:hAnsi="Cambria"/>
          <w:color w:val="FF0000"/>
        </w:rPr>
      </w:pPr>
    </w:p>
    <w:p w:rsidR="00751308" w:rsidRDefault="00751308" w:rsidP="00F45D6A">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51308" w:rsidRPr="002824B0" w:rsidTr="0075130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51308" w:rsidRPr="00BF4A27" w:rsidRDefault="00751308" w:rsidP="00751308">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việc phân quyền truy cập Hệ thống Phân tích kinh doanh Vinaphone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751308" w:rsidRPr="002824B0" w:rsidTr="0075130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51308" w:rsidRPr="002824B0" w:rsidTr="00996BBB">
        <w:trPr>
          <w:cantSplit/>
          <w:trHeight w:val="565"/>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996BBB">
            <w:pPr>
              <w:pStyle w:val="Cell"/>
              <w:rPr>
                <w:rFonts w:ascii="Times New Roman" w:hAnsi="Times New Roman" w:cs="Times New Roman"/>
                <w:sz w:val="24"/>
                <w:szCs w:val="24"/>
              </w:rPr>
            </w:pPr>
            <w:r w:rsidRPr="00996BBB">
              <w:rPr>
                <w:rFonts w:ascii="Times New Roman" w:hAnsi="Times New Roman" w:cs="Times New Roman"/>
                <w:sz w:val="26"/>
                <w:szCs w:val="26"/>
              </w:rPr>
              <w:t>Phân quyền truy cập Portlet</w:t>
            </w:r>
            <w:r w:rsidR="00996BBB" w:rsidRPr="00996BBB">
              <w:rPr>
                <w:rFonts w:ascii="Times New Roman" w:hAnsi="Times New Roman" w:cs="Times New Roman"/>
                <w:sz w:val="26"/>
                <w:szCs w:val="26"/>
              </w:rPr>
              <w:t xml:space="preserve"> Phân tích kinh doanh Vinaphone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5635B3" w:rsidRDefault="00751308" w:rsidP="00751308">
            <w:pPr>
              <w:pStyle w:val="Cell"/>
              <w:rPr>
                <w:rFonts w:ascii="Times New Roman" w:hAnsi="Times New Roman" w:cs="Times New Roman"/>
                <w:sz w:val="24"/>
                <w:szCs w:val="24"/>
              </w:rPr>
            </w:pPr>
            <w:r>
              <w:rPr>
                <w:rFonts w:ascii="Times New Roman" w:hAnsi="Times New Roman" w:cs="Times New Roman"/>
                <w:sz w:val="26"/>
                <w:szCs w:val="26"/>
              </w:rPr>
              <w:t>Phân quyền truy cập trên Database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Grade"/>
              <w:rPr>
                <w:rFonts w:ascii="Times New Roman" w:hAnsi="Times New Roman" w:cs="Times New Roman"/>
                <w:sz w:val="24"/>
                <w:szCs w:val="24"/>
              </w:rPr>
            </w:pPr>
            <w:r>
              <w:rPr>
                <w:rFonts w:ascii="Times New Roman" w:hAnsi="Times New Roman" w:cs="Times New Roman"/>
                <w:sz w:val="24"/>
                <w:szCs w:val="24"/>
              </w:rPr>
              <w:t>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5635B3" w:rsidRDefault="00751308" w:rsidP="00996BBB">
            <w:pPr>
              <w:pStyle w:val="Cell"/>
              <w:rPr>
                <w:sz w:val="26"/>
                <w:szCs w:val="26"/>
              </w:rPr>
            </w:pPr>
            <w:r w:rsidRPr="00996BBB">
              <w:rPr>
                <w:rFonts w:ascii="Times New Roman" w:hAnsi="Times New Roman" w:cs="Times New Roman"/>
                <w:sz w:val="26"/>
                <w:szCs w:val="26"/>
              </w:rPr>
              <w:t>Phân quyền truy cập VNPT-Portal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Grade"/>
              <w:rPr>
                <w:rFonts w:ascii="Times New Roman" w:hAnsi="Times New Roman" w:cs="Times New Roman"/>
                <w:sz w:val="24"/>
                <w:szCs w:val="24"/>
              </w:rPr>
            </w:pPr>
            <w:r>
              <w:rPr>
                <w:rFonts w:ascii="Times New Roman" w:hAnsi="Times New Roman" w:cs="Times New Roman"/>
                <w:sz w:val="24"/>
                <w:szCs w:val="24"/>
              </w:rPr>
              <w:t>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5635B3" w:rsidRDefault="00751308" w:rsidP="00996BBB">
            <w:pPr>
              <w:pStyle w:val="Cell"/>
              <w:rPr>
                <w:sz w:val="26"/>
                <w:szCs w:val="26"/>
              </w:rPr>
            </w:pPr>
            <w:r w:rsidRPr="00996BBB">
              <w:rPr>
                <w:rFonts w:ascii="Times New Roman" w:hAnsi="Times New Roman" w:cs="Times New Roman"/>
                <w:sz w:val="26"/>
                <w:szCs w:val="26"/>
              </w:rPr>
              <w:t xml:space="preserve">Phân quyền truy cập Portlet </w:t>
            </w:r>
            <w:r w:rsidR="00996BBB" w:rsidRPr="00996BBB">
              <w:rPr>
                <w:rFonts w:ascii="Times New Roman" w:hAnsi="Times New Roman" w:cs="Times New Roman"/>
                <w:sz w:val="26"/>
                <w:szCs w:val="26"/>
              </w:rPr>
              <w:t xml:space="preserve">Phân tích kinh doanh Vinaphone </w:t>
            </w:r>
            <w:r w:rsidRPr="00996BBB">
              <w:rPr>
                <w:rFonts w:ascii="Times New Roman" w:hAnsi="Times New Roman" w:cs="Times New Roman"/>
                <w:sz w:val="26"/>
                <w:szCs w:val="26"/>
              </w:rPr>
              <w:t>và phân quyền truy cập trên Database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Default="00751308" w:rsidP="00751308">
            <w:pPr>
              <w:pStyle w:val="QFGrade"/>
              <w:rPr>
                <w:rFonts w:ascii="Times New Roman" w:hAnsi="Times New Roman" w:cs="Times New Roman"/>
                <w:sz w:val="24"/>
                <w:szCs w:val="24"/>
              </w:rPr>
            </w:pPr>
            <w:r>
              <w:rPr>
                <w:rFonts w:ascii="Times New Roman" w:hAnsi="Times New Roman" w:cs="Times New Roman"/>
                <w:sz w:val="24"/>
                <w:szCs w:val="24"/>
              </w:rPr>
              <w:t>100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51308" w:rsidRPr="002824B0" w:rsidTr="0075130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rPr>
                <w:sz w:val="24"/>
                <w:szCs w:val="24"/>
              </w:rPr>
            </w:pPr>
            <w:r w:rsidRPr="002824B0">
              <w:rPr>
                <w:sz w:val="24"/>
                <w:szCs w:val="24"/>
              </w:rPr>
              <w:t> </w:t>
            </w:r>
          </w:p>
        </w:tc>
      </w:tr>
    </w:tbl>
    <w:p w:rsidR="00751308" w:rsidRDefault="00751308" w:rsidP="009B6142">
      <w:pPr>
        <w:pStyle w:val="NormalWeb"/>
        <w:spacing w:before="0" w:beforeAutospacing="0" w:after="0" w:afterAutospacing="0" w:line="288" w:lineRule="auto"/>
        <w:jc w:val="both"/>
        <w:rPr>
          <w:rFonts w:ascii="Cambria" w:hAnsi="Cambria"/>
          <w:color w:val="FF0000"/>
        </w:rPr>
      </w:pPr>
    </w:p>
    <w:p w:rsidR="00751308" w:rsidRDefault="00751308" w:rsidP="00F45D6A">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51308" w:rsidRPr="002824B0" w:rsidTr="0075130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51308" w:rsidRPr="00BF4A27" w:rsidRDefault="00751308" w:rsidP="00751308">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để phân quyền truy cập Nhập lịch tuần, quản trị cần thực hiện?</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751308" w:rsidRPr="002824B0" w:rsidTr="0075130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996BBB">
              <w:rPr>
                <w:rFonts w:ascii="Times New Roman" w:hAnsi="Times New Roman" w:cs="Times New Roman"/>
                <w:sz w:val="26"/>
                <w:szCs w:val="26"/>
              </w:rPr>
              <w:t>Phân quyền truy cập Portlet</w:t>
            </w:r>
            <w:r w:rsidR="00996BBB" w:rsidRPr="00996BBB">
              <w:rPr>
                <w:rFonts w:ascii="Times New Roman" w:hAnsi="Times New Roman" w:cs="Times New Roman"/>
                <w:sz w:val="26"/>
                <w:szCs w:val="26"/>
              </w:rPr>
              <w:t xml:space="preserve"> Nhập lịch tuần</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5635B3" w:rsidRDefault="00751308" w:rsidP="00751308">
            <w:pPr>
              <w:pStyle w:val="Cell"/>
              <w:rPr>
                <w:rFonts w:ascii="Times New Roman" w:hAnsi="Times New Roman" w:cs="Times New Roman"/>
                <w:sz w:val="24"/>
                <w:szCs w:val="24"/>
              </w:rPr>
            </w:pPr>
            <w:r>
              <w:rPr>
                <w:rFonts w:ascii="Times New Roman" w:hAnsi="Times New Roman" w:cs="Times New Roman"/>
                <w:sz w:val="26"/>
                <w:szCs w:val="26"/>
              </w:rPr>
              <w:t>Phân quyền truy cập trên Database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Grade"/>
              <w:rPr>
                <w:rFonts w:ascii="Times New Roman" w:hAnsi="Times New Roman" w:cs="Times New Roman"/>
                <w:sz w:val="24"/>
                <w:szCs w:val="24"/>
              </w:rPr>
            </w:pPr>
            <w:r>
              <w:rPr>
                <w:rFonts w:ascii="Times New Roman" w:hAnsi="Times New Roman" w:cs="Times New Roman"/>
                <w:sz w:val="24"/>
                <w:szCs w:val="24"/>
              </w:rPr>
              <w:t>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5635B3" w:rsidRDefault="00996BBB" w:rsidP="00996BBB">
            <w:pPr>
              <w:spacing w:before="0" w:after="200" w:line="276" w:lineRule="auto"/>
              <w:jc w:val="left"/>
              <w:rPr>
                <w:sz w:val="26"/>
                <w:szCs w:val="26"/>
              </w:rPr>
            </w:pPr>
            <w:r>
              <w:rPr>
                <w:sz w:val="26"/>
                <w:szCs w:val="26"/>
              </w:rPr>
              <w:t>Từ màn hình quản trị bổ sung thêm người dùng vào danh sách với vai trò là người Nhập lịch</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Grade"/>
              <w:rPr>
                <w:rFonts w:ascii="Times New Roman" w:hAnsi="Times New Roman" w:cs="Times New Roman"/>
                <w:sz w:val="24"/>
                <w:szCs w:val="24"/>
              </w:rPr>
            </w:pPr>
            <w:r>
              <w:rPr>
                <w:rFonts w:ascii="Times New Roman" w:hAnsi="Times New Roman" w:cs="Times New Roman"/>
                <w:sz w:val="24"/>
                <w:szCs w:val="24"/>
              </w:rPr>
              <w:t>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5635B3" w:rsidRDefault="00996BBB" w:rsidP="00751308">
            <w:pPr>
              <w:spacing w:before="0" w:after="200" w:line="276" w:lineRule="auto"/>
              <w:jc w:val="left"/>
              <w:rPr>
                <w:sz w:val="26"/>
                <w:szCs w:val="26"/>
              </w:rPr>
            </w:pPr>
            <w:r w:rsidRPr="00996BBB">
              <w:rPr>
                <w:sz w:val="26"/>
                <w:szCs w:val="26"/>
              </w:rPr>
              <w:t>Phân quyền truy cập Portlet Nhập lịch tuần</w:t>
            </w:r>
            <w:r>
              <w:rPr>
                <w:sz w:val="26"/>
                <w:szCs w:val="26"/>
              </w:rPr>
              <w:t xml:space="preserve"> </w:t>
            </w:r>
            <w:r w:rsidR="00751308">
              <w:rPr>
                <w:sz w:val="26"/>
                <w:szCs w:val="26"/>
              </w:rPr>
              <w:t xml:space="preserve">và </w:t>
            </w:r>
            <w:r>
              <w:rPr>
                <w:sz w:val="26"/>
                <w:szCs w:val="26"/>
              </w:rPr>
              <w:t>Từ màn hình quản trị bổ sung thêm người dùng vào danh sách với vai trò là người Nhập lịch</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Default="00751308" w:rsidP="00751308">
            <w:pPr>
              <w:pStyle w:val="QFGrade"/>
              <w:rPr>
                <w:rFonts w:ascii="Times New Roman" w:hAnsi="Times New Roman" w:cs="Times New Roman"/>
                <w:sz w:val="24"/>
                <w:szCs w:val="24"/>
              </w:rPr>
            </w:pPr>
            <w:r>
              <w:rPr>
                <w:rFonts w:ascii="Times New Roman" w:hAnsi="Times New Roman" w:cs="Times New Roman"/>
                <w:sz w:val="24"/>
                <w:szCs w:val="24"/>
              </w:rPr>
              <w:t>100</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51308" w:rsidRPr="002824B0" w:rsidTr="0075130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51308" w:rsidRPr="002824B0" w:rsidTr="0075130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51308" w:rsidRPr="002824B0" w:rsidRDefault="00751308" w:rsidP="00751308">
            <w:pPr>
              <w:rPr>
                <w:sz w:val="24"/>
                <w:szCs w:val="24"/>
              </w:rPr>
            </w:pPr>
            <w:r w:rsidRPr="002824B0">
              <w:rPr>
                <w:sz w:val="24"/>
                <w:szCs w:val="24"/>
              </w:rPr>
              <w:t> </w:t>
            </w:r>
          </w:p>
        </w:tc>
      </w:tr>
    </w:tbl>
    <w:p w:rsidR="00751308" w:rsidRDefault="00751308" w:rsidP="009B6142">
      <w:pPr>
        <w:pStyle w:val="NormalWeb"/>
        <w:spacing w:before="0" w:beforeAutospacing="0" w:after="0" w:afterAutospacing="0" w:line="288" w:lineRule="auto"/>
        <w:jc w:val="both"/>
        <w:rPr>
          <w:rFonts w:ascii="Cambria" w:hAnsi="Cambria"/>
          <w:color w:val="FF0000"/>
        </w:rPr>
      </w:pPr>
    </w:p>
    <w:p w:rsidR="00AB6AD9" w:rsidRDefault="00AB6AD9" w:rsidP="00F45D6A">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49"/>
        <w:gridCol w:w="4619"/>
        <w:gridCol w:w="770"/>
      </w:tblGrid>
      <w:tr w:rsidR="00AB6AD9" w:rsidRPr="00F17910" w:rsidTr="0075130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rPr>
            </w:pPr>
            <w:r>
              <w:rPr>
                <w:color w:val="FF0000"/>
              </w:rPr>
              <w:t>Anh/chị cho biết trên Hệ thống AIS, khi chuyển văn bản tới đích danh Nguyễn Văn A thuộc Phòng Kỹ thuật Nghiệp vụ của Trung tâm Viễn thông Phú Thọ không sử dụng chức năng giao việc, những đối tượng nào sau đây nhận được văn bản?</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pStyle w:val="QFType"/>
              <w:rPr>
                <w:b/>
                <w:color w:val="FF0000"/>
              </w:rPr>
            </w:pPr>
            <w:r w:rsidRPr="00F17910">
              <w:rPr>
                <w:color w:val="FF0000"/>
              </w:rPr>
              <w:t>M</w:t>
            </w:r>
            <w:r>
              <w:rPr>
                <w:color w:val="FF0000"/>
              </w:rPr>
              <w:t>A</w:t>
            </w:r>
          </w:p>
        </w:tc>
      </w:tr>
      <w:tr w:rsidR="00AB6AD9" w:rsidRPr="00F17910" w:rsidTr="00751308">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Answers</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Grade</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rPr>
            </w:pPr>
            <w:r>
              <w:rPr>
                <w:color w:val="FF0000"/>
                <w:lang w:val="en-US"/>
              </w:rPr>
              <w:t>Lãnh đạo Trung tâm Viễn thông Phú Thọ</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rPr>
            </w:pPr>
            <w:r w:rsidRPr="00F17910">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jc w:val="center"/>
              <w:rPr>
                <w:color w:val="FF0000"/>
              </w:rPr>
            </w:pPr>
            <w:r>
              <w:rPr>
                <w:color w:val="FF0000"/>
              </w:rPr>
              <w:t>-100</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lang w:val="en-US"/>
              </w:rPr>
            </w:pPr>
            <w:r>
              <w:rPr>
                <w:color w:val="FF0000"/>
                <w:lang w:val="en-US"/>
              </w:rPr>
              <w:t>Nguyễn Văn A</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rPr>
            </w:pPr>
            <w:r w:rsidRPr="00F17910">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jc w:val="center"/>
              <w:rPr>
                <w:color w:val="FF0000"/>
              </w:rPr>
            </w:pPr>
            <w:r>
              <w:rPr>
                <w:color w:val="FF0000"/>
              </w:rPr>
              <w:t>100/2</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lang w:val="en-US"/>
              </w:rPr>
            </w:pPr>
            <w:r>
              <w:rPr>
                <w:color w:val="FF0000"/>
                <w:lang w:val="en-US"/>
              </w:rPr>
              <w:t>Đầu mối văn thư của Trung tâm Viễn thông Phú Thọ</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rPr>
            </w:pPr>
            <w:r w:rsidRPr="00F17910">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jc w:val="center"/>
              <w:rPr>
                <w:color w:val="FF0000"/>
              </w:rPr>
            </w:pPr>
            <w:r>
              <w:rPr>
                <w:color w:val="FF0000"/>
              </w:rPr>
              <w:t>100/2</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49" w:type="dxa"/>
            <w:tcBorders>
              <w:top w:val="outset" w:sz="6" w:space="0" w:color="auto"/>
              <w:left w:val="outset" w:sz="6" w:space="0" w:color="auto"/>
              <w:bottom w:val="outset" w:sz="6" w:space="0" w:color="auto"/>
              <w:right w:val="outset" w:sz="6" w:space="0" w:color="auto"/>
            </w:tcBorders>
            <w:vAlign w:val="center"/>
          </w:tcPr>
          <w:p w:rsidR="00AB6AD9" w:rsidRPr="00F17910" w:rsidRDefault="00AB6AD9" w:rsidP="00751308">
            <w:pPr>
              <w:rPr>
                <w:color w:val="FF0000"/>
                <w:lang w:val="en-US"/>
              </w:rPr>
            </w:pPr>
            <w:r>
              <w:rPr>
                <w:color w:val="FF0000"/>
                <w:lang w:val="en-US"/>
              </w:rPr>
              <w:t>Giám đốc Trung tâm Viễn thông Phú Thọ</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color w:val="FF0000"/>
              </w:rPr>
            </w:pPr>
            <w:r w:rsidRPr="00F17910">
              <w:rPr>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jc w:val="center"/>
              <w:rPr>
                <w:color w:val="FF0000"/>
              </w:rPr>
            </w:pPr>
            <w:r>
              <w:rPr>
                <w:color w:val="FF0000"/>
              </w:rPr>
              <w:t>-100</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Correct Feedback:</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Incorrect Feedback:</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r>
      <w:tr w:rsidR="00AB6AD9" w:rsidRPr="00F17910" w:rsidTr="0075130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c>
          <w:tcPr>
            <w:tcW w:w="384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General Feedback:</w:t>
            </w:r>
          </w:p>
        </w:tc>
        <w:tc>
          <w:tcPr>
            <w:tcW w:w="4619"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r>
      <w:tr w:rsidR="00AB6AD9" w:rsidRPr="00F17910" w:rsidTr="0075130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210016">
              <w:rPr>
                <w:rFonts w:ascii="Arial" w:hAnsi="Arial" w:cs="Arial"/>
                <w:i/>
                <w:iCs/>
                <w:color w:val="FF0000"/>
                <w:sz w:val="18"/>
                <w:szCs w:val="18"/>
              </w:rPr>
              <w:t>Choose all answers that are correct.</w:t>
            </w:r>
            <w:r w:rsidRPr="00F17910">
              <w:rPr>
                <w:b/>
                <w:i/>
                <w:iCs/>
                <w:color w:val="FF0000"/>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AB6AD9" w:rsidRPr="00F17910" w:rsidRDefault="00AB6AD9" w:rsidP="00751308">
            <w:pPr>
              <w:rPr>
                <w:b/>
                <w:color w:val="FF0000"/>
              </w:rPr>
            </w:pPr>
            <w:r w:rsidRPr="00F17910">
              <w:rPr>
                <w:b/>
                <w:color w:val="FF0000"/>
              </w:rPr>
              <w:t> </w:t>
            </w:r>
          </w:p>
        </w:tc>
      </w:tr>
    </w:tbl>
    <w:p w:rsidR="00AB6AD9" w:rsidRDefault="00AB6AD9" w:rsidP="009B6142">
      <w:pPr>
        <w:pStyle w:val="NormalWeb"/>
        <w:spacing w:before="0" w:beforeAutospacing="0" w:after="0" w:afterAutospacing="0" w:line="288" w:lineRule="auto"/>
        <w:jc w:val="both"/>
        <w:rPr>
          <w:rFonts w:ascii="Cambria" w:hAnsi="Cambria"/>
          <w:color w:val="FF0000"/>
        </w:rPr>
      </w:pPr>
    </w:p>
    <w:p w:rsidR="00FD69B7" w:rsidRDefault="00FD69B7" w:rsidP="00F45D6A">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F45D6A">
        <w:rPr>
          <w:b/>
          <w:sz w:val="28"/>
          <w:szCs w:val="28"/>
        </w:rPr>
        <w:t>chọn</w:t>
      </w:r>
      <w:r w:rsidRPr="002824B0">
        <w:rPr>
          <w:b/>
          <w:sz w:val="24"/>
          <w:szCs w:val="24"/>
        </w:rPr>
        <w:t xml:space="preserve">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D69B7" w:rsidRPr="002824B0" w:rsidTr="00AD5BA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69B7" w:rsidRPr="00BF4A27" w:rsidRDefault="00FD69B7" w:rsidP="00FD69B7">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việc phân quyền truy cập Hệ thống AIS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D69B7" w:rsidRPr="002824B0" w:rsidTr="00AD5BA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Pr>
                <w:rFonts w:ascii="Times New Roman" w:hAnsi="Times New Roman" w:cs="Times New Roman"/>
                <w:sz w:val="26"/>
                <w:szCs w:val="26"/>
              </w:rPr>
              <w:t>Tại đầu mối cán bộ quản trị tại từng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pStyle w:val="Cell"/>
              <w:rPr>
                <w:rFonts w:ascii="Times New Roman" w:hAnsi="Times New Roman" w:cs="Times New Roman"/>
                <w:sz w:val="24"/>
                <w:szCs w:val="24"/>
              </w:rPr>
            </w:pPr>
            <w:r>
              <w:rPr>
                <w:rFonts w:ascii="Times New Roman" w:hAnsi="Times New Roman" w:cs="Times New Roman"/>
                <w:sz w:val="26"/>
                <w:szCs w:val="26"/>
              </w:rPr>
              <w:t>Tại đầu mối cán bộ quản trị hệ thống tại TTCNTT VNPT-Net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100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spacing w:before="0" w:after="200" w:line="276" w:lineRule="auto"/>
              <w:jc w:val="left"/>
              <w:rPr>
                <w:sz w:val="26"/>
                <w:szCs w:val="26"/>
              </w:rPr>
            </w:pPr>
            <w:r>
              <w:rPr>
                <w:sz w:val="26"/>
                <w:szCs w:val="26"/>
              </w:rPr>
              <w:t>Tại đầu mối cán bộ tại Ban IT&amp;VAS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spacing w:before="0" w:after="200" w:line="276" w:lineRule="auto"/>
              <w:jc w:val="left"/>
              <w:rPr>
                <w:sz w:val="26"/>
                <w:szCs w:val="26"/>
              </w:rPr>
            </w:pPr>
            <w:r>
              <w:rPr>
                <w:sz w:val="26"/>
                <w:szCs w:val="26"/>
              </w:rPr>
              <w:t>Hệ thống tự đồng bộ thông tin từ 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rPr>
                <w:sz w:val="24"/>
                <w:szCs w:val="24"/>
              </w:rPr>
            </w:pPr>
            <w:r w:rsidRPr="002824B0">
              <w:rPr>
                <w:sz w:val="24"/>
                <w:szCs w:val="24"/>
              </w:rPr>
              <w:t> </w:t>
            </w:r>
          </w:p>
        </w:tc>
      </w:tr>
    </w:tbl>
    <w:p w:rsidR="00FD69B7" w:rsidRDefault="00FD69B7" w:rsidP="009B6142">
      <w:pPr>
        <w:pStyle w:val="NormalWeb"/>
        <w:spacing w:before="0" w:beforeAutospacing="0" w:after="0" w:afterAutospacing="0" w:line="288" w:lineRule="auto"/>
        <w:jc w:val="both"/>
        <w:rPr>
          <w:rFonts w:ascii="Cambria" w:hAnsi="Cambria"/>
          <w:color w:val="FF0000"/>
        </w:rPr>
      </w:pPr>
    </w:p>
    <w:p w:rsidR="00FD69B7" w:rsidRDefault="00FD69B7" w:rsidP="00F45D6A">
      <w:pPr>
        <w:pStyle w:val="BodyTextIndent"/>
        <w:numPr>
          <w:ilvl w:val="0"/>
          <w:numId w:val="10"/>
        </w:numPr>
        <w:rPr>
          <w:b/>
          <w:sz w:val="24"/>
          <w:szCs w:val="24"/>
        </w:rPr>
      </w:pPr>
      <w:r w:rsidRPr="002824B0">
        <w:rPr>
          <w:b/>
          <w:sz w:val="24"/>
          <w:szCs w:val="24"/>
        </w:rPr>
        <w:t>Câu</w:t>
      </w:r>
      <w:r>
        <w:rPr>
          <w:b/>
          <w:sz w:val="24"/>
          <w:szCs w:val="24"/>
        </w:rPr>
        <w:t xml:space="preserve"> </w:t>
      </w:r>
      <w:r w:rsidRPr="002824B0">
        <w:rPr>
          <w:b/>
          <w:sz w:val="24"/>
          <w:szCs w:val="24"/>
        </w:rPr>
        <w:t>hỏi</w:t>
      </w:r>
      <w:r>
        <w:rPr>
          <w:b/>
          <w:sz w:val="24"/>
          <w:szCs w:val="24"/>
        </w:rPr>
        <w:t xml:space="preserve"> </w:t>
      </w:r>
      <w:r w:rsidRPr="002824B0">
        <w:rPr>
          <w:b/>
          <w:sz w:val="24"/>
          <w:szCs w:val="24"/>
        </w:rPr>
        <w:t>chọn 1 đáp</w:t>
      </w:r>
      <w:r>
        <w:rPr>
          <w:b/>
          <w:sz w:val="24"/>
          <w:szCs w:val="24"/>
        </w:rPr>
        <w:t xml:space="preserve"> </w:t>
      </w:r>
      <w:r w:rsidRPr="002824B0">
        <w:rPr>
          <w:b/>
          <w:sz w:val="24"/>
          <w:szCs w:val="24"/>
        </w:rPr>
        <w:t>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D69B7" w:rsidRPr="002824B0" w:rsidTr="00AD5BA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69B7" w:rsidRPr="00BF4A27" w:rsidRDefault="00FD69B7" w:rsidP="00FD69B7">
            <w:pPr>
              <w:rPr>
                <w:sz w:val="26"/>
                <w:szCs w:val="26"/>
              </w:rPr>
            </w:pPr>
            <w:r>
              <w:rPr>
                <w:color w:val="000000" w:themeColor="text1"/>
                <w:sz w:val="26"/>
                <w:szCs w:val="26"/>
              </w:rPr>
              <w:t>A</w:t>
            </w:r>
            <w:r w:rsidRPr="005635B3">
              <w:rPr>
                <w:color w:val="000000" w:themeColor="text1"/>
                <w:sz w:val="26"/>
                <w:szCs w:val="26"/>
              </w:rPr>
              <w:t>nh/chị</w:t>
            </w:r>
            <w:r>
              <w:rPr>
                <w:b/>
                <w:sz w:val="26"/>
                <w:szCs w:val="26"/>
              </w:rPr>
              <w:t xml:space="preserve"> </w:t>
            </w:r>
            <w:r w:rsidRPr="00FD69B7">
              <w:rPr>
                <w:sz w:val="26"/>
                <w:szCs w:val="26"/>
              </w:rPr>
              <w:t>cho biết</w:t>
            </w:r>
            <w:r>
              <w:rPr>
                <w:b/>
                <w:sz w:val="26"/>
                <w:szCs w:val="26"/>
              </w:rPr>
              <w:t xml:space="preserve"> </w:t>
            </w:r>
            <w:r>
              <w:rPr>
                <w:sz w:val="26"/>
                <w:szCs w:val="26"/>
              </w:rPr>
              <w:t>việc phân quyền truy cập Hệ thống VNPT Forum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D69B7" w:rsidRPr="002824B0" w:rsidTr="00AD5BA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Pr>
                <w:rFonts w:ascii="Times New Roman" w:hAnsi="Times New Roman" w:cs="Times New Roman"/>
                <w:sz w:val="26"/>
                <w:szCs w:val="26"/>
              </w:rPr>
              <w:t>Tại đầu mối cán bộ quản trị tại từng đơn vị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pStyle w:val="Cell"/>
              <w:rPr>
                <w:rFonts w:ascii="Times New Roman" w:hAnsi="Times New Roman" w:cs="Times New Roman"/>
                <w:sz w:val="24"/>
                <w:szCs w:val="24"/>
              </w:rPr>
            </w:pPr>
            <w:r>
              <w:rPr>
                <w:rFonts w:ascii="Times New Roman" w:hAnsi="Times New Roman" w:cs="Times New Roman"/>
                <w:sz w:val="26"/>
                <w:szCs w:val="26"/>
              </w:rPr>
              <w:t>Tại đầu mối cán bộ quản trị hệ thống tại TTCNTT VNPT-Net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100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spacing w:before="0" w:after="200" w:line="276" w:lineRule="auto"/>
              <w:jc w:val="left"/>
              <w:rPr>
                <w:sz w:val="26"/>
                <w:szCs w:val="26"/>
              </w:rPr>
            </w:pPr>
            <w:r>
              <w:rPr>
                <w:sz w:val="26"/>
                <w:szCs w:val="26"/>
              </w:rPr>
              <w:t>Tại đầu mối cán bộ tại Ban IT&amp;VAS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Option"/>
              <w:rPr>
                <w:rFonts w:ascii="Times New Roman" w:hAnsi="Times New Roman" w:cs="Times New Roman"/>
                <w:sz w:val="24"/>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5635B3" w:rsidRDefault="00FD69B7" w:rsidP="00AD5BA1">
            <w:pPr>
              <w:spacing w:before="0" w:after="200" w:line="276" w:lineRule="auto"/>
              <w:jc w:val="left"/>
              <w:rPr>
                <w:sz w:val="26"/>
                <w:szCs w:val="26"/>
              </w:rPr>
            </w:pPr>
            <w:r>
              <w:rPr>
                <w:sz w:val="26"/>
                <w:szCs w:val="26"/>
              </w:rPr>
              <w:t>Hệ thống tự đồng bộ thông tin từ 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QFFeedback"/>
              <w:rPr>
                <w:rFonts w:ascii="Times New Roman" w:hAnsi="Times New Roman" w:cs="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Default="00FD69B7" w:rsidP="00AD5BA1">
            <w:pPr>
              <w:pStyle w:val="QFGrade"/>
              <w:rPr>
                <w:rFonts w:ascii="Times New Roman" w:hAnsi="Times New Roman" w:cs="Times New Roman"/>
                <w:sz w:val="24"/>
                <w:szCs w:val="24"/>
              </w:rPr>
            </w:pPr>
            <w:r>
              <w:rPr>
                <w:rFonts w:ascii="Times New Roman" w:hAnsi="Times New Roman" w:cs="Times New Roman"/>
                <w:sz w:val="24"/>
                <w:szCs w:val="24"/>
              </w:rPr>
              <w:t>0</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D69B7" w:rsidRPr="002824B0" w:rsidTr="00AD5BA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FD69B7" w:rsidRPr="002824B0" w:rsidRDefault="00FD69B7" w:rsidP="00AD5BA1">
            <w:pPr>
              <w:rPr>
                <w:sz w:val="24"/>
                <w:szCs w:val="24"/>
              </w:rPr>
            </w:pPr>
            <w:r w:rsidRPr="002824B0">
              <w:rPr>
                <w:sz w:val="24"/>
                <w:szCs w:val="24"/>
              </w:rPr>
              <w:t> </w:t>
            </w:r>
          </w:p>
        </w:tc>
      </w:tr>
    </w:tbl>
    <w:p w:rsidR="00FD69B7" w:rsidRDefault="00FD69B7" w:rsidP="009B6142">
      <w:pPr>
        <w:pStyle w:val="NormalWeb"/>
        <w:spacing w:before="0" w:beforeAutospacing="0" w:after="0" w:afterAutospacing="0" w:line="288" w:lineRule="auto"/>
        <w:jc w:val="both"/>
        <w:rPr>
          <w:rFonts w:ascii="Cambria" w:hAnsi="Cambria"/>
          <w:color w:val="FF0000"/>
        </w:rPr>
      </w:pPr>
    </w:p>
    <w:p w:rsidR="000614C0" w:rsidRPr="002657F1" w:rsidRDefault="000614C0" w:rsidP="000614C0">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614C0" w:rsidRPr="002657F1"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614C0" w:rsidRPr="002657F1" w:rsidRDefault="000614C0" w:rsidP="0089132C">
            <w:pPr>
              <w:rPr>
                <w:color w:val="000000" w:themeColor="text1"/>
                <w:sz w:val="26"/>
                <w:szCs w:val="26"/>
              </w:rPr>
            </w:pPr>
            <w:r w:rsidRPr="002657F1">
              <w:rPr>
                <w:sz w:val="26"/>
                <w:szCs w:val="26"/>
              </w:rPr>
              <w:t>Anh/chị cho biết: Cụm máy chủ Client Access server của hệ thống email VNPT là Server mà người dùng kết nối tới để truy cập hòm thư của mình thông qua mail client, mobile device, hoặc web browser</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0614C0" w:rsidRPr="002657F1"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0614C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color w:val="C0504D" w:themeColor="accent2"/>
                <w:sz w:val="26"/>
                <w:szCs w:val="26"/>
              </w:rPr>
            </w:pPr>
            <w:r w:rsidRPr="002657F1">
              <w:rPr>
                <w:rFonts w:ascii="Times New Roman" w:hAnsi="Times New Roman" w:cs="Times New Roman"/>
                <w:color w:val="C0504D" w:themeColor="accent2"/>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0614C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0614C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0614C0" w:rsidRPr="002657F1"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rPr>
                <w:sz w:val="26"/>
                <w:szCs w:val="26"/>
              </w:rPr>
            </w:pPr>
            <w:r w:rsidRPr="002657F1">
              <w:rPr>
                <w:sz w:val="26"/>
                <w:szCs w:val="26"/>
              </w:rPr>
              <w:t> </w:t>
            </w:r>
          </w:p>
        </w:tc>
      </w:tr>
    </w:tbl>
    <w:p w:rsidR="000614C0" w:rsidRPr="002657F1" w:rsidRDefault="000614C0" w:rsidP="000614C0">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614C0" w:rsidRPr="002657F1"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614C0" w:rsidRPr="002657F1" w:rsidRDefault="000614C0" w:rsidP="0089132C">
            <w:pPr>
              <w:rPr>
                <w:color w:val="000000" w:themeColor="text1"/>
                <w:sz w:val="26"/>
                <w:szCs w:val="26"/>
              </w:rPr>
            </w:pPr>
            <w:r w:rsidRPr="002657F1">
              <w:rPr>
                <w:sz w:val="26"/>
                <w:szCs w:val="26"/>
              </w:rPr>
              <w:t>Anh/chị cho biết: Máy chủ Gateway của hệ thống email VNPT là Server chịu trách nhiệm hoàn toàn về các internal mail flow</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0614C0" w:rsidRPr="002657F1"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0614C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0614C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color w:val="C0504D" w:themeColor="accent2"/>
                <w:sz w:val="26"/>
                <w:szCs w:val="26"/>
              </w:rPr>
            </w:pPr>
            <w:r w:rsidRPr="002657F1">
              <w:rPr>
                <w:rFonts w:ascii="Times New Roman" w:hAnsi="Times New Roman" w:cs="Times New Roman"/>
                <w:color w:val="C0504D" w:themeColor="accent2"/>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0614C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0614C0" w:rsidRPr="002657F1"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2657F1" w:rsidRDefault="000614C0" w:rsidP="0089132C">
            <w:pPr>
              <w:rPr>
                <w:sz w:val="26"/>
                <w:szCs w:val="26"/>
              </w:rPr>
            </w:pPr>
            <w:r w:rsidRPr="002657F1">
              <w:rPr>
                <w:sz w:val="26"/>
                <w:szCs w:val="26"/>
              </w:rPr>
              <w:t> </w:t>
            </w:r>
          </w:p>
        </w:tc>
      </w:tr>
    </w:tbl>
    <w:p w:rsidR="000614C0" w:rsidRDefault="000614C0" w:rsidP="000614C0">
      <w:pPr>
        <w:pStyle w:val="BodyTextIndent"/>
        <w:numPr>
          <w:ilvl w:val="0"/>
          <w:numId w:val="10"/>
        </w:numPr>
        <w:rPr>
          <w:b/>
          <w:sz w:val="28"/>
          <w:szCs w:val="28"/>
        </w:rPr>
      </w:pPr>
      <w:r>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130"/>
        <w:gridCol w:w="3928"/>
        <w:gridCol w:w="4206"/>
        <w:gridCol w:w="742"/>
      </w:tblGrid>
      <w:tr w:rsidR="000614C0" w:rsidTr="0089132C">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0614C0" w:rsidRPr="00A860A1" w:rsidRDefault="000614C0" w:rsidP="0089132C">
            <w:pPr>
              <w:pStyle w:val="Cell"/>
            </w:pPr>
            <w:r>
              <w:rPr>
                <w:rFonts w:ascii="Times New Roman" w:hAnsi="Times New Roman" w:cs="Times New Roman"/>
                <w:sz w:val="24"/>
                <w:szCs w:val="26"/>
              </w:rPr>
              <w:t>Anh/chị cho biết trong Hệ thống Email VNPT, phần tử nào đóng vai trò chính trong việc chuyển/nhận email?</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Type"/>
            </w:pPr>
            <w:r>
              <w:t>MC</w:t>
            </w:r>
          </w:p>
        </w:tc>
      </w:tr>
      <w:tr w:rsidR="000614C0" w:rsidTr="0089132C">
        <w:trPr>
          <w:cantSplit/>
          <w:trHeight w:val="387"/>
          <w:tblHeader/>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Grade</w:t>
            </w:r>
          </w:p>
        </w:tc>
      </w:tr>
      <w:tr w:rsidR="000614C0" w:rsidRPr="00975917"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Active Directory</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Mailbox</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RPr="00975917"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Client Access</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Hub Transport</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100</w:t>
            </w:r>
          </w:p>
        </w:tc>
      </w:tr>
      <w:tr w:rsidR="000614C0"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r w:rsidRPr="00806C8C">
              <w:t> </w:t>
            </w:r>
          </w:p>
        </w:tc>
      </w:tr>
    </w:tbl>
    <w:p w:rsidR="000614C0" w:rsidRDefault="000614C0" w:rsidP="000614C0">
      <w:pPr>
        <w:pStyle w:val="BodyTextIndent"/>
        <w:ind w:left="720"/>
        <w:rPr>
          <w:b/>
          <w:sz w:val="28"/>
          <w:szCs w:val="28"/>
        </w:rPr>
      </w:pPr>
    </w:p>
    <w:p w:rsidR="000614C0" w:rsidRDefault="000614C0" w:rsidP="000614C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520"/>
        <w:gridCol w:w="4166"/>
        <w:gridCol w:w="739"/>
      </w:tblGrid>
      <w:tr w:rsidR="000614C0" w:rsidTr="0089132C">
        <w:trPr>
          <w:cantSplit/>
          <w:tblHeader/>
        </w:trPr>
        <w:tc>
          <w:tcPr>
            <w:tcW w:w="9237" w:type="dxa"/>
            <w:gridSpan w:val="3"/>
            <w:tcBorders>
              <w:top w:val="outset" w:sz="6" w:space="0" w:color="auto"/>
              <w:left w:val="outset" w:sz="6" w:space="0" w:color="auto"/>
              <w:bottom w:val="outset" w:sz="6" w:space="0" w:color="auto"/>
              <w:right w:val="outset" w:sz="6" w:space="0" w:color="auto"/>
            </w:tcBorders>
            <w:vAlign w:val="center"/>
            <w:hideMark/>
          </w:tcPr>
          <w:p w:rsidR="000614C0" w:rsidRPr="00A860A1" w:rsidRDefault="000614C0" w:rsidP="0089132C">
            <w:pPr>
              <w:pStyle w:val="Cell"/>
            </w:pPr>
            <w:r>
              <w:rPr>
                <w:rFonts w:ascii="Times New Roman" w:hAnsi="Times New Roman" w:cs="Times New Roman"/>
                <w:sz w:val="24"/>
                <w:szCs w:val="26"/>
              </w:rPr>
              <w:lastRenderedPageBreak/>
              <w:t>Anh/chị cho biết trong các CSDL sau, CSDL nào lưu thông tin tập lệnh dùng trong Hệ thống phân tích kinh doanh Vinaphone?</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Type"/>
            </w:pPr>
            <w:r>
              <w:t>MC</w:t>
            </w:r>
          </w:p>
        </w:tc>
      </w:tr>
      <w:tr w:rsidR="000614C0" w:rsidTr="0089132C">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w:t>
            </w:r>
          </w:p>
        </w:tc>
        <w:tc>
          <w:tcPr>
            <w:tcW w:w="3509"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OptionReset"/>
            </w:pPr>
            <w:r>
              <w:t>Answers</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Hints/Feedback</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Grade</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RP_VNP</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DIRTEL</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RELEASE</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509"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Correct 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509"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Incorrect 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509"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General 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9237" w:type="dxa"/>
            <w:gridSpan w:val="3"/>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rPr>
                <w:i/>
                <w:iCs/>
              </w:rPr>
              <w:t>Replace 'Right answer' with the correct answer, and each 'Wrong answer' with a plausible alternative. Add hints or feedback for each wrong answer too.</w:t>
            </w:r>
          </w:p>
        </w:tc>
        <w:tc>
          <w:tcPr>
            <w:tcW w:w="737"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r w:rsidRPr="00806C8C">
              <w:t> </w:t>
            </w:r>
          </w:p>
        </w:tc>
      </w:tr>
    </w:tbl>
    <w:p w:rsidR="000614C0" w:rsidRDefault="000614C0" w:rsidP="000614C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493"/>
        <w:gridCol w:w="4191"/>
        <w:gridCol w:w="741"/>
      </w:tblGrid>
      <w:tr w:rsidR="000614C0" w:rsidTr="0089132C">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rsidR="000614C0" w:rsidRPr="00A860A1" w:rsidRDefault="000614C0" w:rsidP="0089132C">
            <w:pPr>
              <w:pStyle w:val="Cell"/>
            </w:pPr>
            <w:r>
              <w:rPr>
                <w:rFonts w:ascii="Times New Roman" w:hAnsi="Times New Roman" w:cs="Times New Roman"/>
                <w:sz w:val="24"/>
                <w:szCs w:val="26"/>
              </w:rPr>
              <w:t>Anh/chị cho biết tính năng cảnh báo SMS tới điện thoại người dùng khi có email mới được cài đặt ở đâu?</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Type"/>
            </w:pPr>
            <w:r>
              <w:t>MC</w:t>
            </w:r>
          </w:p>
        </w:tc>
      </w:tr>
      <w:tr w:rsidR="000614C0" w:rsidTr="0089132C">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w:t>
            </w:r>
          </w:p>
        </w:tc>
        <w:tc>
          <w:tcPr>
            <w:tcW w:w="3482"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OptionReset"/>
            </w:pPr>
            <w:r>
              <w:t>Answers</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Grade</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993</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VNPT-CAS</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 xml:space="preserve">Server Hub Transport </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100</w:t>
            </w:r>
          </w:p>
        </w:tc>
      </w:tr>
      <w:tr w:rsidR="000614C0" w:rsidRPr="00975917"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Server Mailbox</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Correct Feedback:</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Incorrect Feedback:</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General Feedback:</w:t>
            </w:r>
          </w:p>
        </w:tc>
        <w:tc>
          <w:tcPr>
            <w:tcW w:w="417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rPr>
                <w:i/>
                <w:iCs/>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r w:rsidRPr="00806C8C">
              <w:t> </w:t>
            </w:r>
          </w:p>
        </w:tc>
      </w:tr>
    </w:tbl>
    <w:p w:rsidR="000614C0" w:rsidRDefault="000614C0" w:rsidP="000614C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614C0"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A860A1" w:rsidRDefault="000614C0" w:rsidP="0089132C">
            <w:pPr>
              <w:pStyle w:val="Cell"/>
            </w:pPr>
            <w:r>
              <w:rPr>
                <w:rFonts w:ascii="Times New Roman" w:hAnsi="Times New Roman" w:cs="Times New Roman"/>
                <w:sz w:val="24"/>
                <w:szCs w:val="26"/>
              </w:rPr>
              <w:t>Anh/chị cho biết tính năng soạn tin nhắn MP &lt;tên tài khoản&gt; gửi tới 993 để reset mật khẩu email VNPT được cài đặt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Type"/>
            </w:pPr>
            <w:r>
              <w:t>MC</w:t>
            </w:r>
          </w:p>
        </w:tc>
      </w:tr>
      <w:tr w:rsidR="000614C0"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Grade</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993</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VNPT-CAS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 xml:space="preserve">Server Active Directory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Server VNPT-AIS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r w:rsidRPr="00806C8C">
              <w:t> </w:t>
            </w:r>
          </w:p>
        </w:tc>
      </w:tr>
    </w:tbl>
    <w:p w:rsidR="000614C0" w:rsidRDefault="000614C0" w:rsidP="000614C0">
      <w:pPr>
        <w:pStyle w:val="BodyTextIndent"/>
        <w:ind w:left="720"/>
        <w:rPr>
          <w:b/>
          <w:sz w:val="28"/>
          <w:szCs w:val="28"/>
        </w:rPr>
      </w:pPr>
    </w:p>
    <w:p w:rsidR="000614C0" w:rsidRDefault="000614C0" w:rsidP="000614C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614C0"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A860A1" w:rsidRDefault="000614C0" w:rsidP="0089132C">
            <w:pPr>
              <w:pStyle w:val="Cell"/>
            </w:pPr>
            <w:r>
              <w:rPr>
                <w:rFonts w:ascii="Times New Roman" w:hAnsi="Times New Roman" w:cs="Times New Roman"/>
                <w:sz w:val="24"/>
                <w:szCs w:val="26"/>
              </w:rPr>
              <w:lastRenderedPageBreak/>
              <w:t>Anh/chị cho biết việc cấu hình truy cập Web Mail cho Hệ thống VNPT-Email SSO với Hệ thống VNPT-CAS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Type"/>
            </w:pPr>
            <w:r>
              <w:t>MC</w:t>
            </w:r>
          </w:p>
        </w:tc>
      </w:tr>
      <w:tr w:rsidR="000614C0"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Grade</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VNPT-Email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VNPT-CAS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ind w:left="0"/>
              <w:rPr>
                <w:rFonts w:ascii="Times New Roman" w:hAnsi="Times New Roman" w:cs="Times New Roman"/>
                <w:sz w:val="24"/>
                <w:szCs w:val="26"/>
              </w:rPr>
            </w:pPr>
            <w:r>
              <w:rPr>
                <w:rFonts w:ascii="Times New Roman" w:hAnsi="Times New Roman" w:cs="Times New Roman"/>
                <w:sz w:val="24"/>
                <w:szCs w:val="26"/>
              </w:rPr>
              <w:t>Hệ thống VNPT-Email và VNPT-CAS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Hệ thống 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r w:rsidRPr="00806C8C">
              <w:t> </w:t>
            </w:r>
          </w:p>
        </w:tc>
      </w:tr>
    </w:tbl>
    <w:p w:rsidR="000614C0" w:rsidRDefault="000614C0" w:rsidP="000614C0">
      <w:pPr>
        <w:pStyle w:val="BodyTextIndent"/>
        <w:ind w:left="720"/>
        <w:rPr>
          <w:b/>
          <w:sz w:val="28"/>
          <w:szCs w:val="28"/>
        </w:rPr>
      </w:pPr>
    </w:p>
    <w:p w:rsidR="000614C0" w:rsidRDefault="000614C0" w:rsidP="000614C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614C0"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A860A1" w:rsidRDefault="000614C0" w:rsidP="0089132C">
            <w:pPr>
              <w:pStyle w:val="Cell"/>
            </w:pPr>
            <w:r>
              <w:rPr>
                <w:rFonts w:ascii="Times New Roman" w:hAnsi="Times New Roman" w:cs="Times New Roman"/>
                <w:sz w:val="24"/>
                <w:szCs w:val="26"/>
              </w:rPr>
              <w:t>Anh/chị cho biết thông tin nhóm người dùng trên VNPT Portal được lưu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Type"/>
            </w:pPr>
            <w:r>
              <w:t>MC</w:t>
            </w:r>
          </w:p>
        </w:tc>
      </w:tr>
      <w:tr w:rsidR="000614C0"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Head"/>
            </w:pPr>
            <w:r>
              <w:t>Grade</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IBM Tivoli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100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ind w:left="0"/>
              <w:rPr>
                <w:rFonts w:ascii="Times New Roman" w:hAnsi="Times New Roman" w:cs="Times New Roman"/>
                <w:sz w:val="24"/>
                <w:szCs w:val="26"/>
              </w:rPr>
            </w:pPr>
            <w:r>
              <w:rPr>
                <w:rFonts w:ascii="Times New Roman" w:hAnsi="Times New Roman" w:cs="Times New Roman"/>
                <w:sz w:val="24"/>
                <w:szCs w:val="26"/>
              </w:rPr>
              <w:t>Lotus Domino</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614C0" w:rsidRPr="00975917" w:rsidRDefault="000614C0" w:rsidP="0089132C">
            <w:pPr>
              <w:pStyle w:val="Cell"/>
              <w:rPr>
                <w:rFonts w:ascii="Times New Roman" w:hAnsi="Times New Roman" w:cs="Times New Roman"/>
                <w:sz w:val="24"/>
                <w:szCs w:val="26"/>
              </w:rPr>
            </w:pPr>
            <w:r>
              <w:rPr>
                <w:rFonts w:ascii="Times New Roman" w:hAnsi="Times New Roman" w:cs="Times New Roman"/>
                <w:sz w:val="24"/>
                <w:szCs w:val="26"/>
              </w:rPr>
              <w:t>Database của Portal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975917" w:rsidRDefault="000614C0" w:rsidP="0089132C">
            <w:pPr>
              <w:pStyle w:val="QFGrade"/>
              <w:rPr>
                <w:rFonts w:ascii="Times New Roman" w:hAnsi="Times New Roman" w:cs="Times New Roman"/>
                <w:sz w:val="24"/>
                <w:szCs w:val="26"/>
              </w:rPr>
            </w:pPr>
            <w:r>
              <w:rPr>
                <w:rFonts w:ascii="Times New Roman" w:hAnsi="Times New Roman" w:cs="Times New Roman"/>
                <w:sz w:val="24"/>
                <w:szCs w:val="26"/>
              </w:rPr>
              <w:t>0</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614C0" w:rsidRPr="00BE43E9" w:rsidRDefault="000614C0" w:rsidP="0089132C">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t> </w:t>
            </w:r>
          </w:p>
        </w:tc>
      </w:tr>
      <w:tr w:rsidR="000614C0"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614C0" w:rsidRPr="00806C8C" w:rsidRDefault="000614C0" w:rsidP="0089132C">
            <w:r w:rsidRPr="00806C8C">
              <w:t> </w:t>
            </w:r>
          </w:p>
        </w:tc>
      </w:tr>
    </w:tbl>
    <w:p w:rsidR="00F1385A" w:rsidRPr="001A1A67" w:rsidRDefault="00F1385A" w:rsidP="009B6142">
      <w:pPr>
        <w:pStyle w:val="NormalWeb"/>
        <w:spacing w:before="0" w:beforeAutospacing="0" w:after="0" w:afterAutospacing="0" w:line="288" w:lineRule="auto"/>
        <w:jc w:val="both"/>
        <w:rPr>
          <w:rFonts w:ascii="Cambria" w:hAnsi="Cambria"/>
          <w:color w:val="FF0000"/>
        </w:rPr>
      </w:pPr>
    </w:p>
    <w:p w:rsidR="003E6D0F" w:rsidRDefault="002A497B" w:rsidP="00AD04F4">
      <w:pPr>
        <w:pStyle w:val="BodyTextIndent"/>
        <w:numPr>
          <w:ilvl w:val="0"/>
          <w:numId w:val="10"/>
        </w:numPr>
        <w:rPr>
          <w:b/>
          <w:sz w:val="28"/>
          <w:szCs w:val="28"/>
        </w:rPr>
      </w:pPr>
      <w:r>
        <w:rPr>
          <w:b/>
          <w:sz w:val="28"/>
          <w:szCs w:val="28"/>
        </w:rPr>
        <w:t>C</w:t>
      </w:r>
      <w:r w:rsidR="003E6D0F" w:rsidRPr="003F2F1C">
        <w:rPr>
          <w:b/>
          <w:sz w:val="28"/>
          <w:szCs w:val="28"/>
        </w:rPr>
        <w:t>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E6D0F" w:rsidTr="0033277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E6D0F" w:rsidRPr="000C4129" w:rsidRDefault="003E6D0F" w:rsidP="0033277A">
            <w:pPr>
              <w:pStyle w:val="Cell"/>
              <w:rPr>
                <w:rFonts w:ascii="Times New Roman" w:hAnsi="Times New Roman" w:cs="Times New Roman"/>
                <w:sz w:val="24"/>
                <w:szCs w:val="26"/>
              </w:rPr>
            </w:pPr>
            <w:r w:rsidRPr="000C4129">
              <w:rPr>
                <w:rFonts w:ascii="Times New Roman" w:hAnsi="Times New Roman" w:cs="Times New Roman"/>
                <w:sz w:val="24"/>
                <w:szCs w:val="26"/>
              </w:rPr>
              <w:lastRenderedPageBreak/>
              <w:t>You work as the Exchange administrator at ABC.com. The ABC.com network has an Exchange 2007 environment. ABC.com wants to know how much space the mailboxes take up at present.</w:t>
            </w:r>
          </w:p>
          <w:p w:rsidR="003E6D0F" w:rsidRPr="00A860A1" w:rsidRDefault="003E6D0F" w:rsidP="0033277A">
            <w:pPr>
              <w:pStyle w:val="Cell"/>
            </w:pPr>
            <w:r w:rsidRPr="000C4129">
              <w:rPr>
                <w:rFonts w:ascii="Times New Roman" w:hAnsi="Times New Roman" w:cs="Times New Roman"/>
                <w:sz w:val="24"/>
                <w:szCs w:val="26"/>
              </w:rPr>
              <w:t>How would you find this information?</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QFType"/>
            </w:pPr>
            <w:r>
              <w:t>MC</w:t>
            </w:r>
          </w:p>
        </w:tc>
      </w:tr>
      <w:tr w:rsidR="003E6D0F" w:rsidTr="0033277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TableHead"/>
            </w:pPr>
            <w:r>
              <w:t>Grade</w:t>
            </w:r>
          </w:p>
        </w:tc>
      </w:tr>
      <w:tr w:rsidR="003E6D0F" w:rsidRPr="00975917"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E6D0F" w:rsidRPr="00975917" w:rsidRDefault="003E6D0F" w:rsidP="0033277A">
            <w:pPr>
              <w:pStyle w:val="Cell"/>
              <w:rPr>
                <w:rFonts w:ascii="Times New Roman" w:hAnsi="Times New Roman" w:cs="Times New Roman"/>
                <w:sz w:val="24"/>
                <w:szCs w:val="26"/>
              </w:rPr>
            </w:pPr>
            <w:r w:rsidRPr="0004559B">
              <w:rPr>
                <w:rFonts w:ascii="Times New Roman" w:hAnsi="Times New Roman"/>
                <w:sz w:val="24"/>
                <w:szCs w:val="24"/>
              </w:rPr>
              <w:t>By running the AutomateProcessing Auto Update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E6D0F" w:rsidRPr="00975917"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E6D0F" w:rsidRPr="00975917" w:rsidRDefault="003E6D0F" w:rsidP="0033277A">
            <w:pPr>
              <w:pStyle w:val="Cell"/>
              <w:rPr>
                <w:rFonts w:ascii="Times New Roman" w:hAnsi="Times New Roman" w:cs="Times New Roman"/>
                <w:sz w:val="24"/>
                <w:szCs w:val="26"/>
              </w:rPr>
            </w:pPr>
            <w:r w:rsidRPr="0004559B">
              <w:rPr>
                <w:rFonts w:ascii="Times New Roman" w:hAnsi="Times New Roman"/>
                <w:sz w:val="24"/>
                <w:szCs w:val="24"/>
              </w:rPr>
              <w:t>By running the Show-MailboxStatistics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E6D0F" w:rsidRPr="00975917"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E6D0F" w:rsidRPr="00975917" w:rsidRDefault="003E6D0F" w:rsidP="0033277A">
            <w:pPr>
              <w:pStyle w:val="Cell"/>
              <w:rPr>
                <w:rFonts w:ascii="Times New Roman" w:hAnsi="Times New Roman" w:cs="Times New Roman"/>
                <w:sz w:val="24"/>
                <w:szCs w:val="26"/>
              </w:rPr>
            </w:pPr>
            <w:r w:rsidRPr="0004559B">
              <w:rPr>
                <w:rFonts w:ascii="Times New Roman" w:hAnsi="Times New Roman"/>
                <w:color w:val="FF0000"/>
                <w:sz w:val="24"/>
                <w:szCs w:val="24"/>
              </w:rPr>
              <w:t>By running the Get-MailboxStatistics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3E6D0F" w:rsidRPr="00975917"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E6D0F" w:rsidRPr="00975917" w:rsidRDefault="003E6D0F" w:rsidP="0033277A">
            <w:pPr>
              <w:pStyle w:val="Cell"/>
              <w:rPr>
                <w:rFonts w:ascii="Times New Roman" w:hAnsi="Times New Roman" w:cs="Times New Roman"/>
                <w:sz w:val="24"/>
                <w:szCs w:val="26"/>
              </w:rPr>
            </w:pPr>
            <w:r w:rsidRPr="0004559B">
              <w:rPr>
                <w:rFonts w:ascii="Times New Roman" w:hAnsi="Times New Roman"/>
                <w:sz w:val="24"/>
                <w:szCs w:val="24"/>
              </w:rPr>
              <w:t>By running the Get-MailboxInformation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975917" w:rsidRDefault="003E6D0F" w:rsidP="0033277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E6D0F"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r>
      <w:tr w:rsidR="003E6D0F"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r>
      <w:tr w:rsidR="003E6D0F" w:rsidTr="0033277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6D0F" w:rsidRPr="00BE43E9" w:rsidRDefault="003E6D0F" w:rsidP="0033277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t> </w:t>
            </w:r>
          </w:p>
        </w:tc>
      </w:tr>
      <w:tr w:rsidR="003E6D0F" w:rsidTr="0033277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3E6D0F" w:rsidRPr="00806C8C" w:rsidRDefault="003E6D0F" w:rsidP="0033277A">
            <w:r w:rsidRPr="00806C8C">
              <w:t> </w:t>
            </w:r>
          </w:p>
        </w:tc>
      </w:tr>
    </w:tbl>
    <w:p w:rsidR="003E6D0F" w:rsidRDefault="003E6D0F" w:rsidP="001A1A67">
      <w:pPr>
        <w:pStyle w:val="NormalWeb"/>
        <w:spacing w:before="0" w:beforeAutospacing="0" w:after="0" w:afterAutospacing="0" w:line="288" w:lineRule="auto"/>
        <w:jc w:val="both"/>
        <w:rPr>
          <w:rFonts w:ascii="Cambria" w:hAnsi="Cambria"/>
          <w:b/>
          <w:color w:val="FF0000"/>
        </w:rPr>
      </w:pPr>
    </w:p>
    <w:p w:rsidR="005F1BE8" w:rsidRDefault="005F1BE8" w:rsidP="005F1BE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5F1BE8"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F1BE8" w:rsidRPr="00A860A1" w:rsidRDefault="005F1BE8" w:rsidP="0089132C">
            <w:pPr>
              <w:pStyle w:val="Cell"/>
            </w:pPr>
            <w:r>
              <w:rPr>
                <w:rFonts w:ascii="Times New Roman" w:hAnsi="Times New Roman" w:cs="Times New Roman"/>
                <w:sz w:val="24"/>
                <w:szCs w:val="26"/>
              </w:rPr>
              <w:t>Anh chị cho biết Hệ thống AIS tích hợp với Hệ thống 993 sử dụng cổng nào</w:t>
            </w:r>
            <w:r w:rsidRPr="00D36C21">
              <w:rPr>
                <w:rFonts w:ascii="Times New Roman" w:hAnsi="Times New Roman" w:cs="Times New Roman"/>
                <w:sz w:val="24"/>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QFType"/>
            </w:pPr>
            <w:r>
              <w:t>MC</w:t>
            </w:r>
          </w:p>
        </w:tc>
      </w:tr>
      <w:tr w:rsidR="005F1BE8"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TableHead"/>
            </w:pPr>
            <w:r>
              <w:t>Grade</w:t>
            </w:r>
          </w:p>
        </w:tc>
      </w:tr>
      <w:tr w:rsidR="005F1BE8"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F1BE8" w:rsidRPr="00975917" w:rsidRDefault="005F1BE8" w:rsidP="0089132C">
            <w:pPr>
              <w:pStyle w:val="Cell"/>
              <w:rPr>
                <w:rFonts w:ascii="Times New Roman" w:hAnsi="Times New Roman" w:cs="Times New Roman"/>
                <w:sz w:val="24"/>
                <w:szCs w:val="26"/>
              </w:rPr>
            </w:pPr>
            <w:r>
              <w:rPr>
                <w:rFonts w:ascii="Times New Roman" w:hAnsi="Times New Roman" w:cs="Times New Roman"/>
                <w:sz w:val="24"/>
                <w:szCs w:val="26"/>
              </w:rPr>
              <w:t>1352</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F1BE8"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F1BE8" w:rsidRPr="00975917" w:rsidRDefault="005F1BE8" w:rsidP="0089132C">
            <w:pPr>
              <w:pStyle w:val="Cell"/>
              <w:rPr>
                <w:rFonts w:ascii="Times New Roman" w:hAnsi="Times New Roman" w:cs="Times New Roman"/>
                <w:sz w:val="24"/>
                <w:szCs w:val="26"/>
              </w:rPr>
            </w:pPr>
            <w:r>
              <w:rPr>
                <w:rFonts w:ascii="Times New Roman" w:hAnsi="Times New Roman" w:cs="Times New Roman"/>
                <w:sz w:val="24"/>
                <w:szCs w:val="26"/>
              </w:rPr>
              <w:t>80</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F1BE8"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F1BE8" w:rsidRPr="00975917" w:rsidRDefault="005F1BE8" w:rsidP="0089132C">
            <w:pPr>
              <w:pStyle w:val="Cell"/>
              <w:rPr>
                <w:rFonts w:ascii="Times New Roman" w:hAnsi="Times New Roman" w:cs="Times New Roman"/>
                <w:sz w:val="24"/>
                <w:szCs w:val="26"/>
              </w:rPr>
            </w:pPr>
            <w:r>
              <w:rPr>
                <w:rFonts w:ascii="Times New Roman" w:hAnsi="Times New Roman" w:cs="Times New Roman"/>
                <w:sz w:val="24"/>
                <w:szCs w:val="26"/>
              </w:rPr>
              <w:t>8443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5F1BE8" w:rsidRPr="00975917"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F1BE8" w:rsidRPr="00975917" w:rsidRDefault="005F1BE8" w:rsidP="0089132C">
            <w:pPr>
              <w:pStyle w:val="Cell"/>
              <w:rPr>
                <w:rFonts w:ascii="Times New Roman" w:hAnsi="Times New Roman" w:cs="Times New Roman"/>
                <w:sz w:val="24"/>
                <w:szCs w:val="26"/>
              </w:rPr>
            </w:pPr>
            <w:r>
              <w:rPr>
                <w:rFonts w:ascii="Times New Roman" w:hAnsi="Times New Roman" w:cs="Times New Roman"/>
                <w:sz w:val="24"/>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975917" w:rsidRDefault="005F1BE8" w:rsidP="0089132C">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F1BE8"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r>
      <w:tr w:rsidR="005F1BE8"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r>
      <w:tr w:rsidR="005F1BE8"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F1BE8" w:rsidRPr="00BE43E9" w:rsidRDefault="005F1BE8" w:rsidP="0089132C">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t> </w:t>
            </w:r>
          </w:p>
        </w:tc>
      </w:tr>
      <w:tr w:rsidR="005F1BE8"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F1BE8" w:rsidRPr="00806C8C" w:rsidRDefault="005F1BE8" w:rsidP="0089132C">
            <w:r w:rsidRPr="00806C8C">
              <w:t> </w:t>
            </w:r>
          </w:p>
        </w:tc>
      </w:tr>
    </w:tbl>
    <w:p w:rsidR="001813E0" w:rsidRPr="002657F1" w:rsidRDefault="001813E0" w:rsidP="001813E0">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6"/>
        <w:gridCol w:w="3561"/>
        <w:gridCol w:w="4096"/>
        <w:gridCol w:w="763"/>
      </w:tblGrid>
      <w:tr w:rsidR="001813E0" w:rsidRPr="002657F1" w:rsidTr="0089132C">
        <w:trPr>
          <w:cantSplit/>
          <w:tblHeader/>
        </w:trPr>
        <w:tc>
          <w:tcPr>
            <w:tcW w:w="9213"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NormalWeb"/>
              <w:rPr>
                <w:sz w:val="26"/>
                <w:szCs w:val="26"/>
              </w:rPr>
            </w:pPr>
            <w:r w:rsidRPr="002657F1">
              <w:rPr>
                <w:sz w:val="26"/>
                <w:szCs w:val="26"/>
              </w:rPr>
              <w:t>Anh/chị cho biết: Khi người dùng dùng chương trình outlook gửi thư bị thông báo lỗi “You have not permissions to send as this sender”, nguyên nhân vì sao?</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1813E0" w:rsidRPr="002657F1" w:rsidTr="0089132C">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lastRenderedPageBreak/>
              <w:t>#</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Do người dùng nhập sai password</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Do database chứa mailbox của người dùng bị lỗi</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rPr>
                <w:color w:val="FF0000"/>
                <w:sz w:val="26"/>
                <w:szCs w:val="26"/>
              </w:rPr>
            </w:pPr>
            <w:r w:rsidRPr="002657F1">
              <w:rPr>
                <w:color w:val="FF0000"/>
                <w:sz w:val="26"/>
                <w:szCs w:val="26"/>
              </w:rPr>
              <w:t>Do mailbox của người dùng, trong phần send-as permissions không có 'NT AUTHORITY\SELF'</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Do lỗi kết nối đến SMTP</w:t>
            </w:r>
            <w:r>
              <w:rPr>
                <w:rFonts w:ascii="Times New Roman" w:hAnsi="Times New Roman" w:cs="Times New Roman"/>
                <w:sz w:val="26"/>
                <w:szCs w:val="26"/>
              </w:rPr>
              <w:t xml:space="preserve"> Server</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08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9213"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rPr>
                <w:sz w:val="26"/>
                <w:szCs w:val="26"/>
              </w:rPr>
            </w:pPr>
            <w:r w:rsidRPr="002657F1">
              <w:rPr>
                <w:sz w:val="26"/>
                <w:szCs w:val="26"/>
              </w:rPr>
              <w:t> </w:t>
            </w:r>
          </w:p>
        </w:tc>
      </w:tr>
    </w:tbl>
    <w:p w:rsidR="001813E0" w:rsidRPr="002657F1" w:rsidRDefault="001813E0" w:rsidP="001813E0">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813E0" w:rsidRPr="002657F1" w:rsidTr="0089132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NormalWeb"/>
              <w:rPr>
                <w:sz w:val="26"/>
                <w:szCs w:val="26"/>
              </w:rPr>
            </w:pPr>
            <w:r w:rsidRPr="002657F1">
              <w:rPr>
                <w:sz w:val="26"/>
                <w:szCs w:val="26"/>
              </w:rPr>
              <w:t>Anh/chị cho biết: Trong môi trường Cluster Continuous Replication,  Microsoft khuyến cáo dung lượng lớn nhất cho 1 database mailbox là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1813E0" w:rsidRPr="002657F1" w:rsidTr="0089132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100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200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300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500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rPr>
                <w:sz w:val="26"/>
                <w:szCs w:val="26"/>
              </w:rPr>
            </w:pPr>
            <w:r w:rsidRPr="002657F1">
              <w:rPr>
                <w:sz w:val="26"/>
                <w:szCs w:val="26"/>
              </w:rPr>
              <w:t> </w:t>
            </w:r>
          </w:p>
        </w:tc>
      </w:tr>
    </w:tbl>
    <w:p w:rsidR="001813E0" w:rsidRPr="002657F1" w:rsidRDefault="001813E0" w:rsidP="001813E0">
      <w:pPr>
        <w:pStyle w:val="BodyTextIndent"/>
        <w:ind w:left="720"/>
        <w:rPr>
          <w:b/>
          <w:sz w:val="26"/>
          <w:szCs w:val="26"/>
        </w:rPr>
      </w:pPr>
    </w:p>
    <w:p w:rsidR="001813E0" w:rsidRPr="002657F1" w:rsidRDefault="001813E0" w:rsidP="001813E0">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6"/>
        <w:gridCol w:w="3455"/>
        <w:gridCol w:w="4200"/>
        <w:gridCol w:w="765"/>
      </w:tblGrid>
      <w:tr w:rsidR="001813E0" w:rsidRPr="002657F1" w:rsidTr="0089132C">
        <w:trPr>
          <w:cantSplit/>
          <w:tblHeader/>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NormalItalic"/>
              <w:spacing w:line="312" w:lineRule="auto"/>
              <w:jc w:val="both"/>
              <w:rPr>
                <w:sz w:val="26"/>
                <w:szCs w:val="26"/>
              </w:rPr>
            </w:pPr>
            <w:r w:rsidRPr="002657F1">
              <w:rPr>
                <w:sz w:val="26"/>
                <w:szCs w:val="26"/>
              </w:rPr>
              <w:t xml:space="preserve">Anh/chị cho biết: Trong môi trường </w:t>
            </w:r>
            <w:r w:rsidRPr="002657F1">
              <w:rPr>
                <w:i w:val="0"/>
                <w:sz w:val="26"/>
                <w:szCs w:val="26"/>
              </w:rPr>
              <w:t>Cluster Continuous Replication</w:t>
            </w:r>
            <w:r w:rsidRPr="002657F1">
              <w:rPr>
                <w:sz w:val="26"/>
                <w:szCs w:val="26"/>
              </w:rPr>
              <w:t xml:space="preserve"> yêu cầu mỗi storage group được phép có bao nhiêu database mailbox</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1813E0" w:rsidRPr="002657F1" w:rsidTr="0089132C">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lastRenderedPageBreak/>
              <w:t>#</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Không giới hạn số lượng database mailbox</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Tối đa 10 database mailbox</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Tối đa 05 database mailbox</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Chỉ có duy nhất 01 database</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89132C">
        <w:trPr>
          <w:cantSplit/>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3"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rPr>
                <w:sz w:val="26"/>
                <w:szCs w:val="26"/>
              </w:rPr>
            </w:pPr>
            <w:r w:rsidRPr="002657F1">
              <w:rPr>
                <w:sz w:val="26"/>
                <w:szCs w:val="26"/>
              </w:rPr>
              <w:t> </w:t>
            </w:r>
          </w:p>
        </w:tc>
      </w:tr>
    </w:tbl>
    <w:p w:rsidR="001813E0" w:rsidRPr="002657F1" w:rsidRDefault="001813E0" w:rsidP="001813E0">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6"/>
        <w:gridCol w:w="3455"/>
        <w:gridCol w:w="4200"/>
        <w:gridCol w:w="765"/>
      </w:tblGrid>
      <w:tr w:rsidR="001813E0" w:rsidRPr="002657F1" w:rsidTr="00393CBB">
        <w:trPr>
          <w:cantSplit/>
          <w:tblHeader/>
        </w:trPr>
        <w:tc>
          <w:tcPr>
            <w:tcW w:w="9241"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rPr>
                <w:sz w:val="26"/>
                <w:szCs w:val="26"/>
              </w:rPr>
            </w:pPr>
            <w:r w:rsidRPr="002657F1">
              <w:rPr>
                <w:sz w:val="26"/>
                <w:szCs w:val="26"/>
              </w:rPr>
              <w:t>Anh/chị cho biết: Trong Exchange Server 2007, khi tạo mới mailbox, có mấy loại mailbox để lựa chọn?</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1813E0" w:rsidRPr="002657F1" w:rsidTr="00393CBB">
        <w:trPr>
          <w:cantSplit/>
          <w:tblHeader/>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1</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2</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3</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Option"/>
              <w:rPr>
                <w:rFonts w:ascii="Times New Roman" w:hAnsi="Times New Roman" w:cs="Times New Roman"/>
                <w:color w:val="FF0000"/>
                <w:sz w:val="26"/>
                <w:szCs w:val="26"/>
              </w:rPr>
            </w:pP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4</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Feedback"/>
              <w:rPr>
                <w:rFonts w:ascii="Times New Roman" w:hAnsi="Times New Roman" w:cs="Times New Roman"/>
                <w:sz w:val="26"/>
                <w:szCs w:val="26"/>
              </w:rPr>
            </w:pP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393CBB">
        <w:trPr>
          <w:cantSplit/>
        </w:trPr>
        <w:tc>
          <w:tcPr>
            <w:tcW w:w="1586"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5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200"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1813E0" w:rsidRPr="002657F1" w:rsidTr="00393CBB">
        <w:trPr>
          <w:cantSplit/>
        </w:trPr>
        <w:tc>
          <w:tcPr>
            <w:tcW w:w="9241" w:type="dxa"/>
            <w:gridSpan w:val="3"/>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5" w:type="dxa"/>
            <w:tcBorders>
              <w:top w:val="outset" w:sz="6" w:space="0" w:color="auto"/>
              <w:left w:val="outset" w:sz="6" w:space="0" w:color="auto"/>
              <w:bottom w:val="outset" w:sz="6" w:space="0" w:color="auto"/>
              <w:right w:val="outset" w:sz="6" w:space="0" w:color="auto"/>
            </w:tcBorders>
            <w:vAlign w:val="center"/>
            <w:hideMark/>
          </w:tcPr>
          <w:p w:rsidR="001813E0" w:rsidRPr="002657F1" w:rsidRDefault="001813E0" w:rsidP="0089132C">
            <w:pPr>
              <w:rPr>
                <w:sz w:val="26"/>
                <w:szCs w:val="26"/>
              </w:rPr>
            </w:pPr>
            <w:r w:rsidRPr="002657F1">
              <w:rPr>
                <w:sz w:val="26"/>
                <w:szCs w:val="26"/>
              </w:rPr>
              <w:t> </w:t>
            </w:r>
          </w:p>
        </w:tc>
      </w:tr>
    </w:tbl>
    <w:p w:rsidR="00393CBB" w:rsidRPr="002657F1" w:rsidRDefault="00393CBB" w:rsidP="00393CBB">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86" w:type="pct"/>
        <w:tblInd w:w="-172"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5"/>
        <w:gridCol w:w="3457"/>
        <w:gridCol w:w="4411"/>
        <w:gridCol w:w="725"/>
      </w:tblGrid>
      <w:tr w:rsidR="00393CBB" w:rsidRPr="002657F1" w:rsidTr="0089132C">
        <w:trPr>
          <w:cantSplit/>
          <w:tblHeader/>
        </w:trPr>
        <w:tc>
          <w:tcPr>
            <w:tcW w:w="9423" w:type="dxa"/>
            <w:gridSpan w:val="3"/>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rPr>
                <w:sz w:val="26"/>
                <w:szCs w:val="26"/>
              </w:rPr>
            </w:pPr>
            <w:r w:rsidRPr="002657F1">
              <w:rPr>
                <w:sz w:val="26"/>
                <w:szCs w:val="26"/>
              </w:rPr>
              <w:t>Anh/chị cho biết: Để tạo một danh sách các mailbox bằng Exchange Management Shell có thể sử dụng từ các file đầu vào có định dạng</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93CBB" w:rsidRPr="002657F1" w:rsidTr="0089132C">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Head"/>
              <w:rPr>
                <w:rFonts w:ascii="Times New Roman" w:hAnsi="Times New Roman" w:cs="Times New Roman"/>
                <w:sz w:val="26"/>
                <w:szCs w:val="26"/>
              </w:rPr>
            </w:pPr>
            <w:r w:rsidRPr="002657F1">
              <w:rPr>
                <w:rFonts w:ascii="Times New Roman" w:hAnsi="Times New Roman" w:cs="Times New Roman"/>
                <w:sz w:val="26"/>
                <w:szCs w:val="26"/>
              </w:rPr>
              <w:lastRenderedPageBreak/>
              <w:t>#</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*.xls hoặc *. xlsx</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color w:val="FF0000"/>
                <w:sz w:val="26"/>
                <w:szCs w:val="26"/>
              </w:rPr>
            </w:pPr>
            <w:r w:rsidRPr="002657F1">
              <w:rPr>
                <w:rFonts w:ascii="Times New Roman" w:hAnsi="Times New Roman" w:cs="Times New Roman"/>
                <w:color w:val="FF0000"/>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*.csv</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spacing w:before="0" w:after="200" w:line="276" w:lineRule="auto"/>
              <w:jc w:val="left"/>
              <w:rPr>
                <w:sz w:val="26"/>
                <w:szCs w:val="26"/>
              </w:rPr>
            </w:pPr>
            <w:r w:rsidRPr="002657F1">
              <w:rPr>
                <w:sz w:val="26"/>
                <w:szCs w:val="26"/>
              </w:rPr>
              <w:t>*.txt</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spacing w:before="0" w:after="200" w:line="276" w:lineRule="auto"/>
              <w:jc w:val="left"/>
              <w:rPr>
                <w:sz w:val="26"/>
                <w:szCs w:val="26"/>
              </w:rPr>
            </w:pPr>
            <w:r w:rsidRPr="002657F1">
              <w:rPr>
                <w:sz w:val="26"/>
                <w:szCs w:val="26"/>
              </w:rPr>
              <w:t>Cả 3 đáp án trên</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39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93CBB" w:rsidRPr="002657F1" w:rsidTr="0089132C">
        <w:trPr>
          <w:cantSplit/>
        </w:trPr>
        <w:tc>
          <w:tcPr>
            <w:tcW w:w="9423" w:type="dxa"/>
            <w:gridSpan w:val="3"/>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2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rPr>
                <w:sz w:val="26"/>
                <w:szCs w:val="26"/>
              </w:rPr>
            </w:pPr>
            <w:r w:rsidRPr="002657F1">
              <w:rPr>
                <w:sz w:val="26"/>
                <w:szCs w:val="26"/>
              </w:rPr>
              <w:t> </w:t>
            </w:r>
          </w:p>
        </w:tc>
      </w:tr>
    </w:tbl>
    <w:p w:rsidR="00393CBB" w:rsidRPr="002657F1" w:rsidRDefault="00393CBB" w:rsidP="00393CBB">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6"/>
        <w:gridCol w:w="3455"/>
        <w:gridCol w:w="4200"/>
        <w:gridCol w:w="765"/>
      </w:tblGrid>
      <w:tr w:rsidR="00393CBB" w:rsidRPr="002657F1" w:rsidTr="0089132C">
        <w:trPr>
          <w:cantSplit/>
          <w:tblHeader/>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rPr>
                <w:sz w:val="26"/>
                <w:szCs w:val="26"/>
              </w:rPr>
            </w:pPr>
            <w:r w:rsidRPr="002657F1">
              <w:rPr>
                <w:sz w:val="26"/>
                <w:szCs w:val="26"/>
              </w:rPr>
              <w:t>Anh/chị cho biết: Cơ sở dữ liệu người dùng trên hệ thống Active Directory của VNPT hiện có bao nhiêu domain con?</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93CBB" w:rsidRPr="002657F1" w:rsidTr="0089132C">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1</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2</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spacing w:before="0" w:after="200" w:line="276" w:lineRule="auto"/>
              <w:jc w:val="left"/>
              <w:rPr>
                <w:sz w:val="26"/>
                <w:szCs w:val="26"/>
              </w:rPr>
            </w:pPr>
            <w:r w:rsidRPr="002657F1">
              <w:rPr>
                <w:sz w:val="26"/>
                <w:szCs w:val="26"/>
              </w:rPr>
              <w:t>3</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Option"/>
              <w:rPr>
                <w:rFonts w:ascii="Times New Roman" w:hAnsi="Times New Roman" w:cs="Times New Roman"/>
                <w:sz w:val="26"/>
                <w:szCs w:val="26"/>
              </w:rPr>
            </w:pP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spacing w:before="0" w:after="200" w:line="276" w:lineRule="auto"/>
              <w:jc w:val="left"/>
              <w:rPr>
                <w:sz w:val="26"/>
                <w:szCs w:val="26"/>
              </w:rPr>
            </w:pPr>
            <w:r w:rsidRPr="002657F1">
              <w:rPr>
                <w:sz w:val="26"/>
                <w:szCs w:val="26"/>
              </w:rPr>
              <w:t>6</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Feedback"/>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93CBB" w:rsidRPr="002657F1" w:rsidTr="0089132C">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93CBB" w:rsidRPr="002657F1" w:rsidTr="0089132C">
        <w:trPr>
          <w:cantSplit/>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3" w:type="dxa"/>
            <w:tcBorders>
              <w:top w:val="outset" w:sz="6" w:space="0" w:color="auto"/>
              <w:left w:val="outset" w:sz="6" w:space="0" w:color="auto"/>
              <w:bottom w:val="outset" w:sz="6" w:space="0" w:color="auto"/>
              <w:right w:val="outset" w:sz="6" w:space="0" w:color="auto"/>
            </w:tcBorders>
            <w:vAlign w:val="center"/>
            <w:hideMark/>
          </w:tcPr>
          <w:p w:rsidR="00393CBB" w:rsidRPr="002657F1" w:rsidRDefault="00393CBB" w:rsidP="0089132C">
            <w:pPr>
              <w:rPr>
                <w:sz w:val="26"/>
                <w:szCs w:val="26"/>
              </w:rPr>
            </w:pPr>
            <w:r w:rsidRPr="002657F1">
              <w:rPr>
                <w:sz w:val="26"/>
                <w:szCs w:val="26"/>
              </w:rPr>
              <w:t> </w:t>
            </w:r>
          </w:p>
        </w:tc>
      </w:tr>
    </w:tbl>
    <w:p w:rsidR="005F1BE8" w:rsidRPr="001A1A67" w:rsidRDefault="005F1BE8" w:rsidP="001A1A67">
      <w:pPr>
        <w:pStyle w:val="NormalWeb"/>
        <w:spacing w:before="0" w:beforeAutospacing="0" w:after="0" w:afterAutospacing="0" w:line="288" w:lineRule="auto"/>
        <w:jc w:val="both"/>
        <w:rPr>
          <w:rFonts w:ascii="Cambria" w:hAnsi="Cambria"/>
          <w:b/>
          <w:color w:val="FF0000"/>
        </w:rPr>
      </w:pPr>
      <w:bookmarkStart w:id="0" w:name="_GoBack"/>
      <w:bookmarkEnd w:id="0"/>
    </w:p>
    <w:sectPr w:rsidR="005F1BE8" w:rsidRPr="001A1A67"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EE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A488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E3B9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22D3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A049B0"/>
    <w:multiLevelType w:val="hybridMultilevel"/>
    <w:tmpl w:val="D884E8E4"/>
    <w:lvl w:ilvl="0" w:tplc="4A7496FC">
      <w:start w:val="1"/>
      <w:numFmt w:val="decimal"/>
      <w:lvlText w:val="%1-"/>
      <w:lvlJc w:val="left"/>
      <w:pPr>
        <w:ind w:left="400" w:hanging="360"/>
      </w:pPr>
      <w:rPr>
        <w:rFonts w:cs="Times New Roman" w:hint="default"/>
      </w:rPr>
    </w:lvl>
    <w:lvl w:ilvl="1" w:tplc="04090019" w:tentative="1">
      <w:start w:val="1"/>
      <w:numFmt w:val="lowerLetter"/>
      <w:lvlText w:val="%2."/>
      <w:lvlJc w:val="left"/>
      <w:pPr>
        <w:ind w:left="1120" w:hanging="360"/>
      </w:pPr>
      <w:rPr>
        <w:rFonts w:cs="Times New Roman"/>
      </w:rPr>
    </w:lvl>
    <w:lvl w:ilvl="2" w:tplc="0409001B" w:tentative="1">
      <w:start w:val="1"/>
      <w:numFmt w:val="lowerRoman"/>
      <w:lvlText w:val="%3."/>
      <w:lvlJc w:val="right"/>
      <w:pPr>
        <w:ind w:left="1840" w:hanging="180"/>
      </w:pPr>
      <w:rPr>
        <w:rFonts w:cs="Times New Roman"/>
      </w:rPr>
    </w:lvl>
    <w:lvl w:ilvl="3" w:tplc="0409000F" w:tentative="1">
      <w:start w:val="1"/>
      <w:numFmt w:val="decimal"/>
      <w:lvlText w:val="%4."/>
      <w:lvlJc w:val="left"/>
      <w:pPr>
        <w:ind w:left="2560" w:hanging="360"/>
      </w:pPr>
      <w:rPr>
        <w:rFonts w:cs="Times New Roman"/>
      </w:rPr>
    </w:lvl>
    <w:lvl w:ilvl="4" w:tplc="04090019" w:tentative="1">
      <w:start w:val="1"/>
      <w:numFmt w:val="lowerLetter"/>
      <w:lvlText w:val="%5."/>
      <w:lvlJc w:val="left"/>
      <w:pPr>
        <w:ind w:left="3280" w:hanging="360"/>
      </w:pPr>
      <w:rPr>
        <w:rFonts w:cs="Times New Roman"/>
      </w:rPr>
    </w:lvl>
    <w:lvl w:ilvl="5" w:tplc="0409001B" w:tentative="1">
      <w:start w:val="1"/>
      <w:numFmt w:val="lowerRoman"/>
      <w:lvlText w:val="%6."/>
      <w:lvlJc w:val="right"/>
      <w:pPr>
        <w:ind w:left="4000" w:hanging="180"/>
      </w:pPr>
      <w:rPr>
        <w:rFonts w:cs="Times New Roman"/>
      </w:rPr>
    </w:lvl>
    <w:lvl w:ilvl="6" w:tplc="0409000F" w:tentative="1">
      <w:start w:val="1"/>
      <w:numFmt w:val="decimal"/>
      <w:lvlText w:val="%7."/>
      <w:lvlJc w:val="left"/>
      <w:pPr>
        <w:ind w:left="4720" w:hanging="360"/>
      </w:pPr>
      <w:rPr>
        <w:rFonts w:cs="Times New Roman"/>
      </w:rPr>
    </w:lvl>
    <w:lvl w:ilvl="7" w:tplc="04090019" w:tentative="1">
      <w:start w:val="1"/>
      <w:numFmt w:val="lowerLetter"/>
      <w:lvlText w:val="%8."/>
      <w:lvlJc w:val="left"/>
      <w:pPr>
        <w:ind w:left="5440" w:hanging="360"/>
      </w:pPr>
      <w:rPr>
        <w:rFonts w:cs="Times New Roman"/>
      </w:rPr>
    </w:lvl>
    <w:lvl w:ilvl="8" w:tplc="0409001B" w:tentative="1">
      <w:start w:val="1"/>
      <w:numFmt w:val="lowerRoman"/>
      <w:lvlText w:val="%9."/>
      <w:lvlJc w:val="right"/>
      <w:pPr>
        <w:ind w:left="6160" w:hanging="180"/>
      </w:pPr>
      <w:rPr>
        <w:rFonts w:cs="Times New Roman"/>
      </w:rPr>
    </w:lvl>
  </w:abstractNum>
  <w:abstractNum w:abstractNumId="20" w15:restartNumberingAfterBreak="0">
    <w:nsid w:val="29747C9E"/>
    <w:multiLevelType w:val="multilevel"/>
    <w:tmpl w:val="939ADF26"/>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61CE"/>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600B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7651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CB799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6"/>
  </w:num>
  <w:num w:numId="12">
    <w:abstractNumId w:val="34"/>
  </w:num>
  <w:num w:numId="13">
    <w:abstractNumId w:val="25"/>
  </w:num>
  <w:num w:numId="14">
    <w:abstractNumId w:val="12"/>
  </w:num>
  <w:num w:numId="15">
    <w:abstractNumId w:val="36"/>
  </w:num>
  <w:num w:numId="16">
    <w:abstractNumId w:val="33"/>
  </w:num>
  <w:num w:numId="17">
    <w:abstractNumId w:val="28"/>
  </w:num>
  <w:num w:numId="18">
    <w:abstractNumId w:val="31"/>
  </w:num>
  <w:num w:numId="19">
    <w:abstractNumId w:val="11"/>
  </w:num>
  <w:num w:numId="20">
    <w:abstractNumId w:val="21"/>
  </w:num>
  <w:num w:numId="21">
    <w:abstractNumId w:val="22"/>
  </w:num>
  <w:num w:numId="22">
    <w:abstractNumId w:val="18"/>
  </w:num>
  <w:num w:numId="23">
    <w:abstractNumId w:val="32"/>
  </w:num>
  <w:num w:numId="24">
    <w:abstractNumId w:val="35"/>
  </w:num>
  <w:num w:numId="25">
    <w:abstractNumId w:val="27"/>
  </w:num>
  <w:num w:numId="26">
    <w:abstractNumId w:val="37"/>
  </w:num>
  <w:num w:numId="27">
    <w:abstractNumId w:val="15"/>
  </w:num>
  <w:num w:numId="28">
    <w:abstractNumId w:val="17"/>
  </w:num>
  <w:num w:numId="29">
    <w:abstractNumId w:val="13"/>
  </w:num>
  <w:num w:numId="30">
    <w:abstractNumId w:val="20"/>
  </w:num>
  <w:num w:numId="31">
    <w:abstractNumId w:val="19"/>
  </w:num>
  <w:num w:numId="32">
    <w:abstractNumId w:val="0"/>
  </w:num>
  <w:num w:numId="33">
    <w:abstractNumId w:val="24"/>
  </w:num>
  <w:num w:numId="34">
    <w:abstractNumId w:val="29"/>
  </w:num>
  <w:num w:numId="35">
    <w:abstractNumId w:val="16"/>
  </w:num>
  <w:num w:numId="36">
    <w:abstractNumId w:val="23"/>
  </w:num>
  <w:num w:numId="37">
    <w:abstractNumId w:val="30"/>
  </w:num>
  <w:num w:numId="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2"/>
  </w:compat>
  <w:rsids>
    <w:rsidRoot w:val="002578F2"/>
    <w:rsid w:val="00016DDF"/>
    <w:rsid w:val="000471EC"/>
    <w:rsid w:val="000614C0"/>
    <w:rsid w:val="0009044B"/>
    <w:rsid w:val="000A4979"/>
    <w:rsid w:val="000F5AD5"/>
    <w:rsid w:val="00116C67"/>
    <w:rsid w:val="001731B8"/>
    <w:rsid w:val="001813E0"/>
    <w:rsid w:val="0018575C"/>
    <w:rsid w:val="00193A06"/>
    <w:rsid w:val="001A1A67"/>
    <w:rsid w:val="001A5FAB"/>
    <w:rsid w:val="001B0AE2"/>
    <w:rsid w:val="001C62F1"/>
    <w:rsid w:val="001D64D1"/>
    <w:rsid w:val="001F4E5B"/>
    <w:rsid w:val="002578F2"/>
    <w:rsid w:val="00265B56"/>
    <w:rsid w:val="0026648F"/>
    <w:rsid w:val="00266921"/>
    <w:rsid w:val="0027652F"/>
    <w:rsid w:val="00284AD0"/>
    <w:rsid w:val="002A497B"/>
    <w:rsid w:val="002B76F5"/>
    <w:rsid w:val="002D1E5F"/>
    <w:rsid w:val="002E4A8B"/>
    <w:rsid w:val="0031318A"/>
    <w:rsid w:val="00322C45"/>
    <w:rsid w:val="0033277A"/>
    <w:rsid w:val="00337BD8"/>
    <w:rsid w:val="003511A4"/>
    <w:rsid w:val="00393CBB"/>
    <w:rsid w:val="003A3CAC"/>
    <w:rsid w:val="003D3ECB"/>
    <w:rsid w:val="003D7397"/>
    <w:rsid w:val="003E36AF"/>
    <w:rsid w:val="003E6D0F"/>
    <w:rsid w:val="003F2F1C"/>
    <w:rsid w:val="00402B96"/>
    <w:rsid w:val="00421813"/>
    <w:rsid w:val="004537A2"/>
    <w:rsid w:val="0047382E"/>
    <w:rsid w:val="0049726F"/>
    <w:rsid w:val="004F375F"/>
    <w:rsid w:val="00510745"/>
    <w:rsid w:val="005434F2"/>
    <w:rsid w:val="00545A92"/>
    <w:rsid w:val="00555B48"/>
    <w:rsid w:val="005664AE"/>
    <w:rsid w:val="00596F8F"/>
    <w:rsid w:val="005A54B7"/>
    <w:rsid w:val="005F1BE8"/>
    <w:rsid w:val="006129B4"/>
    <w:rsid w:val="006155F4"/>
    <w:rsid w:val="006173B4"/>
    <w:rsid w:val="00621A1F"/>
    <w:rsid w:val="006519FB"/>
    <w:rsid w:val="00656890"/>
    <w:rsid w:val="00687F76"/>
    <w:rsid w:val="006D663D"/>
    <w:rsid w:val="006F35EB"/>
    <w:rsid w:val="00707B79"/>
    <w:rsid w:val="007236CE"/>
    <w:rsid w:val="00744CD8"/>
    <w:rsid w:val="00751308"/>
    <w:rsid w:val="007570AE"/>
    <w:rsid w:val="0077750A"/>
    <w:rsid w:val="00787774"/>
    <w:rsid w:val="00797FC6"/>
    <w:rsid w:val="007A2DB0"/>
    <w:rsid w:val="007A6391"/>
    <w:rsid w:val="007B5429"/>
    <w:rsid w:val="007D39B4"/>
    <w:rsid w:val="007E3829"/>
    <w:rsid w:val="00806C8C"/>
    <w:rsid w:val="00821D01"/>
    <w:rsid w:val="0082797A"/>
    <w:rsid w:val="00833EAD"/>
    <w:rsid w:val="00871047"/>
    <w:rsid w:val="008A0466"/>
    <w:rsid w:val="008B3C03"/>
    <w:rsid w:val="00905E6A"/>
    <w:rsid w:val="00907113"/>
    <w:rsid w:val="00953770"/>
    <w:rsid w:val="00976DF2"/>
    <w:rsid w:val="00996BBB"/>
    <w:rsid w:val="009A30F3"/>
    <w:rsid w:val="009B6142"/>
    <w:rsid w:val="009B62FA"/>
    <w:rsid w:val="009C1A21"/>
    <w:rsid w:val="009C1CAE"/>
    <w:rsid w:val="009F7280"/>
    <w:rsid w:val="00A12123"/>
    <w:rsid w:val="00A17902"/>
    <w:rsid w:val="00A3570A"/>
    <w:rsid w:val="00A85233"/>
    <w:rsid w:val="00A87F03"/>
    <w:rsid w:val="00AB6AD9"/>
    <w:rsid w:val="00AC6C79"/>
    <w:rsid w:val="00AD04F4"/>
    <w:rsid w:val="00AD279F"/>
    <w:rsid w:val="00AD5BA1"/>
    <w:rsid w:val="00B11AA6"/>
    <w:rsid w:val="00B37808"/>
    <w:rsid w:val="00B45B55"/>
    <w:rsid w:val="00B50B62"/>
    <w:rsid w:val="00B6550B"/>
    <w:rsid w:val="00B971DC"/>
    <w:rsid w:val="00BE43E9"/>
    <w:rsid w:val="00C64747"/>
    <w:rsid w:val="00C67855"/>
    <w:rsid w:val="00C72379"/>
    <w:rsid w:val="00CA4763"/>
    <w:rsid w:val="00CA66B5"/>
    <w:rsid w:val="00D07C0D"/>
    <w:rsid w:val="00D1764C"/>
    <w:rsid w:val="00D363AA"/>
    <w:rsid w:val="00D74034"/>
    <w:rsid w:val="00DD4239"/>
    <w:rsid w:val="00E16C60"/>
    <w:rsid w:val="00E44386"/>
    <w:rsid w:val="00E448BB"/>
    <w:rsid w:val="00E4533F"/>
    <w:rsid w:val="00E4681B"/>
    <w:rsid w:val="00E55EE7"/>
    <w:rsid w:val="00E64680"/>
    <w:rsid w:val="00E75ED1"/>
    <w:rsid w:val="00E84B2C"/>
    <w:rsid w:val="00E94533"/>
    <w:rsid w:val="00EA50F2"/>
    <w:rsid w:val="00EB0DC7"/>
    <w:rsid w:val="00EE18B2"/>
    <w:rsid w:val="00EF16B8"/>
    <w:rsid w:val="00F1385A"/>
    <w:rsid w:val="00F1418F"/>
    <w:rsid w:val="00F45D6A"/>
    <w:rsid w:val="00F67B80"/>
    <w:rsid w:val="00F73CD8"/>
    <w:rsid w:val="00F80B87"/>
    <w:rsid w:val="00F81A24"/>
    <w:rsid w:val="00F84F5F"/>
    <w:rsid w:val="00FA0E22"/>
    <w:rsid w:val="00FC3D4F"/>
    <w:rsid w:val="00FD42F4"/>
    <w:rsid w:val="00FD6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90CF"/>
  <w15:docId w15:val="{A66D98AE-91D5-430A-AA77-634F80C0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4979"/>
    <w:pPr>
      <w:spacing w:before="60" w:after="60" w:line="240" w:lineRule="atLeast"/>
      <w:jc w:val="both"/>
    </w:pPr>
    <w:rPr>
      <w:lang w:val="en-IE" w:eastAsia="en-US"/>
    </w:rPr>
  </w:style>
  <w:style w:type="paragraph" w:styleId="Heading1">
    <w:name w:val="heading 1"/>
    <w:basedOn w:val="Normal"/>
    <w:next w:val="BodyTextIndent"/>
    <w:link w:val="Heading1Char"/>
    <w:qFormat/>
    <w:rsid w:val="000A4979"/>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rsid w:val="000A4979"/>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0A4979"/>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rsid w:val="000A4979"/>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0A4979"/>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A4979"/>
    <w:pPr>
      <w:spacing w:after="120"/>
      <w:ind w:left="360"/>
    </w:pPr>
  </w:style>
  <w:style w:type="character" w:customStyle="1" w:styleId="BodyTextIndentChar">
    <w:name w:val="Body Text Indent Char"/>
    <w:link w:val="BodyTextIndent"/>
    <w:locked/>
    <w:rsid w:val="000A4979"/>
    <w:rPr>
      <w:rFonts w:ascii="Times New Roman" w:eastAsia="Times New Roman" w:hAnsi="Times New Roman" w:cs="Times New Roman" w:hint="default"/>
      <w:lang w:val="en-IE"/>
    </w:rPr>
  </w:style>
  <w:style w:type="character" w:customStyle="1" w:styleId="Heading1Char">
    <w:name w:val="Heading 1 Char"/>
    <w:link w:val="Heading1"/>
    <w:locked/>
    <w:rsid w:val="000A4979"/>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sid w:val="000A4979"/>
    <w:rPr>
      <w:rFonts w:ascii="Cambria" w:eastAsia="Times New Roman" w:hAnsi="Cambria" w:cs="Times New Roman" w:hint="default"/>
      <w:b/>
      <w:bCs/>
      <w:color w:val="4F81BD"/>
      <w:sz w:val="26"/>
      <w:szCs w:val="26"/>
      <w:lang w:val="en-IE"/>
    </w:rPr>
  </w:style>
  <w:style w:type="character" w:customStyle="1" w:styleId="Heading3Char">
    <w:name w:val="Heading 3 Char"/>
    <w:rsid w:val="000A4979"/>
    <w:rPr>
      <w:rFonts w:ascii="Cambria" w:eastAsia="Times New Roman" w:hAnsi="Cambria" w:cs="Times New Roman" w:hint="default"/>
      <w:b/>
      <w:bCs/>
      <w:color w:val="4F81BD"/>
      <w:lang w:val="en-IE"/>
    </w:rPr>
  </w:style>
  <w:style w:type="character" w:customStyle="1" w:styleId="Heading4Char">
    <w:name w:val="Heading 4 Char"/>
    <w:rsid w:val="000A4979"/>
    <w:rPr>
      <w:rFonts w:ascii="Cambria" w:eastAsia="Times New Roman" w:hAnsi="Cambria" w:cs="Times New Roman" w:hint="default"/>
      <w:b/>
      <w:bCs/>
      <w:i/>
      <w:iCs/>
      <w:color w:val="4F81BD"/>
      <w:lang w:val="en-IE"/>
    </w:rPr>
  </w:style>
  <w:style w:type="character" w:customStyle="1" w:styleId="Heading5Char">
    <w:name w:val="Heading 5 Char"/>
    <w:rsid w:val="000A4979"/>
    <w:rPr>
      <w:rFonts w:ascii="Cambria" w:eastAsia="Times New Roman" w:hAnsi="Cambria" w:cs="Times New Roman" w:hint="default"/>
      <w:color w:val="243F60"/>
      <w:lang w:val="en-IE"/>
    </w:rPr>
  </w:style>
  <w:style w:type="paragraph" w:styleId="NormalWeb">
    <w:name w:val="Normal (Web)"/>
    <w:basedOn w:val="Normal"/>
    <w:rsid w:val="000A4979"/>
    <w:pPr>
      <w:spacing w:before="100" w:beforeAutospacing="1" w:after="100" w:afterAutospacing="1" w:line="240" w:lineRule="auto"/>
      <w:jc w:val="left"/>
    </w:pPr>
    <w:rPr>
      <w:sz w:val="24"/>
      <w:szCs w:val="24"/>
      <w:lang w:val="en-US"/>
    </w:rPr>
  </w:style>
  <w:style w:type="paragraph" w:styleId="TOC1">
    <w:name w:val="toc 1"/>
    <w:basedOn w:val="Normal"/>
    <w:autoRedefine/>
    <w:rsid w:val="000A4979"/>
    <w:pPr>
      <w:spacing w:before="100" w:beforeAutospacing="1" w:after="100" w:afterAutospacing="1"/>
      <w:jc w:val="left"/>
    </w:pPr>
    <w:rPr>
      <w:sz w:val="24"/>
      <w:szCs w:val="24"/>
    </w:rPr>
  </w:style>
  <w:style w:type="paragraph" w:styleId="TOC2">
    <w:name w:val="toc 2"/>
    <w:basedOn w:val="Normal"/>
    <w:autoRedefine/>
    <w:rsid w:val="000A4979"/>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rsid w:val="000A4979"/>
  </w:style>
  <w:style w:type="character" w:customStyle="1" w:styleId="FootnoteTextChar">
    <w:name w:val="Footnote Text Char"/>
    <w:link w:val="FootnoteText"/>
    <w:locked/>
    <w:rsid w:val="000A4979"/>
    <w:rPr>
      <w:rFonts w:ascii="Times New Roman" w:eastAsia="Times New Roman" w:hAnsi="Times New Roman" w:cs="Times New Roman" w:hint="default"/>
      <w:lang w:val="en-IE"/>
    </w:rPr>
  </w:style>
  <w:style w:type="paragraph" w:styleId="CommentText">
    <w:name w:val="annotation text"/>
    <w:basedOn w:val="Normal"/>
    <w:link w:val="CommentTextChar"/>
    <w:rsid w:val="000A4979"/>
    <w:pPr>
      <w:spacing w:before="100" w:beforeAutospacing="1" w:after="100" w:afterAutospacing="1"/>
      <w:jc w:val="left"/>
    </w:pPr>
    <w:rPr>
      <w:sz w:val="24"/>
      <w:szCs w:val="24"/>
    </w:rPr>
  </w:style>
  <w:style w:type="character" w:customStyle="1" w:styleId="CommentTextChar">
    <w:name w:val="Comment Text Char"/>
    <w:link w:val="CommentText"/>
    <w:locked/>
    <w:rsid w:val="000A4979"/>
    <w:rPr>
      <w:rFonts w:ascii="Times New Roman" w:eastAsia="Times New Roman" w:hAnsi="Times New Roman" w:cs="Times New Roman" w:hint="default"/>
      <w:lang w:val="en-IE"/>
    </w:rPr>
  </w:style>
  <w:style w:type="paragraph" w:styleId="Header">
    <w:name w:val="header"/>
    <w:basedOn w:val="Normal"/>
    <w:link w:val="HeaderChar"/>
    <w:rsid w:val="000A4979"/>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sid w:val="000A4979"/>
    <w:rPr>
      <w:rFonts w:ascii="Times New Roman" w:eastAsia="Times New Roman" w:hAnsi="Times New Roman" w:cs="Times New Roman" w:hint="default"/>
      <w:lang w:val="en-IE"/>
    </w:rPr>
  </w:style>
  <w:style w:type="paragraph" w:styleId="Footer">
    <w:name w:val="footer"/>
    <w:basedOn w:val="Normal"/>
    <w:link w:val="FooterChar"/>
    <w:rsid w:val="000A4979"/>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sid w:val="000A4979"/>
    <w:rPr>
      <w:rFonts w:ascii="Times New Roman" w:eastAsia="Times New Roman" w:hAnsi="Times New Roman" w:cs="Times New Roman" w:hint="default"/>
      <w:lang w:val="en-IE"/>
    </w:rPr>
  </w:style>
  <w:style w:type="paragraph" w:styleId="BodyText">
    <w:name w:val="Body Text"/>
    <w:link w:val="BodyTextChar"/>
    <w:rsid w:val="000A4979"/>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0A4979"/>
    <w:rPr>
      <w:rFonts w:ascii="Times New Roman" w:eastAsia="Times New Roman" w:hAnsi="Times New Roman" w:cs="Times New Roman" w:hint="default"/>
      <w:lang w:val="en-IE"/>
    </w:rPr>
  </w:style>
  <w:style w:type="paragraph" w:styleId="Caption">
    <w:name w:val="caption"/>
    <w:basedOn w:val="Normal"/>
    <w:next w:val="BodyText"/>
    <w:qFormat/>
    <w:rsid w:val="000A4979"/>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rsid w:val="000A4979"/>
    <w:pPr>
      <w:numPr>
        <w:numId w:val="3"/>
      </w:numPr>
      <w:spacing w:before="0" w:after="0"/>
    </w:pPr>
  </w:style>
  <w:style w:type="paragraph" w:styleId="ListNumber">
    <w:name w:val="List Number"/>
    <w:basedOn w:val="Normal"/>
    <w:rsid w:val="000A4979"/>
    <w:pPr>
      <w:numPr>
        <w:ilvl w:val="1"/>
        <w:numId w:val="4"/>
      </w:numPr>
      <w:tabs>
        <w:tab w:val="num" w:pos="360"/>
      </w:tabs>
      <w:spacing w:before="0" w:after="0"/>
      <w:ind w:left="360"/>
    </w:pPr>
  </w:style>
  <w:style w:type="paragraph" w:styleId="ListBullet2">
    <w:name w:val="List Bullet 2"/>
    <w:basedOn w:val="Normal"/>
    <w:rsid w:val="000A4979"/>
    <w:pPr>
      <w:numPr>
        <w:ilvl w:val="1"/>
        <w:numId w:val="3"/>
      </w:numPr>
      <w:spacing w:before="0" w:after="0"/>
    </w:pPr>
  </w:style>
  <w:style w:type="paragraph" w:styleId="ListBullet3">
    <w:name w:val="List Bullet 3"/>
    <w:basedOn w:val="Normal"/>
    <w:rsid w:val="000A4979"/>
    <w:pPr>
      <w:numPr>
        <w:ilvl w:val="2"/>
        <w:numId w:val="3"/>
      </w:numPr>
      <w:spacing w:before="0" w:after="0"/>
    </w:pPr>
  </w:style>
  <w:style w:type="paragraph" w:styleId="ListBullet4">
    <w:name w:val="List Bullet 4"/>
    <w:basedOn w:val="Normal"/>
    <w:rsid w:val="000A4979"/>
    <w:pPr>
      <w:numPr>
        <w:ilvl w:val="3"/>
        <w:numId w:val="3"/>
      </w:numPr>
      <w:spacing w:before="0" w:after="0"/>
    </w:pPr>
    <w:rPr>
      <w:lang w:val="en-US"/>
    </w:rPr>
  </w:style>
  <w:style w:type="paragraph" w:styleId="ListNumber2">
    <w:name w:val="List Number 2"/>
    <w:basedOn w:val="Normal"/>
    <w:rsid w:val="000A4979"/>
    <w:pPr>
      <w:numPr>
        <w:ilvl w:val="2"/>
        <w:numId w:val="4"/>
      </w:numPr>
      <w:tabs>
        <w:tab w:val="num" w:pos="720"/>
      </w:tabs>
      <w:spacing w:before="0" w:after="0"/>
      <w:ind w:left="720"/>
    </w:pPr>
  </w:style>
  <w:style w:type="paragraph" w:styleId="ListNumber3">
    <w:name w:val="List Number 3"/>
    <w:basedOn w:val="Normal"/>
    <w:rsid w:val="000A4979"/>
    <w:pPr>
      <w:numPr>
        <w:ilvl w:val="3"/>
        <w:numId w:val="4"/>
      </w:numPr>
      <w:tabs>
        <w:tab w:val="num" w:pos="1080"/>
      </w:tabs>
      <w:spacing w:before="0" w:after="0"/>
      <w:ind w:left="1080"/>
    </w:pPr>
  </w:style>
  <w:style w:type="paragraph" w:styleId="ListNumber4">
    <w:name w:val="List Number 4"/>
    <w:basedOn w:val="Normal"/>
    <w:rsid w:val="000A4979"/>
    <w:pPr>
      <w:numPr>
        <w:ilvl w:val="4"/>
        <w:numId w:val="4"/>
      </w:numPr>
      <w:tabs>
        <w:tab w:val="num" w:pos="1440"/>
      </w:tabs>
      <w:spacing w:before="0" w:after="0"/>
      <w:ind w:left="1440"/>
    </w:pPr>
  </w:style>
  <w:style w:type="paragraph" w:styleId="Title">
    <w:name w:val="Title"/>
    <w:basedOn w:val="Normal"/>
    <w:link w:val="TitleChar"/>
    <w:qFormat/>
    <w:rsid w:val="000A4979"/>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sid w:val="000A4979"/>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0A4979"/>
    <w:pPr>
      <w:spacing w:before="0" w:after="0"/>
      <w:ind w:left="360"/>
    </w:pPr>
  </w:style>
  <w:style w:type="paragraph" w:styleId="ListContinue2">
    <w:name w:val="List Continue 2"/>
    <w:basedOn w:val="Normal"/>
    <w:rsid w:val="000A4979"/>
    <w:pPr>
      <w:spacing w:before="0" w:after="0"/>
      <w:ind w:left="720"/>
    </w:pPr>
  </w:style>
  <w:style w:type="paragraph" w:styleId="ListContinue3">
    <w:name w:val="List Continue 3"/>
    <w:basedOn w:val="Normal"/>
    <w:rsid w:val="000A4979"/>
    <w:pPr>
      <w:spacing w:before="0" w:after="0"/>
      <w:ind w:left="1080"/>
    </w:pPr>
  </w:style>
  <w:style w:type="paragraph" w:styleId="ListContinue4">
    <w:name w:val="List Continue 4"/>
    <w:basedOn w:val="Normal"/>
    <w:rsid w:val="000A4979"/>
    <w:pPr>
      <w:spacing w:before="0" w:after="0"/>
      <w:ind w:left="1440"/>
    </w:pPr>
  </w:style>
  <w:style w:type="paragraph" w:styleId="Subtitle">
    <w:name w:val="Subtitle"/>
    <w:basedOn w:val="Normal"/>
    <w:link w:val="SubtitleChar"/>
    <w:qFormat/>
    <w:rsid w:val="000A4979"/>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sid w:val="000A4979"/>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0A4979"/>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rsid w:val="000A4979"/>
    <w:pPr>
      <w:spacing w:before="0" w:after="0"/>
      <w:ind w:left="360"/>
      <w:jc w:val="center"/>
    </w:pPr>
    <w:rPr>
      <w:rFonts w:ascii="Arial" w:hAnsi="Arial" w:cs="Arial"/>
      <w:b/>
      <w:bCs/>
      <w:lang w:val="en-US"/>
    </w:rPr>
  </w:style>
  <w:style w:type="paragraph" w:customStyle="1" w:styleId="ListNumberReset">
    <w:name w:val="List Number Reset"/>
    <w:basedOn w:val="Normal"/>
    <w:rsid w:val="000A4979"/>
    <w:pPr>
      <w:numPr>
        <w:numId w:val="4"/>
      </w:numPr>
      <w:spacing w:before="0" w:after="0" w:line="240" w:lineRule="auto"/>
      <w:ind w:left="0"/>
      <w:jc w:val="left"/>
    </w:pPr>
    <w:rPr>
      <w:sz w:val="2"/>
      <w:szCs w:val="2"/>
    </w:rPr>
  </w:style>
  <w:style w:type="paragraph" w:customStyle="1" w:styleId="TableTitle">
    <w:name w:val="Table Title"/>
    <w:basedOn w:val="Normal"/>
    <w:rsid w:val="000A4979"/>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rsid w:val="000A4979"/>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0A4979"/>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0A4979"/>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rsid w:val="000A4979"/>
    <w:pPr>
      <w:numPr>
        <w:numId w:val="8"/>
      </w:numPr>
      <w:spacing w:before="0" w:after="0" w:line="240" w:lineRule="auto"/>
      <w:ind w:left="0"/>
      <w:jc w:val="left"/>
    </w:pPr>
    <w:rPr>
      <w:sz w:val="2"/>
      <w:szCs w:val="2"/>
    </w:rPr>
  </w:style>
  <w:style w:type="paragraph" w:customStyle="1" w:styleId="ListNumberalpha">
    <w:name w:val="List Number alpha"/>
    <w:basedOn w:val="Normal"/>
    <w:rsid w:val="000A4979"/>
    <w:pPr>
      <w:numPr>
        <w:ilvl w:val="1"/>
        <w:numId w:val="8"/>
      </w:numPr>
      <w:tabs>
        <w:tab w:val="num" w:pos="360"/>
      </w:tabs>
      <w:spacing w:before="0" w:after="0"/>
      <w:ind w:left="360"/>
    </w:pPr>
  </w:style>
  <w:style w:type="paragraph" w:customStyle="1" w:styleId="BodyTextFirst">
    <w:name w:val="Body Text First"/>
    <w:basedOn w:val="BodyText"/>
    <w:rsid w:val="000A4979"/>
    <w:pPr>
      <w:ind w:firstLine="0"/>
    </w:pPr>
  </w:style>
  <w:style w:type="paragraph" w:customStyle="1" w:styleId="BlockQuote">
    <w:name w:val="Block Quote"/>
    <w:rsid w:val="000A4979"/>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0A4979"/>
    <w:pPr>
      <w:keepNext/>
      <w:spacing w:line="240" w:lineRule="auto"/>
      <w:ind w:firstLine="0"/>
      <w:jc w:val="left"/>
    </w:pPr>
  </w:style>
  <w:style w:type="paragraph" w:customStyle="1" w:styleId="QFNormal">
    <w:name w:val="QF Normal"/>
    <w:rsid w:val="000A4979"/>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0A4979"/>
    <w:pPr>
      <w:spacing w:before="120"/>
      <w:jc w:val="left"/>
    </w:pPr>
    <w:rPr>
      <w:rFonts w:ascii="Arial" w:hAnsi="Arial" w:cs="Arial"/>
      <w:b/>
      <w:bCs/>
      <w:i/>
      <w:iCs/>
      <w:sz w:val="24"/>
      <w:szCs w:val="24"/>
    </w:rPr>
  </w:style>
  <w:style w:type="paragraph" w:customStyle="1" w:styleId="QFFeedback">
    <w:name w:val="QF Feedback"/>
    <w:basedOn w:val="Normal"/>
    <w:rsid w:val="000A4979"/>
    <w:pPr>
      <w:spacing w:before="100" w:beforeAutospacing="1" w:after="100" w:afterAutospacing="1"/>
      <w:jc w:val="left"/>
    </w:pPr>
    <w:rPr>
      <w:rFonts w:ascii="Arial" w:hAnsi="Arial" w:cs="Arial"/>
    </w:rPr>
  </w:style>
  <w:style w:type="paragraph" w:customStyle="1" w:styleId="QFGrade">
    <w:name w:val="QF Grade"/>
    <w:basedOn w:val="Normal"/>
    <w:rsid w:val="000A4979"/>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0A4979"/>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rsid w:val="000A4979"/>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0A4979"/>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0A4979"/>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rsid w:val="000A4979"/>
    <w:pPr>
      <w:spacing w:before="100" w:beforeAutospacing="1" w:after="100" w:afterAutospacing="1"/>
    </w:pPr>
    <w:rPr>
      <w:rFonts w:ascii="Arial" w:hAnsi="Arial" w:cs="Arial"/>
      <w:sz w:val="18"/>
      <w:szCs w:val="18"/>
    </w:rPr>
  </w:style>
  <w:style w:type="paragraph" w:customStyle="1" w:styleId="QFItemNumber">
    <w:name w:val="QF Item Number"/>
    <w:basedOn w:val="Normal"/>
    <w:rsid w:val="000A4979"/>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sid w:val="000A4979"/>
    <w:rPr>
      <w:rFonts w:ascii="Arial" w:hAnsi="Arial" w:cs="Arial"/>
      <w:color w:val="FFFFFF"/>
      <w:sz w:val="2"/>
      <w:szCs w:val="2"/>
      <w:lang w:val="en-IE" w:eastAsia="en-US"/>
    </w:rPr>
  </w:style>
  <w:style w:type="paragraph" w:customStyle="1" w:styleId="TableHead">
    <w:name w:val="Table Head"/>
    <w:basedOn w:val="Normal"/>
    <w:rsid w:val="000A4979"/>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0A4979"/>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0A4979"/>
    <w:pPr>
      <w:keepNext/>
      <w:spacing w:before="20" w:after="40"/>
      <w:ind w:left="40" w:right="144"/>
    </w:pPr>
    <w:rPr>
      <w:rFonts w:ascii="Arial" w:hAnsi="Arial" w:cs="Arial"/>
      <w:sz w:val="18"/>
      <w:szCs w:val="18"/>
      <w:lang w:val="en-IE" w:eastAsia="en-US"/>
    </w:rPr>
  </w:style>
  <w:style w:type="paragraph" w:customStyle="1" w:styleId="Cell2">
    <w:name w:val="Cell2"/>
    <w:rsid w:val="000A4979"/>
    <w:pPr>
      <w:keepNext/>
      <w:spacing w:before="20" w:after="20"/>
      <w:ind w:left="40"/>
    </w:pPr>
    <w:rPr>
      <w:lang w:val="en-IE" w:eastAsia="en-US"/>
    </w:rPr>
  </w:style>
  <w:style w:type="paragraph" w:customStyle="1" w:styleId="TableNote">
    <w:name w:val="Table Note"/>
    <w:basedOn w:val="Normal"/>
    <w:rsid w:val="000A4979"/>
    <w:pPr>
      <w:spacing w:before="20" w:after="20" w:line="240" w:lineRule="auto"/>
      <w:jc w:val="left"/>
    </w:pPr>
    <w:rPr>
      <w:rFonts w:ascii="Arial" w:hAnsi="Arial" w:cs="Arial"/>
      <w:sz w:val="18"/>
      <w:szCs w:val="18"/>
    </w:rPr>
  </w:style>
  <w:style w:type="character" w:styleId="FootnoteReference">
    <w:name w:val="footnote reference"/>
    <w:rsid w:val="000A4979"/>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7B5429"/>
    <w:pPr>
      <w:ind w:left="720"/>
      <w:contextualSpacing/>
    </w:pPr>
  </w:style>
  <w:style w:type="character" w:customStyle="1" w:styleId="cont1">
    <w:name w:val="cont1"/>
    <w:basedOn w:val="DefaultParagraphFont"/>
    <w:rsid w:val="004537A2"/>
  </w:style>
  <w:style w:type="paragraph" w:customStyle="1" w:styleId="NormalItalic">
    <w:name w:val="Normal + Italic"/>
    <w:basedOn w:val="Normal"/>
    <w:rsid w:val="001813E0"/>
    <w:pPr>
      <w:spacing w:before="0" w:after="0" w:line="240" w:lineRule="exact"/>
      <w:jc w:val="left"/>
    </w:pPr>
    <w:rPr>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4455</TotalTime>
  <Pages>22</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119</cp:revision>
  <cp:lastPrinted>2009-03-13T16:29:00Z</cp:lastPrinted>
  <dcterms:created xsi:type="dcterms:W3CDTF">2015-04-08T03:00:00Z</dcterms:created>
  <dcterms:modified xsi:type="dcterms:W3CDTF">2016-05-27T08:14:00Z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