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458" w:rsidRPr="00B90A93" w:rsidRDefault="00257458" w:rsidP="00257458">
      <w:pPr>
        <w:pStyle w:val="Tiu"/>
        <w:jc w:val="center"/>
        <w:rPr>
          <w:rFonts w:ascii="Times New Roman" w:hAnsi="Times New Roman"/>
          <w:b/>
        </w:rPr>
      </w:pPr>
      <w:r w:rsidRPr="00B90A93">
        <w:rPr>
          <w:rFonts w:ascii="Times New Roman" w:hAnsi="Times New Roman"/>
          <w:b/>
        </w:rPr>
        <w:t>NHÓM NĂNG LỰC: Chuyên môn</w:t>
      </w:r>
    </w:p>
    <w:p w:rsidR="00257458" w:rsidRPr="00B90A93" w:rsidRDefault="00257458" w:rsidP="00257458">
      <w:pPr>
        <w:pStyle w:val="Tiu"/>
        <w:jc w:val="center"/>
        <w:rPr>
          <w:rFonts w:ascii="Times New Roman" w:hAnsi="Times New Roman"/>
          <w:b/>
        </w:rPr>
      </w:pPr>
      <w:r w:rsidRPr="00B90A93">
        <w:rPr>
          <w:rFonts w:ascii="Times New Roman" w:hAnsi="Times New Roman"/>
          <w:b/>
        </w:rPr>
        <w:t xml:space="preserve">TÊN NĂNG LỰC: Quản lý ứng dụng, vận hành khai thác hệ thống, dịch vụ CNTT. </w:t>
      </w:r>
    </w:p>
    <w:p w:rsidR="00257458" w:rsidRDefault="00257458" w:rsidP="00257458">
      <w:pPr>
        <w:pStyle w:val="Tiu"/>
        <w:jc w:val="center"/>
        <w:rPr>
          <w:rFonts w:ascii="Times New Roman" w:hAnsi="Times New Roman"/>
          <w:b/>
        </w:rPr>
      </w:pPr>
      <w:r>
        <w:rPr>
          <w:rFonts w:ascii="Times New Roman" w:hAnsi="Times New Roman"/>
          <w:b/>
        </w:rPr>
        <w:t>CẤP ĐỘ: 3</w:t>
      </w:r>
    </w:p>
    <w:p w:rsidR="00257458" w:rsidRDefault="00257458" w:rsidP="00257458">
      <w:pPr>
        <w:pStyle w:val="Tiu"/>
        <w:jc w:val="center"/>
        <w:rPr>
          <w:rFonts w:ascii="Times New Roman" w:hAnsi="Times New Roman"/>
          <w:b/>
        </w:rPr>
      </w:pPr>
    </w:p>
    <w:p w:rsidR="00CA6E02" w:rsidRDefault="00CA6E02" w:rsidP="00CA6E02">
      <w:pPr>
        <w:pStyle w:val="u1"/>
        <w:numPr>
          <w:ilvl w:val="0"/>
          <w:numId w:val="0"/>
        </w:numPr>
        <w:ind w:left="360"/>
        <w:rPr>
          <w:rFonts w:ascii="Times New Roman" w:hAnsi="Times New Roman" w:cs="Times New Roman"/>
        </w:rPr>
      </w:pPr>
      <w:r w:rsidRPr="00775B84">
        <w:rPr>
          <w:rFonts w:ascii="Times New Roman" w:hAnsi="Times New Roman" w:cs="Times New Roman"/>
        </w:rPr>
        <w:t xml:space="preserve">Câu </w:t>
      </w:r>
      <w:r>
        <w:rPr>
          <w:rFonts w:ascii="Times New Roman" w:hAnsi="Times New Roman" w:cs="Times New Roman"/>
        </w:rPr>
        <w:t>1</w:t>
      </w:r>
      <w:r w:rsidRPr="00775B84">
        <w:rPr>
          <w:rFonts w:ascii="Times New Roman" w:hAnsi="Times New Roman" w:cs="Times New Roman"/>
        </w:rPr>
        <w:t xml:space="preserve">: </w:t>
      </w:r>
    </w:p>
    <w:p w:rsidR="00CA6E02" w:rsidRPr="00CA6E02" w:rsidRDefault="00CA6E02" w:rsidP="00CA6E02">
      <w:pPr>
        <w:rPr>
          <w:lang w:val="en-IE"/>
        </w:rPr>
      </w:pP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257458" w:rsidRPr="00CA6E02" w:rsidTr="00257458">
        <w:trPr>
          <w:cantSplit/>
          <w:trHeight w:val="90"/>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92D050"/>
            <w:tcMar>
              <w:left w:w="7" w:type="dxa"/>
            </w:tcMar>
            <w:vAlign w:val="center"/>
          </w:tcPr>
          <w:p w:rsidR="00257458" w:rsidRPr="00CA6E02" w:rsidRDefault="00257458" w:rsidP="00257458">
            <w:pPr>
              <w:pStyle w:val="ThngthngWeb"/>
              <w:rPr>
                <w:sz w:val="20"/>
                <w:szCs w:val="20"/>
              </w:rPr>
            </w:pPr>
            <w:r w:rsidRPr="00CA6E02">
              <w:rPr>
                <w:sz w:val="20"/>
                <w:szCs w:val="20"/>
              </w:rPr>
              <w:t>Anh/Chị cho biết hệ thống ABACUS cung cấp số liệu cước cố định quốc tế cho các viễn thông tỉnh/ Thành phố dưới dạng gì?</w:t>
            </w:r>
          </w:p>
        </w:tc>
        <w:tc>
          <w:tcPr>
            <w:tcW w:w="769" w:type="dxa"/>
            <w:tcBorders>
              <w:top w:val="outset" w:sz="6" w:space="0" w:color="00000A"/>
              <w:left w:val="outset" w:sz="6" w:space="0" w:color="00000A"/>
              <w:bottom w:val="outset" w:sz="6" w:space="0" w:color="00000A"/>
              <w:right w:val="outset" w:sz="6" w:space="0" w:color="00000A"/>
            </w:tcBorders>
            <w:shd w:val="clear" w:color="auto" w:fill="92D050"/>
            <w:tcMar>
              <w:left w:w="7" w:type="dxa"/>
            </w:tcMar>
            <w:vAlign w:val="center"/>
          </w:tcPr>
          <w:p w:rsidR="00257458" w:rsidRPr="00CA6E02" w:rsidRDefault="00257458" w:rsidP="00257458">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257458" w:rsidRPr="00CA6E02" w:rsidTr="00257458">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Reset"/>
              <w:numPr>
                <w:ilvl w:val="0"/>
                <w:numId w:val="1"/>
              </w:numPr>
              <w:rPr>
                <w:rFonts w:ascii="Times New Roman" w:hAnsi="Times New Roman" w:cs="Times New Roman"/>
                <w:sz w:val="20"/>
                <w:szCs w:val="20"/>
              </w:rPr>
            </w:pPr>
            <w:r w:rsidRPr="00CA6E02">
              <w:rPr>
                <w:rFonts w:ascii="Times New Roman" w:hAnsi="Times New Roman" w:cs="Times New Roman"/>
                <w:sz w:val="20"/>
                <w:szCs w:val="20"/>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hAnsi="Times New Roman" w:cs="Times New Roman"/>
                <w:sz w:val="20"/>
                <w:szCs w:val="20"/>
                <w:lang w:val="en-US"/>
              </w:rPr>
              <w:t xml:space="preserve"> File .csv</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hAnsi="Times New Roman" w:cs="Times New Roman"/>
                <w:sz w:val="20"/>
                <w:szCs w:val="20"/>
                <w:lang w:val="en-US"/>
              </w:rPr>
              <w:t>File .txt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proofErr w:type="gramStart"/>
            <w:r w:rsidRPr="00CA6E02">
              <w:rPr>
                <w:rFonts w:ascii="Times New Roman" w:hAnsi="Times New Roman" w:cs="Times New Roman"/>
                <w:sz w:val="20"/>
                <w:szCs w:val="20"/>
                <w:lang w:val="en-US"/>
              </w:rPr>
              <w:t>File  .</w:t>
            </w:r>
            <w:proofErr w:type="gramEnd"/>
            <w:r w:rsidRPr="00CA6E02">
              <w:rPr>
                <w:rFonts w:ascii="Times New Roman" w:hAnsi="Times New Roman" w:cs="Times New Roman"/>
                <w:sz w:val="20"/>
                <w:szCs w:val="20"/>
                <w:lang w:val="en-US"/>
              </w:rPr>
              <w:t xml:space="preserve">dbf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spacing w:before="280" w:after="280"/>
              <w:rPr>
                <w:rFonts w:ascii="Times New Roman" w:hAnsi="Times New Roman" w:cs="Times New Roman"/>
                <w:sz w:val="20"/>
                <w:szCs w:val="20"/>
              </w:rPr>
            </w:pPr>
            <w:r w:rsidRPr="00CA6E02">
              <w:rPr>
                <w:rFonts w:ascii="Times New Roman" w:hAnsi="Times New Roman" w:cs="Times New Roman"/>
                <w:sz w:val="20"/>
                <w:szCs w:val="20"/>
                <w:lang w:val="en-US"/>
              </w:rPr>
              <w:t>10</w:t>
            </w: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hAnsi="Times New Roman" w:cs="Times New Roman"/>
                <w:sz w:val="20"/>
                <w:szCs w:val="20"/>
                <w:lang w:val="en-US"/>
              </w:rPr>
              <w:t>File .xml</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spacing w:before="280" w:after="280"/>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bl>
    <w:p w:rsidR="00CA6E02" w:rsidRDefault="00CA6E02" w:rsidP="00CA6E02">
      <w:pPr>
        <w:pStyle w:val="u1"/>
        <w:numPr>
          <w:ilvl w:val="0"/>
          <w:numId w:val="0"/>
        </w:numPr>
        <w:ind w:left="360"/>
        <w:rPr>
          <w:rFonts w:ascii="Times New Roman" w:hAnsi="Times New Roman" w:cs="Times New Roman"/>
        </w:rPr>
      </w:pPr>
    </w:p>
    <w:p w:rsidR="00CA6E02" w:rsidRDefault="00CA6E02" w:rsidP="00CA6E02">
      <w:pPr>
        <w:pStyle w:val="u1"/>
        <w:numPr>
          <w:ilvl w:val="0"/>
          <w:numId w:val="0"/>
        </w:numPr>
        <w:ind w:left="360"/>
        <w:rPr>
          <w:rFonts w:ascii="Times New Roman" w:hAnsi="Times New Roman" w:cs="Times New Roman"/>
        </w:rPr>
      </w:pPr>
      <w:r w:rsidRPr="00775B84">
        <w:rPr>
          <w:rFonts w:ascii="Times New Roman" w:hAnsi="Times New Roman" w:cs="Times New Roman"/>
        </w:rPr>
        <w:t xml:space="preserve">Câu </w:t>
      </w:r>
      <w:r>
        <w:rPr>
          <w:rFonts w:ascii="Times New Roman" w:hAnsi="Times New Roman" w:cs="Times New Roman"/>
        </w:rPr>
        <w:t>2</w:t>
      </w:r>
      <w:r w:rsidRPr="00775B84">
        <w:rPr>
          <w:rFonts w:ascii="Times New Roman" w:hAnsi="Times New Roman" w:cs="Times New Roman"/>
        </w:rPr>
        <w:t xml:space="preserve">: </w:t>
      </w:r>
    </w:p>
    <w:p w:rsidR="00CA6E02" w:rsidRPr="00CA6E02" w:rsidRDefault="00CA6E02" w:rsidP="00CA6E02">
      <w:pPr>
        <w:rPr>
          <w:lang w:val="en-IE"/>
        </w:rPr>
      </w:pPr>
    </w:p>
    <w:tbl>
      <w:tblPr>
        <w:tblpPr w:leftFromText="180" w:rightFromText="180" w:vertAnchor="text" w:horzAnchor="page" w:tblpX="1515" w:tblpY="106"/>
        <w:tblOverlap w:val="neve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257458" w:rsidRPr="00CA6E02" w:rsidTr="00257458">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92D050"/>
            <w:tcMar>
              <w:left w:w="7" w:type="dxa"/>
            </w:tcMar>
            <w:vAlign w:val="center"/>
          </w:tcPr>
          <w:p w:rsidR="00257458" w:rsidRPr="00CA6E02" w:rsidRDefault="00257458" w:rsidP="00257458">
            <w:pPr>
              <w:pStyle w:val="ThngthngWeb"/>
              <w:rPr>
                <w:sz w:val="20"/>
                <w:szCs w:val="20"/>
                <w:highlight w:val="yellow"/>
                <w:shd w:val="clear" w:color="FFFFFF" w:fill="D9D9D9"/>
              </w:rPr>
            </w:pPr>
            <w:r w:rsidRPr="00CA6E02">
              <w:rPr>
                <w:sz w:val="20"/>
                <w:szCs w:val="20"/>
                <w:highlight w:val="darkGreen"/>
                <w:shd w:val="clear" w:color="FFFFFF" w:fill="00B0F0"/>
              </w:rPr>
              <w:t>Anh/Chị cho biết phân hệ nào thuộc hệ thống ABACUS?</w:t>
            </w:r>
          </w:p>
        </w:tc>
        <w:tc>
          <w:tcPr>
            <w:tcW w:w="769" w:type="dxa"/>
            <w:tcBorders>
              <w:top w:val="outset" w:sz="6" w:space="0" w:color="00000A"/>
              <w:left w:val="outset" w:sz="6" w:space="0" w:color="00000A"/>
              <w:bottom w:val="outset" w:sz="6" w:space="0" w:color="00000A"/>
              <w:right w:val="outset" w:sz="6" w:space="0" w:color="00000A"/>
            </w:tcBorders>
            <w:shd w:val="clear" w:color="auto" w:fill="92D050"/>
            <w:tcMar>
              <w:left w:w="7" w:type="dxa"/>
            </w:tcMar>
            <w:vAlign w:val="center"/>
          </w:tcPr>
          <w:p w:rsidR="00257458" w:rsidRPr="00CA6E02" w:rsidRDefault="00257458" w:rsidP="00257458">
            <w:pPr>
              <w:pStyle w:val="QFType"/>
              <w:rPr>
                <w:rFonts w:ascii="Times New Roman" w:hAnsi="Times New Roman" w:cs="Times New Roman"/>
                <w:sz w:val="20"/>
                <w:szCs w:val="20"/>
                <w:highlight w:val="yellow"/>
                <w:shd w:val="clear" w:color="FFFFFF" w:fill="D9D9D9"/>
              </w:rPr>
            </w:pPr>
            <w:r w:rsidRPr="00CA6E02">
              <w:rPr>
                <w:rFonts w:ascii="Times New Roman" w:hAnsi="Times New Roman" w:cs="Times New Roman"/>
                <w:sz w:val="20"/>
                <w:szCs w:val="20"/>
                <w:highlight w:val="yellow"/>
                <w:shd w:val="clear" w:color="FFFFFF" w:fill="D9D9D9"/>
              </w:rPr>
              <w:t>MA</w:t>
            </w:r>
          </w:p>
        </w:tc>
      </w:tr>
      <w:tr w:rsidR="00257458" w:rsidRPr="00CA6E02" w:rsidTr="00257458">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Reset"/>
              <w:numPr>
                <w:ilvl w:val="0"/>
                <w:numId w:val="1"/>
              </w:numPr>
              <w:rPr>
                <w:rFonts w:ascii="Times New Roman" w:hAnsi="Times New Roman" w:cs="Times New Roman"/>
                <w:sz w:val="20"/>
                <w:szCs w:val="20"/>
              </w:rPr>
            </w:pPr>
            <w:r w:rsidRPr="00CA6E02">
              <w:rPr>
                <w:rFonts w:ascii="Times New Roman" w:hAnsi="Times New Roman" w:cs="Times New Roman"/>
                <w:sz w:val="20"/>
                <w:szCs w:val="20"/>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hAnsi="Times New Roman" w:cs="Times New Roman"/>
                <w:sz w:val="20"/>
                <w:szCs w:val="20"/>
                <w:lang w:val="en-US"/>
              </w:rPr>
              <w:t>Collecting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100</w:t>
            </w:r>
            <w:r w:rsidRPr="00CA6E02">
              <w:rPr>
                <w:rFonts w:ascii="Times New Roman" w:hAnsi="Times New Roman" w:cs="Times New Roman"/>
                <w:sz w:val="20"/>
                <w:szCs w:val="20"/>
                <w:lang w:val="en-US"/>
              </w:rPr>
              <w:t>/3</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hAnsi="Times New Roman" w:cs="Times New Roman"/>
                <w:sz w:val="20"/>
                <w:szCs w:val="20"/>
                <w:lang w:val="en-US"/>
              </w:rPr>
              <w:t>Decoding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lang w:val="en-US"/>
              </w:rPr>
              <w:t>-</w:t>
            </w:r>
            <w:r w:rsidRPr="00CA6E02">
              <w:rPr>
                <w:rFonts w:ascii="Times New Roman" w:hAnsi="Times New Roman" w:cs="Times New Roman"/>
                <w:sz w:val="20"/>
                <w:szCs w:val="20"/>
              </w:rPr>
              <w:t>100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ind w:left="0"/>
              <w:rPr>
                <w:rFonts w:ascii="Times New Roman" w:hAnsi="Times New Roman" w:cs="Times New Roman"/>
                <w:sz w:val="20"/>
                <w:szCs w:val="20"/>
                <w:lang w:val="en-US"/>
              </w:rPr>
            </w:pPr>
            <w:r w:rsidRPr="00CA6E02">
              <w:rPr>
                <w:rFonts w:ascii="Times New Roman" w:hAnsi="Times New Roman" w:cs="Times New Roman"/>
                <w:sz w:val="20"/>
                <w:szCs w:val="20"/>
                <w:lang w:val="en-US"/>
              </w:rPr>
              <w:t xml:space="preserve"> Rating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100</w:t>
            </w:r>
            <w:r w:rsidRPr="00CA6E02">
              <w:rPr>
                <w:rFonts w:ascii="Times New Roman" w:hAnsi="Times New Roman" w:cs="Times New Roman"/>
                <w:sz w:val="20"/>
                <w:szCs w:val="20"/>
                <w:lang w:val="en-US"/>
              </w:rPr>
              <w:t>/3</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ind w:left="0"/>
              <w:rPr>
                <w:rFonts w:ascii="Times New Roman" w:hAnsi="Times New Roman" w:cs="Times New Roman"/>
                <w:sz w:val="20"/>
                <w:szCs w:val="20"/>
                <w:lang w:val="en-US"/>
              </w:rPr>
            </w:pPr>
            <w:r w:rsidRPr="00CA6E02">
              <w:rPr>
                <w:rFonts w:ascii="Times New Roman" w:hAnsi="Times New Roman" w:cs="Times New Roman"/>
                <w:sz w:val="20"/>
                <w:szCs w:val="20"/>
                <w:lang w:val="en-US"/>
              </w:rPr>
              <w:t xml:space="preserve"> Loading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100</w:t>
            </w:r>
            <w:r w:rsidRPr="00CA6E02">
              <w:rPr>
                <w:rFonts w:ascii="Times New Roman" w:hAnsi="Times New Roman" w:cs="Times New Roman"/>
                <w:sz w:val="20"/>
                <w:szCs w:val="20"/>
                <w:lang w:val="en-US"/>
              </w:rPr>
              <w:t>/3</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Partially 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i/>
                <w:iCs/>
                <w:sz w:val="20"/>
                <w:szCs w:val="20"/>
              </w:rPr>
              <w:t>Enter two right and two wrong answers.</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i/>
                <w:iCs/>
                <w:sz w:val="20"/>
                <w:szCs w:val="20"/>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rPr>
                <w:rFonts w:ascii="Times New Roman" w:hAnsi="Times New Roman" w:cs="Times New Roman"/>
                <w:sz w:val="20"/>
                <w:szCs w:val="20"/>
              </w:rPr>
            </w:pPr>
          </w:p>
        </w:tc>
      </w:tr>
    </w:tbl>
    <w:p w:rsidR="00257458" w:rsidRPr="00CA6E02" w:rsidRDefault="00257458" w:rsidP="00257458">
      <w:pPr>
        <w:pStyle w:val="TextBodyIndent"/>
        <w:ind w:left="0"/>
        <w:rPr>
          <w:b/>
          <w:lang w:val="en-US"/>
        </w:rPr>
      </w:pPr>
    </w:p>
    <w:p w:rsidR="00257458" w:rsidRDefault="00CA6E02" w:rsidP="00CA6E02">
      <w:pPr>
        <w:pStyle w:val="u1"/>
        <w:numPr>
          <w:ilvl w:val="0"/>
          <w:numId w:val="0"/>
        </w:numPr>
        <w:ind w:left="360"/>
        <w:rPr>
          <w:rFonts w:ascii="Times New Roman" w:hAnsi="Times New Roman" w:cs="Times New Roman"/>
        </w:rPr>
      </w:pPr>
      <w:r w:rsidRPr="00CA6E02">
        <w:rPr>
          <w:rFonts w:ascii="Times New Roman" w:hAnsi="Times New Roman" w:cs="Times New Roman"/>
        </w:rPr>
        <w:t>Câu 3:</w:t>
      </w:r>
    </w:p>
    <w:p w:rsidR="00CA6E02" w:rsidRPr="00CA6E02" w:rsidRDefault="00CA6E02" w:rsidP="00CA6E02">
      <w:pPr>
        <w:rPr>
          <w:lang w:val="en-IE"/>
        </w:rPr>
      </w:pP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59"/>
        <w:gridCol w:w="3796"/>
        <w:gridCol w:w="4555"/>
        <w:gridCol w:w="896"/>
      </w:tblGrid>
      <w:tr w:rsidR="00257458" w:rsidRPr="00CA6E02" w:rsidTr="00257458">
        <w:trPr>
          <w:cantSplit/>
          <w:tblHeader/>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92D050"/>
            <w:tcMar>
              <w:left w:w="-15" w:type="dxa"/>
            </w:tcMar>
            <w:vAlign w:val="center"/>
          </w:tcPr>
          <w:p w:rsidR="00257458" w:rsidRPr="00CA6E02" w:rsidRDefault="00257458" w:rsidP="00257458">
            <w:pPr>
              <w:pStyle w:val="ThngthngWeb"/>
              <w:rPr>
                <w:sz w:val="20"/>
                <w:szCs w:val="20"/>
              </w:rPr>
            </w:pPr>
            <w:r w:rsidRPr="00CA6E02">
              <w:rPr>
                <w:sz w:val="20"/>
                <w:szCs w:val="20"/>
              </w:rPr>
              <w:t>Anh/chị cho biết hệ thống ABACUS có tính cước quốc tế cho các thuê bao di động hay không?</w:t>
            </w:r>
          </w:p>
        </w:tc>
        <w:tc>
          <w:tcPr>
            <w:tcW w:w="896" w:type="dxa"/>
            <w:tcBorders>
              <w:top w:val="outset" w:sz="6" w:space="0" w:color="00000A"/>
              <w:left w:val="outset" w:sz="6" w:space="0" w:color="00000A"/>
              <w:bottom w:val="outset" w:sz="6" w:space="0" w:color="00000A"/>
              <w:right w:val="outset" w:sz="6" w:space="0" w:color="00000A"/>
            </w:tcBorders>
            <w:shd w:val="clear" w:color="auto" w:fill="92D050"/>
            <w:tcMar>
              <w:left w:w="-15" w:type="dxa"/>
            </w:tcMar>
            <w:vAlign w:val="center"/>
          </w:tcPr>
          <w:p w:rsidR="00257458" w:rsidRPr="00CA6E02" w:rsidRDefault="00257458" w:rsidP="00257458">
            <w:pPr>
              <w:pStyle w:val="QFType"/>
              <w:rPr>
                <w:rFonts w:ascii="Times New Roman" w:hAnsi="Times New Roman" w:cs="Times New Roman"/>
                <w:sz w:val="20"/>
                <w:szCs w:val="20"/>
              </w:rPr>
            </w:pPr>
            <w:r w:rsidRPr="00CA6E02">
              <w:rPr>
                <w:rFonts w:ascii="Times New Roman" w:hAnsi="Times New Roman" w:cs="Times New Roman"/>
                <w:sz w:val="20"/>
                <w:szCs w:val="20"/>
              </w:rPr>
              <w:t>TF</w:t>
            </w:r>
          </w:p>
        </w:tc>
      </w:tr>
      <w:tr w:rsidR="00257458" w:rsidRPr="00CA6E02" w:rsidTr="00257458">
        <w:trPr>
          <w:cantSplit/>
          <w:tblHeader/>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D47404">
            <w:pPr>
              <w:pStyle w:val="QFOptionReset"/>
              <w:numPr>
                <w:ilvl w:val="0"/>
                <w:numId w:val="2"/>
              </w:numPr>
              <w:rPr>
                <w:rFonts w:ascii="Times New Roman" w:hAnsi="Times New Roman" w:cs="Times New Roman"/>
                <w:sz w:val="20"/>
                <w:szCs w:val="20"/>
              </w:rPr>
            </w:pPr>
            <w:r w:rsidRPr="00CA6E02">
              <w:rPr>
                <w:rFonts w:ascii="Times New Roman" w:hAnsi="Times New Roman" w:cs="Times New Roman"/>
                <w:sz w:val="20"/>
                <w:szCs w:val="20"/>
              </w:rPr>
              <w:t>Answers</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D47404">
            <w:pPr>
              <w:pStyle w:val="QFOption"/>
              <w:numPr>
                <w:ilvl w:val="1"/>
                <w:numId w:val="2"/>
              </w:numPr>
              <w:ind w:left="60" w:firstLine="0"/>
              <w:rPr>
                <w:rFonts w:ascii="Times New Roman" w:hAnsi="Times New Roman" w:cs="Times New Roman"/>
              </w:rPr>
            </w:pPr>
            <w:r w:rsidRPr="00CA6E02">
              <w:rPr>
                <w:rFonts w:ascii="Times New Roman" w:hAnsi="Times New Roman" w:cs="Times New Roman"/>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True</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QFGrade"/>
              <w:spacing w:before="280" w:after="280"/>
              <w:rPr>
                <w:rFonts w:ascii="Times New Roman" w:hAnsi="Times New Roman" w:cs="Times New Roman"/>
                <w:sz w:val="20"/>
                <w:szCs w:val="20"/>
              </w:rPr>
            </w:pPr>
            <w:r w:rsidRPr="00CA6E02">
              <w:rPr>
                <w:rFonts w:ascii="Times New Roman" w:hAnsi="Times New Roman" w:cs="Times New Roman"/>
                <w:sz w:val="20"/>
                <w:szCs w:val="20"/>
                <w:lang w:val="en-US"/>
              </w:rPr>
              <w:t>100</w:t>
            </w:r>
          </w:p>
        </w:tc>
      </w:tr>
      <w:tr w:rsidR="00257458" w:rsidRPr="00CA6E02" w:rsidTr="00257458">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D47404">
            <w:pPr>
              <w:pStyle w:val="QFOption"/>
              <w:numPr>
                <w:ilvl w:val="1"/>
                <w:numId w:val="2"/>
              </w:numPr>
              <w:ind w:left="60" w:firstLine="0"/>
              <w:rPr>
                <w:rFonts w:ascii="Times New Roman" w:hAnsi="Times New Roman" w:cs="Times New Roman"/>
              </w:rPr>
            </w:pPr>
            <w:r w:rsidRPr="00CA6E02">
              <w:rPr>
                <w:rFonts w:ascii="Times New Roman" w:hAnsi="Times New Roman" w:cs="Times New Roman"/>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false</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QFGrade"/>
              <w:spacing w:before="280" w:after="280"/>
              <w:rPr>
                <w:rFonts w:ascii="Times New Roman" w:hAnsi="Times New Roman" w:cs="Times New Roman"/>
                <w:sz w:val="20"/>
                <w:szCs w:val="20"/>
                <w:lang w:val="en-US"/>
              </w:rPr>
            </w:pPr>
            <w:r w:rsidRPr="00CA6E02">
              <w:rPr>
                <w:rFonts w:ascii="Times New Roman" w:hAnsi="Times New Roman" w:cs="Times New Roman"/>
                <w:sz w:val="20"/>
                <w:szCs w:val="20"/>
                <w:lang w:val="en-US"/>
              </w:rPr>
              <w:t>0</w:t>
            </w:r>
          </w:p>
        </w:tc>
      </w:tr>
      <w:tr w:rsidR="00257458" w:rsidRPr="00CA6E02" w:rsidTr="00257458">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bl>
    <w:p w:rsidR="00CA6E02" w:rsidRDefault="00CA6E02" w:rsidP="00CA6E02">
      <w:pPr>
        <w:pStyle w:val="TextBodyIndent"/>
        <w:ind w:left="720"/>
        <w:rPr>
          <w:lang w:val="en-US"/>
        </w:rPr>
      </w:pPr>
    </w:p>
    <w:p w:rsidR="00CA6E02" w:rsidRDefault="00CA6E02" w:rsidP="00CA6E02">
      <w:pPr>
        <w:pStyle w:val="TextBodyIndent"/>
        <w:ind w:left="720"/>
        <w:rPr>
          <w:lang w:val="en-US"/>
        </w:rPr>
      </w:pPr>
    </w:p>
    <w:p w:rsidR="00257458" w:rsidRPr="00CA6E02" w:rsidRDefault="00CA6E02" w:rsidP="00CA6E02">
      <w:pPr>
        <w:pStyle w:val="u1"/>
        <w:numPr>
          <w:ilvl w:val="0"/>
          <w:numId w:val="0"/>
        </w:numPr>
        <w:ind w:left="360"/>
        <w:rPr>
          <w:rFonts w:ascii="Times New Roman" w:hAnsi="Times New Roman" w:cs="Times New Roman"/>
        </w:rPr>
      </w:pPr>
      <w:r w:rsidRPr="00CA6E02">
        <w:rPr>
          <w:rFonts w:ascii="Times New Roman" w:hAnsi="Times New Roman" w:cs="Times New Roman"/>
        </w:rPr>
        <w:t>Câu 4:</w:t>
      </w:r>
    </w:p>
    <w:p w:rsidR="00CA6E02" w:rsidRPr="00CA6E02" w:rsidRDefault="00CA6E02" w:rsidP="00CA6E02">
      <w:pPr>
        <w:pStyle w:val="TextBodyIndent"/>
        <w:ind w:left="720"/>
        <w:rPr>
          <w:lang w:val="en-US"/>
        </w:rPr>
      </w:pP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59"/>
        <w:gridCol w:w="3796"/>
        <w:gridCol w:w="4555"/>
        <w:gridCol w:w="896"/>
      </w:tblGrid>
      <w:tr w:rsidR="00257458" w:rsidRPr="00CA6E02" w:rsidTr="00257458">
        <w:trPr>
          <w:cantSplit/>
          <w:tblHeader/>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92D050"/>
            <w:tcMar>
              <w:left w:w="-15" w:type="dxa"/>
            </w:tcMar>
            <w:vAlign w:val="center"/>
          </w:tcPr>
          <w:p w:rsidR="00257458" w:rsidRPr="00CA6E02" w:rsidRDefault="00257458" w:rsidP="00257458">
            <w:pPr>
              <w:pStyle w:val="ThngthngWeb"/>
              <w:rPr>
                <w:sz w:val="20"/>
                <w:szCs w:val="20"/>
              </w:rPr>
            </w:pPr>
            <w:r w:rsidRPr="00CA6E02">
              <w:rPr>
                <w:sz w:val="20"/>
                <w:szCs w:val="20"/>
              </w:rPr>
              <w:t>Anh/chị cho biết hệ thống ABACUS có chức năng phát hiện và cảnh báo gian lận cước quốc tế hay không?</w:t>
            </w:r>
          </w:p>
        </w:tc>
        <w:tc>
          <w:tcPr>
            <w:tcW w:w="896" w:type="dxa"/>
            <w:tcBorders>
              <w:top w:val="outset" w:sz="6" w:space="0" w:color="00000A"/>
              <w:left w:val="outset" w:sz="6" w:space="0" w:color="00000A"/>
              <w:bottom w:val="outset" w:sz="6" w:space="0" w:color="00000A"/>
              <w:right w:val="outset" w:sz="6" w:space="0" w:color="00000A"/>
            </w:tcBorders>
            <w:shd w:val="clear" w:color="auto" w:fill="92D050"/>
            <w:tcMar>
              <w:left w:w="-15" w:type="dxa"/>
            </w:tcMar>
            <w:vAlign w:val="center"/>
          </w:tcPr>
          <w:p w:rsidR="00257458" w:rsidRPr="00CA6E02" w:rsidRDefault="00257458" w:rsidP="00257458">
            <w:pPr>
              <w:pStyle w:val="QFType"/>
              <w:rPr>
                <w:rFonts w:ascii="Times New Roman" w:hAnsi="Times New Roman" w:cs="Times New Roman"/>
                <w:sz w:val="20"/>
                <w:szCs w:val="20"/>
              </w:rPr>
            </w:pPr>
            <w:r w:rsidRPr="00CA6E02">
              <w:rPr>
                <w:rFonts w:ascii="Times New Roman" w:hAnsi="Times New Roman" w:cs="Times New Roman"/>
                <w:sz w:val="20"/>
                <w:szCs w:val="20"/>
              </w:rPr>
              <w:t>TF</w:t>
            </w:r>
          </w:p>
        </w:tc>
      </w:tr>
      <w:tr w:rsidR="00257458" w:rsidRPr="00CA6E02" w:rsidTr="00257458">
        <w:trPr>
          <w:cantSplit/>
          <w:tblHeader/>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D47404">
            <w:pPr>
              <w:pStyle w:val="QFOptionReset"/>
              <w:numPr>
                <w:ilvl w:val="0"/>
                <w:numId w:val="2"/>
              </w:numPr>
              <w:rPr>
                <w:rFonts w:ascii="Times New Roman" w:hAnsi="Times New Roman" w:cs="Times New Roman"/>
                <w:sz w:val="20"/>
                <w:szCs w:val="20"/>
              </w:rPr>
            </w:pPr>
            <w:r w:rsidRPr="00CA6E02">
              <w:rPr>
                <w:rFonts w:ascii="Times New Roman" w:hAnsi="Times New Roman" w:cs="Times New Roman"/>
                <w:sz w:val="20"/>
                <w:szCs w:val="20"/>
              </w:rPr>
              <w:t>Answers</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D47404">
            <w:pPr>
              <w:pStyle w:val="QFOption"/>
              <w:numPr>
                <w:ilvl w:val="1"/>
                <w:numId w:val="2"/>
              </w:numPr>
              <w:ind w:left="60" w:firstLine="0"/>
              <w:rPr>
                <w:rFonts w:ascii="Times New Roman" w:hAnsi="Times New Roman" w:cs="Times New Roman"/>
              </w:rPr>
            </w:pPr>
            <w:r w:rsidRPr="00CA6E02">
              <w:rPr>
                <w:rFonts w:ascii="Times New Roman" w:hAnsi="Times New Roman" w:cs="Times New Roman"/>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True</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QFGrade"/>
              <w:spacing w:before="280" w:after="280"/>
              <w:rPr>
                <w:rFonts w:ascii="Times New Roman" w:hAnsi="Times New Roman" w:cs="Times New Roman"/>
                <w:sz w:val="20"/>
                <w:szCs w:val="20"/>
              </w:rPr>
            </w:pPr>
            <w:r w:rsidRPr="00CA6E02">
              <w:rPr>
                <w:rFonts w:ascii="Times New Roman" w:hAnsi="Times New Roman" w:cs="Times New Roman"/>
                <w:sz w:val="20"/>
                <w:szCs w:val="20"/>
                <w:lang w:val="en-US"/>
              </w:rPr>
              <w:t>0</w:t>
            </w:r>
          </w:p>
        </w:tc>
      </w:tr>
      <w:tr w:rsidR="00257458" w:rsidRPr="00CA6E02" w:rsidTr="00257458">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D47404">
            <w:pPr>
              <w:pStyle w:val="QFOption"/>
              <w:numPr>
                <w:ilvl w:val="1"/>
                <w:numId w:val="2"/>
              </w:numPr>
              <w:ind w:left="60" w:firstLine="0"/>
              <w:rPr>
                <w:rFonts w:ascii="Times New Roman" w:hAnsi="Times New Roman" w:cs="Times New Roman"/>
              </w:rPr>
            </w:pPr>
            <w:r w:rsidRPr="00CA6E02">
              <w:rPr>
                <w:rFonts w:ascii="Times New Roman" w:hAnsi="Times New Roman" w:cs="Times New Roman"/>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false</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QFGrade"/>
              <w:spacing w:before="280" w:after="280"/>
              <w:rPr>
                <w:rFonts w:ascii="Times New Roman" w:hAnsi="Times New Roman" w:cs="Times New Roman"/>
                <w:sz w:val="20"/>
                <w:szCs w:val="20"/>
                <w:lang w:val="en-US"/>
              </w:rPr>
            </w:pPr>
            <w:r w:rsidRPr="00CA6E02">
              <w:rPr>
                <w:rFonts w:ascii="Times New Roman" w:hAnsi="Times New Roman" w:cs="Times New Roman"/>
                <w:sz w:val="20"/>
                <w:szCs w:val="20"/>
                <w:lang w:val="en-US"/>
              </w:rPr>
              <w:t>100</w:t>
            </w:r>
          </w:p>
        </w:tc>
      </w:tr>
      <w:tr w:rsidR="00257458" w:rsidRPr="00CA6E02" w:rsidTr="00257458">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bl>
    <w:p w:rsidR="00257458" w:rsidRPr="00CA6E02" w:rsidRDefault="00257458" w:rsidP="00257458">
      <w:pPr>
        <w:rPr>
          <w:rFonts w:ascii="Times New Roman" w:hAnsi="Times New Roman" w:cs="Times New Roman"/>
          <w:sz w:val="20"/>
          <w:szCs w:val="20"/>
        </w:rPr>
      </w:pPr>
    </w:p>
    <w:p w:rsidR="00CA6E02" w:rsidRDefault="00CA6E02">
      <w:pPr>
        <w:rPr>
          <w:rFonts w:ascii="Times New Roman" w:eastAsia="Times New Roman" w:hAnsi="Times New Roman" w:cs="Times New Roman"/>
          <w:b/>
          <w:color w:val="17365D"/>
          <w:spacing w:val="5"/>
          <w:kern w:val="28"/>
          <w:sz w:val="20"/>
          <w:szCs w:val="20"/>
          <w:lang w:val="en-IE"/>
        </w:rPr>
      </w:pPr>
      <w:r>
        <w:rPr>
          <w:b/>
          <w:color w:val="17365D"/>
          <w:spacing w:val="5"/>
          <w:kern w:val="28"/>
        </w:rPr>
        <w:br w:type="page"/>
      </w:r>
    </w:p>
    <w:p w:rsidR="00257458" w:rsidRPr="00CA6E02" w:rsidRDefault="00257458" w:rsidP="00257458">
      <w:pPr>
        <w:pStyle w:val="ThutlThnVnban"/>
        <w:ind w:left="0"/>
        <w:rPr>
          <w:b/>
        </w:rPr>
      </w:pPr>
    </w:p>
    <w:p w:rsidR="00257458" w:rsidRPr="00CA6E02" w:rsidRDefault="00CA6E02" w:rsidP="00CA6E02">
      <w:pPr>
        <w:pStyle w:val="u1"/>
        <w:numPr>
          <w:ilvl w:val="0"/>
          <w:numId w:val="0"/>
        </w:numPr>
        <w:ind w:left="360"/>
        <w:rPr>
          <w:rFonts w:ascii="Times New Roman" w:hAnsi="Times New Roman" w:cs="Times New Roman"/>
        </w:rPr>
      </w:pPr>
      <w:r>
        <w:rPr>
          <w:rFonts w:ascii="Times New Roman" w:hAnsi="Times New Roman" w:cs="Times New Roman"/>
        </w:rPr>
        <w:t>Câu 5:</w:t>
      </w:r>
    </w:p>
    <w:p w:rsidR="00257458" w:rsidRPr="00CA6E02" w:rsidRDefault="00257458" w:rsidP="00257458">
      <w:pPr>
        <w:rPr>
          <w:rFonts w:ascii="Times New Roman" w:hAnsi="Times New Roman" w:cs="Times New Roman"/>
          <w:sz w:val="20"/>
          <w:szCs w:val="20"/>
        </w:rPr>
      </w:pPr>
    </w:p>
    <w:tbl>
      <w:tblPr>
        <w:tblW w:w="9380"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800"/>
        <w:gridCol w:w="3667"/>
        <w:gridCol w:w="3197"/>
        <w:gridCol w:w="14"/>
        <w:gridCol w:w="688"/>
        <w:gridCol w:w="14"/>
      </w:tblGrid>
      <w:tr w:rsidR="00257458" w:rsidRPr="00CA6E02" w:rsidTr="00257458">
        <w:trPr>
          <w:cantSplit/>
          <w:trHeight w:val="607"/>
          <w:tblHeader/>
        </w:trPr>
        <w:tc>
          <w:tcPr>
            <w:tcW w:w="8678" w:type="dxa"/>
            <w:gridSpan w:val="4"/>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Anh/chị cho biết hệ thống ABACUS là hệ thống gì?</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MC</w:t>
            </w:r>
          </w:p>
        </w:tc>
      </w:tr>
      <w:tr w:rsidR="00257458" w:rsidRPr="00CA6E02" w:rsidTr="00257458">
        <w:trPr>
          <w:gridAfter w:val="1"/>
          <w:wAfter w:w="14" w:type="dxa"/>
          <w:cantSplit/>
          <w:trHeight w:val="370"/>
          <w:tblHeader/>
        </w:trPr>
        <w:tc>
          <w:tcPr>
            <w:tcW w:w="180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w:t>
            </w:r>
          </w:p>
        </w:tc>
        <w:tc>
          <w:tcPr>
            <w:tcW w:w="366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Answers</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gridAfter w:val="1"/>
          <w:wAfter w:w="14" w:type="dxa"/>
          <w:cantSplit/>
          <w:trHeight w:val="370"/>
        </w:trPr>
        <w:tc>
          <w:tcPr>
            <w:tcW w:w="180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5"/>
              </w:numPr>
              <w:ind w:hanging="1440"/>
              <w:rPr>
                <w:rFonts w:ascii="Times New Roman" w:hAnsi="Times New Roman" w:cs="Times New Roman"/>
              </w:rPr>
            </w:pPr>
            <w:r w:rsidRPr="00CA6E02">
              <w:rPr>
                <w:rFonts w:ascii="Times New Roman" w:hAnsi="Times New Roman" w:cs="Times New Roman"/>
              </w:rPr>
              <w:t> </w:t>
            </w:r>
          </w:p>
        </w:tc>
        <w:tc>
          <w:tcPr>
            <w:tcW w:w="366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Hệ thống tính cước di động 2G trong nước</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gridAfter w:val="1"/>
          <w:wAfter w:w="14" w:type="dxa"/>
          <w:cantSplit/>
          <w:trHeight w:val="370"/>
        </w:trPr>
        <w:tc>
          <w:tcPr>
            <w:tcW w:w="180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366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Hệ thống tính cước di động 3G trong nước</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gridAfter w:val="1"/>
          <w:wAfter w:w="14" w:type="dxa"/>
          <w:cantSplit/>
          <w:trHeight w:val="370"/>
        </w:trPr>
        <w:tc>
          <w:tcPr>
            <w:tcW w:w="180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366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Hệ thống tính cước cố định trong nước</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gridAfter w:val="1"/>
          <w:wAfter w:w="14" w:type="dxa"/>
          <w:cantSplit/>
          <w:trHeight w:val="370"/>
        </w:trPr>
        <w:tc>
          <w:tcPr>
            <w:tcW w:w="180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366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Hệ thống tính cước quốc tế</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100</w:t>
            </w:r>
          </w:p>
        </w:tc>
      </w:tr>
      <w:tr w:rsidR="00257458" w:rsidRPr="00CA6E02" w:rsidTr="00257458">
        <w:trPr>
          <w:gridAfter w:val="1"/>
          <w:wAfter w:w="14" w:type="dxa"/>
          <w:cantSplit/>
          <w:trHeight w:val="370"/>
        </w:trPr>
        <w:tc>
          <w:tcPr>
            <w:tcW w:w="180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366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Correct Feedback:</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r>
      <w:tr w:rsidR="00257458" w:rsidRPr="00CA6E02" w:rsidTr="00257458">
        <w:trPr>
          <w:gridAfter w:val="1"/>
          <w:wAfter w:w="14" w:type="dxa"/>
          <w:cantSplit/>
          <w:trHeight w:val="370"/>
        </w:trPr>
        <w:tc>
          <w:tcPr>
            <w:tcW w:w="180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366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Incorrect Feedback:</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r>
      <w:tr w:rsidR="00257458" w:rsidRPr="00CA6E02" w:rsidTr="00257458">
        <w:trPr>
          <w:gridAfter w:val="1"/>
          <w:wAfter w:w="14" w:type="dxa"/>
          <w:cantSplit/>
          <w:trHeight w:val="370"/>
        </w:trPr>
        <w:tc>
          <w:tcPr>
            <w:tcW w:w="180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366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General Feedback:</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r>
      <w:tr w:rsidR="00257458" w:rsidRPr="00CA6E02" w:rsidTr="00257458">
        <w:trPr>
          <w:cantSplit/>
          <w:trHeight w:val="622"/>
        </w:trPr>
        <w:tc>
          <w:tcPr>
            <w:tcW w:w="8678" w:type="dxa"/>
            <w:gridSpan w:val="4"/>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r>
    </w:tbl>
    <w:p w:rsidR="00CA6E02" w:rsidRDefault="00CA6E02" w:rsidP="00CA6E02">
      <w:pPr>
        <w:rPr>
          <w:lang w:val="en-IE"/>
        </w:rPr>
      </w:pPr>
    </w:p>
    <w:p w:rsidR="00CA6E02" w:rsidRDefault="00CA6E02" w:rsidP="00CA6E02">
      <w:pPr>
        <w:pStyle w:val="u1"/>
        <w:numPr>
          <w:ilvl w:val="0"/>
          <w:numId w:val="0"/>
        </w:numPr>
        <w:ind w:left="360"/>
        <w:rPr>
          <w:rFonts w:ascii="Times New Roman" w:hAnsi="Times New Roman" w:cs="Times New Roman"/>
        </w:rPr>
      </w:pPr>
      <w:r w:rsidRPr="00CA6E02">
        <w:rPr>
          <w:rFonts w:ascii="Times New Roman" w:hAnsi="Times New Roman" w:cs="Times New Roman"/>
        </w:rPr>
        <w:t>Câu 6:</w:t>
      </w:r>
    </w:p>
    <w:p w:rsidR="00CA6E02" w:rsidRPr="00CA6E02" w:rsidRDefault="00CA6E02" w:rsidP="00CA6E02">
      <w:pPr>
        <w:rPr>
          <w:lang w:val="en-IE"/>
        </w:rPr>
      </w:pPr>
    </w:p>
    <w:tbl>
      <w:tblPr>
        <w:tblW w:w="9380"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864"/>
        <w:gridCol w:w="4603"/>
        <w:gridCol w:w="3197"/>
        <w:gridCol w:w="14"/>
        <w:gridCol w:w="688"/>
        <w:gridCol w:w="14"/>
      </w:tblGrid>
      <w:tr w:rsidR="00257458" w:rsidRPr="00CA6E02" w:rsidTr="00257458">
        <w:trPr>
          <w:cantSplit/>
          <w:trHeight w:val="607"/>
          <w:tblHeader/>
        </w:trPr>
        <w:tc>
          <w:tcPr>
            <w:tcW w:w="8678" w:type="dxa"/>
            <w:gridSpan w:val="4"/>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Anh/chị cho biết các hệ điều hành CCOS là viết tắt của từ gì?</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MC</w:t>
            </w:r>
          </w:p>
        </w:tc>
      </w:tr>
      <w:tr w:rsidR="00257458" w:rsidRPr="00CA6E02" w:rsidTr="00257458">
        <w:trPr>
          <w:gridAfter w:val="1"/>
          <w:wAfter w:w="14" w:type="dxa"/>
          <w:cantSplit/>
          <w:trHeight w:val="370"/>
          <w:tblHeader/>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Answers</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6"/>
              </w:numPr>
              <w:ind w:hanging="1440"/>
              <w:rPr>
                <w:rFonts w:ascii="Times New Roman" w:hAnsi="Times New Roman" w:cs="Times New Roman"/>
              </w:rPr>
            </w:pPr>
            <w:r w:rsidRPr="00CA6E02">
              <w:rPr>
                <w:rFonts w:ascii="Times New Roman" w:hAnsi="Times New Roman" w:cs="Times New Roman"/>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eastAsia="Helvetica Neue" w:hAnsi="Times New Roman" w:cs="Times New Roman"/>
                <w:sz w:val="20"/>
                <w:szCs w:val="20"/>
                <w:shd w:val="clear" w:color="auto" w:fill="FFFFFF"/>
              </w:rPr>
              <w:t>Close Combat Optic Sight</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eastAsia="Helvetica Neue" w:hAnsi="Times New Roman" w:cs="Times New Roman"/>
                <w:sz w:val="20"/>
                <w:szCs w:val="20"/>
                <w:shd w:val="clear" w:color="auto" w:fill="FFFFFF"/>
              </w:rPr>
              <w:t>Computer-Controlled Optical Surfacing</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4603" w:type="dxa"/>
            <w:tcBorders>
              <w:top w:val="outset" w:sz="6" w:space="0" w:color="auto"/>
              <w:left w:val="outset" w:sz="6" w:space="0" w:color="auto"/>
              <w:bottom w:val="outset" w:sz="6" w:space="0" w:color="auto"/>
              <w:right w:val="outset" w:sz="6" w:space="0" w:color="auto"/>
            </w:tcBorders>
            <w:vAlign w:val="bottom"/>
          </w:tcPr>
          <w:p w:rsidR="00257458" w:rsidRPr="00CA6E02" w:rsidRDefault="00257458" w:rsidP="00257458">
            <w:pPr>
              <w:textAlignment w:val="bottom"/>
              <w:rPr>
                <w:rFonts w:ascii="Times New Roman" w:hAnsi="Times New Roman" w:cs="Times New Roman"/>
                <w:sz w:val="20"/>
                <w:szCs w:val="20"/>
              </w:rPr>
            </w:pPr>
            <w:r w:rsidRPr="00CA6E02">
              <w:rPr>
                <w:rFonts w:ascii="Times New Roman" w:eastAsia="Helvetica Neue" w:hAnsi="Times New Roman" w:cs="Times New Roman"/>
                <w:sz w:val="20"/>
                <w:szCs w:val="20"/>
                <w:shd w:val="clear" w:color="auto" w:fill="F9F9F9"/>
              </w:rPr>
              <w:t>Central California Orchid Society</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4603" w:type="dxa"/>
            <w:tcBorders>
              <w:top w:val="outset" w:sz="6" w:space="0" w:color="auto"/>
              <w:left w:val="outset" w:sz="6" w:space="0" w:color="auto"/>
              <w:bottom w:val="outset" w:sz="6" w:space="0" w:color="auto"/>
              <w:right w:val="outset" w:sz="6" w:space="0" w:color="auto"/>
            </w:tcBorders>
            <w:vAlign w:val="bottom"/>
          </w:tcPr>
          <w:p w:rsidR="00257458" w:rsidRPr="00CA6E02" w:rsidRDefault="00257458" w:rsidP="00257458">
            <w:pPr>
              <w:textAlignment w:val="bottom"/>
              <w:rPr>
                <w:rFonts w:ascii="Times New Roman" w:hAnsi="Times New Roman" w:cs="Times New Roman"/>
                <w:sz w:val="20"/>
                <w:szCs w:val="20"/>
              </w:rPr>
            </w:pPr>
            <w:r w:rsidRPr="00CA6E02">
              <w:rPr>
                <w:rFonts w:ascii="Times New Roman" w:eastAsia="SimSun" w:hAnsi="Times New Roman" w:cs="Times New Roman"/>
                <w:color w:val="000000"/>
                <w:sz w:val="20"/>
                <w:szCs w:val="20"/>
                <w:lang w:eastAsia="zh-CN" w:bidi="ar"/>
              </w:rPr>
              <w:t>Customer Care Operation System</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100</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Correct Feedback:</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Incorrect Feedback:</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General Feedback:</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r>
      <w:tr w:rsidR="00257458" w:rsidRPr="00CA6E02" w:rsidTr="00257458">
        <w:trPr>
          <w:cantSplit/>
          <w:trHeight w:val="622"/>
        </w:trPr>
        <w:tc>
          <w:tcPr>
            <w:tcW w:w="8678" w:type="dxa"/>
            <w:gridSpan w:val="4"/>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sz w:val="20"/>
                <w:szCs w:val="20"/>
              </w:rPr>
            </w:pPr>
            <w:r w:rsidRPr="00CA6E02">
              <w:rPr>
                <w:rFonts w:ascii="Times New Roman" w:hAnsi="Times New Roman" w:cs="Times New Roman"/>
                <w:b/>
                <w:sz w:val="20"/>
                <w:szCs w:val="20"/>
              </w:rPr>
              <w:t> </w:t>
            </w:r>
          </w:p>
        </w:tc>
      </w:tr>
    </w:tbl>
    <w:p w:rsidR="00CA6E02" w:rsidRDefault="00CA6E02" w:rsidP="00257458">
      <w:pPr>
        <w:pStyle w:val="ThutlThnVnban"/>
        <w:ind w:left="0"/>
        <w:rPr>
          <w:lang w:val="en-US"/>
        </w:rPr>
      </w:pPr>
    </w:p>
    <w:p w:rsidR="00CA6E02" w:rsidRDefault="00CA6E02">
      <w:pPr>
        <w:rPr>
          <w:rFonts w:ascii="Times New Roman" w:eastAsia="Times New Roman" w:hAnsi="Times New Roman" w:cs="Times New Roman"/>
          <w:sz w:val="20"/>
          <w:szCs w:val="20"/>
        </w:rPr>
      </w:pPr>
      <w:r>
        <w:br w:type="page"/>
      </w:r>
    </w:p>
    <w:p w:rsidR="00257458" w:rsidRPr="00CA6E02" w:rsidRDefault="00CA6E02" w:rsidP="00CA6E02">
      <w:pPr>
        <w:pStyle w:val="u1"/>
        <w:numPr>
          <w:ilvl w:val="0"/>
          <w:numId w:val="0"/>
        </w:numPr>
        <w:ind w:left="360"/>
        <w:rPr>
          <w:rFonts w:ascii="Times New Roman" w:hAnsi="Times New Roman" w:cs="Times New Roman"/>
        </w:rPr>
      </w:pPr>
      <w:r>
        <w:rPr>
          <w:rFonts w:ascii="Times New Roman" w:hAnsi="Times New Roman" w:cs="Times New Roman"/>
        </w:rPr>
        <w:t>Câu 7</w:t>
      </w:r>
      <w:r w:rsidR="00257458" w:rsidRPr="00CA6E02">
        <w:rPr>
          <w:rFonts w:ascii="Times New Roman" w:hAnsi="Times New Roman" w:cs="Times New Roman"/>
        </w:rPr>
        <w:t>:</w:t>
      </w:r>
    </w:p>
    <w:p w:rsidR="00CA6E02" w:rsidRPr="00CA6E02" w:rsidRDefault="00CA6E02" w:rsidP="00257458">
      <w:pPr>
        <w:pStyle w:val="ThutlThnVnban"/>
        <w:ind w:left="0"/>
        <w:rPr>
          <w:lang w:val="en-US"/>
        </w:rPr>
      </w:pPr>
    </w:p>
    <w:tbl>
      <w:tblPr>
        <w:tblW w:w="9380"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864"/>
        <w:gridCol w:w="4603"/>
        <w:gridCol w:w="3197"/>
        <w:gridCol w:w="14"/>
        <w:gridCol w:w="688"/>
        <w:gridCol w:w="14"/>
      </w:tblGrid>
      <w:tr w:rsidR="00257458" w:rsidRPr="00CA6E02" w:rsidTr="00257458">
        <w:trPr>
          <w:cantSplit/>
          <w:trHeight w:val="607"/>
          <w:tblHeader/>
        </w:trPr>
        <w:tc>
          <w:tcPr>
            <w:tcW w:w="8678" w:type="dxa"/>
            <w:gridSpan w:val="4"/>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xml:space="preserve">Anh/chị cho biết việc backup Database của máy chủ hệ thống ABACUS </w:t>
            </w:r>
            <w:proofErr w:type="gramStart"/>
            <w:r w:rsidRPr="00CA6E02">
              <w:rPr>
                <w:rFonts w:ascii="Times New Roman" w:hAnsi="Times New Roman" w:cs="Times New Roman"/>
                <w:sz w:val="20"/>
                <w:szCs w:val="20"/>
              </w:rPr>
              <w:t>được  thực</w:t>
            </w:r>
            <w:proofErr w:type="gramEnd"/>
            <w:r w:rsidRPr="00CA6E02">
              <w:rPr>
                <w:rFonts w:ascii="Times New Roman" w:hAnsi="Times New Roman" w:cs="Times New Roman"/>
                <w:sz w:val="20"/>
                <w:szCs w:val="20"/>
              </w:rPr>
              <w:t xml:space="preserve"> hiện định kỳ bao lâu 1 lần?</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MC</w:t>
            </w:r>
          </w:p>
        </w:tc>
      </w:tr>
      <w:tr w:rsidR="00257458" w:rsidRPr="00CA6E02" w:rsidTr="00257458">
        <w:trPr>
          <w:gridAfter w:val="1"/>
          <w:wAfter w:w="14" w:type="dxa"/>
          <w:cantSplit/>
          <w:trHeight w:val="370"/>
          <w:tblHeader/>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Answers</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7"/>
              </w:numPr>
              <w:ind w:hanging="1440"/>
              <w:rPr>
                <w:rFonts w:ascii="Times New Roman" w:hAnsi="Times New Roman" w:cs="Times New Roman"/>
              </w:rPr>
            </w:pPr>
            <w:r w:rsidRPr="00CA6E02">
              <w:rPr>
                <w:rFonts w:ascii="Times New Roman" w:hAnsi="Times New Roman" w:cs="Times New Roman"/>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eastAsia="Helvetica Neue" w:hAnsi="Times New Roman" w:cs="Times New Roman"/>
                <w:sz w:val="20"/>
                <w:szCs w:val="20"/>
                <w:shd w:val="clear" w:color="auto" w:fill="FFFFFF"/>
                <w:lang w:val="en-US"/>
              </w:rPr>
              <w:t>1 ngày</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eastAsia="Helvetica Neue" w:hAnsi="Times New Roman" w:cs="Times New Roman"/>
                <w:sz w:val="20"/>
                <w:szCs w:val="20"/>
                <w:shd w:val="clear" w:color="auto" w:fill="FFFFFF"/>
                <w:lang w:val="en-US"/>
              </w:rPr>
              <w:t>1 tuần</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100</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4603" w:type="dxa"/>
            <w:tcBorders>
              <w:top w:val="outset" w:sz="6" w:space="0" w:color="auto"/>
              <w:left w:val="outset" w:sz="6" w:space="0" w:color="auto"/>
              <w:bottom w:val="outset" w:sz="6" w:space="0" w:color="auto"/>
              <w:right w:val="outset" w:sz="6" w:space="0" w:color="auto"/>
            </w:tcBorders>
            <w:vAlign w:val="bottom"/>
          </w:tcPr>
          <w:p w:rsidR="00257458" w:rsidRPr="00CA6E02" w:rsidRDefault="00257458" w:rsidP="00257458">
            <w:pPr>
              <w:textAlignment w:val="bottom"/>
              <w:rPr>
                <w:rFonts w:ascii="Times New Roman" w:hAnsi="Times New Roman" w:cs="Times New Roman"/>
                <w:sz w:val="20"/>
                <w:szCs w:val="20"/>
              </w:rPr>
            </w:pPr>
            <w:r w:rsidRPr="00CA6E02">
              <w:rPr>
                <w:rFonts w:ascii="Times New Roman" w:eastAsia="Helvetica Neue" w:hAnsi="Times New Roman" w:cs="Times New Roman"/>
                <w:sz w:val="20"/>
                <w:szCs w:val="20"/>
                <w:shd w:val="clear" w:color="auto" w:fill="F9F9F9"/>
              </w:rPr>
              <w:t>2 tuần</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4603" w:type="dxa"/>
            <w:tcBorders>
              <w:top w:val="outset" w:sz="6" w:space="0" w:color="auto"/>
              <w:left w:val="outset" w:sz="6" w:space="0" w:color="auto"/>
              <w:bottom w:val="outset" w:sz="6" w:space="0" w:color="auto"/>
              <w:right w:val="outset" w:sz="6" w:space="0" w:color="auto"/>
            </w:tcBorders>
            <w:vAlign w:val="bottom"/>
          </w:tcPr>
          <w:p w:rsidR="00257458" w:rsidRPr="00CA6E02" w:rsidRDefault="00257458" w:rsidP="00257458">
            <w:pPr>
              <w:textAlignment w:val="bottom"/>
              <w:rPr>
                <w:rFonts w:ascii="Times New Roman" w:hAnsi="Times New Roman" w:cs="Times New Roman"/>
                <w:sz w:val="20"/>
                <w:szCs w:val="20"/>
              </w:rPr>
            </w:pPr>
            <w:r w:rsidRPr="00CA6E02">
              <w:rPr>
                <w:rFonts w:ascii="Times New Roman" w:eastAsia="SimSun" w:hAnsi="Times New Roman" w:cs="Times New Roman"/>
                <w:color w:val="000000"/>
                <w:sz w:val="20"/>
                <w:szCs w:val="20"/>
                <w:lang w:eastAsia="zh-CN" w:bidi="ar"/>
              </w:rPr>
              <w:t>1 tháng</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gridAfter w:val="1"/>
          <w:wAfter w:w="14" w:type="dxa"/>
          <w:cantSplit/>
          <w:trHeight w:val="370"/>
        </w:trPr>
        <w:tc>
          <w:tcPr>
            <w:tcW w:w="864"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4603"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3197"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Height w:val="622"/>
        </w:trPr>
        <w:tc>
          <w:tcPr>
            <w:tcW w:w="8678" w:type="dxa"/>
            <w:gridSpan w:val="4"/>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702" w:type="dxa"/>
            <w:gridSpan w:val="2"/>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bl>
    <w:p w:rsidR="00257458" w:rsidRPr="00CA6E02" w:rsidRDefault="00257458" w:rsidP="00257458">
      <w:pPr>
        <w:pStyle w:val="ThutlThnVnban"/>
        <w:ind w:left="0"/>
      </w:pPr>
    </w:p>
    <w:p w:rsidR="00257458" w:rsidRPr="00CA6E02" w:rsidRDefault="00257458" w:rsidP="00257458">
      <w:pPr>
        <w:pStyle w:val="ThutlThnVnban"/>
      </w:pPr>
    </w:p>
    <w:p w:rsidR="00257458" w:rsidRDefault="00257458" w:rsidP="00CA6E02">
      <w:pPr>
        <w:pStyle w:val="u1"/>
        <w:numPr>
          <w:ilvl w:val="0"/>
          <w:numId w:val="0"/>
        </w:numPr>
        <w:ind w:left="360"/>
        <w:rPr>
          <w:rFonts w:ascii="Times New Roman" w:hAnsi="Times New Roman" w:cs="Times New Roman"/>
        </w:rPr>
      </w:pPr>
      <w:r w:rsidRPr="00CA6E02">
        <w:rPr>
          <w:rFonts w:ascii="Times New Roman" w:hAnsi="Times New Roman" w:cs="Times New Roman"/>
        </w:rPr>
        <w:t>Câu 8:</w:t>
      </w:r>
    </w:p>
    <w:p w:rsidR="00CA6E02" w:rsidRPr="00CA6E02" w:rsidRDefault="00CA6E02" w:rsidP="00CA6E02">
      <w:pPr>
        <w:rPr>
          <w:lang w:val="en-IE"/>
        </w:rPr>
      </w:pPr>
    </w:p>
    <w:tbl>
      <w:tblPr>
        <w:tblW w:w="934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20"/>
        <w:gridCol w:w="3592"/>
        <w:gridCol w:w="4312"/>
        <w:gridCol w:w="720"/>
      </w:tblGrid>
      <w:tr w:rsidR="00257458" w:rsidRPr="00CA6E02" w:rsidTr="00257458">
        <w:trPr>
          <w:cantSplit/>
          <w:tblHeader/>
        </w:trPr>
        <w:tc>
          <w:tcPr>
            <w:tcW w:w="8624" w:type="dxa"/>
            <w:gridSpan w:val="3"/>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Anh/chị cho biết các phân hệ nào thuộc hệ thống CCOS?</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QFType"/>
              <w:rPr>
                <w:rFonts w:ascii="Times New Roman" w:hAnsi="Times New Roman" w:cs="Times New Roman"/>
                <w:sz w:val="20"/>
                <w:szCs w:val="20"/>
              </w:rPr>
            </w:pPr>
            <w:r w:rsidRPr="00CA6E02">
              <w:rPr>
                <w:rFonts w:ascii="Times New Roman" w:hAnsi="Times New Roman" w:cs="Times New Roman"/>
                <w:sz w:val="20"/>
                <w:szCs w:val="20"/>
              </w:rPr>
              <w:t>MA</w:t>
            </w:r>
          </w:p>
        </w:tc>
      </w:tr>
      <w:tr w:rsidR="00257458" w:rsidRPr="00CA6E02" w:rsidTr="00257458">
        <w:trPr>
          <w:cantSplit/>
          <w:tblHeader/>
        </w:trPr>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59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Reset"/>
              <w:numPr>
                <w:ilvl w:val="0"/>
                <w:numId w:val="4"/>
              </w:numPr>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31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cantSplit/>
        </w:trPr>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359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
                <w:bCs/>
                <w:color w:val="000000"/>
                <w:sz w:val="20"/>
                <w:szCs w:val="20"/>
              </w:rPr>
            </w:pPr>
            <w:r w:rsidRPr="00CA6E02">
              <w:rPr>
                <w:rFonts w:ascii="Times New Roman" w:hAnsi="Times New Roman" w:cs="Times New Roman"/>
                <w:color w:val="000000"/>
                <w:sz w:val="20"/>
                <w:szCs w:val="20"/>
              </w:rPr>
              <w:t>Crosscell</w:t>
            </w:r>
          </w:p>
        </w:tc>
        <w:tc>
          <w:tcPr>
            <w:tcW w:w="431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100</w:t>
            </w:r>
            <w:r w:rsidRPr="00CA6E02">
              <w:rPr>
                <w:rFonts w:ascii="Times New Roman" w:hAnsi="Times New Roman" w:cs="Times New Roman"/>
                <w:sz w:val="20"/>
                <w:szCs w:val="20"/>
                <w:lang w:val="en-US"/>
              </w:rPr>
              <w:t>/3</w:t>
            </w:r>
          </w:p>
        </w:tc>
      </w:tr>
      <w:tr w:rsidR="00257458" w:rsidRPr="00CA6E02" w:rsidTr="00257458">
        <w:trPr>
          <w:cantSplit/>
        </w:trPr>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359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color w:val="000000"/>
                <w:sz w:val="20"/>
                <w:szCs w:val="20"/>
              </w:rPr>
            </w:pPr>
            <w:r w:rsidRPr="00CA6E02">
              <w:rPr>
                <w:rFonts w:ascii="Times New Roman" w:hAnsi="Times New Roman" w:cs="Times New Roman"/>
                <w:color w:val="000000"/>
                <w:sz w:val="20"/>
                <w:szCs w:val="20"/>
              </w:rPr>
              <w:t>Giải quyết khiếu nại</w:t>
            </w:r>
          </w:p>
        </w:tc>
        <w:tc>
          <w:tcPr>
            <w:tcW w:w="431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QFGrade"/>
              <w:rPr>
                <w:rFonts w:ascii="Times New Roman" w:hAnsi="Times New Roman" w:cs="Times New Roman"/>
                <w:sz w:val="20"/>
                <w:szCs w:val="20"/>
                <w:lang w:val="en-US"/>
              </w:rPr>
            </w:pPr>
            <w:r w:rsidRPr="00CA6E02">
              <w:rPr>
                <w:rFonts w:ascii="Times New Roman" w:hAnsi="Times New Roman" w:cs="Times New Roman"/>
                <w:sz w:val="20"/>
                <w:szCs w:val="20"/>
                <w:lang w:val="en-US"/>
              </w:rPr>
              <w:t>100/3</w:t>
            </w:r>
          </w:p>
        </w:tc>
      </w:tr>
      <w:tr w:rsidR="00257458" w:rsidRPr="00CA6E02" w:rsidTr="00257458">
        <w:trPr>
          <w:cantSplit/>
        </w:trPr>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359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color w:val="000000"/>
                <w:sz w:val="20"/>
                <w:szCs w:val="20"/>
              </w:rPr>
            </w:pPr>
            <w:r w:rsidRPr="00CA6E02">
              <w:rPr>
                <w:rFonts w:ascii="Times New Roman" w:hAnsi="Times New Roman" w:cs="Times New Roman"/>
                <w:color w:val="000000"/>
                <w:sz w:val="20"/>
                <w:szCs w:val="20"/>
              </w:rPr>
              <w:t>Outbound</w:t>
            </w:r>
          </w:p>
        </w:tc>
        <w:tc>
          <w:tcPr>
            <w:tcW w:w="431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QFGrade"/>
              <w:rPr>
                <w:rFonts w:ascii="Times New Roman" w:hAnsi="Times New Roman" w:cs="Times New Roman"/>
                <w:sz w:val="20"/>
                <w:szCs w:val="20"/>
                <w:lang w:val="en-US"/>
              </w:rPr>
            </w:pPr>
            <w:r w:rsidRPr="00CA6E02">
              <w:rPr>
                <w:rFonts w:ascii="Times New Roman" w:hAnsi="Times New Roman" w:cs="Times New Roman"/>
                <w:sz w:val="20"/>
                <w:szCs w:val="20"/>
                <w:lang w:val="en-US"/>
              </w:rPr>
              <w:t>100/3</w:t>
            </w:r>
          </w:p>
        </w:tc>
      </w:tr>
      <w:tr w:rsidR="00257458" w:rsidRPr="00CA6E02" w:rsidTr="00257458">
        <w:trPr>
          <w:cantSplit/>
        </w:trPr>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D47404">
            <w:pPr>
              <w:pStyle w:val="QFOption"/>
              <w:numPr>
                <w:ilvl w:val="1"/>
                <w:numId w:val="4"/>
              </w:numPr>
              <w:ind w:left="60" w:firstLine="0"/>
              <w:rPr>
                <w:rFonts w:ascii="Times New Roman" w:hAnsi="Times New Roman" w:cs="Times New Roman"/>
              </w:rPr>
            </w:pPr>
            <w:r w:rsidRPr="00CA6E02">
              <w:rPr>
                <w:rFonts w:ascii="Times New Roman" w:hAnsi="Times New Roman" w:cs="Times New Roman"/>
              </w:rPr>
              <w:t> </w:t>
            </w:r>
          </w:p>
        </w:tc>
        <w:tc>
          <w:tcPr>
            <w:tcW w:w="359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bCs/>
                <w:color w:val="000000"/>
                <w:sz w:val="20"/>
                <w:szCs w:val="20"/>
              </w:rPr>
            </w:pPr>
            <w:r w:rsidRPr="00CA6E02">
              <w:rPr>
                <w:rFonts w:ascii="Times New Roman" w:hAnsi="Times New Roman" w:cs="Times New Roman"/>
                <w:bCs/>
                <w:color w:val="000000"/>
                <w:sz w:val="20"/>
                <w:szCs w:val="20"/>
              </w:rPr>
              <w:t xml:space="preserve"> Cắt mở dịch vụ</w:t>
            </w:r>
          </w:p>
        </w:tc>
        <w:tc>
          <w:tcPr>
            <w:tcW w:w="431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QFGrade"/>
              <w:rPr>
                <w:rFonts w:ascii="Times New Roman" w:hAnsi="Times New Roman" w:cs="Times New Roman"/>
                <w:sz w:val="20"/>
                <w:szCs w:val="20"/>
                <w:lang w:val="en-US"/>
              </w:rPr>
            </w:pPr>
            <w:r w:rsidRPr="00CA6E02">
              <w:rPr>
                <w:rFonts w:ascii="Times New Roman" w:hAnsi="Times New Roman" w:cs="Times New Roman"/>
                <w:sz w:val="20"/>
                <w:szCs w:val="20"/>
                <w:lang w:val="en-US"/>
              </w:rPr>
              <w:t>-100</w:t>
            </w:r>
          </w:p>
        </w:tc>
      </w:tr>
      <w:tr w:rsidR="00257458" w:rsidRPr="00CA6E02" w:rsidTr="00257458">
        <w:trPr>
          <w:cantSplit/>
        </w:trPr>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59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31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59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31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59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Partially Correct Feedback:</w:t>
            </w:r>
          </w:p>
        </w:tc>
        <w:tc>
          <w:tcPr>
            <w:tcW w:w="431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59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312"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8624" w:type="dxa"/>
            <w:gridSpan w:val="3"/>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i/>
                <w:iCs/>
                <w:sz w:val="20"/>
                <w:szCs w:val="20"/>
              </w:rPr>
              <w:t>Choose all answers that are correct.</w:t>
            </w:r>
          </w:p>
        </w:tc>
        <w:tc>
          <w:tcPr>
            <w:tcW w:w="720" w:type="dxa"/>
            <w:tcBorders>
              <w:top w:val="outset" w:sz="6" w:space="0" w:color="auto"/>
              <w:left w:val="outset" w:sz="6" w:space="0" w:color="auto"/>
              <w:bottom w:val="outset" w:sz="6" w:space="0" w:color="auto"/>
              <w:right w:val="outset" w:sz="6" w:space="0" w:color="auto"/>
            </w:tcBorders>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bl>
    <w:p w:rsidR="00257458" w:rsidRPr="00CA6E02" w:rsidRDefault="00257458" w:rsidP="00257458">
      <w:pPr>
        <w:pStyle w:val="ThutlThnVnban"/>
      </w:pPr>
      <w:r w:rsidRPr="00CA6E02">
        <w:br w:type="page"/>
      </w:r>
    </w:p>
    <w:p w:rsidR="00257458" w:rsidRDefault="00CA6E02" w:rsidP="00CA6E02">
      <w:pPr>
        <w:pStyle w:val="u1"/>
        <w:numPr>
          <w:ilvl w:val="0"/>
          <w:numId w:val="0"/>
        </w:numPr>
        <w:ind w:left="360"/>
        <w:rPr>
          <w:rFonts w:ascii="Times New Roman" w:hAnsi="Times New Roman" w:cs="Times New Roman"/>
        </w:rPr>
      </w:pPr>
      <w:r w:rsidRPr="00CA6E02">
        <w:rPr>
          <w:rFonts w:ascii="Times New Roman" w:hAnsi="Times New Roman" w:cs="Times New Roman"/>
        </w:rPr>
        <w:t>Câu 9:</w:t>
      </w:r>
    </w:p>
    <w:p w:rsidR="00CA6E02" w:rsidRPr="00CA6E02" w:rsidRDefault="00CA6E02" w:rsidP="00CA6E02">
      <w:pPr>
        <w:rPr>
          <w:lang w:val="en-IE"/>
        </w:rPr>
      </w:pP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257458" w:rsidRPr="00CA6E02" w:rsidTr="00257458">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257458" w:rsidRPr="00CA6E02" w:rsidRDefault="00257458" w:rsidP="00257458">
            <w:pPr>
              <w:pStyle w:val="ThngthngWeb"/>
              <w:rPr>
                <w:sz w:val="20"/>
                <w:szCs w:val="20"/>
                <w:highlight w:val="cyan"/>
              </w:rPr>
            </w:pPr>
            <w:r w:rsidRPr="00CA6E02">
              <w:rPr>
                <w:sz w:val="20"/>
                <w:szCs w:val="20"/>
                <w:highlight w:val="cyan"/>
              </w:rPr>
              <w:t>Anh/Chị cho biết phần mềm nào được dùng để xem RAID của máy chủ IBM?</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257458" w:rsidRPr="00CA6E02" w:rsidRDefault="00257458" w:rsidP="00257458">
            <w:pPr>
              <w:pStyle w:val="QFType"/>
              <w:rPr>
                <w:rFonts w:ascii="Times New Roman" w:hAnsi="Times New Roman" w:cs="Times New Roman"/>
                <w:sz w:val="20"/>
                <w:szCs w:val="20"/>
                <w:highlight w:val="cyan"/>
              </w:rPr>
            </w:pPr>
            <w:r w:rsidRPr="00CA6E02">
              <w:rPr>
                <w:rFonts w:ascii="Times New Roman" w:hAnsi="Times New Roman" w:cs="Times New Roman"/>
                <w:sz w:val="20"/>
                <w:szCs w:val="20"/>
                <w:highlight w:val="cyan"/>
              </w:rPr>
              <w:t>MC</w:t>
            </w:r>
          </w:p>
        </w:tc>
      </w:tr>
      <w:tr w:rsidR="00257458" w:rsidRPr="00CA6E02" w:rsidTr="00257458">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Reset"/>
              <w:numPr>
                <w:ilvl w:val="0"/>
                <w:numId w:val="1"/>
              </w:numPr>
              <w:rPr>
                <w:rFonts w:ascii="Times New Roman" w:hAnsi="Times New Roman" w:cs="Times New Roman"/>
                <w:sz w:val="20"/>
                <w:szCs w:val="20"/>
              </w:rPr>
            </w:pPr>
            <w:r w:rsidRPr="00CA6E02">
              <w:rPr>
                <w:rFonts w:ascii="Times New Roman" w:hAnsi="Times New Roman" w:cs="Times New Roman"/>
                <w:sz w:val="20"/>
                <w:szCs w:val="20"/>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eastAsia="SimSun" w:hAnsi="Times New Roman" w:cs="Times New Roman"/>
                <w:i/>
                <w:color w:val="454545"/>
                <w:sz w:val="20"/>
                <w:szCs w:val="20"/>
                <w:shd w:val="clear" w:color="auto" w:fill="FFFFFF"/>
              </w:rPr>
              <w:t>disk management</w:t>
            </w:r>
            <w:r w:rsidRPr="00CA6E02">
              <w:rPr>
                <w:rStyle w:val="apple-converted-space"/>
                <w:rFonts w:ascii="Times New Roman" w:eastAsia="SimSun" w:hAnsi="Times New Roman" w:cs="Times New Roman"/>
                <w:i/>
                <w:color w:val="454545"/>
                <w:sz w:val="20"/>
                <w:szCs w:val="20"/>
                <w:shd w:val="clear" w:color="auto" w:fill="FFFFFF"/>
              </w:rPr>
              <w:t>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hAnsi="Times New Roman" w:cs="Times New Roman"/>
                <w:b/>
                <w:bCs/>
                <w:i/>
                <w:iCs/>
                <w:sz w:val="20"/>
                <w:szCs w:val="20"/>
                <w:lang w:val="en-US"/>
              </w:rPr>
              <w:t>HP Array Configuration Utility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hAnsi="Times New Roman" w:cs="Times New Roman"/>
                <w:sz w:val="20"/>
                <w:szCs w:val="20"/>
                <w:lang w:val="en-US"/>
              </w:rPr>
              <w:t xml:space="preserve">MEGARAID Storageb Manager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spacing w:before="280" w:after="280"/>
              <w:rPr>
                <w:rFonts w:ascii="Times New Roman" w:hAnsi="Times New Roman" w:cs="Times New Roman"/>
                <w:sz w:val="20"/>
                <w:szCs w:val="20"/>
              </w:rPr>
            </w:pPr>
            <w:r w:rsidRPr="00CA6E02">
              <w:rPr>
                <w:rFonts w:ascii="Times New Roman" w:hAnsi="Times New Roman" w:cs="Times New Roman"/>
                <w:sz w:val="20"/>
                <w:szCs w:val="20"/>
                <w:lang w:val="en-US"/>
              </w:rPr>
              <w:t>10</w:t>
            </w: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hAnsi="Times New Roman" w:cs="Times New Roman"/>
                <w:sz w:val="20"/>
                <w:szCs w:val="20"/>
                <w:lang w:val="en-US"/>
              </w:rPr>
              <w:t>Computer Manager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spacing w:before="280" w:after="280"/>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bl>
    <w:p w:rsidR="00257458" w:rsidRPr="00CA6E02" w:rsidRDefault="00257458" w:rsidP="00257458">
      <w:pPr>
        <w:pStyle w:val="Tiu"/>
        <w:jc w:val="both"/>
        <w:rPr>
          <w:rFonts w:ascii="Times New Roman" w:hAnsi="Times New Roman"/>
          <w:sz w:val="20"/>
          <w:szCs w:val="20"/>
        </w:rPr>
      </w:pPr>
    </w:p>
    <w:p w:rsidR="00257458" w:rsidRPr="00CA6E02" w:rsidRDefault="00CA6E02" w:rsidP="00CA6E02">
      <w:pPr>
        <w:pStyle w:val="u1"/>
        <w:numPr>
          <w:ilvl w:val="0"/>
          <w:numId w:val="0"/>
        </w:numPr>
        <w:ind w:left="360"/>
        <w:rPr>
          <w:rFonts w:ascii="Times New Roman" w:hAnsi="Times New Roman" w:cs="Times New Roman"/>
        </w:rPr>
      </w:pPr>
      <w:r w:rsidRPr="00CA6E02">
        <w:rPr>
          <w:rFonts w:ascii="Times New Roman" w:hAnsi="Times New Roman" w:cs="Times New Roman"/>
        </w:rPr>
        <w:t>Câu 10:</w:t>
      </w:r>
    </w:p>
    <w:p w:rsidR="00CA6E02" w:rsidRPr="00CA6E02" w:rsidRDefault="00CA6E02" w:rsidP="00257458">
      <w:pPr>
        <w:pStyle w:val="TextBodyIndent"/>
        <w:rPr>
          <w:lang w:val="en-US"/>
        </w:rPr>
      </w:pP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257458" w:rsidRPr="00CA6E02" w:rsidTr="00257458">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257458" w:rsidRPr="00CA6E02" w:rsidRDefault="00257458" w:rsidP="00257458">
            <w:pPr>
              <w:pStyle w:val="ThngthngWeb"/>
              <w:spacing w:before="280" w:after="280"/>
              <w:rPr>
                <w:sz w:val="20"/>
                <w:szCs w:val="20"/>
              </w:rPr>
            </w:pPr>
            <w:r w:rsidRPr="00CA6E02">
              <w:rPr>
                <w:sz w:val="20"/>
                <w:szCs w:val="20"/>
              </w:rPr>
              <w:t xml:space="preserve">Theo anh chị, chức năng </w:t>
            </w:r>
            <w:proofErr w:type="gramStart"/>
            <w:r w:rsidRPr="00CA6E02">
              <w:rPr>
                <w:sz w:val="20"/>
                <w:szCs w:val="20"/>
              </w:rPr>
              <w:t>hot</w:t>
            </w:r>
            <w:proofErr w:type="gramEnd"/>
            <w:r w:rsidRPr="00CA6E02">
              <w:rPr>
                <w:sz w:val="20"/>
                <w:szCs w:val="20"/>
              </w:rPr>
              <w:t>-Spare trên server có chức năng gì?</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257458" w:rsidRPr="00CA6E02" w:rsidRDefault="00257458" w:rsidP="00257458">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257458" w:rsidRPr="00CA6E02" w:rsidTr="00257458">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Reset"/>
              <w:numPr>
                <w:ilvl w:val="0"/>
                <w:numId w:val="1"/>
              </w:numPr>
              <w:rPr>
                <w:rFonts w:ascii="Times New Roman" w:hAnsi="Times New Roman" w:cs="Times New Roman"/>
                <w:sz w:val="20"/>
                <w:szCs w:val="20"/>
              </w:rPr>
            </w:pPr>
            <w:r w:rsidRPr="00CA6E02">
              <w:rPr>
                <w:rFonts w:ascii="Times New Roman" w:hAnsi="Times New Roman" w:cs="Times New Roman"/>
                <w:sz w:val="20"/>
                <w:szCs w:val="20"/>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eastAsia="Tahoma" w:hAnsi="Times New Roman" w:cs="Times New Roman"/>
                <w:color w:val="000000"/>
                <w:sz w:val="20"/>
                <w:szCs w:val="20"/>
                <w:shd w:val="clear" w:color="auto" w:fill="E9E9E9"/>
              </w:rPr>
              <w:t>ổ c</w:t>
            </w:r>
            <w:r w:rsidRPr="00CA6E02">
              <w:rPr>
                <w:rFonts w:ascii="Times New Roman" w:eastAsia="Tahoma" w:hAnsi="Times New Roman" w:cs="Times New Roman"/>
                <w:color w:val="000000"/>
                <w:sz w:val="20"/>
                <w:szCs w:val="20"/>
                <w:shd w:val="clear" w:color="auto" w:fill="E9E9E9"/>
                <w:lang w:val="en-US"/>
              </w:rPr>
              <w:t>ứng</w:t>
            </w:r>
            <w:r w:rsidRPr="00CA6E02">
              <w:rPr>
                <w:rFonts w:ascii="Times New Roman" w:eastAsia="Tahoma" w:hAnsi="Times New Roman" w:cs="Times New Roman"/>
                <w:color w:val="000000"/>
                <w:sz w:val="20"/>
                <w:szCs w:val="20"/>
                <w:shd w:val="clear" w:color="auto" w:fill="E9E9E9"/>
              </w:rPr>
              <w:t xml:space="preserve">g bị lỗi có thể thay thế và dữ liệu được cập nhật lại mà không cần tắt công tắc nguồn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eastAsia="SimSun" w:hAnsi="Times New Roman" w:cs="Times New Roman"/>
                <w:color w:val="333333"/>
                <w:sz w:val="20"/>
                <w:szCs w:val="20"/>
                <w:shd w:val="clear" w:color="auto" w:fill="FAFAFA"/>
                <w:lang w:val="en-US"/>
              </w:rPr>
              <w:t xml:space="preserve">Giúp </w:t>
            </w:r>
            <w:r w:rsidRPr="00CA6E02">
              <w:rPr>
                <w:rFonts w:ascii="Times New Roman" w:eastAsia="SimSun" w:hAnsi="Times New Roman" w:cs="Times New Roman"/>
                <w:color w:val="333333"/>
                <w:sz w:val="20"/>
                <w:szCs w:val="20"/>
                <w:shd w:val="clear" w:color="auto" w:fill="FAFAFA"/>
              </w:rPr>
              <w:t>Hiệu suất đọc liên tục tốt hơn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lang w:val="en-US"/>
              </w:rPr>
            </w:pPr>
            <w:r w:rsidRPr="00CA6E02">
              <w:rPr>
                <w:rFonts w:ascii="Times New Roman" w:hAnsi="Times New Roman" w:cs="Times New Roman"/>
                <w:sz w:val="20"/>
                <w:szCs w:val="20"/>
                <w:lang w:val="en-US"/>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eastAsia="Tahoma" w:hAnsi="Times New Roman" w:cs="Times New Roman"/>
                <w:color w:val="000000"/>
                <w:sz w:val="20"/>
                <w:szCs w:val="20"/>
                <w:shd w:val="clear" w:color="auto" w:fill="E9E9E9"/>
              </w:rPr>
              <w:t>một ổ cứng chỉ chạy khi mà ổ cứng trong mảng bị hỏng và Bộ phận điều khiển RAID sẽ tự động tạo lại mảng với ổ cứng mới</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spacing w:before="280" w:after="280"/>
              <w:rPr>
                <w:rFonts w:ascii="Times New Roman" w:hAnsi="Times New Roman" w:cs="Times New Roman"/>
                <w:sz w:val="20"/>
                <w:szCs w:val="20"/>
              </w:rPr>
            </w:pPr>
            <w:r w:rsidRPr="00CA6E02">
              <w:rPr>
                <w:rFonts w:ascii="Times New Roman" w:hAnsi="Times New Roman" w:cs="Times New Roman"/>
                <w:sz w:val="20"/>
                <w:szCs w:val="20"/>
                <w:lang w:val="en-US"/>
              </w:rPr>
              <w:t>10</w:t>
            </w: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numPr>
                <w:ilvl w:val="0"/>
                <w:numId w:val="8"/>
              </w:numPr>
              <w:spacing w:after="0" w:line="240" w:lineRule="atLeast"/>
              <w:ind w:left="0"/>
              <w:rPr>
                <w:rFonts w:ascii="Times New Roman" w:hAnsi="Times New Roman" w:cs="Times New Roman"/>
                <w:sz w:val="20"/>
                <w:szCs w:val="20"/>
              </w:rPr>
            </w:pPr>
            <w:r w:rsidRPr="00CA6E02">
              <w:rPr>
                <w:rFonts w:ascii="Times New Roman" w:eastAsia="Tahoma" w:hAnsi="Times New Roman" w:cs="Times New Roman"/>
                <w:color w:val="000000"/>
                <w:sz w:val="20"/>
                <w:szCs w:val="20"/>
                <w:shd w:val="clear" w:color="auto" w:fill="E9E9E9"/>
              </w:rPr>
              <w:br/>
              <w:t>Có thể khôi phục lại dữ liệu khi 02 ổ cứng bị hỏng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Height w:val="90"/>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bl>
    <w:p w:rsidR="00CA6E02" w:rsidRDefault="00CA6E02" w:rsidP="00257458">
      <w:pPr>
        <w:pStyle w:val="Tiu"/>
        <w:jc w:val="both"/>
        <w:rPr>
          <w:rFonts w:ascii="Times New Roman" w:hAnsi="Times New Roman"/>
          <w:sz w:val="20"/>
          <w:szCs w:val="20"/>
          <w:lang w:val="en-US"/>
        </w:rPr>
      </w:pPr>
    </w:p>
    <w:p w:rsidR="00CA6E02" w:rsidRDefault="00CA6E02">
      <w:pPr>
        <w:rPr>
          <w:rFonts w:ascii="Times New Roman" w:eastAsia="Times New Roman" w:hAnsi="Times New Roman" w:cs="Times New Roman"/>
          <w:color w:val="17365D"/>
          <w:spacing w:val="5"/>
          <w:kern w:val="28"/>
          <w:sz w:val="20"/>
          <w:szCs w:val="20"/>
        </w:rPr>
      </w:pPr>
      <w:r>
        <w:rPr>
          <w:rFonts w:ascii="Times New Roman" w:hAnsi="Times New Roman"/>
          <w:sz w:val="20"/>
          <w:szCs w:val="20"/>
        </w:rPr>
        <w:br w:type="page"/>
      </w:r>
    </w:p>
    <w:p w:rsidR="00257458" w:rsidRDefault="00CA6E02" w:rsidP="00CA6E02">
      <w:pPr>
        <w:pStyle w:val="u1"/>
        <w:numPr>
          <w:ilvl w:val="0"/>
          <w:numId w:val="0"/>
        </w:numPr>
        <w:ind w:left="360"/>
        <w:rPr>
          <w:rFonts w:ascii="Times New Roman" w:hAnsi="Times New Roman" w:cs="Times New Roman"/>
        </w:rPr>
      </w:pPr>
      <w:r>
        <w:rPr>
          <w:rFonts w:ascii="Times New Roman" w:hAnsi="Times New Roman" w:cs="Times New Roman"/>
        </w:rPr>
        <w:t>Câu 11:</w:t>
      </w:r>
    </w:p>
    <w:p w:rsidR="00CA6E02" w:rsidRPr="00CA6E02" w:rsidRDefault="00CA6E02" w:rsidP="00CA6E02">
      <w:pPr>
        <w:rPr>
          <w:lang w:val="en-IE"/>
        </w:rPr>
      </w:pP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257458" w:rsidRPr="00CA6E02" w:rsidTr="00257458">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257458" w:rsidRPr="00CA6E02" w:rsidRDefault="00257458" w:rsidP="00257458">
            <w:pPr>
              <w:pStyle w:val="ThngthngWeb"/>
              <w:spacing w:before="280" w:after="280"/>
              <w:rPr>
                <w:sz w:val="20"/>
                <w:szCs w:val="20"/>
              </w:rPr>
            </w:pPr>
            <w:r w:rsidRPr="00CA6E02">
              <w:rPr>
                <w:sz w:val="20"/>
                <w:szCs w:val="20"/>
              </w:rPr>
              <w:t>Theo anh chị, Các máy chủ chứa Database của hệ thống CCOS sử dụng RAID mấy?</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257458" w:rsidRPr="00CA6E02" w:rsidRDefault="00257458" w:rsidP="00257458">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257458" w:rsidRPr="00CA6E02" w:rsidTr="00257458">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Reset"/>
              <w:numPr>
                <w:ilvl w:val="0"/>
                <w:numId w:val="1"/>
              </w:numPr>
              <w:rPr>
                <w:rFonts w:ascii="Times New Roman" w:hAnsi="Times New Roman" w:cs="Times New Roman"/>
                <w:sz w:val="20"/>
                <w:szCs w:val="20"/>
              </w:rPr>
            </w:pPr>
            <w:r w:rsidRPr="00CA6E02">
              <w:rPr>
                <w:rFonts w:ascii="Times New Roman" w:hAnsi="Times New Roman" w:cs="Times New Roman"/>
                <w:sz w:val="20"/>
                <w:szCs w:val="20"/>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eastAsia="SimSun" w:hAnsi="Times New Roman" w:cs="Times New Roman"/>
                <w:color w:val="1D4994"/>
                <w:sz w:val="20"/>
                <w:szCs w:val="20"/>
                <w:shd w:val="clear" w:color="auto" w:fill="FFFFFF"/>
                <w:lang w:val="en-US"/>
              </w:rPr>
              <w:t>RAID 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eastAsia="SimSun" w:hAnsi="Times New Roman" w:cs="Times New Roman"/>
                <w:color w:val="1D4994"/>
                <w:sz w:val="20"/>
                <w:szCs w:val="20"/>
                <w:shd w:val="clear" w:color="auto" w:fill="FFFFFF"/>
                <w:lang w:val="en-US"/>
              </w:rPr>
              <w:t>RAID 1</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lang w:val="en-US"/>
              </w:rPr>
            </w:pPr>
            <w:r w:rsidRPr="00CA6E02">
              <w:rPr>
                <w:rFonts w:ascii="Times New Roman" w:hAnsi="Times New Roman" w:cs="Times New Roman"/>
                <w:sz w:val="20"/>
                <w:szCs w:val="20"/>
                <w:lang w:val="en-US"/>
              </w:rPr>
              <w:t>100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lang w:val="en-US"/>
              </w:rPr>
            </w:pPr>
            <w:r w:rsidRPr="00CA6E02">
              <w:rPr>
                <w:rFonts w:ascii="Times New Roman" w:hAnsi="Times New Roman" w:cs="Times New Roman"/>
                <w:sz w:val="20"/>
                <w:szCs w:val="20"/>
                <w:lang w:val="en-US"/>
              </w:rPr>
              <w:t>RAID 5</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spacing w:before="280" w:after="280"/>
              <w:rPr>
                <w:rFonts w:ascii="Times New Roman" w:hAnsi="Times New Roman" w:cs="Times New Roman"/>
                <w:sz w:val="20"/>
                <w:szCs w:val="20"/>
                <w:lang w:val="en-US"/>
              </w:rPr>
            </w:pPr>
            <w:r w:rsidRPr="00CA6E02">
              <w:rPr>
                <w:rFonts w:ascii="Times New Roman" w:hAnsi="Times New Roman" w:cs="Times New Roman"/>
                <w:sz w:val="20"/>
                <w:szCs w:val="20"/>
                <w:lang w:val="en-US"/>
              </w:rPr>
              <w:t>0</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D47404">
            <w:pPr>
              <w:pStyle w:val="QFOption"/>
              <w:numPr>
                <w:ilvl w:val="1"/>
                <w:numId w:val="1"/>
              </w:numPr>
              <w:ind w:left="60" w:firstLine="0"/>
              <w:rPr>
                <w:rFonts w:ascii="Times New Roman" w:hAnsi="Times New Roman" w:cs="Times New Roman"/>
              </w:rPr>
            </w:pPr>
            <w:r w:rsidRPr="00CA6E02">
              <w:rPr>
                <w:rFonts w:ascii="Times New Roman" w:hAnsi="Times New Roman" w:cs="Times New Roman"/>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textAlignment w:val="center"/>
              <w:rPr>
                <w:rFonts w:ascii="Times New Roman" w:hAnsi="Times New Roman" w:cs="Times New Roman"/>
                <w:sz w:val="20"/>
                <w:szCs w:val="20"/>
              </w:rPr>
            </w:pPr>
            <w:r w:rsidRPr="00CA6E02">
              <w:rPr>
                <w:rFonts w:ascii="Times New Roman" w:hAnsi="Times New Roman" w:cs="Times New Roman"/>
                <w:sz w:val="20"/>
                <w:szCs w:val="20"/>
              </w:rPr>
              <w:t xml:space="preserve"> RAID 10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Feedback"/>
              <w:rPr>
                <w:rFonts w:ascii="Times New Roman" w:hAnsi="Times New Roman" w:cs="Times New Roman"/>
              </w:rPr>
            </w:pPr>
            <w:r w:rsidRPr="00CA6E02">
              <w:rPr>
                <w:rFonts w:ascii="Times New Roman" w:hAnsi="Times New Roman" w:cs="Times New Roman"/>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257458" w:rsidRPr="00CA6E02" w:rsidTr="00257458">
        <w:trPr>
          <w:cantSplit/>
          <w:trHeight w:val="90"/>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sz w:val="20"/>
                <w:szCs w:val="20"/>
              </w:rPr>
              <w:t> </w:t>
            </w:r>
          </w:p>
        </w:tc>
      </w:tr>
      <w:tr w:rsidR="00257458" w:rsidRPr="00CA6E02" w:rsidTr="0025745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pStyle w:val="Cell"/>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57458" w:rsidRPr="00CA6E02" w:rsidRDefault="00257458" w:rsidP="00257458">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CA6E02">
      <w:pPr>
        <w:pStyle w:val="u1"/>
        <w:numPr>
          <w:ilvl w:val="0"/>
          <w:numId w:val="0"/>
        </w:numPr>
        <w:ind w:left="360"/>
        <w:rPr>
          <w:rFonts w:ascii="Times New Roman" w:hAnsi="Times New Roman" w:cs="Times New Roman"/>
        </w:rPr>
      </w:pPr>
    </w:p>
    <w:p w:rsidR="00B116F0" w:rsidRDefault="00B116F0" w:rsidP="00CA6E02">
      <w:pPr>
        <w:pStyle w:val="u1"/>
        <w:numPr>
          <w:ilvl w:val="0"/>
          <w:numId w:val="0"/>
        </w:numPr>
        <w:ind w:left="360"/>
        <w:rPr>
          <w:rFonts w:ascii="Times New Roman" w:hAnsi="Times New Roman" w:cs="Times New Roman"/>
        </w:rPr>
      </w:pPr>
    </w:p>
    <w:p w:rsidR="000E69B4" w:rsidRDefault="00CA6E02" w:rsidP="00CA6E02">
      <w:pPr>
        <w:pStyle w:val="u1"/>
        <w:numPr>
          <w:ilvl w:val="0"/>
          <w:numId w:val="0"/>
        </w:numPr>
        <w:ind w:left="360"/>
        <w:rPr>
          <w:rFonts w:ascii="Times New Roman" w:hAnsi="Times New Roman" w:cs="Times New Roman"/>
        </w:rPr>
      </w:pPr>
      <w:r>
        <w:rPr>
          <w:rFonts w:ascii="Times New Roman" w:hAnsi="Times New Roman" w:cs="Times New Roman"/>
        </w:rPr>
        <w:t>Câu 12:</w:t>
      </w:r>
    </w:p>
    <w:p w:rsidR="00CA6E02" w:rsidRPr="00CA6E02" w:rsidRDefault="00CA6E02" w:rsidP="00CA6E02">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1829/QĐ-VNPT-IT&amp;VAS ngày 19/11/2015 quy định “Hệ thống vận hành chính thức phải đáp ứng yêu cầu tách biệt với môi trường phát triển và môi trường kiểm tra, thử nghiệm”</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CA6E02">
      <w:pPr>
        <w:spacing w:before="60" w:after="120" w:line="240" w:lineRule="atLeast"/>
        <w:jc w:val="both"/>
        <w:rPr>
          <w:rFonts w:ascii="Times New Roman" w:hAnsi="Times New Roman" w:cs="Times New Roman"/>
          <w:b/>
          <w:sz w:val="20"/>
          <w:szCs w:val="20"/>
        </w:rPr>
      </w:pPr>
    </w:p>
    <w:p w:rsidR="00B116F0" w:rsidRDefault="00B116F0">
      <w:pPr>
        <w:rPr>
          <w:rFonts w:ascii="Times New Roman" w:hAnsi="Times New Roman" w:cs="Times New Roman"/>
          <w:b/>
          <w:sz w:val="20"/>
          <w:szCs w:val="20"/>
        </w:rPr>
      </w:pPr>
      <w:r>
        <w:rPr>
          <w:rFonts w:ascii="Times New Roman" w:hAnsi="Times New Roman" w:cs="Times New Roman"/>
          <w:b/>
          <w:sz w:val="20"/>
          <w:szCs w:val="20"/>
        </w:rPr>
        <w:br w:type="page"/>
      </w:r>
    </w:p>
    <w:p w:rsidR="000E69B4" w:rsidRDefault="000E69B4" w:rsidP="00CA6E02">
      <w:pPr>
        <w:spacing w:before="60" w:after="120" w:line="240" w:lineRule="atLeast"/>
        <w:jc w:val="both"/>
        <w:rPr>
          <w:rFonts w:ascii="Times New Roman" w:hAnsi="Times New Roman" w:cs="Times New Roman"/>
          <w:b/>
          <w:sz w:val="20"/>
          <w:szCs w:val="20"/>
        </w:rPr>
      </w:pPr>
    </w:p>
    <w:p w:rsidR="00CA6E02" w:rsidRPr="00B116F0" w:rsidRDefault="00CA6E02" w:rsidP="00B116F0">
      <w:pPr>
        <w:pStyle w:val="u1"/>
        <w:numPr>
          <w:ilvl w:val="0"/>
          <w:numId w:val="0"/>
        </w:numPr>
        <w:ind w:left="360"/>
        <w:rPr>
          <w:rFonts w:ascii="Times New Roman" w:hAnsi="Times New Roman" w:cs="Times New Roman"/>
        </w:rPr>
      </w:pPr>
      <w:r w:rsidRPr="00B116F0">
        <w:rPr>
          <w:rFonts w:ascii="Times New Roman" w:hAnsi="Times New Roman" w:cs="Times New Roman"/>
        </w:rPr>
        <w:t>Câu 13:</w:t>
      </w:r>
    </w:p>
    <w:p w:rsidR="00CA6E02" w:rsidRPr="00CA6E02" w:rsidRDefault="00CA6E02" w:rsidP="00CA6E02">
      <w:pPr>
        <w:spacing w:before="60" w:after="120" w:line="240" w:lineRule="atLeast"/>
        <w:jc w:val="both"/>
        <w:rPr>
          <w:rFonts w:ascii="Times New Roman" w:hAnsi="Times New Roman" w:cs="Times New Roman"/>
          <w:b/>
          <w:sz w:val="20"/>
          <w:szCs w:val="20"/>
        </w:rPr>
      </w:pP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73"/>
        <w:gridCol w:w="3455"/>
        <w:gridCol w:w="4224"/>
        <w:gridCol w:w="785"/>
      </w:tblGrid>
      <w:tr w:rsidR="000E69B4" w:rsidRPr="00CA6E02" w:rsidTr="007F70A9">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autoSpaceDE w:val="0"/>
              <w:autoSpaceDN w:val="0"/>
              <w:adjustRightInd w:val="0"/>
              <w:spacing w:after="0" w:line="240" w:lineRule="auto"/>
              <w:rPr>
                <w:rFonts w:ascii="Times New Roman" w:hAnsi="Times New Roman" w:cs="Times New Roman"/>
                <w:noProof/>
                <w:sz w:val="20"/>
                <w:szCs w:val="20"/>
              </w:rPr>
            </w:pPr>
            <w:r w:rsidRPr="00CA6E02">
              <w:rPr>
                <w:rFonts w:ascii="Times New Roman" w:hAnsi="Times New Roman" w:cs="Times New Roman"/>
                <w:noProof/>
                <w:sz w:val="20"/>
                <w:szCs w:val="20"/>
              </w:rPr>
              <w:t>Anh/chị cho biết Quyết định số 1829/QĐ-VNPT-IT&amp;VAS ngày 19/11/2015 quy định về mật khẩu:</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MC</w:t>
            </w:r>
          </w:p>
        </w:tc>
      </w:tr>
      <w:tr w:rsidR="000E69B4" w:rsidRPr="00CA6E02" w:rsidTr="007F70A9">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56"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Mật khẩu phải có độ dài 6 ký tự trở lên, cấu tạo gồm các ký tự số, chữ và các ký tự đặc biệt khác nếu hệ thống cho phép</w:t>
            </w:r>
          </w:p>
        </w:tc>
        <w:tc>
          <w:tcPr>
            <w:tcW w:w="4526"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Mật khẩu phải có độ dài 8 ký tự trở lên, cấu tạo gồm các ký tự số, chữ </w:t>
            </w:r>
          </w:p>
        </w:tc>
        <w:tc>
          <w:tcPr>
            <w:tcW w:w="4526"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Mật khẩu phải có độ dài 8 ký tự trở lên, cấu tạo gồm các ký tự số, chữ, chữ hoa </w:t>
            </w:r>
          </w:p>
        </w:tc>
        <w:tc>
          <w:tcPr>
            <w:tcW w:w="4526"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keepNext/>
              <w:spacing w:before="20" w:after="40" w:line="256" w:lineRule="auto"/>
              <w:ind w:right="144"/>
              <w:rPr>
                <w:rFonts w:ascii="Times New Roman" w:hAnsi="Times New Roman" w:cs="Times New Roman"/>
                <w:sz w:val="20"/>
                <w:szCs w:val="20"/>
              </w:rPr>
            </w:pPr>
            <w:r w:rsidRPr="00CA6E02">
              <w:rPr>
                <w:rFonts w:ascii="Times New Roman" w:hAnsi="Times New Roman" w:cs="Times New Roman"/>
                <w:sz w:val="20"/>
                <w:szCs w:val="20"/>
              </w:rPr>
              <w:t xml:space="preserve"> Mật khẩu phải có độ dài 8 ký tự trở lên</w:t>
            </w:r>
          </w:p>
        </w:tc>
        <w:tc>
          <w:tcPr>
            <w:tcW w:w="4526"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56"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CA6E02" w:rsidRDefault="00CA6E02" w:rsidP="00CA6E02">
      <w:pPr>
        <w:spacing w:before="60" w:after="120" w:line="240" w:lineRule="atLeast"/>
        <w:ind w:left="360"/>
        <w:jc w:val="both"/>
        <w:rPr>
          <w:rFonts w:ascii="Times New Roman" w:hAnsi="Times New Roman" w:cs="Times New Roman"/>
          <w:b/>
          <w:sz w:val="20"/>
          <w:szCs w:val="20"/>
          <w:highlight w:val="lightGray"/>
        </w:rPr>
      </w:pPr>
    </w:p>
    <w:p w:rsidR="000E69B4" w:rsidRDefault="00CA6E02" w:rsidP="00B116F0">
      <w:pPr>
        <w:pStyle w:val="u1"/>
        <w:numPr>
          <w:ilvl w:val="0"/>
          <w:numId w:val="0"/>
        </w:numPr>
        <w:ind w:left="360"/>
        <w:rPr>
          <w:rFonts w:ascii="Times New Roman" w:hAnsi="Times New Roman" w:cs="Times New Roman"/>
        </w:rPr>
      </w:pPr>
      <w:r w:rsidRPr="00B116F0">
        <w:rPr>
          <w:rFonts w:ascii="Times New Roman" w:hAnsi="Times New Roman" w:cs="Times New Roman"/>
        </w:rPr>
        <w:t>Câu 1</w:t>
      </w:r>
      <w:r w:rsidR="00B116F0">
        <w:rPr>
          <w:rFonts w:ascii="Times New Roman" w:hAnsi="Times New Roman" w:cs="Times New Roman"/>
        </w:rPr>
        <w:t>4</w:t>
      </w:r>
      <w:r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1829/QĐ-VNPT-IT&amp;VAS ngày 19/11/2015 quy định “Khi xây dựng hệ thống thông tin mới hoặc cải tiến hệ thống thông tin hiện tại, phải đưa ra các yêu cầu về an toàn, bảo mật đồng thời với việc đưa ra các yêu cầu kỹ thuật, nghiệp vụ”</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CA6E02">
      <w:pPr>
        <w:spacing w:before="60" w:after="120" w:line="240" w:lineRule="atLeast"/>
        <w:jc w:val="both"/>
        <w:rPr>
          <w:rFonts w:ascii="Times New Roman" w:hAnsi="Times New Roman" w:cs="Times New Roman"/>
          <w:b/>
          <w:sz w:val="20"/>
          <w:szCs w:val="20"/>
        </w:rPr>
      </w:pPr>
    </w:p>
    <w:p w:rsidR="00B116F0" w:rsidRDefault="00B116F0">
      <w:pPr>
        <w:rPr>
          <w:rFonts w:ascii="Times New Roman" w:hAnsi="Times New Roman" w:cs="Times New Roman"/>
          <w:b/>
          <w:sz w:val="20"/>
          <w:szCs w:val="20"/>
        </w:rPr>
      </w:pPr>
      <w:r>
        <w:rPr>
          <w:rFonts w:ascii="Times New Roman" w:hAnsi="Times New Roman" w:cs="Times New Roman"/>
          <w:b/>
          <w:sz w:val="20"/>
          <w:szCs w:val="20"/>
        </w:rPr>
        <w:br w:type="page"/>
      </w:r>
    </w:p>
    <w:p w:rsidR="00CA6E02" w:rsidRDefault="00CA6E02" w:rsidP="00CA6E02">
      <w:pPr>
        <w:spacing w:before="60" w:after="120" w:line="240" w:lineRule="atLeast"/>
        <w:jc w:val="both"/>
        <w:rPr>
          <w:rFonts w:ascii="Times New Roman" w:hAnsi="Times New Roman" w:cs="Times New Roman"/>
          <w:b/>
          <w:sz w:val="20"/>
          <w:szCs w:val="20"/>
        </w:rPr>
      </w:pPr>
    </w:p>
    <w:p w:rsidR="000E69B4" w:rsidRDefault="00CA6E02" w:rsidP="00B116F0">
      <w:pPr>
        <w:pStyle w:val="u1"/>
        <w:numPr>
          <w:ilvl w:val="0"/>
          <w:numId w:val="0"/>
        </w:numPr>
        <w:ind w:left="360"/>
        <w:rPr>
          <w:rFonts w:ascii="Times New Roman" w:hAnsi="Times New Roman" w:cs="Times New Roman"/>
        </w:rPr>
      </w:pPr>
      <w:r w:rsidRPr="00B116F0">
        <w:rPr>
          <w:rFonts w:ascii="Times New Roman" w:hAnsi="Times New Roman" w:cs="Times New Roman"/>
        </w:rPr>
        <w:t>Câu 1</w:t>
      </w:r>
      <w:r w:rsidR="00B116F0">
        <w:rPr>
          <w:rFonts w:ascii="Times New Roman" w:hAnsi="Times New Roman" w:cs="Times New Roman"/>
        </w:rPr>
        <w:t>5</w:t>
      </w:r>
      <w:r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1829/QĐ-VNPT-IT&amp;VAS ngày 19/11/2015 quy định “Quá trình xử lý sự cố phải được ghi chép và lưu trữ tại đơn vị”</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B116F0">
      <w:pPr>
        <w:pStyle w:val="u1"/>
        <w:numPr>
          <w:ilvl w:val="0"/>
          <w:numId w:val="0"/>
        </w:numPr>
        <w:ind w:left="360"/>
        <w:rPr>
          <w:rFonts w:ascii="Times New Roman" w:hAnsi="Times New Roman" w:cs="Times New Roman"/>
        </w:rPr>
      </w:pPr>
    </w:p>
    <w:p w:rsidR="00D47404" w:rsidRPr="00D47404" w:rsidRDefault="00D47404" w:rsidP="00D47404">
      <w:pPr>
        <w:rPr>
          <w:lang w:val="en-IE"/>
        </w:rPr>
      </w:pPr>
    </w:p>
    <w:p w:rsidR="000E69B4" w:rsidRDefault="00B116F0" w:rsidP="00B116F0">
      <w:pPr>
        <w:pStyle w:val="u1"/>
        <w:numPr>
          <w:ilvl w:val="0"/>
          <w:numId w:val="0"/>
        </w:numPr>
        <w:ind w:left="360"/>
        <w:rPr>
          <w:rFonts w:ascii="Times New Roman" w:hAnsi="Times New Roman" w:cs="Times New Roman"/>
        </w:rPr>
      </w:pPr>
      <w:r>
        <w:rPr>
          <w:rFonts w:ascii="Times New Roman" w:hAnsi="Times New Roman" w:cs="Times New Roman"/>
        </w:rPr>
        <w:t>Câu 16</w:t>
      </w:r>
      <w:r w:rsidR="00CA6E02"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1829/QĐ-VNPT-IT&amp;VAS ngày 19/11/2015 quy định trong trường hợp hệ thống CNTT trọng yếu có sự cố không khắc phục được, hệ thống dự phòng phải thay thế được hệ thống chính trong vòng:</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4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12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24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1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CA6E02">
      <w:pPr>
        <w:spacing w:before="60" w:after="120" w:line="240" w:lineRule="atLeast"/>
        <w:jc w:val="both"/>
        <w:rPr>
          <w:rFonts w:ascii="Times New Roman" w:hAnsi="Times New Roman" w:cs="Times New Roman"/>
          <w:b/>
          <w:sz w:val="20"/>
          <w:szCs w:val="20"/>
        </w:rPr>
      </w:pPr>
    </w:p>
    <w:p w:rsidR="00B116F0" w:rsidRDefault="00B116F0">
      <w:pPr>
        <w:rPr>
          <w:rFonts w:ascii="Times New Roman" w:hAnsi="Times New Roman" w:cs="Times New Roman"/>
          <w:b/>
          <w:sz w:val="20"/>
          <w:szCs w:val="20"/>
        </w:rPr>
      </w:pPr>
      <w:r>
        <w:rPr>
          <w:rFonts w:ascii="Times New Roman" w:hAnsi="Times New Roman" w:cs="Times New Roman"/>
          <w:b/>
          <w:sz w:val="20"/>
          <w:szCs w:val="20"/>
        </w:rPr>
        <w:br w:type="page"/>
      </w:r>
    </w:p>
    <w:p w:rsidR="000E69B4" w:rsidRDefault="000E69B4" w:rsidP="00CA6E02">
      <w:pPr>
        <w:spacing w:before="60" w:after="120" w:line="240" w:lineRule="atLeast"/>
        <w:jc w:val="both"/>
        <w:rPr>
          <w:rFonts w:ascii="Times New Roman" w:hAnsi="Times New Roman" w:cs="Times New Roman"/>
          <w:b/>
          <w:sz w:val="20"/>
          <w:szCs w:val="20"/>
        </w:rPr>
      </w:pPr>
    </w:p>
    <w:p w:rsidR="00CA6E02" w:rsidRPr="00B116F0" w:rsidRDefault="00CA6E02" w:rsidP="00B116F0">
      <w:pPr>
        <w:pStyle w:val="u1"/>
        <w:numPr>
          <w:ilvl w:val="0"/>
          <w:numId w:val="0"/>
        </w:numPr>
        <w:ind w:left="360"/>
        <w:rPr>
          <w:rFonts w:ascii="Times New Roman" w:hAnsi="Times New Roman" w:cs="Times New Roman"/>
        </w:rPr>
      </w:pPr>
      <w:r w:rsidRPr="00B116F0">
        <w:rPr>
          <w:rFonts w:ascii="Times New Roman" w:hAnsi="Times New Roman" w:cs="Times New Roman"/>
        </w:rPr>
        <w:t>Câu 1</w:t>
      </w:r>
      <w:r w:rsidR="00B116F0">
        <w:rPr>
          <w:rFonts w:ascii="Times New Roman" w:hAnsi="Times New Roman" w:cs="Times New Roman"/>
        </w:rPr>
        <w:t>7</w:t>
      </w:r>
      <w:r w:rsidRPr="00B116F0">
        <w:rPr>
          <w:rFonts w:ascii="Times New Roman" w:hAnsi="Times New Roman" w:cs="Times New Roman"/>
        </w:rPr>
        <w:t>:</w:t>
      </w:r>
    </w:p>
    <w:p w:rsidR="00CA6E02" w:rsidRPr="00CA6E02" w:rsidRDefault="00CA6E02" w:rsidP="00CA6E02">
      <w:pPr>
        <w:spacing w:before="60" w:after="120" w:line="240" w:lineRule="atLeast"/>
        <w:jc w:val="both"/>
        <w:rPr>
          <w:rFonts w:ascii="Times New Roman" w:hAnsi="Times New Roman" w:cs="Times New Roman"/>
          <w:b/>
          <w:sz w:val="20"/>
          <w:szCs w:val="20"/>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1783/QĐ-VNPT-IT&amp;VAS ngày 11/11/2015 quy định tất cả các văn bản, công việc không thuộc dạng mật theo quy định của nhà nước, tập đoàn đều phải chuyển đổi sang văn bản điện tử và phát hành trên hệ thống AIS</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B116F0">
      <w:pPr>
        <w:pStyle w:val="u1"/>
        <w:numPr>
          <w:ilvl w:val="0"/>
          <w:numId w:val="0"/>
        </w:numPr>
        <w:ind w:left="360"/>
        <w:rPr>
          <w:rFonts w:ascii="Times New Roman" w:hAnsi="Times New Roman" w:cs="Times New Roman"/>
        </w:rPr>
      </w:pPr>
    </w:p>
    <w:p w:rsidR="00B116F0" w:rsidRDefault="00B116F0" w:rsidP="00B116F0">
      <w:pPr>
        <w:pStyle w:val="u1"/>
        <w:numPr>
          <w:ilvl w:val="0"/>
          <w:numId w:val="0"/>
        </w:numPr>
        <w:ind w:left="360"/>
        <w:rPr>
          <w:rFonts w:ascii="Times New Roman" w:hAnsi="Times New Roman" w:cs="Times New Roman"/>
        </w:rPr>
      </w:pPr>
    </w:p>
    <w:p w:rsidR="000E69B4" w:rsidRDefault="00B116F0" w:rsidP="00B116F0">
      <w:pPr>
        <w:pStyle w:val="u1"/>
        <w:numPr>
          <w:ilvl w:val="0"/>
          <w:numId w:val="0"/>
        </w:numPr>
        <w:ind w:left="360"/>
        <w:rPr>
          <w:rFonts w:ascii="Times New Roman" w:hAnsi="Times New Roman" w:cs="Times New Roman"/>
        </w:rPr>
      </w:pPr>
      <w:r w:rsidRPr="00B116F0">
        <w:rPr>
          <w:rFonts w:ascii="Times New Roman" w:hAnsi="Times New Roman" w:cs="Times New Roman"/>
        </w:rPr>
        <w:t>Câu 1</w:t>
      </w:r>
      <w:r>
        <w:rPr>
          <w:rFonts w:ascii="Times New Roman" w:hAnsi="Times New Roman" w:cs="Times New Roman"/>
        </w:rPr>
        <w:t>8</w:t>
      </w:r>
      <w:r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1771/QĐ-VNPT-IT&amp;VAS ngày 11/11/2015 quy định về làm việc tại cơ quan:</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CBNV chỉ được sử dụng trang thiết bị và tài nguyên thông tin được đơn vị cấp hoặc của cá nhân tự trang bị</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Cá nhân không được sử dụng máy tính, tài liệu của người khác khi chưa được phép từ chủ sở hữu</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Khách đến cơ quan chỉ được phép sử dụng máy tính, thiết bị, tài liệu dành cho khách do đơn vị cấp</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B116F0">
      <w:pPr>
        <w:pStyle w:val="u1"/>
        <w:numPr>
          <w:ilvl w:val="0"/>
          <w:numId w:val="0"/>
        </w:numPr>
        <w:ind w:left="360"/>
        <w:rPr>
          <w:rFonts w:ascii="Times New Roman" w:hAnsi="Times New Roman" w:cs="Times New Roman"/>
        </w:rPr>
      </w:pPr>
    </w:p>
    <w:p w:rsidR="00B116F0" w:rsidRDefault="00B116F0">
      <w:pPr>
        <w:rPr>
          <w:rFonts w:ascii="Times New Roman" w:eastAsiaTheme="majorEastAsia" w:hAnsi="Times New Roman" w:cs="Times New Roman"/>
          <w:b/>
          <w:bCs/>
          <w:color w:val="2E74B5" w:themeColor="accent1" w:themeShade="BF"/>
          <w:sz w:val="28"/>
          <w:szCs w:val="28"/>
          <w:lang w:val="en-IE"/>
        </w:rPr>
      </w:pPr>
      <w:r>
        <w:rPr>
          <w:rFonts w:ascii="Times New Roman" w:hAnsi="Times New Roman" w:cs="Times New Roman"/>
        </w:rPr>
        <w:br w:type="page"/>
      </w:r>
    </w:p>
    <w:p w:rsidR="000E69B4" w:rsidRDefault="00B116F0" w:rsidP="00B116F0">
      <w:pPr>
        <w:pStyle w:val="u1"/>
        <w:numPr>
          <w:ilvl w:val="0"/>
          <w:numId w:val="0"/>
        </w:numPr>
        <w:ind w:left="360"/>
        <w:rPr>
          <w:rFonts w:ascii="Times New Roman" w:hAnsi="Times New Roman" w:cs="Times New Roman"/>
        </w:rPr>
      </w:pPr>
      <w:r w:rsidRPr="00B116F0">
        <w:rPr>
          <w:rFonts w:ascii="Times New Roman" w:hAnsi="Times New Roman" w:cs="Times New Roman"/>
        </w:rPr>
        <w:t>Câu 1</w:t>
      </w:r>
      <w:r>
        <w:rPr>
          <w:rFonts w:ascii="Times New Roman" w:hAnsi="Times New Roman" w:cs="Times New Roman"/>
        </w:rPr>
        <w:t>9</w:t>
      </w:r>
      <w:r w:rsidRPr="00B116F0">
        <w:rPr>
          <w:rFonts w:ascii="Times New Roman" w:hAnsi="Times New Roman" w:cs="Times New Roman"/>
        </w:rPr>
        <w:t>:</w:t>
      </w:r>
    </w:p>
    <w:p w:rsidR="00B116F0" w:rsidRPr="00B116F0" w:rsidRDefault="00B116F0" w:rsidP="00B116F0">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B116F0">
        <w:trPr>
          <w:cantSplit/>
          <w:tblHeader/>
        </w:trPr>
        <w:tc>
          <w:tcPr>
            <w:tcW w:w="8594"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1771/QĐ-VNPT-IT&amp;VAS ngày 11/11/2015 quy định “Cấm gửi hoặc nhận các loại tập tin thực thi qua thư điện tử”</w:t>
            </w:r>
          </w:p>
        </w:tc>
        <w:tc>
          <w:tcPr>
            <w:tcW w:w="75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B116F0">
        <w:trPr>
          <w:cantSplit/>
          <w:tblHeader/>
        </w:trPr>
        <w:tc>
          <w:tcPr>
            <w:tcW w:w="72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567"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307"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5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B116F0">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567"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307"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5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B116F0">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567"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307"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5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B116F0">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567"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307"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5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B116F0">
        <w:trPr>
          <w:cantSplit/>
        </w:trPr>
        <w:tc>
          <w:tcPr>
            <w:tcW w:w="8594"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5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pPr>
        <w:rPr>
          <w:rFonts w:ascii="Times New Roman" w:hAnsi="Times New Roman" w:cs="Times New Roman"/>
          <w:b/>
          <w:sz w:val="20"/>
          <w:szCs w:val="20"/>
        </w:rPr>
      </w:pPr>
    </w:p>
    <w:p w:rsidR="00D47404" w:rsidRDefault="00D47404">
      <w:pPr>
        <w:rPr>
          <w:rFonts w:ascii="Times New Roman" w:hAnsi="Times New Roman" w:cs="Times New Roman"/>
          <w:b/>
          <w:sz w:val="20"/>
          <w:szCs w:val="20"/>
        </w:rPr>
      </w:pPr>
    </w:p>
    <w:p w:rsidR="000E69B4" w:rsidRDefault="00B116F0" w:rsidP="00B116F0">
      <w:pPr>
        <w:pStyle w:val="u1"/>
        <w:numPr>
          <w:ilvl w:val="0"/>
          <w:numId w:val="0"/>
        </w:numPr>
        <w:ind w:left="360"/>
        <w:rPr>
          <w:rFonts w:ascii="Times New Roman" w:hAnsi="Times New Roman" w:cs="Times New Roman"/>
        </w:rPr>
      </w:pPr>
      <w:r>
        <w:rPr>
          <w:rFonts w:ascii="Times New Roman" w:hAnsi="Times New Roman" w:cs="Times New Roman"/>
        </w:rPr>
        <w:t>Câu 20</w:t>
      </w:r>
      <w:r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1771/QĐ-VNPT-IT&amp;VAS ngày 11/11/2015 quy định “Cập nhật và nâng cấp phần mềm, chương trình phòng chống mã độc, virus định kỳ 3 tháng/1 lần”</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B116F0">
      <w:pPr>
        <w:pStyle w:val="u1"/>
        <w:numPr>
          <w:ilvl w:val="0"/>
          <w:numId w:val="0"/>
        </w:numPr>
        <w:ind w:left="360"/>
        <w:rPr>
          <w:rFonts w:ascii="Times New Roman" w:hAnsi="Times New Roman" w:cs="Times New Roman"/>
        </w:rPr>
      </w:pPr>
    </w:p>
    <w:p w:rsidR="00B116F0" w:rsidRDefault="00B116F0">
      <w:pPr>
        <w:rPr>
          <w:rFonts w:ascii="Times New Roman" w:eastAsiaTheme="majorEastAsia" w:hAnsi="Times New Roman" w:cs="Times New Roman"/>
          <w:b/>
          <w:bCs/>
          <w:color w:val="2E74B5" w:themeColor="accent1" w:themeShade="BF"/>
          <w:sz w:val="28"/>
          <w:szCs w:val="28"/>
          <w:lang w:val="en-IE"/>
        </w:rPr>
      </w:pPr>
      <w:r>
        <w:rPr>
          <w:rFonts w:ascii="Times New Roman" w:hAnsi="Times New Roman" w:cs="Times New Roman"/>
        </w:rPr>
        <w:br w:type="page"/>
      </w:r>
    </w:p>
    <w:p w:rsidR="000E69B4" w:rsidRDefault="00B116F0" w:rsidP="00B116F0">
      <w:pPr>
        <w:pStyle w:val="u1"/>
        <w:numPr>
          <w:ilvl w:val="0"/>
          <w:numId w:val="0"/>
        </w:numPr>
        <w:ind w:left="360"/>
        <w:rPr>
          <w:rFonts w:ascii="Times New Roman" w:hAnsi="Times New Roman" w:cs="Times New Roman"/>
        </w:rPr>
      </w:pPr>
      <w:r>
        <w:rPr>
          <w:rFonts w:ascii="Times New Roman" w:hAnsi="Times New Roman" w:cs="Times New Roman"/>
        </w:rPr>
        <w:t>Câu 21</w:t>
      </w:r>
      <w:r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1771/QĐ-VNPT-IT&amp;VAS ngày 11/11/2015 quy định về kiểm soát truy cập ứng dụng:</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Không được hiển thị các thông tin về hệ thống, phần mềm cài đặt khi chưa đăng nhập thành công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spacing w:after="0" w:line="240" w:lineRule="auto"/>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Không hiển thị các thông tin lỗi cụ thể về hệ thống cho người dùng khi đăng nhập không thành công hoặc khi xảy ra lỗi</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spacing w:after="0" w:line="240" w:lineRule="auto"/>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Phải giới hạn số lần đăng nhập không thành công, tối đa 5 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spacing w:after="0" w:line="240" w:lineRule="auto"/>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spacing w:after="0" w:line="240" w:lineRule="auto"/>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pPr>
        <w:rPr>
          <w:rFonts w:ascii="Times New Roman" w:eastAsia="Times New Roman" w:hAnsi="Times New Roman" w:cs="Times New Roman"/>
          <w:b/>
          <w:sz w:val="20"/>
          <w:szCs w:val="20"/>
          <w:lang w:val="en-IE"/>
        </w:rPr>
      </w:pPr>
    </w:p>
    <w:p w:rsidR="00D47404" w:rsidRDefault="00D47404">
      <w:pPr>
        <w:rPr>
          <w:rFonts w:ascii="Times New Roman" w:eastAsia="Times New Roman" w:hAnsi="Times New Roman" w:cs="Times New Roman"/>
          <w:b/>
          <w:sz w:val="20"/>
          <w:szCs w:val="20"/>
          <w:lang w:val="en-IE"/>
        </w:rPr>
      </w:pPr>
    </w:p>
    <w:p w:rsidR="00D47404" w:rsidRDefault="00D47404">
      <w:pPr>
        <w:rPr>
          <w:rFonts w:ascii="Times New Roman" w:eastAsia="Times New Roman" w:hAnsi="Times New Roman" w:cs="Times New Roman"/>
          <w:b/>
          <w:sz w:val="20"/>
          <w:szCs w:val="20"/>
          <w:lang w:val="en-IE"/>
        </w:rPr>
      </w:pPr>
    </w:p>
    <w:p w:rsidR="000E69B4" w:rsidRDefault="00B116F0" w:rsidP="00B116F0">
      <w:pPr>
        <w:pStyle w:val="u1"/>
        <w:numPr>
          <w:ilvl w:val="0"/>
          <w:numId w:val="0"/>
        </w:numPr>
        <w:ind w:left="360"/>
        <w:rPr>
          <w:rFonts w:ascii="Times New Roman" w:hAnsi="Times New Roman" w:cs="Times New Roman"/>
        </w:rPr>
      </w:pPr>
      <w:r>
        <w:rPr>
          <w:rFonts w:ascii="Times New Roman" w:hAnsi="Times New Roman" w:cs="Times New Roman"/>
        </w:rPr>
        <w:t>Câu 22</w:t>
      </w:r>
      <w:r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1771/QĐ-VNPT-IT&amp;VAS ngày 11/11/2015 quy định về nhật ký truy cập:</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Người quản trị phải lập hồ sơ theo dõi truy cập mạng và ứng dụng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spacing w:after="0" w:line="240" w:lineRule="auto"/>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Phải thiết lập tự động ghi log hệ thống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spacing w:after="0" w:line="240" w:lineRule="auto"/>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Phải kiểm tra file log hàng ngày để theo dõi và kịp thời xử lý sự cố</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spacing w:after="0" w:line="240" w:lineRule="auto"/>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spacing w:after="0" w:line="240" w:lineRule="auto"/>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B116F0">
      <w:pPr>
        <w:pStyle w:val="u1"/>
        <w:numPr>
          <w:ilvl w:val="0"/>
          <w:numId w:val="0"/>
        </w:numPr>
        <w:ind w:left="360"/>
        <w:rPr>
          <w:rFonts w:ascii="Times New Roman" w:hAnsi="Times New Roman" w:cs="Times New Roman"/>
        </w:rPr>
      </w:pPr>
    </w:p>
    <w:p w:rsidR="00B116F0" w:rsidRDefault="00B116F0">
      <w:pPr>
        <w:rPr>
          <w:rFonts w:ascii="Times New Roman" w:eastAsiaTheme="majorEastAsia" w:hAnsi="Times New Roman" w:cs="Times New Roman"/>
          <w:b/>
          <w:bCs/>
          <w:color w:val="2E74B5" w:themeColor="accent1" w:themeShade="BF"/>
          <w:sz w:val="28"/>
          <w:szCs w:val="28"/>
          <w:lang w:val="en-IE"/>
        </w:rPr>
      </w:pPr>
      <w:r>
        <w:rPr>
          <w:rFonts w:ascii="Times New Roman" w:hAnsi="Times New Roman" w:cs="Times New Roman"/>
        </w:rPr>
        <w:br w:type="page"/>
      </w:r>
    </w:p>
    <w:p w:rsidR="000E69B4" w:rsidRDefault="000E69B4" w:rsidP="00B116F0">
      <w:pPr>
        <w:pStyle w:val="u1"/>
        <w:numPr>
          <w:ilvl w:val="0"/>
          <w:numId w:val="0"/>
        </w:numPr>
        <w:ind w:left="360"/>
        <w:rPr>
          <w:rFonts w:ascii="Times New Roman" w:hAnsi="Times New Roman" w:cs="Times New Roman"/>
        </w:rPr>
      </w:pPr>
      <w:r w:rsidRPr="00B116F0">
        <w:rPr>
          <w:rFonts w:ascii="Times New Roman" w:hAnsi="Times New Roman" w:cs="Times New Roman"/>
        </w:rPr>
        <w:t>C</w:t>
      </w:r>
      <w:r w:rsidR="00B116F0">
        <w:rPr>
          <w:rFonts w:ascii="Times New Roman" w:hAnsi="Times New Roman" w:cs="Times New Roman"/>
        </w:rPr>
        <w:t>âu 23</w:t>
      </w:r>
      <w:r w:rsidR="00B116F0"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1771/QĐ-VNPT-IT&amp;VAS ngày 11/11/2015 quy định “Không sử dụng lại các mật khẩu cũ theo chu kỳ”</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D47404" w:rsidRDefault="00D47404" w:rsidP="00B116F0">
      <w:pPr>
        <w:pStyle w:val="u1"/>
        <w:numPr>
          <w:ilvl w:val="0"/>
          <w:numId w:val="0"/>
        </w:numPr>
        <w:ind w:left="360"/>
        <w:rPr>
          <w:rFonts w:ascii="Times New Roman" w:hAnsi="Times New Roman" w:cs="Times New Roman"/>
        </w:rPr>
      </w:pPr>
    </w:p>
    <w:p w:rsidR="000E69B4" w:rsidRDefault="00B116F0" w:rsidP="00B116F0">
      <w:pPr>
        <w:pStyle w:val="u1"/>
        <w:numPr>
          <w:ilvl w:val="0"/>
          <w:numId w:val="0"/>
        </w:numPr>
        <w:ind w:left="360"/>
        <w:rPr>
          <w:rFonts w:ascii="Times New Roman" w:hAnsi="Times New Roman" w:cs="Times New Roman"/>
        </w:rPr>
      </w:pPr>
      <w:r>
        <w:rPr>
          <w:rFonts w:ascii="Times New Roman" w:hAnsi="Times New Roman" w:cs="Times New Roman"/>
        </w:rPr>
        <w:t>Câu 24</w:t>
      </w:r>
      <w:r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1771/QĐ-VNPT-IT&amp;VAS ngày 11/11/2015 quy định “Người quản trị không dùng một tên truy nhập và mật khẩu chung cho nhiều ứng dụng, không dùng chung tên truy nhập và mật khẩu để quản trị mạng và quản trị ứng dụng”</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B116F0">
      <w:pPr>
        <w:pStyle w:val="u1"/>
        <w:numPr>
          <w:ilvl w:val="0"/>
          <w:numId w:val="0"/>
        </w:numPr>
        <w:ind w:left="360"/>
        <w:rPr>
          <w:rFonts w:ascii="Times New Roman" w:hAnsi="Times New Roman" w:cs="Times New Roman"/>
        </w:rPr>
      </w:pPr>
    </w:p>
    <w:p w:rsidR="00B116F0" w:rsidRDefault="00B116F0">
      <w:pPr>
        <w:rPr>
          <w:rFonts w:ascii="Times New Roman" w:eastAsiaTheme="majorEastAsia" w:hAnsi="Times New Roman" w:cs="Times New Roman"/>
          <w:b/>
          <w:bCs/>
          <w:color w:val="2E74B5" w:themeColor="accent1" w:themeShade="BF"/>
          <w:sz w:val="28"/>
          <w:szCs w:val="28"/>
          <w:lang w:val="en-IE"/>
        </w:rPr>
      </w:pPr>
      <w:r>
        <w:rPr>
          <w:rFonts w:ascii="Times New Roman" w:hAnsi="Times New Roman" w:cs="Times New Roman"/>
        </w:rPr>
        <w:br w:type="page"/>
      </w:r>
    </w:p>
    <w:p w:rsidR="000E69B4" w:rsidRDefault="00B116F0" w:rsidP="00B116F0">
      <w:pPr>
        <w:pStyle w:val="u1"/>
        <w:numPr>
          <w:ilvl w:val="0"/>
          <w:numId w:val="0"/>
        </w:numPr>
        <w:ind w:left="360"/>
        <w:rPr>
          <w:rFonts w:ascii="Times New Roman" w:hAnsi="Times New Roman" w:cs="Times New Roman"/>
        </w:rPr>
      </w:pPr>
      <w:r>
        <w:rPr>
          <w:rFonts w:ascii="Times New Roman" w:hAnsi="Times New Roman" w:cs="Times New Roman"/>
        </w:rPr>
        <w:t>Câu 25</w:t>
      </w:r>
      <w:r w:rsidRPr="00B116F0">
        <w:rPr>
          <w:rFonts w:ascii="Times New Roman" w:hAnsi="Times New Roman" w:cs="Times New Roman"/>
        </w:rPr>
        <w:t>:</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 xml:space="preserve">Anh/chị cho biết Quyết định số 1771/QĐ-VNPT-IT&amp;VAS ngày 11/11/2015 quy định “Không sử dụng các máy tính công cộng, máy tính của người khác, email ngoài Tập đoàn để gửi và nhận thư liên </w:t>
            </w:r>
            <w:proofErr w:type="gramStart"/>
            <w:r w:rsidRPr="00CA6E02">
              <w:rPr>
                <w:rFonts w:ascii="Times New Roman" w:hAnsi="Times New Roman" w:cs="Times New Roman"/>
                <w:sz w:val="20"/>
                <w:szCs w:val="20"/>
              </w:rPr>
              <w:t>quan  đến</w:t>
            </w:r>
            <w:proofErr w:type="gramEnd"/>
            <w:r w:rsidRPr="00CA6E02">
              <w:rPr>
                <w:rFonts w:ascii="Times New Roman" w:hAnsi="Times New Roman" w:cs="Times New Roman"/>
                <w:sz w:val="20"/>
                <w:szCs w:val="20"/>
              </w:rPr>
              <w:t xml:space="preserve"> công việc của Tập đoàn/đơn vị”</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B116F0">
      <w:pPr>
        <w:spacing w:before="60" w:after="120" w:line="240" w:lineRule="atLeast"/>
        <w:ind w:left="360"/>
        <w:jc w:val="both"/>
        <w:rPr>
          <w:rFonts w:ascii="Times New Roman" w:hAnsi="Times New Roman" w:cs="Times New Roman"/>
          <w:b/>
          <w:sz w:val="20"/>
          <w:szCs w:val="20"/>
          <w:highlight w:val="lightGray"/>
        </w:rPr>
      </w:pPr>
    </w:p>
    <w:p w:rsidR="00D47404" w:rsidRDefault="00D47404" w:rsidP="00B116F0">
      <w:pPr>
        <w:spacing w:before="60" w:after="120" w:line="240" w:lineRule="atLeast"/>
        <w:ind w:left="360"/>
        <w:jc w:val="both"/>
        <w:rPr>
          <w:rFonts w:ascii="Times New Roman" w:hAnsi="Times New Roman" w:cs="Times New Roman"/>
          <w:b/>
          <w:sz w:val="20"/>
          <w:szCs w:val="20"/>
          <w:highlight w:val="lightGray"/>
        </w:rPr>
      </w:pPr>
    </w:p>
    <w:p w:rsidR="000E69B4" w:rsidRDefault="00B116F0" w:rsidP="00B116F0">
      <w:pPr>
        <w:pStyle w:val="u1"/>
        <w:numPr>
          <w:ilvl w:val="0"/>
          <w:numId w:val="0"/>
        </w:numPr>
        <w:ind w:left="360"/>
        <w:rPr>
          <w:rFonts w:ascii="Times New Roman" w:hAnsi="Times New Roman" w:cs="Times New Roman"/>
        </w:rPr>
      </w:pPr>
      <w:r w:rsidRPr="00B116F0">
        <w:rPr>
          <w:rFonts w:ascii="Times New Roman" w:hAnsi="Times New Roman" w:cs="Times New Roman"/>
        </w:rPr>
        <w:t>Câu 26:</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1377/QĐ-VNPT-IT&amp;VAS ngày 11/9/2015 quy định “Phần mềm dùng chung và triển khai tập trung trong Tập đoàn được xây dựng theo mô hình web-based phải sử dụng cơ chế SSO với VNPT Portal”</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spacing w:before="60" w:after="120" w:line="240" w:lineRule="atLeast"/>
        <w:ind w:left="720"/>
        <w:jc w:val="both"/>
        <w:rPr>
          <w:rFonts w:ascii="Times New Roman" w:hAnsi="Times New Roman" w:cs="Times New Roman"/>
          <w:b/>
          <w:sz w:val="20"/>
          <w:szCs w:val="20"/>
        </w:rPr>
      </w:pPr>
    </w:p>
    <w:p w:rsidR="00B116F0" w:rsidRDefault="00B116F0">
      <w:pPr>
        <w:rPr>
          <w:rFonts w:ascii="Times New Roman" w:hAnsi="Times New Roman" w:cs="Times New Roman"/>
          <w:b/>
          <w:sz w:val="20"/>
          <w:szCs w:val="20"/>
        </w:rPr>
      </w:pPr>
      <w:r>
        <w:rPr>
          <w:rFonts w:ascii="Times New Roman" w:hAnsi="Times New Roman" w:cs="Times New Roman"/>
          <w:b/>
          <w:sz w:val="20"/>
          <w:szCs w:val="20"/>
        </w:rPr>
        <w:br w:type="page"/>
      </w:r>
    </w:p>
    <w:p w:rsidR="000E69B4" w:rsidRPr="00B116F0" w:rsidRDefault="00B116F0" w:rsidP="00B116F0">
      <w:pPr>
        <w:pStyle w:val="u1"/>
        <w:numPr>
          <w:ilvl w:val="0"/>
          <w:numId w:val="0"/>
        </w:numPr>
        <w:ind w:left="360"/>
        <w:rPr>
          <w:rFonts w:ascii="Times New Roman" w:hAnsi="Times New Roman" w:cs="Times New Roman"/>
        </w:rPr>
      </w:pPr>
      <w:r w:rsidRPr="00B116F0">
        <w:rPr>
          <w:rFonts w:ascii="Times New Roman" w:hAnsi="Times New Roman" w:cs="Times New Roman"/>
        </w:rPr>
        <w:t>Câu 27:</w:t>
      </w:r>
    </w:p>
    <w:p w:rsidR="00B116F0" w:rsidRPr="00CA6E02" w:rsidRDefault="00B116F0" w:rsidP="00D47404">
      <w:pPr>
        <w:spacing w:before="60" w:after="120" w:line="240" w:lineRule="atLeast"/>
        <w:ind w:left="720"/>
        <w:jc w:val="both"/>
        <w:rPr>
          <w:rFonts w:ascii="Times New Roman" w:hAnsi="Times New Roman" w:cs="Times New Roman"/>
          <w:b/>
          <w:sz w:val="20"/>
          <w:szCs w:val="20"/>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1377/QĐ-VNPT-IT&amp;VAS ngày 11/9/2015 quy định “Phần mềm dùng chung và triển khai tập trung trong Tập đoàn được xây dựng không theo mô hình web-based phải được xác thực tập trung, sử dụng tài khoản email Tập đoàn để đăng nhập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ind w:left="720"/>
        <w:rPr>
          <w:b/>
        </w:rPr>
      </w:pPr>
    </w:p>
    <w:p w:rsidR="000E69B4" w:rsidRPr="00B116F0" w:rsidRDefault="00B116F0" w:rsidP="00B116F0">
      <w:pPr>
        <w:pStyle w:val="u1"/>
        <w:numPr>
          <w:ilvl w:val="0"/>
          <w:numId w:val="0"/>
        </w:numPr>
        <w:ind w:left="360"/>
        <w:rPr>
          <w:rFonts w:ascii="Times New Roman" w:hAnsi="Times New Roman" w:cs="Times New Roman"/>
        </w:rPr>
      </w:pPr>
      <w:r w:rsidRPr="00B116F0">
        <w:rPr>
          <w:rFonts w:ascii="Times New Roman" w:hAnsi="Times New Roman" w:cs="Times New Roman"/>
        </w:rPr>
        <w:t>Câu 28: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1804/QĐ-VNPT-IT&amp;VAS ngày 13/11/2015 v/v quy định công tác hỗ trợ duy trì phần mềm nội bộ áp dụng cho: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 xml:space="preserve">Phần mềm tự phát triển, dùng chung trong Tập đoàn, </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Phần mềm dùng chung trong Tập đoàn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Phần mềm tự phát triển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Tất cả các câu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rPr>
          <w:b/>
        </w:rPr>
      </w:pPr>
    </w:p>
    <w:p w:rsidR="00B116F0" w:rsidRDefault="00B116F0">
      <w:pPr>
        <w:rPr>
          <w:rFonts w:ascii="Times New Roman" w:eastAsia="Times New Roman" w:hAnsi="Times New Roman" w:cs="Times New Roman"/>
          <w:b/>
          <w:sz w:val="20"/>
          <w:szCs w:val="20"/>
          <w:lang w:val="en-IE"/>
        </w:rPr>
      </w:pPr>
      <w:r>
        <w:rPr>
          <w:b/>
        </w:rPr>
        <w:br w:type="page"/>
      </w: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29:</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 xml:space="preserve">Anh/chị cho biết Quyết định số 1804/QĐ-VNPT-IT&amp;VAS ngày 13/11/2015 áp dụng cho đối tượng </w:t>
            </w:r>
            <w:proofErr w:type="gramStart"/>
            <w:r w:rsidRPr="00CA6E02">
              <w:rPr>
                <w:sz w:val="20"/>
                <w:szCs w:val="20"/>
              </w:rPr>
              <w:t>nào ?</w:t>
            </w:r>
            <w:proofErr w:type="gramEnd"/>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MA</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Cơ quan Tập đoàn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100/2</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Đơn vị thành viên khối HTPT</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100/2</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Tổng công ty Vinaphone</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Tổng công ty Media</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D47404" w:rsidRDefault="00D47404" w:rsidP="00D47404">
      <w:pPr>
        <w:pStyle w:val="u1"/>
        <w:numPr>
          <w:ilvl w:val="0"/>
          <w:numId w:val="0"/>
        </w:numPr>
        <w:ind w:left="360"/>
        <w:rPr>
          <w:rFonts w:ascii="Times New Roman" w:hAnsi="Times New Roman" w:cs="Times New Roman"/>
        </w:rPr>
      </w:pPr>
    </w:p>
    <w:p w:rsidR="000E69B4" w:rsidRPr="00D4740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30:</w:t>
      </w:r>
    </w:p>
    <w:p w:rsidR="00B116F0" w:rsidRPr="00CA6E02" w:rsidRDefault="00B116F0" w:rsidP="00D47404">
      <w:pPr>
        <w:spacing w:before="60" w:after="120" w:line="240" w:lineRule="atLeast"/>
        <w:ind w:left="720"/>
        <w:jc w:val="both"/>
        <w:rPr>
          <w:rFonts w:ascii="Times New Roman" w:hAnsi="Times New Roman" w:cs="Times New Roman"/>
          <w:b/>
          <w:sz w:val="20"/>
          <w:szCs w:val="20"/>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1804/QĐ-VNPT-IT&amp;VAS ngày 13/11/2015 quy định: sản phẩm phần mềm (SPPM) dùng chung là các SPPM được Tập đoàn phê duyệt và thuộc danh mục SPPM dùng chung của Tập đoàn</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rPr>
          <w:b/>
        </w:rPr>
      </w:pPr>
    </w:p>
    <w:p w:rsidR="00B116F0" w:rsidRDefault="00B116F0">
      <w:pPr>
        <w:rPr>
          <w:rFonts w:ascii="Times New Roman" w:eastAsia="Times New Roman" w:hAnsi="Times New Roman" w:cs="Times New Roman"/>
          <w:b/>
          <w:sz w:val="20"/>
          <w:szCs w:val="20"/>
          <w:lang w:val="en-IE"/>
        </w:rPr>
      </w:pPr>
      <w:r>
        <w:rPr>
          <w:b/>
        </w:rPr>
        <w:br w:type="page"/>
      </w: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31:</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1804/QĐ-VNPT-IT&amp;VAS ngày 13/11/2015 quy định đơn vị nào có trách nhiệm xây dựng kế hoạch hỗ trợ duy trì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TTCNTT - VNPT-Net</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D47404" w:rsidRDefault="00D47404" w:rsidP="00D47404">
      <w:pPr>
        <w:pStyle w:val="u1"/>
        <w:numPr>
          <w:ilvl w:val="0"/>
          <w:numId w:val="0"/>
        </w:numPr>
        <w:ind w:left="360"/>
        <w:rPr>
          <w:rFonts w:ascii="Times New Roman" w:hAnsi="Times New Roman" w:cs="Times New Roman"/>
        </w:rPr>
      </w:pPr>
    </w:p>
    <w:p w:rsidR="000E69B4" w:rsidRPr="00D4740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32:</w:t>
      </w:r>
    </w:p>
    <w:p w:rsidR="00B116F0" w:rsidRPr="00CA6E02" w:rsidRDefault="00B116F0" w:rsidP="00D47404">
      <w:pPr>
        <w:pStyle w:val="ThutlThnVnban"/>
        <w:rPr>
          <w:b/>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 xml:space="preserve">Anh/chị cho biết Quyết định số 1804/QĐ-VNPT-IT&amp;VAS ngày 13/11/2015 quy định đơn </w:t>
            </w:r>
            <w:proofErr w:type="gramStart"/>
            <w:r w:rsidRPr="00CA6E02">
              <w:rPr>
                <w:sz w:val="20"/>
                <w:szCs w:val="20"/>
              </w:rPr>
              <w:t>vị  có</w:t>
            </w:r>
            <w:proofErr w:type="gramEnd"/>
            <w:r w:rsidRPr="00CA6E02">
              <w:rPr>
                <w:sz w:val="20"/>
                <w:szCs w:val="20"/>
              </w:rPr>
              <w:t xml:space="preserve"> trách nhiệm tổ chức lưu trữ hồ sơ duy trì là:</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xml:space="preserve">Đơn vị sử dụng phần mềm </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TTCNTT - VNPT-Net</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rPr>
          <w:b/>
        </w:rPr>
      </w:pPr>
    </w:p>
    <w:p w:rsidR="00B116F0" w:rsidRDefault="00B116F0">
      <w:pPr>
        <w:rPr>
          <w:rFonts w:ascii="Times New Roman" w:eastAsia="Times New Roman" w:hAnsi="Times New Roman" w:cs="Times New Roman"/>
          <w:b/>
          <w:sz w:val="20"/>
          <w:szCs w:val="20"/>
          <w:lang w:val="en-IE"/>
        </w:rPr>
      </w:pPr>
      <w:r>
        <w:rPr>
          <w:b/>
        </w:rPr>
        <w:br w:type="page"/>
      </w: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33:</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1804/QĐ-VNPT-IT&amp;VAS ngày 13/11/2015 quy định nhiệm vụ của Ban IT&amp;VAS:</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MA</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Trình LĐTĐ phê duyệt giao nhiệm vụ cho 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100/2</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xml:space="preserve">Hướng dẫn đơn vị duy trì phần mềm xây dựng kế hoạch hỗ trợ duy trì PM và thẩm định hồ sơ kinh phí duy trì PM </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100/2</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 xml:space="preserve">Tổ chức nghiệm thu </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Tất cả các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D47404" w:rsidRDefault="00D47404" w:rsidP="00D47404">
      <w:pPr>
        <w:pStyle w:val="u1"/>
        <w:numPr>
          <w:ilvl w:val="0"/>
          <w:numId w:val="0"/>
        </w:numPr>
        <w:ind w:left="360"/>
        <w:rPr>
          <w:rFonts w:ascii="Times New Roman" w:hAnsi="Times New Roman" w:cs="Times New Roman"/>
        </w:rPr>
      </w:pP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34:</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1804/QĐ-VNPT-IT&amp;VAS ngày 13/11/2015 quy định việc hỗ trợ duy trì phần mềm được thực hiện theo năm kế hoạch</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numPr>
          <w:ilvl w:val="0"/>
          <w:numId w:val="18"/>
        </w:numPr>
        <w:rPr>
          <w:b/>
        </w:rPr>
      </w:pPr>
    </w:p>
    <w:p w:rsidR="00B116F0" w:rsidRDefault="00B116F0">
      <w:pPr>
        <w:rPr>
          <w:rFonts w:ascii="Times New Roman" w:eastAsia="Times New Roman" w:hAnsi="Times New Roman" w:cs="Times New Roman"/>
          <w:b/>
          <w:sz w:val="20"/>
          <w:szCs w:val="20"/>
          <w:lang w:val="en-IE"/>
        </w:rPr>
      </w:pPr>
      <w:r>
        <w:rPr>
          <w:b/>
        </w:rPr>
        <w:br w:type="page"/>
      </w: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35:</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1293/QĐ-VNPT-IT&amp;VAS ngày 24/8/2015 quy định đơn vị quản lý chung công tác kiểm định sản phẩm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xml:space="preserve">VNPT-Net </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VNPT-Vinaphone</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VNPT-Media</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D47404" w:rsidRDefault="00D47404" w:rsidP="00D47404">
      <w:pPr>
        <w:pStyle w:val="u1"/>
        <w:numPr>
          <w:ilvl w:val="0"/>
          <w:numId w:val="0"/>
        </w:numPr>
        <w:ind w:left="360"/>
        <w:rPr>
          <w:rFonts w:ascii="Times New Roman" w:hAnsi="Times New Roman" w:cs="Times New Roman"/>
        </w:rPr>
      </w:pP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36:</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1641/QĐ-VNPT-IT&amp;VAS ngày 16/10/2015 quy định trách nhiệm của đơn vị hỗ trợ sử dụng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MA</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Đầu mối tiếp nhận các thông tin từ phía người sử dụng về các vấn đề liên quan đến khai thác SPPM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100/3</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Hướng dẫn sử dụng SPPM, xử lý các tình huống phát sinh thông thường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100/3</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Phối hợp các đơn vị liên quan khác xử lý các tình huống phát sinh phức tạp</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100/3</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Chỉnh sửa mã nguồn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numPr>
          <w:ilvl w:val="0"/>
          <w:numId w:val="18"/>
        </w:numPr>
        <w:rPr>
          <w:b/>
        </w:rPr>
      </w:pPr>
    </w:p>
    <w:p w:rsidR="00B116F0" w:rsidRDefault="00B116F0">
      <w:pPr>
        <w:rPr>
          <w:rFonts w:ascii="Times New Roman" w:eastAsia="Times New Roman" w:hAnsi="Times New Roman" w:cs="Times New Roman"/>
          <w:b/>
          <w:sz w:val="20"/>
          <w:szCs w:val="20"/>
          <w:lang w:val="en-IE"/>
        </w:rPr>
      </w:pPr>
      <w:r>
        <w:rPr>
          <w:b/>
        </w:rPr>
        <w:br w:type="page"/>
      </w: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37:</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1641/QĐ-VNPT-IT&amp;VAS ngày 16/10/2015 quy định việc đưa các chức năng sửa đổi vào hệ thống đang khai thác là trách nhiệm của:</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MA</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100/2</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100/2</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hỗ trợ kỹ thuật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D47404" w:rsidRDefault="00D47404" w:rsidP="00D47404">
      <w:pPr>
        <w:pStyle w:val="u1"/>
        <w:numPr>
          <w:ilvl w:val="0"/>
          <w:numId w:val="0"/>
        </w:numPr>
        <w:ind w:left="360"/>
        <w:rPr>
          <w:rFonts w:ascii="Times New Roman" w:hAnsi="Times New Roman" w:cs="Times New Roman"/>
        </w:rPr>
      </w:pPr>
    </w:p>
    <w:p w:rsidR="000E69B4" w:rsidRPr="00D4740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38:</w:t>
      </w:r>
    </w:p>
    <w:p w:rsidR="00B116F0" w:rsidRPr="00CA6E02" w:rsidRDefault="00B116F0" w:rsidP="00D47404">
      <w:pPr>
        <w:pStyle w:val="ThutlThnVnban"/>
        <w:rPr>
          <w:b/>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1641/QĐ-VNPT-IT&amp;VAS ngày 16/10/2015 định nghĩa đơn vị chịu trách nhiệm quản lý, điều hành các hoạt động liên quan đến hệ thống phần mềm là:</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hỗ trợ kỹ thuật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spacing w:before="60" w:after="120" w:line="240" w:lineRule="atLeast"/>
        <w:jc w:val="both"/>
        <w:rPr>
          <w:rFonts w:ascii="Times New Roman" w:hAnsi="Times New Roman" w:cs="Times New Roman"/>
          <w:b/>
          <w:sz w:val="20"/>
          <w:szCs w:val="20"/>
        </w:rPr>
      </w:pPr>
    </w:p>
    <w:p w:rsidR="00B116F0" w:rsidRDefault="00B116F0">
      <w:pPr>
        <w:rPr>
          <w:rFonts w:ascii="Times New Roman" w:hAnsi="Times New Roman" w:cs="Times New Roman"/>
          <w:b/>
          <w:sz w:val="20"/>
          <w:szCs w:val="20"/>
        </w:rPr>
      </w:pPr>
      <w:r>
        <w:rPr>
          <w:rFonts w:ascii="Times New Roman" w:hAnsi="Times New Roman" w:cs="Times New Roman"/>
          <w:b/>
          <w:sz w:val="20"/>
          <w:szCs w:val="20"/>
        </w:rPr>
        <w:br w:type="page"/>
      </w: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39:</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 xml:space="preserve">Anh/chị cho biết Quyết định số 1641/QĐ-VNPT-IT&amp;VAS ngày 16/10/2015 quy định dữ liệu của hệ thống phần mềm phải được tổ chức lưu trữ tập trung tại các hệ thống máy chủ được Tập đoàn quy </w:t>
            </w:r>
            <w:proofErr w:type="gramStart"/>
            <w:r w:rsidRPr="00CA6E02">
              <w:rPr>
                <w:rFonts w:ascii="Times New Roman" w:hAnsi="Times New Roman" w:cs="Times New Roman"/>
                <w:sz w:val="20"/>
                <w:szCs w:val="20"/>
              </w:rPr>
              <w:t>hoạch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0E69B4" w:rsidRDefault="00B116F0" w:rsidP="00D47404">
      <w:pPr>
        <w:pStyle w:val="u1"/>
        <w:numPr>
          <w:ilvl w:val="0"/>
          <w:numId w:val="0"/>
        </w:numPr>
        <w:ind w:left="360"/>
        <w:rPr>
          <w:rFonts w:ascii="Times New Roman" w:hAnsi="Times New Roman" w:cs="Times New Roman"/>
        </w:rPr>
      </w:pPr>
      <w:r>
        <w:rPr>
          <w:b w:val="0"/>
        </w:rPr>
        <w:br/>
      </w:r>
      <w:r w:rsidRPr="00D47404">
        <w:rPr>
          <w:rFonts w:ascii="Times New Roman" w:hAnsi="Times New Roman" w:cs="Times New Roman"/>
        </w:rPr>
        <w:t>Câu 40:</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 xml:space="preserve">Anh/chị cho biết Quyết định số 1641/QĐ-VNPT-IT&amp;VAS ngày 16/10/2015 quy định đơn vị chịu trách nhiệm quản lý, phân quyền các tài </w:t>
            </w:r>
            <w:proofErr w:type="gramStart"/>
            <w:r w:rsidRPr="00CA6E02">
              <w:rPr>
                <w:sz w:val="20"/>
                <w:szCs w:val="20"/>
              </w:rPr>
              <w:t>khoản  của</w:t>
            </w:r>
            <w:proofErr w:type="gramEnd"/>
            <w:r w:rsidRPr="00CA6E02">
              <w:rPr>
                <w:sz w:val="20"/>
                <w:szCs w:val="20"/>
              </w:rPr>
              <w:t xml:space="preserve"> hệ thống:</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hỗ trợ kỹ thuật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numPr>
          <w:ilvl w:val="0"/>
          <w:numId w:val="18"/>
        </w:numPr>
        <w:spacing w:before="60" w:after="120" w:line="240" w:lineRule="atLeast"/>
        <w:jc w:val="both"/>
        <w:rPr>
          <w:rFonts w:ascii="Times New Roman" w:hAnsi="Times New Roman" w:cs="Times New Roman"/>
          <w:b/>
          <w:sz w:val="20"/>
          <w:szCs w:val="20"/>
        </w:rPr>
      </w:pPr>
    </w:p>
    <w:p w:rsidR="00B116F0" w:rsidRDefault="00B116F0">
      <w:pPr>
        <w:rPr>
          <w:rFonts w:ascii="Times New Roman" w:hAnsi="Times New Roman" w:cs="Times New Roman"/>
          <w:b/>
          <w:sz w:val="20"/>
          <w:szCs w:val="20"/>
        </w:rPr>
      </w:pPr>
      <w:r>
        <w:rPr>
          <w:rFonts w:ascii="Times New Roman" w:hAnsi="Times New Roman" w:cs="Times New Roman"/>
          <w:b/>
          <w:sz w:val="20"/>
          <w:szCs w:val="20"/>
        </w:rPr>
        <w:br w:type="page"/>
      </w: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41:</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Anh/chị cho biết Quyết định số 1641/QĐ-VNPT-IT&amp;VAS ngày 16/10/2015 quy định việc hỗ trợ sử dụng hệ thống phải đảm bảo 24/</w:t>
            </w:r>
            <w:proofErr w:type="gramStart"/>
            <w:r w:rsidRPr="00CA6E02">
              <w:rPr>
                <w:rFonts w:ascii="Times New Roman" w:hAnsi="Times New Roman" w:cs="Times New Roman"/>
                <w:sz w:val="20"/>
                <w:szCs w:val="20"/>
              </w:rPr>
              <w:t>7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rPr>
          <w:b/>
        </w:rPr>
      </w:pPr>
    </w:p>
    <w:p w:rsidR="000E69B4" w:rsidRPr="00D4740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42: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1641/QĐ-VNPT-IT&amp;VAS ngày 16/10/2015 quy định đơn vị chủ trì xử lý các sự cố phần mềm là:</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hỗ trợ kỹ thuật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rPr>
          <w:b/>
        </w:rPr>
      </w:pPr>
    </w:p>
    <w:p w:rsidR="00B116F0" w:rsidRDefault="00B116F0">
      <w:pPr>
        <w:rPr>
          <w:rFonts w:ascii="Times New Roman" w:eastAsia="Times New Roman" w:hAnsi="Times New Roman" w:cs="Times New Roman"/>
          <w:b/>
          <w:sz w:val="20"/>
          <w:szCs w:val="20"/>
          <w:lang w:val="en-IE"/>
        </w:rPr>
      </w:pPr>
      <w:r>
        <w:rPr>
          <w:b/>
        </w:rPr>
        <w:br w:type="page"/>
      </w: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43</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1641/QĐ-VNPT-IT&amp;VAS ngày 16/10/2015 quy định sự cố phần mềm có mức ưu tiên xử lý 1 là:</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MA</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Hệ thống không hoạt động/hoặc hoạt động không chính xác trên diện rộng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100/3</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Hệ thống bị treo</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100/3</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 xml:space="preserve">Hệ thống hoạt động </w:t>
            </w:r>
            <w:proofErr w:type="gramStart"/>
            <w:r w:rsidRPr="00CA6E02">
              <w:rPr>
                <w:rFonts w:ascii="Times New Roman" w:hAnsi="Times New Roman" w:cs="Times New Roman"/>
                <w:sz w:val="20"/>
                <w:szCs w:val="20"/>
              </w:rPr>
              <w:t>sai  chức</w:t>
            </w:r>
            <w:proofErr w:type="gramEnd"/>
            <w:r w:rsidRPr="00CA6E02">
              <w:rPr>
                <w:rFonts w:ascii="Times New Roman" w:hAnsi="Times New Roman" w:cs="Times New Roman"/>
                <w:sz w:val="20"/>
                <w:szCs w:val="20"/>
              </w:rPr>
              <w:t xml:space="preserve"> năng gây ra sai dữ liệu hoặc mất dữ liệu đang xử lý</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100/3</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Hệ thống quan trọng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D47404" w:rsidRDefault="00D47404" w:rsidP="00D47404">
      <w:pPr>
        <w:pStyle w:val="u1"/>
        <w:numPr>
          <w:ilvl w:val="0"/>
          <w:numId w:val="0"/>
        </w:numPr>
        <w:ind w:left="360"/>
        <w:rPr>
          <w:rFonts w:ascii="Times New Roman" w:hAnsi="Times New Roman" w:cs="Times New Roman"/>
        </w:rPr>
      </w:pPr>
    </w:p>
    <w:p w:rsidR="00D47404" w:rsidRDefault="00D47404" w:rsidP="00D47404">
      <w:pPr>
        <w:pStyle w:val="u1"/>
        <w:numPr>
          <w:ilvl w:val="0"/>
          <w:numId w:val="0"/>
        </w:numPr>
        <w:ind w:left="360"/>
        <w:rPr>
          <w:rFonts w:ascii="Times New Roman" w:hAnsi="Times New Roman" w:cs="Times New Roman"/>
        </w:rPr>
      </w:pPr>
    </w:p>
    <w:p w:rsidR="000E69B4" w:rsidRPr="00D4740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44: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0E69B4" w:rsidRPr="00CA6E0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E69B4" w:rsidRPr="00CA6E02" w:rsidRDefault="000E69B4" w:rsidP="007F70A9">
            <w:pPr>
              <w:spacing w:after="0" w:line="240" w:lineRule="auto"/>
              <w:rPr>
                <w:rFonts w:ascii="Times New Roman" w:hAnsi="Times New Roman" w:cs="Times New Roman"/>
                <w:sz w:val="20"/>
                <w:szCs w:val="20"/>
              </w:rPr>
            </w:pPr>
            <w:r w:rsidRPr="00CA6E02">
              <w:rPr>
                <w:rFonts w:ascii="Times New Roman" w:hAnsi="Times New Roman" w:cs="Times New Roman"/>
                <w:sz w:val="20"/>
                <w:szCs w:val="20"/>
              </w:rPr>
              <w:t xml:space="preserve">Anh/chị cho biết Quyết định số 1641/QĐ-VNPT-IT&amp;VAS ngày 16/10/2015 quy định sự cố phần mềm có mức ưu tiên xử lý 3 là hệ thốn hoạt động quá tải trong khoảng thời gian </w:t>
            </w:r>
            <w:proofErr w:type="gramStart"/>
            <w:r w:rsidRPr="00CA6E02">
              <w:rPr>
                <w:rFonts w:ascii="Times New Roman" w:hAnsi="Times New Roman" w:cs="Times New Roman"/>
                <w:sz w:val="20"/>
                <w:szCs w:val="20"/>
              </w:rPr>
              <w:t>ngắn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lang w:eastAsia="ko-KR"/>
              </w:rPr>
            </w:pPr>
            <w:r w:rsidRPr="00CA6E02">
              <w:rPr>
                <w:rFonts w:ascii="Times New Roman" w:hAnsi="Times New Roman" w:cs="Times New Roman"/>
                <w:i/>
                <w:iCs/>
                <w:color w:val="0A4E83"/>
                <w:sz w:val="20"/>
                <w:szCs w:val="20"/>
                <w:lang w:eastAsia="ko-KR"/>
              </w:rPr>
              <w:t>TF</w:t>
            </w:r>
          </w:p>
        </w:tc>
      </w:tr>
      <w:tr w:rsidR="000E69B4" w:rsidRPr="00CA6E0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after="0" w:line="240" w:lineRule="auto"/>
              <w:ind w:hanging="360"/>
              <w:jc w:val="center"/>
              <w:rPr>
                <w:rFonts w:ascii="Times New Roman" w:hAnsi="Times New Roman" w:cs="Times New Roman"/>
                <w:b/>
                <w:bCs/>
                <w:sz w:val="20"/>
                <w:szCs w:val="20"/>
              </w:rPr>
            </w:pPr>
            <w:r w:rsidRPr="00CA6E0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jc w:val="center"/>
              <w:rPr>
                <w:rFonts w:ascii="Times New Roman" w:hAnsi="Times New Roman" w:cs="Times New Roman"/>
                <w:b/>
                <w:bCs/>
                <w:sz w:val="20"/>
                <w:szCs w:val="20"/>
              </w:rPr>
            </w:pPr>
            <w:r w:rsidRPr="00CA6E02">
              <w:rPr>
                <w:rFonts w:ascii="Times New Roman" w:hAnsi="Times New Roman" w:cs="Times New Roman"/>
                <w:b/>
                <w:bCs/>
                <w:sz w:val="20"/>
                <w:szCs w:val="20"/>
              </w:rPr>
              <w:t>Grade</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100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numPr>
                <w:ilvl w:val="1"/>
                <w:numId w:val="0"/>
              </w:numPr>
              <w:tabs>
                <w:tab w:val="num" w:pos="450"/>
              </w:tabs>
              <w:ind w:left="450" w:right="60" w:hanging="360"/>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before="100" w:beforeAutospacing="1" w:after="100" w:afterAutospacing="1"/>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rPr>
                <w:rFonts w:ascii="Times New Roman" w:hAnsi="Times New Roman" w:cs="Times New Roman"/>
                <w:i/>
                <w:iCs/>
                <w:color w:val="0A4E83"/>
                <w:sz w:val="20"/>
                <w:szCs w:val="20"/>
              </w:rPr>
            </w:pPr>
            <w:r w:rsidRPr="00CA6E02">
              <w:rPr>
                <w:rFonts w:ascii="Times New Roman" w:hAnsi="Times New Roman" w:cs="Times New Roman"/>
                <w:i/>
                <w:iCs/>
                <w:color w:val="0A4E83"/>
                <w:sz w:val="20"/>
                <w:szCs w:val="20"/>
              </w:rPr>
              <w:t>0</w:t>
            </w:r>
          </w:p>
        </w:tc>
      </w:tr>
      <w:tr w:rsidR="000E69B4" w:rsidRPr="00CA6E0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100" w:beforeAutospacing="1" w:after="100" w:afterAutospacing="1" w:line="200" w:lineRule="atLeast"/>
              <w:rPr>
                <w:rFonts w:ascii="Times New Roman" w:hAnsi="Times New Roman" w:cs="Times New Roman"/>
                <w:b/>
                <w:bCs/>
                <w:sz w:val="20"/>
                <w:szCs w:val="20"/>
              </w:rPr>
            </w:pPr>
            <w:r w:rsidRPr="00CA6E0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keepNext/>
              <w:spacing w:before="20" w:after="40" w:line="240" w:lineRule="auto"/>
              <w:ind w:left="40" w:right="144"/>
              <w:rPr>
                <w:rFonts w:ascii="Times New Roman" w:hAnsi="Times New Roman" w:cs="Times New Roman"/>
                <w:sz w:val="20"/>
                <w:szCs w:val="20"/>
              </w:rPr>
            </w:pPr>
            <w:r w:rsidRPr="00CA6E02">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rPr>
          <w:b/>
        </w:rPr>
      </w:pPr>
    </w:p>
    <w:p w:rsidR="00B116F0" w:rsidRDefault="00B116F0">
      <w:pPr>
        <w:rPr>
          <w:rFonts w:ascii="Times New Roman" w:eastAsia="Times New Roman" w:hAnsi="Times New Roman" w:cs="Times New Roman"/>
          <w:b/>
          <w:sz w:val="20"/>
          <w:szCs w:val="20"/>
          <w:lang w:val="en-IE"/>
        </w:rPr>
      </w:pPr>
      <w:r>
        <w:rPr>
          <w:b/>
        </w:rPr>
        <w:br w:type="page"/>
      </w: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45:</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1641/QĐ-VNPT-IT&amp;VAS ngày 16/10/2015 quy định sự cố hệ điều hành máy chủ xảy ra khi:</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MA</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Không thể khởi động được máy chủ ở chế độ cho phép một số phần mềm cài đặt sẵn của hệ điều hành hoạt động bình thường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100/2</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Phải tiến hành khởi động lại máy chủ với tần suất lớn, trên 3 lần trong 1 tuần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100/2</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Xuất hiện cảnh báo lỗi phần cứng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Mất file dữ liệu</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D47404" w:rsidRDefault="00D47404" w:rsidP="00D47404">
      <w:pPr>
        <w:pStyle w:val="u1"/>
        <w:numPr>
          <w:ilvl w:val="0"/>
          <w:numId w:val="0"/>
        </w:numPr>
        <w:ind w:left="360"/>
        <w:rPr>
          <w:rFonts w:ascii="Times New Roman" w:hAnsi="Times New Roman" w:cs="Times New Roman"/>
        </w:rPr>
      </w:pPr>
    </w:p>
    <w:p w:rsidR="000E69B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46:</w:t>
      </w:r>
    </w:p>
    <w:p w:rsidR="00D47404" w:rsidRPr="00D47404" w:rsidRDefault="00D47404" w:rsidP="00D47404">
      <w:pPr>
        <w:rPr>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1641/QĐ-VNPT-IT&amp;VAS ngày 16/10/2015 quy định đầu mối tiếp nhận và chỉ đạo các yêu cầu sửa chữa, bảo dưỡng, nâng cấp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MC</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B116F0" w:rsidRDefault="00B116F0" w:rsidP="00D47404">
      <w:pPr>
        <w:pStyle w:val="ThutlThnVnban"/>
        <w:rPr>
          <w:b/>
        </w:rPr>
      </w:pPr>
    </w:p>
    <w:p w:rsidR="00B116F0" w:rsidRDefault="00B116F0">
      <w:pPr>
        <w:rPr>
          <w:rFonts w:ascii="Times New Roman" w:eastAsia="Times New Roman" w:hAnsi="Times New Roman" w:cs="Times New Roman"/>
          <w:b/>
          <w:sz w:val="20"/>
          <w:szCs w:val="20"/>
          <w:lang w:val="en-IE"/>
        </w:rPr>
      </w:pPr>
      <w:r>
        <w:rPr>
          <w:b/>
        </w:rPr>
        <w:br w:type="page"/>
      </w:r>
    </w:p>
    <w:p w:rsidR="00D47404" w:rsidRPr="00D47404" w:rsidRDefault="00B116F0" w:rsidP="00D47404">
      <w:pPr>
        <w:pStyle w:val="u1"/>
        <w:numPr>
          <w:ilvl w:val="0"/>
          <w:numId w:val="0"/>
        </w:numPr>
        <w:ind w:left="360"/>
        <w:rPr>
          <w:rFonts w:ascii="Times New Roman" w:hAnsi="Times New Roman" w:cs="Times New Roman"/>
        </w:rPr>
      </w:pPr>
      <w:r w:rsidRPr="00D47404">
        <w:rPr>
          <w:rFonts w:ascii="Times New Roman" w:hAnsi="Times New Roman" w:cs="Times New Roman"/>
        </w:rPr>
        <w:t>Câu 47</w:t>
      </w:r>
      <w:r w:rsidR="00D47404">
        <w:rPr>
          <w:rFonts w:ascii="Times New Roman" w:hAnsi="Times New Roman" w:cs="Times New Roman"/>
        </w:rPr>
        <w:t>:</w:t>
      </w:r>
      <w:bookmarkStart w:id="0" w:name="_GoBack"/>
      <w:bookmarkEnd w:id="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0E69B4" w:rsidRPr="00CA6E02"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hngthngWeb"/>
              <w:spacing w:before="0" w:beforeAutospacing="0" w:after="200" w:afterAutospacing="0"/>
              <w:textAlignment w:val="baseline"/>
              <w:rPr>
                <w:sz w:val="20"/>
                <w:szCs w:val="20"/>
              </w:rPr>
            </w:pPr>
            <w:r w:rsidRPr="00CA6E02">
              <w:rPr>
                <w:sz w:val="20"/>
                <w:szCs w:val="20"/>
              </w:rPr>
              <w:t>Anh/chị cho biết Quyết định số 1641/QĐ-VNPT-IT&amp;VAS ngày 16/10/2015 quy định sự cố hạ tầng kết nối có mức ưu tiên xử lý 1 khi:</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Type"/>
              <w:rPr>
                <w:rFonts w:ascii="Times New Roman" w:hAnsi="Times New Roman" w:cs="Times New Roman"/>
                <w:sz w:val="20"/>
                <w:szCs w:val="20"/>
              </w:rPr>
            </w:pPr>
            <w:r w:rsidRPr="00CA6E02">
              <w:rPr>
                <w:rFonts w:ascii="Times New Roman" w:hAnsi="Times New Roman" w:cs="Times New Roman"/>
                <w:sz w:val="20"/>
                <w:szCs w:val="20"/>
              </w:rPr>
              <w:t>MA</w:t>
            </w:r>
          </w:p>
        </w:tc>
      </w:tr>
      <w:tr w:rsidR="000E69B4" w:rsidRPr="00CA6E02"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Reset"/>
              <w:numPr>
                <w:ilvl w:val="0"/>
                <w:numId w:val="15"/>
              </w:numPr>
              <w:spacing w:line="256" w:lineRule="auto"/>
              <w:ind w:left="0"/>
              <w:rPr>
                <w:rFonts w:ascii="Times New Roman" w:hAnsi="Times New Roman" w:cs="Times New Roman"/>
                <w:sz w:val="20"/>
                <w:szCs w:val="20"/>
              </w:rPr>
            </w:pPr>
            <w:r w:rsidRPr="00CA6E02">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Head"/>
              <w:rPr>
                <w:rFonts w:ascii="Times New Roman" w:hAnsi="Times New Roman" w:cs="Times New Roman"/>
                <w:sz w:val="20"/>
                <w:szCs w:val="20"/>
              </w:rPr>
            </w:pPr>
            <w:r w:rsidRPr="00CA6E02">
              <w:rPr>
                <w:rFonts w:ascii="Times New Roman" w:hAnsi="Times New Roman" w:cs="Times New Roman"/>
                <w:sz w:val="20"/>
                <w:szCs w:val="20"/>
              </w:rPr>
              <w:t>Grade</w:t>
            </w:r>
          </w:p>
        </w:tc>
      </w:tr>
      <w:tr w:rsidR="000E69B4" w:rsidRPr="00CA6E02"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Không thể truy cập hệ thống từ &gt; 3 điểm kết nối</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100/3</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rPr>
                <w:rFonts w:ascii="Times New Roman" w:hAnsi="Times New Roman" w:cs="Times New Roman"/>
                <w:sz w:val="20"/>
                <w:szCs w:val="20"/>
              </w:rPr>
            </w:pPr>
            <w:r w:rsidRPr="00CA6E02">
              <w:rPr>
                <w:rFonts w:ascii="Times New Roman" w:hAnsi="Times New Roman" w:cs="Times New Roman"/>
                <w:sz w:val="20"/>
                <w:szCs w:val="20"/>
              </w:rPr>
              <w:t>Mất kết nối từ máy chủ web tới máy chủ CSDL của hệ thống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100/3</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Mất kết nối từ hệ thống tới máy chủ của hệ thống tích hợp khác</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100/3</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D47404">
            <w:pPr>
              <w:pStyle w:val="QFOption"/>
              <w:numPr>
                <w:ilvl w:val="1"/>
                <w:numId w:val="15"/>
              </w:numPr>
              <w:tabs>
                <w:tab w:val="clear" w:pos="288"/>
                <w:tab w:val="clear" w:pos="1440"/>
                <w:tab w:val="num" w:pos="450"/>
              </w:tabs>
              <w:ind w:left="450"/>
              <w:rPr>
                <w:rFonts w:ascii="Times New Roman" w:hAnsi="Times New Roman" w:cs="Times New Roman"/>
              </w:rPr>
            </w:pPr>
            <w:r w:rsidRPr="00CA6E02">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tcPr>
          <w:p w:rsidR="000E69B4" w:rsidRPr="00CA6E02" w:rsidRDefault="000E69B4" w:rsidP="007F70A9">
            <w:pPr>
              <w:spacing w:after="200" w:line="360" w:lineRule="auto"/>
              <w:rPr>
                <w:rFonts w:ascii="Times New Roman" w:hAnsi="Times New Roman" w:cs="Times New Roman"/>
                <w:sz w:val="20"/>
                <w:szCs w:val="20"/>
              </w:rPr>
            </w:pPr>
            <w:r w:rsidRPr="00CA6E02">
              <w:rPr>
                <w:rFonts w:ascii="Times New Roman" w:hAnsi="Times New Roman" w:cs="Times New Roman"/>
                <w:sz w:val="20"/>
                <w:szCs w:val="20"/>
              </w:rPr>
              <w:t>Mất file dữ liệu</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Feedback"/>
              <w:rPr>
                <w:rFonts w:ascii="Times New Roman" w:hAnsi="Times New Roman" w:cs="Times New Roman"/>
              </w:rPr>
            </w:pPr>
            <w:r w:rsidRPr="00CA6E02">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QFGrade"/>
              <w:rPr>
                <w:rFonts w:ascii="Times New Roman" w:hAnsi="Times New Roman" w:cs="Times New Roman"/>
                <w:sz w:val="20"/>
                <w:szCs w:val="20"/>
              </w:rPr>
            </w:pPr>
            <w:r w:rsidRPr="00CA6E02">
              <w:rPr>
                <w:rFonts w:ascii="Times New Roman" w:hAnsi="Times New Roman" w:cs="Times New Roman"/>
                <w:sz w:val="20"/>
                <w:szCs w:val="20"/>
              </w:rPr>
              <w:t>0</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TableRowHead"/>
              <w:rPr>
                <w:rFonts w:ascii="Times New Roman" w:hAnsi="Times New Roman" w:cs="Times New Roman"/>
                <w:sz w:val="20"/>
                <w:szCs w:val="20"/>
              </w:rPr>
            </w:pPr>
            <w:r w:rsidRPr="00CA6E02">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r w:rsidR="000E69B4" w:rsidRPr="00CA6E02"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pStyle w:val="Cell"/>
              <w:spacing w:line="256" w:lineRule="auto"/>
              <w:rPr>
                <w:rFonts w:ascii="Times New Roman" w:hAnsi="Times New Roman" w:cs="Times New Roman"/>
                <w:sz w:val="20"/>
                <w:szCs w:val="20"/>
              </w:rPr>
            </w:pPr>
            <w:r w:rsidRPr="00CA6E0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0E69B4" w:rsidRPr="00CA6E02" w:rsidRDefault="000E69B4" w:rsidP="007F70A9">
            <w:pPr>
              <w:spacing w:line="256" w:lineRule="auto"/>
              <w:rPr>
                <w:rFonts w:ascii="Times New Roman" w:hAnsi="Times New Roman" w:cs="Times New Roman"/>
                <w:sz w:val="20"/>
                <w:szCs w:val="20"/>
              </w:rPr>
            </w:pPr>
            <w:r w:rsidRPr="00CA6E02">
              <w:rPr>
                <w:rFonts w:ascii="Times New Roman" w:hAnsi="Times New Roman" w:cs="Times New Roman"/>
                <w:sz w:val="20"/>
                <w:szCs w:val="20"/>
              </w:rPr>
              <w:t> </w:t>
            </w:r>
          </w:p>
        </w:tc>
      </w:tr>
    </w:tbl>
    <w:p w:rsidR="00D47404" w:rsidRDefault="00D47404" w:rsidP="00D47404">
      <w:pPr>
        <w:pStyle w:val="u1"/>
        <w:numPr>
          <w:ilvl w:val="0"/>
          <w:numId w:val="0"/>
        </w:numPr>
        <w:ind w:left="360"/>
        <w:rPr>
          <w:rFonts w:ascii="Times New Roman" w:hAnsi="Times New Roman" w:cs="Times New Roman"/>
        </w:rPr>
      </w:pPr>
    </w:p>
    <w:p w:rsidR="00D47404" w:rsidRDefault="00D47404" w:rsidP="00D47404">
      <w:pPr>
        <w:pStyle w:val="u1"/>
        <w:numPr>
          <w:ilvl w:val="0"/>
          <w:numId w:val="0"/>
        </w:numPr>
        <w:ind w:left="360"/>
        <w:rPr>
          <w:rFonts w:ascii="Times New Roman" w:hAnsi="Times New Roman" w:cs="Times New Roman"/>
        </w:rPr>
      </w:pPr>
      <w:r>
        <w:rPr>
          <w:rFonts w:ascii="Times New Roman" w:hAnsi="Times New Roman" w:cs="Times New Roman"/>
        </w:rPr>
        <w:t xml:space="preserve">Câu </w:t>
      </w:r>
      <w:r>
        <w:rPr>
          <w:rFonts w:ascii="Times New Roman" w:hAnsi="Times New Roman" w:cs="Times New Roman"/>
        </w:rPr>
        <w:t>48</w:t>
      </w:r>
      <w:r w:rsidRPr="003E0F0B">
        <w:rPr>
          <w:rFonts w:ascii="Times New Roman" w:hAnsi="Times New Roman" w:cs="Times New Roman"/>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82"/>
        <w:gridCol w:w="4320"/>
        <w:gridCol w:w="3330"/>
        <w:gridCol w:w="712"/>
      </w:tblGrid>
      <w:tr w:rsidR="00D47404" w:rsidRPr="00775B84" w:rsidTr="007F70A9">
        <w:trPr>
          <w:cantSplit/>
          <w:tblHeader/>
        </w:trPr>
        <w:tc>
          <w:tcPr>
            <w:tcW w:w="8632" w:type="dxa"/>
            <w:gridSpan w:val="3"/>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ThngthngWeb"/>
              <w:spacing w:before="0" w:beforeAutospacing="0" w:after="200" w:afterAutospacing="0"/>
              <w:textAlignment w:val="baseline"/>
              <w:rPr>
                <w:sz w:val="20"/>
                <w:szCs w:val="20"/>
              </w:rPr>
            </w:pPr>
            <w:r w:rsidRPr="00775B84">
              <w:rPr>
                <w:sz w:val="20"/>
                <w:szCs w:val="20"/>
              </w:rPr>
              <w:t>Anh/chị cho biết Quyết định số 1829/QĐ-VNPT-IT&amp;VAS ngày 19/11/2015 quy định với hệ thống CNTT trọng yếu, để đảm bảo tính đồng nhất và sẵn sàng của hệ thống dự phòng, phải chuyển hoạt động từ hệ thống chính sang hệ thống dự phòng tối thiểu:</w:t>
            </w: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QFType"/>
              <w:rPr>
                <w:rFonts w:ascii="Times New Roman" w:hAnsi="Times New Roman" w:cs="Times New Roman"/>
                <w:sz w:val="20"/>
                <w:szCs w:val="20"/>
              </w:rPr>
            </w:pPr>
            <w:r w:rsidRPr="00775B84">
              <w:rPr>
                <w:rFonts w:ascii="Times New Roman" w:hAnsi="Times New Roman" w:cs="Times New Roman"/>
                <w:sz w:val="20"/>
                <w:szCs w:val="20"/>
              </w:rPr>
              <w:t>MC</w:t>
            </w:r>
          </w:p>
        </w:tc>
      </w:tr>
      <w:tr w:rsidR="00D47404" w:rsidRPr="00775B84" w:rsidTr="007F70A9">
        <w:trPr>
          <w:cantSplit/>
          <w:tblHeader/>
        </w:trPr>
        <w:tc>
          <w:tcPr>
            <w:tcW w:w="98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TableHead"/>
              <w:rPr>
                <w:rFonts w:ascii="Times New Roman" w:hAnsi="Times New Roman" w:cs="Times New Roman"/>
                <w:sz w:val="20"/>
                <w:szCs w:val="20"/>
              </w:rPr>
            </w:pPr>
            <w:r w:rsidRPr="00775B84">
              <w:rPr>
                <w:rFonts w:ascii="Times New Roman" w:hAnsi="Times New Roman" w:cs="Times New Roman"/>
                <w:sz w:val="20"/>
                <w:szCs w:val="20"/>
              </w:rPr>
              <w:t>#</w:t>
            </w:r>
          </w:p>
        </w:tc>
        <w:tc>
          <w:tcPr>
            <w:tcW w:w="432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D47404">
            <w:pPr>
              <w:pStyle w:val="QFOptionReset"/>
              <w:numPr>
                <w:ilvl w:val="0"/>
                <w:numId w:val="15"/>
              </w:numPr>
              <w:spacing w:line="256" w:lineRule="auto"/>
              <w:ind w:left="0"/>
              <w:rPr>
                <w:rFonts w:ascii="Times New Roman" w:hAnsi="Times New Roman" w:cs="Times New Roman"/>
                <w:sz w:val="20"/>
                <w:szCs w:val="20"/>
              </w:rPr>
            </w:pPr>
            <w:r w:rsidRPr="00775B84">
              <w:rPr>
                <w:rFonts w:ascii="Times New Roman" w:hAnsi="Times New Roman" w:cs="Times New Roman"/>
                <w:sz w:val="20"/>
                <w:szCs w:val="20"/>
              </w:rPr>
              <w:t>Answers</w:t>
            </w:r>
          </w:p>
        </w:tc>
        <w:tc>
          <w:tcPr>
            <w:tcW w:w="333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TableHead"/>
              <w:rPr>
                <w:rFonts w:ascii="Times New Roman" w:hAnsi="Times New Roman" w:cs="Times New Roman"/>
                <w:sz w:val="20"/>
                <w:szCs w:val="20"/>
              </w:rPr>
            </w:pPr>
            <w:r w:rsidRPr="00775B84">
              <w:rPr>
                <w:rFonts w:ascii="Times New Roman" w:hAnsi="Times New Roman" w:cs="Times New Roman"/>
                <w:sz w:val="20"/>
                <w:szCs w:val="20"/>
              </w:rPr>
              <w:t>Hints/Feedback</w:t>
            </w: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TableHead"/>
              <w:rPr>
                <w:rFonts w:ascii="Times New Roman" w:hAnsi="Times New Roman" w:cs="Times New Roman"/>
                <w:sz w:val="20"/>
                <w:szCs w:val="20"/>
              </w:rPr>
            </w:pPr>
            <w:r w:rsidRPr="00775B84">
              <w:rPr>
                <w:rFonts w:ascii="Times New Roman" w:hAnsi="Times New Roman" w:cs="Times New Roman"/>
                <w:sz w:val="20"/>
                <w:szCs w:val="20"/>
              </w:rPr>
              <w:t>Grade</w:t>
            </w:r>
          </w:p>
        </w:tc>
      </w:tr>
      <w:tr w:rsidR="00D47404" w:rsidRPr="00775B84" w:rsidTr="007F70A9">
        <w:trPr>
          <w:cantSplit/>
          <w:trHeight w:val="426"/>
        </w:trPr>
        <w:tc>
          <w:tcPr>
            <w:tcW w:w="98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D47404">
            <w:pPr>
              <w:pStyle w:val="QFOption"/>
              <w:numPr>
                <w:ilvl w:val="1"/>
                <w:numId w:val="15"/>
              </w:numPr>
              <w:tabs>
                <w:tab w:val="clear" w:pos="288"/>
                <w:tab w:val="clear" w:pos="1440"/>
                <w:tab w:val="num" w:pos="450"/>
              </w:tabs>
              <w:spacing w:before="0" w:after="0"/>
              <w:ind w:left="418"/>
              <w:rPr>
                <w:rFonts w:ascii="Times New Roman" w:hAnsi="Times New Roman" w:cs="Times New Roman"/>
              </w:rPr>
            </w:pPr>
            <w:r w:rsidRPr="00775B84">
              <w:rPr>
                <w:rFonts w:ascii="Times New Roman" w:hAnsi="Times New Roman" w:cs="Times New Roman"/>
              </w:rPr>
              <w:t> </w:t>
            </w:r>
          </w:p>
        </w:tc>
        <w:tc>
          <w:tcPr>
            <w:tcW w:w="4320" w:type="dxa"/>
            <w:tcBorders>
              <w:top w:val="outset" w:sz="6" w:space="0" w:color="auto"/>
              <w:left w:val="outset" w:sz="6" w:space="0" w:color="auto"/>
              <w:bottom w:val="outset" w:sz="6" w:space="0" w:color="auto"/>
              <w:right w:val="outset" w:sz="6" w:space="0" w:color="auto"/>
            </w:tcBorders>
            <w:hideMark/>
          </w:tcPr>
          <w:p w:rsidR="00D47404" w:rsidRPr="00775B84" w:rsidRDefault="00D47404" w:rsidP="007F70A9">
            <w:pPr>
              <w:spacing w:after="200" w:line="360" w:lineRule="auto"/>
            </w:pPr>
            <w:r w:rsidRPr="00775B84">
              <w:t>3 tháng /lần</w:t>
            </w:r>
          </w:p>
        </w:tc>
        <w:tc>
          <w:tcPr>
            <w:tcW w:w="333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QFFeedback"/>
              <w:rPr>
                <w:rFonts w:ascii="Times New Roman" w:hAnsi="Times New Roman" w:cs="Times New Roman"/>
              </w:rPr>
            </w:pPr>
            <w:r w:rsidRPr="00775B84">
              <w:rPr>
                <w:rFonts w:ascii="Times New Roman" w:hAnsi="Times New Roman" w:cs="Times New Roman"/>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QFGrade"/>
              <w:rPr>
                <w:rFonts w:ascii="Times New Roman" w:hAnsi="Times New Roman" w:cs="Times New Roman"/>
                <w:sz w:val="20"/>
                <w:szCs w:val="20"/>
              </w:rPr>
            </w:pPr>
            <w:r w:rsidRPr="00775B84">
              <w:rPr>
                <w:rFonts w:ascii="Times New Roman" w:hAnsi="Times New Roman" w:cs="Times New Roman"/>
                <w:sz w:val="20"/>
                <w:szCs w:val="20"/>
              </w:rPr>
              <w:t>100</w:t>
            </w:r>
          </w:p>
        </w:tc>
      </w:tr>
      <w:tr w:rsidR="00D47404" w:rsidRPr="00775B84" w:rsidTr="007F70A9">
        <w:trPr>
          <w:cantSplit/>
        </w:trPr>
        <w:tc>
          <w:tcPr>
            <w:tcW w:w="98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D47404">
            <w:pPr>
              <w:pStyle w:val="QFOption"/>
              <w:numPr>
                <w:ilvl w:val="1"/>
                <w:numId w:val="15"/>
              </w:numPr>
              <w:tabs>
                <w:tab w:val="clear" w:pos="288"/>
                <w:tab w:val="clear" w:pos="1440"/>
                <w:tab w:val="num" w:pos="450"/>
              </w:tabs>
              <w:spacing w:before="0" w:after="0"/>
              <w:ind w:left="418"/>
              <w:rPr>
                <w:rFonts w:ascii="Times New Roman" w:hAnsi="Times New Roman" w:cs="Times New Roman"/>
              </w:rPr>
            </w:pPr>
            <w:r w:rsidRPr="00775B84">
              <w:rPr>
                <w:rFonts w:ascii="Times New Roman" w:hAnsi="Times New Roman" w:cs="Times New Roman"/>
              </w:rPr>
              <w:t> </w:t>
            </w:r>
          </w:p>
        </w:tc>
        <w:tc>
          <w:tcPr>
            <w:tcW w:w="4320" w:type="dxa"/>
            <w:tcBorders>
              <w:top w:val="outset" w:sz="6" w:space="0" w:color="auto"/>
              <w:left w:val="outset" w:sz="6" w:space="0" w:color="auto"/>
              <w:bottom w:val="outset" w:sz="6" w:space="0" w:color="auto"/>
              <w:right w:val="outset" w:sz="6" w:space="0" w:color="auto"/>
            </w:tcBorders>
            <w:hideMark/>
          </w:tcPr>
          <w:p w:rsidR="00D47404" w:rsidRPr="00775B84" w:rsidRDefault="00D47404" w:rsidP="007F70A9">
            <w:r w:rsidRPr="00775B84">
              <w:t>6 tháng/lần</w:t>
            </w:r>
          </w:p>
        </w:tc>
        <w:tc>
          <w:tcPr>
            <w:tcW w:w="333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QFFeedback"/>
              <w:rPr>
                <w:rFonts w:ascii="Times New Roman" w:hAnsi="Times New Roman" w:cs="Times New Roman"/>
              </w:rPr>
            </w:pPr>
            <w:r w:rsidRPr="00775B84">
              <w:rPr>
                <w:rFonts w:ascii="Times New Roman" w:hAnsi="Times New Roman" w:cs="Times New Roman"/>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QFGrade"/>
              <w:rPr>
                <w:rFonts w:ascii="Times New Roman" w:hAnsi="Times New Roman" w:cs="Times New Roman"/>
                <w:sz w:val="20"/>
                <w:szCs w:val="20"/>
              </w:rPr>
            </w:pPr>
            <w:r w:rsidRPr="00775B84">
              <w:rPr>
                <w:rFonts w:ascii="Times New Roman" w:hAnsi="Times New Roman" w:cs="Times New Roman"/>
                <w:sz w:val="20"/>
                <w:szCs w:val="20"/>
              </w:rPr>
              <w:t>0</w:t>
            </w:r>
          </w:p>
        </w:tc>
      </w:tr>
      <w:tr w:rsidR="00D47404" w:rsidRPr="00775B84" w:rsidTr="007F70A9">
        <w:trPr>
          <w:cantSplit/>
        </w:trPr>
        <w:tc>
          <w:tcPr>
            <w:tcW w:w="98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D47404">
            <w:pPr>
              <w:pStyle w:val="QFOption"/>
              <w:numPr>
                <w:ilvl w:val="1"/>
                <w:numId w:val="15"/>
              </w:numPr>
              <w:tabs>
                <w:tab w:val="clear" w:pos="288"/>
                <w:tab w:val="clear" w:pos="1440"/>
                <w:tab w:val="num" w:pos="450"/>
              </w:tabs>
              <w:spacing w:before="0" w:after="0"/>
              <w:ind w:left="418"/>
              <w:rPr>
                <w:rFonts w:ascii="Times New Roman" w:hAnsi="Times New Roman" w:cs="Times New Roman"/>
              </w:rPr>
            </w:pPr>
            <w:r w:rsidRPr="00775B84">
              <w:rPr>
                <w:rFonts w:ascii="Times New Roman" w:hAnsi="Times New Roman" w:cs="Times New Roman"/>
              </w:rPr>
              <w:t> </w:t>
            </w:r>
          </w:p>
        </w:tc>
        <w:tc>
          <w:tcPr>
            <w:tcW w:w="4320" w:type="dxa"/>
            <w:tcBorders>
              <w:top w:val="outset" w:sz="6" w:space="0" w:color="auto"/>
              <w:left w:val="outset" w:sz="6" w:space="0" w:color="auto"/>
              <w:bottom w:val="outset" w:sz="6" w:space="0" w:color="auto"/>
              <w:right w:val="outset" w:sz="6" w:space="0" w:color="auto"/>
            </w:tcBorders>
            <w:hideMark/>
          </w:tcPr>
          <w:p w:rsidR="00D47404" w:rsidRPr="00775B84" w:rsidRDefault="00D47404" w:rsidP="007F70A9">
            <w:pPr>
              <w:spacing w:after="200" w:line="360" w:lineRule="auto"/>
            </w:pPr>
            <w:r w:rsidRPr="00775B84">
              <w:t>9 tháng/lần</w:t>
            </w:r>
          </w:p>
        </w:tc>
        <w:tc>
          <w:tcPr>
            <w:tcW w:w="333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QFFeedback"/>
              <w:rPr>
                <w:rFonts w:ascii="Times New Roman" w:hAnsi="Times New Roman" w:cs="Times New Roman"/>
              </w:rPr>
            </w:pP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QFGrade"/>
              <w:rPr>
                <w:rFonts w:ascii="Times New Roman" w:hAnsi="Times New Roman" w:cs="Times New Roman"/>
                <w:sz w:val="20"/>
                <w:szCs w:val="20"/>
              </w:rPr>
            </w:pPr>
            <w:r w:rsidRPr="00775B84">
              <w:rPr>
                <w:rFonts w:ascii="Times New Roman" w:hAnsi="Times New Roman" w:cs="Times New Roman"/>
                <w:sz w:val="20"/>
                <w:szCs w:val="20"/>
              </w:rPr>
              <w:t>0</w:t>
            </w:r>
          </w:p>
        </w:tc>
      </w:tr>
      <w:tr w:rsidR="00D47404" w:rsidRPr="00775B84" w:rsidTr="007F70A9">
        <w:trPr>
          <w:cantSplit/>
        </w:trPr>
        <w:tc>
          <w:tcPr>
            <w:tcW w:w="98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D47404">
            <w:pPr>
              <w:pStyle w:val="QFOption"/>
              <w:numPr>
                <w:ilvl w:val="1"/>
                <w:numId w:val="15"/>
              </w:numPr>
              <w:tabs>
                <w:tab w:val="clear" w:pos="288"/>
                <w:tab w:val="clear" w:pos="1440"/>
                <w:tab w:val="num" w:pos="450"/>
              </w:tabs>
              <w:spacing w:before="0" w:after="0"/>
              <w:ind w:left="418"/>
              <w:rPr>
                <w:rFonts w:ascii="Times New Roman" w:hAnsi="Times New Roman" w:cs="Times New Roman"/>
              </w:rPr>
            </w:pPr>
            <w:r w:rsidRPr="00775B84">
              <w:rPr>
                <w:rFonts w:ascii="Times New Roman" w:hAnsi="Times New Roman" w:cs="Times New Roman"/>
              </w:rPr>
              <w:t> </w:t>
            </w:r>
          </w:p>
        </w:tc>
        <w:tc>
          <w:tcPr>
            <w:tcW w:w="4320" w:type="dxa"/>
            <w:tcBorders>
              <w:top w:val="outset" w:sz="6" w:space="0" w:color="auto"/>
              <w:left w:val="outset" w:sz="6" w:space="0" w:color="auto"/>
              <w:bottom w:val="outset" w:sz="6" w:space="0" w:color="auto"/>
              <w:right w:val="outset" w:sz="6" w:space="0" w:color="auto"/>
            </w:tcBorders>
            <w:hideMark/>
          </w:tcPr>
          <w:p w:rsidR="00D47404" w:rsidRPr="00775B84" w:rsidRDefault="00D47404" w:rsidP="007F70A9">
            <w:pPr>
              <w:spacing w:after="200" w:line="360" w:lineRule="auto"/>
            </w:pPr>
            <w:r w:rsidRPr="00775B84">
              <w:t>1 năm/lần</w:t>
            </w:r>
          </w:p>
        </w:tc>
        <w:tc>
          <w:tcPr>
            <w:tcW w:w="333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QFFeedback"/>
              <w:rPr>
                <w:rFonts w:ascii="Times New Roman" w:hAnsi="Times New Roman" w:cs="Times New Roman"/>
              </w:rPr>
            </w:pPr>
            <w:r w:rsidRPr="00775B84">
              <w:rPr>
                <w:rFonts w:ascii="Times New Roman" w:hAnsi="Times New Roman" w:cs="Times New Roman"/>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QFGrade"/>
              <w:rPr>
                <w:rFonts w:ascii="Times New Roman" w:hAnsi="Times New Roman" w:cs="Times New Roman"/>
                <w:sz w:val="20"/>
                <w:szCs w:val="20"/>
              </w:rPr>
            </w:pPr>
            <w:r w:rsidRPr="00775B84">
              <w:rPr>
                <w:rFonts w:ascii="Times New Roman" w:hAnsi="Times New Roman" w:cs="Times New Roman"/>
                <w:sz w:val="20"/>
                <w:szCs w:val="20"/>
              </w:rPr>
              <w:t>0</w:t>
            </w:r>
          </w:p>
        </w:tc>
      </w:tr>
      <w:tr w:rsidR="00D47404" w:rsidRPr="00775B84" w:rsidTr="007F70A9">
        <w:trPr>
          <w:cantSplit/>
        </w:trPr>
        <w:tc>
          <w:tcPr>
            <w:tcW w:w="98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sz w:val="20"/>
                <w:szCs w:val="20"/>
              </w:rPr>
              <w:t> </w:t>
            </w:r>
          </w:p>
        </w:tc>
        <w:tc>
          <w:tcPr>
            <w:tcW w:w="432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TableRowHead"/>
              <w:rPr>
                <w:rFonts w:ascii="Times New Roman" w:hAnsi="Times New Roman" w:cs="Times New Roman"/>
                <w:sz w:val="20"/>
                <w:szCs w:val="20"/>
              </w:rPr>
            </w:pPr>
            <w:r w:rsidRPr="00775B84">
              <w:rPr>
                <w:rFonts w:ascii="Times New Roman" w:hAnsi="Times New Roman" w:cs="Times New Roman"/>
                <w:sz w:val="20"/>
                <w:szCs w:val="20"/>
              </w:rPr>
              <w:t>Correct Feedback:</w:t>
            </w:r>
          </w:p>
        </w:tc>
        <w:tc>
          <w:tcPr>
            <w:tcW w:w="333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sz w:val="20"/>
                <w:szCs w:val="20"/>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sz w:val="20"/>
                <w:szCs w:val="20"/>
              </w:rPr>
              <w:t> </w:t>
            </w:r>
          </w:p>
        </w:tc>
      </w:tr>
      <w:tr w:rsidR="00D47404" w:rsidRPr="00775B84" w:rsidTr="007F70A9">
        <w:trPr>
          <w:cantSplit/>
        </w:trPr>
        <w:tc>
          <w:tcPr>
            <w:tcW w:w="98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sz w:val="20"/>
                <w:szCs w:val="20"/>
              </w:rPr>
              <w:t> </w:t>
            </w:r>
          </w:p>
        </w:tc>
        <w:tc>
          <w:tcPr>
            <w:tcW w:w="432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TableRowHead"/>
              <w:rPr>
                <w:rFonts w:ascii="Times New Roman" w:hAnsi="Times New Roman" w:cs="Times New Roman"/>
                <w:sz w:val="20"/>
                <w:szCs w:val="20"/>
              </w:rPr>
            </w:pPr>
            <w:r w:rsidRPr="00775B84">
              <w:rPr>
                <w:rFonts w:ascii="Times New Roman" w:hAnsi="Times New Roman" w:cs="Times New Roman"/>
                <w:sz w:val="20"/>
                <w:szCs w:val="20"/>
              </w:rPr>
              <w:t>Incorrect Feedback:</w:t>
            </w:r>
          </w:p>
        </w:tc>
        <w:tc>
          <w:tcPr>
            <w:tcW w:w="333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sz w:val="20"/>
                <w:szCs w:val="20"/>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sz w:val="20"/>
                <w:szCs w:val="20"/>
              </w:rPr>
              <w:t> </w:t>
            </w:r>
          </w:p>
        </w:tc>
      </w:tr>
      <w:tr w:rsidR="00D47404" w:rsidRPr="00775B84" w:rsidTr="007F70A9">
        <w:trPr>
          <w:cantSplit/>
        </w:trPr>
        <w:tc>
          <w:tcPr>
            <w:tcW w:w="98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sz w:val="20"/>
                <w:szCs w:val="20"/>
              </w:rPr>
              <w:t> </w:t>
            </w:r>
          </w:p>
        </w:tc>
        <w:tc>
          <w:tcPr>
            <w:tcW w:w="432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TableRowHead"/>
              <w:rPr>
                <w:rFonts w:ascii="Times New Roman" w:hAnsi="Times New Roman" w:cs="Times New Roman"/>
                <w:sz w:val="20"/>
                <w:szCs w:val="20"/>
              </w:rPr>
            </w:pPr>
            <w:r w:rsidRPr="00775B84">
              <w:rPr>
                <w:rFonts w:ascii="Times New Roman" w:hAnsi="Times New Roman" w:cs="Times New Roman"/>
                <w:sz w:val="20"/>
                <w:szCs w:val="20"/>
              </w:rPr>
              <w:t>General Feedback:</w:t>
            </w:r>
          </w:p>
        </w:tc>
        <w:tc>
          <w:tcPr>
            <w:tcW w:w="3330"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sz w:val="20"/>
                <w:szCs w:val="20"/>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sz w:val="20"/>
                <w:szCs w:val="20"/>
              </w:rPr>
              <w:t> </w:t>
            </w:r>
          </w:p>
        </w:tc>
      </w:tr>
      <w:tr w:rsidR="00D47404" w:rsidRPr="00775B84" w:rsidTr="007F70A9">
        <w:trPr>
          <w:cantSplit/>
        </w:trPr>
        <w:tc>
          <w:tcPr>
            <w:tcW w:w="8632" w:type="dxa"/>
            <w:gridSpan w:val="3"/>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pStyle w:val="Cell"/>
              <w:spacing w:line="256" w:lineRule="auto"/>
              <w:rPr>
                <w:rFonts w:ascii="Times New Roman" w:hAnsi="Times New Roman" w:cs="Times New Roman"/>
                <w:sz w:val="20"/>
                <w:szCs w:val="20"/>
              </w:rPr>
            </w:pPr>
            <w:r w:rsidRPr="00775B84">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712" w:type="dxa"/>
            <w:tcBorders>
              <w:top w:val="outset" w:sz="6" w:space="0" w:color="auto"/>
              <w:left w:val="outset" w:sz="6" w:space="0" w:color="auto"/>
              <w:bottom w:val="outset" w:sz="6" w:space="0" w:color="auto"/>
              <w:right w:val="outset" w:sz="6" w:space="0" w:color="auto"/>
            </w:tcBorders>
            <w:vAlign w:val="center"/>
            <w:hideMark/>
          </w:tcPr>
          <w:p w:rsidR="00D47404" w:rsidRPr="00775B84" w:rsidRDefault="00D47404" w:rsidP="007F70A9">
            <w:pPr>
              <w:spacing w:line="256" w:lineRule="auto"/>
            </w:pPr>
            <w:r w:rsidRPr="00775B84">
              <w:t> </w:t>
            </w:r>
          </w:p>
        </w:tc>
      </w:tr>
    </w:tbl>
    <w:p w:rsidR="00D47404" w:rsidRDefault="00D47404" w:rsidP="00D47404">
      <w:pPr>
        <w:pStyle w:val="u1"/>
        <w:numPr>
          <w:ilvl w:val="0"/>
          <w:numId w:val="0"/>
        </w:numPr>
        <w:ind w:left="360"/>
        <w:rPr>
          <w:rFonts w:ascii="Times New Roman" w:hAnsi="Times New Roman" w:cs="Times New Roman"/>
        </w:rPr>
      </w:pPr>
    </w:p>
    <w:p w:rsidR="00D47404" w:rsidRDefault="00D47404">
      <w:pPr>
        <w:rPr>
          <w:rFonts w:ascii="Times New Roman" w:eastAsiaTheme="majorEastAsia" w:hAnsi="Times New Roman" w:cs="Times New Roman"/>
          <w:b/>
          <w:bCs/>
          <w:color w:val="2E74B5" w:themeColor="accent1" w:themeShade="BF"/>
          <w:sz w:val="28"/>
          <w:szCs w:val="28"/>
          <w:lang w:val="en-IE"/>
        </w:rPr>
      </w:pPr>
      <w:r>
        <w:rPr>
          <w:rFonts w:ascii="Times New Roman" w:hAnsi="Times New Roman" w:cs="Times New Roman"/>
        </w:rPr>
        <w:br w:type="page"/>
      </w:r>
    </w:p>
    <w:p w:rsidR="00D47404" w:rsidRDefault="00D47404" w:rsidP="00D47404">
      <w:pPr>
        <w:pStyle w:val="u1"/>
        <w:numPr>
          <w:ilvl w:val="0"/>
          <w:numId w:val="0"/>
        </w:numPr>
        <w:ind w:left="360"/>
        <w:rPr>
          <w:rFonts w:ascii="Times New Roman" w:hAnsi="Times New Roman" w:cs="Times New Roman"/>
        </w:rPr>
      </w:pPr>
    </w:p>
    <w:p w:rsidR="00D47404" w:rsidRDefault="00D47404" w:rsidP="00D47404">
      <w:pPr>
        <w:pStyle w:val="u1"/>
        <w:numPr>
          <w:ilvl w:val="0"/>
          <w:numId w:val="0"/>
        </w:numPr>
        <w:ind w:left="360"/>
        <w:rPr>
          <w:rFonts w:ascii="Times New Roman" w:hAnsi="Times New Roman" w:cs="Times New Roman"/>
        </w:rPr>
      </w:pPr>
      <w:r w:rsidRPr="003E0F0B">
        <w:rPr>
          <w:rFonts w:ascii="Times New Roman" w:hAnsi="Times New Roman" w:cs="Times New Roman"/>
        </w:rPr>
        <w:t>Câu</w:t>
      </w:r>
      <w:r>
        <w:rPr>
          <w:rFonts w:ascii="Times New Roman" w:hAnsi="Times New Roman" w:cs="Times New Roman"/>
        </w:rPr>
        <w:t xml:space="preserve"> 49</w:t>
      </w:r>
      <w:r w:rsidRPr="003E0F0B">
        <w:rPr>
          <w:rFonts w:ascii="Times New Roman" w:hAnsi="Times New Roman" w:cs="Times New Roman"/>
        </w:rPr>
        <w:t>:</w:t>
      </w:r>
    </w:p>
    <w:p w:rsidR="00D47404" w:rsidRPr="00D47404" w:rsidRDefault="00D47404" w:rsidP="00D47404">
      <w:pPr>
        <w:rPr>
          <w:rFonts w:ascii="Times New Roman" w:hAnsi="Times New Roman" w:cs="Times New Roman"/>
          <w:sz w:val="20"/>
          <w:szCs w:val="20"/>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D47404" w:rsidRPr="00D47404"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D47404" w:rsidRPr="00D47404" w:rsidRDefault="00D47404" w:rsidP="007F70A9">
            <w:pPr>
              <w:spacing w:after="0" w:line="240" w:lineRule="auto"/>
              <w:rPr>
                <w:rFonts w:ascii="Times New Roman" w:hAnsi="Times New Roman" w:cs="Times New Roman"/>
                <w:sz w:val="20"/>
                <w:szCs w:val="20"/>
              </w:rPr>
            </w:pPr>
            <w:r w:rsidRPr="00D47404">
              <w:rPr>
                <w:rFonts w:ascii="Times New Roman" w:hAnsi="Times New Roman" w:cs="Times New Roman"/>
                <w:sz w:val="20"/>
                <w:szCs w:val="20"/>
              </w:rPr>
              <w:t>Anh/chị cho biết Quyết định số 1829/QĐ-VNPT-IT&amp;VAS ngày 19/11/2015 quy định các đơn vị tổ chức kiểm tra việc tuân thủ QĐ này tối thiểu mỗi năm 1 lần</w:t>
            </w:r>
          </w:p>
        </w:tc>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100" w:beforeAutospacing="1" w:after="100" w:afterAutospacing="1"/>
              <w:rPr>
                <w:rFonts w:ascii="Times New Roman" w:hAnsi="Times New Roman" w:cs="Times New Roman"/>
                <w:i/>
                <w:iCs/>
                <w:color w:val="0A4E83"/>
                <w:sz w:val="20"/>
                <w:szCs w:val="20"/>
                <w:lang w:eastAsia="ko-KR"/>
              </w:rPr>
            </w:pPr>
            <w:r w:rsidRPr="00D47404">
              <w:rPr>
                <w:rFonts w:ascii="Times New Roman" w:hAnsi="Times New Roman" w:cs="Times New Roman"/>
                <w:i/>
                <w:iCs/>
                <w:color w:val="0A4E83"/>
                <w:sz w:val="20"/>
                <w:szCs w:val="20"/>
                <w:lang w:eastAsia="ko-KR"/>
              </w:rPr>
              <w:t>TF</w:t>
            </w:r>
          </w:p>
        </w:tc>
      </w:tr>
      <w:tr w:rsidR="00D47404" w:rsidRPr="00D47404"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100" w:beforeAutospacing="1" w:after="100" w:afterAutospacing="1" w:line="200" w:lineRule="atLeast"/>
              <w:jc w:val="center"/>
              <w:rPr>
                <w:rFonts w:ascii="Times New Roman" w:hAnsi="Times New Roman" w:cs="Times New Roman"/>
                <w:b/>
                <w:bCs/>
                <w:sz w:val="20"/>
                <w:szCs w:val="20"/>
              </w:rPr>
            </w:pPr>
            <w:r w:rsidRPr="00D47404">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spacing w:after="0" w:line="240" w:lineRule="auto"/>
              <w:ind w:hanging="360"/>
              <w:jc w:val="center"/>
              <w:rPr>
                <w:rFonts w:ascii="Times New Roman" w:hAnsi="Times New Roman" w:cs="Times New Roman"/>
                <w:b/>
                <w:bCs/>
                <w:sz w:val="20"/>
                <w:szCs w:val="20"/>
              </w:rPr>
            </w:pPr>
            <w:r w:rsidRPr="00D47404">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100" w:beforeAutospacing="1" w:after="100" w:afterAutospacing="1" w:line="200" w:lineRule="atLeast"/>
              <w:jc w:val="center"/>
              <w:rPr>
                <w:rFonts w:ascii="Times New Roman" w:hAnsi="Times New Roman" w:cs="Times New Roman"/>
                <w:b/>
                <w:bCs/>
                <w:sz w:val="20"/>
                <w:szCs w:val="20"/>
              </w:rPr>
            </w:pPr>
            <w:r w:rsidRPr="00D47404">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100" w:beforeAutospacing="1" w:after="100" w:afterAutospacing="1" w:line="200" w:lineRule="atLeast"/>
              <w:jc w:val="center"/>
              <w:rPr>
                <w:rFonts w:ascii="Times New Roman" w:hAnsi="Times New Roman" w:cs="Times New Roman"/>
                <w:b/>
                <w:bCs/>
                <w:sz w:val="20"/>
                <w:szCs w:val="20"/>
              </w:rPr>
            </w:pPr>
            <w:r w:rsidRPr="00D47404">
              <w:rPr>
                <w:rFonts w:ascii="Times New Roman" w:hAnsi="Times New Roman" w:cs="Times New Roman"/>
                <w:b/>
                <w:bCs/>
                <w:sz w:val="20"/>
                <w:szCs w:val="20"/>
              </w:rPr>
              <w:t>Grade</w:t>
            </w:r>
          </w:p>
        </w:tc>
      </w:tr>
      <w:tr w:rsidR="00D47404" w:rsidRPr="00D47404"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numPr>
                <w:ilvl w:val="1"/>
                <w:numId w:val="0"/>
              </w:numPr>
              <w:tabs>
                <w:tab w:val="num" w:pos="450"/>
              </w:tabs>
              <w:ind w:left="450" w:right="60" w:hanging="360"/>
              <w:rPr>
                <w:rFonts w:ascii="Times New Roman" w:hAnsi="Times New Roman" w:cs="Times New Roman"/>
                <w:sz w:val="20"/>
                <w:szCs w:val="20"/>
              </w:rPr>
            </w:pPr>
            <w:r w:rsidRPr="00D47404">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20" w:after="40" w:line="240" w:lineRule="auto"/>
              <w:ind w:left="40" w:right="144"/>
              <w:rPr>
                <w:rFonts w:ascii="Times New Roman" w:hAnsi="Times New Roman" w:cs="Times New Roman"/>
                <w:sz w:val="20"/>
                <w:szCs w:val="20"/>
              </w:rPr>
            </w:pPr>
            <w:r w:rsidRPr="00D47404">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spacing w:before="100" w:beforeAutospacing="1" w:after="100" w:afterAutospacing="1"/>
              <w:rPr>
                <w:rFonts w:ascii="Times New Roman" w:hAnsi="Times New Roman" w:cs="Times New Roman"/>
                <w:sz w:val="20"/>
                <w:szCs w:val="20"/>
              </w:rPr>
            </w:pPr>
            <w:r w:rsidRPr="00D47404">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100" w:beforeAutospacing="1" w:after="100" w:afterAutospacing="1"/>
              <w:rPr>
                <w:rFonts w:ascii="Times New Roman" w:hAnsi="Times New Roman" w:cs="Times New Roman"/>
                <w:i/>
                <w:iCs/>
                <w:color w:val="0A4E83"/>
                <w:sz w:val="20"/>
                <w:szCs w:val="20"/>
              </w:rPr>
            </w:pPr>
            <w:r w:rsidRPr="00D47404">
              <w:rPr>
                <w:rFonts w:ascii="Times New Roman" w:hAnsi="Times New Roman" w:cs="Times New Roman"/>
                <w:i/>
                <w:iCs/>
                <w:color w:val="0A4E83"/>
                <w:sz w:val="20"/>
                <w:szCs w:val="20"/>
              </w:rPr>
              <w:t>100</w:t>
            </w:r>
          </w:p>
        </w:tc>
      </w:tr>
      <w:tr w:rsidR="00D47404" w:rsidRPr="00D47404"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numPr>
                <w:ilvl w:val="1"/>
                <w:numId w:val="0"/>
              </w:numPr>
              <w:tabs>
                <w:tab w:val="num" w:pos="450"/>
              </w:tabs>
              <w:ind w:left="450" w:right="60" w:hanging="360"/>
              <w:rPr>
                <w:rFonts w:ascii="Times New Roman" w:hAnsi="Times New Roman" w:cs="Times New Roman"/>
                <w:sz w:val="20"/>
                <w:szCs w:val="20"/>
              </w:rPr>
            </w:pPr>
            <w:r w:rsidRPr="00D47404">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20" w:after="40" w:line="240" w:lineRule="auto"/>
              <w:ind w:left="40" w:right="144"/>
              <w:rPr>
                <w:rFonts w:ascii="Times New Roman" w:hAnsi="Times New Roman" w:cs="Times New Roman"/>
                <w:sz w:val="20"/>
                <w:szCs w:val="20"/>
              </w:rPr>
            </w:pPr>
            <w:r w:rsidRPr="00D47404">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spacing w:before="100" w:beforeAutospacing="1" w:after="100" w:afterAutospacing="1"/>
              <w:rPr>
                <w:rFonts w:ascii="Times New Roman" w:hAnsi="Times New Roman" w:cs="Times New Roman"/>
                <w:sz w:val="20"/>
                <w:szCs w:val="20"/>
              </w:rPr>
            </w:pPr>
            <w:r w:rsidRPr="00D47404">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100" w:beforeAutospacing="1" w:after="100" w:afterAutospacing="1"/>
              <w:rPr>
                <w:rFonts w:ascii="Times New Roman" w:hAnsi="Times New Roman" w:cs="Times New Roman"/>
                <w:i/>
                <w:iCs/>
                <w:color w:val="0A4E83"/>
                <w:sz w:val="20"/>
                <w:szCs w:val="20"/>
              </w:rPr>
            </w:pPr>
            <w:r w:rsidRPr="00D47404">
              <w:rPr>
                <w:rFonts w:ascii="Times New Roman" w:hAnsi="Times New Roman" w:cs="Times New Roman"/>
                <w:i/>
                <w:iCs/>
                <w:color w:val="0A4E83"/>
                <w:sz w:val="20"/>
                <w:szCs w:val="20"/>
              </w:rPr>
              <w:t>0</w:t>
            </w:r>
          </w:p>
        </w:tc>
      </w:tr>
      <w:tr w:rsidR="00D47404" w:rsidRPr="00D47404"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20" w:after="40" w:line="240" w:lineRule="auto"/>
              <w:ind w:left="40" w:right="144"/>
              <w:rPr>
                <w:rFonts w:ascii="Times New Roman" w:hAnsi="Times New Roman" w:cs="Times New Roman"/>
                <w:sz w:val="20"/>
                <w:szCs w:val="20"/>
              </w:rPr>
            </w:pPr>
            <w:r w:rsidRPr="00D47404">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100" w:beforeAutospacing="1" w:after="100" w:afterAutospacing="1" w:line="200" w:lineRule="atLeast"/>
              <w:rPr>
                <w:rFonts w:ascii="Times New Roman" w:hAnsi="Times New Roman" w:cs="Times New Roman"/>
                <w:b/>
                <w:bCs/>
                <w:sz w:val="20"/>
                <w:szCs w:val="20"/>
              </w:rPr>
            </w:pPr>
            <w:r w:rsidRPr="00D47404">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20" w:after="40" w:line="240" w:lineRule="auto"/>
              <w:ind w:left="40" w:right="144"/>
              <w:rPr>
                <w:rFonts w:ascii="Times New Roman" w:hAnsi="Times New Roman" w:cs="Times New Roman"/>
                <w:sz w:val="20"/>
                <w:szCs w:val="20"/>
              </w:rPr>
            </w:pPr>
            <w:r w:rsidRPr="00D47404">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20" w:after="40" w:line="240" w:lineRule="auto"/>
              <w:ind w:left="40" w:right="144"/>
              <w:rPr>
                <w:rFonts w:ascii="Times New Roman" w:hAnsi="Times New Roman" w:cs="Times New Roman"/>
                <w:sz w:val="20"/>
                <w:szCs w:val="20"/>
              </w:rPr>
            </w:pPr>
            <w:r w:rsidRPr="00D47404">
              <w:rPr>
                <w:rFonts w:ascii="Times New Roman" w:hAnsi="Times New Roman" w:cs="Times New Roman"/>
                <w:sz w:val="20"/>
                <w:szCs w:val="20"/>
              </w:rPr>
              <w:t> </w:t>
            </w:r>
          </w:p>
        </w:tc>
      </w:tr>
      <w:tr w:rsidR="00D47404" w:rsidRPr="00D47404"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keepNext/>
              <w:spacing w:before="20" w:after="40" w:line="240" w:lineRule="auto"/>
              <w:ind w:left="40" w:right="144"/>
              <w:rPr>
                <w:rFonts w:ascii="Times New Roman" w:hAnsi="Times New Roman" w:cs="Times New Roman"/>
                <w:sz w:val="20"/>
                <w:szCs w:val="20"/>
              </w:rPr>
            </w:pPr>
            <w:r w:rsidRPr="00D47404">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rPr>
                <w:rFonts w:ascii="Times New Roman" w:hAnsi="Times New Roman" w:cs="Times New Roman"/>
                <w:sz w:val="20"/>
                <w:szCs w:val="20"/>
              </w:rPr>
            </w:pPr>
            <w:r w:rsidRPr="00D47404">
              <w:rPr>
                <w:rFonts w:ascii="Times New Roman" w:hAnsi="Times New Roman" w:cs="Times New Roman"/>
                <w:sz w:val="20"/>
                <w:szCs w:val="20"/>
              </w:rPr>
              <w:t> </w:t>
            </w:r>
          </w:p>
        </w:tc>
      </w:tr>
    </w:tbl>
    <w:p w:rsidR="00D47404" w:rsidRDefault="00D47404" w:rsidP="00D47404">
      <w:pPr>
        <w:pStyle w:val="u1"/>
        <w:numPr>
          <w:ilvl w:val="0"/>
          <w:numId w:val="0"/>
        </w:numPr>
        <w:ind w:left="360"/>
        <w:rPr>
          <w:rFonts w:ascii="Times New Roman" w:hAnsi="Times New Roman" w:cs="Times New Roman"/>
        </w:rPr>
      </w:pPr>
    </w:p>
    <w:p w:rsidR="00D47404" w:rsidRDefault="00D47404" w:rsidP="00D47404"/>
    <w:p w:rsidR="00D47404" w:rsidRPr="003E0F0B" w:rsidRDefault="00D47404" w:rsidP="00D47404"/>
    <w:p w:rsidR="00D47404" w:rsidRDefault="00D47404" w:rsidP="00D47404">
      <w:pPr>
        <w:pStyle w:val="u1"/>
        <w:numPr>
          <w:ilvl w:val="0"/>
          <w:numId w:val="0"/>
        </w:numPr>
        <w:ind w:left="360"/>
        <w:rPr>
          <w:rFonts w:ascii="Times New Roman" w:hAnsi="Times New Roman" w:cs="Times New Roman"/>
        </w:rPr>
      </w:pPr>
      <w:r w:rsidRPr="003E0F0B">
        <w:rPr>
          <w:rFonts w:ascii="Times New Roman" w:hAnsi="Times New Roman" w:cs="Times New Roman"/>
        </w:rPr>
        <w:t xml:space="preserve">Câu </w:t>
      </w:r>
      <w:r>
        <w:rPr>
          <w:rFonts w:ascii="Times New Roman" w:hAnsi="Times New Roman" w:cs="Times New Roman"/>
        </w:rPr>
        <w:t>50</w:t>
      </w:r>
      <w:r w:rsidRPr="003E0F0B">
        <w:rPr>
          <w:rFonts w:ascii="Times New Roman" w:hAnsi="Times New Roman" w:cs="Times New Roman"/>
        </w:rPr>
        <w:t>:</w:t>
      </w:r>
    </w:p>
    <w:p w:rsidR="00D47404" w:rsidRPr="00775B84" w:rsidRDefault="00D47404" w:rsidP="00D4740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522"/>
        <w:gridCol w:w="4279"/>
        <w:gridCol w:w="776"/>
      </w:tblGrid>
      <w:tr w:rsidR="00D47404" w:rsidRPr="00D47404" w:rsidTr="007F70A9">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ThngthngWeb"/>
              <w:spacing w:before="0" w:beforeAutospacing="0" w:after="200" w:afterAutospacing="0"/>
              <w:textAlignment w:val="baseline"/>
              <w:rPr>
                <w:sz w:val="20"/>
                <w:szCs w:val="20"/>
              </w:rPr>
            </w:pPr>
            <w:r w:rsidRPr="00D47404">
              <w:rPr>
                <w:sz w:val="20"/>
                <w:szCs w:val="20"/>
              </w:rPr>
              <w:t>Anh/chị cho biết Quyết định số 1783/QĐ-VNPT-IT&amp;VAS ngày 11/11/2015 quy định hệ thống AIS phải đảm bảo khả năng truy xuất trực tuyến thông tin của văn bản, công việc tối thiểu trong thời gian:</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QFType"/>
              <w:rPr>
                <w:rFonts w:ascii="Times New Roman" w:hAnsi="Times New Roman" w:cs="Times New Roman"/>
                <w:sz w:val="20"/>
                <w:szCs w:val="20"/>
              </w:rPr>
            </w:pPr>
            <w:r w:rsidRPr="00D47404">
              <w:rPr>
                <w:rFonts w:ascii="Times New Roman" w:hAnsi="Times New Roman" w:cs="Times New Roman"/>
                <w:sz w:val="20"/>
                <w:szCs w:val="20"/>
              </w:rPr>
              <w:t>MC</w:t>
            </w:r>
          </w:p>
        </w:tc>
      </w:tr>
      <w:tr w:rsidR="00D47404" w:rsidRPr="00D47404" w:rsidTr="007F70A9">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TableHead"/>
              <w:rPr>
                <w:rFonts w:ascii="Times New Roman" w:hAnsi="Times New Roman" w:cs="Times New Roman"/>
                <w:sz w:val="20"/>
                <w:szCs w:val="20"/>
              </w:rPr>
            </w:pPr>
            <w:r w:rsidRPr="00D47404">
              <w:rPr>
                <w:rFonts w:ascii="Times New Roman" w:hAnsi="Times New Roman" w:cs="Times New Roman"/>
                <w:sz w:val="20"/>
                <w:szCs w:val="20"/>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D47404">
            <w:pPr>
              <w:pStyle w:val="QFOptionReset"/>
              <w:numPr>
                <w:ilvl w:val="0"/>
                <w:numId w:val="15"/>
              </w:numPr>
              <w:spacing w:line="256" w:lineRule="auto"/>
              <w:ind w:left="0"/>
              <w:rPr>
                <w:rFonts w:ascii="Times New Roman" w:hAnsi="Times New Roman" w:cs="Times New Roman"/>
                <w:sz w:val="20"/>
                <w:szCs w:val="20"/>
              </w:rPr>
            </w:pPr>
            <w:r w:rsidRPr="00D47404">
              <w:rPr>
                <w:rFonts w:ascii="Times New Roman" w:hAnsi="Times New Roman" w:cs="Times New Roman"/>
                <w:sz w:val="20"/>
                <w:szCs w:val="2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TableHead"/>
              <w:rPr>
                <w:rFonts w:ascii="Times New Roman" w:hAnsi="Times New Roman" w:cs="Times New Roman"/>
                <w:sz w:val="20"/>
                <w:szCs w:val="20"/>
              </w:rPr>
            </w:pPr>
            <w:r w:rsidRPr="00D47404">
              <w:rPr>
                <w:rFonts w:ascii="Times New Roman" w:hAnsi="Times New Roman" w:cs="Times New Roman"/>
                <w:sz w:val="20"/>
                <w:szCs w:val="20"/>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TableHead"/>
              <w:rPr>
                <w:rFonts w:ascii="Times New Roman" w:hAnsi="Times New Roman" w:cs="Times New Roman"/>
                <w:sz w:val="20"/>
                <w:szCs w:val="20"/>
              </w:rPr>
            </w:pPr>
            <w:r w:rsidRPr="00D47404">
              <w:rPr>
                <w:rFonts w:ascii="Times New Roman" w:hAnsi="Times New Roman" w:cs="Times New Roman"/>
                <w:sz w:val="20"/>
                <w:szCs w:val="20"/>
              </w:rPr>
              <w:t>Grade</w:t>
            </w:r>
          </w:p>
        </w:tc>
      </w:tr>
      <w:tr w:rsidR="00D47404" w:rsidRPr="00D47404" w:rsidTr="007F70A9">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D47404">
            <w:pPr>
              <w:pStyle w:val="QFOption"/>
              <w:numPr>
                <w:ilvl w:val="1"/>
                <w:numId w:val="15"/>
              </w:numPr>
              <w:tabs>
                <w:tab w:val="clear" w:pos="288"/>
                <w:tab w:val="clear" w:pos="1440"/>
                <w:tab w:val="num" w:pos="450"/>
              </w:tabs>
              <w:ind w:left="450"/>
              <w:rPr>
                <w:rFonts w:ascii="Times New Roman" w:hAnsi="Times New Roman" w:cs="Times New Roman"/>
              </w:rPr>
            </w:pPr>
            <w:r w:rsidRPr="00D47404">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D47404" w:rsidRPr="00D47404" w:rsidRDefault="00D47404" w:rsidP="007F70A9">
            <w:pPr>
              <w:spacing w:after="200" w:line="360" w:lineRule="auto"/>
              <w:rPr>
                <w:rFonts w:ascii="Times New Roman" w:hAnsi="Times New Roman" w:cs="Times New Roman"/>
                <w:sz w:val="20"/>
                <w:szCs w:val="20"/>
              </w:rPr>
            </w:pPr>
            <w:r w:rsidRPr="00D47404">
              <w:rPr>
                <w:rFonts w:ascii="Times New Roman" w:hAnsi="Times New Roman" w:cs="Times New Roman"/>
                <w:sz w:val="20"/>
                <w:szCs w:val="20"/>
              </w:rPr>
              <w:t>5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QFFeedback"/>
              <w:rPr>
                <w:rFonts w:ascii="Times New Roman" w:hAnsi="Times New Roman" w:cs="Times New Roman"/>
              </w:rPr>
            </w:pPr>
            <w:r w:rsidRPr="00D47404">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QFGrade"/>
              <w:rPr>
                <w:rFonts w:ascii="Times New Roman" w:hAnsi="Times New Roman" w:cs="Times New Roman"/>
                <w:sz w:val="20"/>
                <w:szCs w:val="20"/>
              </w:rPr>
            </w:pPr>
            <w:r w:rsidRPr="00D47404">
              <w:rPr>
                <w:rFonts w:ascii="Times New Roman" w:hAnsi="Times New Roman" w:cs="Times New Roman"/>
                <w:sz w:val="20"/>
                <w:szCs w:val="20"/>
              </w:rPr>
              <w:t>100</w:t>
            </w:r>
          </w:p>
        </w:tc>
      </w:tr>
      <w:tr w:rsidR="00D47404" w:rsidRPr="00D47404"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D47404">
            <w:pPr>
              <w:pStyle w:val="QFOption"/>
              <w:numPr>
                <w:ilvl w:val="1"/>
                <w:numId w:val="15"/>
              </w:numPr>
              <w:tabs>
                <w:tab w:val="clear" w:pos="288"/>
                <w:tab w:val="clear" w:pos="1440"/>
                <w:tab w:val="num" w:pos="450"/>
              </w:tabs>
              <w:ind w:left="450"/>
              <w:rPr>
                <w:rFonts w:ascii="Times New Roman" w:hAnsi="Times New Roman" w:cs="Times New Roman"/>
              </w:rPr>
            </w:pPr>
            <w:r w:rsidRPr="00D47404">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D47404" w:rsidRPr="00D47404" w:rsidRDefault="00D47404" w:rsidP="007F70A9">
            <w:pPr>
              <w:rPr>
                <w:rFonts w:ascii="Times New Roman" w:hAnsi="Times New Roman" w:cs="Times New Roman"/>
                <w:sz w:val="20"/>
                <w:szCs w:val="20"/>
              </w:rPr>
            </w:pPr>
            <w:r w:rsidRPr="00D47404">
              <w:rPr>
                <w:rFonts w:ascii="Times New Roman" w:hAnsi="Times New Roman" w:cs="Times New Roman"/>
                <w:sz w:val="20"/>
                <w:szCs w:val="20"/>
              </w:rPr>
              <w:t>3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QFFeedback"/>
              <w:rPr>
                <w:rFonts w:ascii="Times New Roman" w:hAnsi="Times New Roman" w:cs="Times New Roman"/>
              </w:rPr>
            </w:pPr>
            <w:r w:rsidRPr="00D47404">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QFGrade"/>
              <w:rPr>
                <w:rFonts w:ascii="Times New Roman" w:hAnsi="Times New Roman" w:cs="Times New Roman"/>
                <w:sz w:val="20"/>
                <w:szCs w:val="20"/>
              </w:rPr>
            </w:pPr>
            <w:r w:rsidRPr="00D47404">
              <w:rPr>
                <w:rFonts w:ascii="Times New Roman" w:hAnsi="Times New Roman" w:cs="Times New Roman"/>
                <w:sz w:val="20"/>
                <w:szCs w:val="20"/>
              </w:rPr>
              <w:t>0</w:t>
            </w:r>
          </w:p>
        </w:tc>
      </w:tr>
      <w:tr w:rsidR="00D47404" w:rsidRPr="00D47404"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D47404">
            <w:pPr>
              <w:pStyle w:val="QFOption"/>
              <w:numPr>
                <w:ilvl w:val="1"/>
                <w:numId w:val="15"/>
              </w:numPr>
              <w:tabs>
                <w:tab w:val="clear" w:pos="288"/>
                <w:tab w:val="clear" w:pos="1440"/>
                <w:tab w:val="num" w:pos="450"/>
              </w:tabs>
              <w:ind w:left="450"/>
              <w:rPr>
                <w:rFonts w:ascii="Times New Roman" w:hAnsi="Times New Roman" w:cs="Times New Roman"/>
              </w:rPr>
            </w:pPr>
            <w:r w:rsidRPr="00D47404">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D47404" w:rsidRPr="00D47404" w:rsidRDefault="00D47404" w:rsidP="007F70A9">
            <w:pPr>
              <w:spacing w:after="200" w:line="360" w:lineRule="auto"/>
              <w:rPr>
                <w:rFonts w:ascii="Times New Roman" w:hAnsi="Times New Roman" w:cs="Times New Roman"/>
                <w:sz w:val="20"/>
                <w:szCs w:val="20"/>
              </w:rPr>
            </w:pPr>
            <w:r w:rsidRPr="00D47404">
              <w:rPr>
                <w:rFonts w:ascii="Times New Roman" w:hAnsi="Times New Roman" w:cs="Times New Roman"/>
                <w:sz w:val="20"/>
                <w:szCs w:val="20"/>
              </w:rPr>
              <w:t>2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QFFeedback"/>
              <w:rPr>
                <w:rFonts w:ascii="Times New Roman" w:hAnsi="Times New Roman" w:cs="Times New Roman"/>
              </w:rPr>
            </w:pPr>
            <w:r w:rsidRPr="00D47404">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QFGrade"/>
              <w:rPr>
                <w:rFonts w:ascii="Times New Roman" w:hAnsi="Times New Roman" w:cs="Times New Roman"/>
                <w:sz w:val="20"/>
                <w:szCs w:val="20"/>
              </w:rPr>
            </w:pPr>
            <w:r w:rsidRPr="00D47404">
              <w:rPr>
                <w:rFonts w:ascii="Times New Roman" w:hAnsi="Times New Roman" w:cs="Times New Roman"/>
                <w:sz w:val="20"/>
                <w:szCs w:val="20"/>
              </w:rPr>
              <w:t>0</w:t>
            </w:r>
          </w:p>
        </w:tc>
      </w:tr>
      <w:tr w:rsidR="00D47404" w:rsidRPr="00D47404"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D47404">
            <w:pPr>
              <w:pStyle w:val="QFOption"/>
              <w:numPr>
                <w:ilvl w:val="1"/>
                <w:numId w:val="15"/>
              </w:numPr>
              <w:tabs>
                <w:tab w:val="clear" w:pos="288"/>
                <w:tab w:val="clear" w:pos="1440"/>
                <w:tab w:val="num" w:pos="450"/>
              </w:tabs>
              <w:ind w:left="450"/>
              <w:rPr>
                <w:rFonts w:ascii="Times New Roman" w:hAnsi="Times New Roman" w:cs="Times New Roman"/>
              </w:rPr>
            </w:pPr>
            <w:r w:rsidRPr="00D47404">
              <w:rPr>
                <w:rFonts w:ascii="Times New Roman" w:hAnsi="Times New Roman" w:cs="Times New Roman"/>
              </w:rPr>
              <w:t> </w:t>
            </w:r>
          </w:p>
        </w:tc>
        <w:tc>
          <w:tcPr>
            <w:tcW w:w="3814" w:type="dxa"/>
            <w:tcBorders>
              <w:top w:val="outset" w:sz="6" w:space="0" w:color="auto"/>
              <w:left w:val="outset" w:sz="6" w:space="0" w:color="auto"/>
              <w:bottom w:val="outset" w:sz="6" w:space="0" w:color="auto"/>
              <w:right w:val="outset" w:sz="6" w:space="0" w:color="auto"/>
            </w:tcBorders>
            <w:hideMark/>
          </w:tcPr>
          <w:p w:rsidR="00D47404" w:rsidRPr="00D47404" w:rsidRDefault="00D47404" w:rsidP="007F70A9">
            <w:pPr>
              <w:spacing w:after="200" w:line="360" w:lineRule="auto"/>
              <w:rPr>
                <w:rFonts w:ascii="Times New Roman" w:hAnsi="Times New Roman" w:cs="Times New Roman"/>
                <w:sz w:val="20"/>
                <w:szCs w:val="20"/>
              </w:rPr>
            </w:pPr>
            <w:r w:rsidRPr="00D47404">
              <w:rPr>
                <w:rFonts w:ascii="Times New Roman" w:hAnsi="Times New Roman" w:cs="Times New Roman"/>
                <w:sz w:val="20"/>
                <w:szCs w:val="20"/>
              </w:rPr>
              <w:t>1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QFFeedback"/>
              <w:rPr>
                <w:rFonts w:ascii="Times New Roman" w:hAnsi="Times New Roman" w:cs="Times New Roman"/>
              </w:rPr>
            </w:pPr>
            <w:r w:rsidRPr="00D47404">
              <w:rPr>
                <w:rFonts w:ascii="Times New Roman" w:hAnsi="Times New Roman" w:cs="Times New Roman"/>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QFGrade"/>
              <w:rPr>
                <w:rFonts w:ascii="Times New Roman" w:hAnsi="Times New Roman" w:cs="Times New Roman"/>
                <w:sz w:val="20"/>
                <w:szCs w:val="20"/>
              </w:rPr>
            </w:pPr>
            <w:r w:rsidRPr="00D47404">
              <w:rPr>
                <w:rFonts w:ascii="Times New Roman" w:hAnsi="Times New Roman" w:cs="Times New Roman"/>
                <w:sz w:val="20"/>
                <w:szCs w:val="20"/>
              </w:rPr>
              <w:t>0</w:t>
            </w:r>
          </w:p>
        </w:tc>
      </w:tr>
      <w:tr w:rsidR="00D47404" w:rsidRPr="00D47404"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TableRowHead"/>
              <w:rPr>
                <w:rFonts w:ascii="Times New Roman" w:hAnsi="Times New Roman" w:cs="Times New Roman"/>
                <w:sz w:val="20"/>
                <w:szCs w:val="20"/>
              </w:rPr>
            </w:pPr>
            <w:r w:rsidRPr="00D47404">
              <w:rPr>
                <w:rFonts w:ascii="Times New Roman" w:hAnsi="Times New Roman" w:cs="Times New Roman"/>
                <w:sz w:val="20"/>
                <w:szCs w:val="2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r>
      <w:tr w:rsidR="00D47404" w:rsidRPr="00D47404"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TableRowHead"/>
              <w:rPr>
                <w:rFonts w:ascii="Times New Roman" w:hAnsi="Times New Roman" w:cs="Times New Roman"/>
                <w:sz w:val="20"/>
                <w:szCs w:val="20"/>
              </w:rPr>
            </w:pPr>
            <w:r w:rsidRPr="00D47404">
              <w:rPr>
                <w:rFonts w:ascii="Times New Roman" w:hAnsi="Times New Roman" w:cs="Times New Roman"/>
                <w:sz w:val="20"/>
                <w:szCs w:val="2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r>
      <w:tr w:rsidR="00D47404" w:rsidRPr="00D47404" w:rsidTr="007F70A9">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TableRowHead"/>
              <w:rPr>
                <w:rFonts w:ascii="Times New Roman" w:hAnsi="Times New Roman" w:cs="Times New Roman"/>
                <w:sz w:val="20"/>
                <w:szCs w:val="20"/>
              </w:rPr>
            </w:pPr>
            <w:r w:rsidRPr="00D47404">
              <w:rPr>
                <w:rFonts w:ascii="Times New Roman" w:hAnsi="Times New Roman" w:cs="Times New Roman"/>
                <w:sz w:val="20"/>
                <w:szCs w:val="2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r>
      <w:tr w:rsidR="00D47404" w:rsidRPr="00D47404" w:rsidTr="007F70A9">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pStyle w:val="Cell"/>
              <w:spacing w:line="256" w:lineRule="auto"/>
              <w:rPr>
                <w:rFonts w:ascii="Times New Roman" w:hAnsi="Times New Roman" w:cs="Times New Roman"/>
                <w:sz w:val="20"/>
                <w:szCs w:val="20"/>
              </w:rPr>
            </w:pPr>
            <w:r w:rsidRPr="00D47404">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D47404" w:rsidRPr="00D47404" w:rsidRDefault="00D47404" w:rsidP="007F70A9">
            <w:pPr>
              <w:spacing w:line="256" w:lineRule="auto"/>
              <w:rPr>
                <w:rFonts w:ascii="Times New Roman" w:hAnsi="Times New Roman" w:cs="Times New Roman"/>
                <w:sz w:val="20"/>
                <w:szCs w:val="20"/>
              </w:rPr>
            </w:pPr>
            <w:r w:rsidRPr="00D47404">
              <w:rPr>
                <w:rFonts w:ascii="Times New Roman" w:hAnsi="Times New Roman" w:cs="Times New Roman"/>
                <w:sz w:val="20"/>
                <w:szCs w:val="20"/>
              </w:rPr>
              <w:t> </w:t>
            </w:r>
          </w:p>
        </w:tc>
      </w:tr>
    </w:tbl>
    <w:p w:rsidR="00D47404" w:rsidRPr="00CA6E02" w:rsidRDefault="00D47404" w:rsidP="00D47404">
      <w:pPr>
        <w:pStyle w:val="ThutlThnVnban"/>
        <w:ind w:left="720"/>
        <w:rPr>
          <w:b/>
        </w:rPr>
      </w:pPr>
    </w:p>
    <w:p w:rsidR="000E69B4" w:rsidRPr="00CA6E02" w:rsidRDefault="000E69B4" w:rsidP="000E69B4">
      <w:pPr>
        <w:pStyle w:val="Tiu"/>
        <w:jc w:val="both"/>
        <w:rPr>
          <w:rFonts w:ascii="Times New Roman" w:hAnsi="Times New Roman"/>
          <w:sz w:val="20"/>
          <w:szCs w:val="20"/>
        </w:rPr>
      </w:pPr>
    </w:p>
    <w:p w:rsidR="000E69B4" w:rsidRPr="00CA6E02" w:rsidRDefault="000E69B4" w:rsidP="00257458">
      <w:pPr>
        <w:pStyle w:val="Tiu"/>
        <w:jc w:val="both"/>
        <w:rPr>
          <w:rFonts w:ascii="Times New Roman" w:hAnsi="Times New Roman"/>
          <w:sz w:val="20"/>
          <w:szCs w:val="20"/>
          <w:lang w:val="en-US"/>
        </w:rPr>
      </w:pPr>
    </w:p>
    <w:p w:rsidR="00257458" w:rsidRPr="00CA6E02" w:rsidRDefault="00257458">
      <w:pPr>
        <w:rPr>
          <w:rFonts w:ascii="Times New Roman" w:hAnsi="Times New Roman" w:cs="Times New Roman"/>
          <w:sz w:val="20"/>
          <w:szCs w:val="20"/>
        </w:rPr>
      </w:pPr>
    </w:p>
    <w:sectPr w:rsidR="00257458" w:rsidRPr="00CA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A3"/>
    <w:family w:val="roman"/>
    <w:pitch w:val="default"/>
    <w:sig w:usb0="E0002AFF" w:usb1="C0007843" w:usb2="00000009" w:usb3="00000000" w:csb0="400001FF" w:csb1="FFFF0000"/>
  </w:font>
  <w:font w:name="Helvetica Neue">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default"/>
    <w:sig w:usb0="E1002EFF" w:usb1="C000605B" w:usb2="00000029" w:usb3="00000000" w:csb0="200101FF" w:csb1="2028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47B6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u3"/>
      <w:lvlText w:val="%1.%2.%3"/>
      <w:lvlJc w:val="left"/>
      <w:pPr>
        <w:tabs>
          <w:tab w:val="num" w:pos="2160"/>
        </w:tabs>
        <w:ind w:left="2160" w:hanging="360"/>
      </w:pPr>
      <w:rPr>
        <w:b w:val="0"/>
        <w:bCs w:val="0"/>
      </w:rPr>
    </w:lvl>
    <w:lvl w:ilvl="3">
      <w:start w:val="1"/>
      <w:numFmt w:val="decimal"/>
      <w:pStyle w:val="u4"/>
      <w:lvlText w:val="%1.%2.%3.%4"/>
      <w:lvlJc w:val="left"/>
      <w:pPr>
        <w:tabs>
          <w:tab w:val="num" w:pos="2880"/>
        </w:tabs>
        <w:ind w:left="2880" w:hanging="360"/>
      </w:pPr>
      <w:rPr>
        <w:b w:val="0"/>
        <w:bCs w:val="0"/>
      </w:rPr>
    </w:lvl>
    <w:lvl w:ilvl="4">
      <w:start w:val="1"/>
      <w:numFmt w:val="decimal"/>
      <w:pStyle w:val="u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2"/>
    <w:multiLevelType w:val="multilevel"/>
    <w:tmpl w:val="4F805366"/>
    <w:lvl w:ilvl="0">
      <w:start w:val="1"/>
      <w:numFmt w:val="bullet"/>
      <w:pStyle w:val="Duudong"/>
      <w:lvlText w:val=""/>
      <w:lvlJc w:val="left"/>
      <w:pPr>
        <w:tabs>
          <w:tab w:val="num" w:pos="360"/>
        </w:tabs>
        <w:ind w:left="360" w:hanging="360"/>
      </w:pPr>
      <w:rPr>
        <w:rFonts w:ascii="Symbol" w:hAnsi="Symbol" w:hint="default"/>
      </w:rPr>
    </w:lvl>
    <w:lvl w:ilvl="1">
      <w:start w:val="1"/>
      <w:numFmt w:val="bullet"/>
      <w:pStyle w:val="Duudong2"/>
      <w:lvlText w:val=""/>
      <w:lvlJc w:val="left"/>
      <w:pPr>
        <w:tabs>
          <w:tab w:val="num" w:pos="720"/>
        </w:tabs>
        <w:ind w:left="720" w:hanging="360"/>
      </w:pPr>
      <w:rPr>
        <w:rFonts w:ascii="Symbol" w:hAnsi="Symbol" w:hint="default"/>
      </w:rPr>
    </w:lvl>
    <w:lvl w:ilvl="2">
      <w:start w:val="1"/>
      <w:numFmt w:val="bullet"/>
      <w:pStyle w:val="Duudong3"/>
      <w:lvlText w:val=""/>
      <w:lvlJc w:val="left"/>
      <w:pPr>
        <w:tabs>
          <w:tab w:val="num" w:pos="1080"/>
        </w:tabs>
        <w:ind w:left="1080" w:hanging="360"/>
      </w:pPr>
      <w:rPr>
        <w:rFonts w:ascii="Wingdings" w:hAnsi="Wingdings" w:hint="default"/>
      </w:rPr>
    </w:lvl>
    <w:lvl w:ilvl="3">
      <w:start w:val="1"/>
      <w:numFmt w:val="bullet"/>
      <w:pStyle w:val="Duudong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Sudong"/>
      <w:lvlText w:val="%2."/>
      <w:lvlJc w:val="left"/>
      <w:pPr>
        <w:tabs>
          <w:tab w:val="num" w:pos="720"/>
        </w:tabs>
        <w:ind w:left="720" w:hanging="360"/>
      </w:pPr>
    </w:lvl>
    <w:lvl w:ilvl="2">
      <w:start w:val="1"/>
      <w:numFmt w:val="lowerLetter"/>
      <w:pStyle w:val="Sudong2"/>
      <w:lvlText w:val="(%3)"/>
      <w:lvlJc w:val="left"/>
      <w:pPr>
        <w:tabs>
          <w:tab w:val="num" w:pos="1440"/>
        </w:tabs>
        <w:ind w:left="1080" w:hanging="360"/>
      </w:pPr>
    </w:lvl>
    <w:lvl w:ilvl="3">
      <w:start w:val="1"/>
      <w:numFmt w:val="lowerRoman"/>
      <w:pStyle w:val="Sudong3"/>
      <w:lvlText w:val="(%4)"/>
      <w:lvlJc w:val="left"/>
      <w:pPr>
        <w:tabs>
          <w:tab w:val="num" w:pos="1800"/>
        </w:tabs>
        <w:ind w:left="1440" w:hanging="360"/>
      </w:pPr>
    </w:lvl>
    <w:lvl w:ilvl="4">
      <w:start w:val="1"/>
      <w:numFmt w:val="upperRoman"/>
      <w:pStyle w:val="Sudong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huthich"/>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C"/>
    <w:multiLevelType w:val="multilevel"/>
    <w:tmpl w:val="AAC0116C"/>
    <w:lvl w:ilvl="0">
      <w:start w:val="1"/>
      <w:numFmt w:val="none"/>
      <w:pStyle w:val="Duudong4"/>
      <w:suff w:val="nothing"/>
      <w:lvlText w:val=""/>
      <w:lvlJc w:val="left"/>
      <w:pPr>
        <w:ind w:left="720" w:hanging="360"/>
      </w:pPr>
    </w:lvl>
    <w:lvl w:ilvl="1">
      <w:start w:val="1"/>
      <w:numFmt w:val="upperLetter"/>
      <w:pStyle w:val="Sudong2"/>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68066AC"/>
    <w:multiLevelType w:val="multilevel"/>
    <w:tmpl w:val="168066AC"/>
    <w:lvl w:ilvl="0">
      <w:start w:val="1"/>
      <w:numFmt w:val="decimal"/>
      <w:pStyle w:val="u1"/>
      <w:lvlText w:val="Câu %1:"/>
      <w:lvlJc w:val="left"/>
      <w:pPr>
        <w:ind w:left="153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514F05A4"/>
    <w:multiLevelType w:val="multilevel"/>
    <w:tmpl w:val="514F05A4"/>
    <w:lvl w:ilvl="0">
      <w:start w:val="1"/>
      <w:numFmt w:val="none"/>
      <w:suff w:val="nothing"/>
      <w:lvlText w:val=""/>
      <w:lvlJc w:val="left"/>
      <w:pPr>
        <w:ind w:left="720" w:hanging="360"/>
      </w:pPr>
    </w:lvl>
    <w:lvl w:ilvl="1">
      <w:start w:val="1"/>
      <w:numFmt w:val="upperLetter"/>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2" w15:restartNumberingAfterBreak="0">
    <w:nsid w:val="5731571D"/>
    <w:multiLevelType w:val="multilevel"/>
    <w:tmpl w:val="5731571D"/>
    <w:lvl w:ilvl="0">
      <w:start w:val="1"/>
      <w:numFmt w:val="none"/>
      <w:pStyle w:val="BodyTextIndentChar"/>
      <w:suff w:val="nothing"/>
      <w:lvlText w:val=""/>
      <w:lvlJc w:val="left"/>
      <w:pPr>
        <w:ind w:left="720" w:hanging="360"/>
      </w:pPr>
    </w:lvl>
    <w:lvl w:ilvl="1">
      <w:start w:val="1"/>
      <w:numFmt w:val="upperLetter"/>
      <w:pStyle w:val="QFOptionReset"/>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5742D345"/>
    <w:multiLevelType w:val="multilevel"/>
    <w:tmpl w:val="5742D345"/>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7BCB6F31"/>
    <w:multiLevelType w:val="multilevel"/>
    <w:tmpl w:val="7BCB6F31"/>
    <w:lvl w:ilvl="0">
      <w:start w:val="1"/>
      <w:numFmt w:val="none"/>
      <w:suff w:val="nothing"/>
      <w:lvlText w:val=""/>
      <w:lvlJc w:val="left"/>
      <w:pPr>
        <w:ind w:left="720" w:hanging="360"/>
      </w:pPr>
    </w:lvl>
    <w:lvl w:ilvl="1">
      <w:start w:val="1"/>
      <w:numFmt w:val="upperLetter"/>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num w:numId="1">
    <w:abstractNumId w:val="14"/>
  </w:num>
  <w:num w:numId="2">
    <w:abstractNumId w:val="11"/>
  </w:num>
  <w:num w:numId="3">
    <w:abstractNumId w:val="10"/>
  </w:num>
  <w:num w:numId="4">
    <w:abstractNumId w:val="12"/>
  </w:num>
  <w:num w:numId="5">
    <w:abstractNumId w:val="12"/>
    <w:lvlOverride w:ilvl="1">
      <w:startOverride w:val="1"/>
    </w:lvlOverride>
  </w:num>
  <w:num w:numId="6">
    <w:abstractNumId w:val="12"/>
    <w:lvlOverride w:ilvl="1">
      <w:startOverride w:val="1"/>
    </w:lvlOverride>
  </w:num>
  <w:num w:numId="7">
    <w:abstractNumId w:val="12"/>
    <w:lvlOverride w:ilvl="1">
      <w:startOverride w:val="1"/>
    </w:lvlOverride>
  </w:num>
  <w:num w:numId="8">
    <w:abstractNumId w:val="13"/>
    <w:lvlOverride w:ilvl="0">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58"/>
    <w:rsid w:val="000E69B4"/>
    <w:rsid w:val="00257458"/>
    <w:rsid w:val="006076EB"/>
    <w:rsid w:val="00957E5A"/>
    <w:rsid w:val="009C45AD"/>
    <w:rsid w:val="00A64AE6"/>
    <w:rsid w:val="00B116F0"/>
    <w:rsid w:val="00CA6E02"/>
    <w:rsid w:val="00D4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E922"/>
  <w15:chartTrackingRefBased/>
  <w15:docId w15:val="{F2AB9E65-1091-4FDB-A755-29DF92FF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style>
  <w:style w:type="paragraph" w:styleId="u1">
    <w:name w:val="heading 1"/>
    <w:basedOn w:val="Binhthng"/>
    <w:next w:val="Binhthng"/>
    <w:link w:val="u1Char"/>
    <w:qFormat/>
    <w:rsid w:val="00257458"/>
    <w:pPr>
      <w:keepNext/>
      <w:keepLines/>
      <w:numPr>
        <w:numId w:val="3"/>
      </w:numPr>
      <w:spacing w:before="120" w:after="0" w:line="240" w:lineRule="atLeast"/>
      <w:jc w:val="both"/>
      <w:outlineLvl w:val="0"/>
    </w:pPr>
    <w:rPr>
      <w:rFonts w:asciiTheme="majorHAnsi" w:eastAsiaTheme="majorEastAsia" w:hAnsiTheme="majorHAnsi" w:cstheme="majorBidi"/>
      <w:b/>
      <w:bCs/>
      <w:color w:val="2E74B5" w:themeColor="accent1" w:themeShade="BF"/>
      <w:sz w:val="28"/>
      <w:szCs w:val="28"/>
      <w:lang w:val="en-IE"/>
    </w:rPr>
  </w:style>
  <w:style w:type="paragraph" w:styleId="u2">
    <w:name w:val="heading 2"/>
    <w:basedOn w:val="Binhthng"/>
    <w:next w:val="ThutlThnVnban"/>
    <w:link w:val="u2Char"/>
    <w:qFormat/>
    <w:rsid w:val="000E69B4"/>
    <w:pPr>
      <w:keepNext/>
      <w:keepLines/>
      <w:tabs>
        <w:tab w:val="left" w:pos="0"/>
        <w:tab w:val="num" w:pos="1080"/>
        <w:tab w:val="num" w:pos="1440"/>
      </w:tabs>
      <w:spacing w:before="240" w:after="60" w:line="240" w:lineRule="atLeast"/>
      <w:outlineLvl w:val="1"/>
    </w:pPr>
    <w:rPr>
      <w:rFonts w:ascii="Arial" w:eastAsia="Times New Roman" w:hAnsi="Arial" w:cs="Arial"/>
      <w:sz w:val="26"/>
      <w:szCs w:val="26"/>
      <w:lang w:val="en-IE"/>
    </w:rPr>
  </w:style>
  <w:style w:type="paragraph" w:styleId="u3">
    <w:name w:val="heading 3"/>
    <w:basedOn w:val="Binhthng"/>
    <w:next w:val="ThutlThnVnban"/>
    <w:link w:val="u3Char"/>
    <w:qFormat/>
    <w:rsid w:val="000E69B4"/>
    <w:pPr>
      <w:keepNext/>
      <w:keepLines/>
      <w:numPr>
        <w:ilvl w:val="2"/>
        <w:numId w:val="9"/>
      </w:numPr>
      <w:spacing w:before="240" w:after="120" w:line="240" w:lineRule="atLeast"/>
      <w:ind w:left="-432"/>
      <w:outlineLvl w:val="2"/>
    </w:pPr>
    <w:rPr>
      <w:rFonts w:ascii="Arial" w:eastAsia="Times New Roman" w:hAnsi="Arial" w:cs="Arial"/>
      <w:color w:val="0A4E83"/>
      <w:lang w:val="en-IE"/>
    </w:rPr>
  </w:style>
  <w:style w:type="paragraph" w:styleId="u4">
    <w:name w:val="heading 4"/>
    <w:basedOn w:val="Binhthng"/>
    <w:next w:val="ThutlThnVnban"/>
    <w:link w:val="u4Char"/>
    <w:qFormat/>
    <w:rsid w:val="000E69B4"/>
    <w:pPr>
      <w:keepNext/>
      <w:keepLines/>
      <w:numPr>
        <w:ilvl w:val="3"/>
        <w:numId w:val="9"/>
      </w:numPr>
      <w:spacing w:before="240" w:after="120" w:line="240" w:lineRule="atLeast"/>
      <w:ind w:left="-432"/>
      <w:outlineLvl w:val="3"/>
    </w:pPr>
    <w:rPr>
      <w:rFonts w:ascii="Arial" w:eastAsia="Times New Roman" w:hAnsi="Arial" w:cs="Arial"/>
      <w:color w:val="0A4E83"/>
      <w:lang w:val="en-IE"/>
    </w:rPr>
  </w:style>
  <w:style w:type="paragraph" w:styleId="u5">
    <w:name w:val="heading 5"/>
    <w:basedOn w:val="Binhthng"/>
    <w:next w:val="ThutlThnVnban"/>
    <w:link w:val="u5Char"/>
    <w:qFormat/>
    <w:rsid w:val="000E69B4"/>
    <w:pPr>
      <w:keepNext/>
      <w:keepLines/>
      <w:numPr>
        <w:ilvl w:val="4"/>
        <w:numId w:val="9"/>
      </w:numPr>
      <w:spacing w:before="240" w:after="120" w:line="240" w:lineRule="atLeast"/>
      <w:ind w:left="-432"/>
      <w:outlineLvl w:val="4"/>
    </w:pPr>
    <w:rPr>
      <w:rFonts w:ascii="Arial" w:eastAsia="Times New Roman" w:hAnsi="Arial" w:cs="Arial"/>
      <w:color w:val="0A4E83"/>
      <w:sz w:val="20"/>
      <w:szCs w:val="20"/>
      <w:lang w:val="en-I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257458"/>
    <w:pPr>
      <w:spacing w:before="100" w:beforeAutospacing="1" w:after="100" w:afterAutospacing="1" w:line="320" w:lineRule="atLeast"/>
    </w:pPr>
    <w:rPr>
      <w:rFonts w:ascii="Cambria" w:eastAsia="Times New Roman" w:hAnsi="Cambria" w:cs="Times New Roman"/>
      <w:color w:val="17365D"/>
      <w:spacing w:val="5"/>
      <w:kern w:val="28"/>
      <w:sz w:val="28"/>
      <w:szCs w:val="28"/>
      <w:lang w:val="en-IE"/>
    </w:rPr>
  </w:style>
  <w:style w:type="character" w:customStyle="1" w:styleId="TiuChar">
    <w:name w:val="Tiêu đề Char"/>
    <w:basedOn w:val="Phngmcinhcuaoanvn"/>
    <w:link w:val="Tiu"/>
    <w:qFormat/>
    <w:rsid w:val="00257458"/>
    <w:rPr>
      <w:rFonts w:ascii="Cambria" w:eastAsia="Times New Roman" w:hAnsi="Cambria" w:cs="Times New Roman"/>
      <w:color w:val="17365D"/>
      <w:spacing w:val="5"/>
      <w:kern w:val="28"/>
      <w:sz w:val="28"/>
      <w:szCs w:val="28"/>
      <w:lang w:val="en-IE"/>
    </w:rPr>
  </w:style>
  <w:style w:type="paragraph" w:customStyle="1" w:styleId="TextBodyIndent">
    <w:name w:val="Text Body Indent"/>
    <w:basedOn w:val="Binhthng"/>
    <w:link w:val="BodyTextIndentChar"/>
    <w:qFormat/>
    <w:rsid w:val="00257458"/>
    <w:pPr>
      <w:spacing w:before="60" w:after="120" w:line="240" w:lineRule="atLeast"/>
      <w:ind w:left="360"/>
      <w:jc w:val="both"/>
    </w:pPr>
    <w:rPr>
      <w:rFonts w:ascii="Times New Roman" w:eastAsia="Times New Roman" w:hAnsi="Times New Roman" w:cs="Times New Roman"/>
      <w:sz w:val="20"/>
      <w:szCs w:val="20"/>
      <w:lang w:val="en-IE"/>
    </w:rPr>
  </w:style>
  <w:style w:type="paragraph" w:styleId="ThngthngWeb">
    <w:name w:val="Normal (Web)"/>
    <w:basedOn w:val="Binhthng"/>
    <w:qFormat/>
    <w:rsid w:val="00257458"/>
    <w:pPr>
      <w:spacing w:before="60" w:beforeAutospacing="1" w:after="6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link w:val="TextBodyIndent"/>
    <w:qFormat/>
    <w:locked/>
    <w:rsid w:val="00257458"/>
    <w:rPr>
      <w:rFonts w:ascii="Times New Roman" w:eastAsia="Times New Roman" w:hAnsi="Times New Roman" w:cs="Times New Roman"/>
      <w:sz w:val="20"/>
      <w:szCs w:val="20"/>
      <w:lang w:val="en-IE"/>
    </w:rPr>
  </w:style>
  <w:style w:type="paragraph" w:customStyle="1" w:styleId="QFOptionReset">
    <w:name w:val="QF Option Reset"/>
    <w:basedOn w:val="Binhthng"/>
    <w:qFormat/>
    <w:rsid w:val="00257458"/>
    <w:pPr>
      <w:spacing w:after="0" w:line="240" w:lineRule="auto"/>
      <w:jc w:val="center"/>
    </w:pPr>
    <w:rPr>
      <w:rFonts w:ascii="Arial" w:eastAsia="Times New Roman" w:hAnsi="Arial" w:cs="Arial"/>
      <w:b/>
      <w:bCs/>
      <w:sz w:val="18"/>
      <w:szCs w:val="18"/>
      <w:lang w:val="en-IE"/>
    </w:rPr>
  </w:style>
  <w:style w:type="paragraph" w:customStyle="1" w:styleId="QFOption">
    <w:name w:val="QF Option"/>
    <w:basedOn w:val="Binhthng"/>
    <w:qFormat/>
    <w:rsid w:val="00257458"/>
    <w:pPr>
      <w:keepNext/>
      <w:tabs>
        <w:tab w:val="left" w:pos="288"/>
      </w:tabs>
      <w:spacing w:before="60" w:after="60" w:line="240" w:lineRule="atLeast"/>
      <w:ind w:left="60" w:right="60"/>
    </w:pPr>
    <w:rPr>
      <w:rFonts w:ascii="Arial" w:eastAsia="Times New Roman" w:hAnsi="Arial" w:cs="Arial"/>
      <w:sz w:val="20"/>
      <w:szCs w:val="20"/>
      <w:lang w:val="en-IE"/>
    </w:rPr>
  </w:style>
  <w:style w:type="paragraph" w:customStyle="1" w:styleId="QFFeedback">
    <w:name w:val="QF Feedback"/>
    <w:basedOn w:val="Binhthng"/>
    <w:qFormat/>
    <w:rsid w:val="00257458"/>
    <w:pPr>
      <w:spacing w:before="60" w:beforeAutospacing="1" w:after="60" w:afterAutospacing="1" w:line="240" w:lineRule="atLeast"/>
    </w:pPr>
    <w:rPr>
      <w:rFonts w:ascii="Arial" w:eastAsia="Times New Roman" w:hAnsi="Arial" w:cs="Arial"/>
      <w:sz w:val="20"/>
      <w:szCs w:val="20"/>
      <w:lang w:val="en-IE"/>
    </w:rPr>
  </w:style>
  <w:style w:type="paragraph" w:customStyle="1" w:styleId="QFGrade">
    <w:name w:val="QF Grade"/>
    <w:basedOn w:val="Binhthng"/>
    <w:qFormat/>
    <w:rsid w:val="00257458"/>
    <w:pPr>
      <w:keepNext/>
      <w:spacing w:before="60" w:beforeAutospacing="1" w:after="60" w:afterAutospacing="1" w:line="240" w:lineRule="atLeast"/>
    </w:pPr>
    <w:rPr>
      <w:rFonts w:ascii="Arial" w:eastAsia="Times New Roman" w:hAnsi="Arial" w:cs="Arial"/>
      <w:i/>
      <w:iCs/>
      <w:color w:val="0A4E83"/>
      <w:sz w:val="18"/>
      <w:szCs w:val="18"/>
      <w:lang w:val="en-IE"/>
    </w:rPr>
  </w:style>
  <w:style w:type="paragraph" w:customStyle="1" w:styleId="QFType">
    <w:name w:val="QF Type"/>
    <w:basedOn w:val="Binhthng"/>
    <w:qFormat/>
    <w:rsid w:val="00257458"/>
    <w:pPr>
      <w:keepNext/>
      <w:spacing w:before="60" w:beforeAutospacing="1" w:after="60" w:afterAutospacing="1" w:line="240" w:lineRule="atLeast"/>
    </w:pPr>
    <w:rPr>
      <w:rFonts w:ascii="Arial" w:eastAsia="Times New Roman" w:hAnsi="Arial" w:cs="Arial"/>
      <w:i/>
      <w:iCs/>
      <w:color w:val="0A4E83"/>
      <w:sz w:val="18"/>
      <w:szCs w:val="18"/>
      <w:lang w:val="en-IE" w:eastAsia="ko-KR"/>
    </w:rPr>
  </w:style>
  <w:style w:type="paragraph" w:customStyle="1" w:styleId="TableHead">
    <w:name w:val="Table Head"/>
    <w:basedOn w:val="Binhthng"/>
    <w:qFormat/>
    <w:rsid w:val="00257458"/>
    <w:pPr>
      <w:keepNext/>
      <w:spacing w:before="60" w:beforeAutospacing="1" w:after="60" w:afterAutospacing="1" w:line="200" w:lineRule="atLeast"/>
      <w:jc w:val="center"/>
    </w:pPr>
    <w:rPr>
      <w:rFonts w:ascii="Arial" w:eastAsia="Times New Roman" w:hAnsi="Arial" w:cs="Arial"/>
      <w:b/>
      <w:bCs/>
      <w:sz w:val="18"/>
      <w:szCs w:val="18"/>
      <w:lang w:val="en-IE"/>
    </w:rPr>
  </w:style>
  <w:style w:type="paragraph" w:customStyle="1" w:styleId="TableRowHead">
    <w:name w:val="Table Row Head"/>
    <w:basedOn w:val="Binhthng"/>
    <w:qFormat/>
    <w:rsid w:val="00257458"/>
    <w:pPr>
      <w:keepNext/>
      <w:spacing w:before="60" w:beforeAutospacing="1" w:after="60" w:afterAutospacing="1" w:line="200" w:lineRule="atLeast"/>
    </w:pPr>
    <w:rPr>
      <w:rFonts w:ascii="Arial" w:eastAsia="Times New Roman" w:hAnsi="Arial" w:cs="Arial"/>
      <w:b/>
      <w:bCs/>
      <w:sz w:val="18"/>
      <w:szCs w:val="18"/>
      <w:lang w:val="en-IE"/>
    </w:rPr>
  </w:style>
  <w:style w:type="paragraph" w:customStyle="1" w:styleId="Cell">
    <w:name w:val="Cell"/>
    <w:qFormat/>
    <w:rsid w:val="00257458"/>
    <w:pPr>
      <w:keepNext/>
      <w:spacing w:before="20" w:after="40"/>
      <w:ind w:left="40" w:right="144"/>
    </w:pPr>
    <w:rPr>
      <w:rFonts w:ascii="Arial" w:eastAsia="Times New Roman" w:hAnsi="Arial" w:cs="Arial"/>
      <w:sz w:val="18"/>
      <w:szCs w:val="18"/>
      <w:lang w:val="en-IE"/>
    </w:rPr>
  </w:style>
  <w:style w:type="character" w:customStyle="1" w:styleId="u1Char">
    <w:name w:val="Đầu đề 1 Char"/>
    <w:basedOn w:val="Phngmcinhcuaoanvn"/>
    <w:link w:val="u1"/>
    <w:qFormat/>
    <w:rsid w:val="00257458"/>
    <w:rPr>
      <w:rFonts w:asciiTheme="majorHAnsi" w:eastAsiaTheme="majorEastAsia" w:hAnsiTheme="majorHAnsi" w:cstheme="majorBidi"/>
      <w:b/>
      <w:bCs/>
      <w:color w:val="2E74B5" w:themeColor="accent1" w:themeShade="BF"/>
      <w:sz w:val="28"/>
      <w:szCs w:val="28"/>
      <w:lang w:val="en-IE"/>
    </w:rPr>
  </w:style>
  <w:style w:type="paragraph" w:styleId="ThutlThnVnban">
    <w:name w:val="Body Text Indent"/>
    <w:basedOn w:val="Binhthng"/>
    <w:link w:val="ThutlThnVnbanChar"/>
    <w:qFormat/>
    <w:rsid w:val="00257458"/>
    <w:pPr>
      <w:spacing w:before="60" w:after="120" w:line="240" w:lineRule="atLeast"/>
      <w:ind w:left="360"/>
      <w:jc w:val="both"/>
    </w:pPr>
    <w:rPr>
      <w:rFonts w:ascii="Times New Roman" w:eastAsia="Times New Roman" w:hAnsi="Times New Roman" w:cs="Times New Roman"/>
      <w:sz w:val="20"/>
      <w:szCs w:val="20"/>
      <w:lang w:val="en-IE"/>
    </w:rPr>
  </w:style>
  <w:style w:type="character" w:customStyle="1" w:styleId="ThutlThnVnbanChar">
    <w:name w:val="Thụt lề Thân Văn bản Char"/>
    <w:basedOn w:val="Phngmcinhcuaoanvn"/>
    <w:link w:val="ThutlThnVnban"/>
    <w:qFormat/>
    <w:rsid w:val="00257458"/>
    <w:rPr>
      <w:rFonts w:ascii="Times New Roman" w:eastAsia="Times New Roman" w:hAnsi="Times New Roman" w:cs="Times New Roman"/>
      <w:sz w:val="20"/>
      <w:szCs w:val="20"/>
      <w:lang w:val="en-IE"/>
    </w:rPr>
  </w:style>
  <w:style w:type="character" w:customStyle="1" w:styleId="apple-converted-space">
    <w:name w:val="apple-converted-space"/>
    <w:basedOn w:val="Phngmcinhcuaoanvn"/>
    <w:qFormat/>
    <w:rsid w:val="00257458"/>
  </w:style>
  <w:style w:type="character" w:customStyle="1" w:styleId="font11">
    <w:name w:val="font11"/>
    <w:qFormat/>
    <w:rsid w:val="00257458"/>
    <w:rPr>
      <w:rFonts w:ascii="Courier New" w:hAnsi="Courier New" w:cs="Courier New" w:hint="default"/>
      <w:color w:val="000000"/>
      <w:sz w:val="26"/>
      <w:szCs w:val="26"/>
      <w:u w:val="none"/>
    </w:rPr>
  </w:style>
  <w:style w:type="character" w:customStyle="1" w:styleId="u2Char">
    <w:name w:val="Đầu đề 2 Char"/>
    <w:basedOn w:val="Phngmcinhcuaoanvn"/>
    <w:link w:val="u2"/>
    <w:rsid w:val="000E69B4"/>
    <w:rPr>
      <w:rFonts w:ascii="Arial" w:eastAsia="Times New Roman" w:hAnsi="Arial" w:cs="Arial"/>
      <w:sz w:val="26"/>
      <w:szCs w:val="26"/>
      <w:lang w:val="en-IE"/>
    </w:rPr>
  </w:style>
  <w:style w:type="character" w:customStyle="1" w:styleId="u3Char">
    <w:name w:val="Đầu đề 3 Char"/>
    <w:basedOn w:val="Phngmcinhcuaoanvn"/>
    <w:link w:val="u3"/>
    <w:rsid w:val="000E69B4"/>
    <w:rPr>
      <w:rFonts w:ascii="Arial" w:eastAsia="Times New Roman" w:hAnsi="Arial" w:cs="Arial"/>
      <w:color w:val="0A4E83"/>
      <w:lang w:val="en-IE"/>
    </w:rPr>
  </w:style>
  <w:style w:type="character" w:customStyle="1" w:styleId="u4Char">
    <w:name w:val="Đầu đề 4 Char"/>
    <w:basedOn w:val="Phngmcinhcuaoanvn"/>
    <w:link w:val="u4"/>
    <w:rsid w:val="000E69B4"/>
    <w:rPr>
      <w:rFonts w:ascii="Arial" w:eastAsia="Times New Roman" w:hAnsi="Arial" w:cs="Arial"/>
      <w:color w:val="0A4E83"/>
      <w:lang w:val="en-IE"/>
    </w:rPr>
  </w:style>
  <w:style w:type="character" w:customStyle="1" w:styleId="u5Char">
    <w:name w:val="Đầu đề 5 Char"/>
    <w:basedOn w:val="Phngmcinhcuaoanvn"/>
    <w:link w:val="u5"/>
    <w:rsid w:val="000E69B4"/>
    <w:rPr>
      <w:rFonts w:ascii="Arial" w:eastAsia="Times New Roman" w:hAnsi="Arial" w:cs="Arial"/>
      <w:color w:val="0A4E83"/>
      <w:sz w:val="20"/>
      <w:szCs w:val="20"/>
      <w:lang w:val="en-IE"/>
    </w:rPr>
  </w:style>
  <w:style w:type="character" w:customStyle="1" w:styleId="Heading3Char">
    <w:name w:val="Heading 3 Char"/>
    <w:rsid w:val="000E69B4"/>
    <w:rPr>
      <w:rFonts w:ascii="Cambria" w:eastAsia="Times New Roman" w:hAnsi="Cambria" w:cs="Times New Roman" w:hint="default"/>
      <w:b/>
      <w:bCs/>
      <w:color w:val="4F81BD"/>
      <w:lang w:val="en-IE"/>
    </w:rPr>
  </w:style>
  <w:style w:type="character" w:customStyle="1" w:styleId="Heading4Char">
    <w:name w:val="Heading 4 Char"/>
    <w:rsid w:val="000E69B4"/>
    <w:rPr>
      <w:rFonts w:ascii="Cambria" w:eastAsia="Times New Roman" w:hAnsi="Cambria" w:cs="Times New Roman" w:hint="default"/>
      <w:b/>
      <w:bCs/>
      <w:i/>
      <w:iCs/>
      <w:color w:val="4F81BD"/>
      <w:lang w:val="en-IE"/>
    </w:rPr>
  </w:style>
  <w:style w:type="character" w:customStyle="1" w:styleId="Heading5Char">
    <w:name w:val="Heading 5 Char"/>
    <w:rsid w:val="000E69B4"/>
    <w:rPr>
      <w:rFonts w:ascii="Cambria" w:eastAsia="Times New Roman" w:hAnsi="Cambria" w:cs="Times New Roman" w:hint="default"/>
      <w:color w:val="243F60"/>
      <w:lang w:val="en-IE"/>
    </w:rPr>
  </w:style>
  <w:style w:type="paragraph" w:styleId="Mucluc1">
    <w:name w:val="toc 1"/>
    <w:basedOn w:val="Binhthng"/>
    <w:autoRedefine/>
    <w:rsid w:val="000E69B4"/>
    <w:pPr>
      <w:spacing w:before="100" w:beforeAutospacing="1" w:after="100" w:afterAutospacing="1" w:line="240" w:lineRule="atLeast"/>
    </w:pPr>
    <w:rPr>
      <w:rFonts w:ascii="Times New Roman" w:eastAsia="Times New Roman" w:hAnsi="Times New Roman" w:cs="Times New Roman"/>
      <w:sz w:val="24"/>
      <w:szCs w:val="24"/>
      <w:lang w:val="en-IE"/>
    </w:rPr>
  </w:style>
  <w:style w:type="paragraph" w:styleId="Mucluc2">
    <w:name w:val="toc 2"/>
    <w:basedOn w:val="Binhthng"/>
    <w:autoRedefine/>
    <w:rsid w:val="000E69B4"/>
    <w:pPr>
      <w:pBdr>
        <w:top w:val="single" w:sz="4" w:space="1" w:color="auto"/>
        <w:bottom w:val="single" w:sz="4" w:space="1" w:color="auto"/>
      </w:pBdr>
      <w:tabs>
        <w:tab w:val="left" w:pos="504"/>
        <w:tab w:val="right" w:leader="dot" w:pos="7200"/>
      </w:tabs>
      <w:spacing w:before="120" w:after="0" w:line="240" w:lineRule="atLeast"/>
      <w:jc w:val="both"/>
    </w:pPr>
    <w:rPr>
      <w:rFonts w:ascii="Arial" w:eastAsia="Times New Roman" w:hAnsi="Arial" w:cs="Arial"/>
      <w:b/>
      <w:bCs/>
      <w:sz w:val="17"/>
      <w:szCs w:val="17"/>
      <w:lang w:val="en-IE"/>
    </w:rPr>
  </w:style>
  <w:style w:type="paragraph" w:styleId="VnbanCcchu">
    <w:name w:val="footnote text"/>
    <w:basedOn w:val="Binhthng"/>
    <w:link w:val="VnbanCcchuChar"/>
    <w:rsid w:val="000E69B4"/>
    <w:pPr>
      <w:spacing w:before="60" w:after="60" w:line="240" w:lineRule="atLeast"/>
      <w:jc w:val="both"/>
    </w:pPr>
    <w:rPr>
      <w:rFonts w:ascii="Times New Roman" w:eastAsia="Times New Roman" w:hAnsi="Times New Roman" w:cs="Times New Roman"/>
      <w:sz w:val="20"/>
      <w:szCs w:val="20"/>
      <w:lang w:val="en-IE"/>
    </w:rPr>
  </w:style>
  <w:style w:type="character" w:customStyle="1" w:styleId="VnbanCcchuChar">
    <w:name w:val="Văn bản Cước chú Char"/>
    <w:basedOn w:val="Phngmcinhcuaoanvn"/>
    <w:link w:val="VnbanCcchu"/>
    <w:rsid w:val="000E69B4"/>
    <w:rPr>
      <w:rFonts w:ascii="Times New Roman" w:eastAsia="Times New Roman" w:hAnsi="Times New Roman" w:cs="Times New Roman"/>
      <w:sz w:val="20"/>
      <w:szCs w:val="20"/>
      <w:lang w:val="en-IE"/>
    </w:rPr>
  </w:style>
  <w:style w:type="paragraph" w:styleId="VnbanChuthich">
    <w:name w:val="annotation text"/>
    <w:basedOn w:val="Binhthng"/>
    <w:link w:val="VnbanChuthichChar"/>
    <w:rsid w:val="000E69B4"/>
    <w:pPr>
      <w:spacing w:before="100" w:beforeAutospacing="1" w:after="100" w:afterAutospacing="1" w:line="240" w:lineRule="atLeast"/>
    </w:pPr>
    <w:rPr>
      <w:rFonts w:ascii="Times New Roman" w:eastAsia="Times New Roman" w:hAnsi="Times New Roman" w:cs="Times New Roman"/>
      <w:sz w:val="24"/>
      <w:szCs w:val="24"/>
      <w:lang w:val="en-IE"/>
    </w:rPr>
  </w:style>
  <w:style w:type="character" w:customStyle="1" w:styleId="VnbanChuthichChar">
    <w:name w:val="Văn bản Chú thích Char"/>
    <w:basedOn w:val="Phngmcinhcuaoanvn"/>
    <w:link w:val="VnbanChuthich"/>
    <w:rsid w:val="000E69B4"/>
    <w:rPr>
      <w:rFonts w:ascii="Times New Roman" w:eastAsia="Times New Roman" w:hAnsi="Times New Roman" w:cs="Times New Roman"/>
      <w:sz w:val="24"/>
      <w:szCs w:val="24"/>
      <w:lang w:val="en-IE"/>
    </w:rPr>
  </w:style>
  <w:style w:type="paragraph" w:styleId="utrang">
    <w:name w:val="header"/>
    <w:basedOn w:val="Binhthng"/>
    <w:link w:val="utrangChar"/>
    <w:rsid w:val="000E69B4"/>
    <w:pPr>
      <w:tabs>
        <w:tab w:val="right" w:pos="8306"/>
      </w:tabs>
      <w:spacing w:after="80" w:line="240" w:lineRule="atLeast"/>
      <w:ind w:left="-1440"/>
    </w:pPr>
    <w:rPr>
      <w:rFonts w:ascii="Arial" w:eastAsia="Times New Roman" w:hAnsi="Arial" w:cs="Arial"/>
      <w:b/>
      <w:bCs/>
      <w:sz w:val="16"/>
      <w:szCs w:val="16"/>
    </w:rPr>
  </w:style>
  <w:style w:type="character" w:customStyle="1" w:styleId="utrangChar">
    <w:name w:val="Đầu trang Char"/>
    <w:basedOn w:val="Phngmcinhcuaoanvn"/>
    <w:link w:val="utrang"/>
    <w:rsid w:val="000E69B4"/>
    <w:rPr>
      <w:rFonts w:ascii="Arial" w:eastAsia="Times New Roman" w:hAnsi="Arial" w:cs="Arial"/>
      <w:b/>
      <w:bCs/>
      <w:sz w:val="16"/>
      <w:szCs w:val="16"/>
    </w:rPr>
  </w:style>
  <w:style w:type="paragraph" w:styleId="Chntrang">
    <w:name w:val="footer"/>
    <w:basedOn w:val="Binhthng"/>
    <w:link w:val="ChntrangChar"/>
    <w:rsid w:val="000E69B4"/>
    <w:pPr>
      <w:tabs>
        <w:tab w:val="center" w:pos="4153"/>
      </w:tabs>
      <w:spacing w:after="0" w:line="240" w:lineRule="atLeast"/>
      <w:ind w:left="1080" w:hanging="1080"/>
    </w:pPr>
    <w:rPr>
      <w:rFonts w:ascii="Arial" w:eastAsia="Times New Roman" w:hAnsi="Arial" w:cs="Arial"/>
      <w:color w:val="0A4E83"/>
      <w:sz w:val="14"/>
      <w:szCs w:val="14"/>
      <w:lang w:val="en-IE"/>
    </w:rPr>
  </w:style>
  <w:style w:type="character" w:customStyle="1" w:styleId="ChntrangChar">
    <w:name w:val="Chân trang Char"/>
    <w:basedOn w:val="Phngmcinhcuaoanvn"/>
    <w:link w:val="Chntrang"/>
    <w:rsid w:val="000E69B4"/>
    <w:rPr>
      <w:rFonts w:ascii="Arial" w:eastAsia="Times New Roman" w:hAnsi="Arial" w:cs="Arial"/>
      <w:color w:val="0A4E83"/>
      <w:sz w:val="14"/>
      <w:szCs w:val="14"/>
      <w:lang w:val="en-IE"/>
    </w:rPr>
  </w:style>
  <w:style w:type="paragraph" w:styleId="ThnVnban">
    <w:name w:val="Body Text"/>
    <w:link w:val="ThnVnbanChar"/>
    <w:rsid w:val="000E69B4"/>
    <w:pPr>
      <w:snapToGrid w:val="0"/>
      <w:spacing w:before="60" w:after="60" w:line="240" w:lineRule="atLeast"/>
      <w:ind w:firstLine="245"/>
      <w:jc w:val="both"/>
    </w:pPr>
    <w:rPr>
      <w:rFonts w:ascii="Times New Roman" w:eastAsia="Times New Roman" w:hAnsi="Times New Roman" w:cs="Times New Roman"/>
      <w:sz w:val="20"/>
      <w:szCs w:val="20"/>
      <w:lang w:val="en-IE"/>
    </w:rPr>
  </w:style>
  <w:style w:type="character" w:customStyle="1" w:styleId="ThnVnbanChar">
    <w:name w:val="Thân Văn bản Char"/>
    <w:basedOn w:val="Phngmcinhcuaoanvn"/>
    <w:link w:val="ThnVnban"/>
    <w:rsid w:val="000E69B4"/>
    <w:rPr>
      <w:rFonts w:ascii="Times New Roman" w:eastAsia="Times New Roman" w:hAnsi="Times New Roman" w:cs="Times New Roman"/>
      <w:sz w:val="20"/>
      <w:szCs w:val="20"/>
      <w:lang w:val="en-IE"/>
    </w:rPr>
  </w:style>
  <w:style w:type="paragraph" w:styleId="Chuthich">
    <w:name w:val="caption"/>
    <w:basedOn w:val="Binhthng"/>
    <w:next w:val="ThnVnban"/>
    <w:qFormat/>
    <w:rsid w:val="000E69B4"/>
    <w:pPr>
      <w:numPr>
        <w:ilvl w:val="1"/>
        <w:numId w:val="10"/>
      </w:numPr>
      <w:tabs>
        <w:tab w:val="num" w:pos="1080"/>
      </w:tabs>
      <w:spacing w:before="60" w:after="60" w:line="240" w:lineRule="auto"/>
      <w:ind w:left="1080" w:hanging="1080"/>
    </w:pPr>
    <w:rPr>
      <w:rFonts w:ascii="Arial" w:eastAsia="Times New Roman" w:hAnsi="Arial" w:cs="Arial"/>
      <w:b/>
      <w:bCs/>
      <w:sz w:val="18"/>
      <w:szCs w:val="18"/>
      <w:lang w:val="en-IE"/>
    </w:rPr>
  </w:style>
  <w:style w:type="paragraph" w:styleId="Duudong">
    <w:name w:val="List Bullet"/>
    <w:basedOn w:val="Binhthng"/>
    <w:rsid w:val="000E69B4"/>
    <w:pPr>
      <w:numPr>
        <w:numId w:val="11"/>
      </w:numPr>
      <w:spacing w:after="0" w:line="240" w:lineRule="atLeast"/>
      <w:jc w:val="both"/>
    </w:pPr>
    <w:rPr>
      <w:rFonts w:ascii="Times New Roman" w:eastAsia="Times New Roman" w:hAnsi="Times New Roman" w:cs="Times New Roman"/>
      <w:sz w:val="20"/>
      <w:szCs w:val="20"/>
      <w:lang w:val="en-IE"/>
    </w:rPr>
  </w:style>
  <w:style w:type="paragraph" w:styleId="Sudong">
    <w:name w:val="List Number"/>
    <w:basedOn w:val="Binhthng"/>
    <w:rsid w:val="000E69B4"/>
    <w:pPr>
      <w:numPr>
        <w:ilvl w:val="1"/>
        <w:numId w:val="12"/>
      </w:numPr>
      <w:tabs>
        <w:tab w:val="num" w:pos="360"/>
      </w:tabs>
      <w:spacing w:after="0" w:line="240" w:lineRule="atLeast"/>
      <w:ind w:left="360"/>
      <w:jc w:val="both"/>
    </w:pPr>
    <w:rPr>
      <w:rFonts w:ascii="Times New Roman" w:eastAsia="Times New Roman" w:hAnsi="Times New Roman" w:cs="Times New Roman"/>
      <w:sz w:val="20"/>
      <w:szCs w:val="20"/>
      <w:lang w:val="en-IE"/>
    </w:rPr>
  </w:style>
  <w:style w:type="paragraph" w:styleId="Duudong2">
    <w:name w:val="List Bullet 2"/>
    <w:basedOn w:val="Binhthng"/>
    <w:rsid w:val="000E69B4"/>
    <w:pPr>
      <w:numPr>
        <w:ilvl w:val="1"/>
        <w:numId w:val="11"/>
      </w:numPr>
      <w:spacing w:after="0" w:line="240" w:lineRule="atLeast"/>
      <w:jc w:val="both"/>
    </w:pPr>
    <w:rPr>
      <w:rFonts w:ascii="Times New Roman" w:eastAsia="Times New Roman" w:hAnsi="Times New Roman" w:cs="Times New Roman"/>
      <w:sz w:val="20"/>
      <w:szCs w:val="20"/>
      <w:lang w:val="en-IE"/>
    </w:rPr>
  </w:style>
  <w:style w:type="paragraph" w:styleId="Duudong3">
    <w:name w:val="List Bullet 3"/>
    <w:basedOn w:val="Binhthng"/>
    <w:rsid w:val="000E69B4"/>
    <w:pPr>
      <w:numPr>
        <w:ilvl w:val="2"/>
        <w:numId w:val="11"/>
      </w:numPr>
      <w:spacing w:after="0" w:line="240" w:lineRule="atLeast"/>
      <w:jc w:val="both"/>
    </w:pPr>
    <w:rPr>
      <w:rFonts w:ascii="Times New Roman" w:eastAsia="Times New Roman" w:hAnsi="Times New Roman" w:cs="Times New Roman"/>
      <w:sz w:val="20"/>
      <w:szCs w:val="20"/>
      <w:lang w:val="en-IE"/>
    </w:rPr>
  </w:style>
  <w:style w:type="paragraph" w:styleId="Duudong4">
    <w:name w:val="List Bullet 4"/>
    <w:basedOn w:val="Binhthng"/>
    <w:rsid w:val="000E69B4"/>
    <w:pPr>
      <w:numPr>
        <w:ilvl w:val="3"/>
        <w:numId w:val="11"/>
      </w:numPr>
      <w:spacing w:after="0" w:line="240" w:lineRule="atLeast"/>
      <w:jc w:val="both"/>
    </w:pPr>
    <w:rPr>
      <w:rFonts w:ascii="Times New Roman" w:eastAsia="Times New Roman" w:hAnsi="Times New Roman" w:cs="Times New Roman"/>
      <w:sz w:val="20"/>
      <w:szCs w:val="20"/>
    </w:rPr>
  </w:style>
  <w:style w:type="paragraph" w:styleId="Sudong2">
    <w:name w:val="List Number 2"/>
    <w:basedOn w:val="Binhthng"/>
    <w:rsid w:val="000E69B4"/>
    <w:pPr>
      <w:numPr>
        <w:ilvl w:val="2"/>
        <w:numId w:val="12"/>
      </w:numPr>
      <w:tabs>
        <w:tab w:val="num" w:pos="720"/>
      </w:tabs>
      <w:spacing w:after="0" w:line="240" w:lineRule="atLeast"/>
      <w:ind w:left="720"/>
      <w:jc w:val="both"/>
    </w:pPr>
    <w:rPr>
      <w:rFonts w:ascii="Times New Roman" w:eastAsia="Times New Roman" w:hAnsi="Times New Roman" w:cs="Times New Roman"/>
      <w:sz w:val="20"/>
      <w:szCs w:val="20"/>
      <w:lang w:val="en-IE"/>
    </w:rPr>
  </w:style>
  <w:style w:type="paragraph" w:styleId="Sudong3">
    <w:name w:val="List Number 3"/>
    <w:basedOn w:val="Binhthng"/>
    <w:rsid w:val="000E69B4"/>
    <w:pPr>
      <w:numPr>
        <w:ilvl w:val="3"/>
        <w:numId w:val="12"/>
      </w:numPr>
      <w:tabs>
        <w:tab w:val="num" w:pos="1080"/>
      </w:tabs>
      <w:spacing w:after="0" w:line="240" w:lineRule="atLeast"/>
      <w:ind w:left="1080"/>
      <w:jc w:val="both"/>
    </w:pPr>
    <w:rPr>
      <w:rFonts w:ascii="Times New Roman" w:eastAsia="Times New Roman" w:hAnsi="Times New Roman" w:cs="Times New Roman"/>
      <w:sz w:val="20"/>
      <w:szCs w:val="20"/>
      <w:lang w:val="en-IE"/>
    </w:rPr>
  </w:style>
  <w:style w:type="paragraph" w:styleId="Sudong4">
    <w:name w:val="List Number 4"/>
    <w:basedOn w:val="Binhthng"/>
    <w:rsid w:val="000E69B4"/>
    <w:pPr>
      <w:numPr>
        <w:ilvl w:val="4"/>
        <w:numId w:val="12"/>
      </w:numPr>
      <w:tabs>
        <w:tab w:val="num" w:pos="1440"/>
      </w:tabs>
      <w:spacing w:after="0" w:line="240" w:lineRule="atLeast"/>
      <w:ind w:left="1440"/>
      <w:jc w:val="both"/>
    </w:pPr>
    <w:rPr>
      <w:rFonts w:ascii="Times New Roman" w:eastAsia="Times New Roman" w:hAnsi="Times New Roman" w:cs="Times New Roman"/>
      <w:sz w:val="20"/>
      <w:szCs w:val="20"/>
      <w:lang w:val="en-IE"/>
    </w:rPr>
  </w:style>
  <w:style w:type="paragraph" w:styleId="Danhsachlintuc">
    <w:name w:val="List Continue"/>
    <w:basedOn w:val="Binhthng"/>
    <w:rsid w:val="000E69B4"/>
    <w:pPr>
      <w:spacing w:after="0" w:line="240" w:lineRule="atLeast"/>
      <w:ind w:left="360"/>
      <w:jc w:val="both"/>
    </w:pPr>
    <w:rPr>
      <w:rFonts w:ascii="Times New Roman" w:eastAsia="Times New Roman" w:hAnsi="Times New Roman" w:cs="Times New Roman"/>
      <w:sz w:val="20"/>
      <w:szCs w:val="20"/>
      <w:lang w:val="en-IE"/>
    </w:rPr>
  </w:style>
  <w:style w:type="paragraph" w:styleId="Danhsachlintuc2">
    <w:name w:val="List Continue 2"/>
    <w:basedOn w:val="Binhthng"/>
    <w:rsid w:val="000E69B4"/>
    <w:pPr>
      <w:spacing w:after="0" w:line="240" w:lineRule="atLeast"/>
      <w:ind w:left="720"/>
      <w:jc w:val="both"/>
    </w:pPr>
    <w:rPr>
      <w:rFonts w:ascii="Times New Roman" w:eastAsia="Times New Roman" w:hAnsi="Times New Roman" w:cs="Times New Roman"/>
      <w:sz w:val="20"/>
      <w:szCs w:val="20"/>
      <w:lang w:val="en-IE"/>
    </w:rPr>
  </w:style>
  <w:style w:type="paragraph" w:styleId="Danhsachlintuc3">
    <w:name w:val="List Continue 3"/>
    <w:basedOn w:val="Binhthng"/>
    <w:rsid w:val="000E69B4"/>
    <w:pPr>
      <w:spacing w:after="0" w:line="240" w:lineRule="atLeast"/>
      <w:ind w:left="1080"/>
      <w:jc w:val="both"/>
    </w:pPr>
    <w:rPr>
      <w:rFonts w:ascii="Times New Roman" w:eastAsia="Times New Roman" w:hAnsi="Times New Roman" w:cs="Times New Roman"/>
      <w:sz w:val="20"/>
      <w:szCs w:val="20"/>
      <w:lang w:val="en-IE"/>
    </w:rPr>
  </w:style>
  <w:style w:type="paragraph" w:styleId="Danhsachlintuc4">
    <w:name w:val="List Continue 4"/>
    <w:basedOn w:val="Binhthng"/>
    <w:rsid w:val="000E69B4"/>
    <w:pPr>
      <w:spacing w:after="0" w:line="240" w:lineRule="atLeast"/>
      <w:ind w:left="1440"/>
      <w:jc w:val="both"/>
    </w:pPr>
    <w:rPr>
      <w:rFonts w:ascii="Times New Roman" w:eastAsia="Times New Roman" w:hAnsi="Times New Roman" w:cs="Times New Roman"/>
      <w:sz w:val="20"/>
      <w:szCs w:val="20"/>
      <w:lang w:val="en-IE"/>
    </w:rPr>
  </w:style>
  <w:style w:type="paragraph" w:styleId="Tiuphu">
    <w:name w:val="Subtitle"/>
    <w:basedOn w:val="Binhthng"/>
    <w:link w:val="TiuphuChar"/>
    <w:qFormat/>
    <w:rsid w:val="000E69B4"/>
    <w:pPr>
      <w:spacing w:before="100" w:beforeAutospacing="1" w:after="100" w:afterAutospacing="1" w:line="280" w:lineRule="atLeast"/>
    </w:pPr>
    <w:rPr>
      <w:rFonts w:ascii="Arial" w:eastAsia="Times New Roman" w:hAnsi="Arial" w:cs="Arial"/>
      <w:sz w:val="28"/>
      <w:szCs w:val="28"/>
      <w:lang w:val="en-IE"/>
    </w:rPr>
  </w:style>
  <w:style w:type="character" w:customStyle="1" w:styleId="TiuphuChar">
    <w:name w:val="Tiêu đề phụ Char"/>
    <w:basedOn w:val="Phngmcinhcuaoanvn"/>
    <w:link w:val="Tiuphu"/>
    <w:rsid w:val="000E69B4"/>
    <w:rPr>
      <w:rFonts w:ascii="Arial" w:eastAsia="Times New Roman" w:hAnsi="Arial" w:cs="Arial"/>
      <w:sz w:val="28"/>
      <w:szCs w:val="28"/>
      <w:lang w:val="en-IE"/>
    </w:rPr>
  </w:style>
  <w:style w:type="paragraph" w:styleId="Khivnban">
    <w:name w:val="Block Text"/>
    <w:basedOn w:val="Binhthng"/>
    <w:rsid w:val="000E69B4"/>
    <w:pPr>
      <w:spacing w:before="60" w:after="60" w:line="220" w:lineRule="atLeast"/>
      <w:ind w:left="360" w:right="360"/>
    </w:pPr>
    <w:rPr>
      <w:rFonts w:ascii="Arial" w:eastAsia="Times New Roman" w:hAnsi="Arial" w:cs="Arial"/>
      <w:sz w:val="18"/>
      <w:szCs w:val="18"/>
      <w:lang w:val="en-IE"/>
    </w:rPr>
  </w:style>
  <w:style w:type="paragraph" w:customStyle="1" w:styleId="ListTitle">
    <w:name w:val="List Title"/>
    <w:basedOn w:val="Binhthng"/>
    <w:next w:val="ThnVnban"/>
    <w:rsid w:val="000E69B4"/>
    <w:pPr>
      <w:spacing w:after="0" w:line="240" w:lineRule="atLeast"/>
      <w:ind w:left="360"/>
      <w:jc w:val="center"/>
    </w:pPr>
    <w:rPr>
      <w:rFonts w:ascii="Arial" w:eastAsia="Times New Roman" w:hAnsi="Arial" w:cs="Arial"/>
      <w:b/>
      <w:bCs/>
      <w:sz w:val="20"/>
      <w:szCs w:val="20"/>
    </w:rPr>
  </w:style>
  <w:style w:type="paragraph" w:customStyle="1" w:styleId="ListNumberReset">
    <w:name w:val="List Number Reset"/>
    <w:basedOn w:val="Binhthng"/>
    <w:rsid w:val="000E69B4"/>
    <w:pPr>
      <w:numPr>
        <w:numId w:val="12"/>
      </w:numPr>
      <w:spacing w:after="0" w:line="240" w:lineRule="auto"/>
      <w:ind w:left="0"/>
    </w:pPr>
    <w:rPr>
      <w:rFonts w:ascii="Times New Roman" w:eastAsia="Times New Roman" w:hAnsi="Times New Roman" w:cs="Times New Roman"/>
      <w:sz w:val="2"/>
      <w:szCs w:val="2"/>
      <w:lang w:val="en-IE"/>
    </w:rPr>
  </w:style>
  <w:style w:type="paragraph" w:customStyle="1" w:styleId="TableTitle">
    <w:name w:val="Table Title"/>
    <w:basedOn w:val="Binhthng"/>
    <w:rsid w:val="000E69B4"/>
    <w:pPr>
      <w:keepNext/>
      <w:numPr>
        <w:ilvl w:val="1"/>
        <w:numId w:val="13"/>
      </w:numPr>
      <w:tabs>
        <w:tab w:val="left" w:pos="1080"/>
      </w:tabs>
      <w:spacing w:before="100" w:beforeAutospacing="1" w:after="100" w:afterAutospacing="1" w:line="240" w:lineRule="atLeast"/>
      <w:ind w:left="1080" w:hanging="1080"/>
    </w:pPr>
    <w:rPr>
      <w:rFonts w:ascii="Arial" w:eastAsia="Times New Roman" w:hAnsi="Arial" w:cs="Arial"/>
      <w:b/>
      <w:bCs/>
      <w:sz w:val="18"/>
      <w:szCs w:val="18"/>
      <w:lang w:val="en-IE"/>
    </w:rPr>
  </w:style>
  <w:style w:type="paragraph" w:customStyle="1" w:styleId="QFQuestion">
    <w:name w:val="QF Question"/>
    <w:basedOn w:val="Binhthng"/>
    <w:rsid w:val="000E69B4"/>
    <w:pPr>
      <w:keepNext/>
      <w:numPr>
        <w:ilvl w:val="1"/>
        <w:numId w:val="14"/>
      </w:numPr>
      <w:tabs>
        <w:tab w:val="num" w:pos="0"/>
        <w:tab w:val="num" w:pos="360"/>
        <w:tab w:val="num" w:pos="720"/>
      </w:tabs>
      <w:spacing w:before="240" w:after="40" w:line="240" w:lineRule="atLeast"/>
      <w:ind w:left="0" w:hanging="504"/>
    </w:pPr>
    <w:rPr>
      <w:rFonts w:ascii="Arial" w:eastAsia="Times New Roman" w:hAnsi="Arial" w:cs="Arial"/>
      <w:sz w:val="18"/>
      <w:szCs w:val="18"/>
      <w:lang w:val="en-IE"/>
    </w:rPr>
  </w:style>
  <w:style w:type="paragraph" w:customStyle="1" w:styleId="ListNumberalphaReset">
    <w:name w:val="List Number alpha Reset"/>
    <w:basedOn w:val="Binhthng"/>
    <w:rsid w:val="000E69B4"/>
    <w:pPr>
      <w:numPr>
        <w:numId w:val="16"/>
      </w:numPr>
      <w:spacing w:after="0" w:line="240" w:lineRule="auto"/>
      <w:ind w:left="0"/>
    </w:pPr>
    <w:rPr>
      <w:rFonts w:ascii="Times New Roman" w:eastAsia="Times New Roman" w:hAnsi="Times New Roman" w:cs="Times New Roman"/>
      <w:sz w:val="2"/>
      <w:szCs w:val="2"/>
      <w:lang w:val="en-IE"/>
    </w:rPr>
  </w:style>
  <w:style w:type="paragraph" w:customStyle="1" w:styleId="ListNumberalpha">
    <w:name w:val="List Number alpha"/>
    <w:basedOn w:val="Binhthng"/>
    <w:rsid w:val="000E69B4"/>
    <w:pPr>
      <w:numPr>
        <w:ilvl w:val="1"/>
        <w:numId w:val="16"/>
      </w:numPr>
      <w:tabs>
        <w:tab w:val="num" w:pos="360"/>
      </w:tabs>
      <w:spacing w:after="0" w:line="240" w:lineRule="atLeast"/>
      <w:ind w:left="360"/>
      <w:jc w:val="both"/>
    </w:pPr>
    <w:rPr>
      <w:rFonts w:ascii="Times New Roman" w:eastAsia="Times New Roman" w:hAnsi="Times New Roman" w:cs="Times New Roman"/>
      <w:sz w:val="20"/>
      <w:szCs w:val="20"/>
      <w:lang w:val="en-IE"/>
    </w:rPr>
  </w:style>
  <w:style w:type="paragraph" w:customStyle="1" w:styleId="BodyTextFirst">
    <w:name w:val="Body Text First"/>
    <w:basedOn w:val="ThnVnban"/>
    <w:rsid w:val="000E69B4"/>
    <w:pPr>
      <w:ind w:firstLine="0"/>
    </w:pPr>
  </w:style>
  <w:style w:type="paragraph" w:customStyle="1" w:styleId="BlockQuote">
    <w:name w:val="Block Quote"/>
    <w:rsid w:val="000E69B4"/>
    <w:pPr>
      <w:spacing w:before="60" w:after="60" w:line="240" w:lineRule="atLeast"/>
      <w:ind w:left="360" w:right="360"/>
      <w:jc w:val="both"/>
    </w:pPr>
    <w:rPr>
      <w:rFonts w:ascii="Arial" w:eastAsia="Times New Roman" w:hAnsi="Arial" w:cs="Arial"/>
      <w:sz w:val="18"/>
      <w:szCs w:val="18"/>
      <w:lang w:val="en-IE"/>
    </w:rPr>
  </w:style>
  <w:style w:type="paragraph" w:customStyle="1" w:styleId="Figure">
    <w:name w:val="Figure"/>
    <w:basedOn w:val="ThnVnban"/>
    <w:next w:val="ThnVnban"/>
    <w:rsid w:val="000E69B4"/>
    <w:pPr>
      <w:keepNext/>
      <w:spacing w:line="240" w:lineRule="auto"/>
      <w:ind w:firstLine="0"/>
      <w:jc w:val="left"/>
    </w:pPr>
  </w:style>
  <w:style w:type="paragraph" w:customStyle="1" w:styleId="QFNormal">
    <w:name w:val="QF Normal"/>
    <w:rsid w:val="000E69B4"/>
    <w:pPr>
      <w:spacing w:before="60" w:after="60" w:line="220" w:lineRule="atLeast"/>
    </w:pPr>
    <w:rPr>
      <w:rFonts w:ascii="Arial" w:eastAsia="Times New Roman" w:hAnsi="Arial" w:cs="Arial"/>
      <w:sz w:val="18"/>
      <w:szCs w:val="18"/>
      <w:lang w:val="en-IE"/>
    </w:rPr>
  </w:style>
  <w:style w:type="paragraph" w:customStyle="1" w:styleId="QFHeading">
    <w:name w:val="QF Heading"/>
    <w:basedOn w:val="Binhthng"/>
    <w:next w:val="QFNormal"/>
    <w:rsid w:val="000E69B4"/>
    <w:pPr>
      <w:spacing w:before="120" w:after="60" w:line="240" w:lineRule="atLeast"/>
    </w:pPr>
    <w:rPr>
      <w:rFonts w:ascii="Arial" w:eastAsia="Times New Roman" w:hAnsi="Arial" w:cs="Arial"/>
      <w:b/>
      <w:bCs/>
      <w:i/>
      <w:iCs/>
      <w:sz w:val="24"/>
      <w:szCs w:val="24"/>
      <w:lang w:val="en-IE"/>
    </w:rPr>
  </w:style>
  <w:style w:type="paragraph" w:customStyle="1" w:styleId="QFName">
    <w:name w:val="QF Name"/>
    <w:basedOn w:val="Binhthng"/>
    <w:rsid w:val="000E69B4"/>
    <w:pPr>
      <w:keepNext/>
      <w:spacing w:before="100" w:beforeAutospacing="1" w:after="100" w:afterAutospacing="1" w:line="240" w:lineRule="atLeast"/>
    </w:pPr>
    <w:rPr>
      <w:rFonts w:ascii="Arial" w:eastAsia="Times New Roman" w:hAnsi="Arial" w:cs="Arial"/>
      <w:i/>
      <w:iCs/>
      <w:color w:val="0A4E83"/>
      <w:sz w:val="18"/>
      <w:szCs w:val="18"/>
      <w:lang w:val="en-IE"/>
    </w:rPr>
  </w:style>
  <w:style w:type="paragraph" w:customStyle="1" w:styleId="QFWeight">
    <w:name w:val="QF Weight"/>
    <w:basedOn w:val="Binhthng"/>
    <w:rsid w:val="000E69B4"/>
    <w:pPr>
      <w:keepNext/>
      <w:spacing w:before="100" w:beforeAutospacing="1" w:after="100" w:afterAutospacing="1" w:line="240" w:lineRule="atLeast"/>
      <w:jc w:val="right"/>
    </w:pPr>
    <w:rPr>
      <w:rFonts w:ascii="Arial" w:eastAsia="Times New Roman" w:hAnsi="Arial" w:cs="Arial"/>
      <w:i/>
      <w:iCs/>
      <w:color w:val="0A4E83"/>
      <w:sz w:val="18"/>
      <w:szCs w:val="18"/>
      <w:lang w:val="en-IE"/>
    </w:rPr>
  </w:style>
  <w:style w:type="paragraph" w:customStyle="1" w:styleId="QFCaseStudy">
    <w:name w:val="QF CaseStudy"/>
    <w:basedOn w:val="Binhthng"/>
    <w:rsid w:val="000E69B4"/>
    <w:pPr>
      <w:spacing w:before="100" w:beforeAutospacing="1" w:after="100" w:afterAutospacing="1" w:line="220" w:lineRule="atLeast"/>
      <w:jc w:val="both"/>
    </w:pPr>
    <w:rPr>
      <w:rFonts w:ascii="Arial" w:eastAsia="Times New Roman" w:hAnsi="Arial" w:cs="Arial"/>
      <w:sz w:val="18"/>
      <w:szCs w:val="18"/>
      <w:lang w:val="en-IE"/>
    </w:rPr>
  </w:style>
  <w:style w:type="paragraph" w:customStyle="1" w:styleId="QFAnswer">
    <w:name w:val="QF Answer"/>
    <w:basedOn w:val="Binhthng"/>
    <w:rsid w:val="000E69B4"/>
    <w:pPr>
      <w:spacing w:before="100" w:beforeAutospacing="1" w:after="100" w:afterAutospacing="1" w:line="240" w:lineRule="atLeast"/>
      <w:jc w:val="both"/>
    </w:pPr>
    <w:rPr>
      <w:rFonts w:ascii="Arial" w:eastAsia="Times New Roman" w:hAnsi="Arial" w:cs="Arial"/>
      <w:sz w:val="18"/>
      <w:szCs w:val="18"/>
      <w:lang w:val="en-IE"/>
    </w:rPr>
  </w:style>
  <w:style w:type="paragraph" w:customStyle="1" w:styleId="QFItemNumber">
    <w:name w:val="QF Item Number"/>
    <w:basedOn w:val="Binhthng"/>
    <w:rsid w:val="000E69B4"/>
    <w:pPr>
      <w:numPr>
        <w:ilvl w:val="1"/>
        <w:numId w:val="17"/>
      </w:numPr>
      <w:spacing w:after="0" w:line="240" w:lineRule="auto"/>
      <w:ind w:left="0" w:firstLine="0"/>
    </w:pPr>
    <w:rPr>
      <w:rFonts w:ascii="Arial" w:eastAsia="Times New Roman" w:hAnsi="Arial" w:cs="Arial"/>
      <w:b/>
      <w:bCs/>
      <w:sz w:val="18"/>
      <w:szCs w:val="18"/>
      <w:lang w:val="en-IE"/>
    </w:rPr>
  </w:style>
  <w:style w:type="paragraph" w:customStyle="1" w:styleId="spacer">
    <w:name w:val="spacer"/>
    <w:rsid w:val="000E69B4"/>
    <w:pPr>
      <w:spacing w:after="0" w:line="240" w:lineRule="auto"/>
    </w:pPr>
    <w:rPr>
      <w:rFonts w:ascii="Arial" w:eastAsia="Times New Roman" w:hAnsi="Arial" w:cs="Arial"/>
      <w:color w:val="FFFFFF"/>
      <w:sz w:val="2"/>
      <w:szCs w:val="2"/>
      <w:lang w:val="en-IE"/>
    </w:rPr>
  </w:style>
  <w:style w:type="paragraph" w:customStyle="1" w:styleId="Cell2">
    <w:name w:val="Cell2"/>
    <w:rsid w:val="000E69B4"/>
    <w:pPr>
      <w:keepNext/>
      <w:spacing w:before="20" w:after="20" w:line="240" w:lineRule="auto"/>
      <w:ind w:left="40"/>
    </w:pPr>
    <w:rPr>
      <w:rFonts w:ascii="Times New Roman" w:eastAsia="Times New Roman" w:hAnsi="Times New Roman" w:cs="Times New Roman"/>
      <w:sz w:val="20"/>
      <w:szCs w:val="20"/>
      <w:lang w:val="en-IE"/>
    </w:rPr>
  </w:style>
  <w:style w:type="paragraph" w:customStyle="1" w:styleId="TableNote">
    <w:name w:val="Table Note"/>
    <w:basedOn w:val="Binhthng"/>
    <w:rsid w:val="000E69B4"/>
    <w:pPr>
      <w:spacing w:before="20" w:after="20" w:line="240" w:lineRule="auto"/>
    </w:pPr>
    <w:rPr>
      <w:rFonts w:ascii="Arial" w:eastAsia="Times New Roman" w:hAnsi="Arial" w:cs="Arial"/>
      <w:sz w:val="18"/>
      <w:szCs w:val="18"/>
      <w:lang w:val="en-IE"/>
    </w:rPr>
  </w:style>
  <w:style w:type="character" w:styleId="ThamchiuCcchu">
    <w:name w:val="footnote reference"/>
    <w:rsid w:val="000E69B4"/>
    <w:rPr>
      <w:vertAlign w:val="superscript"/>
    </w:rPr>
  </w:style>
  <w:style w:type="character" w:styleId="Siuktni">
    <w:name w:val="Hyperlink"/>
    <w:basedOn w:val="Phngmcinhcuaoanvn"/>
    <w:uiPriority w:val="99"/>
    <w:unhideWhenUsed/>
    <w:rsid w:val="000E69B4"/>
    <w:rPr>
      <w:color w:val="0000FF"/>
      <w:u w:val="single"/>
    </w:rPr>
  </w:style>
  <w:style w:type="paragraph" w:styleId="oancuaDanhsach">
    <w:name w:val="List Paragraph"/>
    <w:basedOn w:val="Binhthng"/>
    <w:uiPriority w:val="34"/>
    <w:qFormat/>
    <w:rsid w:val="000E69B4"/>
    <w:pPr>
      <w:spacing w:before="60" w:after="60" w:line="240" w:lineRule="atLeast"/>
      <w:ind w:left="720"/>
      <w:contextualSpacing/>
      <w:jc w:val="both"/>
    </w:pPr>
    <w:rPr>
      <w:rFonts w:ascii="Times New Roman" w:eastAsia="Times New Roman" w:hAnsi="Times New Roman" w:cs="Times New Roman"/>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4160A-4CA2-4A18-98A6-D9B2300BC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26</Pages>
  <Words>3628</Words>
  <Characters>20684</Characters>
  <Application>Microsoft Office Word</Application>
  <DocSecurity>0</DocSecurity>
  <Lines>172</Lines>
  <Paragraphs>48</Paragraphs>
  <ScaleCrop>false</ScaleCrop>
  <HeadingPairs>
    <vt:vector size="4" baseType="variant">
      <vt:variant>
        <vt:lpstr>Tiêu đề</vt:lpstr>
      </vt:variant>
      <vt:variant>
        <vt:i4>1</vt:i4>
      </vt:variant>
      <vt:variant>
        <vt:lpstr>Đầu đề</vt:lpstr>
      </vt:variant>
      <vt:variant>
        <vt:i4>38</vt:i4>
      </vt:variant>
    </vt:vector>
  </HeadingPairs>
  <TitlesOfParts>
    <vt:vector size="39" baseType="lpstr">
      <vt:lpstr/>
      <vt:lpstr>Câu 1: </vt:lpstr>
      <vt:lpstr/>
      <vt:lpstr>Câu 2: </vt:lpstr>
      <vt:lpstr>Câu 3:</vt:lpstr>
      <vt:lpstr>Câu 4:</vt:lpstr>
      <vt:lpstr>Câu 5:</vt:lpstr>
      <vt:lpstr>Câu 6:</vt:lpstr>
      <vt:lpstr>Câu 7:</vt:lpstr>
      <vt:lpstr>Câu 8:</vt:lpstr>
      <vt:lpstr>Câu 9:</vt:lpstr>
      <vt:lpstr>Câu 10:</vt:lpstr>
      <vt:lpstr>Câu 11:</vt:lpstr>
      <vt:lpstr/>
      <vt:lpstr/>
      <vt:lpstr>Câu 12:</vt:lpstr>
      <vt:lpstr>Câu 13:</vt:lpstr>
      <vt:lpstr>Câu 14:</vt:lpstr>
      <vt:lpstr>Câu 15:</vt:lpstr>
      <vt:lpstr/>
      <vt:lpstr>Câu 16:</vt:lpstr>
      <vt:lpstr>Câu 17:</vt:lpstr>
      <vt:lpstr/>
      <vt:lpstr/>
      <vt:lpstr>Câu 18:</vt:lpstr>
      <vt:lpstr/>
      <vt:lpstr>Câu 19:</vt:lpstr>
      <vt:lpstr>Câu 20:</vt:lpstr>
      <vt:lpstr/>
      <vt:lpstr>Câu 21:</vt:lpstr>
      <vt:lpstr>Câu 22:</vt:lpstr>
      <vt:lpstr/>
      <vt:lpstr>Câu 23:</vt:lpstr>
      <vt:lpstr>Câu 24:</vt:lpstr>
      <vt:lpstr/>
      <vt:lpstr>Câu 25:</vt:lpstr>
      <vt:lpstr>Câu 26:</vt:lpstr>
      <vt:lpstr>Câu 27:</vt:lpstr>
      <vt:lpstr>Câu 28:</vt:lpstr>
    </vt:vector>
  </TitlesOfParts>
  <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Thang Nguyen</dc:creator>
  <cp:keywords/>
  <dc:description/>
  <cp:lastModifiedBy>Viet Thang Nguyen</cp:lastModifiedBy>
  <cp:revision>1</cp:revision>
  <dcterms:created xsi:type="dcterms:W3CDTF">2016-05-27T09:58:00Z</dcterms:created>
  <dcterms:modified xsi:type="dcterms:W3CDTF">2016-05-27T11:27:00Z</dcterms:modified>
</cp:coreProperties>
</file>