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758" w:rsidRDefault="004763A6">
      <w:pPr>
        <w:spacing w:beforeAutospacing="1" w:afterAutospacing="1" w:line="320" w:lineRule="atLeast"/>
        <w:jc w:val="center"/>
      </w:pPr>
      <w:r>
        <w:rPr>
          <w:rFonts w:ascii="Arial" w:eastAsia="Times New Roman" w:hAnsi="Arial" w:cs="Arial"/>
          <w:b/>
          <w:sz w:val="32"/>
          <w:szCs w:val="32"/>
          <w:lang w:val="en-IE"/>
        </w:rPr>
        <w:t>ĐỀ THI ĐÁNH GIÁ NĂNG LỰC</w:t>
      </w:r>
    </w:p>
    <w:p w:rsidR="00A67758" w:rsidRDefault="004763A6">
      <w:pPr>
        <w:spacing w:beforeAutospacing="1" w:afterAutospacing="1" w:line="320" w:lineRule="atLeast"/>
        <w:jc w:val="center"/>
      </w:pPr>
      <w:r>
        <w:rPr>
          <w:rFonts w:ascii="Arial" w:eastAsia="Times New Roman" w:hAnsi="Arial" w:cs="Arial"/>
          <w:b/>
          <w:sz w:val="26"/>
          <w:szCs w:val="26"/>
          <w:lang w:val="en-IE"/>
        </w:rPr>
        <w:t xml:space="preserve">TÊN NĂNG LỰC: F063 - </w:t>
      </w:r>
      <w:proofErr w:type="spellStart"/>
      <w:r>
        <w:rPr>
          <w:rFonts w:ascii="Arial" w:eastAsia="Times New Roman" w:hAnsi="Arial" w:cs="Arial"/>
          <w:b/>
          <w:sz w:val="26"/>
          <w:szCs w:val="26"/>
          <w:lang w:val="en-IE"/>
        </w:rPr>
        <w:t>Thiết</w:t>
      </w:r>
      <w:proofErr w:type="spellEnd"/>
      <w:r>
        <w:rPr>
          <w:rFonts w:ascii="Arial" w:eastAsia="Times New Roman" w:hAnsi="Arial" w:cs="Arial"/>
          <w:b/>
          <w:sz w:val="26"/>
          <w:szCs w:val="26"/>
          <w:lang w:val="en-IE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6"/>
          <w:szCs w:val="26"/>
          <w:lang w:val="en-IE"/>
        </w:rPr>
        <w:t>lập</w:t>
      </w:r>
      <w:proofErr w:type="spellEnd"/>
      <w:r>
        <w:rPr>
          <w:rFonts w:ascii="Arial" w:eastAsia="Times New Roman" w:hAnsi="Arial" w:cs="Arial"/>
          <w:b/>
          <w:sz w:val="26"/>
          <w:szCs w:val="26"/>
          <w:lang w:val="en-IE"/>
        </w:rPr>
        <w:t xml:space="preserve"> và </w:t>
      </w:r>
      <w:proofErr w:type="spellStart"/>
      <w:r>
        <w:rPr>
          <w:rFonts w:ascii="Arial" w:eastAsia="Times New Roman" w:hAnsi="Arial" w:cs="Arial"/>
          <w:b/>
          <w:sz w:val="26"/>
          <w:szCs w:val="26"/>
          <w:lang w:val="en-IE"/>
        </w:rPr>
        <w:t>duy</w:t>
      </w:r>
      <w:proofErr w:type="spellEnd"/>
      <w:r>
        <w:rPr>
          <w:rFonts w:ascii="Arial" w:eastAsia="Times New Roman" w:hAnsi="Arial" w:cs="Arial"/>
          <w:b/>
          <w:sz w:val="26"/>
          <w:szCs w:val="26"/>
          <w:lang w:val="en-IE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6"/>
          <w:szCs w:val="26"/>
          <w:lang w:val="en-IE"/>
        </w:rPr>
        <w:t>trì</w:t>
      </w:r>
      <w:proofErr w:type="spellEnd"/>
      <w:r>
        <w:rPr>
          <w:rFonts w:ascii="Arial" w:eastAsia="Times New Roman" w:hAnsi="Arial" w:cs="Arial"/>
          <w:b/>
          <w:sz w:val="26"/>
          <w:szCs w:val="26"/>
          <w:lang w:val="en-IE"/>
        </w:rPr>
        <w:t xml:space="preserve"> </w:t>
      </w:r>
      <w:proofErr w:type="gramStart"/>
      <w:r>
        <w:rPr>
          <w:rFonts w:ascii="Arial" w:eastAsia="Times New Roman" w:hAnsi="Arial" w:cs="Arial"/>
          <w:b/>
          <w:sz w:val="26"/>
          <w:szCs w:val="26"/>
          <w:lang w:val="en-IE"/>
        </w:rPr>
        <w:t xml:space="preserve">an  </w:t>
      </w:r>
      <w:proofErr w:type="spellStart"/>
      <w:r>
        <w:rPr>
          <w:rFonts w:ascii="Arial" w:eastAsia="Times New Roman" w:hAnsi="Arial" w:cs="Arial"/>
          <w:b/>
          <w:sz w:val="26"/>
          <w:szCs w:val="26"/>
          <w:lang w:val="en-IE"/>
        </w:rPr>
        <w:t>ninh</w:t>
      </w:r>
      <w:proofErr w:type="spellEnd"/>
      <w:proofErr w:type="gramEnd"/>
      <w:r>
        <w:rPr>
          <w:rFonts w:ascii="Arial" w:eastAsia="Times New Roman" w:hAnsi="Arial" w:cs="Arial"/>
          <w:b/>
          <w:sz w:val="26"/>
          <w:szCs w:val="26"/>
          <w:lang w:val="en-IE"/>
        </w:rPr>
        <w:t xml:space="preserve"> mạng</w:t>
      </w:r>
    </w:p>
    <w:p w:rsidR="00A67758" w:rsidRDefault="004763A6">
      <w:pPr>
        <w:spacing w:beforeAutospacing="1" w:afterAutospacing="1" w:line="320" w:lineRule="atLeast"/>
        <w:jc w:val="center"/>
      </w:pPr>
      <w:proofErr w:type="spellStart"/>
      <w:r>
        <w:rPr>
          <w:rFonts w:ascii="Arial" w:eastAsia="Times New Roman" w:hAnsi="Arial" w:cs="Arial"/>
          <w:b/>
          <w:sz w:val="26"/>
          <w:szCs w:val="26"/>
          <w:lang w:val="en-IE"/>
        </w:rPr>
        <w:t>Cấp</w:t>
      </w:r>
      <w:proofErr w:type="spellEnd"/>
      <w:r>
        <w:rPr>
          <w:rFonts w:ascii="Arial" w:eastAsia="Times New Roman" w:hAnsi="Arial" w:cs="Arial"/>
          <w:b/>
          <w:sz w:val="26"/>
          <w:szCs w:val="26"/>
          <w:lang w:val="en-IE"/>
        </w:rPr>
        <w:t xml:space="preserve"> </w:t>
      </w:r>
      <w:proofErr w:type="spellStart"/>
      <w:r>
        <w:rPr>
          <w:rFonts w:ascii="Arial" w:eastAsia="Times New Roman" w:hAnsi="Arial" w:cs="Arial"/>
          <w:b/>
          <w:sz w:val="26"/>
          <w:szCs w:val="26"/>
          <w:lang w:val="en-IE"/>
        </w:rPr>
        <w:t>độ</w:t>
      </w:r>
      <w:proofErr w:type="spellEnd"/>
      <w:r>
        <w:rPr>
          <w:rFonts w:ascii="Arial" w:eastAsia="Times New Roman" w:hAnsi="Arial" w:cs="Arial"/>
          <w:b/>
          <w:sz w:val="26"/>
          <w:szCs w:val="26"/>
          <w:lang w:val="en-IE"/>
        </w:rPr>
        <w:t xml:space="preserve"> 1</w:t>
      </w:r>
    </w:p>
    <w:p w:rsidR="00A67758" w:rsidRPr="004763A6" w:rsidRDefault="004763A6">
      <w:pPr>
        <w:spacing w:beforeAutospacing="1" w:afterAutospacing="1" w:line="32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IE"/>
        </w:rPr>
      </w:pPr>
      <w:proofErr w:type="spellStart"/>
      <w:r w:rsidRPr="004763A6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Biểu</w:t>
      </w:r>
      <w:proofErr w:type="spellEnd"/>
      <w:r w:rsidRPr="004763A6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 xml:space="preserve"> </w:t>
      </w:r>
      <w:proofErr w:type="spellStart"/>
      <w:r w:rsidRPr="004763A6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hiện</w:t>
      </w:r>
      <w:proofErr w:type="spellEnd"/>
      <w:r w:rsidRPr="004763A6"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:</w:t>
      </w:r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an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toàn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tin</w:t>
      </w:r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khả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khai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thác,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tối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ưu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cấu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hình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điều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hành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thiết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bị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bảo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IPS, IDS 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mạng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như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Router, Switch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… </w:t>
      </w:r>
      <w:bookmarkStart w:id="0" w:name="_GoBack"/>
      <w:bookmarkEnd w:id="0"/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kiến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thức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về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lập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trình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mềm. </w:t>
      </w:r>
      <w:proofErr w:type="spellStart"/>
      <w:proofErr w:type="gram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Khả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năng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khai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thác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sử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dụng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các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công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cụ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đánh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giá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rà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quyet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lỗ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hổng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phần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mềm,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763A6">
        <w:rPr>
          <w:rFonts w:ascii="Times New Roman" w:hAnsi="Times New Roman" w:cs="Times New Roman"/>
          <w:color w:val="000000"/>
          <w:sz w:val="28"/>
          <w:szCs w:val="28"/>
        </w:rPr>
        <w:t>thống</w:t>
      </w:r>
      <w:proofErr w:type="spellEnd"/>
      <w:r w:rsidRPr="004763A6">
        <w:rPr>
          <w:rFonts w:ascii="Times New Roman" w:hAnsi="Times New Roman" w:cs="Times New Roman"/>
          <w:color w:val="000000"/>
          <w:sz w:val="28"/>
          <w:szCs w:val="28"/>
        </w:rPr>
        <w:t xml:space="preserve"> CNTT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mạng.</w:t>
      </w:r>
      <w:proofErr w:type="gramEnd"/>
    </w:p>
    <w:p w:rsidR="00A67758" w:rsidRDefault="004763A6">
      <w:pPr>
        <w:spacing w:before="60" w:after="120" w:line="240" w:lineRule="atLeast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Q.01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A67758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(Information Security)   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MC</w:t>
            </w:r>
          </w:p>
        </w:tc>
      </w:tr>
      <w:tr w:rsidR="00A67758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Grade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Confidentiality, Integrity and Availability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100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right="144"/>
              <w:rPr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Confidentiality, Vulnerability and Integrity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sz w:val="18"/>
                <w:szCs w:val="18"/>
              </w:rPr>
            </w:pPr>
            <w:bookmarkStart w:id="1" w:name="__DdeLink__1849_1726371859"/>
            <w:bookmarkEnd w:id="1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Confidentiality, Vulnerability and Availability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Confidentiality, Security policy and Availability.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/>
              </w:rPr>
              <w:t xml:space="preserve">Replace </w:t>
            </w: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/>
              </w:rPr>
              <w:t>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  <w:t> </w:t>
            </w:r>
          </w:p>
        </w:tc>
      </w:tr>
    </w:tbl>
    <w:p w:rsidR="00A67758" w:rsidRDefault="00A67758">
      <w:pPr>
        <w:spacing w:before="6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E"/>
        </w:rPr>
      </w:pPr>
    </w:p>
    <w:p w:rsidR="00A67758" w:rsidRDefault="004763A6">
      <w:pPr>
        <w:spacing w:before="60" w:after="120" w:line="240" w:lineRule="atLeast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Q.02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A67758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giúp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môi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internet ?</w:t>
            </w:r>
            <w:proofErr w:type="gramEnd"/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MC</w:t>
            </w:r>
          </w:p>
        </w:tc>
      </w:tr>
      <w:tr w:rsidR="00A67758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Grade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Thường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xuyên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cập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nhật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bản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vá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điều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hành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và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cập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nhật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phần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mềm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trong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máy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tính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.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50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Sử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dụng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điều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hành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Windows server 2003.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-100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Cài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đặt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phần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 xml:space="preserve"> mềm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diệt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 xml:space="preserve"> virus.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50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sử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dụng firewall và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chương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trình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anti-malware.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-100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  <w:t> </w:t>
            </w:r>
          </w:p>
        </w:tc>
      </w:tr>
    </w:tbl>
    <w:p w:rsidR="00A67758" w:rsidRDefault="00A67758">
      <w:pPr>
        <w:spacing w:before="60" w:after="120" w:line="240" w:lineRule="atLeast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IE"/>
        </w:rPr>
      </w:pPr>
    </w:p>
    <w:p w:rsidR="00A67758" w:rsidRDefault="004763A6">
      <w:pPr>
        <w:spacing w:before="60" w:after="120" w:line="240" w:lineRule="atLeast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Q.03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A67758" w:rsidTr="00A94DF8">
        <w:trPr>
          <w:cantSplit/>
          <w:tblHeader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giữa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virus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và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sâu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(worm)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ko-KR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ko-KR"/>
              </w:rPr>
              <w:t>MC</w:t>
            </w:r>
          </w:p>
        </w:tc>
      </w:tr>
      <w:tr w:rsidR="00A67758" w:rsidTr="00A94DF8">
        <w:trPr>
          <w:cantSplit/>
          <w:tblHeader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lastRenderedPageBreak/>
              <w:t>#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Grade</w:t>
            </w:r>
          </w:p>
        </w:tc>
      </w:tr>
      <w:tr w:rsidR="00A67758" w:rsidTr="00A94DF8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hd w:val="clear" w:color="auto" w:fill="FFFFFF"/>
              <w:spacing w:after="0" w:line="240" w:lineRule="auto"/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Worm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khả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năng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tự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lây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nhiễm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còn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virus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khả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năng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tự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lây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nhiễm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.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/>
              </w:rPr>
              <w:t>0</w:t>
            </w:r>
          </w:p>
        </w:tc>
      </w:tr>
      <w:tr w:rsidR="00A67758" w:rsidTr="00A94DF8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B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hd w:val="clear" w:color="auto" w:fill="FFFFFF"/>
              <w:spacing w:after="0" w:line="240" w:lineRule="auto"/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Worm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khả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năng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tự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bản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lây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nhiễm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ra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máy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tính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khác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Còn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virus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muốn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lây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nhiểm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phải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thao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tác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con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người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như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mở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một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file .exe .doc .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xls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hay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gửi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file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đính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kèm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, copy file sang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máy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khác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.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/>
              </w:rPr>
              <w:t>100</w:t>
            </w:r>
          </w:p>
        </w:tc>
      </w:tr>
      <w:tr w:rsidR="00A67758" w:rsidTr="00A94DF8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C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hd w:val="clear" w:color="auto" w:fill="FFFFFF"/>
              <w:spacing w:after="0" w:line="240" w:lineRule="auto"/>
            </w:pPr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Worm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dung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lớn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>hơn</w:t>
            </w:r>
            <w:proofErr w:type="spellEnd"/>
            <w:r>
              <w:rPr>
                <w:rFonts w:ascii="Arial" w:eastAsia="Times New Roman" w:hAnsi="Arial" w:cs="Arial"/>
                <w:bCs/>
                <w:sz w:val="18"/>
                <w:szCs w:val="18"/>
                <w:lang w:val="en-IE"/>
              </w:rPr>
              <w:t xml:space="preserve"> virus.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/>
              </w:rPr>
              <w:t>0</w:t>
            </w:r>
          </w:p>
        </w:tc>
      </w:tr>
      <w:tr w:rsidR="00A67758" w:rsidTr="00A94DF8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D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Virus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có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dung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lượng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lớn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hơn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worm.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/>
              </w:rPr>
              <w:t>0</w:t>
            </w:r>
          </w:p>
        </w:tc>
      </w:tr>
      <w:tr w:rsidR="00A67758" w:rsidTr="00A94DF8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 w:rsidTr="00A94DF8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Incorrect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 w:rsidTr="00A94DF8">
        <w:trPr>
          <w:cantSplit/>
        </w:trPr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461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 w:rsidTr="00A94DF8">
        <w:trPr>
          <w:cantSplit/>
        </w:trPr>
        <w:tc>
          <w:tcPr>
            <w:tcW w:w="9237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9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  <w:t> </w:t>
            </w:r>
          </w:p>
        </w:tc>
      </w:tr>
    </w:tbl>
    <w:p w:rsidR="00A94DF8" w:rsidRDefault="00A94DF8" w:rsidP="00A94DF8">
      <w:pPr>
        <w:spacing w:before="60" w:after="120" w:line="240" w:lineRule="atLeast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Q.04</w:t>
      </w:r>
    </w:p>
    <w:p w:rsidR="00A94DF8" w:rsidRDefault="00A94DF8" w:rsidP="00A94DF8">
      <w:pPr>
        <w:spacing w:before="6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E"/>
        </w:rPr>
      </w:pP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A94DF8" w:rsidTr="006805AD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spacing w:beforeAutospacing="1" w:afterAutospacing="1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Chương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malware ?</w:t>
            </w:r>
            <w:proofErr w:type="gramEnd"/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MC</w:t>
            </w:r>
          </w:p>
        </w:tc>
      </w:tr>
      <w:tr w:rsidR="00A94DF8" w:rsidTr="006805AD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Grade</w:t>
            </w:r>
          </w:p>
        </w:tc>
      </w:tr>
      <w:tr w:rsidR="00A94DF8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 w:eastAsia="ja-JP"/>
              </w:rPr>
              <w:t>Microsoft Word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spacing w:beforeAutospacing="1" w:afterAutospacing="1" w:line="240" w:lineRule="atLeast"/>
            </w:pPr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ja-JP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ja-JP"/>
              </w:rPr>
              <w:t>0</w:t>
            </w:r>
          </w:p>
        </w:tc>
      </w:tr>
      <w:tr w:rsidR="00A94DF8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Mozilla Firefox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spacing w:beforeAutospacing="1" w:afterAutospacing="1" w:line="240" w:lineRule="atLeast"/>
            </w:pPr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ja-JP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ja-JP"/>
              </w:rPr>
              <w:t>0</w:t>
            </w:r>
          </w:p>
        </w:tc>
      </w:tr>
      <w:tr w:rsidR="00A94DF8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 xml:space="preserve">Viruses, worms và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trojans</w:t>
            </w:r>
            <w:proofErr w:type="spellEnd"/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ja-JP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ja-JP"/>
              </w:rPr>
              <w:t>100</w:t>
            </w:r>
          </w:p>
        </w:tc>
      </w:tr>
      <w:tr w:rsidR="00A94DF8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Skype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 w:eastAsia="ja-JP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ja-JP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 w:eastAsia="ja-JP"/>
              </w:rPr>
              <w:t>0</w:t>
            </w:r>
          </w:p>
        </w:tc>
      </w:tr>
      <w:tr w:rsidR="00A94DF8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94DF8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94DF8" w:rsidTr="006805AD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 w:eastAsia="ja-JP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  <w:t> </w:t>
            </w:r>
          </w:p>
        </w:tc>
      </w:tr>
      <w:tr w:rsidR="00A94DF8" w:rsidTr="006805AD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 w:eastAsia="ja-JP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 w:eastAsia="ja-JP"/>
              </w:rPr>
              <w:t>Replace 'Right answer' with the correct answer, and each 'Wrong answer' with a plausible alternative. Add hints or feedback for each wrong answer too.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94DF8" w:rsidRDefault="00A94DF8" w:rsidP="006805AD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IE" w:eastAsia="ja-JP"/>
              </w:rPr>
              <w:t> </w:t>
            </w:r>
          </w:p>
        </w:tc>
      </w:tr>
    </w:tbl>
    <w:p w:rsidR="00A67758" w:rsidRDefault="00A67758">
      <w:pPr>
        <w:spacing w:before="6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E"/>
        </w:rPr>
      </w:pPr>
    </w:p>
    <w:p w:rsidR="00A67758" w:rsidRDefault="00A94DF8">
      <w:pPr>
        <w:spacing w:before="60" w:after="120" w:line="240" w:lineRule="atLeast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Q.05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A67758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thiểu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khẩu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thỏa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dưới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đây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?</w:t>
            </w:r>
            <w:proofErr w:type="gramEnd"/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MA</w:t>
            </w:r>
          </w:p>
        </w:tc>
      </w:tr>
      <w:tr w:rsidR="00A67758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Grade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Độ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dài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 xml:space="preserve"> &gt;=8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ký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tự</w:t>
            </w:r>
            <w:proofErr w:type="spellEnd"/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50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Độ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dài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 xml:space="preserve"> &gt;=4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ký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val="en-IE"/>
              </w:rPr>
              <w:t>tự</w:t>
            </w:r>
            <w:proofErr w:type="spellEnd"/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-100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Sử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dụng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cá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làm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mật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khẩu</w:t>
            </w:r>
            <w:proofErr w:type="spellEnd"/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-100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sz w:val="18"/>
                <w:szCs w:val="18"/>
              </w:rPr>
            </w:pPr>
            <w:bookmarkStart w:id="2" w:name="__DdeLink__1868_1726371859"/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Sử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dụng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kết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hợp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chữ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cái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chữ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số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,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ký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hiệu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trong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mật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khẩu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bookmarkEnd w:id="2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và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sử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dụng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thông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tin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liên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quan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đến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cá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nhân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trong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mật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khẩu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.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50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Partially 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/>
              </w:rPr>
              <w:t xml:space="preserve">Enter two right </w:t>
            </w: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/>
              </w:rPr>
              <w:t>and two wrong answers.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  <w:t> </w:t>
            </w:r>
          </w:p>
        </w:tc>
      </w:tr>
    </w:tbl>
    <w:p w:rsidR="00A67758" w:rsidRDefault="00A67758">
      <w:pPr>
        <w:spacing w:before="60" w:after="120" w:line="240" w:lineRule="atLeast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IE"/>
        </w:rPr>
      </w:pPr>
    </w:p>
    <w:p w:rsidR="00A67758" w:rsidRDefault="00A94DF8">
      <w:pPr>
        <w:spacing w:before="60" w:after="120" w:line="240" w:lineRule="atLeast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Q.06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A67758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nhiễm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virus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MA</w:t>
            </w:r>
          </w:p>
        </w:tc>
      </w:tr>
      <w:tr w:rsidR="00A67758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lastRenderedPageBreak/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Grade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Mở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một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file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đính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kèm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được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gửi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đến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từ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một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người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lạ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khi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bạn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check mail.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50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Download free games, toolbars và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các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chương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trình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ứng dụng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từ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trang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web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bất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kỳ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trên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internet.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50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right="144"/>
              <w:rPr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Download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bản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vá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lỗ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hổng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hệ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điều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hành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từ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trang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chủ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của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Microsoft.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-100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tabs>
                <w:tab w:val="left" w:pos="288"/>
                <w:tab w:val="left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right="144"/>
              <w:rPr>
                <w:sz w:val="18"/>
                <w:szCs w:val="18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Không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mở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file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đính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kèm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được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gửi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đến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từ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những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người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lạ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.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-100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 xml:space="preserve">Correct 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Incorrect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Partially Correct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/>
              </w:rPr>
              <w:t>Enter two right and two wrong answers.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  <w:t> </w:t>
            </w:r>
          </w:p>
        </w:tc>
      </w:tr>
    </w:tbl>
    <w:p w:rsidR="00A67758" w:rsidRDefault="00A67758">
      <w:pPr>
        <w:spacing w:before="60" w:after="120" w:line="24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IE"/>
        </w:rPr>
      </w:pPr>
    </w:p>
    <w:p w:rsidR="00A67758" w:rsidRDefault="00A94DF8">
      <w:pPr>
        <w:spacing w:before="60" w:after="120" w:line="24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I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Q.07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A94DF8" w:rsidRPr="00C60B69" w:rsidTr="00A94DF8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Anh/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biết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tin </w:t>
            </w:r>
            <w:r w:rsidRPr="00C60B69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proofErr w:type="gramEnd"/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MA</w:t>
            </w:r>
          </w:p>
        </w:tc>
      </w:tr>
      <w:tr w:rsidR="00A94DF8" w:rsidRPr="00C60B69" w:rsidTr="00A94DF8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Grade</w:t>
            </w:r>
          </w:p>
        </w:tc>
      </w:tr>
      <w:tr w:rsidR="00A94DF8" w:rsidRPr="00C60B69" w:rsidTr="00A94DF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IE"/>
              </w:rPr>
              <w:t>TB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50</w:t>
            </w:r>
          </w:p>
        </w:tc>
      </w:tr>
      <w:tr w:rsidR="00A94DF8" w:rsidRPr="00C60B69" w:rsidTr="00A94DF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LB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-100</w:t>
            </w:r>
          </w:p>
        </w:tc>
      </w:tr>
      <w:tr w:rsidR="00A94DF8" w:rsidRPr="00C60B69" w:rsidTr="00A94DF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PB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50</w:t>
            </w:r>
          </w:p>
        </w:tc>
      </w:tr>
      <w:tr w:rsidR="00A94DF8" w:rsidRPr="00C60B69" w:rsidTr="00A94DF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KG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 xml:space="preserve">  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20"/>
                <w:lang w:val="en-IE"/>
              </w:rPr>
              <w:t>-100</w:t>
            </w:r>
          </w:p>
        </w:tc>
      </w:tr>
      <w:tr w:rsidR="00A94DF8" w:rsidRPr="00C60B69" w:rsidTr="00A94DF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94DF8" w:rsidRPr="00C60B69" w:rsidTr="00A94DF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Incorrect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94DF8" w:rsidRPr="00C60B69" w:rsidTr="00A94DF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Partially Correct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94DF8" w:rsidRPr="00C60B69" w:rsidTr="00A94DF8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94DF8" w:rsidRPr="00C60B69" w:rsidTr="00A94DF8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/>
              </w:rPr>
              <w:t>Enter two right and two wrong answers.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  <w:r w:rsidRPr="00C60B69"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  <w:t> </w:t>
            </w:r>
          </w:p>
        </w:tc>
      </w:tr>
    </w:tbl>
    <w:p w:rsidR="00A67758" w:rsidRDefault="004763A6">
      <w:pPr>
        <w:spacing w:before="6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E"/>
        </w:rPr>
      </w:pPr>
      <w:r>
        <w:rPr>
          <w:rFonts w:ascii="Times New Roman" w:eastAsia="Times New Roman" w:hAnsi="Times New Roman" w:cs="Times New Roman"/>
          <w:sz w:val="20"/>
          <w:szCs w:val="20"/>
          <w:lang w:val="en-IE"/>
        </w:rPr>
        <w:t> </w:t>
      </w:r>
    </w:p>
    <w:p w:rsidR="00A67758" w:rsidRDefault="00A67758">
      <w:pPr>
        <w:spacing w:before="60" w:after="120" w:line="240" w:lineRule="atLeast"/>
        <w:jc w:val="both"/>
      </w:pPr>
    </w:p>
    <w:p w:rsidR="00A67758" w:rsidRDefault="00A67758">
      <w:pPr>
        <w:spacing w:before="6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E"/>
        </w:rPr>
      </w:pPr>
    </w:p>
    <w:p w:rsidR="00A67758" w:rsidRDefault="004763A6">
      <w:pPr>
        <w:spacing w:before="60" w:after="120" w:line="240" w:lineRule="atLeast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Q.08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A94DF8" w:rsidRPr="00C60B69" w:rsidTr="006805A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94DF8" w:rsidRPr="00C60B69" w:rsidRDefault="00A94DF8" w:rsidP="0068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Keylogger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mềm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thường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trú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máy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toàn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bộ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phím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bấm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 </w:t>
            </w:r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.</w:t>
            </w:r>
            <w:proofErr w:type="gramEnd"/>
          </w:p>
          <w:p w:rsidR="00A94DF8" w:rsidRPr="00C60B69" w:rsidRDefault="00A94DF8" w:rsidP="00680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8"/>
              </w:rPr>
            </w:pPr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Anh/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chị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cho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biết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phát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biểu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trên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đúng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hay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sai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 w:eastAsia="ko-KR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 w:eastAsia="ko-KR"/>
              </w:rPr>
              <w:t>TF</w:t>
            </w:r>
          </w:p>
        </w:tc>
      </w:tr>
      <w:tr w:rsidR="00A94DF8" w:rsidRPr="00C60B69" w:rsidTr="006805A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Grade</w:t>
            </w:r>
          </w:p>
        </w:tc>
      </w:tr>
      <w:tr w:rsidR="00A94DF8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100</w:t>
            </w:r>
          </w:p>
        </w:tc>
      </w:tr>
      <w:tr w:rsidR="00A94DF8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A94DF8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94DF8" w:rsidRPr="00C60B69" w:rsidTr="006805A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4DF8" w:rsidRPr="00C60B69" w:rsidRDefault="00A94DF8" w:rsidP="006805AD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  <w:r w:rsidRPr="00C60B69"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  <w:t> </w:t>
            </w:r>
          </w:p>
        </w:tc>
      </w:tr>
    </w:tbl>
    <w:p w:rsidR="00A67758" w:rsidRDefault="004763A6">
      <w:pPr>
        <w:spacing w:before="60" w:after="120" w:line="240" w:lineRule="atLeast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Q.09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0"/>
        <w:gridCol w:w="3848"/>
        <w:gridCol w:w="4618"/>
        <w:gridCol w:w="770"/>
      </w:tblGrid>
      <w:tr w:rsidR="00326484" w:rsidRPr="00C60B69" w:rsidTr="006805AD">
        <w:trPr>
          <w:cantSplit/>
          <w:tblHeader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26484" w:rsidRPr="00C60B69" w:rsidRDefault="00326484" w:rsidP="006805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Wire</w:t>
            </w:r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hare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mềm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ng</w:t>
            </w:r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>uồn</w:t>
            </w:r>
            <w:proofErr w:type="spellEnd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>mở</w:t>
            </w:r>
            <w:proofErr w:type="spellEnd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>dùng</w:t>
            </w:r>
            <w:proofErr w:type="spellEnd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>để</w:t>
            </w:r>
            <w:proofErr w:type="spellEnd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>dò</w:t>
            </w:r>
            <w:proofErr w:type="spellEnd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>quét</w:t>
            </w:r>
            <w:proofErr w:type="spellEnd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>lỗ</w:t>
            </w:r>
            <w:proofErr w:type="spellEnd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>hổng</w:t>
            </w:r>
            <w:proofErr w:type="spellEnd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>bảo</w:t>
            </w:r>
            <w:proofErr w:type="spellEnd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proofErr w:type="gramStart"/>
            <w:r w:rsidR="007478E0">
              <w:rPr>
                <w:rFonts w:ascii="Times New Roman" w:eastAsia="Times New Roman" w:hAnsi="Times New Roman" w:cs="Times New Roman"/>
                <w:sz w:val="24"/>
                <w:szCs w:val="28"/>
              </w:rPr>
              <w:t>mật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.</w:t>
            </w:r>
            <w:proofErr w:type="gramEnd"/>
          </w:p>
          <w:p w:rsidR="00326484" w:rsidRPr="00C60B69" w:rsidRDefault="00326484" w:rsidP="006805A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8"/>
              </w:rPr>
            </w:pPr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Anh/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chị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cho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biết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phát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biểu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trên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đúng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hay </w:t>
            </w:r>
            <w:proofErr w:type="spellStart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sai</w:t>
            </w:r>
            <w:proofErr w:type="spellEnd"/>
            <w:r w:rsidRPr="00C60B69">
              <w:rPr>
                <w:rFonts w:ascii="Times New Roman" w:eastAsia="Times New Roman" w:hAnsi="Times New Roman" w:cs="Times New Roman"/>
                <w:sz w:val="24"/>
                <w:szCs w:val="28"/>
              </w:rPr>
              <w:t>?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 w:eastAsia="ko-KR"/>
              </w:rPr>
            </w:pPr>
            <w:r w:rsidRPr="00C60B69">
              <w:rPr>
                <w:rFonts w:ascii="Arial" w:eastAsia="Times New Roman" w:hAnsi="Arial" w:cs="Arial"/>
                <w:i/>
                <w:iCs/>
                <w:color w:val="0A4E83"/>
                <w:sz w:val="20"/>
                <w:szCs w:val="18"/>
                <w:lang w:val="en-IE" w:eastAsia="ko-KR"/>
              </w:rPr>
              <w:t>TF</w:t>
            </w:r>
          </w:p>
        </w:tc>
      </w:tr>
      <w:tr w:rsidR="00326484" w:rsidRPr="00C60B69" w:rsidTr="006805AD">
        <w:trPr>
          <w:cantSplit/>
          <w:tblHeader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lastRenderedPageBreak/>
              <w:t>#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spacing w:after="0" w:line="240" w:lineRule="auto"/>
              <w:ind w:hanging="360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Answers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Hints/Feedback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keepNext/>
              <w:spacing w:before="100" w:beforeAutospacing="1" w:after="100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Grade</w:t>
            </w:r>
          </w:p>
        </w:tc>
      </w:tr>
      <w:tr w:rsidR="00326484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 xml:space="preserve">True 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7478E0" w:rsidP="006805AD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0</w:t>
            </w:r>
          </w:p>
        </w:tc>
      </w:tr>
      <w:tr w:rsidR="00326484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keepNext/>
              <w:numPr>
                <w:ilvl w:val="1"/>
                <w:numId w:val="0"/>
              </w:numPr>
              <w:tabs>
                <w:tab w:val="num" w:pos="288"/>
                <w:tab w:val="num" w:pos="1440"/>
              </w:tabs>
              <w:spacing w:before="60" w:after="60" w:line="240" w:lineRule="atLeast"/>
              <w:ind w:left="60" w:right="60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False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sz w:val="20"/>
                <w:szCs w:val="20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20"/>
                <w:szCs w:val="20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7478E0" w:rsidP="006805AD">
            <w:pPr>
              <w:keepNext/>
              <w:spacing w:before="100" w:beforeAutospacing="1" w:after="100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/>
              </w:rPr>
              <w:t>100</w:t>
            </w:r>
          </w:p>
        </w:tc>
      </w:tr>
      <w:tr w:rsidR="00326484" w:rsidRPr="00C60B69" w:rsidTr="006805AD">
        <w:trPr>
          <w:cantSplit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keepNext/>
              <w:spacing w:before="100" w:beforeAutospacing="1" w:after="100" w:afterAutospacing="1" w:line="200" w:lineRule="atLeas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General Feedback:</w:t>
            </w:r>
          </w:p>
        </w:tc>
        <w:tc>
          <w:tcPr>
            <w:tcW w:w="46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326484" w:rsidRPr="00C60B69" w:rsidTr="006805AD">
        <w:trPr>
          <w:cantSplit/>
        </w:trPr>
        <w:tc>
          <w:tcPr>
            <w:tcW w:w="923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 w:rsidRPr="00C60B69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/>
              </w:rPr>
              <w:t>Swap 'True' and 'False' to put the right answer first. Do not include hints/feedback.</w:t>
            </w:r>
          </w:p>
        </w:tc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26484" w:rsidRPr="00C60B69" w:rsidRDefault="00326484" w:rsidP="006805AD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  <w:r w:rsidRPr="00C60B69"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  <w:t> </w:t>
            </w:r>
          </w:p>
        </w:tc>
      </w:tr>
    </w:tbl>
    <w:p w:rsidR="00A67758" w:rsidRDefault="00A67758">
      <w:pPr>
        <w:spacing w:before="6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E"/>
        </w:rPr>
      </w:pPr>
    </w:p>
    <w:p w:rsidR="00A67758" w:rsidRDefault="00A67758">
      <w:pPr>
        <w:spacing w:before="60" w:after="60" w:line="240" w:lineRule="atLeast"/>
        <w:jc w:val="both"/>
        <w:rPr>
          <w:rFonts w:ascii="Times New Roman" w:eastAsia="Times New Roman" w:hAnsi="Times New Roman" w:cs="Times New Roman"/>
          <w:sz w:val="20"/>
          <w:szCs w:val="20"/>
          <w:lang w:val="en-IE"/>
        </w:rPr>
      </w:pPr>
    </w:p>
    <w:p w:rsidR="00A67758" w:rsidRDefault="004763A6">
      <w:pPr>
        <w:spacing w:before="60" w:after="120" w:line="240" w:lineRule="atLeast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Q.10</w:t>
      </w:r>
    </w:p>
    <w:tbl>
      <w:tblPr>
        <w:tblW w:w="5000" w:type="pct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  <w:insideH w:val="outset" w:sz="6" w:space="0" w:color="00000A"/>
          <w:insideV w:val="outset" w:sz="6" w:space="0" w:color="00000A"/>
        </w:tblBorders>
        <w:tblCellMar>
          <w:left w:w="7" w:type="dxa"/>
          <w:right w:w="0" w:type="dxa"/>
        </w:tblCellMar>
        <w:tblLook w:val="04A0" w:firstRow="1" w:lastRow="0" w:firstColumn="1" w:lastColumn="0" w:noHBand="0" w:noVBand="1"/>
      </w:tblPr>
      <w:tblGrid>
        <w:gridCol w:w="769"/>
        <w:gridCol w:w="3849"/>
        <w:gridCol w:w="4619"/>
        <w:gridCol w:w="769"/>
      </w:tblGrid>
      <w:tr w:rsidR="00A67758">
        <w:trPr>
          <w:cantSplit/>
          <w:tblHeader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Autospacing="1" w:afterAutospacing="1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gì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multifactor authentication) ? Cho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dụ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40" w:lineRule="atLeast"/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</w:pPr>
            <w:r>
              <w:rPr>
                <w:rFonts w:ascii="Arial" w:eastAsia="Times New Roman" w:hAnsi="Arial" w:cs="Arial"/>
                <w:i/>
                <w:iCs/>
                <w:color w:val="0A4E83"/>
                <w:sz w:val="18"/>
                <w:szCs w:val="18"/>
                <w:lang w:val="en-IE" w:eastAsia="ko-KR"/>
              </w:rPr>
              <w:t>ES</w:t>
            </w:r>
          </w:p>
        </w:tc>
      </w:tr>
      <w:tr w:rsidR="00A67758">
        <w:trPr>
          <w:cantSplit/>
          <w:tblHeader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#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A6775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Autospacing="1" w:afterAutospacing="1" w:line="200" w:lineRule="atLeas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3842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4611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IE"/>
              </w:rPr>
              <w:t> </w:t>
            </w:r>
          </w:p>
        </w:tc>
      </w:tr>
      <w:tr w:rsidR="00A67758">
        <w:trPr>
          <w:cantSplit/>
        </w:trPr>
        <w:tc>
          <w:tcPr>
            <w:tcW w:w="9221" w:type="dxa"/>
            <w:gridSpan w:val="3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keepNext/>
              <w:spacing w:before="20" w:after="40" w:line="240" w:lineRule="auto"/>
              <w:ind w:left="40" w:right="144"/>
              <w:rPr>
                <w:rFonts w:ascii="Arial" w:eastAsia="Times New Roman" w:hAnsi="Arial" w:cs="Arial"/>
                <w:sz w:val="18"/>
                <w:szCs w:val="18"/>
                <w:lang w:val="en-IE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IE"/>
              </w:rPr>
              <w:t>Don't forget to include the deadline!</w:t>
            </w:r>
          </w:p>
        </w:tc>
        <w:tc>
          <w:tcPr>
            <w:tcW w:w="768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shd w:val="clear" w:color="auto" w:fill="auto"/>
            <w:tcMar>
              <w:left w:w="7" w:type="dxa"/>
            </w:tcMar>
            <w:vAlign w:val="center"/>
          </w:tcPr>
          <w:p w:rsidR="00A67758" w:rsidRDefault="004763A6">
            <w:pPr>
              <w:spacing w:before="60" w:after="60" w:line="240" w:lineRule="atLeast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IE"/>
              </w:rPr>
              <w:t> </w:t>
            </w:r>
          </w:p>
        </w:tc>
      </w:tr>
    </w:tbl>
    <w:p w:rsidR="00A67758" w:rsidRDefault="004763A6">
      <w:pPr>
        <w:spacing w:before="60" w:after="120" w:line="240" w:lineRule="atLeast"/>
        <w:ind w:left="360"/>
        <w:jc w:val="both"/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Đáp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án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IE"/>
        </w:rPr>
        <w:t>:</w:t>
      </w:r>
    </w:p>
    <w:p w:rsidR="00A67758" w:rsidRDefault="004763A6">
      <w:pPr>
        <w:spacing w:before="60" w:after="120" w:line="240" w:lineRule="atLeast"/>
        <w:ind w:left="360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Là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quá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trình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xác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thực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người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dùng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của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hệ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thống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sử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dụng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từ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2 phương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pháp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khác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nhau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trở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lên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.</w:t>
      </w:r>
    </w:p>
    <w:p w:rsidR="00A67758" w:rsidRDefault="004763A6">
      <w:pPr>
        <w:spacing w:before="60" w:after="120" w:line="240" w:lineRule="atLeast"/>
        <w:ind w:left="360"/>
        <w:jc w:val="both"/>
        <w:rPr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Ví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dụ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: </w:t>
      </w:r>
    </w:p>
    <w:p w:rsidR="00A67758" w:rsidRDefault="004763A6">
      <w:pPr>
        <w:spacing w:before="60" w:after="120" w:line="240" w:lineRule="atLeast"/>
        <w:ind w:left="360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-Password và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mã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OTP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gửi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vào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số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điện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thoại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.</w:t>
      </w:r>
    </w:p>
    <w:p w:rsidR="00A67758" w:rsidRDefault="004763A6">
      <w:pPr>
        <w:spacing w:before="60" w:after="120" w:line="240" w:lineRule="atLeast"/>
        <w:ind w:left="360"/>
        <w:jc w:val="both"/>
        <w:rPr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-Password và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vân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tay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/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mống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mắt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  <w:lang w:val="en-IE"/>
        </w:rPr>
        <w:t>.</w:t>
      </w:r>
    </w:p>
    <w:p w:rsidR="00A67758" w:rsidRDefault="00A67758">
      <w:pPr>
        <w:spacing w:before="60" w:after="120" w:line="240" w:lineRule="atLeast"/>
        <w:jc w:val="both"/>
        <w:rPr>
          <w:rFonts w:ascii="Times New Roman" w:eastAsia="Times New Roman" w:hAnsi="Times New Roman" w:cs="Times New Roman"/>
          <w:lang w:val="en-IE"/>
        </w:rPr>
      </w:pPr>
    </w:p>
    <w:p w:rsidR="00A67758" w:rsidRDefault="00A67758">
      <w:pPr>
        <w:spacing w:before="60" w:after="120" w:line="240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E"/>
        </w:rPr>
      </w:pPr>
    </w:p>
    <w:p w:rsidR="00A67758" w:rsidRDefault="00A67758">
      <w:pPr>
        <w:spacing w:before="60" w:after="120" w:line="240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E"/>
        </w:rPr>
      </w:pPr>
      <w:bookmarkStart w:id="3" w:name="__DdeLink__1854_1726371859"/>
      <w:bookmarkEnd w:id="3"/>
    </w:p>
    <w:p w:rsidR="00A67758" w:rsidRDefault="00A67758">
      <w:pPr>
        <w:spacing w:before="60" w:after="120" w:line="240" w:lineRule="atLeast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E"/>
        </w:rPr>
      </w:pPr>
    </w:p>
    <w:p w:rsidR="00A67758" w:rsidRDefault="00A67758"/>
    <w:p w:rsidR="00A67758" w:rsidRDefault="00A67758"/>
    <w:sectPr w:rsidR="00A67758">
      <w:pgSz w:w="12240" w:h="15840"/>
      <w:pgMar w:top="720" w:right="810" w:bottom="72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758"/>
    <w:rsid w:val="00326484"/>
    <w:rsid w:val="004763A6"/>
    <w:rsid w:val="007478E0"/>
    <w:rsid w:val="00A67758"/>
    <w:rsid w:val="00A94DF8"/>
    <w:rsid w:val="00DF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thuc hanh</dc:creator>
  <cp:lastModifiedBy>ngo thuc hanh</cp:lastModifiedBy>
  <cp:revision>5</cp:revision>
  <dcterms:created xsi:type="dcterms:W3CDTF">2016-04-05T04:46:00Z</dcterms:created>
  <dcterms:modified xsi:type="dcterms:W3CDTF">2016-04-05T06:24:00Z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