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A61" w:rsidRPr="00AA3A61" w:rsidRDefault="00AA3A61" w:rsidP="00AA3A61">
      <w:pPr>
        <w:spacing w:before="100" w:beforeAutospacing="1" w:after="100" w:afterAutospacing="1" w:line="320" w:lineRule="atLeast"/>
        <w:jc w:val="center"/>
        <w:rPr>
          <w:rFonts w:ascii="Arial" w:eastAsia="Times New Roman" w:hAnsi="Arial" w:cs="Arial"/>
          <w:b/>
          <w:sz w:val="32"/>
          <w:szCs w:val="32"/>
          <w:lang w:val="en-IE"/>
        </w:rPr>
      </w:pPr>
      <w:r w:rsidRPr="00AA3A61">
        <w:rPr>
          <w:rFonts w:ascii="Arial" w:eastAsia="Times New Roman" w:hAnsi="Arial" w:cs="Arial"/>
          <w:b/>
          <w:sz w:val="32"/>
          <w:szCs w:val="32"/>
          <w:lang w:val="en-IE"/>
        </w:rPr>
        <w:t>ĐỀ THI ĐÁNH GIÁ NĂNG LỰC</w:t>
      </w:r>
    </w:p>
    <w:p w:rsidR="00AA3A61" w:rsidRPr="00AA3A61" w:rsidRDefault="00AA3A61" w:rsidP="00AA3A61">
      <w:pPr>
        <w:spacing w:before="100" w:beforeAutospacing="1" w:after="100" w:afterAutospacing="1" w:line="320" w:lineRule="atLeast"/>
        <w:jc w:val="center"/>
        <w:rPr>
          <w:rFonts w:ascii="Arial" w:eastAsia="Times New Roman" w:hAnsi="Arial" w:cs="Arial"/>
          <w:b/>
          <w:sz w:val="28"/>
          <w:szCs w:val="28"/>
          <w:lang w:val="en-IE"/>
        </w:rPr>
      </w:pPr>
      <w:r w:rsidRPr="00AA3A61">
        <w:rPr>
          <w:rFonts w:ascii="Arial" w:eastAsia="Times New Roman" w:hAnsi="Arial" w:cs="Arial"/>
          <w:b/>
          <w:sz w:val="28"/>
          <w:szCs w:val="28"/>
          <w:lang w:val="en-IE"/>
        </w:rPr>
        <w:t>NHÓM NĂNG LỰC: (CM)</w:t>
      </w:r>
    </w:p>
    <w:p w:rsidR="00AA3A61" w:rsidRPr="00AA3A61" w:rsidRDefault="00AA3A61" w:rsidP="00AA3A61">
      <w:pPr>
        <w:spacing w:before="100" w:beforeAutospacing="1" w:after="100" w:afterAutospacing="1" w:line="320" w:lineRule="atLeast"/>
        <w:jc w:val="center"/>
        <w:rPr>
          <w:rFonts w:ascii="Arial" w:eastAsia="Times New Roman" w:hAnsi="Arial" w:cs="Arial"/>
          <w:b/>
          <w:sz w:val="26"/>
          <w:szCs w:val="26"/>
          <w:lang w:val="en-IE"/>
        </w:rPr>
      </w:pPr>
      <w:r w:rsidRPr="00AA3A61">
        <w:rPr>
          <w:rFonts w:ascii="Arial" w:eastAsia="Times New Roman" w:hAnsi="Arial" w:cs="Arial"/>
          <w:b/>
          <w:sz w:val="26"/>
          <w:szCs w:val="26"/>
          <w:lang w:val="en-IE"/>
        </w:rPr>
        <w:t>TÊN NĂNG LỰC:  F064-</w:t>
      </w:r>
      <w:proofErr w:type="gramStart"/>
      <w:r w:rsidRPr="00AA3A61">
        <w:rPr>
          <w:rFonts w:ascii="Arial" w:eastAsia="Times New Roman" w:hAnsi="Arial" w:cs="Arial"/>
          <w:b/>
          <w:sz w:val="26"/>
          <w:szCs w:val="26"/>
          <w:lang w:val="en-IE"/>
        </w:rPr>
        <w:t>An</w:t>
      </w:r>
      <w:proofErr w:type="gramEnd"/>
      <w:r w:rsidRPr="00AA3A61">
        <w:rPr>
          <w:rFonts w:ascii="Arial" w:eastAsia="Times New Roman" w:hAnsi="Arial" w:cs="Arial"/>
          <w:b/>
          <w:sz w:val="26"/>
          <w:szCs w:val="26"/>
          <w:lang w:val="en-IE"/>
        </w:rPr>
        <w:t xml:space="preserve"> </w:t>
      </w:r>
      <w:proofErr w:type="spellStart"/>
      <w:r w:rsidRPr="00AA3A61">
        <w:rPr>
          <w:rFonts w:ascii="Arial" w:eastAsia="Times New Roman" w:hAnsi="Arial" w:cs="Arial"/>
          <w:b/>
          <w:sz w:val="26"/>
          <w:szCs w:val="26"/>
          <w:lang w:val="en-IE"/>
        </w:rPr>
        <w:t>toàn</w:t>
      </w:r>
      <w:proofErr w:type="spellEnd"/>
      <w:r w:rsidRPr="00AA3A61">
        <w:rPr>
          <w:rFonts w:ascii="Arial" w:eastAsia="Times New Roman" w:hAnsi="Arial" w:cs="Arial"/>
          <w:b/>
          <w:sz w:val="26"/>
          <w:szCs w:val="26"/>
          <w:lang w:val="en-IE"/>
        </w:rPr>
        <w:t xml:space="preserve"> CSDL và </w:t>
      </w:r>
      <w:proofErr w:type="spellStart"/>
      <w:r w:rsidRPr="00AA3A61">
        <w:rPr>
          <w:rFonts w:ascii="Arial" w:eastAsia="Times New Roman" w:hAnsi="Arial" w:cs="Arial"/>
          <w:b/>
          <w:sz w:val="26"/>
          <w:szCs w:val="26"/>
          <w:lang w:val="en-IE"/>
        </w:rPr>
        <w:t>thông</w:t>
      </w:r>
      <w:proofErr w:type="spellEnd"/>
      <w:r w:rsidRPr="00AA3A61">
        <w:rPr>
          <w:rFonts w:ascii="Arial" w:eastAsia="Times New Roman" w:hAnsi="Arial" w:cs="Arial"/>
          <w:b/>
          <w:sz w:val="26"/>
          <w:szCs w:val="26"/>
          <w:lang w:val="en-IE"/>
        </w:rPr>
        <w:t xml:space="preserve"> tin dịch vụ</w:t>
      </w:r>
      <w:r w:rsidR="00605001">
        <w:rPr>
          <w:rFonts w:ascii="Arial" w:eastAsia="Times New Roman" w:hAnsi="Arial" w:cs="Arial"/>
          <w:b/>
          <w:sz w:val="26"/>
          <w:szCs w:val="26"/>
          <w:lang w:val="en-IE"/>
        </w:rPr>
        <w:t xml:space="preserve"> </w:t>
      </w:r>
      <w:proofErr w:type="spellStart"/>
      <w:r w:rsidR="00605001">
        <w:rPr>
          <w:rFonts w:ascii="Arial" w:eastAsia="Times New Roman" w:hAnsi="Arial" w:cs="Arial"/>
          <w:b/>
          <w:sz w:val="26"/>
          <w:szCs w:val="26"/>
          <w:lang w:val="en-IE"/>
        </w:rPr>
        <w:t>cấp</w:t>
      </w:r>
      <w:proofErr w:type="spellEnd"/>
      <w:r w:rsidR="00605001">
        <w:rPr>
          <w:rFonts w:ascii="Arial" w:eastAsia="Times New Roman" w:hAnsi="Arial" w:cs="Arial"/>
          <w:b/>
          <w:sz w:val="26"/>
          <w:szCs w:val="26"/>
          <w:lang w:val="en-IE"/>
        </w:rPr>
        <w:t xml:space="preserve"> </w:t>
      </w:r>
      <w:proofErr w:type="spellStart"/>
      <w:r w:rsidR="00605001">
        <w:rPr>
          <w:rFonts w:ascii="Arial" w:eastAsia="Times New Roman" w:hAnsi="Arial" w:cs="Arial"/>
          <w:b/>
          <w:sz w:val="26"/>
          <w:szCs w:val="26"/>
          <w:lang w:val="en-IE"/>
        </w:rPr>
        <w:t>độ</w:t>
      </w:r>
      <w:proofErr w:type="spellEnd"/>
      <w:r w:rsidR="00605001">
        <w:rPr>
          <w:rFonts w:ascii="Arial" w:eastAsia="Times New Roman" w:hAnsi="Arial" w:cs="Arial"/>
          <w:b/>
          <w:sz w:val="26"/>
          <w:szCs w:val="26"/>
          <w:lang w:val="en-IE"/>
        </w:rPr>
        <w:t xml:space="preserve"> 2</w:t>
      </w:r>
    </w:p>
    <w:p w:rsidR="00AA3A61" w:rsidRDefault="00605001" w:rsidP="00FE7955">
      <w:pPr>
        <w:spacing w:before="60" w:after="120" w:line="240" w:lineRule="atLeast"/>
        <w:rPr>
          <w:rFonts w:ascii="Times New Roman" w:eastAsia="Times New Roman" w:hAnsi="Times New Roman" w:cs="Times New Roman"/>
          <w:b/>
          <w:sz w:val="28"/>
          <w:szCs w:val="28"/>
          <w:lang w:val="en-IE"/>
        </w:rPr>
      </w:pPr>
      <w:r w:rsidRPr="00DA0950">
        <w:rPr>
          <w:rFonts w:ascii="Times New Roman" w:hAnsi="Times New Roman"/>
          <w:color w:val="000000"/>
        </w:rPr>
        <w:t xml:space="preserve">Các </w:t>
      </w:r>
      <w:proofErr w:type="spellStart"/>
      <w:r w:rsidRPr="00DA0950">
        <w:rPr>
          <w:rFonts w:ascii="Times New Roman" w:hAnsi="Times New Roman"/>
          <w:color w:val="000000"/>
        </w:rPr>
        <w:t>yêu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cầu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như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cấp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độ</w:t>
      </w:r>
      <w:proofErr w:type="spellEnd"/>
      <w:r w:rsidRPr="00DA0950">
        <w:rPr>
          <w:rFonts w:ascii="Times New Roman" w:hAnsi="Times New Roman"/>
          <w:color w:val="000000"/>
        </w:rPr>
        <w:t xml:space="preserve"> 1 và</w:t>
      </w:r>
      <w:bookmarkStart w:id="0" w:name="_GoBack"/>
      <w:bookmarkEnd w:id="0"/>
      <w:r w:rsidRPr="00DA0950">
        <w:rPr>
          <w:rFonts w:ascii="Times New Roman" w:hAnsi="Times New Roman"/>
          <w:color w:val="000000"/>
        </w:rPr>
        <w:br/>
        <w:t xml:space="preserve">- </w:t>
      </w:r>
      <w:proofErr w:type="spellStart"/>
      <w:r w:rsidRPr="00DA0950">
        <w:rPr>
          <w:rFonts w:ascii="Times New Roman" w:hAnsi="Times New Roman"/>
          <w:color w:val="000000"/>
        </w:rPr>
        <w:t>Có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khái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niệm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cơ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bản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về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chức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năng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nghiệp</w:t>
      </w:r>
      <w:proofErr w:type="spellEnd"/>
      <w:r w:rsidRPr="00DA0950">
        <w:rPr>
          <w:rFonts w:ascii="Times New Roman" w:hAnsi="Times New Roman"/>
          <w:color w:val="000000"/>
        </w:rPr>
        <w:t xml:space="preserve"> vụ, </w:t>
      </w:r>
      <w:proofErr w:type="spellStart"/>
      <w:r w:rsidRPr="00DA0950">
        <w:rPr>
          <w:rFonts w:ascii="Times New Roman" w:hAnsi="Times New Roman"/>
          <w:color w:val="000000"/>
        </w:rPr>
        <w:t>mức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độ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quan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trọng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của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dữ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DA0950">
        <w:rPr>
          <w:rFonts w:ascii="Times New Roman" w:hAnsi="Times New Roman"/>
          <w:color w:val="000000"/>
        </w:rPr>
        <w:t>liệu</w:t>
      </w:r>
      <w:proofErr w:type="spellEnd"/>
      <w:r w:rsidRPr="00DA0950">
        <w:rPr>
          <w:rFonts w:ascii="Times New Roman" w:hAnsi="Times New Roman"/>
          <w:color w:val="000000"/>
        </w:rPr>
        <w:t xml:space="preserve"> ,</w:t>
      </w:r>
      <w:proofErr w:type="gram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thông</w:t>
      </w:r>
      <w:proofErr w:type="spellEnd"/>
      <w:r w:rsidRPr="00DA0950">
        <w:rPr>
          <w:rFonts w:ascii="Times New Roman" w:hAnsi="Times New Roman"/>
          <w:color w:val="000000"/>
        </w:rPr>
        <w:t xml:space="preserve"> tin </w:t>
      </w:r>
      <w:proofErr w:type="spellStart"/>
      <w:r w:rsidRPr="00DA0950">
        <w:rPr>
          <w:rFonts w:ascii="Times New Roman" w:hAnsi="Times New Roman"/>
          <w:color w:val="000000"/>
        </w:rPr>
        <w:t>về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một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số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hệ</w:t>
      </w:r>
      <w:proofErr w:type="spellEnd"/>
      <w:r w:rsidRPr="00DA0950">
        <w:rPr>
          <w:rFonts w:ascii="Times New Roman" w:hAnsi="Times New Roman"/>
          <w:color w:val="000000"/>
        </w:rPr>
        <w:t xml:space="preserve"> thống </w:t>
      </w:r>
      <w:proofErr w:type="spellStart"/>
      <w:r w:rsidRPr="00DA0950">
        <w:rPr>
          <w:rFonts w:ascii="Times New Roman" w:hAnsi="Times New Roman"/>
          <w:color w:val="000000"/>
        </w:rPr>
        <w:t>liên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quan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đến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nghiệp</w:t>
      </w:r>
      <w:proofErr w:type="spellEnd"/>
      <w:r w:rsidRPr="00DA0950">
        <w:rPr>
          <w:rFonts w:ascii="Times New Roman" w:hAnsi="Times New Roman"/>
          <w:color w:val="000000"/>
        </w:rPr>
        <w:t xml:space="preserve"> vụ </w:t>
      </w:r>
      <w:proofErr w:type="spellStart"/>
      <w:r w:rsidRPr="00DA0950">
        <w:rPr>
          <w:rFonts w:ascii="Times New Roman" w:hAnsi="Times New Roman"/>
          <w:color w:val="000000"/>
        </w:rPr>
        <w:t>thanh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toán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thẻ</w:t>
      </w:r>
      <w:proofErr w:type="spellEnd"/>
      <w:r w:rsidRPr="00DA0950">
        <w:rPr>
          <w:rFonts w:ascii="Times New Roman" w:hAnsi="Times New Roman"/>
          <w:color w:val="000000"/>
        </w:rPr>
        <w:t xml:space="preserve">  </w:t>
      </w:r>
      <w:proofErr w:type="spellStart"/>
      <w:r w:rsidRPr="00DA0950">
        <w:rPr>
          <w:rFonts w:ascii="Times New Roman" w:hAnsi="Times New Roman"/>
          <w:color w:val="000000"/>
        </w:rPr>
        <w:t>Eload</w:t>
      </w:r>
      <w:proofErr w:type="spellEnd"/>
      <w:r w:rsidRPr="00DA0950">
        <w:rPr>
          <w:rFonts w:ascii="Times New Roman" w:hAnsi="Times New Roman"/>
          <w:color w:val="000000"/>
        </w:rPr>
        <w:t xml:space="preserve"> , </w:t>
      </w:r>
      <w:proofErr w:type="spellStart"/>
      <w:r w:rsidRPr="00DA0950">
        <w:rPr>
          <w:rFonts w:ascii="Times New Roman" w:hAnsi="Times New Roman"/>
          <w:color w:val="000000"/>
        </w:rPr>
        <w:t>EZpay</w:t>
      </w:r>
      <w:proofErr w:type="spellEnd"/>
      <w:r w:rsidRPr="00DA0950">
        <w:rPr>
          <w:rFonts w:ascii="Times New Roman" w:hAnsi="Times New Roman"/>
          <w:color w:val="000000"/>
        </w:rPr>
        <w:t xml:space="preserve"> , </w:t>
      </w:r>
      <w:proofErr w:type="spellStart"/>
      <w:r w:rsidRPr="00DA0950">
        <w:rPr>
          <w:rFonts w:ascii="Times New Roman" w:hAnsi="Times New Roman"/>
          <w:color w:val="000000"/>
        </w:rPr>
        <w:t>số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liệu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cước</w:t>
      </w:r>
      <w:proofErr w:type="spellEnd"/>
      <w:r w:rsidRPr="00DA0950">
        <w:rPr>
          <w:rFonts w:ascii="Times New Roman" w:hAnsi="Times New Roman"/>
          <w:color w:val="000000"/>
        </w:rPr>
        <w:t xml:space="preserve">, </w:t>
      </w:r>
      <w:proofErr w:type="spellStart"/>
      <w:r w:rsidRPr="00DA0950">
        <w:rPr>
          <w:rFonts w:ascii="Times New Roman" w:hAnsi="Times New Roman"/>
          <w:color w:val="000000"/>
        </w:rPr>
        <w:t>nghiệp</w:t>
      </w:r>
      <w:proofErr w:type="spellEnd"/>
      <w:r w:rsidRPr="00DA0950">
        <w:rPr>
          <w:rFonts w:ascii="Times New Roman" w:hAnsi="Times New Roman"/>
          <w:color w:val="000000"/>
        </w:rPr>
        <w:t xml:space="preserve"> vụ </w:t>
      </w:r>
      <w:proofErr w:type="spellStart"/>
      <w:r w:rsidRPr="00DA0950">
        <w:rPr>
          <w:rFonts w:ascii="Times New Roman" w:hAnsi="Times New Roman"/>
          <w:color w:val="000000"/>
        </w:rPr>
        <w:t>chăm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sóc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khách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hàng</w:t>
      </w:r>
      <w:proofErr w:type="spellEnd"/>
      <w:r w:rsidRPr="00DA0950">
        <w:rPr>
          <w:rFonts w:ascii="Times New Roman" w:hAnsi="Times New Roman"/>
          <w:color w:val="000000"/>
        </w:rPr>
        <w:br/>
        <w:t xml:space="preserve">- </w:t>
      </w:r>
      <w:proofErr w:type="spellStart"/>
      <w:r w:rsidRPr="00DA0950">
        <w:rPr>
          <w:rFonts w:ascii="Times New Roman" w:hAnsi="Times New Roman"/>
          <w:color w:val="000000"/>
        </w:rPr>
        <w:t>Có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thể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tổ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chức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phối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hợp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với</w:t>
      </w:r>
      <w:proofErr w:type="spellEnd"/>
      <w:r w:rsidRPr="00DA0950">
        <w:rPr>
          <w:rFonts w:ascii="Times New Roman" w:hAnsi="Times New Roman"/>
          <w:color w:val="000000"/>
        </w:rPr>
        <w:t xml:space="preserve"> các </w:t>
      </w:r>
      <w:proofErr w:type="spellStart"/>
      <w:r w:rsidRPr="00DA0950">
        <w:rPr>
          <w:rFonts w:ascii="Times New Roman" w:hAnsi="Times New Roman"/>
          <w:color w:val="000000"/>
        </w:rPr>
        <w:t>đơn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vị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liên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quan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để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rà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soát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đánh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giá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về</w:t>
      </w:r>
      <w:proofErr w:type="spellEnd"/>
      <w:r w:rsidRPr="00DA0950">
        <w:rPr>
          <w:rFonts w:ascii="Times New Roman" w:hAnsi="Times New Roman"/>
          <w:color w:val="000000"/>
        </w:rPr>
        <w:t xml:space="preserve"> an </w:t>
      </w:r>
      <w:proofErr w:type="spellStart"/>
      <w:r w:rsidRPr="00DA0950">
        <w:rPr>
          <w:rFonts w:ascii="Times New Roman" w:hAnsi="Times New Roman"/>
          <w:color w:val="000000"/>
        </w:rPr>
        <w:t>toàn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số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liệu</w:t>
      </w:r>
      <w:proofErr w:type="spellEnd"/>
      <w:r w:rsidRPr="00DA0950">
        <w:rPr>
          <w:rFonts w:ascii="Times New Roman" w:hAnsi="Times New Roman"/>
          <w:color w:val="000000"/>
        </w:rPr>
        <w:t xml:space="preserve">, </w:t>
      </w:r>
      <w:proofErr w:type="spellStart"/>
      <w:r w:rsidRPr="00DA0950">
        <w:rPr>
          <w:rFonts w:ascii="Times New Roman" w:hAnsi="Times New Roman"/>
          <w:color w:val="000000"/>
        </w:rPr>
        <w:t>nghiệp</w:t>
      </w:r>
      <w:proofErr w:type="spellEnd"/>
      <w:r w:rsidRPr="00DA0950">
        <w:rPr>
          <w:rFonts w:ascii="Times New Roman" w:hAnsi="Times New Roman"/>
          <w:color w:val="000000"/>
        </w:rPr>
        <w:t xml:space="preserve"> vụ </w:t>
      </w:r>
      <w:proofErr w:type="spellStart"/>
      <w:r w:rsidRPr="00DA0950">
        <w:rPr>
          <w:rFonts w:ascii="Times New Roman" w:hAnsi="Times New Roman"/>
          <w:color w:val="000000"/>
        </w:rPr>
        <w:t>theo</w:t>
      </w:r>
      <w:proofErr w:type="spellEnd"/>
      <w:r w:rsidRPr="00DA0950">
        <w:rPr>
          <w:rFonts w:ascii="Times New Roman" w:hAnsi="Times New Roman"/>
          <w:color w:val="000000"/>
        </w:rPr>
        <w:t xml:space="preserve"> các qui </w:t>
      </w:r>
      <w:proofErr w:type="spellStart"/>
      <w:r w:rsidRPr="00DA0950">
        <w:rPr>
          <w:rFonts w:ascii="Times New Roman" w:hAnsi="Times New Roman"/>
          <w:color w:val="000000"/>
        </w:rPr>
        <w:t>trình</w:t>
      </w:r>
      <w:proofErr w:type="spellEnd"/>
      <w:r w:rsidRPr="00DA0950">
        <w:rPr>
          <w:rFonts w:ascii="Times New Roman" w:hAnsi="Times New Roman"/>
          <w:color w:val="000000"/>
        </w:rPr>
        <w:t xml:space="preserve">, qui </w:t>
      </w:r>
      <w:proofErr w:type="spellStart"/>
      <w:r w:rsidRPr="00DA0950">
        <w:rPr>
          <w:rFonts w:ascii="Times New Roman" w:hAnsi="Times New Roman"/>
          <w:color w:val="000000"/>
        </w:rPr>
        <w:t>định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cụ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thể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được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xây</w:t>
      </w:r>
      <w:proofErr w:type="spellEnd"/>
      <w:r w:rsidRPr="00DA0950">
        <w:rPr>
          <w:rFonts w:ascii="Times New Roman" w:hAnsi="Times New Roman"/>
          <w:color w:val="000000"/>
        </w:rPr>
        <w:t xml:space="preserve"> </w:t>
      </w:r>
      <w:proofErr w:type="spellStart"/>
      <w:r w:rsidRPr="00DA0950">
        <w:rPr>
          <w:rFonts w:ascii="Times New Roman" w:hAnsi="Times New Roman"/>
          <w:color w:val="000000"/>
        </w:rPr>
        <w:t>dựng</w:t>
      </w:r>
      <w:proofErr w:type="spellEnd"/>
      <w:r w:rsidRPr="00DA0950">
        <w:rPr>
          <w:rFonts w:ascii="Times New Roman" w:hAnsi="Times New Roman"/>
          <w:color w:val="000000"/>
        </w:rPr>
        <w:t xml:space="preserve"> và ban </w:t>
      </w:r>
      <w:proofErr w:type="spellStart"/>
      <w:r w:rsidRPr="00DA0950">
        <w:rPr>
          <w:rFonts w:ascii="Times New Roman" w:hAnsi="Times New Roman"/>
          <w:color w:val="000000"/>
        </w:rPr>
        <w:t>hành</w:t>
      </w:r>
      <w:proofErr w:type="spellEnd"/>
    </w:p>
    <w:p w:rsidR="00AA3A61" w:rsidRPr="00AA3A61" w:rsidRDefault="00AA3A61" w:rsidP="00FE7955">
      <w:pPr>
        <w:spacing w:before="60" w:after="120" w:line="240" w:lineRule="atLeast"/>
        <w:rPr>
          <w:rFonts w:ascii="Times New Roman" w:eastAsia="Times New Roman" w:hAnsi="Times New Roman" w:cs="Times New Roman"/>
          <w:sz w:val="26"/>
          <w:szCs w:val="28"/>
          <w:lang w:val="en-IE"/>
        </w:rPr>
      </w:pPr>
      <w:r w:rsidRPr="00AA3A61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F064.19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3589"/>
        <w:gridCol w:w="4317"/>
        <w:gridCol w:w="748"/>
      </w:tblGrid>
      <w:tr w:rsidR="00AA3A61" w:rsidRPr="00AA3A61" w:rsidTr="005070E1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Anh/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Chị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biết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các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loại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dữ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liệu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lưu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trữ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trên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CSDL VNP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MC</w:t>
            </w:r>
          </w:p>
        </w:tc>
      </w:tr>
      <w:tr w:rsidR="00AA3A61" w:rsidRPr="00AA3A61" w:rsidTr="005070E1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Grade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Dữ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liệu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thông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tin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trả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sau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Dữ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liệu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thông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tin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trả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trước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Dữ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liệu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SIM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số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Dữ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liệu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Nghiệp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vụ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(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Cắt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,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mở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,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hủy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,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khôi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phục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,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khởi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, ĐKTT . . .)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Tất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cả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các ý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trên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100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A3A61" w:rsidRPr="00AA3A61" w:rsidTr="005070E1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</w:pPr>
            <w:r w:rsidRPr="00AA3A61"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  <w:t> </w:t>
            </w:r>
          </w:p>
        </w:tc>
      </w:tr>
    </w:tbl>
    <w:p w:rsidR="00AA3A61" w:rsidRPr="00AA3A61" w:rsidRDefault="00A54191" w:rsidP="00AA3A61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  <w:r>
        <w:rPr>
          <w:rFonts w:ascii="Times New Roman" w:eastAsia="Times New Roman" w:hAnsi="Times New Roman" w:cs="Times New Roman"/>
          <w:sz w:val="20"/>
          <w:szCs w:val="20"/>
          <w:lang w:val="en-IE"/>
        </w:rPr>
        <w:t>F064.20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"/>
        <w:gridCol w:w="3665"/>
        <w:gridCol w:w="4241"/>
        <w:gridCol w:w="743"/>
      </w:tblGrid>
      <w:tr w:rsidR="00A54191" w:rsidRPr="00AA3A61" w:rsidTr="005070E1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Anh/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Chị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biết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tài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khoản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trả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trước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nào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sau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đây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quy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định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là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tài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khoản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chính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của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thuê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bao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trả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trước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trên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hệ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thống PPS-IN?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MC</w:t>
            </w:r>
          </w:p>
        </w:tc>
      </w:tr>
      <w:tr w:rsidR="00A54191" w:rsidRPr="00AA3A61" w:rsidTr="005070E1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Grade</w:t>
            </w:r>
          </w:p>
        </w:tc>
      </w:tr>
      <w:tr w:rsidR="00A5419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A.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CORE_BALANCE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100</w:t>
            </w:r>
          </w:p>
        </w:tc>
      </w:tr>
      <w:tr w:rsidR="00A5419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B.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Voice_and_SMS_On_Net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A5419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C.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SMS_on_net_currency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A54191" w:rsidRPr="00AA3A61" w:rsidTr="005070E1">
        <w:trPr>
          <w:cantSplit/>
          <w:trHeight w:val="408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D.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Voice_on_net_currency</w:t>
            </w:r>
            <w:proofErr w:type="spellEnd"/>
          </w:p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A5419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4191" w:rsidRPr="00AA3A61" w:rsidRDefault="00A54191" w:rsidP="005070E1">
            <w:pPr>
              <w:keepNext/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4191" w:rsidRPr="00AA3A61" w:rsidRDefault="00A54191" w:rsidP="005070E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</w:p>
        </w:tc>
      </w:tr>
      <w:tr w:rsidR="00A5419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5419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5419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54191" w:rsidRPr="00AA3A61" w:rsidTr="005070E1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</w:pPr>
            <w:r w:rsidRPr="00AA3A61"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  <w:t> </w:t>
            </w:r>
          </w:p>
        </w:tc>
      </w:tr>
    </w:tbl>
    <w:p w:rsidR="00AA3A61" w:rsidRPr="00AA3A61" w:rsidRDefault="00AA3A61" w:rsidP="00AA3A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IE"/>
        </w:rPr>
      </w:pPr>
      <w:r w:rsidRPr="00AA3A61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br w:type="page"/>
      </w:r>
    </w:p>
    <w:p w:rsidR="00A54191" w:rsidRPr="00AA3A61" w:rsidRDefault="00A54191" w:rsidP="00A54191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6"/>
          <w:szCs w:val="28"/>
          <w:lang w:val="en-IE"/>
        </w:rPr>
      </w:pPr>
      <w:r w:rsidRPr="00AA3A61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lastRenderedPageBreak/>
        <w:t>F064</w:t>
      </w: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.21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3577"/>
        <w:gridCol w:w="4316"/>
        <w:gridCol w:w="748"/>
      </w:tblGrid>
      <w:tr w:rsidR="00A54191" w:rsidRPr="00AA3A61" w:rsidTr="005070E1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Anh/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Chị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biết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quy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trình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kích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hoạt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thuê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bao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nhận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tiền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thưởng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khuyến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khích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báo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cáo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kích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hoạt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(BCKH)?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MC</w:t>
            </w:r>
          </w:p>
        </w:tc>
      </w:tr>
      <w:tr w:rsidR="00A54191" w:rsidRPr="00AA3A61" w:rsidTr="005070E1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Grade</w:t>
            </w:r>
          </w:p>
        </w:tc>
      </w:tr>
      <w:tr w:rsidR="00A5419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A.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Đăng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ký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thông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tin -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kích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hoạt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-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Nhận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tiền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thưởng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kích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hoạt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100</w:t>
            </w:r>
          </w:p>
        </w:tc>
      </w:tr>
      <w:tr w:rsidR="00A5419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B.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Đăng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ký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thông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tin -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Nhận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tiền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thưởng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kích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hoạt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-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Kích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hoạt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A5419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C.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Kích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hoạt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- Đăng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ký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thông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tin -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Nhận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tiền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thưởng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kích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hoạt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A54191" w:rsidRPr="00AA3A61" w:rsidTr="005070E1">
        <w:trPr>
          <w:cantSplit/>
          <w:trHeight w:val="408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D.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Nhận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tiền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thưởng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kích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hoạt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 - Đăng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ký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thông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tin -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kích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hoạt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A5419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4191" w:rsidRPr="00AA3A61" w:rsidRDefault="00A54191" w:rsidP="005070E1">
            <w:pPr>
              <w:keepNext/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4191" w:rsidRPr="00AA3A61" w:rsidRDefault="00A54191" w:rsidP="005070E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</w:p>
        </w:tc>
      </w:tr>
      <w:tr w:rsidR="00A5419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5419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5419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54191" w:rsidRPr="00AA3A61" w:rsidTr="005070E1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4191" w:rsidRPr="00AA3A61" w:rsidRDefault="00A54191" w:rsidP="005070E1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</w:pPr>
            <w:r w:rsidRPr="00AA3A61"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  <w:t> </w:t>
            </w:r>
          </w:p>
        </w:tc>
      </w:tr>
    </w:tbl>
    <w:p w:rsidR="00A54191" w:rsidRPr="00AA3A61" w:rsidRDefault="00A54191" w:rsidP="00A541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2171F7" w:rsidRPr="00AA3A61" w:rsidRDefault="002171F7" w:rsidP="002171F7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6"/>
          <w:szCs w:val="28"/>
          <w:lang w:val="en-IE"/>
        </w:rPr>
      </w:pPr>
      <w:r w:rsidRPr="00AA3A61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F064</w:t>
      </w: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.22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3577"/>
        <w:gridCol w:w="4316"/>
        <w:gridCol w:w="748"/>
      </w:tblGrid>
      <w:tr w:rsidR="002171F7" w:rsidRPr="00AA3A61" w:rsidTr="005070E1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Anh/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Chị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biết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quy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trình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khai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báo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thuê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bao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di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động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trả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trước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lên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hệ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thống?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MC</w:t>
            </w:r>
          </w:p>
        </w:tc>
      </w:tr>
      <w:tr w:rsidR="002171F7" w:rsidRPr="00AA3A61" w:rsidTr="005070E1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Grade</w:t>
            </w:r>
          </w:p>
        </w:tc>
      </w:tr>
      <w:tr w:rsidR="002171F7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A.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Khai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trên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cơ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sở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dữ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liệu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- Khai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trên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HLR - Khai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trên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hệ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thống PPS-IN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100</w:t>
            </w:r>
          </w:p>
        </w:tc>
      </w:tr>
      <w:tr w:rsidR="002171F7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B.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Khai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trên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cơ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sở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dữ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liệu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- Khai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trên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HLR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2171F7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C.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Khai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trên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HLR - Khai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trên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hệ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thống PPS-IN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2171F7" w:rsidRPr="00AA3A61" w:rsidTr="005070E1">
        <w:trPr>
          <w:cantSplit/>
          <w:trHeight w:val="408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D.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Khai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trên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cơ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sở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dữ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liệu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HLR - Khai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trên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hệ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thống PPS-IN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2171F7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71F7" w:rsidRPr="00AA3A61" w:rsidRDefault="002171F7" w:rsidP="005070E1">
            <w:pPr>
              <w:keepNext/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71F7" w:rsidRPr="00AA3A61" w:rsidRDefault="002171F7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71F7" w:rsidRPr="00AA3A61" w:rsidRDefault="002171F7" w:rsidP="005070E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171F7" w:rsidRPr="00AA3A61" w:rsidRDefault="002171F7" w:rsidP="005070E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</w:p>
        </w:tc>
      </w:tr>
      <w:tr w:rsidR="002171F7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2171F7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2171F7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2171F7" w:rsidRPr="00AA3A61" w:rsidTr="005070E1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71F7" w:rsidRPr="00AA3A61" w:rsidRDefault="002171F7" w:rsidP="005070E1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</w:pPr>
            <w:r w:rsidRPr="00AA3A61"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  <w:t> </w:t>
            </w:r>
          </w:p>
        </w:tc>
      </w:tr>
    </w:tbl>
    <w:p w:rsidR="002171F7" w:rsidRPr="00AA3A61" w:rsidRDefault="002171F7" w:rsidP="002171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2171F7" w:rsidRPr="00AA3A61" w:rsidRDefault="002171F7" w:rsidP="002171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IE"/>
        </w:rPr>
      </w:pPr>
      <w:r w:rsidRPr="00AA3A61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br w:type="page"/>
      </w:r>
    </w:p>
    <w:p w:rsidR="00A54191" w:rsidRDefault="00A54191" w:rsidP="00AA3A61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IE"/>
        </w:rPr>
      </w:pPr>
    </w:p>
    <w:p w:rsidR="00AA3A61" w:rsidRPr="00AA3A61" w:rsidRDefault="002171F7" w:rsidP="00AA3A61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6"/>
          <w:szCs w:val="28"/>
          <w:lang w:val="en-I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F064.23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597"/>
        <w:gridCol w:w="4310"/>
        <w:gridCol w:w="748"/>
      </w:tblGrid>
      <w:tr w:rsidR="00AA3A61" w:rsidRPr="00AA3A61" w:rsidTr="005070E1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Anh/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Chị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biết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chức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năng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của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hệ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thống SPS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5419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MA</w:t>
            </w:r>
          </w:p>
        </w:tc>
      </w:tr>
      <w:tr w:rsidR="00AA3A61" w:rsidRPr="00AA3A61" w:rsidTr="005070E1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Grade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Là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hệ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thống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Cổng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dịch vụ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trung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gian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(Gateway)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cho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phép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các dịch vụ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hệ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thống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khác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kết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nối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đến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qua các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giao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diện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Webservice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, API</w:t>
            </w:r>
            <w:proofErr w:type="gram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, .</w:t>
            </w:r>
            <w:proofErr w:type="gram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.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để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thực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hiện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các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truy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vấn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yêu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cầu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dịch vụ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đến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các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hệ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thống dịch vụ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lõi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khác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( HLR, PPSIN, 3G, . . .)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50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Lưu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trữ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dữ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liệu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50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Quản lý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nghiệp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vụ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hệ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thống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Thực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hiện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các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nghiệp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vụ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cắt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,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mở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dịch vụ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A3A61" w:rsidRPr="00AA3A61" w:rsidTr="005070E1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</w:pPr>
            <w:r w:rsidRPr="00AA3A61"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  <w:t> </w:t>
            </w:r>
          </w:p>
        </w:tc>
      </w:tr>
    </w:tbl>
    <w:p w:rsidR="00AA3A61" w:rsidRPr="00AA3A61" w:rsidRDefault="00AA3A61" w:rsidP="00AA3A61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AA3A61" w:rsidRPr="00AA3A61" w:rsidRDefault="00AA3A61" w:rsidP="00AA3A61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6"/>
          <w:szCs w:val="28"/>
          <w:lang w:val="en-IE"/>
        </w:rPr>
      </w:pPr>
      <w:r w:rsidRPr="00AA3A61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F064</w:t>
      </w:r>
      <w:r w:rsidR="002171F7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.24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"/>
        <w:gridCol w:w="3582"/>
        <w:gridCol w:w="4322"/>
        <w:gridCol w:w="749"/>
      </w:tblGrid>
      <w:tr w:rsidR="00AA3A61" w:rsidRPr="00AA3A61" w:rsidTr="005070E1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Anh/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Chị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biết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các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loại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dữ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liệu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lưu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trữ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trên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SPS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5419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MA</w:t>
            </w:r>
          </w:p>
        </w:tc>
      </w:tr>
      <w:tr w:rsidR="00AA3A61" w:rsidRPr="00AA3A61" w:rsidTr="005070E1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Grade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Dữ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liệu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dịch vụ 3G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50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Dữ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liệu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50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Dữ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liệu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SIM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số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Dữ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liệu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ĐKTT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keepNext/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A3A61" w:rsidRPr="00AA3A61" w:rsidTr="005070E1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</w:pPr>
            <w:r w:rsidRPr="00AA3A61"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  <w:t> </w:t>
            </w:r>
          </w:p>
        </w:tc>
      </w:tr>
    </w:tbl>
    <w:p w:rsidR="00AA3A61" w:rsidRPr="00AA3A61" w:rsidRDefault="00AA3A61" w:rsidP="00AA3A61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AA3A61" w:rsidRPr="00AA3A61" w:rsidRDefault="002171F7" w:rsidP="00AA3A61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6"/>
          <w:szCs w:val="28"/>
          <w:lang w:val="en-I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F064.25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"/>
        <w:gridCol w:w="3582"/>
        <w:gridCol w:w="4322"/>
        <w:gridCol w:w="749"/>
      </w:tblGrid>
      <w:tr w:rsidR="00AA3A61" w:rsidRPr="00AA3A61" w:rsidTr="005070E1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Anh/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Chị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biết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các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hệ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thống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mà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hệ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thống SPS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có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kết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nối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truy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vấn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dịch vụ?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5419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MA</w:t>
            </w:r>
          </w:p>
        </w:tc>
      </w:tr>
      <w:tr w:rsidR="00AA3A61" w:rsidRPr="00AA3A61" w:rsidTr="005070E1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Grade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HLR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50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PPSIN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50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2Friends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AA3A61" w:rsidRPr="00AA3A61" w:rsidTr="005070E1">
        <w:trPr>
          <w:cantSplit/>
          <w:trHeight w:val="408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SMS900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keepNext/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A3A61" w:rsidRPr="00AA3A61" w:rsidTr="005070E1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</w:pPr>
            <w:r w:rsidRPr="00AA3A61"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  <w:t> </w:t>
            </w:r>
          </w:p>
        </w:tc>
      </w:tr>
    </w:tbl>
    <w:p w:rsidR="00AA3A61" w:rsidRPr="00AA3A61" w:rsidRDefault="00AA3A61" w:rsidP="00AA3A61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AA3A61" w:rsidRPr="00AA3A61" w:rsidRDefault="00AA3A61" w:rsidP="00AA3A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AA3A61" w:rsidRPr="00AA3A61" w:rsidRDefault="00AA3A61" w:rsidP="00AA3A61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6"/>
          <w:szCs w:val="28"/>
          <w:lang w:val="en-IE"/>
        </w:rPr>
      </w:pPr>
      <w:r w:rsidRPr="00AA3A61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F064</w:t>
      </w:r>
      <w:r w:rsidR="002171F7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.26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3602"/>
        <w:gridCol w:w="4295"/>
        <w:gridCol w:w="747"/>
      </w:tblGrid>
      <w:tr w:rsidR="00AA3A61" w:rsidRPr="00AA3A61" w:rsidTr="005070E1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Anh/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Chị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biết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tài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khoản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chính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của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thuê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bao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trả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trước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trên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hệ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thống PPS-IN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được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phép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sử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dụng các dịch vụ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nào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trong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các dịch vụ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dưới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đây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5419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MA</w:t>
            </w:r>
          </w:p>
        </w:tc>
      </w:tr>
      <w:tr w:rsidR="00AA3A61" w:rsidRPr="00AA3A61" w:rsidTr="005070E1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Grade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A.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60" w:after="60" w:line="240" w:lineRule="atLeast"/>
              <w:rPr>
                <w:rFonts w:ascii="Calibri" w:eastAsia="Times New Roman" w:hAnsi="Calibri" w:cs="Calibri"/>
                <w:lang w:val="en-IE"/>
              </w:rPr>
            </w:pPr>
            <w:proofErr w:type="spellStart"/>
            <w:r w:rsidRPr="00AA3A61">
              <w:rPr>
                <w:rFonts w:ascii="Calibri" w:eastAsia="Times New Roman" w:hAnsi="Calibri" w:cs="Calibri"/>
                <w:lang w:val="en-IE"/>
              </w:rPr>
              <w:t>Gọi</w:t>
            </w:r>
            <w:proofErr w:type="spellEnd"/>
            <w:r w:rsidRPr="00AA3A61">
              <w:rPr>
                <w:rFonts w:ascii="Calibri" w:eastAsia="Times New Roman" w:hAnsi="Calibri" w:cs="Calibri"/>
                <w:lang w:val="en-IE"/>
              </w:rPr>
              <w:t xml:space="preserve">/SMS/MMS </w:t>
            </w:r>
            <w:proofErr w:type="spellStart"/>
            <w:r w:rsidRPr="00AA3A61">
              <w:rPr>
                <w:rFonts w:ascii="Calibri" w:eastAsia="Times New Roman" w:hAnsi="Calibri" w:cs="Calibri"/>
                <w:lang w:val="en-IE"/>
              </w:rPr>
              <w:t>trong</w:t>
            </w:r>
            <w:proofErr w:type="spellEnd"/>
            <w:r w:rsidRPr="00AA3A61">
              <w:rPr>
                <w:rFonts w:ascii="Calibri" w:eastAsia="Times New Roman" w:hAnsi="Calibri" w:cs="Calibri"/>
                <w:lang w:val="en-IE"/>
              </w:rPr>
              <w:t xml:space="preserve"> </w:t>
            </w:r>
            <w:proofErr w:type="spellStart"/>
            <w:r w:rsidRPr="00AA3A61">
              <w:rPr>
                <w:rFonts w:ascii="Calibri" w:eastAsia="Times New Roman" w:hAnsi="Calibri" w:cs="Calibri"/>
                <w:lang w:val="en-IE"/>
              </w:rPr>
              <w:t>nước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25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B.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60" w:after="60" w:line="240" w:lineRule="atLeast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proofErr w:type="spellStart"/>
            <w:r w:rsidRPr="00AA3A61">
              <w:rPr>
                <w:rFonts w:ascii="Calibri" w:eastAsia="Times New Roman" w:hAnsi="Calibri" w:cs="Calibri"/>
                <w:lang w:val="en-IE"/>
              </w:rPr>
              <w:t>Gọi</w:t>
            </w:r>
            <w:proofErr w:type="spellEnd"/>
            <w:r w:rsidRPr="00AA3A61">
              <w:rPr>
                <w:rFonts w:ascii="Calibri" w:eastAsia="Times New Roman" w:hAnsi="Calibri" w:cs="Calibri"/>
                <w:lang w:val="en-IE"/>
              </w:rPr>
              <w:t xml:space="preserve"> </w:t>
            </w:r>
            <w:proofErr w:type="spellStart"/>
            <w:r w:rsidRPr="00AA3A61">
              <w:rPr>
                <w:rFonts w:ascii="Calibri" w:eastAsia="Times New Roman" w:hAnsi="Calibri" w:cs="Calibri"/>
                <w:lang w:val="en-IE"/>
              </w:rPr>
              <w:t>nội</w:t>
            </w:r>
            <w:proofErr w:type="spellEnd"/>
            <w:r w:rsidRPr="00AA3A61">
              <w:rPr>
                <w:rFonts w:ascii="Calibri" w:eastAsia="Times New Roman" w:hAnsi="Calibri" w:cs="Calibri"/>
                <w:lang w:val="en-IE"/>
              </w:rPr>
              <w:t xml:space="preserve"> mạng VNP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25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C.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60" w:after="60" w:line="240" w:lineRule="atLeast"/>
              <w:rPr>
                <w:rFonts w:ascii="Calibri" w:eastAsia="Times New Roman" w:hAnsi="Calibri" w:cs="Calibri"/>
                <w:lang w:val="en-IE"/>
              </w:rPr>
            </w:pPr>
            <w:proofErr w:type="spellStart"/>
            <w:r w:rsidRPr="00AA3A61">
              <w:rPr>
                <w:rFonts w:ascii="Calibri" w:eastAsia="Times New Roman" w:hAnsi="Calibri" w:cs="Calibri"/>
                <w:lang w:val="en-IE"/>
              </w:rPr>
              <w:t>Gọi</w:t>
            </w:r>
            <w:proofErr w:type="spellEnd"/>
            <w:r w:rsidRPr="00AA3A61">
              <w:rPr>
                <w:rFonts w:ascii="Calibri" w:eastAsia="Times New Roman" w:hAnsi="Calibri" w:cs="Calibri"/>
                <w:lang w:val="en-IE"/>
              </w:rPr>
              <w:t xml:space="preserve">/SMS/MMS </w:t>
            </w:r>
            <w:proofErr w:type="spellStart"/>
            <w:r w:rsidRPr="00AA3A61">
              <w:rPr>
                <w:rFonts w:ascii="Calibri" w:eastAsia="Times New Roman" w:hAnsi="Calibri" w:cs="Calibri"/>
                <w:lang w:val="en-IE"/>
              </w:rPr>
              <w:t>nội</w:t>
            </w:r>
            <w:proofErr w:type="spellEnd"/>
            <w:r w:rsidRPr="00AA3A61">
              <w:rPr>
                <w:rFonts w:ascii="Calibri" w:eastAsia="Times New Roman" w:hAnsi="Calibri" w:cs="Calibri"/>
                <w:lang w:val="en-IE"/>
              </w:rPr>
              <w:t xml:space="preserve"> mạng VNP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25</w:t>
            </w:r>
          </w:p>
        </w:tc>
      </w:tr>
      <w:tr w:rsidR="00AA3A61" w:rsidRPr="00AA3A61" w:rsidTr="005070E1">
        <w:trPr>
          <w:cantSplit/>
          <w:trHeight w:val="408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 xml:space="preserve"> D.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60" w:after="60" w:line="240" w:lineRule="atLeast"/>
              <w:rPr>
                <w:rFonts w:ascii="Calibri" w:eastAsia="Times New Roman" w:hAnsi="Calibri" w:cs="Calibri"/>
                <w:lang w:val="en-IE"/>
              </w:rPr>
            </w:pPr>
            <w:proofErr w:type="spellStart"/>
            <w:r w:rsidRPr="00AA3A61">
              <w:rPr>
                <w:rFonts w:ascii="Calibri" w:eastAsia="Times New Roman" w:hAnsi="Calibri" w:cs="Calibri"/>
                <w:lang w:val="en-IE"/>
              </w:rPr>
              <w:t>Gọi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 xml:space="preserve">  </w:t>
            </w:r>
            <w:r w:rsidRPr="00AA3A61">
              <w:rPr>
                <w:rFonts w:ascii="Calibri" w:eastAsia="Times New Roman" w:hAnsi="Calibri" w:cs="Calibri"/>
                <w:lang w:val="en-IE"/>
              </w:rPr>
              <w:t>CĐ VNPT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25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keepNext/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 xml:space="preserve"> 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A3A61" w:rsidRPr="00AA3A61" w:rsidTr="005070E1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</w:pPr>
            <w:r w:rsidRPr="00AA3A61"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  <w:t> </w:t>
            </w:r>
          </w:p>
        </w:tc>
      </w:tr>
    </w:tbl>
    <w:p w:rsidR="00AA3A61" w:rsidRPr="00AA3A61" w:rsidRDefault="00AA3A61" w:rsidP="00AA3A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AA3A61" w:rsidRPr="00AA3A61" w:rsidRDefault="00AA3A61" w:rsidP="00AA3A61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6"/>
          <w:szCs w:val="28"/>
          <w:lang w:val="en-IE"/>
        </w:rPr>
      </w:pPr>
      <w:r w:rsidRPr="00AA3A61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F064</w:t>
      </w:r>
      <w:r w:rsidR="002171F7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.27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3577"/>
        <w:gridCol w:w="4316"/>
        <w:gridCol w:w="748"/>
      </w:tblGrid>
      <w:tr w:rsidR="00AA3A61" w:rsidRPr="00AA3A61" w:rsidTr="005070E1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Thuê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bao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Eload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là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loại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thuê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bao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gì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2171F7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MA</w:t>
            </w:r>
          </w:p>
        </w:tc>
      </w:tr>
      <w:tr w:rsidR="00AA3A61" w:rsidRPr="00AA3A61" w:rsidTr="005070E1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Grade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A.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Là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di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động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50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B.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Là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di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động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trả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trước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50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C.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Là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Gphone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AA3A61" w:rsidRPr="00AA3A61" w:rsidTr="005070E1">
        <w:trPr>
          <w:cantSplit/>
          <w:trHeight w:val="408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D.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Là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loại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cố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định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keepNext/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A3A61" w:rsidRPr="00AA3A61" w:rsidTr="005070E1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</w:pPr>
            <w:r w:rsidRPr="00AA3A61"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  <w:t> </w:t>
            </w:r>
          </w:p>
        </w:tc>
      </w:tr>
    </w:tbl>
    <w:p w:rsidR="00AA3A61" w:rsidRPr="00AA3A61" w:rsidRDefault="00AA3A61" w:rsidP="00AA3A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AA3A61" w:rsidRPr="00AA3A61" w:rsidRDefault="00AA3A61" w:rsidP="00AA3A61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6"/>
          <w:szCs w:val="28"/>
          <w:lang w:val="en-IE"/>
        </w:rPr>
      </w:pPr>
      <w:r w:rsidRPr="00AA3A61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F064</w:t>
      </w:r>
      <w:r w:rsidR="002171F7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.28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3577"/>
        <w:gridCol w:w="4316"/>
        <w:gridCol w:w="748"/>
      </w:tblGrid>
      <w:tr w:rsidR="00AA3A61" w:rsidRPr="00AA3A61" w:rsidTr="005070E1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Anh/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Chị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biết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quy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trình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khai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báo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thuê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bao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di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động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trả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trước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lên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hệ</w:t>
            </w:r>
            <w:proofErr w:type="spellEnd"/>
            <w:r w:rsidRPr="00AA3A6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thống?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MC</w:t>
            </w:r>
          </w:p>
        </w:tc>
      </w:tr>
      <w:tr w:rsidR="00AA3A61" w:rsidRPr="00AA3A61" w:rsidTr="005070E1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Grade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A.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Khai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trên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cơ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sở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dữ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liệu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- Khai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trên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HLR - Khai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trên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hệ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thống PPS-IN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100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B.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Khai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trên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cơ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sở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dữ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liệu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- Khai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trên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HLR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C.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Khai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trên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HLR - Khai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trên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hệ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thống PPS-IN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AA3A61" w:rsidRPr="00AA3A61" w:rsidTr="005070E1">
        <w:trPr>
          <w:cantSplit/>
          <w:trHeight w:val="408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D.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Khai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trên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cơ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sở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dữ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liệu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thuê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bao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HLR - Khai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báo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trên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</w:t>
            </w:r>
            <w:proofErr w:type="spellStart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hệ</w:t>
            </w:r>
            <w:proofErr w:type="spellEnd"/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 thống PPS-IN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  <w:t>0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keepNext/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ja-JP"/>
              </w:rPr>
            </w:pP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A3A61" w:rsidRPr="00AA3A61" w:rsidTr="005070E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A3A61" w:rsidRPr="00AA3A61" w:rsidTr="005070E1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 w:rsidRPr="00AA3A61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3A61" w:rsidRPr="00AA3A61" w:rsidRDefault="00AA3A61" w:rsidP="00AA3A61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</w:pPr>
            <w:r w:rsidRPr="00AA3A61"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  <w:t> </w:t>
            </w:r>
          </w:p>
        </w:tc>
      </w:tr>
    </w:tbl>
    <w:p w:rsidR="00AA3A61" w:rsidRPr="00AA3A61" w:rsidRDefault="00AA3A61" w:rsidP="00AA3A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AA3A61" w:rsidRPr="00AA3A61" w:rsidRDefault="00AA3A61" w:rsidP="00AA3A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IE"/>
        </w:rPr>
      </w:pPr>
      <w:r w:rsidRPr="00AA3A61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br w:type="page"/>
      </w:r>
    </w:p>
    <w:p w:rsidR="00D037EC" w:rsidRDefault="00D037EC"/>
    <w:sectPr w:rsidR="00D0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61"/>
    <w:rsid w:val="002171F7"/>
    <w:rsid w:val="00605001"/>
    <w:rsid w:val="00A54191"/>
    <w:rsid w:val="00AA3A61"/>
    <w:rsid w:val="00B50318"/>
    <w:rsid w:val="00D037EC"/>
    <w:rsid w:val="00D2232D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thuc hanh</dc:creator>
  <cp:lastModifiedBy>ngo thuc hanh</cp:lastModifiedBy>
  <cp:revision>4</cp:revision>
  <dcterms:created xsi:type="dcterms:W3CDTF">2016-04-15T03:24:00Z</dcterms:created>
  <dcterms:modified xsi:type="dcterms:W3CDTF">2016-05-30T08:52:00Z</dcterms:modified>
</cp:coreProperties>
</file>