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73792" w14:textId="77777777" w:rsidR="00BD086C" w:rsidRPr="00BD086C" w:rsidRDefault="00BD086C" w:rsidP="00BD086C">
      <w:pPr>
        <w:rPr>
          <w:b/>
          <w:bCs/>
        </w:rPr>
      </w:pPr>
      <w:r w:rsidRPr="00BD086C">
        <w:rPr>
          <w:b/>
          <w:bCs/>
        </w:rPr>
        <w:t>Câu hỏi tranh luận cho debate Q&amp;A:</w:t>
      </w:r>
    </w:p>
    <w:p w14:paraId="7C7B8FBC" w14:textId="77777777" w:rsidR="00BD086C" w:rsidRPr="00BD086C" w:rsidRDefault="00BD086C" w:rsidP="00BD086C">
      <w:pPr>
        <w:numPr>
          <w:ilvl w:val="0"/>
          <w:numId w:val="1"/>
        </w:numPr>
      </w:pPr>
      <w:r w:rsidRPr="00BD086C">
        <w:t>Phép biện chứng duy vật được mô tả như "linh hồn sống" của chủ nghĩa Mác. Liệu quan điểm này có còn phù hợp trong thời đại khoa học hiện đại khi nhiều học thuyết khoa học mới đã vượt ra ngoài khuôn khổ của biện chứng duy vật?</w:t>
      </w:r>
    </w:p>
    <w:p w14:paraId="2B462C3D" w14:textId="77777777" w:rsidR="00BD086C" w:rsidRPr="00BD086C" w:rsidRDefault="00BD086C" w:rsidP="00BD086C">
      <w:pPr>
        <w:numPr>
          <w:ilvl w:val="0"/>
          <w:numId w:val="1"/>
        </w:numPr>
      </w:pPr>
      <w:r w:rsidRPr="00BD086C">
        <w:t>Biện chứng chủ quan được mô tả có "tính độc lập tương đối" với biện chứng khách quan. Vậy giới hạn của "tính độc lập tương đối" này là gì, và liệu có thể xảy ra tình huống biện chứng chủ quan hoàn toàn tách rời khỏi biện chứng khách quan không?</w:t>
      </w:r>
    </w:p>
    <w:p w14:paraId="3E1BED43" w14:textId="77777777" w:rsidR="00BD086C" w:rsidRPr="00BD086C" w:rsidRDefault="00BD086C" w:rsidP="00BD086C">
      <w:pPr>
        <w:numPr>
          <w:ilvl w:val="0"/>
          <w:numId w:val="1"/>
        </w:numPr>
      </w:pPr>
      <w:r w:rsidRPr="00BD086C">
        <w:t>Phép biện chứng duy vật tuyên bố là "phương pháp luận chung nhất" của hoạt động nhận thức và thực tiễn. Phản biện quan điểm cho rằng đây là một tuyên bố quá tham vọng và không thể áp dụng cho tất cả các lĩnh vực khoa học hiện đại.</w:t>
      </w:r>
    </w:p>
    <w:p w14:paraId="5069F9A8" w14:textId="77777777" w:rsidR="00BD086C" w:rsidRPr="00BD086C" w:rsidRDefault="00BD086C" w:rsidP="00BD086C">
      <w:pPr>
        <w:numPr>
          <w:ilvl w:val="0"/>
          <w:numId w:val="1"/>
        </w:numPr>
      </w:pPr>
      <w:r w:rsidRPr="00BD086C">
        <w:t>Các định nghĩa về phép biện chứng duy vật của Marx, Engels và Lenin có nhiều điểm không đồng nhất. Điều này có thể được xem là điểm yếu hay điểm mạnh của học thuyết này?</w:t>
      </w:r>
    </w:p>
    <w:p w14:paraId="0C9B8577" w14:textId="77777777" w:rsidR="00BD086C" w:rsidRPr="00BD086C" w:rsidRDefault="00BD086C" w:rsidP="00BD086C">
      <w:pPr>
        <w:numPr>
          <w:ilvl w:val="0"/>
          <w:numId w:val="1"/>
        </w:numPr>
      </w:pPr>
      <w:r w:rsidRPr="00BD086C">
        <w:t>"Sự thống nhất của các mặt đối lập" được Lenin mô tả là "hạt nhân của phép biện chứng". Trong bối cảnh khoa học hiện đại, liệu nguyên lý này có thể giải thích được các hiện tượng lượng tử, nơi mà sự mâu thuẫn và tính bất định dường như vượt ra ngoài khái niệm "thống nhất"?</w:t>
      </w:r>
    </w:p>
    <w:p w14:paraId="455BDB21" w14:textId="77777777" w:rsidR="00BD086C" w:rsidRPr="00BD086C" w:rsidRDefault="00BD086C" w:rsidP="00BD086C">
      <w:pPr>
        <w:numPr>
          <w:ilvl w:val="0"/>
          <w:numId w:val="1"/>
        </w:numPr>
      </w:pPr>
      <w:r w:rsidRPr="00BD086C">
        <w:t>Phép biện chứng duy vật khẳng định mọi sự vật đều liên hệ qua lại và chuyển hóa lẫn nhau. Điều này gợi ý về một thế giới có tính quy định luận. Vậy làm thế nào để điều hòa quan điểm này với các lý thuyết khoa học hiện đại về tính bất định và ngẫu nhiên?</w:t>
      </w:r>
    </w:p>
    <w:p w14:paraId="6FF263F7" w14:textId="77777777" w:rsidR="00BD086C" w:rsidRPr="00BD086C" w:rsidRDefault="00BD086C" w:rsidP="00BD086C">
      <w:pPr>
        <w:numPr>
          <w:ilvl w:val="0"/>
          <w:numId w:val="1"/>
        </w:numPr>
      </w:pPr>
      <w:r w:rsidRPr="00BD086C">
        <w:t>Căn cứ vào đoạn văn, phép biện chứng duy vật được xem là "hình thức tư duy hiệu quả quan trọng nhất đối với khoa học". Hãy phản biện quan điểm cho rằng tư duy thực nghiệm và phương pháp quy nạp mới thực sự là nền tảng của khoa học hiện đại.</w:t>
      </w:r>
    </w:p>
    <w:p w14:paraId="40F1F8E9" w14:textId="77777777" w:rsidR="00BD086C" w:rsidRPr="00BD086C" w:rsidRDefault="00BD086C" w:rsidP="00BD086C">
      <w:pPr>
        <w:numPr>
          <w:ilvl w:val="0"/>
          <w:numId w:val="1"/>
        </w:numPr>
      </w:pPr>
      <w:r w:rsidRPr="00BD086C">
        <w:t>Phép biện chứng duy vật nhấn mạnh vào quan điểm "vừa là... vừa là..." thay vì "hoặc là... hoặc là...". Nhưng trong nhiều tình huống thực tế, đặc biệt là trong logic hình thức và toán học, nguyên tắc "hoặc là... hoặc là..." (nguyên lý triệt tam) vẫn có giá trị không thể phủ nhận. Làm thế nào để giải quyết mâu thuẫn này?</w:t>
      </w:r>
    </w:p>
    <w:p w14:paraId="1DE6D7FE" w14:textId="77777777" w:rsidR="00BD086C" w:rsidRPr="00BD086C" w:rsidRDefault="00BD086C" w:rsidP="00BD086C">
      <w:pPr>
        <w:numPr>
          <w:ilvl w:val="0"/>
          <w:numId w:val="1"/>
        </w:numPr>
      </w:pPr>
      <w:r w:rsidRPr="00BD086C">
        <w:lastRenderedPageBreak/>
        <w:t>Biện chứng khách quan được cho là "quy định" biện chứng chủ quan. Điều này có hàm ý rằng nhận thức con người hoàn toàn bị chi phối bởi thế giới vật chất? Nếu vậy, liệu có còn chỗ cho tính sáng tạo và tự do trong tư duy con người?</w:t>
      </w:r>
    </w:p>
    <w:p w14:paraId="3BF8DA7B" w14:textId="77777777" w:rsidR="00BD086C" w:rsidRPr="00BD086C" w:rsidRDefault="00BD086C" w:rsidP="00BD086C">
      <w:pPr>
        <w:numPr>
          <w:ilvl w:val="0"/>
          <w:numId w:val="1"/>
        </w:numPr>
      </w:pPr>
      <w:r w:rsidRPr="00BD086C">
        <w:t>Nếu "phép biện chứng duy vật hình thành từ sự thống nhất hữu cơ giữa thế giới quan duy vật và phương pháp luận biện chứng", thì liệu có thể tách rời phương pháp luận biện chứng khỏi thế giới quan duy vật để áp dụng vào các hệ thống tư tưởng khác như thế giới quan duy tâm hoặc các thế giới quan tôn giáo?</w:t>
      </w:r>
    </w:p>
    <w:p w14:paraId="54E264CB" w14:textId="77777777" w:rsidR="00BD086C" w:rsidRPr="00BD086C" w:rsidRDefault="00BD086C" w:rsidP="00BD086C">
      <w:pPr>
        <w:numPr>
          <w:ilvl w:val="0"/>
          <w:numId w:val="1"/>
        </w:numPr>
      </w:pPr>
      <w:r w:rsidRPr="00BD086C">
        <w:t>Đoạn văn nêu rằng phép biện chứng duy vật có thể "giải thích những quá trình phát triển diễn ra trong thế giới". Làm thế nào để phép biện chứng duy vật giải thích được các hiện tượng phi vật chất như ý thức, tình cảm, hay các giá trị đạo đức?</w:t>
      </w:r>
    </w:p>
    <w:p w14:paraId="0C419DDC" w14:textId="77777777" w:rsidR="00BD086C" w:rsidRPr="00BD086C" w:rsidRDefault="00BD086C" w:rsidP="00BD086C">
      <w:pPr>
        <w:numPr>
          <w:ilvl w:val="0"/>
          <w:numId w:val="1"/>
        </w:numPr>
      </w:pPr>
      <w:r w:rsidRPr="00BD086C">
        <w:t>Sau gần hai thế kỷ kể từ khi Marx và Engels phát triển phép biện chứng duy vật, liệu học thuyết này có cần được cập nhật để phản ánh những tiến bộ trong khoa học hiện đại? Nếu có, những khía cạnh nào cần được sửa đổi?</w:t>
      </w:r>
    </w:p>
    <w:p w14:paraId="1D3AD873" w14:textId="75C736C4" w:rsidR="00EB5AB5" w:rsidRDefault="00EB5AB5"/>
    <w:p w14:paraId="768CEA5F" w14:textId="17083161" w:rsidR="00BD086C" w:rsidRDefault="00BD086C"/>
    <w:p w14:paraId="305B1B40" w14:textId="323124E4" w:rsidR="00BD086C" w:rsidRDefault="00BD086C"/>
    <w:p w14:paraId="646C37D9" w14:textId="77777777" w:rsidR="00BD086C" w:rsidRPr="00BD086C" w:rsidRDefault="00BD086C" w:rsidP="00BD086C">
      <w:pPr>
        <w:spacing w:before="100" w:beforeAutospacing="1" w:after="100" w:afterAutospacing="1" w:line="240" w:lineRule="auto"/>
        <w:jc w:val="left"/>
        <w:outlineLvl w:val="0"/>
        <w:rPr>
          <w:rFonts w:eastAsia="Times New Roman" w:cs="Times New Roman"/>
          <w:b/>
          <w:bCs/>
          <w:kern w:val="36"/>
          <w:sz w:val="48"/>
          <w:szCs w:val="48"/>
          <w14:ligatures w14:val="none"/>
        </w:rPr>
      </w:pPr>
      <w:r w:rsidRPr="00BD086C">
        <w:rPr>
          <w:rFonts w:eastAsia="Times New Roman" w:cs="Times New Roman"/>
          <w:b/>
          <w:bCs/>
          <w:kern w:val="36"/>
          <w:sz w:val="48"/>
          <w:szCs w:val="48"/>
          <w14:ligatures w14:val="none"/>
        </w:rPr>
        <w:t>Câu trả lời cho các câu hỏi tranh luận về Phép biện chứng duy vật</w:t>
      </w:r>
    </w:p>
    <w:p w14:paraId="26A77519"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1. Phép biện chứng duy vật có còn phù hợp trong thời đại khoa học hiện đại?</w:t>
      </w:r>
    </w:p>
    <w:p w14:paraId="0143FDD4"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Phép biện chứng duy vật vẫn duy trì giá trị trong thời đại khoa học hiện đại vì những lý do sau:</w:t>
      </w:r>
    </w:p>
    <w:p w14:paraId="286D54E8"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các nguyên lý cốt lõi của nó - như sự thống nhất và đấu tranh của các mặt đối lập, sự chuyển hóa từ lượng đến chất - vẫn được minh chứng trong nhiều lĩnh vực khoa học hiện đại. Ví dụ, trong sinh học tiến hóa, sự thay đổi về gen (lượng) tích lũy dần dẫn đến sự xuất hiện của loài mới (chất).</w:t>
      </w:r>
    </w:p>
    <w:p w14:paraId="055F062D"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hai, cách tiếp cận toàn diện và liên ngành của phép biện chứng duy vật phù hợp với xu hướng nghiên cứu liên ngành của khoa học hiện đại. Nhiều vấn đề phức tạp như biến đổi khí hậu, trí tuệ nhân tạo đòi hỏi cách tiếp cận đa chiều mà phép biện chứng duy vật cung cấp nền tảng phương pháp luận hữu ích.</w:t>
      </w:r>
    </w:p>
    <w:p w14:paraId="297CACAD"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lastRenderedPageBreak/>
        <w:t>Tuy nhiên, phép biện chứng duy vật cần được bổ sung và làm giàu bởi các phát hiện khoa học mới, không nên áp dụng một cách giáo điều. Giá trị của nó nằm ở khả năng thích ứng và phát triển cùng với tiến bộ của nhân loại.</w:t>
      </w:r>
    </w:p>
    <w:p w14:paraId="2EF92D25"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2. Giới hạn của "tính độc lập tương đối" giữa biện chứng chủ quan và biện chứng khách quan?</w:t>
      </w:r>
    </w:p>
    <w:p w14:paraId="2845C0CB"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Giới hạn của "tính độc lập tương đối" này được xác định bởi các yếu tố sau:</w:t>
      </w:r>
    </w:p>
    <w:p w14:paraId="1701ED80"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dù có tính độc lập tương đối, biện chứng chủ quan không thể hoàn toàn tách rời khỏi biện chứng khách quan vì nó vẫn phải dựa trên cơ sở vật chất của thế giới khách quan. Tư duy có thể sáng tạo, nhưng không thể tạo ra những khái niệm hoàn toàn xa rời thực tế.</w:t>
      </w:r>
    </w:p>
    <w:p w14:paraId="4000F6BE"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hai, tính độc lập thể hiện ở khả năng tư duy trừu tượng, sáng tạo ra những mô hình, dự đoán, giả thuyết vượt xa hiện thực trực tiếp. Ví dụ, Einstein đã hình thành lý thuyết tương đối trước khi có đủ bằng chứng thực nghiệm.</w:t>
      </w:r>
    </w:p>
    <w:p w14:paraId="0006B1CE"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ba, giới hạn này còn phụ thuộc vào trình độ phát triển của xã hội và khoa học. Khi khoa học phát triển, khả năng nhận thức của con người về thế giới càng sâu sắc, khoảng cách giữa tư duy và thực tại càng được thu hẹp.</w:t>
      </w:r>
    </w:p>
    <w:p w14:paraId="1BDFCE4E"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Biện chứng chủ quan không thể hoàn toàn tách rời khỏi biện chứng khách quan, nhưng có thể vượt ra khỏi những giới hạn trực tiếp của nhận thức kinh nghiệm, tạo tiền đề cho những khám phá mới về thế giới khách quan.</w:t>
      </w:r>
    </w:p>
    <w:p w14:paraId="73FA4F17"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3. Phép biện chứng duy vật có thực sự là "phương pháp luận chung nhất"?</w:t>
      </w:r>
    </w:p>
    <w:p w14:paraId="64B91B24"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Tuyên bố rằng phép biện chứng duy vật là "phương pháp luận chung nhất" có cơ sở nhưng cũng cần nhìn nhận biện chứng:</w:t>
      </w:r>
    </w:p>
    <w:p w14:paraId="2C532299"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phép biện chứng duy vật có giá trị rộng rãi vì nó nghiên cứu những quy luật phổ biến nhất của sự vận động và phát triển trong tự nhiên, xã hội và tư duy. Nó cung cấp khung phương pháp luận để hiểu sự vận động và biến đổi trong mọi lĩnh vực.</w:t>
      </w:r>
    </w:p>
    <w:p w14:paraId="0C631E5A"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hai, tuy nhiên, lời tuyên bố này không có nghĩa rằng phép biện chứng duy vật là công cụ duy nhất hay áp đảo các phương pháp luận khác. Trong nhiều lĩnh vực cụ thể, các phương pháp chuyên biệt như phương pháp thực nghiệm, phương pháp thống kê, phương pháp hình thức hóa... vẫn giữ vai trò không thể thay thế.</w:t>
      </w:r>
    </w:p>
    <w:p w14:paraId="51902335"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ba, giá trị của phép biện chứng duy vật nằm ở khả năng tích hợp và tổng hợp các phương pháp khác trong một khuôn khổ phương pháp luận nhất quán, giúp nhìn nhận các mối liên hệ và xu hướng phát triển tổng thể.</w:t>
      </w:r>
    </w:p>
    <w:p w14:paraId="21A39128"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Vì vậy, phép biện chứng duy vật có thể được xem là phương pháp luận chung nhất không phải vì nó thay thế các phương pháp khác, mà vì nó cung cấp cách tiếp cận tổng hợp để hiểu và áp dụng các phương pháp khác trong bối cảnh rộng lớn hơn.</w:t>
      </w:r>
    </w:p>
    <w:p w14:paraId="1B046A66"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lastRenderedPageBreak/>
        <w:t>4. Các định nghĩa không đồng nhất về phép biện chứng duy vật - điểm yếu hay điểm mạnh?</w:t>
      </w:r>
    </w:p>
    <w:p w14:paraId="13728DBE"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Sự không đồng nhất trong các định nghĩa về phép biện chứng duy vật của Marx, Engels và Lenin có thể được xem xét như sau:</w:t>
      </w:r>
    </w:p>
    <w:p w14:paraId="2CB47ED4"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Đây là điểm mạnh vì:</w:t>
      </w:r>
    </w:p>
    <w:p w14:paraId="23724576" w14:textId="77777777" w:rsidR="00BD086C" w:rsidRPr="00BD086C" w:rsidRDefault="00BD086C" w:rsidP="00BD086C">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Thể hiện tính phát triển và tự biện chứng của chính học thuyết này, phù hợp với nguyên lý cơ bản về sự vận động và phát triển không ngừng.</w:t>
      </w:r>
    </w:p>
    <w:p w14:paraId="71DF8D6A" w14:textId="77777777" w:rsidR="00BD086C" w:rsidRPr="00BD086C" w:rsidRDefault="00BD086C" w:rsidP="00BD086C">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Các định nghĩa khác nhau bổ sung cho nhau, làm sáng tỏ nhiều khía cạnh của phép biện chứng duy vật: khi Engels nhấn mạnh quy luật phổ biến, Lenin lại tập trung vào sự thống nhất của các mặt đối lập.</w:t>
      </w:r>
    </w:p>
    <w:p w14:paraId="28411BA3" w14:textId="77777777" w:rsidR="00BD086C" w:rsidRPr="00BD086C" w:rsidRDefault="00BD086C" w:rsidP="00BD086C">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Tạo không gian cho sự phát triển và vận dụng sáng tạo trong các bối cảnh khác nhau, tránh giáo điều hóa.</w:t>
      </w:r>
    </w:p>
    <w:p w14:paraId="64CE0711"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Tuy nhiên, cũng có thể xem là điểm yếu vì:</w:t>
      </w:r>
    </w:p>
    <w:p w14:paraId="4EF2029F" w14:textId="77777777" w:rsidR="00BD086C" w:rsidRPr="00BD086C" w:rsidRDefault="00BD086C" w:rsidP="00BD086C">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Có thể gây khó khăn trong việc tiếp cận, đặc biệt đối với người mới bắt đầu nghiên cứu.</w:t>
      </w:r>
    </w:p>
    <w:p w14:paraId="355B79BC" w14:textId="77777777" w:rsidR="00BD086C" w:rsidRPr="00BD086C" w:rsidRDefault="00BD086C" w:rsidP="00BD086C">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Tạo ra khả năng diễn giải chủ quan, dẫn đến những cách hiểu và áp dụng không chính xác.</w:t>
      </w:r>
    </w:p>
    <w:p w14:paraId="1159F153" w14:textId="77777777" w:rsidR="00BD086C" w:rsidRPr="00BD086C" w:rsidRDefault="00BD086C" w:rsidP="00BD086C">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Có thể bị lợi dụng để biện minh cho những quan điểm trái ngược nhau, mỗi bên đều trích dẫn một định nghĩa khác nhau để ủng hộ quan điểm của mình.</w:t>
      </w:r>
    </w:p>
    <w:p w14:paraId="428BB054"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Kết luận, đây vừa là điểm mạnh vừa là điểm yếu, nhưng nếu được hiểu đúng đắn trong tổng thể thống nhất, thì sự đa dạng này chính là biểu hiện của bản chất biện chứng trong chính học thuyết về phép biện chứng.</w:t>
      </w:r>
    </w:p>
    <w:p w14:paraId="03F862AE"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5. "Sự thống nhất của các mặt đối lập" có giải thích được hiện tượng lượng tử?</w:t>
      </w:r>
    </w:p>
    <w:p w14:paraId="6AEE70B8"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Nguyên lý "sự thống nhất của các mặt đối lập" của Lenin có thể được áp dụng để hiểu các hiện tượng lượng tử, nhưng với những điều chỉnh và mở rộng cần thiết:</w:t>
      </w:r>
    </w:p>
    <w:p w14:paraId="586735EF"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tính lưỡng tính sóng-hạt của vật chất trong vật lý lượng tử là một minh họa rõ ràng về sự thống nhất của các mặt đối lập. Ánh sáng và vật chất vi mô vừa thể hiện tính chất của sóng, vừa thể hiện tính chất của hạt - hai mặt đối lập nhưng tồn tại thống nhất trong cùng một đối tượng.</w:t>
      </w:r>
    </w:p>
    <w:p w14:paraId="0A8CEBAB"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hai, nguyên lý bất định Heisenberg, trong đó không thể đồng thời xác định chính xác vị trí và động lượng của một hạt, phản ánh mối quan hệ mâu thuẫn và thống nhất giữa hai thông số đo lường này.</w:t>
      </w:r>
    </w:p>
    <w:p w14:paraId="5B39AA6E"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ba, khái niệm về sự chồng chập lượng tử (quantum superposition) - khi một hệ thống lượng tử có thể tồn tại đồng thời ở nhiều trạng thái khác nhau cho đến khi được đo lường - là sự mở rộng của nguyên lý về sự thống nhất của các mặt đối lập sang một mức độ phức tạp hơn.</w:t>
      </w:r>
    </w:p>
    <w:p w14:paraId="4E4C175A"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 xml:space="preserve">Tuy nhiên, vật lý lượng tử cũng đặt ra những thách thức đòi hỏi phải mở rộng khái niệm "thống nhất của các mặt đối lập" vượt ra ngoài khuôn khổ nguyên thủy. Các hiện tượng như sự rối lượng </w:t>
      </w:r>
      <w:r w:rsidRPr="00BD086C">
        <w:rPr>
          <w:rFonts w:eastAsia="Times New Roman" w:cs="Times New Roman"/>
          <w:kern w:val="0"/>
          <w:sz w:val="24"/>
          <w:szCs w:val="24"/>
          <w14:ligatures w14:val="none"/>
        </w:rPr>
        <w:lastRenderedPageBreak/>
        <w:t>tử (quantum entanglement) đòi hỏi những khái niệm mới về mối liên hệ và đối lập không gian-thời gian.</w:t>
      </w:r>
    </w:p>
    <w:p w14:paraId="5828A5EB"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Vì vậy, nguyên lý này vẫn có giá trị làm công cụ hiểu biết, nhưng cần được phát triển và làm giàu thêm để phản ánh đầy đủ bức tranh phức tạp của vật lý hiện đại.</w:t>
      </w:r>
    </w:p>
    <w:p w14:paraId="2A721A7D"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6. Điều hòa tính quy định luận với tính bất định và ngẫu nhiên?</w:t>
      </w:r>
    </w:p>
    <w:p w14:paraId="766EF962"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Việc điều hòa quan điểm về mối liên hệ qua lại giữa các sự vật với tính bất định và ngẫu nhiên có thể thực hiện như sau:</w:t>
      </w:r>
    </w:p>
    <w:p w14:paraId="1A622BDA"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phép biện chứng duy vật không đồng nghĩa với chủ nghĩa quy định luận cứng nhắc. Nó thừa nhận sự vận động và phát triển không ngừng của sự vật, hiện tượng, bao gồm cả những bước nhảy và những biến đổi không liên tục, không hoàn toàn tiên định.</w:t>
      </w:r>
    </w:p>
    <w:p w14:paraId="4338F86D"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hai, có thể hiểu về mối quan hệ giữa quy định luận và bất định theo cách biện chứng: Tính quy định luận tồn tại ở tầm vĩ mô, trong khi tính bất định và ngẫu nhiên tồn tại ở tầm vi mô. Ví dụ, trong vật lý thống kê, hành vi của các phân tử riêng lẻ có tính ngẫu nhiên, nhưng hệ thống vĩ mô tuân theo các quy luật xác định.</w:t>
      </w:r>
    </w:p>
    <w:p w14:paraId="7B9F4A35"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ba, tính bất định và ngẫu nhiên có thể được xem là hình thức biểu hiện của những mối liên hệ và quy luật sâu xa hơn mà con người chưa nhận thức được đầy đủ. Điều này phù hợp với quan điểm của phép biện chứng duy vật về quá trình nhận thức là quá trình tiến gần đến chân lý tuyệt đối thông qua những chân lý tương đối.</w:t>
      </w:r>
    </w:p>
    <w:p w14:paraId="28EEC093"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Cuối cùng, phép biện chứng duy vật hiện đại có thể và cần mở rộng để thừa nhận cả tính quy định luận và tính bất định như hai mặt của một quá trình thống nhất, trong đó các mối liên hệ nhân quả không chỉ là tuyến tính mà còn phi tuyến, đa chiều và có tính xác suất.</w:t>
      </w:r>
    </w:p>
    <w:p w14:paraId="6A5EA1D7"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7. Phương pháp quy nạp và thực nghiệm vs phép biện chứng duy vật trong khoa học hiện đại</w:t>
      </w:r>
    </w:p>
    <w:p w14:paraId="4B739829"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Mối quan hệ giữa phép biện chứng duy vật và phương pháp thực nghiệm, quy nạp trong khoa học hiện đại có thể được hiểu như sau:</w:t>
      </w:r>
    </w:p>
    <w:p w14:paraId="2CA13BAE"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phép biện chứng duy vật không đối lập mà bổ sung cho phương pháp thực nghiệm và quy nạp. Thực nghiệm cung cấp dữ liệu, phương pháp quy nạp giúp rút ra quy luật từ những dữ liệu đó, còn phép biện chứng duy vật cung cấp khuôn khổ rộng lớn hơn để hiểu và diễn giải các quy luật này trong mối liên hệ với toàn bộ thực tại.</w:t>
      </w:r>
    </w:p>
    <w:p w14:paraId="407B536F"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hai, khoa học hiện đại không chỉ dựa vào phương pháp quy nạp đơn thuần mà còn cần đến cách tiếp cận diễn dịch-giả thuyết, trong đó sự hình thành các giả thuyết khoa học mang tính sáng tạo và vượt xa khỏi dữ liệu thực nghiệm trực tiếp. Quá trình này có tính biện chứng sâu sắc, thể hiện qua việc các lý thuyết khoa học không ngừng được đề xuất, kiểm nghiệm, bác bỏ và thay thế bởi những lý thuyết hoàn thiện hơn.</w:t>
      </w:r>
    </w:p>
    <w:p w14:paraId="563C9F44"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lastRenderedPageBreak/>
        <w:t>Thứ ba, nhiều cách mạng khoa học lớn như thuyết tương đối, cơ học lượng tử, thuyết hỗn loạn đều xuất phát từ việc nhận ra và giải quyết những mâu thuẫn trong các lý thuyết hiện có - một quá trình mang tính biện chứng rõ rệt.</w:t>
      </w:r>
    </w:p>
    <w:p w14:paraId="6EB6DAA7"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Vì vậy, quan điểm cân bằng là coi phương pháp thực nghiệm, quy nạp và phép biện chứng duy vật là những công cụ bổ sung cho nhau trong khoa học hiện đại. Phép biện chứng duy vật cung cấp tầm nhìn tổng thể và phương pháp luận chung, trong khi phương pháp thực nghiệm và quy nạp cung cấp công cụ cụ thể để kiểm chứng và phát triển tri thức khoa học.</w:t>
      </w:r>
    </w:p>
    <w:p w14:paraId="77EF2888"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8. Điều hòa quan điểm "vừa là... vừa là..." với nguyên lý triệt tam trong logic hình thức?</w:t>
      </w:r>
    </w:p>
    <w:p w14:paraId="2CF2F0F4"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Việc điều hòa giữa quan điểm biện chứng "vừa là... vừa là..." với nguyên lý triệt tam có thể thực hiện thông qua các cách tiếp cận sau:</w:t>
      </w:r>
    </w:p>
    <w:p w14:paraId="7F128ABE"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cần nhận thức rõ phạm vi áp dụng khác nhau của hai cách tiếp cận này. Nguyên lý triệt tam ("hoặc là... hoặc là...") có giá trị trong logic hình thức, toán học và các hệ thống tư duy cần độ chính xác tuyệt đối. Trong khi đó, quan điểm biện chứng "vừa là... vừa là..." phù hợp với việc mô tả các quá trình vận động, phát triển và chuyển hóa trong thực tế phức tạp.</w:t>
      </w:r>
    </w:p>
    <w:p w14:paraId="05618D85"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hai, có thể xem xét hai cách tiếp cận này ở các cấp độ khác nhau. Ở cấp độ trừu tượng của logic hình thức và toán học, nguyên lý triệt tam giữ vai trò quan trọng. Nhưng khi áp dụng vào thực tiễn phức tạp, quan điểm biện chứng "vừa là... vừa là..." lại phát huy tác dụng tốt hơn.</w:t>
      </w:r>
    </w:p>
    <w:p w14:paraId="0A7EC96A"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ba, sự phát triển của logic hiện đại, đặc biệt là logic mờ (fuzzy logic), logic đa trị, logic lượng tử... đã tạo ra những không gian mới cho việc kết hợp hai cách tiếp cận này. Các hệ thống logic này cho phép xem xét những trạng thái trung gian giữa "đúng" và "sai", phản ánh tốt hơn tính phức tạp của thế giới thực.</w:t>
      </w:r>
    </w:p>
    <w:p w14:paraId="3D018D6C"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Vì vậy, thay vì xem hai cách tiếp cận này là mâu thuẫn không thể giải quyết, chúng ta có thể coi chúng là hai công cụ tư duy bổ sung cho nhau, mỗi công cụ phù hợp với những bối cảnh và mục đích cụ thể. Điều này thể hiện chính tư duy biện chứng trong việc nhìn nhận mối quan hệ giữa logic hình thức và phép biện chứng.</w:t>
      </w:r>
    </w:p>
    <w:p w14:paraId="7F9B3EA0"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9. Nhận thức con người có hoàn toàn bị chi phối bởi thế giới vật chất?</w:t>
      </w:r>
    </w:p>
    <w:p w14:paraId="01BE6A87"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Quan điểm biện chứng duy vật về mối quan hệ giữa biện chứng khách quan và biện chứng chủ quan có thể được hiểu như sau:</w:t>
      </w:r>
    </w:p>
    <w:p w14:paraId="01096DD3"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tuyên bố rằng biện chứng khách quan "quy định" biện chứng chủ quan không đồng nghĩa với việc nhận thức con người hoàn toàn bị chi phối thụ động bởi thế giới vật chất. Đúng hơn, đây là sự khẳng định về nguồn gốc vật chất của nhận thức - tư duy con người phản ánh thế giới vật chất, không tồn tại độc lập hoàn toàn với nó.</w:t>
      </w:r>
    </w:p>
    <w:p w14:paraId="61C6F4A5"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hai, phép biện chứng duy vật thừa nhận tính năng động và sáng tạo của nhận thức con người. Đoạn văn đã chỉ ra rằng "quá trình tư duy, nhận thức còn phải tuân theo những quy luật mang tính mục đích và sáng tạo của con người". Như vậy, con người không chỉ thụ động phản ánh thế giới mà còn chủ động xử lý, tổng hợp và sáng tạo trong nhận thức.</w:t>
      </w:r>
    </w:p>
    <w:p w14:paraId="28A4493C"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lastRenderedPageBreak/>
        <w:t>Thứ ba, sự tự do và sáng tạo trong tư duy con người thể hiện ở khả năng trừu tượng hóa, khái quát hóa, tưởng tượng và dự đoán. Nhờ những khả năng này, con người có thể vượt ra khỏi giới hạn trực tiếp của kinh nghiệm cảm tính, tạo ra những mô hình tư duy và lý thuyết khoa học vượt xa hiện thực trực tiếp.</w:t>
      </w:r>
    </w:p>
    <w:p w14:paraId="419A4DBA"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Kết luận, nhận thức con người không hoàn toàn bị chi phối một cách máy móc bởi thế giới vật chất. Thay vào đó, có một mối quan hệ biện chứng: thế giới vật chất cung cấp nền tảng và nội dung cho nhận thức, nhưng nhận thức có tính độc lập tương đối và khả năng tác động ngược trở lại thế giới vật chất thông qua hoạt động thực tiễn sáng tạo của con người.</w:t>
      </w:r>
    </w:p>
    <w:p w14:paraId="57A4A49F"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10. Có thể tách rời phương pháp luận biện chứng khỏi thế giới quan duy vật?</w:t>
      </w:r>
    </w:p>
    <w:p w14:paraId="624C4F9C"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Việc tách rời phương pháp luận biện chứng khỏi thế giới quan duy vật có thể được xem xét như sau:</w:t>
      </w:r>
    </w:p>
    <w:p w14:paraId="24970A6F"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về mặt lịch sử, phương pháp luận biện chứng đã từng tồn tại trong các hệ thống tư tưởng khác nhau trước khi được Marx và Engels kết hợp với thế giới quan duy vật. Biện chứng pháp của Hegel là một hệ thống biện chứng duy tâm, trong khi một số hệ thống tư tưởng Đông phương như Đạo giáo, Phật giáo cũng chứa đựng những yếu tố tư duy biện chứng.</w:t>
      </w:r>
    </w:p>
    <w:p w14:paraId="51781A57"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hai, về nguyên tắc, một số công cụ và phương pháp của phép biện chứng có thể được áp dụng trong các khung tư tưởng khác nhau. Ví dụ, cách tiếp cận dựa trên sự thống nhất và đấu tranh của các mặt đối lập, sự chuyển hóa từ lượng đến chất, hay nhìn nhận sự vật trong mối liên hệ và phát triển có thể được áp dụng cả trong các hệ thống tư tưởng tôn giáo hoặc duy tâm.</w:t>
      </w:r>
    </w:p>
    <w:p w14:paraId="07976987"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Tuy nhiên, việc tách rời hoàn toàn phương pháp luận biện chứng khỏi thế giới quan duy vật sẽ làm mất đi tính nhất quán và sức mạnh giải thích của phép biện chứng duy vật. Khi được kết hợp với thế giới quan duy vật, phương pháp luận biện chứng có cơ sở vững chắc để phân tích và giải thích các quá trình vật chất khách quan, thay vì trở thành một hệ thống trừu tượng của tư duy thuần túy.</w:t>
      </w:r>
    </w:p>
    <w:p w14:paraId="56B8256D"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Kết luận, có thể tách rời và vận dụng một số yếu tố của phương pháp luận biện chứng trong các hệ thống tư tưởng khác, nhưng sự thống nhất giữa phương pháp luận biện chứng và thế giới quan duy vật vẫn tạo nên một hệ thống tư tưởng mạch lạc và có sức giải thích cao đối với thế giới tự nhiên và xã hội.</w:t>
      </w:r>
    </w:p>
    <w:p w14:paraId="7180A814"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11. Phép biện chứng duy vật giải thích các hiện tượng phi vật chất?</w:t>
      </w:r>
    </w:p>
    <w:p w14:paraId="6FBCED2A"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Phép biện chứng duy vật có thể tiếp cận việc giải thích các hiện tượng phi vật chất như ý thức, tình cảm, giá trị đạo đức thông qua các cách sau:</w:t>
      </w:r>
    </w:p>
    <w:p w14:paraId="3DE365A9"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phép biện chứng duy vật không phủ nhận sự tồn tại của các hiện tượng tinh thần, mà xem chúng là sản phẩm cao cấp của vật chất được tổ chức đặc biệt - bộ não con người. Ý thức, tình cảm không tồn tại tách rời với nền tảng vật chất của chúng, nhưng cũng không đơn thuần chỉ là những quá trình sinh lý.</w:t>
      </w:r>
    </w:p>
    <w:p w14:paraId="57BFD28B"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 xml:space="preserve">Thứ hai, phép biện chứng duy vật xem xét các hiện tượng tinh thần trong quá trình hình thành và phát triển của chúng. Ví dụ, giá trị đạo đức không phải là những thực thể vĩnh cửu, bất biến mà là </w:t>
      </w:r>
      <w:r w:rsidRPr="00BD086C">
        <w:rPr>
          <w:rFonts w:eastAsia="Times New Roman" w:cs="Times New Roman"/>
          <w:kern w:val="0"/>
          <w:sz w:val="24"/>
          <w:szCs w:val="24"/>
          <w14:ligatures w14:val="none"/>
        </w:rPr>
        <w:lastRenderedPageBreak/>
        <w:t>sản phẩm của quá trình phát triển lịch sử-xã hội, phản ánh những điều kiện vật chất và quan hệ xã hội cụ thể của từng thời đại.</w:t>
      </w:r>
    </w:p>
    <w:p w14:paraId="74FD09A4"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ba, phép biện chứng duy vật thừa nhận tính độc lập tương đối và vai trò tích cực của các hiện tượng tinh thần. Dù có nguồn gốc từ thế giới vật chất, một khi đã hình thành, các hiện tượng tinh thần có thể phát triển theo quy luật riêng và tác động ngược trở lại thế giới vật chất thông qua hoạt động thực tiễn của con người.</w:t>
      </w:r>
    </w:p>
    <w:p w14:paraId="2A67CF0B"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Cuối cùng, phép biện chứng duy vật nhấn mạnh mối liên hệ biện chứng giữa vật chất và ý thức, cá nhân và xã hội, tự nhiên và văn hóa... giúp tránh cách tiếp cận đơn giản hóa, cơ học khi giải thích các hiện tượng phức tạp của đời sống tinh thần con người.</w:t>
      </w:r>
    </w:p>
    <w:p w14:paraId="6B7E9337"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Tóm lại, phép biện chứng duy vật không "khử" các hiện tượng tinh thần thành vật chất đơn thuần, mà cung cấp một khuôn khổ phương pháp luận để hiểu chúng trong mối quan hệ với cơ sở vật chất và bối cảnh lịch sử-xã hội cụ thể của chúng.</w:t>
      </w:r>
    </w:p>
    <w:p w14:paraId="71E283FD" w14:textId="77777777" w:rsidR="00BD086C" w:rsidRPr="00BD086C" w:rsidRDefault="00BD086C" w:rsidP="00BD086C">
      <w:pPr>
        <w:spacing w:before="100" w:beforeAutospacing="1" w:after="100" w:afterAutospacing="1" w:line="240" w:lineRule="auto"/>
        <w:jc w:val="left"/>
        <w:outlineLvl w:val="2"/>
        <w:rPr>
          <w:rFonts w:eastAsia="Times New Roman" w:cs="Times New Roman"/>
          <w:b/>
          <w:bCs/>
          <w:kern w:val="0"/>
          <w:sz w:val="27"/>
          <w:szCs w:val="27"/>
          <w14:ligatures w14:val="none"/>
        </w:rPr>
      </w:pPr>
      <w:r w:rsidRPr="00BD086C">
        <w:rPr>
          <w:rFonts w:eastAsia="Times New Roman" w:cs="Times New Roman"/>
          <w:b/>
          <w:bCs/>
          <w:kern w:val="0"/>
          <w:sz w:val="27"/>
          <w:szCs w:val="27"/>
          <w14:ligatures w14:val="none"/>
        </w:rPr>
        <w:t>12. Phép biện chứng duy vật có cần được cập nhật cho khoa học hiện đại?</w:t>
      </w:r>
    </w:p>
    <w:p w14:paraId="19EE670A"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Phép biện chứng duy vật chắc chắn cần được cập nhật để phản ánh những tiến bộ trong khoa học hiện đại:</w:t>
      </w:r>
    </w:p>
    <w:p w14:paraId="69F3B449"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nhất, cần mở rộng và làm phong phú thêm khái niệm về "vật chất" để bao gồm những hình thức tồn tại mới được khoa học phát hiện. Quan niệm về vật chất trong thế kỷ 19 chủ yếu dựa trên vật lý học cổ điển, cần được bổ sung bằng những hiểu biết từ vật lý lượng tử, sinh học phân tử, khoa học thông tin...</w:t>
      </w:r>
    </w:p>
    <w:p w14:paraId="45584390"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hai, cần phát triển cách hiểu về các quy luật biện chứng để phản ánh tốt hơn bản chất phi tuyến tính, phức tạp và đa chiều của nhiều quá trình trong tự nhiên và xã hội. Các lý thuyết khoa học hiện đại về hệ thống phức tạp, tự tổ chức, hỗn loạn... cung cấp những công cụ mới để hiểu rõ hơn quá trình phát triển không đơn giản chỉ là sự chuyển hóa tuyến tính từ lượng đến chất.</w:t>
      </w:r>
    </w:p>
    <w:p w14:paraId="6624CC7E"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ba, cần tích hợp những hiểu biết mới về tính bất định, xác suất và ngẫu nhiên vào khung phép biện chứng duy vật, thay vì chỉ nhấn mạnh tính nhân quả và quy định luận chặt chẽ như trong khoa học cổ điển.</w:t>
      </w:r>
    </w:p>
    <w:p w14:paraId="2CC5EE2B"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Thứ tư, cần mở rộng lý luận nhận thức để bao gồm những hiểu biết mới từ khoa học nhận thức, trí tuệ nhân tạo và thần kinh học về cách thức hoạt động của tư duy con người, không chỉ dựa vào quan niệm phản ánh đơn giản.</w:t>
      </w:r>
    </w:p>
    <w:p w14:paraId="404EACC8" w14:textId="77777777" w:rsidR="00BD086C" w:rsidRPr="00BD086C" w:rsidRDefault="00BD086C" w:rsidP="00BD086C">
      <w:pPr>
        <w:spacing w:before="100" w:beforeAutospacing="1" w:after="100" w:afterAutospacing="1" w:line="240" w:lineRule="auto"/>
        <w:jc w:val="left"/>
        <w:rPr>
          <w:rFonts w:eastAsia="Times New Roman" w:cs="Times New Roman"/>
          <w:kern w:val="0"/>
          <w:sz w:val="24"/>
          <w:szCs w:val="24"/>
          <w14:ligatures w14:val="none"/>
        </w:rPr>
      </w:pPr>
      <w:r w:rsidRPr="00BD086C">
        <w:rPr>
          <w:rFonts w:eastAsia="Times New Roman" w:cs="Times New Roman"/>
          <w:kern w:val="0"/>
          <w:sz w:val="24"/>
          <w:szCs w:val="24"/>
          <w14:ligatures w14:val="none"/>
        </w:rPr>
        <w:t>Tóm lại, phép biện chứng duy vật cần được phát triển thành một hệ thống mở, không ngừng tiếp thu những hiểu biết mới từ khoa học và thực tiễn, đúng với bản chất biện chứng của chính nó - một học thuyết về sự phát triển không ngừng của thế giới và nhận thức con người về thế giới.</w:t>
      </w:r>
    </w:p>
    <w:p w14:paraId="226112FA" w14:textId="77777777" w:rsidR="00BD086C" w:rsidRDefault="00BD086C"/>
    <w:sectPr w:rsidR="00BD086C"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F58D8"/>
    <w:multiLevelType w:val="multilevel"/>
    <w:tmpl w:val="44C2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15D9C"/>
    <w:multiLevelType w:val="multilevel"/>
    <w:tmpl w:val="0614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13DA5"/>
    <w:multiLevelType w:val="multilevel"/>
    <w:tmpl w:val="63E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6C"/>
    <w:rsid w:val="004A00C9"/>
    <w:rsid w:val="006F23EF"/>
    <w:rsid w:val="008655DA"/>
    <w:rsid w:val="00BD086C"/>
    <w:rsid w:val="00EB5A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D7FF9"/>
  <w15:chartTrackingRefBased/>
  <w15:docId w15:val="{0674FA64-28C7-4334-AEDE-29749ED7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462119">
      <w:bodyDiv w:val="1"/>
      <w:marLeft w:val="0"/>
      <w:marRight w:val="0"/>
      <w:marTop w:val="0"/>
      <w:marBottom w:val="0"/>
      <w:divBdr>
        <w:top w:val="none" w:sz="0" w:space="0" w:color="auto"/>
        <w:left w:val="none" w:sz="0" w:space="0" w:color="auto"/>
        <w:bottom w:val="none" w:sz="0" w:space="0" w:color="auto"/>
        <w:right w:val="none" w:sz="0" w:space="0" w:color="auto"/>
      </w:divBdr>
    </w:div>
    <w:div w:id="1543522018">
      <w:bodyDiv w:val="1"/>
      <w:marLeft w:val="0"/>
      <w:marRight w:val="0"/>
      <w:marTop w:val="0"/>
      <w:marBottom w:val="0"/>
      <w:divBdr>
        <w:top w:val="none" w:sz="0" w:space="0" w:color="auto"/>
        <w:left w:val="none" w:sz="0" w:space="0" w:color="auto"/>
        <w:bottom w:val="none" w:sz="0" w:space="0" w:color="auto"/>
        <w:right w:val="none" w:sz="0" w:space="0" w:color="auto"/>
      </w:divBdr>
    </w:div>
    <w:div w:id="2135563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2956</Words>
  <Characters>16854</Characters>
  <Application>Microsoft Office Word</Application>
  <DocSecurity>0</DocSecurity>
  <Lines>140</Lines>
  <Paragraphs>39</Paragraphs>
  <ScaleCrop>false</ScaleCrop>
  <Company/>
  <LinksUpToDate>false</LinksUpToDate>
  <CharactersWithSpaces>19771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Chinh</dc:creator>
  <cp:keywords/>
  <dc:description/>
  <cp:lastModifiedBy>Pham Chinh</cp:lastModifiedBy>
  <cp:revision>2</cp:revision>
  <dcterms:created xsi:type="dcterms:W3CDTF">2025-05-17T06:55:00Z</dcterms:created>
  <dcterms:modified xsi:type="dcterms:W3CDTF">2025-05-17T06:55:00Z</dcterms:modified>
</cp:coreProperties>
</file>