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8FA29" w14:textId="4A194EEF" w:rsidR="001F441F" w:rsidRPr="005843D8" w:rsidRDefault="001F441F" w:rsidP="005C1A3F">
      <w:pPr>
        <w:rPr>
          <w:b/>
          <w:bCs/>
          <w:sz w:val="28"/>
          <w:szCs w:val="28"/>
        </w:rPr>
      </w:pPr>
      <w:r w:rsidRPr="005843D8">
        <w:rPr>
          <w:b/>
          <w:bCs/>
          <w:sz w:val="28"/>
          <w:szCs w:val="28"/>
        </w:rPr>
        <w:t>Based on the chart above, analyze the problem from the perspective of a</w:t>
      </w:r>
      <w:r w:rsidR="001417C0">
        <w:rPr>
          <w:b/>
          <w:bCs/>
          <w:sz w:val="28"/>
          <w:szCs w:val="28"/>
        </w:rPr>
        <w:t xml:space="preserve"> </w:t>
      </w:r>
      <w:r w:rsidRPr="005843D8">
        <w:rPr>
          <w:b/>
          <w:bCs/>
          <w:sz w:val="28"/>
          <w:szCs w:val="28"/>
        </w:rPr>
        <w:t>software developer, choosing technology to meet user needs that increase or decrease</w:t>
      </w:r>
      <w:r w:rsidR="001417C0">
        <w:rPr>
          <w:b/>
          <w:bCs/>
          <w:sz w:val="28"/>
          <w:szCs w:val="28"/>
        </w:rPr>
        <w:t xml:space="preserve"> </w:t>
      </w:r>
      <w:r w:rsidRPr="005843D8">
        <w:rPr>
          <w:b/>
          <w:bCs/>
          <w:sz w:val="28"/>
          <w:szCs w:val="28"/>
        </w:rPr>
        <w:t>over time while saving construction costs to build, operating and maintain systems for</w:t>
      </w:r>
      <w:r w:rsidR="001417C0">
        <w:rPr>
          <w:b/>
          <w:bCs/>
          <w:sz w:val="28"/>
          <w:szCs w:val="28"/>
        </w:rPr>
        <w:t xml:space="preserve"> </w:t>
      </w:r>
      <w:r w:rsidRPr="005843D8">
        <w:rPr>
          <w:b/>
          <w:bCs/>
          <w:sz w:val="28"/>
          <w:szCs w:val="28"/>
        </w:rPr>
        <w:t>businesses</w:t>
      </w:r>
    </w:p>
    <w:p w14:paraId="4EAB17B5" w14:textId="0006098C" w:rsidR="003D10C8" w:rsidRPr="005843D8" w:rsidRDefault="003D10C8" w:rsidP="000A4248">
      <w:pPr>
        <w:jc w:val="both"/>
        <w:rPr>
          <w:b/>
          <w:bCs/>
          <w:sz w:val="28"/>
          <w:szCs w:val="28"/>
        </w:rPr>
      </w:pPr>
      <w:r w:rsidRPr="005843D8">
        <w:rPr>
          <w:b/>
          <w:bCs/>
          <w:sz w:val="28"/>
          <w:szCs w:val="28"/>
        </w:rPr>
        <w:t>1. Khả năng Mở Rộng và Tự Động Hóa:</w:t>
      </w:r>
    </w:p>
    <w:p w14:paraId="14B95412" w14:textId="77777777" w:rsidR="003D10C8" w:rsidRPr="005843D8" w:rsidRDefault="003D10C8" w:rsidP="0038634B">
      <w:pPr>
        <w:ind w:firstLine="720"/>
        <w:jc w:val="both"/>
        <w:rPr>
          <w:sz w:val="28"/>
          <w:szCs w:val="28"/>
        </w:rPr>
      </w:pPr>
      <w:r w:rsidRPr="005843D8">
        <w:rPr>
          <w:sz w:val="28"/>
          <w:szCs w:val="28"/>
        </w:rPr>
        <w:t>Lý do: Nhu cầu đơn hàng có thể tăng lên đột ngột, đặc biệt vào các thời điểm cao điểm như các sự kiện giảm giá, ngày lễ hay mùa mua sắm. Sự linh hoạt và khả năng mở rộng của công nghệ là quan trọng để đáp ứng nhanh chóng với sự thay đổi này mà không làm giảm hiệu suất hệ thống. Công nghệ dựa trên đám mây (cloud-based) thường cung cấp khả năng mở rộng linh hoạt, giúp tự động hóa quy trình và giảm thiểu chi phí cần thiết cho việc mở rộng hệ thống.</w:t>
      </w:r>
    </w:p>
    <w:p w14:paraId="00474AFD" w14:textId="36292975" w:rsidR="003D10C8" w:rsidRPr="005843D8" w:rsidRDefault="003D10C8" w:rsidP="000A4248">
      <w:pPr>
        <w:jc w:val="both"/>
        <w:rPr>
          <w:b/>
          <w:bCs/>
          <w:sz w:val="28"/>
          <w:szCs w:val="28"/>
        </w:rPr>
      </w:pPr>
      <w:r w:rsidRPr="005843D8">
        <w:rPr>
          <w:b/>
          <w:bCs/>
          <w:sz w:val="28"/>
          <w:szCs w:val="28"/>
        </w:rPr>
        <w:t>2. Hiệu Suất và Tính Ứng Dụng Rộng Rãi:</w:t>
      </w:r>
    </w:p>
    <w:p w14:paraId="4A147126" w14:textId="77777777" w:rsidR="003D10C8" w:rsidRPr="005843D8" w:rsidRDefault="003D10C8" w:rsidP="0038634B">
      <w:pPr>
        <w:ind w:firstLine="720"/>
        <w:jc w:val="both"/>
        <w:rPr>
          <w:sz w:val="28"/>
          <w:szCs w:val="28"/>
        </w:rPr>
      </w:pPr>
      <w:r w:rsidRPr="005843D8">
        <w:rPr>
          <w:sz w:val="28"/>
          <w:szCs w:val="28"/>
        </w:rPr>
        <w:t>Lý do: Một ứng dụng phần mềm hiệu suất cao sẽ đảm bảo rằng hệ thống có thể xử lý một lượng lớn đơn hàng mà không gây tắc nghẽn hoặc giảm trải nghiệm người dùng. Công nghệ phần mềm nên được chọn sao cho có hiệu suất tốt, có khả năng tối ưu hóa tài nguyên hệ thống. Sử dụng các ngôn ngữ lập trình hiệu suất cao và framework phổ biến có thể giảm chi phí phát triển và duy trì.</w:t>
      </w:r>
    </w:p>
    <w:p w14:paraId="43931FC4" w14:textId="13412ABC" w:rsidR="003D10C8" w:rsidRPr="005843D8" w:rsidRDefault="003D10C8" w:rsidP="000A4248">
      <w:pPr>
        <w:jc w:val="both"/>
        <w:rPr>
          <w:b/>
          <w:bCs/>
          <w:sz w:val="28"/>
          <w:szCs w:val="28"/>
        </w:rPr>
      </w:pPr>
      <w:r w:rsidRPr="005843D8">
        <w:rPr>
          <w:b/>
          <w:bCs/>
          <w:sz w:val="28"/>
          <w:szCs w:val="28"/>
        </w:rPr>
        <w:t>3. Bảo mật và Tuân Thủ Chuẩn Quốc Tế:</w:t>
      </w:r>
    </w:p>
    <w:p w14:paraId="7E36712D" w14:textId="325EA2FC" w:rsidR="003D10C8" w:rsidRPr="005843D8" w:rsidRDefault="003D10C8" w:rsidP="0038634B">
      <w:pPr>
        <w:ind w:firstLine="720"/>
        <w:jc w:val="both"/>
        <w:rPr>
          <w:sz w:val="28"/>
          <w:szCs w:val="28"/>
        </w:rPr>
      </w:pPr>
      <w:r w:rsidRPr="005843D8">
        <w:rPr>
          <w:sz w:val="28"/>
          <w:szCs w:val="28"/>
        </w:rPr>
        <w:t>Lý do: Doanh nghiệp đặt niềm tin lớn vào việc bảo vệ dữ liệu khách hàng và thông tin giao dịch. Chọn các công nghệ có bảo mật mạnh mẽ và tuân thủ các chuẩn quốc là rất quan trọng. Các framework và thư viện có sẵn để xử lý các vấn đề bảo mật có thể giúp giảm thiểu rủi ro và chi phí liên quan đến việc bảo vệ dữ liệu.</w:t>
      </w:r>
    </w:p>
    <w:p w14:paraId="4563E2D4" w14:textId="09A0B66D" w:rsidR="00222E24" w:rsidRPr="005843D8" w:rsidRDefault="003D10C8" w:rsidP="0038634B">
      <w:pPr>
        <w:ind w:firstLine="720"/>
        <w:jc w:val="both"/>
        <w:rPr>
          <w:sz w:val="28"/>
          <w:szCs w:val="28"/>
        </w:rPr>
      </w:pPr>
      <w:r w:rsidRPr="005843D8">
        <w:rPr>
          <w:sz w:val="28"/>
          <w:szCs w:val="28"/>
        </w:rPr>
        <w:t>Tóm lại, lựa chọn công nghệ nên tập trung vào khả năng mở rộng, hiệu suất, và bảo mật để đáp ứng nhanh chóng với sự biến động của số lượng đơn hàng, đồng thời giảm thiểu chi phí xây dựng và duy trì hệ thống. Công nghệ đám mây, các ngôn ngữ lập trình hiệu suất cao, và framework bảo mật là những sự lựa chọn hợp lý có thể được xem xét.</w:t>
      </w:r>
    </w:p>
    <w:sectPr w:rsidR="00222E24" w:rsidRPr="005843D8" w:rsidSect="00482102">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C5"/>
    <w:rsid w:val="000173C5"/>
    <w:rsid w:val="000A4248"/>
    <w:rsid w:val="001417C0"/>
    <w:rsid w:val="001F441F"/>
    <w:rsid w:val="00222E24"/>
    <w:rsid w:val="0038634B"/>
    <w:rsid w:val="003D10C8"/>
    <w:rsid w:val="00482102"/>
    <w:rsid w:val="005843D8"/>
    <w:rsid w:val="005C1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1670"/>
  <w15:chartTrackingRefBased/>
  <w15:docId w15:val="{8358F7B4-6A2F-4AC7-A838-420C894D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30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2023-11-13T11:54:00Z</dcterms:created>
  <dcterms:modified xsi:type="dcterms:W3CDTF">2023-11-13T12:52:00Z</dcterms:modified>
</cp:coreProperties>
</file>