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BDB7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1. Nhiều gói HTTP có cookies, tham số giống gửi từ IP khác nhau? -&gt; Tấn công nào? </w:t>
      </w:r>
    </w:p>
    <w:p w14:paraId="0F3D50CF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2. ICMP thuộc 100 IP khác nhau trong 10s ? -&gt; Là gì? </w:t>
      </w:r>
    </w:p>
    <w:p w14:paraId="6319402E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3. Lộ dữ liệu nhạy cảm thì làm gì đầu tiên </w:t>
      </w:r>
    </w:p>
    <w:p w14:paraId="16BFA8EB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4. Dính keyloggers thì làm gì </w:t>
      </w:r>
    </w:p>
    <w:p w14:paraId="4C9A9794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5. Đối tượng Domain nene, VPN point,....thuộc loại tấn công nào </w:t>
      </w:r>
    </w:p>
    <w:p w14:paraId="1D131FD5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6. Các yếu tố xét để kiểm thử chương trình phát hiện malware </w:t>
      </w:r>
    </w:p>
    <w:p w14:paraId="2E752C72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7. MAC floooding gây suy yếu sao và biện pháp </w:t>
      </w:r>
    </w:p>
    <w:p w14:paraId="3359C2E8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8. Giảm thiểu khóa nhập sai mà vẫn giữ được an ninh </w:t>
      </w:r>
    </w:p>
    <w:p w14:paraId="5CCAD9DE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9. Hành động tấn công của hacker </w:t>
      </w:r>
    </w:p>
    <w:p w14:paraId="5B8DE8E3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10. Nhận diện 1 kỹ thuật hack mật khẩu </w:t>
      </w:r>
    </w:p>
    <w:p w14:paraId="2F6748C4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11. Nhận định wireshark </w:t>
      </w:r>
    </w:p>
    <w:p w14:paraId="6DF83638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12. TCP flag gồm </w:t>
      </w:r>
    </w:p>
    <w:p w14:paraId="7C57F674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13. Mục đích stegan(chữ này chữ gì tôi không rõ, tự viết lại chữ đúng giúp tôi) graphy </w:t>
      </w:r>
    </w:p>
    <w:p w14:paraId="22EABFFB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14. Hình ảnh minh hoạt tấn công IP TTL attach -&gt; nạn nhân nhận được gì. </w:t>
      </w:r>
    </w:p>
    <w:p w14:paraId="05684C80" w14:textId="0D4B7596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15. Hình vẽ tấn công phiên </w:t>
      </w:r>
    </w:p>
    <w:p w14:paraId="2EBCEAC6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16. Nhiều gói tin TCP có cờ URG, PSH, SYS -&gt; Là tấn công gì </w:t>
      </w:r>
    </w:p>
    <w:p w14:paraId="09F1E7EF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17. Tool NMAP, Net wraft, Sock Chains, SSL Proxy để thực hiện </w:t>
      </w:r>
    </w:p>
    <w:p w14:paraId="6D260186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18. Phòng thủ theo chiều sâu </w:t>
      </w:r>
    </w:p>
    <w:p w14:paraId="631A4499" w14:textId="205B645D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19. Hiểu TTL là được </w:t>
      </w:r>
    </w:p>
    <w:p w14:paraId="39CF697F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20. NTFS để làm gì cho hackers 21. Về mobile-based SE </w:t>
      </w:r>
    </w:p>
    <w:p w14:paraId="0D0727F0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22. Bảo vệ thông tin cá nhân và công việc ở wifi công cộng </w:t>
      </w:r>
    </w:p>
    <w:p w14:paraId="513C23A3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23. Lọc kỹ thuật không phải nghe lén </w:t>
      </w:r>
    </w:p>
    <w:p w14:paraId="595AE903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24. Che dấu các tệp tin độc hại dùng gì? </w:t>
      </w:r>
    </w:p>
    <w:p w14:paraId="5DDBD293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25. Bị Trojan khi chạy antivirus không phát hiện, có port 6000 mở -&gt; làm gì tiếp theo? </w:t>
      </w:r>
    </w:p>
    <w:p w14:paraId="4F08CCD7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lastRenderedPageBreak/>
        <w:t xml:space="preserve">26. Tool không phải crack pass </w:t>
      </w:r>
    </w:p>
    <w:p w14:paraId="6BF94A51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27. Khái niệm nghe lén (đoạn NFC) </w:t>
      </w:r>
    </w:p>
    <w:p w14:paraId="33A2882B" w14:textId="77777777" w:rsidR="00523EDD" w:rsidRDefault="00523EDD">
      <w:pPr>
        <w:rPr>
          <w:rFonts w:ascii="Cambria" w:hAnsi="Cambria"/>
          <w:sz w:val="26"/>
          <w:szCs w:val="26"/>
          <w:lang w:val="fr-FR"/>
        </w:rPr>
      </w:pPr>
      <w:r w:rsidRPr="00523EDD">
        <w:rPr>
          <w:rFonts w:ascii="Cambria" w:hAnsi="Cambria"/>
          <w:sz w:val="26"/>
          <w:szCs w:val="26"/>
          <w:lang w:val="fr-FR"/>
        </w:rPr>
        <w:t xml:space="preserve">28. Giấu văn bản trong tập tin là? </w:t>
      </w:r>
    </w:p>
    <w:p w14:paraId="12E22734" w14:textId="55A4F046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  <w:lang w:val="fr-FR"/>
        </w:rPr>
        <w:t xml:space="preserve">29. </w:t>
      </w:r>
      <w:r w:rsidRPr="00523EDD">
        <w:rPr>
          <w:rFonts w:ascii="Cambria" w:hAnsi="Cambria"/>
          <w:sz w:val="26"/>
          <w:szCs w:val="26"/>
        </w:rPr>
        <w:t xml:space="preserve">Kỹ thuật Non-Electronic Attack </w:t>
      </w:r>
    </w:p>
    <w:p w14:paraId="03D76108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30. Hoạt động không phải là Passive Foot Printing </w:t>
      </w:r>
    </w:p>
    <w:p w14:paraId="622A191F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31. Mã độc tự lan truyền </w:t>
      </w:r>
    </w:p>
    <w:p w14:paraId="524E27BB" w14:textId="1B571710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>32.</w:t>
      </w:r>
      <w:r>
        <w:rPr>
          <w:rFonts w:ascii="Cambria" w:hAnsi="Cambria"/>
          <w:sz w:val="26"/>
          <w:szCs w:val="26"/>
        </w:rPr>
        <w:t xml:space="preserve"> </w:t>
      </w:r>
      <w:r w:rsidRPr="00523EDD">
        <w:rPr>
          <w:rFonts w:ascii="Cambria" w:hAnsi="Cambria"/>
          <w:sz w:val="26"/>
          <w:szCs w:val="26"/>
        </w:rPr>
        <w:t xml:space="preserve"> </w:t>
      </w:r>
    </w:p>
    <w:p w14:paraId="496085B5" w14:textId="22DB4E0E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33. Phần mềm quét yếu điểm bảo mật nổi tiếng </w:t>
      </w:r>
    </w:p>
    <w:p w14:paraId="4F16A9BD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34. Trình tự tấn công phiên </w:t>
      </w:r>
    </w:p>
    <w:p w14:paraId="7F1E7953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35. 500000x200x24x8=? </w:t>
      </w:r>
    </w:p>
    <w:p w14:paraId="4FB8A01D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36. Lý do session hitacking dễ thành công </w:t>
      </w:r>
    </w:p>
    <w:p w14:paraId="46688131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37. Có firewall xịn quét nào yếu nhất </w:t>
      </w:r>
    </w:p>
    <w:p w14:paraId="1CC6D560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38. Tool cho footprinting </w:t>
      </w:r>
    </w:p>
    <w:p w14:paraId="4B875BD8" w14:textId="77777777" w:rsid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 xml:space="preserve">39. Hình vẽ và chọn loại kỹ thuật tấn công-&gt; Passive online </w:t>
      </w:r>
    </w:p>
    <w:p w14:paraId="6102DA13" w14:textId="12F491BB" w:rsidR="002A2498" w:rsidRPr="00523EDD" w:rsidRDefault="00523EDD">
      <w:pPr>
        <w:rPr>
          <w:rFonts w:ascii="Cambria" w:hAnsi="Cambria"/>
          <w:sz w:val="26"/>
          <w:szCs w:val="26"/>
        </w:rPr>
      </w:pPr>
      <w:r w:rsidRPr="00523EDD">
        <w:rPr>
          <w:rFonts w:ascii="Cambria" w:hAnsi="Cambria"/>
          <w:sz w:val="26"/>
          <w:szCs w:val="26"/>
        </w:rPr>
        <w:t>40. Honey port nên đặt ở đâu trong hình vẽ sơ đồ sau</w:t>
      </w:r>
    </w:p>
    <w:sectPr w:rsidR="002A2498" w:rsidRPr="00523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DD"/>
    <w:rsid w:val="00047464"/>
    <w:rsid w:val="000F30F5"/>
    <w:rsid w:val="00123110"/>
    <w:rsid w:val="001C7517"/>
    <w:rsid w:val="002A2498"/>
    <w:rsid w:val="00302A9B"/>
    <w:rsid w:val="003316E3"/>
    <w:rsid w:val="003A6657"/>
    <w:rsid w:val="003F3C53"/>
    <w:rsid w:val="00444C98"/>
    <w:rsid w:val="004879DC"/>
    <w:rsid w:val="00523EDD"/>
    <w:rsid w:val="00541217"/>
    <w:rsid w:val="00621E54"/>
    <w:rsid w:val="0073401C"/>
    <w:rsid w:val="00764780"/>
    <w:rsid w:val="00775DD5"/>
    <w:rsid w:val="009038C4"/>
    <w:rsid w:val="0099586E"/>
    <w:rsid w:val="00A46147"/>
    <w:rsid w:val="00A8042D"/>
    <w:rsid w:val="00BA0856"/>
    <w:rsid w:val="00BD06A4"/>
    <w:rsid w:val="00C57137"/>
    <w:rsid w:val="00D66E20"/>
    <w:rsid w:val="00D76D3D"/>
    <w:rsid w:val="00F2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FFFB3"/>
  <w15:chartTrackingRefBased/>
  <w15:docId w15:val="{6AE2BD06-7010-4813-ACA7-28C54CF62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23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2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23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23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23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23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23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23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23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23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23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23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23ED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23ED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23ED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23ED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23ED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23ED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23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2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23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23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2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23ED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23ED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23ED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23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23ED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23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Nguyen Duong Hoang</dc:creator>
  <cp:keywords/>
  <dc:description/>
  <cp:lastModifiedBy>Phuc Nguyen Duong Hoang</cp:lastModifiedBy>
  <cp:revision>1</cp:revision>
  <dcterms:created xsi:type="dcterms:W3CDTF">2026-01-16T09:07:00Z</dcterms:created>
  <dcterms:modified xsi:type="dcterms:W3CDTF">2026-01-16T10:28:00Z</dcterms:modified>
</cp:coreProperties>
</file>