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8B" w:rsidRDefault="006D3E59" w:rsidP="00EE25A4">
      <w:pPr>
        <w:pStyle w:val="ListParagraph"/>
        <w:numPr>
          <w:ilvl w:val="0"/>
          <w:numId w:val="1"/>
        </w:numPr>
        <w:ind w:left="357" w:hanging="357"/>
        <w:outlineLvl w:val="0"/>
      </w:pPr>
      <w:r w:rsidRPr="006D3E59">
        <w:t>Task of System Operator</w:t>
      </w:r>
    </w:p>
    <w:p w:rsidR="009D70BD" w:rsidRDefault="009D70BD" w:rsidP="0017520D">
      <w:pPr>
        <w:pStyle w:val="ListParagraph"/>
        <w:numPr>
          <w:ilvl w:val="1"/>
          <w:numId w:val="1"/>
        </w:numPr>
        <w:jc w:val="both"/>
      </w:pPr>
      <w:r>
        <w:t>Giám sát và kiểm soát hoạt động của phần cứng và phần mềm các máy tĩnh lớn</w:t>
      </w:r>
    </w:p>
    <w:p w:rsidR="009D70BD" w:rsidRDefault="009D70BD" w:rsidP="0017520D">
      <w:pPr>
        <w:pStyle w:val="ListParagraph"/>
        <w:numPr>
          <w:ilvl w:val="1"/>
          <w:numId w:val="1"/>
        </w:numPr>
        <w:jc w:val="both"/>
      </w:pPr>
      <w:r>
        <w:t>Khởi động và dừng các tác vụ hệ thống, giám sát bảng điều khiển hệ thống trong các điều kiện bất thường</w:t>
      </w:r>
    </w:p>
    <w:p w:rsidR="00BE594D" w:rsidRDefault="0017520D" w:rsidP="0017520D">
      <w:pPr>
        <w:pStyle w:val="ListParagraph"/>
        <w:numPr>
          <w:ilvl w:val="1"/>
          <w:numId w:val="1"/>
        </w:numPr>
        <w:jc w:val="both"/>
      </w:pPr>
      <w:r>
        <w:t>Góp phần bảo mật nguồn thông tin qua độ tin cậy của hệ thống đầy đủ</w:t>
      </w:r>
      <w:r w:rsidR="00845F87">
        <w:t>.</w:t>
      </w:r>
    </w:p>
    <w:p w:rsidR="0017520D" w:rsidRDefault="0017520D" w:rsidP="0017520D">
      <w:pPr>
        <w:pStyle w:val="ListParagraph"/>
        <w:numPr>
          <w:ilvl w:val="1"/>
          <w:numId w:val="1"/>
        </w:numPr>
        <w:jc w:val="both"/>
      </w:pPr>
      <w:r>
        <w:t>Quản lý các tài nguyên ở trên hệ thống, tạo sự trao đổi giữa các hệ thống kết nối khác</w:t>
      </w:r>
    </w:p>
    <w:p w:rsidR="0017520D" w:rsidRDefault="0017520D" w:rsidP="0017520D">
      <w:pPr>
        <w:pStyle w:val="ListParagraph"/>
        <w:numPr>
          <w:ilvl w:val="1"/>
          <w:numId w:val="1"/>
        </w:numPr>
        <w:jc w:val="both"/>
      </w:pPr>
      <w:r>
        <w:t>Đảm bảo hệ thống đáng tin cậy và hiệu quả; có sẵn tất cả các dịch vụ phụ trợ cần thiết.</w:t>
      </w:r>
    </w:p>
    <w:p w:rsidR="0017520D" w:rsidRDefault="0017520D" w:rsidP="0017520D">
      <w:pPr>
        <w:pStyle w:val="ListParagraph"/>
        <w:numPr>
          <w:ilvl w:val="1"/>
          <w:numId w:val="1"/>
        </w:numPr>
        <w:jc w:val="both"/>
      </w:pPr>
      <w:r>
        <w:t>Quản lý tắc nghẽn</w:t>
      </w:r>
      <w:r w:rsidR="00845F87">
        <w:t>.</w:t>
      </w:r>
    </w:p>
    <w:p w:rsidR="0017520D" w:rsidRDefault="0017520D" w:rsidP="0017520D">
      <w:pPr>
        <w:pStyle w:val="ListParagraph"/>
        <w:numPr>
          <w:ilvl w:val="1"/>
          <w:numId w:val="1"/>
        </w:numPr>
        <w:jc w:val="both"/>
      </w:pPr>
      <w:r>
        <w:t>Cung cấp cho các nhà khai thác hệ thống khác với đủ thông tin thực và thực hiện các cơ chế trao đổi thông tin để đảm bảo an toan thông tin an ninh mạng trong bối cảnh quản lý tắc nghẽn</w:t>
      </w:r>
      <w:r w:rsidR="00845F87">
        <w:t>.</w:t>
      </w:r>
    </w:p>
    <w:p w:rsidR="0017520D" w:rsidRDefault="0017520D" w:rsidP="0017520D">
      <w:pPr>
        <w:pStyle w:val="ListParagraph"/>
        <w:numPr>
          <w:ilvl w:val="1"/>
          <w:numId w:val="1"/>
        </w:numPr>
        <w:jc w:val="both"/>
      </w:pPr>
      <w:r>
        <w:t>Đảm bảo không phân biệt đối xử giữa người dùng và thông tin cần thiết để truy cập hiệu quả vào hệ thống</w:t>
      </w:r>
      <w:r w:rsidR="00845F87">
        <w:t>.</w:t>
      </w:r>
    </w:p>
    <w:p w:rsidR="00682C66" w:rsidRDefault="00682C66" w:rsidP="0017520D">
      <w:pPr>
        <w:pStyle w:val="ListParagraph"/>
        <w:numPr>
          <w:ilvl w:val="1"/>
          <w:numId w:val="1"/>
        </w:numPr>
        <w:jc w:val="both"/>
      </w:pPr>
      <w:r>
        <w:t>Công văn tạo cài đặt các bộ kết nối, bao gồm các quy tắc khách quan, minh bạch và không phân biệt đối xử</w:t>
      </w:r>
      <w:r w:rsidR="00845F87">
        <w:t>.</w:t>
      </w:r>
    </w:p>
    <w:p w:rsidR="00DB1A85" w:rsidRDefault="00682C66" w:rsidP="00DB1A85">
      <w:pPr>
        <w:pStyle w:val="ListParagraph"/>
        <w:numPr>
          <w:ilvl w:val="1"/>
          <w:numId w:val="1"/>
        </w:numPr>
        <w:jc w:val="both"/>
      </w:pPr>
      <w:r>
        <w:t>Xuất bản các tiêu chuẩn an toàn, vận hành và lập kế</w:t>
      </w:r>
      <w:r w:rsidR="0091218B">
        <w:t xml:space="preserve"> hoạch</w:t>
      </w:r>
      <w:r>
        <w:t>, bao gồm một kế hoạch cho tổng công suất chuyển giao và ước tính khả năng chuyển giao mỗi ngày</w:t>
      </w:r>
      <w:r w:rsidR="00845F87">
        <w:t>.</w:t>
      </w:r>
    </w:p>
    <w:p w:rsidR="00DB1A85" w:rsidRDefault="00F7545C" w:rsidP="00E34A67">
      <w:pPr>
        <w:pStyle w:val="ListParagraph"/>
        <w:numPr>
          <w:ilvl w:val="0"/>
          <w:numId w:val="1"/>
        </w:numPr>
        <w:ind w:left="357" w:hanging="357"/>
        <w:outlineLvl w:val="0"/>
      </w:pPr>
      <w:r w:rsidRPr="00F7545C">
        <w:t>Software architecture (2,3,multi tier)</w:t>
      </w:r>
    </w:p>
    <w:p w:rsidR="00CD4D8E" w:rsidRDefault="00CD4D8E" w:rsidP="00D11F79">
      <w:pPr>
        <w:jc w:val="both"/>
      </w:pPr>
      <w:r w:rsidRPr="00CD4D8E">
        <w:t>Software architecture của hệ thống mô tả các component chính, mối quan hệ của chúng, và cách chúng tương tác với nhau.</w:t>
      </w:r>
    </w:p>
    <w:p w:rsidR="000E7CC8" w:rsidRDefault="00D11F79" w:rsidP="00D11F79">
      <w:pPr>
        <w:jc w:val="both"/>
      </w:pPr>
      <w:r>
        <w:rPr>
          <w:noProof/>
        </w:rPr>
        <w:drawing>
          <wp:anchor distT="0" distB="0" distL="114300" distR="114300" simplePos="0" relativeHeight="251658240" behindDoc="1" locked="0" layoutInCell="1" allowOverlap="1">
            <wp:simplePos x="0" y="0"/>
            <wp:positionH relativeFrom="column">
              <wp:posOffset>521594</wp:posOffset>
            </wp:positionH>
            <wp:positionV relativeFrom="paragraph">
              <wp:posOffset>32564</wp:posOffset>
            </wp:positionV>
            <wp:extent cx="4288665" cy="2529036"/>
            <wp:effectExtent l="0" t="0" r="0" b="5080"/>
            <wp:wrapTopAndBottom/>
            <wp:docPr id="1" name="Picture 1" descr="https://images.viblo.asia/266baef7-2bb3-4158-a299-22d5292c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266baef7-2bb3-4158-a299-22d5292c0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665" cy="2529036"/>
                    </a:xfrm>
                    <a:prstGeom prst="rect">
                      <a:avLst/>
                    </a:prstGeom>
                    <a:noFill/>
                    <a:ln>
                      <a:noFill/>
                    </a:ln>
                  </pic:spPr>
                </pic:pic>
              </a:graphicData>
            </a:graphic>
          </wp:anchor>
        </w:drawing>
      </w:r>
      <w:r w:rsidR="000E7CC8">
        <w:t>Dưới đây là một số quan điểm chính:</w:t>
      </w:r>
    </w:p>
    <w:p w:rsidR="000E7CC8" w:rsidRDefault="001F2E15" w:rsidP="001F2E15">
      <w:pPr>
        <w:pStyle w:val="ListParagraph"/>
        <w:numPr>
          <w:ilvl w:val="0"/>
          <w:numId w:val="4"/>
        </w:numPr>
        <w:jc w:val="both"/>
      </w:pPr>
      <w:r>
        <w:t>Kiến trúc giúp định một nghĩa giải pháp để đáp ứng tất cả các giải pháp và các yêu cầu vận hành với nội dung chung là tối ưu hóa hiệu suất và bảo mật</w:t>
      </w:r>
    </w:p>
    <w:p w:rsidR="00AF57F1" w:rsidRDefault="00D7788D" w:rsidP="001F2E15">
      <w:pPr>
        <w:pStyle w:val="ListParagraph"/>
        <w:numPr>
          <w:ilvl w:val="0"/>
          <w:numId w:val="4"/>
        </w:numPr>
        <w:jc w:val="both"/>
      </w:pPr>
      <w:r w:rsidRPr="00D7788D">
        <w:t xml:space="preserve">Thiết kế kiến ​​trúc liên quan đến </w:t>
      </w:r>
      <w:r w:rsidR="00457DB6">
        <w:t>n</w:t>
      </w:r>
      <w:r w:rsidRPr="00D7788D">
        <w:t>hu cầu</w:t>
      </w:r>
      <w:r w:rsidR="00457DB6">
        <w:t xml:space="preserve"> của tổ chức</w:t>
      </w:r>
      <w:r w:rsidRPr="00D7788D">
        <w:t xml:space="preserve"> cũng như nhu cầu của </w:t>
      </w:r>
      <w:r w:rsidR="00457DB6">
        <w:t>đội ngũ</w:t>
      </w:r>
      <w:r w:rsidRPr="00D7788D">
        <w:t xml:space="preserve"> phát triển</w:t>
      </w:r>
      <w:r>
        <w:t xml:space="preserve">. Mỗi quyết định có thể có một tác động đến chất lượng, khả năng báo trì, hiệu suất, v.v </w:t>
      </w:r>
    </w:p>
    <w:p w:rsidR="001F2E15" w:rsidRDefault="00BE32E7" w:rsidP="00AF57F1">
      <w:pPr>
        <w:rPr>
          <w:lang w:val="vi-VN"/>
        </w:rPr>
      </w:pPr>
      <w:r>
        <w:t>Một</w:t>
      </w:r>
      <w:r>
        <w:rPr>
          <w:lang w:val="vi-VN"/>
        </w:rPr>
        <w:t xml:space="preserve"> số mô </w:t>
      </w:r>
      <w:r w:rsidR="00386D43">
        <w:rPr>
          <w:lang w:val="vi-VN"/>
        </w:rPr>
        <w:t>hình:</w:t>
      </w:r>
    </w:p>
    <w:p w:rsidR="00386D43" w:rsidRDefault="00386D43" w:rsidP="00386D43">
      <w:pPr>
        <w:pStyle w:val="ListParagraph"/>
        <w:numPr>
          <w:ilvl w:val="0"/>
          <w:numId w:val="14"/>
        </w:numPr>
        <w:rPr>
          <w:lang w:val="vi-VN"/>
        </w:rPr>
      </w:pPr>
      <w:r w:rsidRPr="00386D43">
        <w:rPr>
          <w:lang w:val="vi-VN"/>
        </w:rPr>
        <w:lastRenderedPageBreak/>
        <w:t>Client-server</w:t>
      </w:r>
    </w:p>
    <w:p w:rsidR="00386D43" w:rsidRPr="00386D43" w:rsidRDefault="00386D43" w:rsidP="00386D43">
      <w:pPr>
        <w:pStyle w:val="ListParagraph"/>
        <w:numPr>
          <w:ilvl w:val="0"/>
          <w:numId w:val="14"/>
        </w:numPr>
        <w:rPr>
          <w:lang w:val="vi-VN"/>
        </w:rPr>
      </w:pPr>
      <w:r w:rsidRPr="00386D43">
        <w:rPr>
          <w:lang w:val="vi-VN"/>
        </w:rPr>
        <w:t>Peer-to-peer</w:t>
      </w:r>
    </w:p>
    <w:p w:rsidR="00386D43" w:rsidRPr="00386D43" w:rsidRDefault="00386D43" w:rsidP="00386D43">
      <w:pPr>
        <w:pStyle w:val="ListParagraph"/>
        <w:numPr>
          <w:ilvl w:val="0"/>
          <w:numId w:val="14"/>
        </w:numPr>
        <w:rPr>
          <w:lang w:val="vi-VN"/>
        </w:rPr>
      </w:pPr>
      <w:r w:rsidRPr="00386D43">
        <w:rPr>
          <w:lang w:val="vi-VN"/>
        </w:rPr>
        <w:t>Model-View-Controller (MVC)</w:t>
      </w:r>
    </w:p>
    <w:p w:rsidR="00B20375" w:rsidRPr="00B20375" w:rsidRDefault="00B20375" w:rsidP="00004A2C">
      <w:pPr>
        <w:pStyle w:val="Heading2"/>
        <w:shd w:val="clear" w:color="auto" w:fill="FFFFFF"/>
        <w:spacing w:line="276" w:lineRule="atLeast"/>
        <w:rPr>
          <w:rFonts w:eastAsiaTheme="minorEastAsia" w:cstheme="minorBidi"/>
          <w:color w:val="000000" w:themeColor="text1"/>
          <w:sz w:val="24"/>
          <w:szCs w:val="22"/>
        </w:rPr>
      </w:pPr>
      <w:r w:rsidRPr="00B20375">
        <w:rPr>
          <w:rFonts w:eastAsiaTheme="minorEastAsia" w:cstheme="minorBidi"/>
          <w:color w:val="000000" w:themeColor="text1"/>
          <w:sz w:val="24"/>
          <w:szCs w:val="22"/>
        </w:rPr>
        <w:t>N-Tier Architecture</w:t>
      </w:r>
    </w:p>
    <w:p w:rsidR="00B20375" w:rsidRDefault="00B20375" w:rsidP="00921C3F">
      <w:pPr>
        <w:pStyle w:val="ListParagraph"/>
        <w:ind w:left="360"/>
      </w:pPr>
      <w:r>
        <w:rPr>
          <w:noProof/>
        </w:rPr>
        <mc:AlternateContent>
          <mc:Choice Requires="wps">
            <w:drawing>
              <wp:anchor distT="0" distB="0" distL="114300" distR="114300" simplePos="0" relativeHeight="251661312" behindDoc="0" locked="0" layoutInCell="1" allowOverlap="1" wp14:anchorId="4F3AB4D7" wp14:editId="1A38830F">
                <wp:simplePos x="0" y="0"/>
                <wp:positionH relativeFrom="column">
                  <wp:posOffset>1654810</wp:posOffset>
                </wp:positionH>
                <wp:positionV relativeFrom="paragraph">
                  <wp:posOffset>3763645</wp:posOffset>
                </wp:positionV>
                <wp:extent cx="16376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a:effectLst/>
                      </wps:spPr>
                      <wps:txbx>
                        <w:txbxContent>
                          <w:p w:rsidR="00B20375" w:rsidRPr="00B20375" w:rsidRDefault="00B20375" w:rsidP="00B20375">
                            <w:pPr>
                              <w:pStyle w:val="Caption"/>
                              <w:rPr>
                                <w:noProof/>
                                <w:color w:val="000000" w:themeColor="text1"/>
                                <w:sz w:val="24"/>
                              </w:rPr>
                            </w:pPr>
                            <w:r>
                              <w:rPr>
                                <w:color w:val="000000" w:themeColor="text1"/>
                              </w:rPr>
                              <w:t>Hinh 1.</w:t>
                            </w:r>
                            <w:r w:rsidRPr="00B20375">
                              <w:rPr>
                                <w:color w:val="000000" w:themeColor="text1"/>
                              </w:rPr>
                              <w:t xml:space="preserve"> </w:t>
                            </w:r>
                            <w:r w:rsidRPr="00B20375">
                              <w:rPr>
                                <w:color w:val="000000" w:themeColor="text1"/>
                              </w:rPr>
                              <w:fldChar w:fldCharType="begin"/>
                            </w:r>
                            <w:r w:rsidRPr="00B20375">
                              <w:rPr>
                                <w:color w:val="000000" w:themeColor="text1"/>
                              </w:rPr>
                              <w:instrText xml:space="preserve"> SEQ Hinh_1._ \* ARABIC </w:instrText>
                            </w:r>
                            <w:r w:rsidRPr="00B20375">
                              <w:rPr>
                                <w:color w:val="000000" w:themeColor="text1"/>
                              </w:rPr>
                              <w:fldChar w:fldCharType="separate"/>
                            </w:r>
                            <w:r w:rsidRPr="00B20375">
                              <w:rPr>
                                <w:noProof/>
                                <w:color w:val="000000" w:themeColor="text1"/>
                              </w:rPr>
                              <w:t>1</w:t>
                            </w:r>
                            <w:r w:rsidRPr="00B20375">
                              <w:rPr>
                                <w:color w:val="000000" w:themeColor="text1"/>
                              </w:rPr>
                              <w:fldChar w:fldCharType="end"/>
                            </w:r>
                            <w:r w:rsidRPr="00B20375">
                              <w:rPr>
                                <w:color w:val="000000" w:themeColor="text1"/>
                              </w:rPr>
                              <w:t xml:space="preserve"> N Tier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3AB4D7" id="_x0000_t202" coordsize="21600,21600" o:spt="202" path="m,l,21600r21600,l21600,xe">
                <v:stroke joinstyle="miter"/>
                <v:path gradientshapeok="t" o:connecttype="rect"/>
              </v:shapetype>
              <v:shape id="Text Box 6" o:spid="_x0000_s1026" type="#_x0000_t202" style="position:absolute;left:0;text-align:left;margin-left:130.3pt;margin-top:296.35pt;width:12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" stroked="f">
                <v:textbox style="mso-fit-shape-to-text:t" inset="0,0,0,0">
                  <w:txbxContent>
                    <w:p w:rsidR="00B20375" w:rsidRPr="00B20375" w:rsidRDefault="00B20375" w:rsidP="00B20375">
                      <w:pPr>
                        <w:pStyle w:val="Caption"/>
                        <w:rPr>
                          <w:noProof/>
                          <w:color w:val="000000" w:themeColor="text1"/>
                          <w:sz w:val="24"/>
                        </w:rPr>
                      </w:pPr>
                      <w:r>
                        <w:rPr>
                          <w:color w:val="000000" w:themeColor="text1"/>
                        </w:rPr>
                        <w:t>Hinh 1.</w:t>
                      </w:r>
                      <w:r w:rsidRPr="00B20375">
                        <w:rPr>
                          <w:color w:val="000000" w:themeColor="text1"/>
                        </w:rPr>
                        <w:t xml:space="preserve"> </w:t>
                      </w:r>
                      <w:r w:rsidRPr="00B20375">
                        <w:rPr>
                          <w:color w:val="000000" w:themeColor="text1"/>
                        </w:rPr>
                        <w:fldChar w:fldCharType="begin"/>
                      </w:r>
                      <w:r w:rsidRPr="00B20375">
                        <w:rPr>
                          <w:color w:val="000000" w:themeColor="text1"/>
                        </w:rPr>
                        <w:instrText xml:space="preserve"> SEQ Hinh_1._ \* ARABIC </w:instrText>
                      </w:r>
                      <w:r w:rsidRPr="00B20375">
                        <w:rPr>
                          <w:color w:val="000000" w:themeColor="text1"/>
                        </w:rPr>
                        <w:fldChar w:fldCharType="separate"/>
                      </w:r>
                      <w:r w:rsidRPr="00B20375">
                        <w:rPr>
                          <w:noProof/>
                          <w:color w:val="000000" w:themeColor="text1"/>
                        </w:rPr>
                        <w:t>1</w:t>
                      </w:r>
                      <w:r w:rsidRPr="00B20375">
                        <w:rPr>
                          <w:color w:val="000000" w:themeColor="text1"/>
                        </w:rPr>
                        <w:fldChar w:fldCharType="end"/>
                      </w:r>
                      <w:r w:rsidRPr="00B20375">
                        <w:rPr>
                          <w:color w:val="000000" w:themeColor="text1"/>
                        </w:rPr>
                        <w:t xml:space="preserve"> N Tier Architecture Diagram</w:t>
                      </w:r>
                    </w:p>
                  </w:txbxContent>
                </v:textbox>
                <w10:wrap type="topAndBottom"/>
              </v:shape>
            </w:pict>
          </mc:Fallback>
        </mc:AlternateContent>
      </w:r>
      <w:r>
        <w:rPr>
          <w:noProof/>
        </w:rPr>
        <w:drawing>
          <wp:anchor distT="0" distB="0" distL="114300" distR="114300" simplePos="0" relativeHeight="251659264" behindDoc="0" locked="0" layoutInCell="1" allowOverlap="1" wp14:anchorId="5BF33BC5" wp14:editId="1D48DD3E">
            <wp:simplePos x="0" y="0"/>
            <wp:positionH relativeFrom="column">
              <wp:posOffset>1654891</wp:posOffset>
            </wp:positionH>
            <wp:positionV relativeFrom="paragraph">
              <wp:posOffset>202109</wp:posOffset>
            </wp:positionV>
            <wp:extent cx="1638095" cy="3504762"/>
            <wp:effectExtent l="0" t="0" r="63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8095" cy="3504762"/>
                    </a:xfrm>
                    <a:prstGeom prst="rect">
                      <a:avLst/>
                    </a:prstGeom>
                  </pic:spPr>
                </pic:pic>
              </a:graphicData>
            </a:graphic>
          </wp:anchor>
        </w:drawing>
      </w:r>
      <w:r w:rsidRPr="00B20375">
        <w:t>Một biểu diễn sơ đồ của một hệ thống n tầng</w:t>
      </w:r>
    </w:p>
    <w:p w:rsidR="00CD4D8E" w:rsidRDefault="00921C3F" w:rsidP="00921C3F">
      <w:pPr>
        <w:pStyle w:val="ListParagraph"/>
        <w:numPr>
          <w:ilvl w:val="0"/>
          <w:numId w:val="5"/>
        </w:numPr>
        <w:jc w:val="both"/>
      </w:pPr>
      <w:r w:rsidRPr="00921C3F">
        <w:t>Ba lớp này có thể được chia nhỏ thành các lớp con khác nhau tùy theo yêu cầu.</w:t>
      </w:r>
    </w:p>
    <w:p w:rsidR="00921C3F" w:rsidRDefault="00921C3F" w:rsidP="00921C3F">
      <w:pPr>
        <w:pStyle w:val="ListParagraph"/>
        <w:numPr>
          <w:ilvl w:val="0"/>
          <w:numId w:val="5"/>
        </w:numPr>
        <w:jc w:val="both"/>
      </w:pPr>
      <w:r>
        <w:t>Một số trang web phổ biến đã áp dụng kiến trúc này</w:t>
      </w:r>
    </w:p>
    <w:p w:rsidR="00921C3F" w:rsidRDefault="00921C3F" w:rsidP="00921C3F">
      <w:pPr>
        <w:pStyle w:val="ListParagraph"/>
        <w:numPr>
          <w:ilvl w:val="2"/>
          <w:numId w:val="5"/>
        </w:numPr>
        <w:jc w:val="both"/>
      </w:pPr>
      <w:r>
        <w:t>MakeMyTrip.com</w:t>
      </w:r>
    </w:p>
    <w:p w:rsidR="00921C3F" w:rsidRDefault="00921C3F" w:rsidP="00921C3F">
      <w:pPr>
        <w:pStyle w:val="ListParagraph"/>
        <w:numPr>
          <w:ilvl w:val="2"/>
          <w:numId w:val="5"/>
        </w:numPr>
        <w:jc w:val="both"/>
      </w:pPr>
      <w:r>
        <w:t>Sales Force enterprise application</w:t>
      </w:r>
    </w:p>
    <w:p w:rsidR="00921C3F" w:rsidRDefault="00921C3F" w:rsidP="00921C3F">
      <w:pPr>
        <w:pStyle w:val="ListParagraph"/>
        <w:numPr>
          <w:ilvl w:val="2"/>
          <w:numId w:val="5"/>
        </w:numPr>
        <w:jc w:val="both"/>
      </w:pPr>
      <w:r>
        <w:t>Indian Railways – IRCTC</w:t>
      </w:r>
    </w:p>
    <w:p w:rsidR="00D6642A" w:rsidRDefault="00D6642A" w:rsidP="00D6642A">
      <w:pPr>
        <w:pStyle w:val="ListParagraph"/>
        <w:numPr>
          <w:ilvl w:val="2"/>
          <w:numId w:val="5"/>
        </w:numPr>
        <w:jc w:val="both"/>
      </w:pPr>
      <w:r>
        <w:t>Amazon.com, etc.</w:t>
      </w:r>
    </w:p>
    <w:p w:rsidR="00804957" w:rsidRDefault="00804957" w:rsidP="00804957">
      <w:pPr>
        <w:jc w:val="both"/>
      </w:pPr>
      <w:r>
        <w:t>Ưu điểm:</w:t>
      </w:r>
    </w:p>
    <w:p w:rsidR="00804957" w:rsidRDefault="00804957" w:rsidP="00804957">
      <w:pPr>
        <w:pStyle w:val="ListParagraph"/>
        <w:numPr>
          <w:ilvl w:val="0"/>
          <w:numId w:val="9"/>
        </w:numPr>
        <w:jc w:val="both"/>
      </w:pPr>
      <w:r>
        <w:t>Khả năng mở rộng cao</w:t>
      </w:r>
    </w:p>
    <w:p w:rsidR="00804957" w:rsidRDefault="00804957" w:rsidP="00804957">
      <w:pPr>
        <w:pStyle w:val="ListParagraph"/>
        <w:numPr>
          <w:ilvl w:val="0"/>
          <w:numId w:val="9"/>
        </w:numPr>
        <w:jc w:val="both"/>
      </w:pPr>
      <w:r>
        <w:t>Toàn vẹn dữ liệu</w:t>
      </w:r>
    </w:p>
    <w:p w:rsidR="00804957" w:rsidRDefault="00804957" w:rsidP="00804957">
      <w:pPr>
        <w:pStyle w:val="ListParagraph"/>
        <w:numPr>
          <w:ilvl w:val="0"/>
          <w:numId w:val="9"/>
        </w:numPr>
        <w:jc w:val="both"/>
      </w:pPr>
      <w:r>
        <w:t>Tái sử dụng cao</w:t>
      </w:r>
    </w:p>
    <w:p w:rsidR="00804957" w:rsidRDefault="00804957" w:rsidP="00804957">
      <w:pPr>
        <w:pStyle w:val="ListParagraph"/>
        <w:numPr>
          <w:ilvl w:val="0"/>
          <w:numId w:val="9"/>
        </w:numPr>
        <w:jc w:val="both"/>
      </w:pPr>
      <w:r>
        <w:t>Phân phối giảm</w:t>
      </w:r>
    </w:p>
    <w:p w:rsidR="00804957" w:rsidRDefault="00804957" w:rsidP="00804957">
      <w:pPr>
        <w:pStyle w:val="ListParagraph"/>
        <w:numPr>
          <w:ilvl w:val="0"/>
          <w:numId w:val="9"/>
        </w:numPr>
        <w:jc w:val="both"/>
      </w:pPr>
      <w:r>
        <w:t>Cải thiện an ninh</w:t>
      </w:r>
    </w:p>
    <w:p w:rsidR="00804957" w:rsidRDefault="00804957" w:rsidP="00804957">
      <w:pPr>
        <w:pStyle w:val="ListParagraph"/>
        <w:numPr>
          <w:ilvl w:val="0"/>
          <w:numId w:val="9"/>
        </w:numPr>
        <w:jc w:val="both"/>
      </w:pPr>
      <w:r>
        <w:t>Cải thiện sẵn có</w:t>
      </w:r>
    </w:p>
    <w:p w:rsidR="00C772DB" w:rsidRDefault="00C772DB" w:rsidP="00C772DB">
      <w:pPr>
        <w:jc w:val="both"/>
      </w:pPr>
      <w:r>
        <w:lastRenderedPageBreak/>
        <w:t>Nhược điểm:</w:t>
      </w:r>
    </w:p>
    <w:p w:rsidR="00C772DB" w:rsidRDefault="00C772DB" w:rsidP="00C772DB">
      <w:pPr>
        <w:pStyle w:val="ListParagraph"/>
        <w:numPr>
          <w:ilvl w:val="0"/>
          <w:numId w:val="10"/>
        </w:numPr>
        <w:jc w:val="both"/>
      </w:pPr>
      <w:r>
        <w:t>Độ phức tạp cao</w:t>
      </w:r>
    </w:p>
    <w:p w:rsidR="00C772DB" w:rsidRDefault="00C772DB" w:rsidP="00C772DB">
      <w:pPr>
        <w:pStyle w:val="ListParagraph"/>
        <w:numPr>
          <w:ilvl w:val="0"/>
          <w:numId w:val="10"/>
        </w:numPr>
        <w:jc w:val="both"/>
      </w:pPr>
      <w:r>
        <w:t>Tăng độ khó quản lý</w:t>
      </w:r>
    </w:p>
    <w:p w:rsidR="00C772DB" w:rsidRDefault="00C772DB" w:rsidP="00C772DB">
      <w:pPr>
        <w:pStyle w:val="ListParagraph"/>
        <w:jc w:val="both"/>
      </w:pPr>
    </w:p>
    <w:p w:rsidR="00D6642A" w:rsidRPr="00D6642A" w:rsidRDefault="00D6642A" w:rsidP="00A86BAD">
      <w:pPr>
        <w:pStyle w:val="Heading2"/>
        <w:shd w:val="clear" w:color="auto" w:fill="FFFFFF"/>
        <w:spacing w:line="276" w:lineRule="atLeast"/>
        <w:rPr>
          <w:rFonts w:eastAsiaTheme="minorEastAsia" w:cstheme="minorBidi"/>
          <w:color w:val="000000" w:themeColor="text1"/>
          <w:sz w:val="24"/>
          <w:szCs w:val="22"/>
        </w:rPr>
      </w:pPr>
      <w:r w:rsidRPr="00D6642A">
        <w:rPr>
          <w:rFonts w:eastAsiaTheme="minorEastAsia" w:cstheme="minorBidi"/>
          <w:color w:val="000000" w:themeColor="text1"/>
          <w:sz w:val="24"/>
          <w:szCs w:val="22"/>
        </w:rPr>
        <w:t>3-Tier Architecture</w:t>
      </w:r>
    </w:p>
    <w:p w:rsidR="00D6642A" w:rsidRDefault="00244CA9" w:rsidP="00D6642A">
      <w:pPr>
        <w:pStyle w:val="ListParagraph"/>
        <w:numPr>
          <w:ilvl w:val="0"/>
          <w:numId w:val="6"/>
        </w:numPr>
        <w:jc w:val="both"/>
      </w:pPr>
      <w:r>
        <w:t>Có 3 tầng khác nhau</w:t>
      </w:r>
      <w:r w:rsidR="00D6642A" w:rsidRPr="00D6642A">
        <w:t>.</w:t>
      </w:r>
    </w:p>
    <w:p w:rsidR="00D6642A" w:rsidRDefault="00D6642A" w:rsidP="00D6642A">
      <w:pPr>
        <w:pStyle w:val="ListParagraph"/>
        <w:numPr>
          <w:ilvl w:val="0"/>
          <w:numId w:val="7"/>
        </w:numPr>
        <w:jc w:val="both"/>
      </w:pPr>
      <w:r>
        <w:t>Presentation layer</w:t>
      </w:r>
    </w:p>
    <w:p w:rsidR="00D6642A" w:rsidRDefault="00D6642A" w:rsidP="00D6642A">
      <w:pPr>
        <w:pStyle w:val="ListParagraph"/>
        <w:numPr>
          <w:ilvl w:val="0"/>
          <w:numId w:val="7"/>
        </w:numPr>
        <w:jc w:val="both"/>
      </w:pPr>
      <w:r>
        <w:t>Business Logic layer</w:t>
      </w:r>
    </w:p>
    <w:p w:rsidR="00AA5403" w:rsidRDefault="00D6642A" w:rsidP="00D6642A">
      <w:pPr>
        <w:pStyle w:val="ListParagraph"/>
        <w:numPr>
          <w:ilvl w:val="0"/>
          <w:numId w:val="7"/>
        </w:numPr>
        <w:jc w:val="both"/>
      </w:pPr>
      <w:r>
        <w:t>Database layer</w:t>
      </w:r>
    </w:p>
    <w:p w:rsidR="00114769" w:rsidRDefault="00114769" w:rsidP="00114769">
      <w:pPr>
        <w:jc w:val="both"/>
      </w:pPr>
      <w:r>
        <w:t>Ưu điểm:</w:t>
      </w:r>
    </w:p>
    <w:p w:rsidR="00114769" w:rsidRDefault="00114769" w:rsidP="00114769">
      <w:pPr>
        <w:pStyle w:val="ListParagraph"/>
        <w:numPr>
          <w:ilvl w:val="0"/>
          <w:numId w:val="12"/>
        </w:numPr>
        <w:jc w:val="both"/>
      </w:pPr>
      <w:r>
        <w:t>Tham nhũng dữ liệu thông qua các ứng dụng khách có thể được loại bỏ vì dữ liệu được truyền ở tầng giữa để cập nhật cơ sở dữ liệu đảm bảo tính hợp lệ của nó</w:t>
      </w:r>
    </w:p>
    <w:p w:rsidR="00114769" w:rsidRDefault="00114769" w:rsidP="00114769">
      <w:pPr>
        <w:pStyle w:val="ListParagraph"/>
        <w:numPr>
          <w:ilvl w:val="0"/>
          <w:numId w:val="12"/>
        </w:numPr>
        <w:jc w:val="both"/>
      </w:pPr>
      <w:r>
        <w:t>Vị trí của logic nghiệp vụ trên một máy chủ tập trung làm cho dữ liệu an toàn hơn</w:t>
      </w:r>
    </w:p>
    <w:p w:rsidR="00114769" w:rsidRDefault="00114769" w:rsidP="00114769">
      <w:pPr>
        <w:pStyle w:val="ListParagraph"/>
        <w:numPr>
          <w:ilvl w:val="0"/>
          <w:numId w:val="12"/>
        </w:numPr>
        <w:jc w:val="both"/>
      </w:pPr>
      <w:r>
        <w:t>Do việc triển khai phân tán các máy chủ ứng dụng, khả năng mở rộng của hệ thống được tăng cường do không cần kết nối riêng với từng máy khách trong khi kết nối từ một số máy chủ ứng dụng là đủ.</w:t>
      </w:r>
    </w:p>
    <w:p w:rsidR="00BE32E7" w:rsidRDefault="00BE32E7" w:rsidP="00BE32E7">
      <w:pPr>
        <w:jc w:val="both"/>
      </w:pPr>
      <w:r>
        <w:t>Nhược điểm:</w:t>
      </w:r>
    </w:p>
    <w:p w:rsidR="00BE32E7" w:rsidRDefault="00BE32E7" w:rsidP="00BE32E7">
      <w:pPr>
        <w:pStyle w:val="ListParagraph"/>
        <w:numPr>
          <w:ilvl w:val="0"/>
          <w:numId w:val="12"/>
        </w:numPr>
        <w:jc w:val="both"/>
      </w:pPr>
      <w:r w:rsidRPr="00BE32E7">
        <w:t>Thông thường cần phải thực thi nhiều hơn khi tạo các ứng dụng 3 tầng khi các điểm giao tiếp được tăng lên (máy khách đến tầng giữa đến máy chủ, thay vì máy khách trực tiếp đến máy chủ) và hiệu suất tăng bởi các công cụ như Visual Basic, PowerBuilder, Delphi sẽ bị giảm.</w:t>
      </w:r>
    </w:p>
    <w:p w:rsidR="00577DFC" w:rsidRPr="00577DFC" w:rsidRDefault="00577DFC" w:rsidP="00004A2C">
      <w:pPr>
        <w:pStyle w:val="Heading2"/>
        <w:shd w:val="clear" w:color="auto" w:fill="FFFFFF"/>
        <w:spacing w:line="276" w:lineRule="atLeast"/>
        <w:rPr>
          <w:rFonts w:eastAsiaTheme="minorEastAsia" w:cstheme="minorBidi"/>
          <w:color w:val="000000" w:themeColor="text1"/>
          <w:sz w:val="24"/>
          <w:szCs w:val="22"/>
        </w:rPr>
      </w:pPr>
      <w:r w:rsidRPr="00004A2C">
        <w:rPr>
          <w:rFonts w:eastAsiaTheme="minorEastAsia" w:cstheme="minorBidi"/>
          <w:color w:val="000000" w:themeColor="text1"/>
          <w:sz w:val="24"/>
          <w:szCs w:val="22"/>
        </w:rPr>
        <w:t>2-Tier Architecture</w:t>
      </w:r>
    </w:p>
    <w:p w:rsidR="00FD0408" w:rsidRDefault="00577DFC" w:rsidP="00F42090">
      <w:pPr>
        <w:pStyle w:val="ListParagraph"/>
        <w:numPr>
          <w:ilvl w:val="0"/>
          <w:numId w:val="8"/>
        </w:numPr>
        <w:jc w:val="both"/>
      </w:pPr>
      <w:r w:rsidRPr="00577DFC">
        <w:t>Nó giống như kiến ​​trúc Client-Server, nơi giao tiếp diễn ra giữa máy khách và máy chủ.</w:t>
      </w:r>
    </w:p>
    <w:p w:rsidR="00577DFC" w:rsidRDefault="00577DFC" w:rsidP="00F42090">
      <w:pPr>
        <w:pStyle w:val="ListParagraph"/>
        <w:numPr>
          <w:ilvl w:val="0"/>
          <w:numId w:val="8"/>
        </w:numPr>
        <w:jc w:val="both"/>
      </w:pPr>
      <w:r w:rsidRPr="00577DFC">
        <w:t>Trong kiểu kiến ​​trúc phần mềm này, lớp trình bày hoặc lớp giao diện người dùng chạy ở phía máy khách trong khi lớp dữ liệu được thực thi và được lưu trữ ở phía máy chủ.</w:t>
      </w:r>
    </w:p>
    <w:p w:rsidR="00E72A40" w:rsidRDefault="00E72A40" w:rsidP="005026E2">
      <w:pPr>
        <w:pStyle w:val="ListParagraph"/>
        <w:numPr>
          <w:ilvl w:val="0"/>
          <w:numId w:val="8"/>
        </w:numPr>
        <w:jc w:val="both"/>
      </w:pPr>
      <w:r>
        <w:t>Không có một lớp logic nghiệp vụ nào ở giữa máy khách và máy chủ</w:t>
      </w:r>
    </w:p>
    <w:p w:rsidR="00695F1A" w:rsidRDefault="00695F1A" w:rsidP="00114769">
      <w:pPr>
        <w:jc w:val="both"/>
      </w:pPr>
      <w:r>
        <w:t>Ưu điểm:</w:t>
      </w:r>
    </w:p>
    <w:p w:rsidR="00114769" w:rsidRDefault="00114769" w:rsidP="00BE32E7">
      <w:pPr>
        <w:pStyle w:val="ListParagraph"/>
        <w:numPr>
          <w:ilvl w:val="0"/>
          <w:numId w:val="7"/>
        </w:numPr>
        <w:jc w:val="both"/>
      </w:pPr>
      <w:r>
        <w:t>Máy chủ dữ liệu và logic nghiệp vụ gần gũi về mặt vật lý, mang lại hiệu suất cao</w:t>
      </w:r>
    </w:p>
    <w:p w:rsidR="00114769" w:rsidRDefault="00114769" w:rsidP="00BE32E7">
      <w:pPr>
        <w:pStyle w:val="ListParagraph"/>
        <w:numPr>
          <w:ilvl w:val="0"/>
          <w:numId w:val="7"/>
        </w:numPr>
        <w:jc w:val="both"/>
      </w:pPr>
      <w:r>
        <w:t>Cho phép người dùng giao diện đồ họa trên các trạm giúp cho việc sử dụng dễ dàng hơn</w:t>
      </w:r>
    </w:p>
    <w:p w:rsidR="00114769" w:rsidRDefault="00114769" w:rsidP="00114769">
      <w:r>
        <w:t>Nhược điểm:</w:t>
      </w:r>
    </w:p>
    <w:p w:rsidR="00114769" w:rsidRDefault="00114769" w:rsidP="00114769">
      <w:pPr>
        <w:pStyle w:val="ListParagraph"/>
        <w:numPr>
          <w:ilvl w:val="0"/>
          <w:numId w:val="11"/>
        </w:numPr>
      </w:pPr>
      <w:r w:rsidRPr="00114769">
        <w:t>Vì máy khách giữ hầu hết logic ứng dụng, các vấn đề phát sinh trong việc kiểm soát phiên bản phần mềm và phân phối lại các phiên bản mới.</w:t>
      </w:r>
    </w:p>
    <w:p w:rsidR="00114769" w:rsidRDefault="00114769" w:rsidP="00114769">
      <w:pPr>
        <w:pStyle w:val="ListParagraph"/>
        <w:numPr>
          <w:ilvl w:val="0"/>
          <w:numId w:val="11"/>
        </w:numPr>
      </w:pPr>
      <w:r w:rsidRPr="00114769">
        <w:lastRenderedPageBreak/>
        <w:t>Thiếu khả năng mở rộng vì nó chỉ hỗ trợ một số lượng người dùng hạn chế. Khi nhiều yêu cầu của máy khách tăng lên, hiệu suất ứng dụng có thể chậm lại do thực tế là các máy khách yêu cầu các kết nối và bộ nhớ CPU riêng biệt để tiến hành.</w:t>
      </w:r>
    </w:p>
    <w:p w:rsidR="007F3425" w:rsidRPr="007F3425" w:rsidRDefault="00114769" w:rsidP="007F3425">
      <w:pPr>
        <w:pStyle w:val="ListParagraph"/>
        <w:numPr>
          <w:ilvl w:val="0"/>
          <w:numId w:val="11"/>
        </w:numPr>
      </w:pPr>
      <w:r w:rsidRPr="00114769">
        <w:t>Vì logic ứng dụng được kết hợp với máy khách, nên rất khó sử dụng lại logic</w:t>
      </w:r>
      <w:r>
        <w:rPr>
          <w:rFonts w:ascii="Arial" w:hAnsi="Arial" w:cs="Arial"/>
          <w:color w:val="3C3C3B"/>
          <w:sz w:val="30"/>
          <w:szCs w:val="30"/>
        </w:rPr>
        <w:t>.</w:t>
      </w:r>
    </w:p>
    <w:p w:rsidR="007F3425" w:rsidRPr="00AB4712" w:rsidRDefault="00AB4712" w:rsidP="00AB4712">
      <w:pPr>
        <w:pStyle w:val="ListParagraph"/>
        <w:numPr>
          <w:ilvl w:val="0"/>
          <w:numId w:val="1"/>
        </w:numPr>
        <w:ind w:left="357" w:hanging="357"/>
        <w:outlineLvl w:val="0"/>
      </w:pPr>
      <w:r w:rsidRPr="00AB4712">
        <w:t>Component operating system</w:t>
      </w:r>
    </w:p>
    <w:p w:rsidR="006C56B9" w:rsidRDefault="00AB4712" w:rsidP="00AC63F6">
      <w:pPr>
        <w:pStyle w:val="ListParagraph"/>
        <w:numPr>
          <w:ilvl w:val="1"/>
          <w:numId w:val="17"/>
        </w:numPr>
      </w:pPr>
      <w:r>
        <w:t>Hệ thống quản lý tiế</w:t>
      </w:r>
      <w:r w:rsidR="00AC63F6">
        <w:t>n trình</w:t>
      </w:r>
      <w:bookmarkStart w:id="0" w:name="_GoBack"/>
      <w:bookmarkEnd w:id="0"/>
    </w:p>
    <w:p w:rsidR="00AB4712" w:rsidRDefault="00AB4712" w:rsidP="00AB4712">
      <w:pPr>
        <w:pStyle w:val="ListParagraph"/>
        <w:numPr>
          <w:ilvl w:val="1"/>
          <w:numId w:val="17"/>
        </w:numPr>
      </w:pPr>
      <w:r>
        <w:t>Hệ thống quản lý bộ nhớ</w:t>
      </w:r>
    </w:p>
    <w:p w:rsidR="00AB4712" w:rsidRDefault="00AB4712" w:rsidP="00AB4712">
      <w:pPr>
        <w:pStyle w:val="ListParagraph"/>
        <w:numPr>
          <w:ilvl w:val="1"/>
          <w:numId w:val="17"/>
        </w:numPr>
      </w:pPr>
      <w:r>
        <w:t>Hệ thống quản lý nhập xuất</w:t>
      </w:r>
    </w:p>
    <w:p w:rsidR="00AB4712" w:rsidRDefault="00AB4712" w:rsidP="00AB4712">
      <w:pPr>
        <w:pStyle w:val="ListParagraph"/>
        <w:numPr>
          <w:ilvl w:val="1"/>
          <w:numId w:val="17"/>
        </w:numPr>
      </w:pPr>
      <w:r>
        <w:t>Hệ thống quản lý tập tin</w:t>
      </w:r>
    </w:p>
    <w:p w:rsidR="00AB4712" w:rsidRDefault="00AB4712" w:rsidP="00AB4712">
      <w:pPr>
        <w:pStyle w:val="ListParagraph"/>
        <w:numPr>
          <w:ilvl w:val="1"/>
          <w:numId w:val="17"/>
        </w:numPr>
      </w:pPr>
      <w:r>
        <w:t>Hệ thống bảo vệ</w:t>
      </w:r>
    </w:p>
    <w:p w:rsidR="00AB4712" w:rsidRDefault="00AB4712" w:rsidP="00AB4712">
      <w:pPr>
        <w:pStyle w:val="ListParagraph"/>
        <w:numPr>
          <w:ilvl w:val="1"/>
          <w:numId w:val="17"/>
        </w:numPr>
      </w:pPr>
      <w:r>
        <w:t>Hệ thống dịch lệnh</w:t>
      </w:r>
    </w:p>
    <w:p w:rsidR="007F3425" w:rsidRDefault="00AB4712" w:rsidP="00AB4712">
      <w:pPr>
        <w:pStyle w:val="ListParagraph"/>
        <w:numPr>
          <w:ilvl w:val="1"/>
          <w:numId w:val="17"/>
        </w:numPr>
      </w:pPr>
      <w:r>
        <w:t>Quản lý mạng</w:t>
      </w:r>
    </w:p>
    <w:p w:rsidR="006C56B9" w:rsidRDefault="006C56B9" w:rsidP="006C56B9">
      <w:pPr>
        <w:pStyle w:val="ListParagraph"/>
        <w:numPr>
          <w:ilvl w:val="0"/>
          <w:numId w:val="1"/>
        </w:numPr>
        <w:ind w:left="357" w:hanging="357"/>
        <w:outlineLvl w:val="0"/>
      </w:pPr>
      <w:r>
        <w:t>S</w:t>
      </w:r>
      <w:r w:rsidRPr="006C56B9">
        <w:t>erver OS</w:t>
      </w:r>
    </w:p>
    <w:p w:rsidR="00B42933" w:rsidRDefault="00B42933" w:rsidP="00C94C1C">
      <w:pPr>
        <w:pStyle w:val="ListParagraph"/>
        <w:numPr>
          <w:ilvl w:val="0"/>
          <w:numId w:val="18"/>
        </w:numPr>
        <w:ind w:left="1071" w:hanging="357"/>
      </w:pPr>
      <w:r>
        <w:t>Một hệ điều hành máy chủ, còn được gọi là server OS, là một hệ điều hành được thiết kế đặc biệt được chạy trên các máy chủ, là các máy tĩnh chuyên dụng hoạt động trong client/server architecture để phụ vụ các yêu cầu của máy khách trên mạng</w:t>
      </w:r>
    </w:p>
    <w:p w:rsidR="00B42933" w:rsidRDefault="00B42933" w:rsidP="00C94C1C">
      <w:pPr>
        <w:pStyle w:val="ListParagraph"/>
        <w:numPr>
          <w:ilvl w:val="0"/>
          <w:numId w:val="18"/>
        </w:numPr>
        <w:ind w:left="1071" w:hanging="357"/>
      </w:pPr>
      <w:r>
        <w:t>Hệ điêu hành máy chủ, hay HĐH máy chủ, là lớp phần mềm bên trên mà các chương trình hoặc application chạy trên phần hardware máy chủ</w:t>
      </w:r>
    </w:p>
    <w:p w:rsidR="00C94C1C" w:rsidRPr="00E6521F" w:rsidRDefault="00510C1A" w:rsidP="00510C1A">
      <w:pPr>
        <w:pStyle w:val="ListParagraph"/>
        <w:numPr>
          <w:ilvl w:val="0"/>
          <w:numId w:val="18"/>
        </w:numPr>
      </w:pPr>
      <w:r>
        <w:t xml:space="preserve">Hệ điều hành giúp kích hoạt và tạo điêu kiện cho các vai trò máy chủ điển hình như </w:t>
      </w:r>
      <w:r w:rsidRPr="00510C1A">
        <w:rPr>
          <w:i/>
        </w:rPr>
        <w:t>Web server, mail server, file server, database server, application server and print server</w:t>
      </w:r>
    </w:p>
    <w:p w:rsidR="00E6521F" w:rsidRDefault="00E6521F" w:rsidP="00E6521F">
      <w:pPr>
        <w:pStyle w:val="ListParagraph"/>
        <w:ind w:left="717"/>
      </w:pPr>
      <w:r w:rsidRPr="00E6521F">
        <w:t>Hệ điều hành máy chủ phổ biến nhất</w:t>
      </w:r>
      <w:r>
        <w:t>:</w:t>
      </w:r>
    </w:p>
    <w:p w:rsidR="00E6521F" w:rsidRDefault="00E6521F" w:rsidP="00E6521F">
      <w:pPr>
        <w:pStyle w:val="ListParagraph"/>
        <w:numPr>
          <w:ilvl w:val="0"/>
          <w:numId w:val="4"/>
        </w:numPr>
      </w:pPr>
      <w:r>
        <w:t>Windows server</w:t>
      </w:r>
    </w:p>
    <w:p w:rsidR="00E6521F" w:rsidRDefault="00E6521F" w:rsidP="00E6521F">
      <w:pPr>
        <w:pStyle w:val="ListParagraph"/>
        <w:numPr>
          <w:ilvl w:val="0"/>
          <w:numId w:val="4"/>
        </w:numPr>
      </w:pPr>
      <w:r>
        <w:t>Mac OS X server</w:t>
      </w:r>
    </w:p>
    <w:p w:rsidR="00E6521F" w:rsidRDefault="00E6521F" w:rsidP="00E6521F">
      <w:pPr>
        <w:pStyle w:val="ListParagraph"/>
        <w:numPr>
          <w:ilvl w:val="0"/>
          <w:numId w:val="4"/>
        </w:numPr>
      </w:pPr>
      <w:r w:rsidRPr="00E6521F">
        <w:t>Red Hat Enterprise Linux (RHEL)</w:t>
      </w:r>
      <w:r>
        <w:t>-Biến thể của Linux</w:t>
      </w:r>
    </w:p>
    <w:p w:rsidR="00E6521F" w:rsidRPr="005026E2" w:rsidRDefault="00E6521F" w:rsidP="00E6521F">
      <w:pPr>
        <w:pStyle w:val="ListParagraph"/>
        <w:numPr>
          <w:ilvl w:val="0"/>
          <w:numId w:val="4"/>
        </w:numPr>
      </w:pPr>
      <w:r w:rsidRPr="00E6521F">
        <w:t>SUSE Linux Enterprise Server</w:t>
      </w:r>
      <w:r>
        <w:t>-Biến thể của linux</w:t>
      </w:r>
    </w:p>
    <w:sectPr w:rsidR="00E6521F" w:rsidRPr="005026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A2B"/>
    <w:multiLevelType w:val="hybridMultilevel"/>
    <w:tmpl w:val="13BC99EC"/>
    <w:lvl w:ilvl="0" w:tplc="4FEA17E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2F1"/>
    <w:multiLevelType w:val="hybridMultilevel"/>
    <w:tmpl w:val="3E104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6C1BE1"/>
    <w:multiLevelType w:val="hybridMultilevel"/>
    <w:tmpl w:val="66204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7C7C5D"/>
    <w:multiLevelType w:val="hybridMultilevel"/>
    <w:tmpl w:val="A41A0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91168"/>
    <w:multiLevelType w:val="hybridMultilevel"/>
    <w:tmpl w:val="775A3308"/>
    <w:lvl w:ilvl="0" w:tplc="4FEA17E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512C8"/>
    <w:multiLevelType w:val="hybridMultilevel"/>
    <w:tmpl w:val="545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909F1"/>
    <w:multiLevelType w:val="hybridMultilevel"/>
    <w:tmpl w:val="379A9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446CAA"/>
    <w:multiLevelType w:val="hybridMultilevel"/>
    <w:tmpl w:val="572CAE2C"/>
    <w:lvl w:ilvl="0" w:tplc="04090001">
      <w:start w:val="1"/>
      <w:numFmt w:val="bullet"/>
      <w:lvlText w:val=""/>
      <w:lvlJc w:val="left"/>
      <w:pPr>
        <w:ind w:left="720" w:hanging="360"/>
      </w:pPr>
      <w:rPr>
        <w:rFonts w:ascii="Symbol" w:hAnsi="Symbol" w:hint="default"/>
      </w:rPr>
    </w:lvl>
    <w:lvl w:ilvl="1" w:tplc="3DE256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0573C8"/>
    <w:multiLevelType w:val="hybridMultilevel"/>
    <w:tmpl w:val="34F2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36448"/>
    <w:multiLevelType w:val="multilevel"/>
    <w:tmpl w:val="BE6A67E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0006CE"/>
    <w:multiLevelType w:val="hybridMultilevel"/>
    <w:tmpl w:val="5EC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8125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4253911"/>
    <w:multiLevelType w:val="hybridMultilevel"/>
    <w:tmpl w:val="0100C7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20E03"/>
    <w:multiLevelType w:val="hybridMultilevel"/>
    <w:tmpl w:val="8E18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46CDD"/>
    <w:multiLevelType w:val="hybridMultilevel"/>
    <w:tmpl w:val="D20C91C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5C457F8C"/>
    <w:multiLevelType w:val="multilevel"/>
    <w:tmpl w:val="C6F2AB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3EE752A"/>
    <w:multiLevelType w:val="hybridMultilevel"/>
    <w:tmpl w:val="07E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E254A"/>
    <w:multiLevelType w:val="hybridMultilevel"/>
    <w:tmpl w:val="C324CE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9"/>
  </w:num>
  <w:num w:numId="2">
    <w:abstractNumId w:val="11"/>
  </w:num>
  <w:num w:numId="3">
    <w:abstractNumId w:val="10"/>
  </w:num>
  <w:num w:numId="4">
    <w:abstractNumId w:val="4"/>
  </w:num>
  <w:num w:numId="5">
    <w:abstractNumId w:val="17"/>
  </w:num>
  <w:num w:numId="6">
    <w:abstractNumId w:val="3"/>
  </w:num>
  <w:num w:numId="7">
    <w:abstractNumId w:val="1"/>
  </w:num>
  <w:num w:numId="8">
    <w:abstractNumId w:val="12"/>
  </w:num>
  <w:num w:numId="9">
    <w:abstractNumId w:val="16"/>
  </w:num>
  <w:num w:numId="10">
    <w:abstractNumId w:val="13"/>
  </w:num>
  <w:num w:numId="11">
    <w:abstractNumId w:val="6"/>
  </w:num>
  <w:num w:numId="12">
    <w:abstractNumId w:val="5"/>
  </w:num>
  <w:num w:numId="13">
    <w:abstractNumId w:val="2"/>
  </w:num>
  <w:num w:numId="14">
    <w:abstractNumId w:val="8"/>
  </w:num>
  <w:num w:numId="15">
    <w:abstractNumId w:val="7"/>
  </w:num>
  <w:num w:numId="16">
    <w:abstractNumId w:val="0"/>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63"/>
    <w:rsid w:val="00004A2C"/>
    <w:rsid w:val="000A1E63"/>
    <w:rsid w:val="000D2489"/>
    <w:rsid w:val="000E7CC8"/>
    <w:rsid w:val="00114769"/>
    <w:rsid w:val="00121227"/>
    <w:rsid w:val="0017520D"/>
    <w:rsid w:val="0019328D"/>
    <w:rsid w:val="001F2E15"/>
    <w:rsid w:val="00244CA9"/>
    <w:rsid w:val="00386D43"/>
    <w:rsid w:val="00457DB6"/>
    <w:rsid w:val="005026E2"/>
    <w:rsid w:val="00510C1A"/>
    <w:rsid w:val="00577DFC"/>
    <w:rsid w:val="00672AD6"/>
    <w:rsid w:val="00682C66"/>
    <w:rsid w:val="00695F1A"/>
    <w:rsid w:val="006C56B9"/>
    <w:rsid w:val="006D3E59"/>
    <w:rsid w:val="00727A88"/>
    <w:rsid w:val="007F3425"/>
    <w:rsid w:val="007F5F54"/>
    <w:rsid w:val="00800C22"/>
    <w:rsid w:val="00804957"/>
    <w:rsid w:val="00845F87"/>
    <w:rsid w:val="0091218B"/>
    <w:rsid w:val="00921C3F"/>
    <w:rsid w:val="009D70BD"/>
    <w:rsid w:val="00A86BAD"/>
    <w:rsid w:val="00AA5403"/>
    <w:rsid w:val="00AB4712"/>
    <w:rsid w:val="00AC63F6"/>
    <w:rsid w:val="00AE1A2B"/>
    <w:rsid w:val="00AF4618"/>
    <w:rsid w:val="00AF57F1"/>
    <w:rsid w:val="00B20375"/>
    <w:rsid w:val="00B42933"/>
    <w:rsid w:val="00BE32E7"/>
    <w:rsid w:val="00BE594D"/>
    <w:rsid w:val="00C65ADE"/>
    <w:rsid w:val="00C772DB"/>
    <w:rsid w:val="00C94C1C"/>
    <w:rsid w:val="00CD4D8E"/>
    <w:rsid w:val="00D11F79"/>
    <w:rsid w:val="00D6642A"/>
    <w:rsid w:val="00D7788D"/>
    <w:rsid w:val="00DB1A85"/>
    <w:rsid w:val="00DE3C1E"/>
    <w:rsid w:val="00E34A67"/>
    <w:rsid w:val="00E6521F"/>
    <w:rsid w:val="00E72A40"/>
    <w:rsid w:val="00EE25A4"/>
    <w:rsid w:val="00F42090"/>
    <w:rsid w:val="00F7545C"/>
    <w:rsid w:val="00FD0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89C72-5C40-4E60-B454-D03ADB5B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color w:val="000000" w:themeColor="text1"/>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0375"/>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D6642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86D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59"/>
    <w:pPr>
      <w:ind w:left="720"/>
      <w:contextualSpacing/>
    </w:pPr>
  </w:style>
  <w:style w:type="character" w:customStyle="1" w:styleId="Heading2Char">
    <w:name w:val="Heading 2 Char"/>
    <w:basedOn w:val="DefaultParagraphFont"/>
    <w:link w:val="Heading2"/>
    <w:uiPriority w:val="9"/>
    <w:rsid w:val="00B20375"/>
    <w:rPr>
      <w:rFonts w:eastAsia="Times New Roman" w:cs="Times New Roman"/>
      <w:b/>
      <w:bCs/>
      <w:color w:val="auto"/>
      <w:sz w:val="36"/>
      <w:szCs w:val="36"/>
    </w:rPr>
  </w:style>
  <w:style w:type="paragraph" w:styleId="Caption">
    <w:name w:val="caption"/>
    <w:basedOn w:val="Normal"/>
    <w:next w:val="Normal"/>
    <w:uiPriority w:val="35"/>
    <w:unhideWhenUsed/>
    <w:qFormat/>
    <w:rsid w:val="00B2037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6642A"/>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386D4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0745">
      <w:bodyDiv w:val="1"/>
      <w:marLeft w:val="0"/>
      <w:marRight w:val="0"/>
      <w:marTop w:val="0"/>
      <w:marBottom w:val="0"/>
      <w:divBdr>
        <w:top w:val="none" w:sz="0" w:space="0" w:color="auto"/>
        <w:left w:val="none" w:sz="0" w:space="0" w:color="auto"/>
        <w:bottom w:val="none" w:sz="0" w:space="0" w:color="auto"/>
        <w:right w:val="none" w:sz="0" w:space="0" w:color="auto"/>
      </w:divBdr>
    </w:div>
    <w:div w:id="77558473">
      <w:bodyDiv w:val="1"/>
      <w:marLeft w:val="0"/>
      <w:marRight w:val="0"/>
      <w:marTop w:val="0"/>
      <w:marBottom w:val="0"/>
      <w:divBdr>
        <w:top w:val="none" w:sz="0" w:space="0" w:color="auto"/>
        <w:left w:val="none" w:sz="0" w:space="0" w:color="auto"/>
        <w:bottom w:val="none" w:sz="0" w:space="0" w:color="auto"/>
        <w:right w:val="none" w:sz="0" w:space="0" w:color="auto"/>
      </w:divBdr>
    </w:div>
    <w:div w:id="237180128">
      <w:bodyDiv w:val="1"/>
      <w:marLeft w:val="0"/>
      <w:marRight w:val="0"/>
      <w:marTop w:val="0"/>
      <w:marBottom w:val="0"/>
      <w:divBdr>
        <w:top w:val="none" w:sz="0" w:space="0" w:color="auto"/>
        <w:left w:val="none" w:sz="0" w:space="0" w:color="auto"/>
        <w:bottom w:val="none" w:sz="0" w:space="0" w:color="auto"/>
        <w:right w:val="none" w:sz="0" w:space="0" w:color="auto"/>
      </w:divBdr>
    </w:div>
    <w:div w:id="450368091">
      <w:bodyDiv w:val="1"/>
      <w:marLeft w:val="0"/>
      <w:marRight w:val="0"/>
      <w:marTop w:val="0"/>
      <w:marBottom w:val="0"/>
      <w:divBdr>
        <w:top w:val="none" w:sz="0" w:space="0" w:color="auto"/>
        <w:left w:val="none" w:sz="0" w:space="0" w:color="auto"/>
        <w:bottom w:val="none" w:sz="0" w:space="0" w:color="auto"/>
        <w:right w:val="none" w:sz="0" w:space="0" w:color="auto"/>
      </w:divBdr>
    </w:div>
    <w:div w:id="523371570">
      <w:bodyDiv w:val="1"/>
      <w:marLeft w:val="0"/>
      <w:marRight w:val="0"/>
      <w:marTop w:val="0"/>
      <w:marBottom w:val="0"/>
      <w:divBdr>
        <w:top w:val="none" w:sz="0" w:space="0" w:color="auto"/>
        <w:left w:val="none" w:sz="0" w:space="0" w:color="auto"/>
        <w:bottom w:val="none" w:sz="0" w:space="0" w:color="auto"/>
        <w:right w:val="none" w:sz="0" w:space="0" w:color="auto"/>
      </w:divBdr>
    </w:div>
    <w:div w:id="542182093">
      <w:bodyDiv w:val="1"/>
      <w:marLeft w:val="0"/>
      <w:marRight w:val="0"/>
      <w:marTop w:val="0"/>
      <w:marBottom w:val="0"/>
      <w:divBdr>
        <w:top w:val="none" w:sz="0" w:space="0" w:color="auto"/>
        <w:left w:val="none" w:sz="0" w:space="0" w:color="auto"/>
        <w:bottom w:val="none" w:sz="0" w:space="0" w:color="auto"/>
        <w:right w:val="none" w:sz="0" w:space="0" w:color="auto"/>
      </w:divBdr>
    </w:div>
    <w:div w:id="722798327">
      <w:bodyDiv w:val="1"/>
      <w:marLeft w:val="0"/>
      <w:marRight w:val="0"/>
      <w:marTop w:val="0"/>
      <w:marBottom w:val="0"/>
      <w:divBdr>
        <w:top w:val="none" w:sz="0" w:space="0" w:color="auto"/>
        <w:left w:val="none" w:sz="0" w:space="0" w:color="auto"/>
        <w:bottom w:val="none" w:sz="0" w:space="0" w:color="auto"/>
        <w:right w:val="none" w:sz="0" w:space="0" w:color="auto"/>
      </w:divBdr>
    </w:div>
    <w:div w:id="853416205">
      <w:bodyDiv w:val="1"/>
      <w:marLeft w:val="0"/>
      <w:marRight w:val="0"/>
      <w:marTop w:val="0"/>
      <w:marBottom w:val="0"/>
      <w:divBdr>
        <w:top w:val="none" w:sz="0" w:space="0" w:color="auto"/>
        <w:left w:val="none" w:sz="0" w:space="0" w:color="auto"/>
        <w:bottom w:val="none" w:sz="0" w:space="0" w:color="auto"/>
        <w:right w:val="none" w:sz="0" w:space="0" w:color="auto"/>
      </w:divBdr>
    </w:div>
    <w:div w:id="959845873">
      <w:bodyDiv w:val="1"/>
      <w:marLeft w:val="0"/>
      <w:marRight w:val="0"/>
      <w:marTop w:val="0"/>
      <w:marBottom w:val="0"/>
      <w:divBdr>
        <w:top w:val="none" w:sz="0" w:space="0" w:color="auto"/>
        <w:left w:val="none" w:sz="0" w:space="0" w:color="auto"/>
        <w:bottom w:val="none" w:sz="0" w:space="0" w:color="auto"/>
        <w:right w:val="none" w:sz="0" w:space="0" w:color="auto"/>
      </w:divBdr>
    </w:div>
    <w:div w:id="1196234201">
      <w:bodyDiv w:val="1"/>
      <w:marLeft w:val="0"/>
      <w:marRight w:val="0"/>
      <w:marTop w:val="0"/>
      <w:marBottom w:val="0"/>
      <w:divBdr>
        <w:top w:val="none" w:sz="0" w:space="0" w:color="auto"/>
        <w:left w:val="none" w:sz="0" w:space="0" w:color="auto"/>
        <w:bottom w:val="none" w:sz="0" w:space="0" w:color="auto"/>
        <w:right w:val="none" w:sz="0" w:space="0" w:color="auto"/>
      </w:divBdr>
    </w:div>
    <w:div w:id="201788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0D9B1-CCB6-4DF1-BDC2-FA97DDE0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Doan Nhan</dc:creator>
  <cp:keywords/>
  <dc:description/>
  <cp:lastModifiedBy>Nguyen Doan Nhan</cp:lastModifiedBy>
  <cp:revision>45</cp:revision>
  <dcterms:created xsi:type="dcterms:W3CDTF">2020-05-20T01:48:00Z</dcterms:created>
  <dcterms:modified xsi:type="dcterms:W3CDTF">2020-05-20T08:19:00Z</dcterms:modified>
</cp:coreProperties>
</file>