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Xây dựng bộ từ khoá SEO</w:t>
      </w:r>
    </w:p>
    <w:p>
      <w:pPr>
        <w:pStyle w:val="Heading1"/>
      </w:pPr>
      <w:r>
        <w:rPr>
          <w:rFonts w:ascii="Arial" w:hAnsi="Arial"/>
        </w:rPr>
        <w:t>Phần 1: Mục tiêu</w:t>
      </w:r>
    </w:p>
    <w:p>
      <w:pPr>
        <w:pStyle w:val="ListBullet"/>
      </w:pPr>
      <w:r>
        <w:rPr>
          <w:rFonts w:ascii="Arial" w:hAnsi="Arial"/>
          <w:sz w:val="22"/>
        </w:rPr>
        <w:t>Xây dựng bộ từ khoá cho 20 điểm đến/khu du lịch ở header tại Vietgoing.com nhằm đẩy SEO cho website, tăng tính bao phủ của website.</w:t>
      </w:r>
    </w:p>
    <w:p>
      <w:pPr>
        <w:pStyle w:val="Heading1"/>
      </w:pPr>
      <w:r>
        <w:rPr>
          <w:rFonts w:ascii="Arial" w:hAnsi="Arial"/>
        </w:rPr>
        <w:t>Phần 2: Tổng quan SEO hiện tại &amp; xu hướng từ khoá</w:t>
      </w:r>
    </w:p>
    <w:p>
      <w:pPr>
        <w:pStyle w:val="Heading2"/>
      </w:pPr>
      <w:r>
        <w:rPr>
          <w:rFonts w:ascii="Arial" w:hAnsi="Arial"/>
        </w:rPr>
        <w:t>2.1. Tổng quan tình hình SEO từ khoá hiện tại (Google Search Console)</w:t>
      </w:r>
    </w:p>
    <w:p>
      <w:pPr>
        <w:pStyle w:val="ListBullet"/>
      </w:pPr>
      <w:r>
        <w:rPr>
          <w:rFonts w:ascii="Arial" w:hAnsi="Arial"/>
          <w:sz w:val="22"/>
        </w:rPr>
        <w:t>Nguồn tham khảo: /Users/dognnguyen/Sites/keyword-searcher/reports/Bao_cao_xu_huong_tu_khoa_Vietgoing.md</w:t>
      </w:r>
    </w:p>
    <w:p>
      <w:pPr>
        <w:pStyle w:val="ListBullet"/>
      </w:pPr>
      <w:r>
        <w:rPr>
          <w:rFonts w:ascii="Arial" w:hAnsi="Arial"/>
          <w:sz w:val="22"/>
        </w:rPr>
        <w:t>Ngày báo cáo tham chiếu: 12/02/2026</w:t>
      </w:r>
    </w:p>
    <w:p>
      <w:pPr>
        <w:pStyle w:val="Heading3"/>
      </w:pPr>
      <w:r>
        <w:rPr>
          <w:rFonts w:ascii="Arial" w:hAnsi="Arial"/>
        </w:rPr>
        <w:t>Các điểm nổi bật</w:t>
      </w:r>
    </w:p>
    <w:p>
      <w:pPr>
        <w:pStyle w:val="ListBullet"/>
      </w:pPr>
      <w:r>
        <w:rPr>
          <w:rFonts w:ascii="Arial" w:hAnsi="Arial"/>
          <w:sz w:val="22"/>
        </w:rPr>
        <w:t>Từ khóa thương hiệu ("vietgoing") chiếm tỷ trọng traffic cao nhất (2,348 clicks), cho thấy độ nhận diện thương hiệu tốt.</w:t>
      </w:r>
    </w:p>
    <w:p>
      <w:pPr>
        <w:pStyle w:val="ListBullet"/>
      </w:pPr>
      <w:r>
        <w:rPr>
          <w:rFonts w:ascii="Arial" w:hAnsi="Arial"/>
          <w:sz w:val="22"/>
        </w:rPr>
        <w:t>Xu hướng tìm kiếm địa phương (Local Search): Người dùng tìm kiếm rất cụ thể về tên khách sạn (ví dụ: "Long Thành 3 Sầm Sơn") hoặc loại hình lưu trú ngách (ví dụ: "homestay", "suối", "làng").</w:t>
      </w:r>
    </w:p>
    <w:p>
      <w:pPr>
        <w:pStyle w:val="ListBullet"/>
      </w:pPr>
      <w:r>
        <w:rPr>
          <w:rFonts w:ascii="Arial" w:hAnsi="Arial"/>
          <w:sz w:val="22"/>
        </w:rPr>
        <w:t>Dư địa tăng trưởng (Opportunity): Có hàng ngàn lượt hiển thị cho các từ khóa "khách sạn gần sân bay" và các địa điểm nổi tiếng (Suối Tiên, Bảo tàng Dân tộc học) nhưng CTR còn thấp do vị trí trung bình nằm ở trang 1-2 (Pos 6-10).</w:t>
      </w:r>
    </w:p>
    <w:p>
      <w:pPr>
        <w:pStyle w:val="ListBullet"/>
      </w:pPr>
      <w:r>
        <w:rPr>
          <w:rFonts w:ascii="Arial" w:hAnsi="Arial"/>
          <w:sz w:val="22"/>
        </w:rPr>
        <w:t>---</w:t>
      </w:r>
    </w:p>
    <w:p>
      <w:pPr>
        <w:pStyle w:val="Heading3"/>
      </w:pPr>
      <w:r>
        <w:rPr>
          <w:rFonts w:ascii="Arial" w:hAnsi="Arial"/>
        </w:rPr>
        <w:t>Từ khoá/nhóm từ khoá đang kéo traffic tốt</w:t>
      </w:r>
    </w:p>
    <w:p>
      <w:pPr>
        <w:pStyle w:val="ListBullet"/>
      </w:pPr>
      <w:r>
        <w:rPr>
          <w:rFonts w:ascii="Arial" w:hAnsi="Arial"/>
          <w:sz w:val="22"/>
        </w:rPr>
        <w:t>vietgoing (2,348 clicks)</w:t>
      </w:r>
    </w:p>
    <w:p>
      <w:pPr>
        <w:pStyle w:val="ListBullet"/>
      </w:pPr>
      <w:r>
        <w:rPr>
          <w:rFonts w:ascii="Arial" w:hAnsi="Arial"/>
          <w:sz w:val="22"/>
        </w:rPr>
        <w:t>khách sạn long thành 3 sầm sơn (727 clicks)</w:t>
      </w:r>
    </w:p>
    <w:p>
      <w:pPr>
        <w:pStyle w:val="ListBullet"/>
      </w:pPr>
      <w:r>
        <w:rPr>
          <w:rFonts w:ascii="Arial" w:hAnsi="Arial"/>
          <w:sz w:val="22"/>
        </w:rPr>
        <w:t>khách sạn gần sân bay tân sơn nhất (690 clicks, 45,700 impressions, CTR 1.51%, vị trí 8.4)</w:t>
      </w:r>
    </w:p>
    <w:p>
      <w:pPr>
        <w:pStyle w:val="ListBullet"/>
      </w:pPr>
      <w:r>
        <w:rPr>
          <w:rFonts w:ascii="Arial" w:hAnsi="Arial"/>
          <w:sz w:val="22"/>
        </w:rPr>
        <w:t>suối ở huế (669 clicks, CTR 25.51%)</w:t>
      </w:r>
    </w:p>
    <w:p>
      <w:pPr>
        <w:pStyle w:val="Heading3"/>
      </w:pPr>
      <w:r>
        <w:rPr>
          <w:rFonts w:ascii="Arial" w:hAnsi="Arial"/>
        </w:rPr>
        <w:t>Xu hướng theo điểm đến (tổng hợp clicks/impressions)</w:t>
      </w:r>
    </w:p>
    <w:p>
      <w:pPr>
        <w:pStyle w:val="ListBullet"/>
      </w:pPr>
      <w:r>
        <w:rPr>
          <w:rFonts w:ascii="Arial" w:hAnsi="Arial"/>
          <w:sz w:val="22"/>
        </w:rPr>
        <w:t>Hạ Long - Quảng Ninh: 3,154 clicks | 63,997 impressions</w:t>
      </w:r>
    </w:p>
    <w:p>
      <w:pPr>
        <w:pStyle w:val="ListBullet"/>
      </w:pPr>
      <w:r>
        <w:rPr>
          <w:rFonts w:ascii="Arial" w:hAnsi="Arial"/>
          <w:sz w:val="22"/>
        </w:rPr>
        <w:t>Hà Nội: 2,406 clicks | 101,051 impressions</w:t>
      </w:r>
    </w:p>
    <w:p>
      <w:pPr>
        <w:pStyle w:val="ListBullet"/>
      </w:pPr>
      <w:r>
        <w:rPr>
          <w:rFonts w:ascii="Arial" w:hAnsi="Arial"/>
          <w:sz w:val="22"/>
        </w:rPr>
        <w:t>TP.HCM: 2,394 clicks | 140,801 impressions</w:t>
      </w:r>
    </w:p>
    <w:p>
      <w:pPr>
        <w:pStyle w:val="ListBullet"/>
      </w:pPr>
      <w:r>
        <w:rPr>
          <w:rFonts w:ascii="Arial" w:hAnsi="Arial"/>
          <w:sz w:val="22"/>
        </w:rPr>
        <w:t>Tam Đảo - Vĩnh Phúc: 1,791 clicks | 71,296 impressions</w:t>
      </w:r>
    </w:p>
    <w:p>
      <w:pPr>
        <w:pStyle w:val="ListBullet"/>
      </w:pPr>
      <w:r>
        <w:rPr>
          <w:rFonts w:ascii="Arial" w:hAnsi="Arial"/>
          <w:sz w:val="22"/>
        </w:rPr>
        <w:t>Huế: 1,581 clicks | 39,407 impressions</w:t>
      </w:r>
    </w:p>
    <w:p>
      <w:pPr>
        <w:pStyle w:val="ListBullet"/>
      </w:pPr>
      <w:r>
        <w:rPr>
          <w:rFonts w:ascii="Arial" w:hAnsi="Arial"/>
          <w:sz w:val="22"/>
        </w:rPr>
        <w:t>Thanh Hóa: 1,515 clicks | 16,779 impressions</w:t>
      </w:r>
    </w:p>
    <w:p>
      <w:pPr>
        <w:pStyle w:val="Heading3"/>
      </w:pPr>
      <w:r>
        <w:rPr>
          <w:rFonts w:ascii="Arial" w:hAnsi="Arial"/>
        </w:rPr>
        <w:t>Cơ hội vàng (Impressions cao - CTR thấp)</w:t>
      </w:r>
    </w:p>
    <w:p>
      <w:pPr>
        <w:pStyle w:val="ListBullet"/>
      </w:pPr>
      <w:r>
        <w:rPr>
          <w:rFonts w:ascii="Arial" w:hAnsi="Arial"/>
          <w:sz w:val="22"/>
        </w:rPr>
        <w:t>khách sạn gần sân bay tân sơn nhất: 45,700 impressions | CTR 1.51% | Avg Pos 8.4</w:t>
      </w:r>
    </w:p>
    <w:p>
      <w:pPr>
        <w:pStyle w:val="ListBullet"/>
      </w:pPr>
      <w:r>
        <w:rPr>
          <w:rFonts w:ascii="Arial" w:hAnsi="Arial"/>
          <w:sz w:val="22"/>
        </w:rPr>
        <w:t>bảo tàng dân tộc học việt nam: 36,615 impressions | CTR 0.05%</w:t>
      </w:r>
    </w:p>
    <w:p>
      <w:pPr>
        <w:pStyle w:val="ListBullet"/>
      </w:pPr>
      <w:r>
        <w:rPr>
          <w:rFonts w:ascii="Arial" w:hAnsi="Arial"/>
          <w:sz w:val="22"/>
        </w:rPr>
        <w:t>suối tiên: 30,165 impressions | CTR 0.12%</w:t>
      </w:r>
    </w:p>
    <w:p>
      <w:pPr>
        <w:pStyle w:val="ListBullet"/>
      </w:pPr>
      <w:r>
        <w:rPr>
          <w:rFonts w:ascii="Arial" w:hAnsi="Arial"/>
          <w:sz w:val="22"/>
        </w:rPr>
        <w:t>khách sạn quận 1: 19,575 impressions | CTR 0.41%</w:t>
      </w:r>
    </w:p>
    <w:p>
      <w:pPr>
        <w:pStyle w:val="Heading3"/>
      </w:pPr>
      <w:r>
        <w:rPr>
          <w:rFonts w:ascii="Arial" w:hAnsi="Arial"/>
        </w:rPr>
        <w:t>Đề xuất chiến lược (từ báo cáo hiện tại)</w:t>
      </w:r>
    </w:p>
    <w:p>
      <w:pPr>
        <w:pStyle w:val="ListBullet"/>
      </w:pPr>
      <w:r>
        <w:rPr>
          <w:rFonts w:ascii="Arial" w:hAnsi="Arial"/>
          <w:sz w:val="22"/>
        </w:rPr>
        <w:t>Tập trung vào "Sân Bay Tân Sơn Nhất": Đây là "mỏ vàng" traffic volume lớn nhất. Cần có Landing Page chuyên biệt được tối ưu SEO mạnh mẽ cho từ khóa này.</w:t>
      </w:r>
    </w:p>
    <w:p>
      <w:pPr>
        <w:pStyle w:val="ListBullet"/>
      </w:pPr>
      <w:r>
        <w:rPr>
          <w:rFonts w:ascii="Arial" w:hAnsi="Arial"/>
          <w:sz w:val="22"/>
        </w:rPr>
        <w:t>Thúc đẩy "Tam Đảo" &amp; "Hạ Long": Hai địa điểm này đang perform tốt. Nên viết thêm nhiều content review chi tiết từng Villa/Homestay (như cách làm với "Melody Retreat" hay "Làng Trong Thung") để chiếm lĩnh niche market.</w:t>
      </w:r>
    </w:p>
    <w:p>
      <w:pPr>
        <w:pStyle w:val="ListBullet"/>
      </w:pPr>
      <w:r>
        <w:rPr>
          <w:rFonts w:ascii="Arial" w:hAnsi="Arial"/>
          <w:sz w:val="22"/>
        </w:rPr>
        <w:t>Mở rộng Content "Suối &amp; Eco-tourism": Thành công bất ngờ từ "Suối ở Huế" cho thấy nhu cầu tìm kiếm địa điểm thiên nhiên hoang sơ. Có thể mở rộng series bài viết "Top suối đẹp ở [Địa phương]" để kéo traffic ngách.</w:t>
      </w:r>
    </w:p>
    <w:p>
      <w:pPr>
        <w:pStyle w:val="ListBullet"/>
      </w:pPr>
      <w:r>
        <w:rPr>
          <w:rFonts w:ascii="Arial" w:hAnsi="Arial"/>
          <w:sz w:val="22"/>
        </w:rPr>
        <w:t>Tối ưu SEO On-page: Với các từ khóa High Impression (trên 10k view) nhưng CTR &lt; 2%, cần viết lại thẻ Title và Meta Description thật hấp dẫn (thêm Call-to-action, con số, ưu đãi).</w:t>
      </w:r>
    </w:p>
    <w:p>
      <w:pPr>
        <w:pStyle w:val="Heading2"/>
      </w:pPr>
      <w:r>
        <w:rPr>
          <w:rFonts w:ascii="Arial" w:hAnsi="Arial"/>
        </w:rPr>
        <w:t>2.2. Phân tích xu hướng từ khoá (Google Trend - phạm vi 2025)</w:t>
      </w:r>
    </w:p>
    <w:p>
      <w:pPr>
        <w:pStyle w:val="ListBullet"/>
      </w:pPr>
      <w:r>
        <w:rPr>
          <w:rFonts w:ascii="Arial" w:hAnsi="Arial"/>
          <w:sz w:val="22"/>
        </w:rPr>
        <w:t>Nguồn dữ liệu: /Users/dognnguyen/Sites/keyword-searcher/data/google_trend (tổng 6 file CSV)</w:t>
      </w:r>
    </w:p>
    <w:p>
      <w:pPr>
        <w:pStyle w:val="ListBullet"/>
      </w:pPr>
      <w:r>
        <w:rPr>
          <w:rFonts w:ascii="Arial" w:hAnsi="Arial"/>
          <w:sz w:val="22"/>
        </w:rPr>
        <w:t>Khung thời gian dữ liệu: 2025-02-10 đến 2026-02-10 (bao gồm toàn bộ năm 2025)</w:t>
      </w:r>
    </w:p>
    <w:p>
      <w:pPr>
        <w:pStyle w:val="Heading3"/>
      </w:pPr>
      <w:r>
        <w:rPr>
          <w:rFonts w:ascii="Arial" w:hAnsi="Arial"/>
        </w:rPr>
        <w:t>Top queries (nhu cầu lớn, mức quan tâm cao)</w:t>
      </w:r>
    </w:p>
    <w:p>
      <w:pPr>
        <w:pStyle w:val="ListBullet"/>
      </w:pPr>
      <w:r>
        <w:rPr>
          <w:rFonts w:ascii="Arial" w:hAnsi="Arial"/>
          <w:sz w:val="22"/>
        </w:rPr>
        <w:t>đi du lịch (Interest: 100, YoY: 7%)</w:t>
      </w:r>
    </w:p>
    <w:p>
      <w:pPr>
        <w:pStyle w:val="ListBullet"/>
      </w:pPr>
      <w:r>
        <w:rPr>
          <w:rFonts w:ascii="Arial" w:hAnsi="Arial"/>
          <w:sz w:val="22"/>
        </w:rPr>
        <w:t>tour du lịch hà nội (Interest: 100, YoY: -6%)</w:t>
      </w:r>
    </w:p>
    <w:p>
      <w:pPr>
        <w:pStyle w:val="ListBullet"/>
      </w:pPr>
      <w:r>
        <w:rPr>
          <w:rFonts w:ascii="Arial" w:hAnsi="Arial"/>
          <w:sz w:val="22"/>
        </w:rPr>
        <w:t>khách sạn đà nẵng (Interest: 100, YoY: -4%)</w:t>
      </w:r>
    </w:p>
    <w:p>
      <w:pPr>
        <w:pStyle w:val="ListBullet"/>
      </w:pPr>
      <w:r>
        <w:rPr>
          <w:rFonts w:ascii="Arial" w:hAnsi="Arial"/>
          <w:sz w:val="22"/>
        </w:rPr>
        <w:t>khách sạn hà nội (Interest: 100, YoY: 3%)</w:t>
      </w:r>
    </w:p>
    <w:p>
      <w:pPr>
        <w:pStyle w:val="ListBullet"/>
      </w:pPr>
      <w:r>
        <w:rPr>
          <w:rFonts w:ascii="Arial" w:hAnsi="Arial"/>
          <w:sz w:val="22"/>
        </w:rPr>
        <w:t>du lịch hà nội (Interest: 100, YoY: -5%)</w:t>
      </w:r>
    </w:p>
    <w:p>
      <w:pPr>
        <w:pStyle w:val="ListBullet"/>
      </w:pPr>
      <w:r>
        <w:rPr>
          <w:rFonts w:ascii="Arial" w:hAnsi="Arial"/>
          <w:sz w:val="22"/>
        </w:rPr>
        <w:t>tour hà nội (Interest: 99, YoY: -4%)</w:t>
      </w:r>
    </w:p>
    <w:p>
      <w:pPr>
        <w:pStyle w:val="ListBullet"/>
      </w:pPr>
      <w:r>
        <w:rPr>
          <w:rFonts w:ascii="Arial" w:hAnsi="Arial"/>
          <w:sz w:val="22"/>
        </w:rPr>
        <w:t>khu du lịch (Interest: 97, YoY: -4%)</w:t>
      </w:r>
    </w:p>
    <w:p>
      <w:pPr>
        <w:pStyle w:val="ListBullet"/>
      </w:pPr>
      <w:r>
        <w:rPr>
          <w:rFonts w:ascii="Arial" w:hAnsi="Arial"/>
          <w:sz w:val="22"/>
        </w:rPr>
        <w:t>tour trung quốc (Interest: 90, YoY: 9%)</w:t>
      </w:r>
    </w:p>
    <w:p>
      <w:pPr>
        <w:pStyle w:val="ListBullet"/>
      </w:pPr>
      <w:r>
        <w:rPr>
          <w:rFonts w:ascii="Arial" w:hAnsi="Arial"/>
          <w:sz w:val="22"/>
        </w:rPr>
        <w:t>tour du lịch trung quốc (Interest: 90, YoY: 8%)</w:t>
      </w:r>
    </w:p>
    <w:p>
      <w:pPr>
        <w:pStyle w:val="ListBullet"/>
      </w:pPr>
      <w:r>
        <w:rPr>
          <w:rFonts w:ascii="Arial" w:hAnsi="Arial"/>
          <w:sz w:val="22"/>
        </w:rPr>
        <w:t>du lịch trung quốc (Interest: 90, YoY: 8%)</w:t>
      </w:r>
    </w:p>
    <w:p>
      <w:pPr>
        <w:pStyle w:val="ListBullet"/>
      </w:pPr>
      <w:r>
        <w:rPr>
          <w:rFonts w:ascii="Arial" w:hAnsi="Arial"/>
          <w:sz w:val="22"/>
        </w:rPr>
        <w:t>công ty du lịch (Interest: 88, YoY: 10%)</w:t>
      </w:r>
    </w:p>
    <w:p>
      <w:pPr>
        <w:pStyle w:val="ListBullet"/>
      </w:pPr>
      <w:r>
        <w:rPr>
          <w:rFonts w:ascii="Arial" w:hAnsi="Arial"/>
          <w:sz w:val="22"/>
        </w:rPr>
        <w:t>du lịch việt (Interest: 76, YoY: 20%)</w:t>
      </w:r>
    </w:p>
    <w:p>
      <w:pPr>
        <w:pStyle w:val="ListBullet"/>
      </w:pPr>
      <w:r>
        <w:rPr>
          <w:rFonts w:ascii="Arial" w:hAnsi="Arial"/>
          <w:sz w:val="22"/>
        </w:rPr>
        <w:t>tour đà nẵng (Interest: 73, YoY: 20%)</w:t>
      </w:r>
    </w:p>
    <w:p>
      <w:pPr>
        <w:pStyle w:val="ListBullet"/>
      </w:pPr>
      <w:r>
        <w:rPr>
          <w:rFonts w:ascii="Arial" w:hAnsi="Arial"/>
          <w:sz w:val="22"/>
        </w:rPr>
        <w:t>tour du lịch đà nẵng (Interest: 73, YoY: 20%)</w:t>
      </w:r>
    </w:p>
    <w:p>
      <w:pPr>
        <w:pStyle w:val="ListBullet"/>
      </w:pPr>
      <w:r>
        <w:rPr>
          <w:rFonts w:ascii="Arial" w:hAnsi="Arial"/>
          <w:sz w:val="22"/>
        </w:rPr>
        <w:t>du lịch đà nẵng (Interest: 73, YoY: 20%)</w:t>
      </w:r>
    </w:p>
    <w:p>
      <w:pPr>
        <w:pStyle w:val="ListBullet"/>
      </w:pPr>
      <w:r>
        <w:rPr>
          <w:rFonts w:ascii="Arial" w:hAnsi="Arial"/>
          <w:sz w:val="22"/>
        </w:rPr>
        <w:t>khách sạn đà lạt (Interest: 70, YoY: -10%)</w:t>
      </w:r>
    </w:p>
    <w:p>
      <w:pPr>
        <w:pStyle w:val="ListBullet"/>
      </w:pPr>
      <w:r>
        <w:rPr>
          <w:rFonts w:ascii="Arial" w:hAnsi="Arial"/>
          <w:sz w:val="22"/>
        </w:rPr>
        <w:t>khách sạn nha trang (Interest: 65, YoY: -9%)</w:t>
      </w:r>
    </w:p>
    <w:p>
      <w:pPr>
        <w:pStyle w:val="ListBullet"/>
      </w:pPr>
      <w:r>
        <w:rPr>
          <w:rFonts w:ascii="Arial" w:hAnsi="Arial"/>
          <w:sz w:val="22"/>
        </w:rPr>
        <w:t>khách sạn vũng tàu (Interest: 64, YoY: -20%)</w:t>
      </w:r>
    </w:p>
    <w:p>
      <w:pPr>
        <w:pStyle w:val="ListBullet"/>
      </w:pPr>
      <w:r>
        <w:rPr>
          <w:rFonts w:ascii="Arial" w:hAnsi="Arial"/>
          <w:sz w:val="22"/>
        </w:rPr>
        <w:t>vietravel tour (Interest: 55, YoY: -10%)</w:t>
      </w:r>
    </w:p>
    <w:p>
      <w:pPr>
        <w:pStyle w:val="ListBullet"/>
      </w:pPr>
      <w:r>
        <w:rPr>
          <w:rFonts w:ascii="Arial" w:hAnsi="Arial"/>
          <w:sz w:val="22"/>
        </w:rPr>
        <w:t>tour du lịch vietravel (Interest: 54, YoY: -10%)</w:t>
      </w:r>
    </w:p>
    <w:p>
      <w:pPr>
        <w:pStyle w:val="Heading3"/>
      </w:pPr>
      <w:r>
        <w:rPr>
          <w:rFonts w:ascii="Arial" w:hAnsi="Arial"/>
        </w:rPr>
        <w:t>Rising queries (tăng trưởng nhanh)</w:t>
      </w:r>
    </w:p>
    <w:p>
      <w:pPr>
        <w:pStyle w:val="ListBullet"/>
      </w:pPr>
      <w:r>
        <w:rPr>
          <w:rFonts w:ascii="Arial" w:hAnsi="Arial"/>
          <w:sz w:val="22"/>
        </w:rPr>
        <w:t>thuê xe du lịch hà nội asia transport (Interest: 1, Tăng: 850%)</w:t>
      </w:r>
    </w:p>
    <w:p>
      <w:pPr>
        <w:pStyle w:val="ListBullet"/>
      </w:pPr>
      <w:r>
        <w:rPr>
          <w:rFonts w:ascii="Arial" w:hAnsi="Arial"/>
          <w:sz w:val="22"/>
        </w:rPr>
        <w:t>công ty du lịch p (Interest: 1, Tăng: 550%)</w:t>
      </w:r>
    </w:p>
    <w:p>
      <w:pPr>
        <w:pStyle w:val="ListBullet"/>
      </w:pPr>
      <w:r>
        <w:rPr>
          <w:rFonts w:ascii="Arial" w:hAnsi="Arial"/>
          <w:sz w:val="22"/>
        </w:rPr>
        <w:t>tỉnh vĩnh phúc nổi tiếng với địa điểm du lịch nào? (Interest: 0, Tăng: 200%)</w:t>
      </w:r>
    </w:p>
    <w:p>
      <w:pPr>
        <w:pStyle w:val="ListBullet"/>
      </w:pPr>
      <w:r>
        <w:rPr>
          <w:rFonts w:ascii="Arial" w:hAnsi="Arial"/>
          <w:sz w:val="22"/>
        </w:rPr>
        <w:t>khu du lịch tam cốc bích động thuộc tỉnh nào? (Interest: 1, Tăng: 180%)</w:t>
      </w:r>
    </w:p>
    <w:p>
      <w:pPr>
        <w:pStyle w:val="ListBullet"/>
      </w:pPr>
      <w:r>
        <w:rPr>
          <w:rFonts w:ascii="Arial" w:hAnsi="Arial"/>
          <w:sz w:val="22"/>
        </w:rPr>
        <w:t>mũi né là điểm du lịch nổi tiếng thuộc tỉnh nào của việt nam? (Interest: 0, Tăng: 140%)</w:t>
      </w:r>
    </w:p>
    <w:p>
      <w:pPr>
        <w:pStyle w:val="ListBullet"/>
      </w:pPr>
      <w:r>
        <w:rPr>
          <w:rFonts w:ascii="Arial" w:hAnsi="Arial"/>
          <w:sz w:val="22"/>
        </w:rPr>
        <w:t>tour du lịch vĩnh hy (Interest: 8, Tăng: 90%)</w:t>
      </w:r>
    </w:p>
    <w:p>
      <w:pPr>
        <w:pStyle w:val="ListBullet"/>
      </w:pPr>
      <w:r>
        <w:rPr>
          <w:rFonts w:ascii="Arial" w:hAnsi="Arial"/>
          <w:sz w:val="22"/>
        </w:rPr>
        <w:t>tour du lịch nga (Interest: 11, Tăng: 80%)</w:t>
      </w:r>
    </w:p>
    <w:p>
      <w:pPr>
        <w:pStyle w:val="ListBullet"/>
      </w:pPr>
      <w:r>
        <w:rPr>
          <w:rFonts w:ascii="Arial" w:hAnsi="Arial"/>
          <w:sz w:val="22"/>
        </w:rPr>
        <w:t>du lịch nga (Interest: 11, Tăng: 70%)</w:t>
      </w:r>
    </w:p>
    <w:p>
      <w:pPr>
        <w:pStyle w:val="ListBullet"/>
      </w:pPr>
      <w:r>
        <w:rPr>
          <w:rFonts w:ascii="Arial" w:hAnsi="Arial"/>
          <w:sz w:val="22"/>
        </w:rPr>
        <w:t>du lịch mice (Interest: 1, Tăng: 70%)</w:t>
      </w:r>
    </w:p>
    <w:p>
      <w:pPr>
        <w:pStyle w:val="ListBullet"/>
      </w:pPr>
      <w:r>
        <w:rPr>
          <w:rFonts w:ascii="Arial" w:hAnsi="Arial"/>
          <w:sz w:val="22"/>
        </w:rPr>
        <w:t>du lịch vĩnh hy (Interest: 2, Tăng: 60%)</w:t>
      </w:r>
    </w:p>
    <w:p>
      <w:pPr>
        <w:pStyle w:val="ListBullet"/>
      </w:pPr>
      <w:r>
        <w:rPr>
          <w:rFonts w:ascii="Arial" w:hAnsi="Arial"/>
          <w:sz w:val="22"/>
        </w:rPr>
        <w:t>tour thượng hải (Interest: 18, Tăng: 50%)</w:t>
      </w:r>
    </w:p>
    <w:p>
      <w:pPr>
        <w:pStyle w:val="ListBullet"/>
      </w:pPr>
      <w:r>
        <w:rPr>
          <w:rFonts w:ascii="Arial" w:hAnsi="Arial"/>
          <w:sz w:val="22"/>
        </w:rPr>
        <w:t>tour du lịch miền tây 3 ngày 2 đêm (Interest: 4, Tăng: 50%)</w:t>
      </w:r>
    </w:p>
    <w:p>
      <w:pPr>
        <w:pStyle w:val="ListBullet"/>
      </w:pPr>
      <w:r>
        <w:rPr>
          <w:rFonts w:ascii="Arial" w:hAnsi="Arial"/>
          <w:sz w:val="22"/>
        </w:rPr>
        <w:t>cao đẳng du lịch hà nội (Interest: 3, Tăng: 50%)</w:t>
      </w:r>
    </w:p>
    <w:p>
      <w:pPr>
        <w:pStyle w:val="ListBullet"/>
      </w:pPr>
      <w:r>
        <w:rPr>
          <w:rFonts w:ascii="Arial" w:hAnsi="Arial"/>
          <w:sz w:val="22"/>
        </w:rPr>
        <w:t>trường cao đẳng du lịch hà nội (Interest: 2, Tăng: 50%)</w:t>
      </w:r>
    </w:p>
    <w:p>
      <w:pPr>
        <w:pStyle w:val="ListBullet"/>
      </w:pPr>
      <w:r>
        <w:rPr>
          <w:rFonts w:ascii="Arial" w:hAnsi="Arial"/>
          <w:sz w:val="22"/>
        </w:rPr>
        <w:t>bộ văn hoá thể thao du lịch (Interest: 1, Tăng: 50%)</w:t>
      </w:r>
    </w:p>
    <w:p>
      <w:pPr>
        <w:pStyle w:val="ListBullet"/>
      </w:pPr>
      <w:r>
        <w:rPr>
          <w:rFonts w:ascii="Arial" w:hAnsi="Arial"/>
          <w:sz w:val="22"/>
        </w:rPr>
        <w:t>booking (Interest: 6, Tăng: 40%)</w:t>
      </w:r>
    </w:p>
    <w:p>
      <w:pPr>
        <w:pStyle w:val="ListBullet"/>
      </w:pPr>
      <w:r>
        <w:rPr>
          <w:rFonts w:ascii="Arial" w:hAnsi="Arial"/>
          <w:sz w:val="22"/>
        </w:rPr>
        <w:t>du lịch thái nguyên (Interest: 4, Tăng: 40%)</w:t>
      </w:r>
    </w:p>
    <w:p>
      <w:pPr>
        <w:pStyle w:val="ListBullet"/>
      </w:pPr>
      <w:r>
        <w:rPr>
          <w:rFonts w:ascii="Arial" w:hAnsi="Arial"/>
          <w:sz w:val="22"/>
        </w:rPr>
        <w:t>sở văn hóa thể thao và du lịch (Interest: 3, Tăng: 40%)</w:t>
      </w:r>
    </w:p>
    <w:p>
      <w:pPr>
        <w:pStyle w:val="ListBullet"/>
      </w:pPr>
      <w:r>
        <w:rPr>
          <w:rFonts w:ascii="Arial" w:hAnsi="Arial"/>
          <w:sz w:val="22"/>
        </w:rPr>
        <w:t>du lịch thượng hải (Interest: 2, Tăng: 40%)</w:t>
      </w:r>
    </w:p>
    <w:p>
      <w:pPr>
        <w:pStyle w:val="ListBullet"/>
      </w:pPr>
      <w:r>
        <w:rPr>
          <w:rFonts w:ascii="Arial" w:hAnsi="Arial"/>
          <w:sz w:val="22"/>
        </w:rPr>
        <w:t>du lịch quảng trị (Interest: 2, Tăng: 40%)</w:t>
      </w:r>
    </w:p>
    <w:p>
      <w:pPr>
        <w:pStyle w:val="Heading3"/>
      </w:pPr>
      <w:r>
        <w:rPr>
          <w:rFonts w:ascii="Arial" w:hAnsi="Arial"/>
        </w:rPr>
        <w:t>Nhận định từ Trend (gợi ý hướng mở rộng)</w:t>
      </w:r>
    </w:p>
    <w:p>
      <w:pPr>
        <w:pStyle w:val="ListBullet"/>
      </w:pPr>
      <w:r>
        <w:rPr>
          <w:rFonts w:ascii="Arial" w:hAnsi="Arial"/>
          <w:sz w:val="22"/>
        </w:rPr>
        <w:t>Nhóm 'khách sạn + điểm đến' luôn nằm top: Đà Nẵng, Hà Nội, Đà Lạt, Nha Trang, Vũng Tàu, Hạ Long... =&gt; nên ưu tiên landing page theo điểm đến.</w:t>
      </w:r>
    </w:p>
    <w:p>
      <w:pPr>
        <w:pStyle w:val="ListBullet"/>
      </w:pPr>
      <w:r>
        <w:rPr>
          <w:rFonts w:ascii="Arial" w:hAnsi="Arial"/>
          <w:sz w:val="22"/>
        </w:rPr>
        <w:t>Nhóm 'tour du lịch' có mức quan tâm cao và có xu hướng tăng ở nhiều điểm đến (Đà Nẵng, Phú Quốc, Ninh Bình...) =&gt; mở rộng content theo tour/ lịch trình.</w:t>
      </w:r>
    </w:p>
    <w:p>
      <w:pPr>
        <w:pStyle w:val="ListBullet"/>
      </w:pPr>
      <w:r>
        <w:rPr>
          <w:rFonts w:ascii="Arial" w:hAnsi="Arial"/>
          <w:sz w:val="22"/>
        </w:rPr>
        <w:t>Xu hướng tăng xuất hiện nhiều query dạng thông tin (thuộc tỉnh nào, đi mấy ngày, review điểm đến...) =&gt; làm content informational để kéo top-of-funnel rồi dẫn về trang booking.</w:t>
      </w:r>
    </w:p>
    <w:p>
      <w:pPr>
        <w:pStyle w:val="ListBullet"/>
      </w:pPr>
      <w:r>
        <w:rPr>
          <w:rFonts w:ascii="Arial" w:hAnsi="Arial"/>
          <w:sz w:val="22"/>
        </w:rPr>
        <w:t>Các query liên quan 'booking/đặt tour/đặt phòng' tăng =&gt; nên tối ưu CTA/Title/Meta nhấn mạnh ưu đãi, giá, đặt nhanh.</w:t>
      </w:r>
    </w:p>
    <w:p>
      <w:pPr>
        <w:pStyle w:val="Heading1"/>
      </w:pPr>
      <w:r>
        <w:rPr>
          <w:rFonts w:ascii="Arial" w:hAnsi="Arial"/>
        </w:rPr>
        <w:t>Phần 3: Phân loại nhóm từ khoá</w:t>
      </w:r>
    </w:p>
    <w:p>
      <w:pPr>
        <w:pStyle w:val="Heading2"/>
      </w:pPr>
      <w:r>
        <w:rPr>
          <w:rFonts w:ascii="Arial" w:hAnsi="Arial"/>
        </w:rPr>
        <w:t>Nhóm A</w:t>
      </w:r>
    </w:p>
    <w:p>
      <w:pPr>
        <w:pStyle w:val="ListBullet"/>
      </w:pPr>
      <w:r>
        <w:rPr>
          <w:rFonts w:ascii="Arial" w:hAnsi="Arial"/>
          <w:sz w:val="22"/>
        </w:rPr>
        <w:t>Các từ khoá đã có sẵn trên website, đang SEO tốt hoặc có thể cải thiện</w:t>
      </w:r>
    </w:p>
    <w:p>
      <w:pPr>
        <w:pStyle w:val="Heading2"/>
      </w:pPr>
      <w:r>
        <w:rPr>
          <w:rFonts w:ascii="Arial" w:hAnsi="Arial"/>
        </w:rPr>
        <w:t>Nhóm B</w:t>
      </w:r>
    </w:p>
    <w:p>
      <w:pPr>
        <w:pStyle w:val="ListBullet"/>
      </w:pPr>
      <w:r>
        <w:rPr>
          <w:rFonts w:ascii="Arial" w:hAnsi="Arial"/>
          <w:sz w:val="22"/>
        </w:rPr>
        <w:t>Nhóm từ khoá mới, mở rộng để tăng tính bao phủ của website</w:t>
      </w:r>
    </w:p>
    <w:p>
      <w:pPr>
        <w:pStyle w:val="Heading1"/>
      </w:pPr>
      <w:r>
        <w:rPr>
          <w:rFonts w:ascii="Arial" w:hAnsi="Arial"/>
        </w:rPr>
        <w:t>Phần 4: Tiêu chí chọn lọc từ khoá và nguồn dữ liệu</w:t>
      </w:r>
    </w:p>
    <w:p>
      <w:pPr>
        <w:pStyle w:val="Heading2"/>
      </w:pPr>
      <w:r>
        <w:rPr>
          <w:rFonts w:ascii="Arial" w:hAnsi="Arial"/>
        </w:rPr>
        <w:t>4.1. Tiêu chí chọn lọc</w:t>
      </w:r>
    </w:p>
    <w:p>
      <w:pPr>
        <w:pStyle w:val="Heading3"/>
      </w:pPr>
      <w:r>
        <w:rPr>
          <w:rFonts w:ascii="Arial" w:hAnsi="Arial"/>
        </w:rPr>
        <w:t>Nhóm A</w:t>
      </w:r>
    </w:p>
    <w:p>
      <w:pPr>
        <w:pStyle w:val="ListBullet"/>
      </w:pPr>
      <w:r>
        <w:rPr>
          <w:rFonts w:ascii="Arial" w:hAnsi="Arial"/>
          <w:sz w:val="22"/>
        </w:rPr>
        <w:t>Các từ khoá có lượng Impression cao hoặc có tỷ lệ CTR tốt</w:t>
      </w:r>
    </w:p>
    <w:p>
      <w:pPr>
        <w:pStyle w:val="ListBullet"/>
      </w:pPr>
      <w:r>
        <w:rPr>
          <w:rFonts w:ascii="Arial" w:hAnsi="Arial"/>
          <w:sz w:val="22"/>
        </w:rPr>
        <w:t>Các từ khoá tiềm năng (Impressions cao nhưng CTR thấp / vị trí 6-10)</w:t>
      </w:r>
    </w:p>
    <w:p>
      <w:pPr>
        <w:pStyle w:val="Heading3"/>
      </w:pPr>
      <w:r>
        <w:rPr>
          <w:rFonts w:ascii="Arial" w:hAnsi="Arial"/>
        </w:rPr>
        <w:t>Nhóm B</w:t>
      </w:r>
    </w:p>
    <w:p>
      <w:pPr>
        <w:pStyle w:val="ListBullet"/>
      </w:pPr>
      <w:r>
        <w:rPr>
          <w:rFonts w:ascii="Arial" w:hAnsi="Arial"/>
          <w:sz w:val="22"/>
        </w:rPr>
        <w:t>Search Volume &gt; 50 lượt tìm kiếm (trung bình) / tháng</w:t>
      </w:r>
    </w:p>
    <w:p>
      <w:pPr>
        <w:pStyle w:val="ListBullet"/>
      </w:pPr>
      <w:r>
        <w:rPr>
          <w:rFonts w:ascii="Arial" w:hAnsi="Arial"/>
          <w:sz w:val="22"/>
        </w:rPr>
        <w:t>Tập trung vào các từ khoá như: Khách sạn, Resort, Villa, Du lịch, Tour du lịch, Đặt phòng, Book phòng</w:t>
      </w:r>
    </w:p>
    <w:p>
      <w:pPr>
        <w:pStyle w:val="ListBullet"/>
      </w:pPr>
      <w:r>
        <w:rPr>
          <w:rFonts w:ascii="Arial" w:hAnsi="Arial"/>
          <w:sz w:val="22"/>
        </w:rPr>
        <w:t>Các từ khoá thuộc chủ đề du lịch, đặt phòng khách sạn, đặt tour</w:t>
      </w:r>
    </w:p>
    <w:p>
      <w:pPr>
        <w:pStyle w:val="ListBullet"/>
      </w:pPr>
      <w:r>
        <w:rPr>
          <w:rFonts w:ascii="Arial" w:hAnsi="Arial"/>
          <w:sz w:val="22"/>
        </w:rPr>
        <w:t>Tập trung vào các ý định tìm kiếm: đặt phòng, tham khảo giá, tìm kiếm thông tin địa điểm, tour, khách sạn...</w:t>
      </w:r>
    </w:p>
    <w:p>
      <w:pPr>
        <w:pStyle w:val="ListBullet"/>
      </w:pPr>
      <w:r>
        <w:rPr>
          <w:rFonts w:ascii="Arial" w:hAnsi="Arial"/>
          <w:sz w:val="22"/>
        </w:rPr>
        <w:t>Lấy các từ khoá trong toàn bộ năm 2025</w:t>
      </w:r>
    </w:p>
    <w:p>
      <w:pPr>
        <w:pStyle w:val="Heading2"/>
      </w:pPr>
      <w:r>
        <w:rPr>
          <w:rFonts w:ascii="Arial" w:hAnsi="Arial"/>
        </w:rPr>
        <w:t>4.2. Nguồn dữ liệu</w:t>
      </w:r>
    </w:p>
    <w:p>
      <w:pPr>
        <w:pStyle w:val="ListBullet"/>
      </w:pPr>
      <w:r>
        <w:rPr>
          <w:rFonts w:ascii="Arial" w:hAnsi="Arial"/>
          <w:sz w:val="22"/>
        </w:rPr>
        <w:t>Google Search Console</w:t>
      </w:r>
    </w:p>
    <w:p>
      <w:pPr>
        <w:pStyle w:val="ListBullet"/>
      </w:pPr>
      <w:r>
        <w:rPr>
          <w:rFonts w:ascii="Arial" w:hAnsi="Arial"/>
          <w:sz w:val="22"/>
        </w:rPr>
        <w:t>Google trend</w:t>
      </w:r>
    </w:p>
    <w:p>
      <w:pPr>
        <w:pStyle w:val="ListBullet"/>
      </w:pPr>
      <w:r>
        <w:rPr>
          <w:rFonts w:ascii="Arial" w:hAnsi="Arial"/>
          <w:sz w:val="22"/>
        </w:rPr>
        <w:t>Google Ads Planner</w:t>
      </w:r>
    </w:p>
    <w:p>
      <w:pPr>
        <w:pStyle w:val="ListBullet"/>
      </w:pPr>
      <w:r>
        <w:rPr>
          <w:rFonts w:ascii="Arial" w:hAnsi="Arial"/>
          <w:sz w:val="22"/>
        </w:rPr>
        <w:t>SEO Insider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