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F8" w:rsidRDefault="004E74D0">
      <w:pPr>
        <w:pStyle w:val="Heading1"/>
        <w:spacing w:line="609" w:lineRule="exact"/>
      </w:pPr>
      <w:r>
        <w:rPr>
          <w:color w:val="C00000"/>
          <w:spacing w:val="-12"/>
          <w:w w:val="95"/>
        </w:rPr>
        <w:t>BÀI</w:t>
      </w:r>
      <w:r>
        <w:rPr>
          <w:color w:val="C00000"/>
          <w:spacing w:val="-87"/>
          <w:w w:val="95"/>
        </w:rPr>
        <w:t xml:space="preserve"> </w:t>
      </w:r>
      <w:r>
        <w:rPr>
          <w:color w:val="C00000"/>
          <w:spacing w:val="-8"/>
          <w:w w:val="95"/>
        </w:rPr>
        <w:t>1:</w:t>
      </w:r>
      <w:r>
        <w:rPr>
          <w:color w:val="C00000"/>
          <w:spacing w:val="-87"/>
          <w:w w:val="95"/>
        </w:rPr>
        <w:t xml:space="preserve"> </w:t>
      </w:r>
      <w:r>
        <w:rPr>
          <w:color w:val="C00000"/>
          <w:spacing w:val="-12"/>
          <w:w w:val="95"/>
        </w:rPr>
        <w:t>KHÁI</w:t>
      </w:r>
      <w:r>
        <w:rPr>
          <w:color w:val="C00000"/>
          <w:spacing w:val="-87"/>
          <w:w w:val="95"/>
        </w:rPr>
        <w:t xml:space="preserve"> </w:t>
      </w:r>
      <w:r>
        <w:rPr>
          <w:color w:val="C00000"/>
          <w:spacing w:val="-13"/>
          <w:w w:val="95"/>
        </w:rPr>
        <w:t>NIỆM,</w:t>
      </w:r>
      <w:r>
        <w:rPr>
          <w:color w:val="C00000"/>
          <w:spacing w:val="-86"/>
          <w:w w:val="95"/>
        </w:rPr>
        <w:t xml:space="preserve"> </w:t>
      </w:r>
      <w:r>
        <w:rPr>
          <w:color w:val="C00000"/>
          <w:w w:val="95"/>
        </w:rPr>
        <w:t>Ý</w:t>
      </w:r>
      <w:r>
        <w:rPr>
          <w:color w:val="C00000"/>
          <w:spacing w:val="-87"/>
          <w:w w:val="95"/>
        </w:rPr>
        <w:t xml:space="preserve"> </w:t>
      </w:r>
      <w:r>
        <w:rPr>
          <w:color w:val="C00000"/>
          <w:spacing w:val="-13"/>
          <w:w w:val="95"/>
        </w:rPr>
        <w:t>NGHĨA,</w:t>
      </w:r>
      <w:r>
        <w:rPr>
          <w:color w:val="C00000"/>
          <w:spacing w:val="-87"/>
          <w:w w:val="95"/>
        </w:rPr>
        <w:t xml:space="preserve"> </w:t>
      </w:r>
      <w:proofErr w:type="gramStart"/>
      <w:r>
        <w:rPr>
          <w:color w:val="C00000"/>
          <w:spacing w:val="-13"/>
          <w:w w:val="95"/>
        </w:rPr>
        <w:t>CÁCH</w:t>
      </w:r>
      <w:r w:rsidR="007F3F11">
        <w:rPr>
          <w:color w:val="C00000"/>
          <w:spacing w:val="-13"/>
          <w:w w:val="95"/>
        </w:rPr>
        <w:t xml:space="preserve"> </w:t>
      </w:r>
      <w:r>
        <w:rPr>
          <w:color w:val="C00000"/>
          <w:spacing w:val="-88"/>
          <w:w w:val="95"/>
        </w:rPr>
        <w:t xml:space="preserve"> </w:t>
      </w:r>
      <w:r>
        <w:rPr>
          <w:color w:val="C00000"/>
          <w:spacing w:val="-11"/>
          <w:w w:val="95"/>
        </w:rPr>
        <w:t>ĐỌC</w:t>
      </w:r>
      <w:proofErr w:type="gramEnd"/>
    </w:p>
    <w:p w:rsidR="00AE02F8" w:rsidRDefault="004E74D0">
      <w:pPr>
        <w:spacing w:before="40"/>
        <w:ind w:left="1924"/>
        <w:rPr>
          <w:sz w:val="56"/>
        </w:rPr>
      </w:pPr>
      <w:r>
        <w:rPr>
          <w:color w:val="C00000"/>
          <w:spacing w:val="-11"/>
          <w:w w:val="90"/>
          <w:sz w:val="56"/>
        </w:rPr>
        <w:t>BIỂU</w:t>
      </w:r>
      <w:r>
        <w:rPr>
          <w:color w:val="C00000"/>
          <w:spacing w:val="-67"/>
          <w:w w:val="90"/>
          <w:sz w:val="56"/>
        </w:rPr>
        <w:t xml:space="preserve"> </w:t>
      </w:r>
      <w:r>
        <w:rPr>
          <w:color w:val="C00000"/>
          <w:spacing w:val="-8"/>
          <w:w w:val="90"/>
          <w:sz w:val="56"/>
        </w:rPr>
        <w:t>ĐỒ</w:t>
      </w:r>
      <w:r>
        <w:rPr>
          <w:color w:val="C00000"/>
          <w:spacing w:val="-70"/>
          <w:w w:val="90"/>
          <w:sz w:val="56"/>
        </w:rPr>
        <w:t xml:space="preserve"> </w:t>
      </w:r>
      <w:r>
        <w:rPr>
          <w:color w:val="C00000"/>
          <w:spacing w:val="-12"/>
          <w:w w:val="90"/>
          <w:sz w:val="56"/>
        </w:rPr>
        <w:t>NẾN</w:t>
      </w:r>
      <w:r>
        <w:rPr>
          <w:color w:val="C00000"/>
          <w:spacing w:val="-67"/>
          <w:w w:val="90"/>
          <w:sz w:val="56"/>
        </w:rPr>
        <w:t xml:space="preserve"> </w:t>
      </w:r>
      <w:r>
        <w:rPr>
          <w:color w:val="C00000"/>
          <w:spacing w:val="-23"/>
          <w:w w:val="90"/>
          <w:sz w:val="56"/>
        </w:rPr>
        <w:t xml:space="preserve">NHẬT </w:t>
      </w:r>
      <w:r>
        <w:rPr>
          <w:color w:val="C00000"/>
          <w:spacing w:val="-15"/>
          <w:w w:val="90"/>
          <w:sz w:val="56"/>
        </w:rPr>
        <w:t>CANDLESTICK</w:t>
      </w:r>
    </w:p>
    <w:p w:rsidR="00AE02F8" w:rsidRDefault="00AE02F8">
      <w:pPr>
        <w:pStyle w:val="BodyText"/>
        <w:rPr>
          <w:sz w:val="20"/>
        </w:rPr>
      </w:pPr>
    </w:p>
    <w:p w:rsidR="00AE02F8" w:rsidRDefault="004E74D0">
      <w:pPr>
        <w:pStyle w:val="BodyText"/>
        <w:spacing w:before="7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161164</wp:posOffset>
            </wp:positionV>
            <wp:extent cx="6628790" cy="4143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79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2F8" w:rsidRDefault="00AE02F8">
      <w:pPr>
        <w:pStyle w:val="BodyText"/>
        <w:spacing w:before="3"/>
        <w:rPr>
          <w:sz w:val="54"/>
        </w:rPr>
      </w:pPr>
    </w:p>
    <w:p w:rsidR="00AE02F8" w:rsidRDefault="004E74D0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ind w:hanging="720"/>
      </w:pPr>
      <w:proofErr w:type="spellStart"/>
      <w:proofErr w:type="gramStart"/>
      <w:r>
        <w:rPr>
          <w:color w:val="001F5F"/>
          <w:w w:val="95"/>
        </w:rPr>
        <w:t>Phân</w:t>
      </w:r>
      <w:proofErr w:type="spellEnd"/>
      <w:r>
        <w:rPr>
          <w:color w:val="001F5F"/>
          <w:spacing w:val="-17"/>
          <w:w w:val="95"/>
        </w:rPr>
        <w:t xml:space="preserve"> </w:t>
      </w:r>
      <w:proofErr w:type="spellStart"/>
      <w:r>
        <w:rPr>
          <w:color w:val="001F5F"/>
          <w:w w:val="95"/>
        </w:rPr>
        <w:t>tích</w:t>
      </w:r>
      <w:proofErr w:type="spellEnd"/>
      <w:r>
        <w:rPr>
          <w:color w:val="001F5F"/>
          <w:spacing w:val="-16"/>
          <w:w w:val="95"/>
        </w:rPr>
        <w:t xml:space="preserve"> </w:t>
      </w:r>
      <w:proofErr w:type="spellStart"/>
      <w:r>
        <w:rPr>
          <w:color w:val="001F5F"/>
          <w:w w:val="95"/>
        </w:rPr>
        <w:t>kỹ</w:t>
      </w:r>
      <w:proofErr w:type="spellEnd"/>
      <w:r>
        <w:rPr>
          <w:color w:val="001F5F"/>
          <w:spacing w:val="-18"/>
          <w:w w:val="95"/>
        </w:rPr>
        <w:t xml:space="preserve"> </w:t>
      </w:r>
      <w:proofErr w:type="spellStart"/>
      <w:r>
        <w:rPr>
          <w:color w:val="001F5F"/>
          <w:w w:val="95"/>
        </w:rPr>
        <w:t>thuật</w:t>
      </w:r>
      <w:proofErr w:type="spellEnd"/>
      <w:r>
        <w:rPr>
          <w:color w:val="001F5F"/>
          <w:spacing w:val="-17"/>
          <w:w w:val="95"/>
        </w:rPr>
        <w:t xml:space="preserve"> </w:t>
      </w:r>
      <w:proofErr w:type="spellStart"/>
      <w:r>
        <w:rPr>
          <w:color w:val="001F5F"/>
          <w:w w:val="95"/>
        </w:rPr>
        <w:t>là</w:t>
      </w:r>
      <w:proofErr w:type="spellEnd"/>
      <w:r>
        <w:rPr>
          <w:color w:val="001F5F"/>
          <w:spacing w:val="-18"/>
          <w:w w:val="95"/>
        </w:rPr>
        <w:t xml:space="preserve"> </w:t>
      </w:r>
      <w:proofErr w:type="spellStart"/>
      <w:r>
        <w:rPr>
          <w:color w:val="001F5F"/>
          <w:w w:val="95"/>
        </w:rPr>
        <w:t>gì</w:t>
      </w:r>
      <w:proofErr w:type="spellEnd"/>
      <w:r>
        <w:rPr>
          <w:color w:val="001F5F"/>
          <w:w w:val="95"/>
        </w:rPr>
        <w:t>?</w:t>
      </w:r>
      <w:proofErr w:type="gramEnd"/>
    </w:p>
    <w:p w:rsidR="00AE02F8" w:rsidRDefault="004E74D0">
      <w:pPr>
        <w:pStyle w:val="BodyText"/>
        <w:spacing w:before="233" w:line="266" w:lineRule="auto"/>
        <w:ind w:left="1180" w:right="716"/>
        <w:jc w:val="both"/>
      </w:pPr>
      <w:proofErr w:type="spellStart"/>
      <w:proofErr w:type="gramStart"/>
      <w:r>
        <w:rPr>
          <w:color w:val="212A35"/>
        </w:rPr>
        <w:t>Phân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tích</w:t>
      </w:r>
      <w:proofErr w:type="spellEnd"/>
      <w:r>
        <w:rPr>
          <w:color w:val="212A35"/>
          <w:spacing w:val="-67"/>
        </w:rPr>
        <w:t xml:space="preserve"> </w:t>
      </w:r>
      <w:proofErr w:type="spellStart"/>
      <w:r>
        <w:rPr>
          <w:color w:val="212A35"/>
        </w:rPr>
        <w:t>kỹ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thuật</w:t>
      </w:r>
      <w:proofErr w:type="spellEnd"/>
      <w:r>
        <w:rPr>
          <w:color w:val="212A35"/>
          <w:spacing w:val="-67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cách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nhà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tư</w:t>
      </w:r>
      <w:proofErr w:type="spellEnd"/>
      <w:r>
        <w:rPr>
          <w:color w:val="212A35"/>
          <w:spacing w:val="-67"/>
        </w:rPr>
        <w:t xml:space="preserve"> </w:t>
      </w:r>
      <w:proofErr w:type="spellStart"/>
      <w:r>
        <w:rPr>
          <w:color w:val="212A35"/>
        </w:rPr>
        <w:t>thông</w:t>
      </w:r>
      <w:proofErr w:type="spellEnd"/>
      <w:r>
        <w:rPr>
          <w:color w:val="212A35"/>
          <w:spacing w:val="-65"/>
        </w:rPr>
        <w:t xml:space="preserve"> </w:t>
      </w:r>
      <w:r>
        <w:rPr>
          <w:color w:val="212A35"/>
        </w:rPr>
        <w:t>qua</w:t>
      </w:r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diễn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biến</w:t>
      </w:r>
      <w:proofErr w:type="spellEnd"/>
      <w:r>
        <w:rPr>
          <w:color w:val="212A35"/>
          <w:spacing w:val="-67"/>
        </w:rPr>
        <w:t xml:space="preserve"> </w:t>
      </w:r>
      <w:proofErr w:type="spellStart"/>
      <w:r>
        <w:rPr>
          <w:color w:val="212A35"/>
        </w:rPr>
        <w:t>của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để</w:t>
      </w:r>
      <w:proofErr w:type="spellEnd"/>
      <w:r>
        <w:rPr>
          <w:color w:val="212A35"/>
          <w:spacing w:val="-66"/>
        </w:rPr>
        <w:t xml:space="preserve"> </w:t>
      </w:r>
      <w:proofErr w:type="spellStart"/>
      <w:r>
        <w:rPr>
          <w:color w:val="212A35"/>
        </w:rPr>
        <w:t>dự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đoán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xu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hướng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58"/>
        </w:rPr>
        <w:t xml:space="preserve"> </w:t>
      </w:r>
      <w:proofErr w:type="spellStart"/>
      <w:r>
        <w:rPr>
          <w:color w:val="212A35"/>
        </w:rPr>
        <w:t>trường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tương</w:t>
      </w:r>
      <w:proofErr w:type="spellEnd"/>
      <w:r>
        <w:rPr>
          <w:color w:val="212A35"/>
          <w:spacing w:val="-58"/>
        </w:rPr>
        <w:t xml:space="preserve"> </w:t>
      </w:r>
      <w:proofErr w:type="spellStart"/>
      <w:r>
        <w:rPr>
          <w:color w:val="212A35"/>
        </w:rPr>
        <w:t>lai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Thông</w:t>
      </w:r>
      <w:proofErr w:type="spellEnd"/>
      <w:r>
        <w:rPr>
          <w:color w:val="212A35"/>
          <w:spacing w:val="-59"/>
        </w:rPr>
        <w:t xml:space="preserve"> </w:t>
      </w:r>
      <w:r>
        <w:rPr>
          <w:color w:val="212A35"/>
        </w:rPr>
        <w:t>qua</w:t>
      </w:r>
      <w:r>
        <w:rPr>
          <w:color w:val="212A35"/>
          <w:spacing w:val="-58"/>
        </w:rPr>
        <w:t xml:space="preserve"> </w:t>
      </w:r>
      <w:proofErr w:type="spellStart"/>
      <w:r>
        <w:rPr>
          <w:color w:val="212A35"/>
          <w:spacing w:val="3"/>
        </w:rPr>
        <w:t>biểu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</w:rPr>
        <w:t>,</w:t>
      </w:r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nhà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tư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phân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tích</w:t>
      </w:r>
      <w:proofErr w:type="spellEnd"/>
      <w:r>
        <w:rPr>
          <w:color w:val="212A35"/>
          <w:spacing w:val="-43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tâm</w:t>
      </w:r>
      <w:proofErr w:type="spellEnd"/>
      <w:r>
        <w:rPr>
          <w:color w:val="212A35"/>
          <w:spacing w:val="-43"/>
        </w:rPr>
        <w:t xml:space="preserve"> </w:t>
      </w:r>
      <w:proofErr w:type="spellStart"/>
      <w:r>
        <w:rPr>
          <w:color w:val="212A35"/>
        </w:rPr>
        <w:t>lý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trường</w:t>
      </w:r>
      <w:proofErr w:type="spellEnd"/>
      <w:r>
        <w:rPr>
          <w:color w:val="212A35"/>
        </w:rPr>
        <w:t>,</w:t>
      </w:r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xu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hướng</w:t>
      </w:r>
      <w:proofErr w:type="spellEnd"/>
      <w:proofErr w:type="gramStart"/>
      <w:r>
        <w:rPr>
          <w:color w:val="212A35"/>
        </w:rPr>
        <w:t>,…</w:t>
      </w:r>
      <w:proofErr w:type="gram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từ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đó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đưa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ra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quyết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định</w:t>
      </w:r>
      <w:proofErr w:type="spellEnd"/>
      <w:r>
        <w:rPr>
          <w:color w:val="212A35"/>
          <w:spacing w:val="-20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  <w:spacing w:val="-19"/>
        </w:rPr>
        <w:t xml:space="preserve"> </w:t>
      </w:r>
      <w:proofErr w:type="spellStart"/>
      <w:r>
        <w:rPr>
          <w:color w:val="212A35"/>
        </w:rPr>
        <w:t>tư</w:t>
      </w:r>
      <w:proofErr w:type="spellEnd"/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đúng</w:t>
      </w:r>
      <w:proofErr w:type="spellEnd"/>
      <w:r>
        <w:rPr>
          <w:color w:val="212A35"/>
          <w:spacing w:val="-16"/>
        </w:rPr>
        <w:t xml:space="preserve"> </w:t>
      </w:r>
      <w:proofErr w:type="spellStart"/>
      <w:r>
        <w:rPr>
          <w:color w:val="212A35"/>
        </w:rPr>
        <w:t>đắn</w:t>
      </w:r>
      <w:proofErr w:type="spellEnd"/>
      <w:r>
        <w:rPr>
          <w:color w:val="212A35"/>
        </w:rPr>
        <w:t>.</w:t>
      </w:r>
    </w:p>
    <w:p w:rsidR="00AE02F8" w:rsidRDefault="004E74D0">
      <w:pPr>
        <w:pStyle w:val="BodyText"/>
        <w:spacing w:before="224" w:line="266" w:lineRule="auto"/>
        <w:ind w:left="1180" w:right="716"/>
        <w:jc w:val="both"/>
      </w:pPr>
      <w:proofErr w:type="spellStart"/>
      <w:r>
        <w:rPr>
          <w:color w:val="212A35"/>
          <w:w w:val="95"/>
        </w:rPr>
        <w:t>Các</w:t>
      </w:r>
      <w:proofErr w:type="spellEnd"/>
      <w:r>
        <w:rPr>
          <w:color w:val="212A35"/>
          <w:spacing w:val="-52"/>
          <w:w w:val="95"/>
        </w:rPr>
        <w:t xml:space="preserve"> </w:t>
      </w:r>
      <w:proofErr w:type="spellStart"/>
      <w:r>
        <w:rPr>
          <w:color w:val="212A35"/>
          <w:w w:val="95"/>
        </w:rPr>
        <w:t>cây</w:t>
      </w:r>
      <w:proofErr w:type="spellEnd"/>
      <w:r>
        <w:rPr>
          <w:color w:val="212A35"/>
          <w:spacing w:val="-51"/>
          <w:w w:val="95"/>
        </w:rPr>
        <w:t xml:space="preserve"> </w:t>
      </w:r>
      <w:proofErr w:type="spellStart"/>
      <w:r>
        <w:rPr>
          <w:color w:val="212A35"/>
          <w:w w:val="95"/>
        </w:rPr>
        <w:t>nến</w:t>
      </w:r>
      <w:proofErr w:type="spellEnd"/>
      <w:r>
        <w:rPr>
          <w:color w:val="212A35"/>
          <w:spacing w:val="-50"/>
          <w:w w:val="95"/>
        </w:rPr>
        <w:t xml:space="preserve"> </w:t>
      </w:r>
      <w:proofErr w:type="spellStart"/>
      <w:r>
        <w:rPr>
          <w:color w:val="212A35"/>
          <w:w w:val="95"/>
        </w:rPr>
        <w:t>trong</w:t>
      </w:r>
      <w:proofErr w:type="spellEnd"/>
      <w:r>
        <w:rPr>
          <w:color w:val="212A35"/>
          <w:spacing w:val="-50"/>
          <w:w w:val="95"/>
        </w:rPr>
        <w:t xml:space="preserve"> </w:t>
      </w:r>
      <w:r>
        <w:rPr>
          <w:color w:val="212A35"/>
          <w:w w:val="95"/>
        </w:rPr>
        <w:t>chart</w:t>
      </w:r>
      <w:r>
        <w:rPr>
          <w:color w:val="212A35"/>
          <w:spacing w:val="-51"/>
          <w:w w:val="95"/>
        </w:rPr>
        <w:t xml:space="preserve"> </w:t>
      </w:r>
      <w:proofErr w:type="spellStart"/>
      <w:r>
        <w:rPr>
          <w:color w:val="212A35"/>
          <w:w w:val="95"/>
        </w:rPr>
        <w:t>chính</w:t>
      </w:r>
      <w:proofErr w:type="spellEnd"/>
      <w:r>
        <w:rPr>
          <w:color w:val="212A35"/>
          <w:spacing w:val="-51"/>
          <w:w w:val="95"/>
        </w:rPr>
        <w:t xml:space="preserve"> </w:t>
      </w:r>
      <w:proofErr w:type="spellStart"/>
      <w:r>
        <w:rPr>
          <w:color w:val="212A35"/>
          <w:w w:val="95"/>
        </w:rPr>
        <w:t>là</w:t>
      </w:r>
      <w:proofErr w:type="spellEnd"/>
      <w:r>
        <w:rPr>
          <w:color w:val="212A35"/>
          <w:spacing w:val="-52"/>
          <w:w w:val="95"/>
        </w:rPr>
        <w:t xml:space="preserve"> </w:t>
      </w:r>
      <w:proofErr w:type="spellStart"/>
      <w:r>
        <w:rPr>
          <w:color w:val="212A35"/>
          <w:w w:val="95"/>
        </w:rPr>
        <w:t>những</w:t>
      </w:r>
      <w:proofErr w:type="spellEnd"/>
      <w:r>
        <w:rPr>
          <w:color w:val="212A35"/>
          <w:spacing w:val="-50"/>
          <w:w w:val="95"/>
        </w:rPr>
        <w:t xml:space="preserve"> </w:t>
      </w:r>
      <w:proofErr w:type="spellStart"/>
      <w:r>
        <w:rPr>
          <w:color w:val="212A35"/>
          <w:w w:val="95"/>
        </w:rPr>
        <w:t>công</w:t>
      </w:r>
      <w:proofErr w:type="spellEnd"/>
      <w:r>
        <w:rPr>
          <w:color w:val="212A35"/>
          <w:spacing w:val="-49"/>
          <w:w w:val="95"/>
        </w:rPr>
        <w:t xml:space="preserve"> </w:t>
      </w:r>
      <w:proofErr w:type="spellStart"/>
      <w:r>
        <w:rPr>
          <w:color w:val="212A35"/>
          <w:w w:val="95"/>
        </w:rPr>
        <w:t>cụ</w:t>
      </w:r>
      <w:proofErr w:type="spellEnd"/>
      <w:r>
        <w:rPr>
          <w:color w:val="212A35"/>
          <w:spacing w:val="-50"/>
          <w:w w:val="95"/>
        </w:rPr>
        <w:t xml:space="preserve"> </w:t>
      </w:r>
      <w:proofErr w:type="spellStart"/>
      <w:r>
        <w:rPr>
          <w:color w:val="212A35"/>
          <w:w w:val="95"/>
        </w:rPr>
        <w:t>để</w:t>
      </w:r>
      <w:proofErr w:type="spellEnd"/>
      <w:r>
        <w:rPr>
          <w:color w:val="212A35"/>
          <w:spacing w:val="-50"/>
          <w:w w:val="95"/>
        </w:rPr>
        <w:t xml:space="preserve"> </w:t>
      </w:r>
      <w:proofErr w:type="spellStart"/>
      <w:r>
        <w:rPr>
          <w:color w:val="212A35"/>
          <w:w w:val="95"/>
        </w:rPr>
        <w:t>thể</w:t>
      </w:r>
      <w:proofErr w:type="spellEnd"/>
      <w:r>
        <w:rPr>
          <w:color w:val="212A35"/>
          <w:spacing w:val="-52"/>
          <w:w w:val="95"/>
        </w:rPr>
        <w:t xml:space="preserve"> </w:t>
      </w:r>
      <w:proofErr w:type="spellStart"/>
      <w:r>
        <w:rPr>
          <w:color w:val="212A35"/>
          <w:w w:val="95"/>
        </w:rPr>
        <w:t>hiện</w:t>
      </w:r>
      <w:proofErr w:type="spellEnd"/>
      <w:r>
        <w:rPr>
          <w:color w:val="212A35"/>
          <w:spacing w:val="-51"/>
          <w:w w:val="95"/>
        </w:rPr>
        <w:t xml:space="preserve"> </w:t>
      </w:r>
      <w:proofErr w:type="spellStart"/>
      <w:r>
        <w:rPr>
          <w:color w:val="212A35"/>
          <w:w w:val="95"/>
        </w:rPr>
        <w:t>về</w:t>
      </w:r>
      <w:proofErr w:type="spellEnd"/>
      <w:r>
        <w:rPr>
          <w:color w:val="212A35"/>
          <w:spacing w:val="-52"/>
          <w:w w:val="95"/>
        </w:rPr>
        <w:t xml:space="preserve"> </w:t>
      </w:r>
      <w:proofErr w:type="spellStart"/>
      <w:r>
        <w:rPr>
          <w:color w:val="212A35"/>
          <w:w w:val="95"/>
        </w:rPr>
        <w:t>sự</w:t>
      </w:r>
      <w:proofErr w:type="spellEnd"/>
      <w:r>
        <w:rPr>
          <w:color w:val="212A35"/>
          <w:spacing w:val="-52"/>
          <w:w w:val="95"/>
        </w:rPr>
        <w:t xml:space="preserve"> </w:t>
      </w:r>
      <w:proofErr w:type="spellStart"/>
      <w:r>
        <w:rPr>
          <w:color w:val="212A35"/>
          <w:w w:val="95"/>
        </w:rPr>
        <w:t>tăng</w:t>
      </w:r>
      <w:proofErr w:type="spellEnd"/>
      <w:r>
        <w:rPr>
          <w:color w:val="212A35"/>
          <w:w w:val="95"/>
        </w:rPr>
        <w:t>,</w:t>
      </w:r>
      <w:r>
        <w:rPr>
          <w:color w:val="212A35"/>
          <w:spacing w:val="-51"/>
          <w:w w:val="95"/>
        </w:rPr>
        <w:t xml:space="preserve"> </w:t>
      </w:r>
      <w:proofErr w:type="spellStart"/>
      <w:r>
        <w:rPr>
          <w:color w:val="212A35"/>
          <w:w w:val="95"/>
        </w:rPr>
        <w:t>giảm</w:t>
      </w:r>
      <w:proofErr w:type="spellEnd"/>
      <w:r>
        <w:rPr>
          <w:color w:val="212A35"/>
          <w:w w:val="95"/>
        </w:rPr>
        <w:t xml:space="preserve">, </w:t>
      </w:r>
      <w:proofErr w:type="spellStart"/>
      <w:r>
        <w:rPr>
          <w:color w:val="212A35"/>
          <w:w w:val="95"/>
        </w:rPr>
        <w:t>mức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cao</w:t>
      </w:r>
      <w:proofErr w:type="spellEnd"/>
      <w:r>
        <w:rPr>
          <w:color w:val="212A35"/>
          <w:spacing w:val="-32"/>
          <w:w w:val="95"/>
        </w:rPr>
        <w:t xml:space="preserve"> </w:t>
      </w:r>
      <w:proofErr w:type="spellStart"/>
      <w:r>
        <w:rPr>
          <w:color w:val="212A35"/>
          <w:w w:val="95"/>
        </w:rPr>
        <w:t>nhất</w:t>
      </w:r>
      <w:proofErr w:type="spellEnd"/>
      <w:r>
        <w:rPr>
          <w:color w:val="212A35"/>
          <w:w w:val="95"/>
        </w:rPr>
        <w:t>,</w:t>
      </w:r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thấp</w:t>
      </w:r>
      <w:proofErr w:type="spellEnd"/>
      <w:r>
        <w:rPr>
          <w:color w:val="212A35"/>
          <w:spacing w:val="-32"/>
          <w:w w:val="95"/>
        </w:rPr>
        <w:t xml:space="preserve"> </w:t>
      </w:r>
      <w:proofErr w:type="spellStart"/>
      <w:r>
        <w:rPr>
          <w:color w:val="212A35"/>
          <w:w w:val="95"/>
        </w:rPr>
        <w:t>nhất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trong</w:t>
      </w:r>
      <w:proofErr w:type="spellEnd"/>
      <w:r>
        <w:rPr>
          <w:color w:val="212A35"/>
          <w:spacing w:val="-32"/>
          <w:w w:val="95"/>
        </w:rPr>
        <w:t xml:space="preserve"> </w:t>
      </w:r>
      <w:proofErr w:type="spellStart"/>
      <w:r>
        <w:rPr>
          <w:color w:val="212A35"/>
          <w:w w:val="95"/>
        </w:rPr>
        <w:t>một</w:t>
      </w:r>
      <w:proofErr w:type="spellEnd"/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khoảng</w:t>
      </w:r>
      <w:proofErr w:type="spellEnd"/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thời</w:t>
      </w:r>
      <w:proofErr w:type="spellEnd"/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gian</w:t>
      </w:r>
      <w:proofErr w:type="spellEnd"/>
      <w:r>
        <w:rPr>
          <w:color w:val="212A35"/>
          <w:spacing w:val="-32"/>
          <w:w w:val="95"/>
        </w:rPr>
        <w:t xml:space="preserve"> </w:t>
      </w:r>
      <w:proofErr w:type="spellStart"/>
      <w:r>
        <w:rPr>
          <w:color w:val="212A35"/>
          <w:w w:val="95"/>
        </w:rPr>
        <w:t>nhất</w:t>
      </w:r>
      <w:proofErr w:type="spellEnd"/>
      <w:r>
        <w:rPr>
          <w:color w:val="212A35"/>
          <w:spacing w:val="-31"/>
          <w:w w:val="95"/>
        </w:rPr>
        <w:t xml:space="preserve"> </w:t>
      </w:r>
      <w:proofErr w:type="spellStart"/>
      <w:r>
        <w:rPr>
          <w:color w:val="212A35"/>
          <w:w w:val="95"/>
        </w:rPr>
        <w:t>định</w:t>
      </w:r>
      <w:proofErr w:type="spellEnd"/>
      <w:r>
        <w:rPr>
          <w:color w:val="212A35"/>
          <w:w w:val="95"/>
        </w:rPr>
        <w:t>.</w:t>
      </w:r>
      <w:r>
        <w:rPr>
          <w:color w:val="212A35"/>
          <w:spacing w:val="-31"/>
          <w:w w:val="95"/>
        </w:rPr>
        <w:t xml:space="preserve"> </w:t>
      </w:r>
      <w:proofErr w:type="spellStart"/>
      <w:proofErr w:type="gramStart"/>
      <w:r>
        <w:rPr>
          <w:color w:val="212A35"/>
          <w:w w:val="95"/>
        </w:rPr>
        <w:t>Chính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vì</w:t>
      </w:r>
      <w:proofErr w:type="spellEnd"/>
      <w:r>
        <w:rPr>
          <w:color w:val="212A35"/>
          <w:w w:val="95"/>
        </w:rPr>
        <w:t xml:space="preserve"> </w:t>
      </w:r>
      <w:proofErr w:type="spellStart"/>
      <w:r>
        <w:rPr>
          <w:color w:val="212A35"/>
        </w:rPr>
        <w:t>vậy</w:t>
      </w:r>
      <w:proofErr w:type="spellEnd"/>
      <w:r>
        <w:rPr>
          <w:color w:val="212A35"/>
        </w:rPr>
        <w:t>,</w:t>
      </w:r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nếu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bạn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muốn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nâng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cao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kỹ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thuật</w:t>
      </w:r>
      <w:proofErr w:type="spellEnd"/>
      <w:r>
        <w:rPr>
          <w:color w:val="212A35"/>
          <w:spacing w:val="-51"/>
        </w:rPr>
        <w:t xml:space="preserve"> </w:t>
      </w:r>
      <w:r>
        <w:rPr>
          <w:color w:val="212A35"/>
        </w:rPr>
        <w:t>trade</w:t>
      </w:r>
      <w:r>
        <w:rPr>
          <w:color w:val="212A35"/>
          <w:spacing w:val="-51"/>
        </w:rPr>
        <w:t xml:space="preserve"> </w:t>
      </w:r>
      <w:proofErr w:type="spellStart"/>
      <w:r w:rsidR="007B28EE">
        <w:rPr>
          <w:color w:val="212A35"/>
        </w:rPr>
        <w:t>forex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của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mình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thì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việc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tìm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hiểu</w:t>
      </w:r>
      <w:proofErr w:type="spellEnd"/>
      <w:r>
        <w:rPr>
          <w:color w:val="212A35"/>
          <w:spacing w:val="-21"/>
        </w:rPr>
        <w:t xml:space="preserve"> </w:t>
      </w:r>
      <w:proofErr w:type="spellStart"/>
      <w:r>
        <w:rPr>
          <w:color w:val="212A35"/>
        </w:rPr>
        <w:t>về</w:t>
      </w:r>
      <w:proofErr w:type="spellEnd"/>
      <w:r>
        <w:rPr>
          <w:color w:val="212A35"/>
          <w:spacing w:val="-22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19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20"/>
        </w:rPr>
        <w:t xml:space="preserve"> </w:t>
      </w:r>
      <w:proofErr w:type="spellStart"/>
      <w:r>
        <w:rPr>
          <w:color w:val="212A35"/>
        </w:rPr>
        <w:t>gần</w:t>
      </w:r>
      <w:proofErr w:type="spellEnd"/>
      <w:r>
        <w:rPr>
          <w:color w:val="212A35"/>
          <w:spacing w:val="-22"/>
        </w:rPr>
        <w:t xml:space="preserve"> </w:t>
      </w:r>
      <w:proofErr w:type="spellStart"/>
      <w:r>
        <w:rPr>
          <w:color w:val="212A35"/>
        </w:rPr>
        <w:t>như</w:t>
      </w:r>
      <w:proofErr w:type="spellEnd"/>
      <w:r>
        <w:rPr>
          <w:color w:val="212A35"/>
          <w:spacing w:val="-21"/>
        </w:rPr>
        <w:t xml:space="preserve"> </w:t>
      </w:r>
      <w:proofErr w:type="spellStart"/>
      <w:r>
        <w:rPr>
          <w:color w:val="212A35"/>
        </w:rPr>
        <w:t>bắt</w:t>
      </w:r>
      <w:proofErr w:type="spellEnd"/>
      <w:r>
        <w:rPr>
          <w:color w:val="212A35"/>
          <w:spacing w:val="-20"/>
        </w:rPr>
        <w:t xml:space="preserve"> </w:t>
      </w:r>
      <w:proofErr w:type="spellStart"/>
      <w:r>
        <w:rPr>
          <w:color w:val="212A35"/>
        </w:rPr>
        <w:t>buộc</w:t>
      </w:r>
      <w:proofErr w:type="spellEnd"/>
      <w:r>
        <w:rPr>
          <w:color w:val="212A35"/>
        </w:rPr>
        <w:t>.</w:t>
      </w:r>
      <w:proofErr w:type="gramEnd"/>
    </w:p>
    <w:p w:rsidR="00AE02F8" w:rsidRDefault="00AE02F8">
      <w:pPr>
        <w:spacing w:line="266" w:lineRule="auto"/>
        <w:jc w:val="both"/>
        <w:sectPr w:rsidR="00AE02F8">
          <w:type w:val="continuous"/>
          <w:pgSz w:w="12240" w:h="15840"/>
          <w:pgMar w:top="760" w:right="0" w:bottom="280" w:left="620" w:header="720" w:footer="720" w:gutter="0"/>
          <w:cols w:space="720"/>
        </w:sectPr>
      </w:pPr>
    </w:p>
    <w:p w:rsidR="00AE02F8" w:rsidRDefault="004E74D0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3"/>
        <w:ind w:hanging="720"/>
      </w:pPr>
      <w:proofErr w:type="spellStart"/>
      <w:proofErr w:type="gramStart"/>
      <w:r>
        <w:rPr>
          <w:color w:val="001F5F"/>
          <w:w w:val="95"/>
        </w:rPr>
        <w:lastRenderedPageBreak/>
        <w:t>Giá</w:t>
      </w:r>
      <w:proofErr w:type="spellEnd"/>
      <w:r>
        <w:rPr>
          <w:color w:val="001F5F"/>
          <w:w w:val="95"/>
        </w:rPr>
        <w:t xml:space="preserve"> </w:t>
      </w:r>
      <w:proofErr w:type="spellStart"/>
      <w:r>
        <w:rPr>
          <w:color w:val="001F5F"/>
          <w:w w:val="95"/>
        </w:rPr>
        <w:t>là</w:t>
      </w:r>
      <w:proofErr w:type="spellEnd"/>
      <w:r>
        <w:rPr>
          <w:color w:val="001F5F"/>
          <w:spacing w:val="-31"/>
          <w:w w:val="95"/>
        </w:rPr>
        <w:t xml:space="preserve"> </w:t>
      </w:r>
      <w:proofErr w:type="spellStart"/>
      <w:r>
        <w:rPr>
          <w:color w:val="001F5F"/>
          <w:w w:val="95"/>
        </w:rPr>
        <w:t>gì</w:t>
      </w:r>
      <w:proofErr w:type="spellEnd"/>
      <w:r>
        <w:rPr>
          <w:color w:val="001F5F"/>
          <w:w w:val="95"/>
        </w:rPr>
        <w:t>?</w:t>
      </w:r>
      <w:proofErr w:type="gramEnd"/>
    </w:p>
    <w:p w:rsidR="00AE02F8" w:rsidRDefault="004E74D0">
      <w:pPr>
        <w:pStyle w:val="BodyText"/>
        <w:spacing w:before="267" w:line="266" w:lineRule="auto"/>
        <w:ind w:left="100" w:right="718"/>
      </w:pPr>
      <w:proofErr w:type="spellStart"/>
      <w:r>
        <w:rPr>
          <w:color w:val="212A35"/>
        </w:rPr>
        <w:t>Phần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tiên</w:t>
      </w:r>
      <w:proofErr w:type="spellEnd"/>
      <w:r>
        <w:rPr>
          <w:color w:val="212A35"/>
        </w:rPr>
        <w:t>,</w:t>
      </w:r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chúng</w:t>
      </w:r>
      <w:proofErr w:type="spellEnd"/>
      <w:r>
        <w:rPr>
          <w:color w:val="212A35"/>
          <w:spacing w:val="-51"/>
        </w:rPr>
        <w:t xml:space="preserve"> </w:t>
      </w:r>
      <w:r>
        <w:rPr>
          <w:color w:val="212A35"/>
        </w:rPr>
        <w:t>ta</w:t>
      </w:r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nói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về</w:t>
      </w:r>
      <w:proofErr w:type="spellEnd"/>
      <w:r>
        <w:rPr>
          <w:color w:val="212A35"/>
          <w:spacing w:val="-53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53"/>
        </w:rPr>
        <w:t xml:space="preserve"> </w:t>
      </w:r>
      <w:proofErr w:type="spellStart"/>
      <w:r>
        <w:rPr>
          <w:color w:val="212A35"/>
        </w:rPr>
        <w:t>trước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bởi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vì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nó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chính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đối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tượng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cuối</w:t>
      </w:r>
      <w:proofErr w:type="spellEnd"/>
      <w:r>
        <w:rPr>
          <w:color w:val="212A35"/>
          <w:spacing w:val="-52"/>
        </w:rPr>
        <w:t xml:space="preserve"> </w:t>
      </w:r>
      <w:proofErr w:type="spellStart"/>
      <w:r>
        <w:rPr>
          <w:color w:val="212A35"/>
        </w:rPr>
        <w:t>cùng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mà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bạn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hướng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tớ</w:t>
      </w:r>
      <w:r w:rsidR="007B28EE">
        <w:rPr>
          <w:color w:val="212A35"/>
        </w:rPr>
        <w:t>i</w:t>
      </w:r>
      <w:proofErr w:type="spellEnd"/>
      <w:r w:rsidR="007B28EE">
        <w:rPr>
          <w:color w:val="212A35"/>
        </w:rPr>
        <w:t xml:space="preserve"> </w:t>
      </w:r>
      <w:proofErr w:type="spellStart"/>
      <w:r w:rsidR="007B28EE">
        <w:rPr>
          <w:color w:val="212A35"/>
        </w:rPr>
        <w:t>khi</w:t>
      </w:r>
      <w:proofErr w:type="spellEnd"/>
      <w:r w:rsidR="007B28EE">
        <w:rPr>
          <w:color w:val="212A35"/>
        </w:rPr>
        <w:t xml:space="preserve"> trade forex</w:t>
      </w:r>
      <w:r>
        <w:rPr>
          <w:color w:val="212A35"/>
        </w:rPr>
        <w:t>.</w:t>
      </w:r>
    </w:p>
    <w:p w:rsidR="00AE02F8" w:rsidRDefault="004E74D0">
      <w:pPr>
        <w:pStyle w:val="BodyText"/>
        <w:spacing w:before="225" w:line="266" w:lineRule="auto"/>
        <w:ind w:left="100" w:right="718"/>
      </w:pP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cũng</w:t>
      </w:r>
      <w:proofErr w:type="spellEnd"/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chính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là</w:t>
      </w:r>
      <w:proofErr w:type="spellEnd"/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nội</w:t>
      </w:r>
      <w:proofErr w:type="spellEnd"/>
      <w:r>
        <w:rPr>
          <w:color w:val="212A35"/>
          <w:spacing w:val="-37"/>
          <w:w w:val="95"/>
        </w:rPr>
        <w:t xml:space="preserve"> </w:t>
      </w:r>
      <w:r>
        <w:rPr>
          <w:color w:val="212A35"/>
          <w:w w:val="95"/>
        </w:rPr>
        <w:t>dung</w:t>
      </w:r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chủ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yếu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mà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mọi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loại</w:t>
      </w:r>
      <w:proofErr w:type="spellEnd"/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biểu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đồ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hướng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đến</w:t>
      </w:r>
      <w:proofErr w:type="spellEnd"/>
      <w:r>
        <w:rPr>
          <w:color w:val="212A35"/>
          <w:w w:val="95"/>
        </w:rPr>
        <w:t>,</w:t>
      </w:r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trong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đó</w:t>
      </w:r>
      <w:proofErr w:type="spellEnd"/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có</w:t>
      </w:r>
      <w:proofErr w:type="spellEnd"/>
      <w:r>
        <w:rPr>
          <w:color w:val="212A35"/>
          <w:spacing w:val="-37"/>
          <w:w w:val="95"/>
        </w:rPr>
        <w:t xml:space="preserve"> </w:t>
      </w:r>
      <w:proofErr w:type="spellStart"/>
      <w:r>
        <w:rPr>
          <w:color w:val="212A35"/>
          <w:w w:val="95"/>
        </w:rPr>
        <w:t>biểu</w:t>
      </w:r>
      <w:proofErr w:type="spellEnd"/>
      <w:r>
        <w:rPr>
          <w:color w:val="212A35"/>
          <w:w w:val="95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>.</w:t>
      </w:r>
      <w:r>
        <w:rPr>
          <w:color w:val="212A35"/>
          <w:spacing w:val="-32"/>
        </w:rPr>
        <w:t xml:space="preserve"> </w:t>
      </w:r>
      <w:proofErr w:type="spellStart"/>
      <w:proofErr w:type="gramStart"/>
      <w:r>
        <w:rPr>
          <w:color w:val="212A35"/>
        </w:rPr>
        <w:t>Mức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thể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hiện</w:t>
      </w:r>
      <w:proofErr w:type="spellEnd"/>
      <w:r>
        <w:rPr>
          <w:color w:val="212A35"/>
          <w:spacing w:val="-32"/>
        </w:rPr>
        <w:t xml:space="preserve"> </w:t>
      </w:r>
      <w:proofErr w:type="spellStart"/>
      <w:r>
        <w:rPr>
          <w:color w:val="212A35"/>
        </w:rPr>
        <w:t>sự</w:t>
      </w:r>
      <w:proofErr w:type="spellEnd"/>
      <w:r>
        <w:rPr>
          <w:color w:val="212A35"/>
          <w:spacing w:val="-32"/>
        </w:rPr>
        <w:t xml:space="preserve"> </w:t>
      </w:r>
      <w:proofErr w:type="spellStart"/>
      <w:r>
        <w:rPr>
          <w:color w:val="212A35"/>
        </w:rPr>
        <w:t>liên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hệ</w:t>
      </w:r>
      <w:proofErr w:type="spellEnd"/>
      <w:r>
        <w:rPr>
          <w:color w:val="212A35"/>
          <w:spacing w:val="-31"/>
        </w:rPr>
        <w:t xml:space="preserve"> </w:t>
      </w:r>
      <w:proofErr w:type="spellStart"/>
      <w:r>
        <w:rPr>
          <w:color w:val="212A35"/>
        </w:rPr>
        <w:t>giữa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32"/>
        </w:rPr>
        <w:t xml:space="preserve"> </w:t>
      </w:r>
      <w:proofErr w:type="spellStart"/>
      <w:r>
        <w:rPr>
          <w:color w:val="212A35"/>
        </w:rPr>
        <w:t>mua</w:t>
      </w:r>
      <w:proofErr w:type="spellEnd"/>
      <w:r>
        <w:rPr>
          <w:color w:val="212A35"/>
          <w:spacing w:val="-31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  <w:spacing w:val="-33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32"/>
        </w:rPr>
        <w:t xml:space="preserve"> </w:t>
      </w:r>
      <w:proofErr w:type="spellStart"/>
      <w:r>
        <w:rPr>
          <w:color w:val="212A35"/>
        </w:rPr>
        <w:t>bán</w:t>
      </w:r>
      <w:proofErr w:type="spellEnd"/>
      <w:r>
        <w:rPr>
          <w:color w:val="212A35"/>
        </w:rPr>
        <w:t>.</w:t>
      </w:r>
      <w:proofErr w:type="gramEnd"/>
    </w:p>
    <w:p w:rsidR="00AE02F8" w:rsidRDefault="004E74D0">
      <w:pPr>
        <w:pStyle w:val="BodyText"/>
        <w:spacing w:before="222" w:line="266" w:lineRule="auto"/>
        <w:ind w:left="100" w:right="724"/>
        <w:jc w:val="both"/>
      </w:pPr>
      <w:proofErr w:type="spellStart"/>
      <w:proofErr w:type="gramStart"/>
      <w:r>
        <w:rPr>
          <w:color w:val="212A35"/>
        </w:rPr>
        <w:t>Đó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trị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mà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tại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đó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một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muốn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mua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một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34"/>
        </w:rPr>
        <w:t xml:space="preserve"> </w:t>
      </w:r>
      <w:proofErr w:type="spellStart"/>
      <w:r>
        <w:rPr>
          <w:color w:val="212A35"/>
        </w:rPr>
        <w:t>muốn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bán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  <w:spacing w:val="-35"/>
        </w:rPr>
        <w:t xml:space="preserve"> </w:t>
      </w:r>
      <w:proofErr w:type="spellStart"/>
      <w:proofErr w:type="gramStart"/>
      <w:r>
        <w:rPr>
          <w:color w:val="212A35"/>
        </w:rPr>
        <w:t>Họ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mua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bán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dựa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trên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sự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mong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đợi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của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họ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vào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sự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biến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động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cả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51"/>
        </w:rPr>
        <w:t xml:space="preserve"> </w:t>
      </w:r>
      <w:proofErr w:type="spellStart"/>
      <w:r>
        <w:rPr>
          <w:color w:val="212A35"/>
        </w:rPr>
        <w:t>tương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lai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  <w:spacing w:val="-50"/>
        </w:rPr>
        <w:t xml:space="preserve"> </w:t>
      </w:r>
      <w:proofErr w:type="spellStart"/>
      <w:proofErr w:type="gramStart"/>
      <w:r>
        <w:rPr>
          <w:color w:val="212A35"/>
        </w:rPr>
        <w:t>Nếu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họ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mong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đợi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38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tương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lai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sẽ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tăng</w:t>
      </w:r>
      <w:proofErr w:type="spellEnd"/>
      <w:r>
        <w:rPr>
          <w:color w:val="212A35"/>
        </w:rPr>
        <w:t>,</w:t>
      </w:r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họ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mua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vào</w:t>
      </w:r>
      <w:proofErr w:type="spellEnd"/>
      <w:r>
        <w:rPr>
          <w:color w:val="212A35"/>
        </w:rPr>
        <w:t>,</w:t>
      </w:r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ngược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lại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họ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sẽ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bán</w:t>
      </w:r>
      <w:proofErr w:type="spellEnd"/>
      <w:r>
        <w:rPr>
          <w:color w:val="212A35"/>
          <w:spacing w:val="-37"/>
        </w:rPr>
        <w:t xml:space="preserve"> </w:t>
      </w:r>
      <w:proofErr w:type="spellStart"/>
      <w:r>
        <w:rPr>
          <w:color w:val="212A35"/>
        </w:rPr>
        <w:t>ra.</w:t>
      </w:r>
      <w:proofErr w:type="spellEnd"/>
      <w:proofErr w:type="gramEnd"/>
    </w:p>
    <w:p w:rsidR="00AE02F8" w:rsidRDefault="004E74D0">
      <w:pPr>
        <w:pStyle w:val="BodyText"/>
        <w:spacing w:before="225"/>
        <w:ind w:left="100"/>
      </w:pPr>
      <w:proofErr w:type="spellStart"/>
      <w:r>
        <w:rPr>
          <w:color w:val="212A35"/>
        </w:rPr>
        <w:t>Các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điểm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cần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quan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tâm</w:t>
      </w:r>
      <w:proofErr w:type="spellEnd"/>
      <w:r>
        <w:rPr>
          <w:color w:val="212A35"/>
        </w:rPr>
        <w:t>:</w:t>
      </w:r>
    </w:p>
    <w:p w:rsidR="00AE02F8" w:rsidRDefault="004E74D0">
      <w:pPr>
        <w:pStyle w:val="BodyText"/>
        <w:spacing w:before="249" w:line="254" w:lineRule="auto"/>
        <w:ind w:left="100" w:right="715"/>
      </w:pPr>
      <w:proofErr w:type="spellStart"/>
      <w:r>
        <w:rPr>
          <w:b/>
          <w:i/>
          <w:color w:val="212A35"/>
        </w:rPr>
        <w:t>Giá</w:t>
      </w:r>
      <w:proofErr w:type="spellEnd"/>
      <w:r>
        <w:rPr>
          <w:b/>
          <w:i/>
          <w:color w:val="212A35"/>
          <w:spacing w:val="-50"/>
        </w:rPr>
        <w:t xml:space="preserve"> </w:t>
      </w:r>
      <w:proofErr w:type="spellStart"/>
      <w:r>
        <w:rPr>
          <w:b/>
          <w:i/>
          <w:color w:val="212A35"/>
        </w:rPr>
        <w:t>mở</w:t>
      </w:r>
      <w:proofErr w:type="spellEnd"/>
      <w:r>
        <w:rPr>
          <w:b/>
          <w:i/>
          <w:color w:val="212A35"/>
          <w:spacing w:val="-49"/>
        </w:rPr>
        <w:t xml:space="preserve"> </w:t>
      </w:r>
      <w:proofErr w:type="spellStart"/>
      <w:r>
        <w:rPr>
          <w:b/>
          <w:i/>
          <w:color w:val="212A35"/>
        </w:rPr>
        <w:t>cửa</w:t>
      </w:r>
      <w:proofErr w:type="spellEnd"/>
      <w:r>
        <w:rPr>
          <w:b/>
          <w:i/>
          <w:color w:val="212A35"/>
        </w:rPr>
        <w:t>:</w:t>
      </w:r>
      <w:r>
        <w:rPr>
          <w:b/>
          <w:i/>
          <w:color w:val="212A35"/>
          <w:spacing w:val="-48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mức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giao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dịch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tiên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của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kỳ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đánh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</w:rPr>
        <w:t>.</w:t>
      </w:r>
      <w:r>
        <w:rPr>
          <w:color w:val="212A35"/>
          <w:spacing w:val="-49"/>
        </w:rPr>
        <w:t xml:space="preserve"> </w:t>
      </w:r>
      <w:r>
        <w:rPr>
          <w:color w:val="212A35"/>
        </w:rPr>
        <w:t>(</w:t>
      </w:r>
      <w:proofErr w:type="spellStart"/>
      <w:proofErr w:type="gramStart"/>
      <w:r>
        <w:rPr>
          <w:color w:val="212A35"/>
        </w:rPr>
        <w:t>tùy</w:t>
      </w:r>
      <w:proofErr w:type="spellEnd"/>
      <w:proofErr w:type="gram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vào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bạn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chọn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 w:rsidR="007F3F11">
        <w:rPr>
          <w:color w:val="212A35"/>
        </w:rPr>
        <w:t>là</w:t>
      </w:r>
      <w:proofErr w:type="spellEnd"/>
      <w:r w:rsidR="007F3F11">
        <w:rPr>
          <w:color w:val="212A35"/>
        </w:rPr>
        <w:t xml:space="preserve"> H1 –H4- D1</w:t>
      </w:r>
      <w:r>
        <w:rPr>
          <w:color w:val="212A35"/>
        </w:rPr>
        <w:t>)</w:t>
      </w:r>
    </w:p>
    <w:p w:rsidR="00AE02F8" w:rsidRDefault="004E74D0">
      <w:pPr>
        <w:ind w:left="100"/>
        <w:rPr>
          <w:sz w:val="32"/>
        </w:rPr>
      </w:pPr>
      <w:proofErr w:type="spellStart"/>
      <w:r>
        <w:rPr>
          <w:b/>
          <w:i/>
          <w:color w:val="212A35"/>
          <w:sz w:val="32"/>
        </w:rPr>
        <w:t>Giá</w:t>
      </w:r>
      <w:proofErr w:type="spellEnd"/>
      <w:r>
        <w:rPr>
          <w:b/>
          <w:i/>
          <w:color w:val="212A35"/>
          <w:sz w:val="32"/>
        </w:rPr>
        <w:t xml:space="preserve"> </w:t>
      </w:r>
      <w:proofErr w:type="spellStart"/>
      <w:r>
        <w:rPr>
          <w:b/>
          <w:i/>
          <w:color w:val="212A35"/>
          <w:sz w:val="32"/>
        </w:rPr>
        <w:t>cao</w:t>
      </w:r>
      <w:proofErr w:type="spellEnd"/>
      <w:r>
        <w:rPr>
          <w:b/>
          <w:i/>
          <w:color w:val="212A35"/>
          <w:sz w:val="32"/>
        </w:rPr>
        <w:t xml:space="preserve"> </w:t>
      </w:r>
      <w:proofErr w:type="spellStart"/>
      <w:r>
        <w:rPr>
          <w:b/>
          <w:i/>
          <w:color w:val="212A35"/>
          <w:sz w:val="32"/>
        </w:rPr>
        <w:t>nhất</w:t>
      </w:r>
      <w:proofErr w:type="spellEnd"/>
      <w:r>
        <w:rPr>
          <w:b/>
          <w:i/>
          <w:color w:val="212A35"/>
          <w:sz w:val="32"/>
        </w:rPr>
        <w:t xml:space="preserve">: </w:t>
      </w:r>
      <w:proofErr w:type="spellStart"/>
      <w:r>
        <w:rPr>
          <w:color w:val="212A35"/>
          <w:sz w:val="32"/>
        </w:rPr>
        <w:t>Là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mức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giá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giao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dịch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cao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nhất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trong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kỳ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đánh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giá</w:t>
      </w:r>
      <w:proofErr w:type="spellEnd"/>
      <w:r>
        <w:rPr>
          <w:color w:val="212A35"/>
          <w:sz w:val="32"/>
        </w:rPr>
        <w:t>.</w:t>
      </w:r>
    </w:p>
    <w:p w:rsidR="00AE02F8" w:rsidRDefault="004E74D0">
      <w:pPr>
        <w:spacing w:before="23"/>
        <w:ind w:left="100"/>
        <w:rPr>
          <w:sz w:val="32"/>
        </w:rPr>
      </w:pPr>
      <w:proofErr w:type="spellStart"/>
      <w:r>
        <w:rPr>
          <w:b/>
          <w:i/>
          <w:color w:val="212A35"/>
          <w:sz w:val="32"/>
        </w:rPr>
        <w:t>Giá</w:t>
      </w:r>
      <w:proofErr w:type="spellEnd"/>
      <w:r>
        <w:rPr>
          <w:b/>
          <w:i/>
          <w:color w:val="212A35"/>
          <w:sz w:val="32"/>
        </w:rPr>
        <w:t xml:space="preserve"> </w:t>
      </w:r>
      <w:proofErr w:type="spellStart"/>
      <w:r>
        <w:rPr>
          <w:b/>
          <w:i/>
          <w:color w:val="212A35"/>
          <w:sz w:val="32"/>
        </w:rPr>
        <w:t>thấp</w:t>
      </w:r>
      <w:proofErr w:type="spellEnd"/>
      <w:r>
        <w:rPr>
          <w:b/>
          <w:i/>
          <w:color w:val="212A35"/>
          <w:sz w:val="32"/>
        </w:rPr>
        <w:t xml:space="preserve"> </w:t>
      </w:r>
      <w:proofErr w:type="spellStart"/>
      <w:r>
        <w:rPr>
          <w:b/>
          <w:i/>
          <w:color w:val="212A35"/>
          <w:sz w:val="32"/>
        </w:rPr>
        <w:t>nhất</w:t>
      </w:r>
      <w:proofErr w:type="spellEnd"/>
      <w:r>
        <w:rPr>
          <w:b/>
          <w:i/>
          <w:color w:val="212A35"/>
          <w:sz w:val="32"/>
        </w:rPr>
        <w:t xml:space="preserve">: </w:t>
      </w:r>
      <w:proofErr w:type="spellStart"/>
      <w:r>
        <w:rPr>
          <w:color w:val="212A35"/>
          <w:sz w:val="32"/>
        </w:rPr>
        <w:t>Là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mức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giá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giao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dịch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thấp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nhất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trong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kỳ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đánh</w:t>
      </w:r>
      <w:proofErr w:type="spellEnd"/>
      <w:r>
        <w:rPr>
          <w:color w:val="212A35"/>
          <w:sz w:val="32"/>
        </w:rPr>
        <w:t xml:space="preserve"> </w:t>
      </w:r>
      <w:proofErr w:type="spellStart"/>
      <w:r>
        <w:rPr>
          <w:color w:val="212A35"/>
          <w:sz w:val="32"/>
        </w:rPr>
        <w:t>giá</w:t>
      </w:r>
      <w:proofErr w:type="spellEnd"/>
      <w:r>
        <w:rPr>
          <w:color w:val="212A35"/>
          <w:sz w:val="32"/>
        </w:rPr>
        <w:t>.</w:t>
      </w:r>
    </w:p>
    <w:p w:rsidR="00AE02F8" w:rsidRDefault="004E74D0">
      <w:pPr>
        <w:pStyle w:val="BodyText"/>
        <w:spacing w:before="23" w:line="254" w:lineRule="auto"/>
        <w:ind w:left="100" w:right="714"/>
      </w:pPr>
      <w:proofErr w:type="spellStart"/>
      <w:r>
        <w:rPr>
          <w:b/>
          <w:i/>
          <w:color w:val="212A35"/>
          <w:w w:val="95"/>
        </w:rPr>
        <w:t>Giá</w:t>
      </w:r>
      <w:proofErr w:type="spellEnd"/>
      <w:r>
        <w:rPr>
          <w:b/>
          <w:i/>
          <w:color w:val="212A35"/>
          <w:spacing w:val="-45"/>
          <w:w w:val="95"/>
        </w:rPr>
        <w:t xml:space="preserve"> </w:t>
      </w:r>
      <w:proofErr w:type="spellStart"/>
      <w:r>
        <w:rPr>
          <w:b/>
          <w:i/>
          <w:color w:val="212A35"/>
          <w:w w:val="95"/>
        </w:rPr>
        <w:t>đóng</w:t>
      </w:r>
      <w:proofErr w:type="spellEnd"/>
      <w:r>
        <w:rPr>
          <w:b/>
          <w:i/>
          <w:color w:val="212A35"/>
          <w:spacing w:val="-44"/>
          <w:w w:val="95"/>
        </w:rPr>
        <w:t xml:space="preserve"> </w:t>
      </w:r>
      <w:proofErr w:type="spellStart"/>
      <w:r>
        <w:rPr>
          <w:b/>
          <w:i/>
          <w:color w:val="212A35"/>
          <w:w w:val="95"/>
        </w:rPr>
        <w:t>cửa</w:t>
      </w:r>
      <w:proofErr w:type="spellEnd"/>
      <w:r>
        <w:rPr>
          <w:b/>
          <w:i/>
          <w:color w:val="212A35"/>
          <w:w w:val="95"/>
        </w:rPr>
        <w:t>:</w:t>
      </w:r>
      <w:r>
        <w:rPr>
          <w:b/>
          <w:i/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Là</w:t>
      </w:r>
      <w:proofErr w:type="spellEnd"/>
      <w:r>
        <w:rPr>
          <w:color w:val="212A35"/>
          <w:spacing w:val="-43"/>
          <w:w w:val="95"/>
        </w:rPr>
        <w:t xml:space="preserve"> </w:t>
      </w:r>
      <w:proofErr w:type="spellStart"/>
      <w:r>
        <w:rPr>
          <w:color w:val="212A35"/>
          <w:w w:val="95"/>
        </w:rPr>
        <w:t>mức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giao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dịch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cuối</w:t>
      </w:r>
      <w:proofErr w:type="spellEnd"/>
      <w:r>
        <w:rPr>
          <w:color w:val="212A35"/>
          <w:spacing w:val="-43"/>
          <w:w w:val="95"/>
        </w:rPr>
        <w:t xml:space="preserve"> </w:t>
      </w:r>
      <w:proofErr w:type="spellStart"/>
      <w:r>
        <w:rPr>
          <w:color w:val="212A35"/>
          <w:w w:val="95"/>
        </w:rPr>
        <w:t>cùng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trong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kỳ</w:t>
      </w:r>
      <w:proofErr w:type="spellEnd"/>
      <w:r>
        <w:rPr>
          <w:color w:val="212A35"/>
          <w:spacing w:val="-43"/>
          <w:w w:val="95"/>
        </w:rPr>
        <w:t xml:space="preserve"> </w:t>
      </w:r>
      <w:proofErr w:type="spellStart"/>
      <w:r>
        <w:rPr>
          <w:color w:val="212A35"/>
          <w:w w:val="95"/>
        </w:rPr>
        <w:t>đánh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w w:val="95"/>
        </w:rPr>
        <w:t>.</w:t>
      </w:r>
      <w:r>
        <w:rPr>
          <w:color w:val="212A35"/>
          <w:spacing w:val="-43"/>
          <w:w w:val="95"/>
        </w:rPr>
        <w:t xml:space="preserve"> </w:t>
      </w:r>
      <w:proofErr w:type="spellStart"/>
      <w:proofErr w:type="gramStart"/>
      <w:r>
        <w:rPr>
          <w:color w:val="212A35"/>
          <w:w w:val="95"/>
        </w:rPr>
        <w:t>Đây</w:t>
      </w:r>
      <w:proofErr w:type="spellEnd"/>
      <w:r>
        <w:rPr>
          <w:color w:val="212A35"/>
          <w:spacing w:val="-45"/>
          <w:w w:val="95"/>
        </w:rPr>
        <w:t xml:space="preserve"> </w:t>
      </w:r>
      <w:proofErr w:type="spellStart"/>
      <w:r>
        <w:rPr>
          <w:color w:val="212A35"/>
          <w:w w:val="95"/>
        </w:rPr>
        <w:t>là</w:t>
      </w:r>
      <w:proofErr w:type="spellEnd"/>
      <w:r>
        <w:rPr>
          <w:color w:val="212A35"/>
          <w:spacing w:val="-45"/>
          <w:w w:val="95"/>
        </w:rPr>
        <w:t xml:space="preserve"> </w:t>
      </w:r>
      <w:proofErr w:type="spellStart"/>
      <w:r>
        <w:rPr>
          <w:color w:val="212A35"/>
          <w:w w:val="95"/>
        </w:rPr>
        <w:t>mức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44"/>
          <w:w w:val="95"/>
        </w:rPr>
        <w:t xml:space="preserve"> </w:t>
      </w:r>
      <w:proofErr w:type="spellStart"/>
      <w:r>
        <w:rPr>
          <w:color w:val="212A35"/>
          <w:w w:val="95"/>
        </w:rPr>
        <w:t>có</w:t>
      </w:r>
      <w:proofErr w:type="spellEnd"/>
      <w:r>
        <w:rPr>
          <w:color w:val="212A35"/>
          <w:spacing w:val="-45"/>
          <w:w w:val="95"/>
        </w:rPr>
        <w:t xml:space="preserve"> </w:t>
      </w:r>
      <w:r>
        <w:rPr>
          <w:color w:val="212A35"/>
          <w:w w:val="95"/>
        </w:rPr>
        <w:t xml:space="preserve">ý </w:t>
      </w:r>
      <w:proofErr w:type="spellStart"/>
      <w:r>
        <w:rPr>
          <w:color w:val="212A35"/>
        </w:rPr>
        <w:t>nghĩa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quan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trọng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34"/>
        </w:rPr>
        <w:t xml:space="preserve"> </w:t>
      </w:r>
      <w:proofErr w:type="spellStart"/>
      <w:r>
        <w:rPr>
          <w:color w:val="212A35"/>
        </w:rPr>
        <w:t>sử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dụng</w:t>
      </w:r>
      <w:proofErr w:type="spellEnd"/>
      <w:r>
        <w:rPr>
          <w:color w:val="212A35"/>
          <w:spacing w:val="-34"/>
        </w:rPr>
        <w:t xml:space="preserve"> </w:t>
      </w:r>
      <w:proofErr w:type="spellStart"/>
      <w:r>
        <w:rPr>
          <w:color w:val="212A35"/>
        </w:rPr>
        <w:t>nhiều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nhất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phân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tích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kỹ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thuật</w:t>
      </w:r>
      <w:proofErr w:type="spellEnd"/>
      <w:r>
        <w:rPr>
          <w:color w:val="212A35"/>
        </w:rPr>
        <w:t>.</w:t>
      </w:r>
      <w:proofErr w:type="gramEnd"/>
    </w:p>
    <w:p w:rsidR="00AE02F8" w:rsidRDefault="00AE02F8">
      <w:pPr>
        <w:pStyle w:val="BodyText"/>
      </w:pPr>
    </w:p>
    <w:p w:rsidR="00AE02F8" w:rsidRDefault="00AE02F8">
      <w:pPr>
        <w:pStyle w:val="BodyText"/>
      </w:pPr>
    </w:p>
    <w:p w:rsidR="00AE02F8" w:rsidRDefault="00AE02F8">
      <w:pPr>
        <w:pStyle w:val="BodyText"/>
      </w:pPr>
    </w:p>
    <w:p w:rsidR="00AE02F8" w:rsidRDefault="00AE02F8">
      <w:pPr>
        <w:pStyle w:val="BodyText"/>
      </w:pPr>
    </w:p>
    <w:p w:rsidR="00AE02F8" w:rsidRDefault="00AE02F8">
      <w:pPr>
        <w:pStyle w:val="BodyText"/>
      </w:pPr>
    </w:p>
    <w:p w:rsidR="00AE02F8" w:rsidRDefault="004E74D0">
      <w:pPr>
        <w:pStyle w:val="Heading2"/>
        <w:numPr>
          <w:ilvl w:val="0"/>
          <w:numId w:val="2"/>
        </w:numPr>
        <w:tabs>
          <w:tab w:val="left" w:pos="1180"/>
          <w:tab w:val="left" w:pos="1181"/>
        </w:tabs>
        <w:spacing w:before="254"/>
        <w:ind w:hanging="720"/>
      </w:pPr>
      <w:proofErr w:type="spellStart"/>
      <w:proofErr w:type="gramStart"/>
      <w:r>
        <w:rPr>
          <w:color w:val="001F5F"/>
        </w:rPr>
        <w:t>Đồ</w:t>
      </w:r>
      <w:proofErr w:type="spellEnd"/>
      <w:r>
        <w:rPr>
          <w:color w:val="001F5F"/>
          <w:spacing w:val="-22"/>
        </w:rPr>
        <w:t xml:space="preserve"> </w:t>
      </w:r>
      <w:proofErr w:type="spellStart"/>
      <w:r>
        <w:rPr>
          <w:color w:val="001F5F"/>
        </w:rPr>
        <w:t>thị</w:t>
      </w:r>
      <w:proofErr w:type="spellEnd"/>
      <w:r>
        <w:rPr>
          <w:color w:val="001F5F"/>
          <w:spacing w:val="-24"/>
        </w:rPr>
        <w:t xml:space="preserve"> </w:t>
      </w:r>
      <w:proofErr w:type="spellStart"/>
      <w:r>
        <w:rPr>
          <w:color w:val="001F5F"/>
        </w:rPr>
        <w:t>nến</w:t>
      </w:r>
      <w:proofErr w:type="spellEnd"/>
      <w:r>
        <w:rPr>
          <w:color w:val="001F5F"/>
          <w:spacing w:val="-21"/>
        </w:rPr>
        <w:t xml:space="preserve"> </w:t>
      </w:r>
      <w:proofErr w:type="spellStart"/>
      <w:r>
        <w:rPr>
          <w:color w:val="001F5F"/>
        </w:rPr>
        <w:t>là</w:t>
      </w:r>
      <w:proofErr w:type="spellEnd"/>
      <w:r>
        <w:rPr>
          <w:color w:val="001F5F"/>
          <w:spacing w:val="-22"/>
        </w:rPr>
        <w:t xml:space="preserve"> </w:t>
      </w:r>
      <w:proofErr w:type="spellStart"/>
      <w:r>
        <w:rPr>
          <w:color w:val="001F5F"/>
        </w:rPr>
        <w:t>gì</w:t>
      </w:r>
      <w:proofErr w:type="spellEnd"/>
      <w:r>
        <w:rPr>
          <w:color w:val="001F5F"/>
        </w:rPr>
        <w:t>?</w:t>
      </w:r>
      <w:proofErr w:type="gramEnd"/>
    </w:p>
    <w:p w:rsidR="00AE02F8" w:rsidRDefault="00AE02F8">
      <w:pPr>
        <w:pStyle w:val="BodyText"/>
        <w:rPr>
          <w:b/>
          <w:sz w:val="36"/>
        </w:rPr>
      </w:pPr>
    </w:p>
    <w:p w:rsidR="00AE02F8" w:rsidRDefault="00AE02F8">
      <w:pPr>
        <w:pStyle w:val="BodyText"/>
        <w:spacing w:before="9"/>
        <w:rPr>
          <w:b/>
          <w:sz w:val="44"/>
        </w:rPr>
      </w:pPr>
    </w:p>
    <w:p w:rsidR="00AE02F8" w:rsidRDefault="004E74D0">
      <w:pPr>
        <w:pStyle w:val="Heading3"/>
        <w:ind w:left="822" w:firstLine="0"/>
      </w:pPr>
      <w:r>
        <w:rPr>
          <w:color w:val="212A35"/>
        </w:rPr>
        <w:t xml:space="preserve">3 </w:t>
      </w:r>
      <w:proofErr w:type="spellStart"/>
      <w:r>
        <w:rPr>
          <w:color w:val="212A35"/>
        </w:rPr>
        <w:t>loại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</w:rPr>
        <w:t>:</w:t>
      </w:r>
    </w:p>
    <w:p w:rsidR="00AE02F8" w:rsidRDefault="004E74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7"/>
        <w:ind w:hanging="360"/>
        <w:rPr>
          <w:b/>
          <w:sz w:val="32"/>
        </w:rPr>
      </w:pPr>
      <w:proofErr w:type="spellStart"/>
      <w:r>
        <w:rPr>
          <w:b/>
          <w:color w:val="212A35"/>
          <w:sz w:val="32"/>
        </w:rPr>
        <w:t>Đồ</w:t>
      </w:r>
      <w:proofErr w:type="spellEnd"/>
      <w:r>
        <w:rPr>
          <w:b/>
          <w:color w:val="212A35"/>
          <w:spacing w:val="-22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thị</w:t>
      </w:r>
      <w:proofErr w:type="spellEnd"/>
      <w:r>
        <w:rPr>
          <w:b/>
          <w:color w:val="212A35"/>
          <w:spacing w:val="-21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đường</w:t>
      </w:r>
      <w:proofErr w:type="spellEnd"/>
      <w:r>
        <w:rPr>
          <w:b/>
          <w:color w:val="212A35"/>
          <w:spacing w:val="-19"/>
          <w:sz w:val="32"/>
        </w:rPr>
        <w:t xml:space="preserve"> </w:t>
      </w:r>
      <w:r>
        <w:rPr>
          <w:b/>
          <w:color w:val="212A35"/>
          <w:sz w:val="32"/>
        </w:rPr>
        <w:t>(Line</w:t>
      </w:r>
      <w:r>
        <w:rPr>
          <w:b/>
          <w:color w:val="212A35"/>
          <w:spacing w:val="-22"/>
          <w:sz w:val="32"/>
        </w:rPr>
        <w:t xml:space="preserve"> </w:t>
      </w:r>
      <w:r>
        <w:rPr>
          <w:b/>
          <w:color w:val="212A35"/>
          <w:sz w:val="32"/>
        </w:rPr>
        <w:t>chart)</w:t>
      </w:r>
    </w:p>
    <w:p w:rsidR="00AE02F8" w:rsidRDefault="00AE02F8">
      <w:pPr>
        <w:rPr>
          <w:sz w:val="32"/>
        </w:rPr>
        <w:sectPr w:rsidR="00AE02F8">
          <w:pgSz w:w="12240" w:h="15840"/>
          <w:pgMar w:top="720" w:right="0" w:bottom="280" w:left="620" w:header="720" w:footer="720" w:gutter="0"/>
          <w:cols w:space="720"/>
        </w:sectPr>
      </w:pPr>
    </w:p>
    <w:p w:rsidR="00AE02F8" w:rsidRDefault="004E74D0">
      <w:pPr>
        <w:pStyle w:val="BodyText"/>
        <w:ind w:left="82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029668" cy="31718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68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F8" w:rsidRDefault="00AE02F8">
      <w:pPr>
        <w:pStyle w:val="BodyText"/>
        <w:rPr>
          <w:b/>
          <w:sz w:val="20"/>
        </w:rPr>
      </w:pPr>
    </w:p>
    <w:p w:rsidR="00AE02F8" w:rsidRDefault="00AE02F8">
      <w:pPr>
        <w:pStyle w:val="BodyText"/>
        <w:rPr>
          <w:b/>
          <w:sz w:val="20"/>
        </w:rPr>
      </w:pPr>
    </w:p>
    <w:p w:rsidR="00AE02F8" w:rsidRDefault="00AE02F8">
      <w:pPr>
        <w:pStyle w:val="BodyText"/>
        <w:rPr>
          <w:b/>
          <w:sz w:val="20"/>
        </w:rPr>
      </w:pPr>
    </w:p>
    <w:p w:rsidR="00AE02F8" w:rsidRDefault="00AE02F8">
      <w:pPr>
        <w:pStyle w:val="BodyText"/>
        <w:rPr>
          <w:b/>
          <w:sz w:val="20"/>
        </w:rPr>
      </w:pPr>
    </w:p>
    <w:p w:rsidR="00AE02F8" w:rsidRDefault="00AE02F8">
      <w:pPr>
        <w:pStyle w:val="BodyText"/>
        <w:rPr>
          <w:b/>
          <w:sz w:val="20"/>
        </w:rPr>
      </w:pPr>
    </w:p>
    <w:p w:rsidR="00AE02F8" w:rsidRDefault="00AE02F8">
      <w:pPr>
        <w:pStyle w:val="BodyText"/>
        <w:spacing w:before="4"/>
        <w:rPr>
          <w:b/>
          <w:sz w:val="29"/>
        </w:rPr>
      </w:pPr>
    </w:p>
    <w:p w:rsidR="00AE02F8" w:rsidRDefault="004E74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0"/>
        <w:rPr>
          <w:b/>
          <w:sz w:val="32"/>
        </w:rPr>
      </w:pPr>
      <w:proofErr w:type="spellStart"/>
      <w:r>
        <w:rPr>
          <w:b/>
          <w:color w:val="212A35"/>
          <w:sz w:val="32"/>
        </w:rPr>
        <w:t>Đồ</w:t>
      </w:r>
      <w:proofErr w:type="spellEnd"/>
      <w:r>
        <w:rPr>
          <w:b/>
          <w:color w:val="212A35"/>
          <w:spacing w:val="-21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thị</w:t>
      </w:r>
      <w:proofErr w:type="spellEnd"/>
      <w:r>
        <w:rPr>
          <w:b/>
          <w:color w:val="212A35"/>
          <w:spacing w:val="-20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thanh</w:t>
      </w:r>
      <w:proofErr w:type="spellEnd"/>
      <w:r>
        <w:rPr>
          <w:b/>
          <w:color w:val="212A35"/>
          <w:spacing w:val="-20"/>
          <w:sz w:val="32"/>
        </w:rPr>
        <w:t xml:space="preserve"> </w:t>
      </w:r>
      <w:r>
        <w:rPr>
          <w:b/>
          <w:color w:val="212A35"/>
          <w:sz w:val="32"/>
        </w:rPr>
        <w:t>(Bar</w:t>
      </w:r>
      <w:r>
        <w:rPr>
          <w:b/>
          <w:color w:val="212A35"/>
          <w:spacing w:val="-20"/>
          <w:sz w:val="32"/>
        </w:rPr>
        <w:t xml:space="preserve"> </w:t>
      </w:r>
      <w:r>
        <w:rPr>
          <w:b/>
          <w:color w:val="212A35"/>
          <w:sz w:val="32"/>
        </w:rPr>
        <w:t>chart)</w:t>
      </w:r>
    </w:p>
    <w:p w:rsidR="00AE02F8" w:rsidRDefault="004E74D0">
      <w:pPr>
        <w:pStyle w:val="BodyText"/>
        <w:spacing w:before="8"/>
        <w:rPr>
          <w:b/>
          <w:sz w:val="17"/>
        </w:rPr>
      </w:pPr>
      <w:r>
        <w:rPr>
          <w:noProof/>
          <w:lang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154595</wp:posOffset>
            </wp:positionV>
            <wp:extent cx="5818427" cy="4029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427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2F8" w:rsidRDefault="00AE02F8">
      <w:pPr>
        <w:rPr>
          <w:sz w:val="17"/>
        </w:rPr>
        <w:sectPr w:rsidR="00AE02F8">
          <w:pgSz w:w="12240" w:h="15840"/>
          <w:pgMar w:top="720" w:right="0" w:bottom="280" w:left="620" w:header="720" w:footer="720" w:gutter="0"/>
          <w:cols w:space="720"/>
        </w:sectPr>
      </w:pPr>
    </w:p>
    <w:p w:rsidR="00AE02F8" w:rsidRDefault="004E74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0"/>
        <w:rPr>
          <w:b/>
          <w:sz w:val="32"/>
        </w:rPr>
      </w:pPr>
      <w:r>
        <w:rPr>
          <w:b/>
          <w:color w:val="212A35"/>
          <w:sz w:val="32"/>
        </w:rPr>
        <w:lastRenderedPageBreak/>
        <w:t>Candlestick</w:t>
      </w:r>
      <w:r>
        <w:rPr>
          <w:b/>
          <w:color w:val="212A35"/>
          <w:spacing w:val="-23"/>
          <w:sz w:val="32"/>
        </w:rPr>
        <w:t xml:space="preserve"> </w:t>
      </w:r>
      <w:r>
        <w:rPr>
          <w:b/>
          <w:color w:val="212A35"/>
          <w:sz w:val="32"/>
        </w:rPr>
        <w:t>chart</w:t>
      </w:r>
      <w:r>
        <w:rPr>
          <w:b/>
          <w:color w:val="212A35"/>
          <w:spacing w:val="-21"/>
          <w:sz w:val="32"/>
        </w:rPr>
        <w:t xml:space="preserve"> </w:t>
      </w:r>
      <w:r>
        <w:rPr>
          <w:b/>
          <w:color w:val="212A35"/>
          <w:sz w:val="32"/>
        </w:rPr>
        <w:t>(</w:t>
      </w:r>
      <w:r>
        <w:rPr>
          <w:b/>
          <w:color w:val="212A35"/>
          <w:spacing w:val="-21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Đồ</w:t>
      </w:r>
      <w:proofErr w:type="spellEnd"/>
      <w:r>
        <w:rPr>
          <w:b/>
          <w:color w:val="212A35"/>
          <w:spacing w:val="-23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thị</w:t>
      </w:r>
      <w:proofErr w:type="spellEnd"/>
      <w:r>
        <w:rPr>
          <w:b/>
          <w:color w:val="212A35"/>
          <w:spacing w:val="-22"/>
          <w:sz w:val="32"/>
        </w:rPr>
        <w:t xml:space="preserve"> </w:t>
      </w:r>
      <w:proofErr w:type="spellStart"/>
      <w:r>
        <w:rPr>
          <w:b/>
          <w:color w:val="212A35"/>
          <w:sz w:val="32"/>
        </w:rPr>
        <w:t>nến</w:t>
      </w:r>
      <w:proofErr w:type="spellEnd"/>
      <w:r>
        <w:rPr>
          <w:b/>
          <w:color w:val="212A35"/>
          <w:spacing w:val="-22"/>
          <w:sz w:val="32"/>
        </w:rPr>
        <w:t xml:space="preserve"> </w:t>
      </w:r>
      <w:r>
        <w:rPr>
          <w:b/>
          <w:color w:val="212A35"/>
          <w:sz w:val="32"/>
        </w:rPr>
        <w:t>)</w:t>
      </w:r>
    </w:p>
    <w:p w:rsidR="00AE02F8" w:rsidRDefault="004E74D0">
      <w:pPr>
        <w:pStyle w:val="BodyText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156610</wp:posOffset>
            </wp:positionV>
            <wp:extent cx="6076950" cy="33423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02F8" w:rsidRDefault="004E74D0">
      <w:pPr>
        <w:pStyle w:val="BodyText"/>
        <w:spacing w:before="230" w:line="266" w:lineRule="auto"/>
        <w:ind w:left="100" w:right="726"/>
        <w:jc w:val="both"/>
      </w:pPr>
      <w:proofErr w:type="spellStart"/>
      <w:proofErr w:type="gramStart"/>
      <w:r>
        <w:rPr>
          <w:color w:val="212A35"/>
        </w:rPr>
        <w:t>Mỗi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dạng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nói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trên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thì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đều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có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những</w:t>
      </w:r>
      <w:proofErr w:type="spellEnd"/>
      <w:r>
        <w:rPr>
          <w:color w:val="212A35"/>
          <w:spacing w:val="-35"/>
        </w:rPr>
        <w:t xml:space="preserve"> </w:t>
      </w:r>
      <w:proofErr w:type="spellStart"/>
      <w:r>
        <w:rPr>
          <w:color w:val="212A35"/>
        </w:rPr>
        <w:t>ưu</w:t>
      </w:r>
      <w:proofErr w:type="spellEnd"/>
      <w:r>
        <w:rPr>
          <w:color w:val="212A35"/>
        </w:rPr>
        <w:t>/</w:t>
      </w:r>
      <w:proofErr w:type="spellStart"/>
      <w:r>
        <w:rPr>
          <w:color w:val="212A35"/>
        </w:rPr>
        <w:t>nhược</w:t>
      </w:r>
      <w:proofErr w:type="spellEnd"/>
      <w:r>
        <w:rPr>
          <w:color w:val="212A35"/>
          <w:spacing w:val="-37"/>
        </w:rPr>
        <w:t xml:space="preserve"> </w:t>
      </w:r>
      <w:proofErr w:type="spellStart"/>
      <w:r>
        <w:rPr>
          <w:color w:val="212A35"/>
        </w:rPr>
        <w:t>điểm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riêng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  <w:spacing w:val="-35"/>
        </w:rPr>
        <w:t xml:space="preserve"> </w:t>
      </w:r>
      <w:proofErr w:type="spellStart"/>
      <w:proofErr w:type="gramStart"/>
      <w:r>
        <w:rPr>
          <w:color w:val="212A35"/>
        </w:rPr>
        <w:t>Tuy</w:t>
      </w:r>
      <w:proofErr w:type="spellEnd"/>
      <w:r>
        <w:rPr>
          <w:color w:val="212A35"/>
          <w:spacing w:val="-36"/>
        </w:rPr>
        <w:t xml:space="preserve"> </w:t>
      </w:r>
      <w:proofErr w:type="spellStart"/>
      <w:r>
        <w:rPr>
          <w:color w:val="212A35"/>
        </w:rPr>
        <w:t>nhiên</w:t>
      </w:r>
      <w:proofErr w:type="spellEnd"/>
      <w:r>
        <w:rPr>
          <w:color w:val="212A35"/>
        </w:rPr>
        <w:t>,</w:t>
      </w:r>
      <w:r>
        <w:rPr>
          <w:color w:val="212A35"/>
          <w:spacing w:val="-37"/>
        </w:rPr>
        <w:t xml:space="preserve"> </w:t>
      </w:r>
      <w:proofErr w:type="spellStart"/>
      <w:r>
        <w:rPr>
          <w:color w:val="212A35"/>
        </w:rPr>
        <w:t>hiện</w:t>
      </w:r>
      <w:proofErr w:type="spellEnd"/>
      <w:r>
        <w:rPr>
          <w:color w:val="212A35"/>
        </w:rPr>
        <w:t xml:space="preserve"> nay</w:t>
      </w:r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56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đang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sử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dụng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phổ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biến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nhất</w:t>
      </w:r>
      <w:proofErr w:type="spellEnd"/>
      <w:r>
        <w:rPr>
          <w:color w:val="212A35"/>
        </w:rPr>
        <w:t>,</w:t>
      </w:r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cả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chứng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khoán</w:t>
      </w:r>
      <w:proofErr w:type="spellEnd"/>
      <w:r>
        <w:rPr>
          <w:color w:val="212A35"/>
        </w:rPr>
        <w:t>,</w:t>
      </w:r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forex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lẫ</w:t>
      </w:r>
      <w:r w:rsidR="00BE26DB">
        <w:rPr>
          <w:color w:val="212A35"/>
        </w:rPr>
        <w:t>n</w:t>
      </w:r>
      <w:proofErr w:type="spellEnd"/>
      <w:r w:rsidR="00BE26DB">
        <w:rPr>
          <w:color w:val="212A35"/>
        </w:rPr>
        <w:t xml:space="preserve"> </w:t>
      </w:r>
      <w:proofErr w:type="spellStart"/>
      <w:r w:rsidR="00BE26DB">
        <w:rPr>
          <w:color w:val="212A35"/>
        </w:rPr>
        <w:t>nhị</w:t>
      </w:r>
      <w:proofErr w:type="spellEnd"/>
      <w:r w:rsidR="00BE26DB">
        <w:rPr>
          <w:color w:val="212A35"/>
        </w:rPr>
        <w:t xml:space="preserve"> </w:t>
      </w:r>
      <w:proofErr w:type="spellStart"/>
      <w:r w:rsidR="00BE26DB">
        <w:rPr>
          <w:color w:val="212A35"/>
        </w:rPr>
        <w:t>phân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  <w:spacing w:val="-40"/>
        </w:rPr>
        <w:t xml:space="preserve"> </w:t>
      </w:r>
      <w:proofErr w:type="spellStart"/>
      <w:proofErr w:type="gramStart"/>
      <w:r>
        <w:rPr>
          <w:color w:val="212A35"/>
        </w:rPr>
        <w:t>Đồ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42"/>
        </w:rPr>
        <w:t xml:space="preserve"> </w:t>
      </w:r>
      <w:proofErr w:type="spellStart"/>
      <w:r>
        <w:rPr>
          <w:color w:val="212A35"/>
        </w:rPr>
        <w:t>hình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thành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từ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những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năm</w:t>
      </w:r>
      <w:proofErr w:type="spellEnd"/>
      <w:r>
        <w:rPr>
          <w:color w:val="212A35"/>
          <w:spacing w:val="-41"/>
        </w:rPr>
        <w:t xml:space="preserve"> </w:t>
      </w:r>
      <w:r>
        <w:rPr>
          <w:color w:val="212A35"/>
        </w:rPr>
        <w:t>1600,</w:t>
      </w:r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bắt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nguồn</w:t>
      </w:r>
      <w:proofErr w:type="spellEnd"/>
      <w:r>
        <w:rPr>
          <w:color w:val="212A35"/>
          <w:spacing w:val="-40"/>
        </w:rPr>
        <w:t xml:space="preserve"> </w:t>
      </w:r>
      <w:proofErr w:type="spellStart"/>
      <w:r>
        <w:rPr>
          <w:color w:val="212A35"/>
        </w:rPr>
        <w:t>từ</w:t>
      </w:r>
      <w:proofErr w:type="spellEnd"/>
      <w:r>
        <w:rPr>
          <w:color w:val="212A35"/>
          <w:spacing w:val="-39"/>
        </w:rPr>
        <w:t xml:space="preserve"> </w:t>
      </w:r>
      <w:proofErr w:type="spellStart"/>
      <w:r>
        <w:rPr>
          <w:color w:val="212A35"/>
        </w:rPr>
        <w:t>Nhật</w:t>
      </w:r>
      <w:proofErr w:type="spellEnd"/>
      <w:r>
        <w:rPr>
          <w:color w:val="212A35"/>
          <w:spacing w:val="-41"/>
        </w:rPr>
        <w:t xml:space="preserve"> </w:t>
      </w:r>
      <w:proofErr w:type="spellStart"/>
      <w:r>
        <w:rPr>
          <w:color w:val="212A35"/>
        </w:rPr>
        <w:t>Bản</w:t>
      </w:r>
      <w:proofErr w:type="spellEnd"/>
      <w:r>
        <w:rPr>
          <w:color w:val="212A35"/>
        </w:rPr>
        <w:t>. Ban</w:t>
      </w:r>
      <w:r>
        <w:rPr>
          <w:color w:val="212A35"/>
          <w:spacing w:val="-26"/>
        </w:rPr>
        <w:t xml:space="preserve"> </w:t>
      </w:r>
      <w:proofErr w:type="spellStart"/>
      <w:r>
        <w:rPr>
          <w:color w:val="212A35"/>
        </w:rPr>
        <w:t>đầu</w:t>
      </w:r>
      <w:proofErr w:type="spellEnd"/>
      <w:r>
        <w:rPr>
          <w:color w:val="212A35"/>
        </w:rPr>
        <w:t>,</w:t>
      </w:r>
      <w:r>
        <w:rPr>
          <w:color w:val="212A35"/>
          <w:spacing w:val="-24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25"/>
        </w:rPr>
        <w:t xml:space="preserve"> </w:t>
      </w:r>
      <w:proofErr w:type="spellStart"/>
      <w:r>
        <w:rPr>
          <w:color w:val="212A35"/>
        </w:rPr>
        <w:t>Nhật</w:t>
      </w:r>
      <w:proofErr w:type="spellEnd"/>
      <w:r>
        <w:rPr>
          <w:color w:val="212A35"/>
          <w:spacing w:val="-24"/>
        </w:rPr>
        <w:t xml:space="preserve"> </w:t>
      </w:r>
      <w:proofErr w:type="spellStart"/>
      <w:r>
        <w:rPr>
          <w:color w:val="212A35"/>
        </w:rPr>
        <w:t>dùng</w:t>
      </w:r>
      <w:proofErr w:type="spellEnd"/>
      <w:r>
        <w:rPr>
          <w:color w:val="212A35"/>
          <w:spacing w:val="-24"/>
        </w:rPr>
        <w:t xml:space="preserve"> </w:t>
      </w:r>
      <w:proofErr w:type="spellStart"/>
      <w:r>
        <w:rPr>
          <w:color w:val="212A35"/>
        </w:rPr>
        <w:t>nó</w:t>
      </w:r>
      <w:proofErr w:type="spellEnd"/>
      <w:r>
        <w:rPr>
          <w:color w:val="212A35"/>
          <w:spacing w:val="-25"/>
        </w:rPr>
        <w:t xml:space="preserve"> </w:t>
      </w:r>
      <w:proofErr w:type="spellStart"/>
      <w:r>
        <w:rPr>
          <w:color w:val="212A35"/>
        </w:rPr>
        <w:t>để</w:t>
      </w:r>
      <w:proofErr w:type="spellEnd"/>
      <w:r>
        <w:rPr>
          <w:color w:val="212A35"/>
          <w:spacing w:val="-25"/>
        </w:rPr>
        <w:t xml:space="preserve"> </w:t>
      </w:r>
      <w:proofErr w:type="spellStart"/>
      <w:r>
        <w:rPr>
          <w:color w:val="212A35"/>
        </w:rPr>
        <w:t>phân</w:t>
      </w:r>
      <w:proofErr w:type="spellEnd"/>
      <w:r>
        <w:rPr>
          <w:color w:val="212A35"/>
          <w:spacing w:val="-26"/>
        </w:rPr>
        <w:t xml:space="preserve"> </w:t>
      </w:r>
      <w:proofErr w:type="spellStart"/>
      <w:r>
        <w:rPr>
          <w:color w:val="212A35"/>
        </w:rPr>
        <w:t>tích</w:t>
      </w:r>
      <w:proofErr w:type="spellEnd"/>
      <w:r>
        <w:rPr>
          <w:color w:val="212A35"/>
          <w:spacing w:val="-25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24"/>
        </w:rPr>
        <w:t xml:space="preserve"> </w:t>
      </w:r>
      <w:proofErr w:type="spellStart"/>
      <w:r>
        <w:rPr>
          <w:color w:val="212A35"/>
        </w:rPr>
        <w:t>gạo</w:t>
      </w:r>
      <w:proofErr w:type="spellEnd"/>
      <w:r>
        <w:rPr>
          <w:color w:val="212A35"/>
        </w:rPr>
        <w:t>.</w:t>
      </w:r>
      <w:proofErr w:type="gramEnd"/>
    </w:p>
    <w:p w:rsidR="00AE02F8" w:rsidRDefault="004E74D0">
      <w:pPr>
        <w:pStyle w:val="BodyText"/>
        <w:spacing w:before="225" w:line="266" w:lineRule="auto"/>
        <w:ind w:left="100" w:right="720"/>
        <w:jc w:val="both"/>
      </w:pPr>
      <w:proofErr w:type="spellStart"/>
      <w:r>
        <w:rPr>
          <w:color w:val="212A35"/>
        </w:rPr>
        <w:t>Bắt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nguồn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từ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Nhật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Bản</w:t>
      </w:r>
      <w:proofErr w:type="spellEnd"/>
      <w:r>
        <w:rPr>
          <w:color w:val="212A35"/>
        </w:rPr>
        <w:t>,</w:t>
      </w:r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tuy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nhiên</w:t>
      </w:r>
      <w:proofErr w:type="spellEnd"/>
      <w:r>
        <w:rPr>
          <w:color w:val="212A35"/>
          <w:spacing w:val="-53"/>
        </w:rPr>
        <w:t xml:space="preserve"> </w:t>
      </w:r>
      <w:hyperlink r:id="rId10">
        <w:r>
          <w:rPr>
            <w:color w:val="212A35"/>
            <w:u w:val="thick" w:color="202A34"/>
          </w:rPr>
          <w:t>Steven</w:t>
        </w:r>
        <w:r>
          <w:rPr>
            <w:color w:val="212A35"/>
            <w:spacing w:val="-55"/>
            <w:u w:val="thick" w:color="202A34"/>
          </w:rPr>
          <w:t xml:space="preserve"> </w:t>
        </w:r>
        <w:proofErr w:type="spellStart"/>
        <w:r>
          <w:rPr>
            <w:color w:val="212A35"/>
            <w:u w:val="thick" w:color="202A34"/>
          </w:rPr>
          <w:t>Nison</w:t>
        </w:r>
        <w:proofErr w:type="spellEnd"/>
        <w:r>
          <w:rPr>
            <w:color w:val="212A35"/>
            <w:spacing w:val="-54"/>
          </w:rPr>
          <w:t xml:space="preserve"> </w:t>
        </w:r>
      </w:hyperlink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xem</w:t>
      </w:r>
      <w:proofErr w:type="spellEnd"/>
      <w:r>
        <w:rPr>
          <w:color w:val="212A35"/>
          <w:spacing w:val="-56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người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có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công</w:t>
      </w:r>
      <w:proofErr w:type="spellEnd"/>
      <w:r>
        <w:rPr>
          <w:color w:val="212A35"/>
          <w:spacing w:val="-54"/>
        </w:rPr>
        <w:t xml:space="preserve"> </w:t>
      </w:r>
      <w:proofErr w:type="spellStart"/>
      <w:r>
        <w:rPr>
          <w:color w:val="212A35"/>
        </w:rPr>
        <w:t>lớn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nhất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việc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phổ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biến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đồ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thị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>,</w:t>
      </w:r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đồng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thời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cũng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xem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là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bậc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thầy</w:t>
      </w:r>
      <w:proofErr w:type="spellEnd"/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65"/>
        </w:rPr>
        <w:t xml:space="preserve"> </w:t>
      </w:r>
      <w:proofErr w:type="spellStart"/>
      <w:r>
        <w:rPr>
          <w:color w:val="212A35"/>
        </w:rPr>
        <w:t>việc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sử</w:t>
      </w:r>
      <w:proofErr w:type="spellEnd"/>
      <w:r>
        <w:rPr>
          <w:color w:val="212A35"/>
          <w:spacing w:val="-61"/>
        </w:rPr>
        <w:t xml:space="preserve"> </w:t>
      </w:r>
      <w:proofErr w:type="spellStart"/>
      <w:r>
        <w:rPr>
          <w:color w:val="212A35"/>
        </w:rPr>
        <w:t>dụng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kỹ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thuật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này.Như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tên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gọi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của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mình</w:t>
      </w:r>
      <w:proofErr w:type="spellEnd"/>
      <w:r>
        <w:rPr>
          <w:color w:val="212A35"/>
        </w:rPr>
        <w:t>,</w:t>
      </w:r>
      <w:r>
        <w:rPr>
          <w:color w:val="212A35"/>
          <w:spacing w:val="-60"/>
        </w:rPr>
        <w:t xml:space="preserve"> </w:t>
      </w:r>
      <w:r>
        <w:rPr>
          <w:color w:val="212A35"/>
        </w:rPr>
        <w:t>candlestick</w:t>
      </w:r>
      <w:r>
        <w:rPr>
          <w:color w:val="212A35"/>
          <w:spacing w:val="-60"/>
        </w:rPr>
        <w:t xml:space="preserve"> </w:t>
      </w:r>
      <w:r>
        <w:rPr>
          <w:color w:val="212A35"/>
        </w:rPr>
        <w:t>chart</w:t>
      </w:r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được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cấu</w:t>
      </w:r>
      <w:proofErr w:type="spellEnd"/>
      <w:r>
        <w:rPr>
          <w:color w:val="212A35"/>
          <w:spacing w:val="-59"/>
        </w:rPr>
        <w:t xml:space="preserve"> </w:t>
      </w:r>
      <w:proofErr w:type="spellStart"/>
      <w:r>
        <w:rPr>
          <w:color w:val="212A35"/>
        </w:rPr>
        <w:t>tạo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từ</w:t>
      </w:r>
      <w:proofErr w:type="spellEnd"/>
      <w:r>
        <w:rPr>
          <w:color w:val="212A35"/>
          <w:spacing w:val="-60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cây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>.</w:t>
      </w:r>
    </w:p>
    <w:p w:rsidR="00AE02F8" w:rsidRDefault="00AE02F8">
      <w:pPr>
        <w:spacing w:line="266" w:lineRule="auto"/>
        <w:jc w:val="both"/>
        <w:sectPr w:rsidR="00AE02F8">
          <w:pgSz w:w="12240" w:h="15840"/>
          <w:pgMar w:top="720" w:right="0" w:bottom="280" w:left="620" w:header="720" w:footer="720" w:gutter="0"/>
          <w:cols w:space="720"/>
        </w:sectPr>
      </w:pPr>
    </w:p>
    <w:p w:rsidR="00AE02F8" w:rsidRDefault="004E74D0">
      <w:pPr>
        <w:pStyle w:val="BodyText"/>
        <w:ind w:left="10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6889693" cy="367512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693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F8" w:rsidRDefault="00AE02F8">
      <w:pPr>
        <w:pStyle w:val="BodyText"/>
        <w:spacing w:before="4"/>
        <w:rPr>
          <w:sz w:val="12"/>
        </w:rPr>
      </w:pPr>
    </w:p>
    <w:p w:rsidR="00AE02F8" w:rsidRDefault="004E74D0">
      <w:pPr>
        <w:pStyle w:val="BodyText"/>
        <w:spacing w:before="39" w:line="266" w:lineRule="auto"/>
        <w:ind w:left="100" w:right="727"/>
        <w:jc w:val="both"/>
      </w:pPr>
      <w:proofErr w:type="spellStart"/>
      <w:r>
        <w:rPr>
          <w:color w:val="212A35"/>
        </w:rPr>
        <w:t>Như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hình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trên</w:t>
      </w:r>
      <w:proofErr w:type="spellEnd"/>
      <w:r>
        <w:rPr>
          <w:color w:val="212A35"/>
        </w:rPr>
        <w:t>,</w:t>
      </w:r>
      <w:r>
        <w:rPr>
          <w:color w:val="212A35"/>
          <w:spacing w:val="-48"/>
        </w:rPr>
        <w:t xml:space="preserve"> </w:t>
      </w:r>
      <w:proofErr w:type="spellStart"/>
      <w:r>
        <w:rPr>
          <w:color w:val="212A35"/>
        </w:rPr>
        <w:t>các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bạn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có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thể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thấy</w:t>
      </w:r>
      <w:proofErr w:type="spellEnd"/>
      <w:r>
        <w:rPr>
          <w:color w:val="212A35"/>
        </w:rPr>
        <w:t>,</w:t>
      </w:r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một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cây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tiêu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chuẩn</w:t>
      </w:r>
      <w:proofErr w:type="spellEnd"/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gồm</w:t>
      </w:r>
      <w:proofErr w:type="spellEnd"/>
      <w:r>
        <w:rPr>
          <w:color w:val="212A35"/>
          <w:spacing w:val="-50"/>
        </w:rPr>
        <w:t xml:space="preserve"> </w:t>
      </w:r>
      <w:r>
        <w:rPr>
          <w:color w:val="212A35"/>
        </w:rPr>
        <w:t>2</w:t>
      </w:r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phần</w:t>
      </w:r>
      <w:proofErr w:type="spellEnd"/>
      <w:r>
        <w:rPr>
          <w:color w:val="212A35"/>
        </w:rPr>
        <w:t>:</w:t>
      </w:r>
      <w:r>
        <w:rPr>
          <w:color w:val="212A35"/>
          <w:spacing w:val="-49"/>
        </w:rPr>
        <w:t xml:space="preserve"> </w:t>
      </w:r>
      <w:proofErr w:type="spellStart"/>
      <w:r>
        <w:rPr>
          <w:color w:val="212A35"/>
        </w:rPr>
        <w:t>thân</w:t>
      </w:r>
      <w:proofErr w:type="spellEnd"/>
      <w:r>
        <w:rPr>
          <w:color w:val="212A35"/>
          <w:spacing w:val="-50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  <w:spacing w:val="-58"/>
        </w:rPr>
        <w:t xml:space="preserve"> </w:t>
      </w:r>
      <w:proofErr w:type="spellStart"/>
      <w:r>
        <w:rPr>
          <w:color w:val="212A35"/>
        </w:rPr>
        <w:t>bóng</w:t>
      </w:r>
      <w:proofErr w:type="spellEnd"/>
      <w:r>
        <w:rPr>
          <w:color w:val="212A35"/>
          <w:spacing w:val="-56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>.</w:t>
      </w:r>
      <w:r>
        <w:rPr>
          <w:color w:val="212A35"/>
          <w:spacing w:val="-57"/>
        </w:rPr>
        <w:t xml:space="preserve"> </w:t>
      </w:r>
      <w:proofErr w:type="spellStart"/>
      <w:proofErr w:type="gramStart"/>
      <w:r>
        <w:rPr>
          <w:color w:val="212A35"/>
        </w:rPr>
        <w:t>Đối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với</w:t>
      </w:r>
      <w:proofErr w:type="spellEnd"/>
      <w:r>
        <w:rPr>
          <w:color w:val="212A35"/>
          <w:spacing w:val="-56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tăng</w:t>
      </w:r>
      <w:proofErr w:type="spellEnd"/>
      <w:r>
        <w:rPr>
          <w:color w:val="212A35"/>
          <w:spacing w:val="-58"/>
        </w:rPr>
        <w:t xml:space="preserve"> </w:t>
      </w:r>
      <w:r>
        <w:rPr>
          <w:color w:val="212A35"/>
        </w:rPr>
        <w:t>(</w:t>
      </w:r>
      <w:proofErr w:type="spellStart"/>
      <w:r>
        <w:rPr>
          <w:color w:val="212A35"/>
        </w:rPr>
        <w:t>màu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xanh</w:t>
      </w:r>
      <w:proofErr w:type="spellEnd"/>
      <w:r>
        <w:rPr>
          <w:color w:val="212A35"/>
        </w:rPr>
        <w:t>),</w:t>
      </w:r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đóng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cửa</w:t>
      </w:r>
      <w:proofErr w:type="spellEnd"/>
      <w:r>
        <w:rPr>
          <w:color w:val="212A35"/>
          <w:spacing w:val="-56"/>
        </w:rPr>
        <w:t xml:space="preserve"> </w:t>
      </w:r>
      <w:proofErr w:type="spellStart"/>
      <w:r>
        <w:rPr>
          <w:color w:val="212A35"/>
        </w:rPr>
        <w:t>sẽ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cao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hơn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giá</w:t>
      </w:r>
      <w:proofErr w:type="spellEnd"/>
      <w:r>
        <w:rPr>
          <w:color w:val="212A35"/>
          <w:spacing w:val="-57"/>
        </w:rPr>
        <w:t xml:space="preserve"> </w:t>
      </w:r>
      <w:proofErr w:type="spellStart"/>
      <w:r>
        <w:rPr>
          <w:color w:val="212A35"/>
        </w:rPr>
        <w:t>mở</w:t>
      </w:r>
      <w:proofErr w:type="spellEnd"/>
      <w:r>
        <w:rPr>
          <w:color w:val="212A35"/>
          <w:spacing w:val="-55"/>
        </w:rPr>
        <w:t xml:space="preserve"> </w:t>
      </w:r>
      <w:proofErr w:type="spellStart"/>
      <w:r>
        <w:rPr>
          <w:color w:val="212A35"/>
        </w:rPr>
        <w:t>cửa</w:t>
      </w:r>
      <w:proofErr w:type="spellEnd"/>
      <w:r>
        <w:rPr>
          <w:color w:val="212A35"/>
        </w:rPr>
        <w:t>.</w:t>
      </w:r>
      <w:proofErr w:type="gramEnd"/>
    </w:p>
    <w:p w:rsidR="00AE02F8" w:rsidRDefault="004E74D0">
      <w:pPr>
        <w:pStyle w:val="BodyText"/>
        <w:spacing w:before="223" w:line="266" w:lineRule="auto"/>
        <w:ind w:left="100" w:right="721"/>
        <w:jc w:val="both"/>
      </w:pPr>
      <w:proofErr w:type="spellStart"/>
      <w:proofErr w:type="gramStart"/>
      <w:r>
        <w:rPr>
          <w:color w:val="212A35"/>
          <w:w w:val="95"/>
        </w:rPr>
        <w:t>Đối</w:t>
      </w:r>
      <w:proofErr w:type="spellEnd"/>
      <w:r>
        <w:rPr>
          <w:color w:val="212A35"/>
          <w:spacing w:val="-47"/>
          <w:w w:val="95"/>
        </w:rPr>
        <w:t xml:space="preserve"> </w:t>
      </w:r>
      <w:proofErr w:type="spellStart"/>
      <w:r>
        <w:rPr>
          <w:color w:val="212A35"/>
          <w:w w:val="95"/>
        </w:rPr>
        <w:t>với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b/>
          <w:color w:val="212A35"/>
          <w:w w:val="95"/>
        </w:rPr>
        <w:t>nến</w:t>
      </w:r>
      <w:proofErr w:type="spellEnd"/>
      <w:r>
        <w:rPr>
          <w:b/>
          <w:color w:val="212A35"/>
          <w:spacing w:val="-46"/>
          <w:w w:val="95"/>
        </w:rPr>
        <w:t xml:space="preserve"> </w:t>
      </w:r>
      <w:proofErr w:type="spellStart"/>
      <w:r>
        <w:rPr>
          <w:b/>
          <w:color w:val="212A35"/>
          <w:w w:val="95"/>
        </w:rPr>
        <w:t>giảm</w:t>
      </w:r>
      <w:proofErr w:type="spellEnd"/>
      <w:r>
        <w:rPr>
          <w:b/>
          <w:color w:val="212A35"/>
          <w:spacing w:val="-47"/>
          <w:w w:val="95"/>
        </w:rPr>
        <w:t xml:space="preserve"> </w:t>
      </w:r>
      <w:r>
        <w:rPr>
          <w:color w:val="212A35"/>
          <w:w w:val="95"/>
        </w:rPr>
        <w:t>(</w:t>
      </w:r>
      <w:proofErr w:type="spellStart"/>
      <w:r>
        <w:rPr>
          <w:color w:val="212A35"/>
          <w:w w:val="95"/>
        </w:rPr>
        <w:t>màu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đỏ</w:t>
      </w:r>
      <w:proofErr w:type="spellEnd"/>
      <w:r>
        <w:rPr>
          <w:color w:val="212A35"/>
          <w:w w:val="95"/>
        </w:rPr>
        <w:t>),</w:t>
      </w:r>
      <w:r>
        <w:rPr>
          <w:color w:val="212A35"/>
          <w:spacing w:val="-48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đóng</w:t>
      </w:r>
      <w:proofErr w:type="spellEnd"/>
      <w:r>
        <w:rPr>
          <w:color w:val="212A35"/>
          <w:spacing w:val="-45"/>
          <w:w w:val="95"/>
        </w:rPr>
        <w:t xml:space="preserve"> </w:t>
      </w:r>
      <w:proofErr w:type="spellStart"/>
      <w:r>
        <w:rPr>
          <w:color w:val="212A35"/>
          <w:w w:val="95"/>
        </w:rPr>
        <w:t>cửa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sẽ</w:t>
      </w:r>
      <w:proofErr w:type="spellEnd"/>
      <w:r>
        <w:rPr>
          <w:color w:val="212A35"/>
          <w:spacing w:val="-47"/>
          <w:w w:val="95"/>
        </w:rPr>
        <w:t xml:space="preserve"> </w:t>
      </w:r>
      <w:proofErr w:type="spellStart"/>
      <w:r>
        <w:rPr>
          <w:color w:val="212A35"/>
          <w:w w:val="95"/>
        </w:rPr>
        <w:t>thấp</w:t>
      </w:r>
      <w:proofErr w:type="spellEnd"/>
      <w:r>
        <w:rPr>
          <w:color w:val="212A35"/>
          <w:spacing w:val="-47"/>
          <w:w w:val="95"/>
        </w:rPr>
        <w:t xml:space="preserve"> </w:t>
      </w:r>
      <w:proofErr w:type="spellStart"/>
      <w:r>
        <w:rPr>
          <w:color w:val="212A35"/>
          <w:w w:val="95"/>
        </w:rPr>
        <w:t>hơn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mở</w:t>
      </w:r>
      <w:proofErr w:type="spellEnd"/>
      <w:r>
        <w:rPr>
          <w:color w:val="212A35"/>
          <w:spacing w:val="-47"/>
          <w:w w:val="95"/>
        </w:rPr>
        <w:t xml:space="preserve"> </w:t>
      </w:r>
      <w:proofErr w:type="spellStart"/>
      <w:r>
        <w:rPr>
          <w:color w:val="212A35"/>
          <w:w w:val="95"/>
        </w:rPr>
        <w:t>cửa</w:t>
      </w:r>
      <w:proofErr w:type="spellEnd"/>
      <w:r>
        <w:rPr>
          <w:color w:val="212A35"/>
          <w:w w:val="95"/>
        </w:rPr>
        <w:t>.</w:t>
      </w:r>
      <w:proofErr w:type="gramEnd"/>
      <w:r>
        <w:rPr>
          <w:color w:val="212A35"/>
          <w:spacing w:val="-46"/>
          <w:w w:val="95"/>
        </w:rPr>
        <w:t xml:space="preserve"> </w:t>
      </w:r>
      <w:proofErr w:type="spellStart"/>
      <w:proofErr w:type="gramStart"/>
      <w:r>
        <w:rPr>
          <w:color w:val="212A35"/>
          <w:w w:val="95"/>
        </w:rPr>
        <w:t>Ngoài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ra</w:t>
      </w:r>
      <w:proofErr w:type="spellEnd"/>
      <w:r>
        <w:rPr>
          <w:color w:val="212A35"/>
          <w:w w:val="95"/>
        </w:rPr>
        <w:t>,</w:t>
      </w:r>
      <w:r>
        <w:rPr>
          <w:color w:val="212A35"/>
          <w:spacing w:val="-47"/>
          <w:w w:val="95"/>
        </w:rPr>
        <w:t xml:space="preserve"> </w:t>
      </w:r>
      <w:proofErr w:type="spellStart"/>
      <w:r>
        <w:rPr>
          <w:color w:val="212A35"/>
          <w:w w:val="95"/>
        </w:rPr>
        <w:t>phần</w:t>
      </w:r>
      <w:proofErr w:type="spellEnd"/>
      <w:r>
        <w:rPr>
          <w:color w:val="212A35"/>
          <w:spacing w:val="-46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w w:val="95"/>
        </w:rPr>
        <w:t xml:space="preserve"> </w:t>
      </w:r>
      <w:proofErr w:type="spellStart"/>
      <w:r>
        <w:rPr>
          <w:color w:val="212A35"/>
          <w:w w:val="95"/>
        </w:rPr>
        <w:t>phía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trên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cùng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bóng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nến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sẽ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là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cao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nhất</w:t>
      </w:r>
      <w:proofErr w:type="spellEnd"/>
      <w:r>
        <w:rPr>
          <w:color w:val="212A35"/>
          <w:w w:val="95"/>
        </w:rPr>
        <w:t>,</w:t>
      </w:r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ngược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lại</w:t>
      </w:r>
      <w:proofErr w:type="spellEnd"/>
      <w:r>
        <w:rPr>
          <w:color w:val="212A35"/>
          <w:spacing w:val="-33"/>
          <w:w w:val="95"/>
        </w:rPr>
        <w:t xml:space="preserve"> </w:t>
      </w:r>
      <w:proofErr w:type="spellStart"/>
      <w:r>
        <w:rPr>
          <w:color w:val="212A35"/>
          <w:w w:val="95"/>
        </w:rPr>
        <w:t>với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giá</w:t>
      </w:r>
      <w:proofErr w:type="spellEnd"/>
      <w:r>
        <w:rPr>
          <w:color w:val="212A35"/>
          <w:spacing w:val="-36"/>
          <w:w w:val="95"/>
        </w:rPr>
        <w:t xml:space="preserve"> </w:t>
      </w:r>
      <w:proofErr w:type="spellStart"/>
      <w:r>
        <w:rPr>
          <w:color w:val="212A35"/>
          <w:w w:val="95"/>
        </w:rPr>
        <w:t>thấp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nhất.Các</w:t>
      </w:r>
      <w:proofErr w:type="spellEnd"/>
      <w:r>
        <w:rPr>
          <w:color w:val="212A35"/>
          <w:spacing w:val="-35"/>
          <w:w w:val="95"/>
        </w:rPr>
        <w:t xml:space="preserve"> </w:t>
      </w:r>
      <w:proofErr w:type="spellStart"/>
      <w:r>
        <w:rPr>
          <w:color w:val="212A35"/>
          <w:w w:val="95"/>
        </w:rPr>
        <w:t>bạn</w:t>
      </w:r>
      <w:proofErr w:type="spellEnd"/>
      <w:r>
        <w:rPr>
          <w:color w:val="212A35"/>
          <w:spacing w:val="-34"/>
          <w:w w:val="95"/>
        </w:rPr>
        <w:t xml:space="preserve"> </w:t>
      </w:r>
      <w:proofErr w:type="spellStart"/>
      <w:r>
        <w:rPr>
          <w:color w:val="212A35"/>
          <w:w w:val="95"/>
        </w:rPr>
        <w:t>cần</w:t>
      </w:r>
      <w:proofErr w:type="spellEnd"/>
      <w:r>
        <w:rPr>
          <w:color w:val="212A35"/>
          <w:w w:val="95"/>
        </w:rPr>
        <w:t xml:space="preserve"> </w:t>
      </w:r>
      <w:proofErr w:type="spellStart"/>
      <w:r>
        <w:rPr>
          <w:color w:val="212A35"/>
        </w:rPr>
        <w:t>lưu</w:t>
      </w:r>
      <w:proofErr w:type="spellEnd"/>
      <w:r>
        <w:rPr>
          <w:color w:val="212A35"/>
          <w:spacing w:val="-47"/>
        </w:rPr>
        <w:t xml:space="preserve"> </w:t>
      </w:r>
      <w:r>
        <w:rPr>
          <w:color w:val="212A35"/>
        </w:rPr>
        <w:t>ý,</w:t>
      </w:r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không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phải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bất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kỳ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cây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47"/>
        </w:rPr>
        <w:t xml:space="preserve"> </w:t>
      </w:r>
      <w:proofErr w:type="spellStart"/>
      <w:r>
        <w:rPr>
          <w:color w:val="212A35"/>
        </w:rPr>
        <w:t>nào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cũng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có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đầy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đủ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cả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thân</w:t>
      </w:r>
      <w:proofErr w:type="spellEnd"/>
      <w:r>
        <w:rPr>
          <w:color w:val="212A35"/>
          <w:spacing w:val="-47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và</w:t>
      </w:r>
      <w:proofErr w:type="spellEnd"/>
      <w:r>
        <w:rPr>
          <w:color w:val="212A35"/>
          <w:spacing w:val="-46"/>
        </w:rPr>
        <w:t xml:space="preserve"> </w:t>
      </w:r>
      <w:proofErr w:type="spellStart"/>
      <w:r>
        <w:rPr>
          <w:color w:val="212A35"/>
        </w:rPr>
        <w:t>bóng</w:t>
      </w:r>
      <w:proofErr w:type="spellEnd"/>
      <w:r>
        <w:rPr>
          <w:color w:val="212A35"/>
          <w:spacing w:val="-45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</w:rPr>
        <w:t>.</w:t>
      </w:r>
      <w:proofErr w:type="gramEnd"/>
    </w:p>
    <w:p w:rsidR="00AE02F8" w:rsidRDefault="004E74D0">
      <w:pPr>
        <w:pStyle w:val="BodyText"/>
        <w:spacing w:line="266" w:lineRule="auto"/>
        <w:ind w:left="100" w:right="724"/>
        <w:jc w:val="both"/>
      </w:pPr>
      <w:proofErr w:type="spellStart"/>
      <w:proofErr w:type="gramStart"/>
      <w:r>
        <w:rPr>
          <w:color w:val="212A35"/>
        </w:rPr>
        <w:t>Và</w:t>
      </w:r>
      <w:proofErr w:type="spellEnd"/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những</w:t>
      </w:r>
      <w:proofErr w:type="spellEnd"/>
      <w:r>
        <w:rPr>
          <w:color w:val="212A35"/>
          <w:spacing w:val="-62"/>
        </w:rPr>
        <w:t xml:space="preserve"> </w:t>
      </w:r>
      <w:proofErr w:type="spellStart"/>
      <w:r>
        <w:rPr>
          <w:color w:val="212A35"/>
        </w:rPr>
        <w:t>cây</w:t>
      </w:r>
      <w:proofErr w:type="spellEnd"/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nến</w:t>
      </w:r>
      <w:proofErr w:type="spellEnd"/>
      <w:r>
        <w:rPr>
          <w:color w:val="212A35"/>
          <w:spacing w:val="-62"/>
        </w:rPr>
        <w:t xml:space="preserve"> </w:t>
      </w:r>
      <w:r>
        <w:rPr>
          <w:color w:val="212A35"/>
        </w:rPr>
        <w:t>“</w:t>
      </w:r>
      <w:proofErr w:type="spellStart"/>
      <w:r>
        <w:rPr>
          <w:b/>
          <w:color w:val="212A35"/>
        </w:rPr>
        <w:t>thiếu</w:t>
      </w:r>
      <w:proofErr w:type="spellEnd"/>
      <w:r>
        <w:rPr>
          <w:b/>
          <w:color w:val="212A35"/>
          <w:spacing w:val="-62"/>
        </w:rPr>
        <w:t xml:space="preserve"> </w:t>
      </w:r>
      <w:proofErr w:type="spellStart"/>
      <w:r>
        <w:rPr>
          <w:b/>
          <w:color w:val="212A35"/>
        </w:rPr>
        <w:t>tiêu</w:t>
      </w:r>
      <w:proofErr w:type="spellEnd"/>
      <w:r>
        <w:rPr>
          <w:b/>
          <w:color w:val="212A35"/>
          <w:spacing w:val="-63"/>
        </w:rPr>
        <w:t xml:space="preserve"> </w:t>
      </w:r>
      <w:proofErr w:type="spellStart"/>
      <w:r>
        <w:rPr>
          <w:b/>
          <w:color w:val="212A35"/>
        </w:rPr>
        <w:t>chuẩn</w:t>
      </w:r>
      <w:proofErr w:type="spellEnd"/>
      <w:r>
        <w:rPr>
          <w:color w:val="212A35"/>
        </w:rPr>
        <w:t>”</w:t>
      </w:r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hoặc</w:t>
      </w:r>
      <w:proofErr w:type="spellEnd"/>
      <w:r>
        <w:rPr>
          <w:color w:val="212A35"/>
          <w:spacing w:val="-62"/>
        </w:rPr>
        <w:t xml:space="preserve"> </w:t>
      </w:r>
      <w:r>
        <w:rPr>
          <w:color w:val="212A35"/>
        </w:rPr>
        <w:t>“</w:t>
      </w:r>
      <w:proofErr w:type="spellStart"/>
      <w:r>
        <w:rPr>
          <w:b/>
          <w:color w:val="212A35"/>
        </w:rPr>
        <w:t>kì</w:t>
      </w:r>
      <w:proofErr w:type="spellEnd"/>
      <w:r>
        <w:rPr>
          <w:b/>
          <w:color w:val="212A35"/>
          <w:spacing w:val="-63"/>
        </w:rPr>
        <w:t xml:space="preserve"> </w:t>
      </w:r>
      <w:proofErr w:type="spellStart"/>
      <w:r>
        <w:rPr>
          <w:b/>
          <w:color w:val="212A35"/>
        </w:rPr>
        <w:t>lạ</w:t>
      </w:r>
      <w:proofErr w:type="spellEnd"/>
      <w:r>
        <w:rPr>
          <w:color w:val="212A35"/>
        </w:rPr>
        <w:t>”</w:t>
      </w:r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lại</w:t>
      </w:r>
      <w:proofErr w:type="spellEnd"/>
      <w:r>
        <w:rPr>
          <w:color w:val="212A35"/>
          <w:spacing w:val="-62"/>
        </w:rPr>
        <w:t xml:space="preserve"> </w:t>
      </w:r>
      <w:proofErr w:type="spellStart"/>
      <w:r>
        <w:rPr>
          <w:color w:val="212A35"/>
        </w:rPr>
        <w:t>có</w:t>
      </w:r>
      <w:proofErr w:type="spellEnd"/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nhiều</w:t>
      </w:r>
      <w:proofErr w:type="spellEnd"/>
      <w:r>
        <w:rPr>
          <w:color w:val="212A35"/>
          <w:spacing w:val="-63"/>
        </w:rPr>
        <w:t xml:space="preserve"> </w:t>
      </w:r>
      <w:r>
        <w:rPr>
          <w:color w:val="212A35"/>
        </w:rPr>
        <w:t>ý</w:t>
      </w:r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nghĩa</w:t>
      </w:r>
      <w:proofErr w:type="spellEnd"/>
      <w:r>
        <w:rPr>
          <w:color w:val="212A35"/>
          <w:spacing w:val="-63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  <w:spacing w:val="-62"/>
        </w:rPr>
        <w:t xml:space="preserve"> </w:t>
      </w:r>
      <w:proofErr w:type="spellStart"/>
      <w:r>
        <w:rPr>
          <w:color w:val="212A35"/>
        </w:rPr>
        <w:t>dự</w:t>
      </w:r>
      <w:proofErr w:type="spellEnd"/>
      <w:r>
        <w:rPr>
          <w:color w:val="212A35"/>
          <w:spacing w:val="-64"/>
        </w:rPr>
        <w:t xml:space="preserve"> </w:t>
      </w:r>
      <w:proofErr w:type="spellStart"/>
      <w:r>
        <w:rPr>
          <w:color w:val="212A35"/>
        </w:rPr>
        <w:t>báo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xu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hướng</w:t>
      </w:r>
      <w:proofErr w:type="spellEnd"/>
      <w:r>
        <w:rPr>
          <w:color w:val="212A35"/>
        </w:rPr>
        <w:t>.</w:t>
      </w:r>
      <w:proofErr w:type="gramEnd"/>
      <w:r>
        <w:rPr>
          <w:color w:val="212A35"/>
        </w:rPr>
        <w:t xml:space="preserve"> </w:t>
      </w:r>
      <w:proofErr w:type="spellStart"/>
      <w:r>
        <w:rPr>
          <w:color w:val="212A35"/>
        </w:rPr>
        <w:t>Cùng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mình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tìm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hiểu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trong</w:t>
      </w:r>
      <w:proofErr w:type="spellEnd"/>
      <w:r>
        <w:rPr>
          <w:color w:val="212A35"/>
        </w:rPr>
        <w:t xml:space="preserve"> </w:t>
      </w:r>
      <w:proofErr w:type="spellStart"/>
      <w:r>
        <w:rPr>
          <w:color w:val="212A35"/>
        </w:rPr>
        <w:t>bài</w:t>
      </w:r>
      <w:proofErr w:type="spellEnd"/>
      <w:r>
        <w:rPr>
          <w:color w:val="212A35"/>
        </w:rPr>
        <w:t xml:space="preserve"> 2 </w:t>
      </w:r>
      <w:proofErr w:type="spellStart"/>
      <w:r>
        <w:rPr>
          <w:color w:val="212A35"/>
        </w:rPr>
        <w:t>nhé</w:t>
      </w:r>
      <w:proofErr w:type="spellEnd"/>
      <w:r>
        <w:rPr>
          <w:color w:val="212A35"/>
        </w:rPr>
        <w:t>!</w:t>
      </w:r>
    </w:p>
    <w:p w:rsidR="00AE02F8" w:rsidRDefault="00AE02F8">
      <w:pPr>
        <w:spacing w:line="266" w:lineRule="auto"/>
        <w:jc w:val="both"/>
        <w:sectPr w:rsidR="00AE02F8">
          <w:pgSz w:w="12240" w:h="15840"/>
          <w:pgMar w:top="840" w:right="0" w:bottom="280" w:left="620" w:header="720" w:footer="720" w:gutter="0"/>
          <w:cols w:space="720"/>
        </w:sectPr>
      </w:pPr>
    </w:p>
    <w:p w:rsidR="00AE02F8" w:rsidRDefault="004E74D0">
      <w:pPr>
        <w:pStyle w:val="BodyText"/>
        <w:ind w:left="526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5561343</wp:posOffset>
            </wp:positionV>
            <wp:extent cx="6629400" cy="368781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inline distT="0" distB="0" distL="0" distR="0">
            <wp:extent cx="6308327" cy="380085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327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DB" w:rsidRDefault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rPr>
          <w:sz w:val="20"/>
        </w:rPr>
      </w:pPr>
    </w:p>
    <w:p w:rsidR="00BE26DB" w:rsidRPr="00BE26DB" w:rsidRDefault="00BE26DB" w:rsidP="00BE26DB">
      <w:pPr>
        <w:jc w:val="center"/>
        <w:rPr>
          <w:sz w:val="20"/>
        </w:rPr>
      </w:pPr>
      <w:proofErr w:type="spellStart"/>
      <w:r>
        <w:rPr>
          <w:sz w:val="20"/>
        </w:rPr>
        <w:t>Biên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soạn</w:t>
      </w:r>
      <w:proofErr w:type="spellEnd"/>
      <w:r>
        <w:rPr>
          <w:sz w:val="20"/>
        </w:rPr>
        <w:t>: LÊ HUY TIẾN</w:t>
      </w:r>
    </w:p>
    <w:p w:rsidR="00BE26DB" w:rsidRDefault="00BE26DB" w:rsidP="00BE26DB">
      <w:pPr>
        <w:rPr>
          <w:sz w:val="20"/>
        </w:rPr>
      </w:pPr>
    </w:p>
    <w:p w:rsidR="00AE02F8" w:rsidRPr="00BE26DB" w:rsidRDefault="00AE02F8" w:rsidP="00BE26DB">
      <w:pPr>
        <w:rPr>
          <w:sz w:val="20"/>
        </w:rPr>
        <w:sectPr w:rsidR="00AE02F8" w:rsidRPr="00BE26DB">
          <w:pgSz w:w="12240" w:h="15840"/>
          <w:pgMar w:top="1140" w:right="0" w:bottom="280" w:left="620" w:header="720" w:footer="720" w:gutter="0"/>
          <w:cols w:space="720"/>
        </w:sectPr>
      </w:pPr>
      <w:bookmarkStart w:id="0" w:name="_GoBack"/>
      <w:bookmarkEnd w:id="0"/>
    </w:p>
    <w:p w:rsidR="00AE02F8" w:rsidRDefault="00BE26DB">
      <w:pPr>
        <w:pStyle w:val="BodyText"/>
        <w:ind w:left="3111"/>
        <w:rPr>
          <w:sz w:val="20"/>
        </w:rPr>
      </w:pPr>
      <w:r>
        <w:rPr>
          <w:noProof/>
          <w:sz w:val="20"/>
          <w:lang w:bidi="ar-SA"/>
        </w:rPr>
        <w:lastRenderedPageBreak/>
        <w:tab/>
      </w:r>
    </w:p>
    <w:sectPr w:rsidR="00AE02F8">
      <w:pgSz w:w="12240" w:h="15840"/>
      <w:pgMar w:top="144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71A"/>
    <w:multiLevelType w:val="hybridMultilevel"/>
    <w:tmpl w:val="424494F8"/>
    <w:lvl w:ilvl="0" w:tplc="8FB203B4">
      <w:numFmt w:val="bullet"/>
      <w:lvlText w:val="-"/>
      <w:lvlJc w:val="left"/>
      <w:pPr>
        <w:ind w:left="820" w:hanging="361"/>
      </w:pPr>
      <w:rPr>
        <w:rFonts w:ascii="Arial" w:eastAsia="Arial" w:hAnsi="Arial" w:cs="Arial" w:hint="default"/>
        <w:color w:val="212A35"/>
        <w:w w:val="91"/>
        <w:sz w:val="32"/>
        <w:szCs w:val="32"/>
        <w:lang w:val="en-US" w:eastAsia="en-US" w:bidi="en-US"/>
      </w:rPr>
    </w:lvl>
    <w:lvl w:ilvl="1" w:tplc="8A4CFDA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en-US"/>
      </w:rPr>
    </w:lvl>
    <w:lvl w:ilvl="2" w:tplc="C916F112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en-US"/>
      </w:rPr>
    </w:lvl>
    <w:lvl w:ilvl="3" w:tplc="DEC00B18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en-US"/>
      </w:rPr>
    </w:lvl>
    <w:lvl w:ilvl="4" w:tplc="FA4270D6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en-US"/>
      </w:rPr>
    </w:lvl>
    <w:lvl w:ilvl="5" w:tplc="2ADCA9B2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en-US"/>
      </w:rPr>
    </w:lvl>
    <w:lvl w:ilvl="6" w:tplc="865E3640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en-US"/>
      </w:rPr>
    </w:lvl>
    <w:lvl w:ilvl="7" w:tplc="AD867890">
      <w:numFmt w:val="bullet"/>
      <w:lvlText w:val="•"/>
      <w:lvlJc w:val="left"/>
      <w:pPr>
        <w:ind w:left="8380" w:hanging="361"/>
      </w:pPr>
      <w:rPr>
        <w:rFonts w:hint="default"/>
        <w:lang w:val="en-US" w:eastAsia="en-US" w:bidi="en-US"/>
      </w:rPr>
    </w:lvl>
    <w:lvl w:ilvl="8" w:tplc="C43E1746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en-US"/>
      </w:rPr>
    </w:lvl>
  </w:abstractNum>
  <w:abstractNum w:abstractNumId="1">
    <w:nsid w:val="2CDE7E57"/>
    <w:multiLevelType w:val="hybridMultilevel"/>
    <w:tmpl w:val="650623DA"/>
    <w:lvl w:ilvl="0" w:tplc="E39C8D76">
      <w:start w:val="1"/>
      <w:numFmt w:val="upperRoman"/>
      <w:lvlText w:val="%1."/>
      <w:lvlJc w:val="left"/>
      <w:pPr>
        <w:ind w:left="1180" w:hanging="721"/>
        <w:jc w:val="left"/>
      </w:pPr>
      <w:rPr>
        <w:rFonts w:ascii="Arial" w:eastAsia="Arial" w:hAnsi="Arial" w:cs="Arial" w:hint="default"/>
        <w:b/>
        <w:bCs/>
        <w:color w:val="001F5F"/>
        <w:w w:val="96"/>
        <w:sz w:val="36"/>
        <w:szCs w:val="36"/>
        <w:lang w:val="en-US" w:eastAsia="en-US" w:bidi="en-US"/>
      </w:rPr>
    </w:lvl>
    <w:lvl w:ilvl="1" w:tplc="7F706EBC">
      <w:numFmt w:val="bullet"/>
      <w:lvlText w:val="•"/>
      <w:lvlJc w:val="left"/>
      <w:pPr>
        <w:ind w:left="1180" w:hanging="721"/>
      </w:pPr>
      <w:rPr>
        <w:rFonts w:hint="default"/>
        <w:lang w:val="en-US" w:eastAsia="en-US" w:bidi="en-US"/>
      </w:rPr>
    </w:lvl>
    <w:lvl w:ilvl="2" w:tplc="ADE225BC">
      <w:numFmt w:val="bullet"/>
      <w:lvlText w:val="•"/>
      <w:lvlJc w:val="left"/>
      <w:pPr>
        <w:ind w:left="2340" w:hanging="721"/>
      </w:pPr>
      <w:rPr>
        <w:rFonts w:hint="default"/>
        <w:lang w:val="en-US" w:eastAsia="en-US" w:bidi="en-US"/>
      </w:rPr>
    </w:lvl>
    <w:lvl w:ilvl="3" w:tplc="20247198">
      <w:numFmt w:val="bullet"/>
      <w:lvlText w:val="•"/>
      <w:lvlJc w:val="left"/>
      <w:pPr>
        <w:ind w:left="3500" w:hanging="721"/>
      </w:pPr>
      <w:rPr>
        <w:rFonts w:hint="default"/>
        <w:lang w:val="en-US" w:eastAsia="en-US" w:bidi="en-US"/>
      </w:rPr>
    </w:lvl>
    <w:lvl w:ilvl="4" w:tplc="655CF438">
      <w:numFmt w:val="bullet"/>
      <w:lvlText w:val="•"/>
      <w:lvlJc w:val="left"/>
      <w:pPr>
        <w:ind w:left="4660" w:hanging="721"/>
      </w:pPr>
      <w:rPr>
        <w:rFonts w:hint="default"/>
        <w:lang w:val="en-US" w:eastAsia="en-US" w:bidi="en-US"/>
      </w:rPr>
    </w:lvl>
    <w:lvl w:ilvl="5" w:tplc="9044E87E">
      <w:numFmt w:val="bullet"/>
      <w:lvlText w:val="•"/>
      <w:lvlJc w:val="left"/>
      <w:pPr>
        <w:ind w:left="5820" w:hanging="721"/>
      </w:pPr>
      <w:rPr>
        <w:rFonts w:hint="default"/>
        <w:lang w:val="en-US" w:eastAsia="en-US" w:bidi="en-US"/>
      </w:rPr>
    </w:lvl>
    <w:lvl w:ilvl="6" w:tplc="F15AA074">
      <w:numFmt w:val="bullet"/>
      <w:lvlText w:val="•"/>
      <w:lvlJc w:val="left"/>
      <w:pPr>
        <w:ind w:left="6980" w:hanging="721"/>
      </w:pPr>
      <w:rPr>
        <w:rFonts w:hint="default"/>
        <w:lang w:val="en-US" w:eastAsia="en-US" w:bidi="en-US"/>
      </w:rPr>
    </w:lvl>
    <w:lvl w:ilvl="7" w:tplc="2F820A9C">
      <w:numFmt w:val="bullet"/>
      <w:lvlText w:val="•"/>
      <w:lvlJc w:val="left"/>
      <w:pPr>
        <w:ind w:left="8140" w:hanging="721"/>
      </w:pPr>
      <w:rPr>
        <w:rFonts w:hint="default"/>
        <w:lang w:val="en-US" w:eastAsia="en-US" w:bidi="en-US"/>
      </w:rPr>
    </w:lvl>
    <w:lvl w:ilvl="8" w:tplc="5E289B4C">
      <w:numFmt w:val="bullet"/>
      <w:lvlText w:val="•"/>
      <w:lvlJc w:val="left"/>
      <w:pPr>
        <w:ind w:left="9300" w:hanging="7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F8"/>
    <w:rsid w:val="004E74D0"/>
    <w:rsid w:val="007B28EE"/>
    <w:rsid w:val="007F3F11"/>
    <w:rsid w:val="00AE02F8"/>
    <w:rsid w:val="00B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1"/>
    <w:qFormat/>
    <w:pPr>
      <w:ind w:left="1180" w:hanging="7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820" w:hanging="3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7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D0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1"/>
    <w:qFormat/>
    <w:pPr>
      <w:ind w:left="1180" w:hanging="7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820" w:hanging="3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7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D0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ndlecharts.com/about/steve-ni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Toan</dc:creator>
  <cp:lastModifiedBy>lenovo</cp:lastModifiedBy>
  <cp:revision>5</cp:revision>
  <dcterms:created xsi:type="dcterms:W3CDTF">2018-06-08T08:53:00Z</dcterms:created>
  <dcterms:modified xsi:type="dcterms:W3CDTF">2018-06-16T03:43:00Z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2018-06-08T00:00:00Z</vt:filetime>
  </property>
</Properties>
</file>