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b/>
          <w:bCs/>
          <w:color w:val="1E293B"/>
          <w:sz w:val="26"/>
          <w:szCs w:val="26"/>
        </w:rPr>
        <w:t xml:space="preserve">BỘ GIÁO DỤC VÀ ĐÀO TẠO
KHOA CÔNG NGHỆ THÔNG TIN</w:t>
      </w:r>
    </w:p>
    <w:p>
      <w:pPr>
        <w:spacing w:after="800" w:before="100"/>
        <w:jc w:val="center"/>
      </w:pPr>
      <w:r>
        <w:rPr>
          <w:color w:val="64748B"/>
        </w:rPr>
        <w:t xml:space="preserve">----------------------------------------</w:t>
      </w:r>
    </w:p>
    <w:p>
      <w:pPr>
        <w:spacing w:after="200" w:before="400"/>
        <w:jc w:val="center"/>
      </w:pPr>
      <w:r>
        <w:rPr>
          <w:b/>
          <w:bCs/>
          <w:color w:val="C2410C"/>
          <w:sz w:val="36"/>
          <w:szCs w:val="36"/>
        </w:rPr>
        <w:t xml:space="preserve">BÁO CÁO ĐỒ ÁN MÔN HỌC</w:t>
      </w:r>
    </w:p>
    <w:p>
      <w:pPr>
        <w:spacing w:after="600" w:before="100"/>
        <w:jc w:val="center"/>
      </w:pPr>
      <w:r>
        <w:rPr>
          <w:b/>
          <w:bCs/>
          <w:color w:val="1E293B"/>
          <w:sz w:val="28"/>
          <w:szCs w:val="28"/>
        </w:rPr>
        <w:t xml:space="preserve">XÂY DỰNG ỨNG DỤNG WEB ĐẶT HÀNG PIZZA TRỰC TUYẾN MERN STACK
(MONGODB - EXPRESS.JS - REACT - NODE.JS)</w:t>
      </w:r>
    </w:p>
    <w:p>
      <w:pPr>
        <w:spacing w:after="1200" w:before="100"/>
        <w:jc w:val="center"/>
      </w:pPr>
      <w:r>
        <w:rPr>
          <w:b/>
          <w:bCs/>
          <w:i/>
          <w:iCs/>
          <w:color w:val="C2410C"/>
          <w:sz w:val="26"/>
          <w:szCs w:val="26"/>
        </w:rPr>
        <w:t xml:space="preserve">Tên Dự Án: 24CT_NguyenDinhHoai</w:t>
      </w:r>
    </w:p>
    <w:p>
      <w:pPr>
        <w:spacing w:after="120" w:before="600"/>
        <w:jc w:val="left"/>
      </w:pPr>
      <w:r>
        <w:rPr>
          <w:b/>
          <w:bCs/>
          <w:sz w:val="24"/>
          <w:szCs w:val="24"/>
        </w:rPr>
        <w:t xml:space="preserve">Sinh viên thực hiện: </w:t>
      </w:r>
      <w:r>
        <w:rPr>
          <w:b/>
          <w:bCs/>
          <w:color w:val="C2410C"/>
          <w:sz w:val="24"/>
          <w:szCs w:val="24"/>
        </w:rPr>
        <w:t xml:space="preserve">Nguyễn Đình Hoài</w:t>
      </w:r>
    </w:p>
    <w:p>
      <w:pPr>
        <w:spacing w:after="120" w:before="60"/>
        <w:jc w:val="left"/>
      </w:pPr>
      <w:r>
        <w:rPr>
          <w:b/>
          <w:bCs/>
          <w:sz w:val="24"/>
          <w:szCs w:val="24"/>
        </w:rPr>
        <w:t xml:space="preserve">Lớp chuyên ngành: </w:t>
      </w:r>
      <w:r>
        <w:rPr>
          <w:sz w:val="24"/>
          <w:szCs w:val="24"/>
        </w:rPr>
        <w:t xml:space="preserve">24CT</w:t>
      </w:r>
    </w:p>
    <w:p>
      <w:pPr>
        <w:spacing w:after="120" w:before="60"/>
        <w:jc w:val="left"/>
      </w:pPr>
      <w:r>
        <w:rPr>
          <w:b/>
          <w:bCs/>
          <w:sz w:val="24"/>
          <w:szCs w:val="24"/>
        </w:rPr>
        <w:t xml:space="preserve">Đề tài / Phân hệ: </w:t>
      </w:r>
      <w:r>
        <w:rPr>
          <w:sz w:val="24"/>
          <w:szCs w:val="24"/>
        </w:rPr>
        <w:t xml:space="preserve">Hệ thống Đặt Hàng Pizza Trực Tuyến &amp; Quản Trị CRUD Đơn Hàng</w:t>
      </w:r>
    </w:p>
    <w:p>
      <w:pPr>
        <w:spacing w:after="800" w:before="60"/>
        <w:jc w:val="left"/>
      </w:pPr>
      <w:r>
        <w:rPr>
          <w:b/>
          <w:bCs/>
          <w:sz w:val="24"/>
          <w:szCs w:val="24"/>
        </w:rPr>
        <w:t xml:space="preserve">Nền tảng kỹ thuật: </w:t>
      </w:r>
      <w:r>
        <w:rPr>
          <w:sz w:val="24"/>
          <w:szCs w:val="24"/>
        </w:rPr>
        <w:t xml:space="preserve">MERN Stack (React 18, Vite, Tailwind CSS, Express, Node.js, MongoDB)</w:t>
      </w:r>
    </w:p>
    <w:p>
      <w:pPr>
        <w:spacing w:after="0" w:before="1200"/>
        <w:jc w:val="center"/>
      </w:pPr>
      <w:r>
        <w:rPr>
          <w:b/>
          <w:bCs/>
          <w:color w:val="1E293B"/>
          <w:sz w:val="24"/>
          <w:szCs w:val="24"/>
        </w:rPr>
        <w:t xml:space="preserve">NĂM HỌC 2026</w:t>
      </w:r>
    </w:p>
    <w:p>
      <w:pPr>
        <w:sectPr>
          <w:pgSz w:w="11906" w:h="16838" w:orient="portrait"/>
          <w:pgMar w:top="1440" w:right="1440" w:bottom="1440" w:left="1440" w:header="708" w:footer="708" w:gutter="0"/>
          <w:pgNumType/>
          <w:docGrid w:linePitch="360"/>
        </w:sectPr>
      </w:pPr>
    </w:p>
    <w:p>
      <w:pPr>
        <w:pStyle w:val="Heading1"/>
        <w:spacing w:after="180" w:before="360"/>
      </w:pPr>
      <w:r>
        <w:rPr>
          <w:rFonts w:ascii="Arial" w:cs="Arial" w:eastAsia="Arial" w:hAnsi="Arial"/>
          <w:b/>
          <w:bCs/>
          <w:color w:val="C2410C"/>
          <w:sz w:val="32"/>
          <w:szCs w:val="32"/>
        </w:rPr>
        <w:t xml:space="preserve">LỜI CẢM ƠN &amp; LỜI MỞ ĐẦU</w:t>
      </w:r>
    </w:p>
    <w:p>
      <w:pPr>
        <w:spacing w:after="100" w:before="80" w:line="300"/>
        <w:jc w:val="both"/>
      </w:pPr>
      <w:r>
        <w:rPr>
          <w:rFonts w:ascii="Arial" w:cs="Arial" w:eastAsia="Arial" w:hAnsi="Arial"/>
          <w:b w:val="false"/>
          <w:bCs w:val="false"/>
          <w:i w:val="false"/>
          <w:iCs w:val="false"/>
          <w:color w:val="333333"/>
          <w:sz w:val="24"/>
          <w:szCs w:val="24"/>
        </w:rPr>
        <w:t xml:space="preserve">Lời đầu tiên, em xin gửi lời cảm ơn chân thành và sâu sắc nhất tới quý Thầy, Cô bộ môn Công nghệ Thông tin đã tận tình truyền đạt những kiến thức quý báu, nền tảng công nghệ web và hướng dẫn thực hành trong suốt quá trình học tập.</w:t>
      </w:r>
    </w:p>
    <w:p>
      <w:pPr>
        <w:spacing w:after="100" w:before="80" w:line="300"/>
        <w:jc w:val="both"/>
      </w:pPr>
      <w:r>
        <w:rPr>
          <w:rFonts w:ascii="Arial" w:cs="Arial" w:eastAsia="Arial" w:hAnsi="Arial"/>
          <w:b w:val="false"/>
          <w:bCs w:val="false"/>
          <w:i w:val="false"/>
          <w:iCs w:val="false"/>
          <w:color w:val="333333"/>
          <w:sz w:val="24"/>
          <w:szCs w:val="24"/>
        </w:rPr>
        <w:t xml:space="preserve">Cùng với sự bùng nổ của thương mại điện tử và dịch vụ giao đồ ăn trực tuyến (Food Delivery), nhu cầu thưởng thức ẩm thực nhanh chóng, tiện lợi và mang đậm tính cá nhân hóa của khách hàng ngày càng cao. Dự án '24CT_NguyenDinhHoai - Web App Đặt Hàng Pizza Online' được nghiên cứu và phát triển nhằm áp dụng trọn vẹn kiến trúc MERN Stack (MongoDB, Express.js, React, Node.js) vào giải quyết bài toán kinh doanh ẩm thực thực tế.</w:t>
      </w:r>
    </w:p>
    <w:p>
      <w:pPr>
        <w:spacing w:after="100" w:before="80" w:line="300"/>
        <w:jc w:val="both"/>
      </w:pPr>
      <w:r>
        <w:rPr>
          <w:rFonts w:ascii="Arial" w:cs="Arial" w:eastAsia="Arial" w:hAnsi="Arial"/>
          <w:b w:val="false"/>
          <w:bCs w:val="false"/>
          <w:i w:val="false"/>
          <w:iCs w:val="false"/>
          <w:color w:val="333333"/>
          <w:sz w:val="24"/>
          <w:szCs w:val="24"/>
        </w:rPr>
        <w:t xml:space="preserve">Báo cáo này trình bày toàn diện quy trình phân tích yêu cầu, thiết kế kiến trúc, mô hình cơ sở dữ liệu, các kỹ thuật lập trình giao diện và phía máy chủ, kèm theo kết quả kiểm thử và đánh giá hoàn thiện của hệ thống.</w:t>
      </w:r>
    </w:p>
    <w:p>
      <w:pPr>
        <w:pStyle w:val="Heading1"/>
        <w:spacing w:after="180" w:before="360"/>
      </w:pPr>
      <w:r>
        <w:rPr>
          <w:rFonts w:ascii="Arial" w:cs="Arial" w:eastAsia="Arial" w:hAnsi="Arial"/>
          <w:b/>
          <w:bCs/>
          <w:color w:val="C2410C"/>
          <w:sz w:val="32"/>
          <w:szCs w:val="32"/>
        </w:rPr>
        <w:t xml:space="preserve">MỤC LỤC TÓM TẮT</w:t>
      </w:r>
    </w:p>
    <w:p>
      <w:pPr>
        <w:pStyle w:val="ListParagraph"/>
        <w:numPr>
          <w:ilvl w:val="0"/>
          <w:numId w:val="1"/>
        </w:numPr>
        <w:spacing w:after="60" w:before="60" w:line="280"/>
      </w:pPr>
      <w:r>
        <w:rPr>
          <w:rFonts w:ascii="Arial" w:cs="Arial" w:eastAsia="Arial" w:hAnsi="Arial"/>
          <w:b/>
          <w:bCs/>
          <w:color w:val="1E293B"/>
          <w:sz w:val="23"/>
          <w:szCs w:val="23"/>
        </w:rPr>
        <w:t xml:space="preserve">CHƯƠNG 1: </w:t>
      </w:r>
      <w:r>
        <w:rPr>
          <w:rFonts w:ascii="Arial" w:cs="Arial" w:eastAsia="Arial" w:hAnsi="Arial"/>
          <w:color w:val="444444"/>
          <w:sz w:val="23"/>
          <w:szCs w:val="23"/>
        </w:rPr>
        <w:t xml:space="preserve">Tổng Quan Đề Tài &amp; Phân Tích Yêu Cầu Nghiệp Vụ</w:t>
      </w:r>
    </w:p>
    <w:p>
      <w:pPr>
        <w:pStyle w:val="ListParagraph"/>
        <w:numPr>
          <w:ilvl w:val="0"/>
          <w:numId w:val="1"/>
        </w:numPr>
        <w:spacing w:after="60" w:before="60" w:line="280"/>
      </w:pPr>
      <w:r>
        <w:rPr>
          <w:rFonts w:ascii="Arial" w:cs="Arial" w:eastAsia="Arial" w:hAnsi="Arial"/>
          <w:b/>
          <w:bCs/>
          <w:color w:val="1E293B"/>
          <w:sz w:val="23"/>
          <w:szCs w:val="23"/>
        </w:rPr>
        <w:t xml:space="preserve">CHƯƠNG 2: </w:t>
      </w:r>
      <w:r>
        <w:rPr>
          <w:rFonts w:ascii="Arial" w:cs="Arial" w:eastAsia="Arial" w:hAnsi="Arial"/>
          <w:color w:val="444444"/>
          <w:sz w:val="23"/>
          <w:szCs w:val="23"/>
        </w:rPr>
        <w:t xml:space="preserve">Cơ Sở Công Nghệ &amp; Kiến Trúc MERN Stack</w:t>
      </w:r>
    </w:p>
    <w:p>
      <w:pPr>
        <w:pStyle w:val="ListParagraph"/>
        <w:numPr>
          <w:ilvl w:val="0"/>
          <w:numId w:val="1"/>
        </w:numPr>
        <w:spacing w:after="60" w:before="60" w:line="280"/>
      </w:pPr>
      <w:r>
        <w:rPr>
          <w:rFonts w:ascii="Arial" w:cs="Arial" w:eastAsia="Arial" w:hAnsi="Arial"/>
          <w:b/>
          <w:bCs/>
          <w:color w:val="1E293B"/>
          <w:sz w:val="23"/>
          <w:szCs w:val="23"/>
        </w:rPr>
        <w:t xml:space="preserve">CHƯƠNG 3: </w:t>
      </w:r>
      <w:r>
        <w:rPr>
          <w:rFonts w:ascii="Arial" w:cs="Arial" w:eastAsia="Arial" w:hAnsi="Arial"/>
          <w:color w:val="444444"/>
          <w:sz w:val="23"/>
          <w:szCs w:val="23"/>
        </w:rPr>
        <w:t xml:space="preserve">Thiết Kế Hệ Thống, Cơ Sở Dữ Liệu &amp; API Endpoints</w:t>
      </w:r>
    </w:p>
    <w:p>
      <w:pPr>
        <w:pStyle w:val="ListParagraph"/>
        <w:numPr>
          <w:ilvl w:val="0"/>
          <w:numId w:val="1"/>
        </w:numPr>
        <w:spacing w:after="60" w:before="60" w:line="280"/>
      </w:pPr>
      <w:r>
        <w:rPr>
          <w:rFonts w:ascii="Arial" w:cs="Arial" w:eastAsia="Arial" w:hAnsi="Arial"/>
          <w:b/>
          <w:bCs/>
          <w:color w:val="1E293B"/>
          <w:sz w:val="23"/>
          <w:szCs w:val="23"/>
        </w:rPr>
        <w:t xml:space="preserve">CHƯƠNG 4: </w:t>
      </w:r>
      <w:r>
        <w:rPr>
          <w:rFonts w:ascii="Arial" w:cs="Arial" w:eastAsia="Arial" w:hAnsi="Arial"/>
          <w:color w:val="444444"/>
          <w:sz w:val="23"/>
          <w:szCs w:val="23"/>
        </w:rPr>
        <w:t xml:space="preserve">Xây Dựng &amp; Cài Đặt Các Phân Hệ Chức Năng</w:t>
      </w:r>
    </w:p>
    <w:p>
      <w:pPr>
        <w:pStyle w:val="ListParagraph"/>
        <w:numPr>
          <w:ilvl w:val="0"/>
          <w:numId w:val="1"/>
        </w:numPr>
        <w:spacing w:after="60" w:before="60" w:line="280"/>
      </w:pPr>
      <w:r>
        <w:rPr>
          <w:rFonts w:ascii="Arial" w:cs="Arial" w:eastAsia="Arial" w:hAnsi="Arial"/>
          <w:b/>
          <w:bCs/>
          <w:color w:val="1E293B"/>
          <w:sz w:val="23"/>
          <w:szCs w:val="23"/>
        </w:rPr>
        <w:t xml:space="preserve">CHƯƠNG 5: </w:t>
      </w:r>
      <w:r>
        <w:rPr>
          <w:rFonts w:ascii="Arial" w:cs="Arial" w:eastAsia="Arial" w:hAnsi="Arial"/>
          <w:color w:val="444444"/>
          <w:sz w:val="23"/>
          <w:szCs w:val="23"/>
        </w:rPr>
        <w:t xml:space="preserve">Kiểm Thử Hệ Thống &amp; Đánh Giá Kết Quả</w:t>
      </w:r>
    </w:p>
    <w:p>
      <w:pPr>
        <w:pStyle w:val="ListParagraph"/>
        <w:numPr>
          <w:ilvl w:val="0"/>
          <w:numId w:val="1"/>
        </w:numPr>
        <w:spacing w:after="60" w:before="60" w:line="280"/>
      </w:pPr>
      <w:r>
        <w:rPr>
          <w:rFonts w:ascii="Arial" w:cs="Arial" w:eastAsia="Arial" w:hAnsi="Arial"/>
          <w:b/>
          <w:bCs/>
          <w:color w:val="1E293B"/>
          <w:sz w:val="23"/>
          <w:szCs w:val="23"/>
        </w:rPr>
        <w:t xml:space="preserve">CHƯƠNG 6: </w:t>
      </w:r>
      <w:r>
        <w:rPr>
          <w:rFonts w:ascii="Arial" w:cs="Arial" w:eastAsia="Arial" w:hAnsi="Arial"/>
          <w:color w:val="444444"/>
          <w:sz w:val="23"/>
          <w:szCs w:val="23"/>
        </w:rPr>
        <w:t xml:space="preserve">Kết Luận &amp; Hướng Phát Triển Đề Tài</w:t>
      </w:r>
    </w:p>
    <w:p>
      <w:pPr>
        <w:pStyle w:val="ListParagraph"/>
        <w:numPr>
          <w:ilvl w:val="0"/>
          <w:numId w:val="1"/>
        </w:numPr>
        <w:spacing w:after="60" w:before="60" w:line="280"/>
      </w:pPr>
      <w:r>
        <w:rPr>
          <w:rFonts w:ascii="Arial" w:cs="Arial" w:eastAsia="Arial" w:hAnsi="Arial"/>
          <w:b/>
          <w:bCs/>
          <w:color w:val="1E293B"/>
          <w:sz w:val="23"/>
          <w:szCs w:val="23"/>
        </w:rPr>
        <w:t xml:space="preserve">PHỤ LỤC: </w:t>
      </w:r>
      <w:r>
        <w:rPr>
          <w:rFonts w:ascii="Arial" w:cs="Arial" w:eastAsia="Arial" w:hAnsi="Arial"/>
          <w:color w:val="444444"/>
          <w:sz w:val="23"/>
          <w:szCs w:val="23"/>
        </w:rPr>
        <w:t xml:space="preserve">Hướng Dẫn Cài Đặt, Cấu Hình &amp; Vận Hành Hệ Thống</w:t>
      </w:r>
    </w:p>
    <w:p>
      <w:pPr>
        <w:pStyle w:val="Heading1"/>
        <w:spacing w:after="180" w:before="360"/>
      </w:pPr>
      <w:r>
        <w:rPr>
          <w:rFonts w:ascii="Arial" w:cs="Arial" w:eastAsia="Arial" w:hAnsi="Arial"/>
          <w:b/>
          <w:bCs/>
          <w:color w:val="C2410C"/>
          <w:sz w:val="32"/>
          <w:szCs w:val="32"/>
        </w:rPr>
        <w:t xml:space="preserve">CHƯƠNG 1: TỔNG QUAN ĐỀ TÀI &amp; PHÂN TÍCH YÊU CẦU</w:t>
      </w:r>
    </w:p>
    <w:p>
      <w:pPr>
        <w:pStyle w:val="Heading2"/>
        <w:spacing w:after="120" w:before="240"/>
      </w:pPr>
      <w:r>
        <w:rPr>
          <w:rFonts w:ascii="Arial" w:cs="Arial" w:eastAsia="Arial" w:hAnsi="Arial"/>
          <w:b/>
          <w:bCs/>
          <w:color w:val="1E293B"/>
          <w:sz w:val="26"/>
          <w:szCs w:val="26"/>
        </w:rPr>
        <w:t xml:space="preserve">1.1. Lý do chọn đề tài</w:t>
      </w:r>
    </w:p>
    <w:p>
      <w:pPr>
        <w:spacing w:after="100" w:before="80" w:line="300"/>
        <w:jc w:val="both"/>
      </w:pPr>
      <w:r>
        <w:rPr>
          <w:rFonts w:ascii="Arial" w:cs="Arial" w:eastAsia="Arial" w:hAnsi="Arial"/>
          <w:b w:val="false"/>
          <w:bCs w:val="false"/>
          <w:i w:val="false"/>
          <w:iCs w:val="false"/>
          <w:color w:val="333333"/>
          <w:sz w:val="24"/>
          <w:szCs w:val="24"/>
        </w:rPr>
        <w:t xml:space="preserve">Trong lĩnh vực F&amp;B (Food &amp; Beverage), Pizza là một trong những món ăn đặc thù đòi hỏi khả năng tùy chỉnh rất cao: mỗi thực khách đều có sở thích riêng về kích cỡ bánh (Size), loại đế bánh (đế mỏng giòn, đế dày, đế viền phô mai) và các loại topping đi kèm (thịt bò, nấm, xúc xích, phô mai kéo sợi). Đa số các website đặt món thông thường chỉ cho phép người dùng chọn món cố định mà không hỗ trợ tính toán giá linh hoạt theo thời gian thực.</w:t>
      </w:r>
    </w:p>
    <w:p>
      <w:pPr>
        <w:spacing w:after="100" w:before="80" w:line="300"/>
        <w:jc w:val="both"/>
      </w:pPr>
      <w:r>
        <w:rPr>
          <w:rFonts w:ascii="Arial" w:cs="Arial" w:eastAsia="Arial" w:hAnsi="Arial"/>
          <w:b w:val="false"/>
          <w:bCs w:val="false"/>
          <w:i w:val="false"/>
          <w:iCs w:val="false"/>
          <w:color w:val="333333"/>
          <w:sz w:val="24"/>
          <w:szCs w:val="24"/>
        </w:rPr>
        <w:t xml:space="preserve">Do đó, đề tài xây dựng web app đặt hàng pizza với tên định danh '24CT_NguyenDinhHoai' được đề xuất với trọng tâm 'Có thể chỉnh sửa' (Customizable &amp; Editable) ở cả hai phía: người dùng thoải mái biến tấu chiếc bánh theo khẩu vị, và người quản trị có toàn quyền quản lý thực đơn (CRUD) cũng như xử lý trạng thái đơn hàng.</w:t>
      </w:r>
    </w:p>
    <w:p>
      <w:pPr>
        <w:pStyle w:val="Heading2"/>
        <w:spacing w:after="120" w:before="240"/>
      </w:pPr>
      <w:r>
        <w:rPr>
          <w:rFonts w:ascii="Arial" w:cs="Arial" w:eastAsia="Arial" w:hAnsi="Arial"/>
          <w:b/>
          <w:bCs/>
          <w:color w:val="1E293B"/>
          <w:sz w:val="26"/>
          <w:szCs w:val="26"/>
        </w:rPr>
        <w:t xml:space="preserve">1.2. Mục tiêu nghiên cứu &amp; Sản phẩm đạt được</w:t>
      </w:r>
    </w:p>
    <w:p>
      <w:pPr>
        <w:pStyle w:val="ListParagraph"/>
        <w:numPr>
          <w:ilvl w:val="0"/>
          <w:numId w:val="1"/>
        </w:numPr>
        <w:spacing w:after="60" w:before="60" w:line="280"/>
      </w:pPr>
      <w:r>
        <w:rPr>
          <w:rFonts w:ascii="Arial" w:cs="Arial" w:eastAsia="Arial" w:hAnsi="Arial"/>
          <w:b/>
          <w:bCs/>
          <w:color w:val="1E293B"/>
          <w:sz w:val="23"/>
          <w:szCs w:val="23"/>
        </w:rPr>
        <w:t xml:space="preserve">Về mặt kiến thức: </w:t>
      </w:r>
      <w:r>
        <w:rPr>
          <w:rFonts w:ascii="Arial" w:cs="Arial" w:eastAsia="Arial" w:hAnsi="Arial"/>
          <w:color w:val="444444"/>
          <w:sz w:val="23"/>
          <w:szCs w:val="23"/>
        </w:rPr>
        <w:t xml:space="preserve">Làm chủ trọn vẹn mô hình Fullstack MERN (MongoDB - Express - React - Node.js), làm việc với RESTful API, quản lý State toàn cục bằng React Context, và xây dựng giao diện chuẩn Responsive bằng Tailwind CSS.</w:t>
      </w:r>
    </w:p>
    <w:p>
      <w:pPr>
        <w:pStyle w:val="ListParagraph"/>
        <w:numPr>
          <w:ilvl w:val="0"/>
          <w:numId w:val="1"/>
        </w:numPr>
        <w:spacing w:after="60" w:before="60" w:line="280"/>
      </w:pPr>
      <w:r>
        <w:rPr>
          <w:rFonts w:ascii="Arial" w:cs="Arial" w:eastAsia="Arial" w:hAnsi="Arial"/>
          <w:b/>
          <w:bCs/>
          <w:color w:val="1E293B"/>
          <w:sz w:val="23"/>
          <w:szCs w:val="23"/>
        </w:rPr>
        <w:t xml:space="preserve">Về mặt ứng dụng: </w:t>
      </w:r>
      <w:r>
        <w:rPr>
          <w:rFonts w:ascii="Arial" w:cs="Arial" w:eastAsia="Arial" w:hAnsi="Arial"/>
          <w:color w:val="444444"/>
          <w:sz w:val="23"/>
          <w:szCs w:val="23"/>
        </w:rPr>
        <w:t xml:space="preserve">Cho ra đời một sản phẩm web app hoàn chỉnh, tải nhanh, giao diện sống động, bắt mắt, thao tác mượt mà và hoạt động tin cậy trên môi trường thực tế.</w:t>
      </w:r>
    </w:p>
    <w:p>
      <w:pPr>
        <w:pStyle w:val="Heading2"/>
        <w:spacing w:after="120" w:before="240"/>
      </w:pPr>
      <w:r>
        <w:rPr>
          <w:rFonts w:ascii="Arial" w:cs="Arial" w:eastAsia="Arial" w:hAnsi="Arial"/>
          <w:b/>
          <w:bCs/>
          <w:color w:val="1E293B"/>
          <w:sz w:val="26"/>
          <w:szCs w:val="26"/>
        </w:rPr>
        <w:t xml:space="preserve">1.3. Phân tích yêu cầu chức năng (Functional Requirements)</w:t>
      </w:r>
    </w:p>
    <w:p>
      <w:pPr>
        <w:pStyle w:val="Heading3"/>
        <w:spacing w:after="80" w:before="180"/>
      </w:pPr>
      <w:r>
        <w:rPr>
          <w:rFonts w:ascii="Arial" w:cs="Arial" w:eastAsia="Arial" w:hAnsi="Arial"/>
          <w:b/>
          <w:bCs/>
          <w:color w:val="C2410C"/>
          <w:sz w:val="22"/>
          <w:szCs w:val="22"/>
        </w:rPr>
        <w:t xml:space="preserve">A. Phía Khách Hàng (Customer Experience):</w:t>
      </w:r>
    </w:p>
    <w:p>
      <w:pPr>
        <w:pStyle w:val="ListParagraph"/>
        <w:numPr>
          <w:ilvl w:val="0"/>
          <w:numId w:val="1"/>
        </w:numPr>
        <w:spacing w:after="60" w:before="60" w:line="280"/>
      </w:pPr>
      <w:r>
        <w:rPr>
          <w:rFonts w:ascii="Arial" w:cs="Arial" w:eastAsia="Arial" w:hAnsi="Arial"/>
          <w:b/>
          <w:bCs/>
          <w:color w:val="1E293B"/>
          <w:sz w:val="23"/>
          <w:szCs w:val="23"/>
        </w:rPr>
        <w:t xml:space="preserve">Khám phá thực đơn: </w:t>
      </w:r>
      <w:r>
        <w:rPr>
          <w:rFonts w:ascii="Arial" w:cs="Arial" w:eastAsia="Arial" w:hAnsi="Arial"/>
          <w:color w:val="444444"/>
          <w:sz w:val="23"/>
          <w:szCs w:val="23"/>
        </w:rPr>
        <w:t xml:space="preserve">Hiển thị danh mục pizza (Truyền thống, Hải sản Pesto, Thịt nướng BBQ, Món chay rau củ), tìm kiếm tức thì theo tên và nguyên liệu.</w:t>
      </w:r>
    </w:p>
    <w:p>
      <w:pPr>
        <w:pStyle w:val="ListParagraph"/>
        <w:numPr>
          <w:ilvl w:val="0"/>
          <w:numId w:val="1"/>
        </w:numPr>
        <w:spacing w:after="60" w:before="60" w:line="280"/>
      </w:pPr>
      <w:r>
        <w:rPr>
          <w:rFonts w:ascii="Arial" w:cs="Arial" w:eastAsia="Arial" w:hAnsi="Arial"/>
          <w:b/>
          <w:bCs/>
          <w:color w:val="1E293B"/>
          <w:sz w:val="23"/>
          <w:szCs w:val="23"/>
        </w:rPr>
        <w:t xml:space="preserve">Tùy biến món ăn ('Có thể chỉnh sửa'): </w:t>
      </w:r>
      <w:r>
        <w:rPr>
          <w:rFonts w:ascii="Arial" w:cs="Arial" w:eastAsia="Arial" w:hAnsi="Arial"/>
          <w:color w:val="444444"/>
          <w:sz w:val="23"/>
          <w:szCs w:val="23"/>
        </w:rPr>
        <w:t xml:space="preserve">Mở hộp thoại tùy chỉnh: chọn Size 20-25-30cm, loại đế bánh, tick chọn nhiều loại topping bổ sung, điền ghi chú cho đầu bếp. Giá tiền cập nhật theo thời gian thực.</w:t>
      </w:r>
    </w:p>
    <w:p>
      <w:pPr>
        <w:pStyle w:val="ListParagraph"/>
        <w:numPr>
          <w:ilvl w:val="0"/>
          <w:numId w:val="1"/>
        </w:numPr>
        <w:spacing w:after="60" w:before="60" w:line="280"/>
      </w:pPr>
      <w:r>
        <w:rPr>
          <w:rFonts w:ascii="Arial" w:cs="Arial" w:eastAsia="Arial" w:hAnsi="Arial"/>
          <w:b/>
          <w:bCs/>
          <w:color w:val="1E293B"/>
          <w:sz w:val="23"/>
          <w:szCs w:val="23"/>
        </w:rPr>
        <w:t xml:space="preserve">Giỏ hàng thông minh: </w:t>
      </w:r>
      <w:r>
        <w:rPr>
          <w:rFonts w:ascii="Arial" w:cs="Arial" w:eastAsia="Arial" w:hAnsi="Arial"/>
          <w:color w:val="444444"/>
          <w:sz w:val="23"/>
          <w:szCs w:val="23"/>
        </w:rPr>
        <w:t xml:space="preserve">Thêm món với tùy chọn riêng biệt, tăng/giảm số lượng, xóa từng món hoặc xóa toàn bộ giỏ hàng, lưu trữ LocalStorage tránh mất dữ liệu khi F5.</w:t>
      </w:r>
    </w:p>
    <w:p>
      <w:pPr>
        <w:pStyle w:val="ListParagraph"/>
        <w:numPr>
          <w:ilvl w:val="0"/>
          <w:numId w:val="1"/>
        </w:numPr>
        <w:spacing w:after="60" w:before="60" w:line="280"/>
      </w:pPr>
      <w:r>
        <w:rPr>
          <w:rFonts w:ascii="Arial" w:cs="Arial" w:eastAsia="Arial" w:hAnsi="Arial"/>
          <w:b/>
          <w:bCs/>
          <w:color w:val="1E293B"/>
          <w:sz w:val="23"/>
          <w:szCs w:val="23"/>
        </w:rPr>
        <w:t xml:space="preserve">Mã giảm giá (Voucher): </w:t>
      </w:r>
      <w:r>
        <w:rPr>
          <w:rFonts w:ascii="Arial" w:cs="Arial" w:eastAsia="Arial" w:hAnsi="Arial"/>
          <w:color w:val="444444"/>
          <w:sz w:val="23"/>
          <w:szCs w:val="23"/>
        </w:rPr>
        <w:t xml:space="preserve">Nhập mã khuyến mãi 'NGUYENDINHHOAI' hoặc 'PIZZA20' để được chiết khấu ngay 20% trên tổng giá trị đơn hàng.</w:t>
      </w:r>
    </w:p>
    <w:p>
      <w:pPr>
        <w:pStyle w:val="ListParagraph"/>
        <w:numPr>
          <w:ilvl w:val="0"/>
          <w:numId w:val="1"/>
        </w:numPr>
        <w:spacing w:after="60" w:before="60" w:line="280"/>
      </w:pPr>
      <w:r>
        <w:rPr>
          <w:rFonts w:ascii="Arial" w:cs="Arial" w:eastAsia="Arial" w:hAnsi="Arial"/>
          <w:b/>
          <w:bCs/>
          <w:color w:val="1E293B"/>
          <w:sz w:val="23"/>
          <w:szCs w:val="23"/>
        </w:rPr>
        <w:t xml:space="preserve">Thanh toán đa phương thức: </w:t>
      </w:r>
      <w:r>
        <w:rPr>
          <w:rFonts w:ascii="Arial" w:cs="Arial" w:eastAsia="Arial" w:hAnsi="Arial"/>
          <w:color w:val="444444"/>
          <w:sz w:val="23"/>
          <w:szCs w:val="23"/>
        </w:rPr>
        <w:t xml:space="preserve">Hỗ trợ 3 phương thức: Thanh toán khi nhận hàng (COD), Chuyển khoản ngân hàng VietQR hiển thị STK thông minh, và Thẻ quốc tế.</w:t>
      </w:r>
    </w:p>
    <w:p>
      <w:pPr>
        <w:pStyle w:val="ListParagraph"/>
        <w:numPr>
          <w:ilvl w:val="0"/>
          <w:numId w:val="1"/>
        </w:numPr>
        <w:spacing w:after="60" w:before="60" w:line="280"/>
      </w:pPr>
      <w:r>
        <w:rPr>
          <w:rFonts w:ascii="Arial" w:cs="Arial" w:eastAsia="Arial" w:hAnsi="Arial"/>
          <w:b/>
          <w:bCs/>
          <w:color w:val="1E293B"/>
          <w:sz w:val="23"/>
          <w:szCs w:val="23"/>
        </w:rPr>
        <w:t xml:space="preserve">Theo dõi đơn hàng (Order Tracking): </w:t>
      </w:r>
      <w:r>
        <w:rPr>
          <w:rFonts w:ascii="Arial" w:cs="Arial" w:eastAsia="Arial" w:hAnsi="Arial"/>
          <w:color w:val="444444"/>
          <w:sz w:val="23"/>
          <w:szCs w:val="23"/>
        </w:rPr>
        <w:t xml:space="preserve">Timeline 5 bước trực quan hiển thị hành trình: Đã nhận đơn ➔ Chuẩn bị ➔ Nướng lò củi ➔ Đang giao ➔ Hoàn tất.</w:t>
      </w:r>
    </w:p>
    <w:p>
      <w:pPr>
        <w:pStyle w:val="Heading3"/>
        <w:spacing w:after="80" w:before="180"/>
      </w:pPr>
      <w:r>
        <w:rPr>
          <w:rFonts w:ascii="Arial" w:cs="Arial" w:eastAsia="Arial" w:hAnsi="Arial"/>
          <w:b/>
          <w:bCs/>
          <w:color w:val="C2410C"/>
          <w:sz w:val="22"/>
          <w:szCs w:val="22"/>
        </w:rPr>
        <w:t xml:space="preserve">B. Phía Quản Trị Viên (Admin Dashboard - 'Có thể chỉnh sửa'):</w:t>
      </w:r>
    </w:p>
    <w:p>
      <w:pPr>
        <w:pStyle w:val="ListParagraph"/>
        <w:numPr>
          <w:ilvl w:val="0"/>
          <w:numId w:val="1"/>
        </w:numPr>
        <w:spacing w:after="60" w:before="60" w:line="280"/>
      </w:pPr>
      <w:r>
        <w:rPr>
          <w:rFonts w:ascii="Arial" w:cs="Arial" w:eastAsia="Arial" w:hAnsi="Arial"/>
          <w:b/>
          <w:bCs/>
          <w:color w:val="1E293B"/>
          <w:sz w:val="23"/>
          <w:szCs w:val="23"/>
        </w:rPr>
        <w:t xml:space="preserve">Quản lý thực đơn (Full CRUD Pizza): </w:t>
      </w:r>
      <w:r>
        <w:rPr>
          <w:rFonts w:ascii="Arial" w:cs="Arial" w:eastAsia="Arial" w:hAnsi="Arial"/>
          <w:color w:val="444444"/>
          <w:sz w:val="23"/>
          <w:szCs w:val="23"/>
        </w:rPr>
        <w:t xml:space="preserve">Thêm món bánh mới, chỉnh sửa thông tin giá/ảnh/mô tả/danh mục của món hiện có, bật/tắt trạng thái Còn hàng / Hết hàng, xóa món khỏi thực đơn.</w:t>
      </w:r>
    </w:p>
    <w:p>
      <w:pPr>
        <w:pStyle w:val="ListParagraph"/>
        <w:numPr>
          <w:ilvl w:val="0"/>
          <w:numId w:val="1"/>
        </w:numPr>
        <w:spacing w:after="60" w:before="60" w:line="280"/>
      </w:pPr>
      <w:r>
        <w:rPr>
          <w:rFonts w:ascii="Arial" w:cs="Arial" w:eastAsia="Arial" w:hAnsi="Arial"/>
          <w:b/>
          <w:bCs/>
          <w:color w:val="1E293B"/>
          <w:sz w:val="23"/>
          <w:szCs w:val="23"/>
        </w:rPr>
        <w:t xml:space="preserve">Quản lý đơn đặt hàng: </w:t>
      </w:r>
      <w:r>
        <w:rPr>
          <w:rFonts w:ascii="Arial" w:cs="Arial" w:eastAsia="Arial" w:hAnsi="Arial"/>
          <w:color w:val="444444"/>
          <w:sz w:val="23"/>
          <w:szCs w:val="23"/>
        </w:rPr>
        <w:t xml:space="preserve">Xem danh sách chi tiết các đơn hàng mới nhất, cập nhật trạng thái đơn hàng thời gian thực qua menu thả xuống.</w:t>
      </w:r>
    </w:p>
    <w:p>
      <w:pPr>
        <w:pStyle w:val="ListParagraph"/>
        <w:numPr>
          <w:ilvl w:val="0"/>
          <w:numId w:val="1"/>
        </w:numPr>
        <w:spacing w:after="60" w:before="60" w:line="280"/>
      </w:pPr>
      <w:r>
        <w:rPr>
          <w:rFonts w:ascii="Arial" w:cs="Arial" w:eastAsia="Arial" w:hAnsi="Arial"/>
          <w:b/>
          <w:bCs/>
          <w:color w:val="1E293B"/>
          <w:sz w:val="23"/>
          <w:szCs w:val="23"/>
        </w:rPr>
        <w:t xml:space="preserve">Thống kê doanh thu: </w:t>
      </w:r>
      <w:r>
        <w:rPr>
          <w:rFonts w:ascii="Arial" w:cs="Arial" w:eastAsia="Arial" w:hAnsi="Arial"/>
          <w:color w:val="444444"/>
          <w:sz w:val="23"/>
          <w:szCs w:val="23"/>
        </w:rPr>
        <w:t xml:space="preserve">Báo cáo tổng số bánh trong menu, tổng số đơn đặt, đơn đang nướng/giao và doanh thu thực tế của các đơn đã hoàn thành.</w:t>
      </w:r>
    </w:p>
    <w:p>
      <w:pPr>
        <w:pStyle w:val="Heading1"/>
        <w:spacing w:after="180" w:before="360"/>
      </w:pPr>
      <w:r>
        <w:rPr>
          <w:rFonts w:ascii="Arial" w:cs="Arial" w:eastAsia="Arial" w:hAnsi="Arial"/>
          <w:b/>
          <w:bCs/>
          <w:color w:val="C2410C"/>
          <w:sz w:val="32"/>
          <w:szCs w:val="32"/>
        </w:rPr>
        <w:t xml:space="preserve">CHƯƠNG 2: CƠ SỞ CÔNG NGHỆ &amp; KIẾN TRÚC MERN STACK</w:t>
      </w:r>
    </w:p>
    <w:p>
      <w:pPr>
        <w:pStyle w:val="Heading2"/>
        <w:spacing w:after="120" w:before="240"/>
      </w:pPr>
      <w:r>
        <w:rPr>
          <w:rFonts w:ascii="Arial" w:cs="Arial" w:eastAsia="Arial" w:hAnsi="Arial"/>
          <w:b/>
          <w:bCs/>
          <w:color w:val="1E293B"/>
          <w:sz w:val="26"/>
          <w:szCs w:val="26"/>
        </w:rPr>
        <w:t xml:space="preserve">2.1. Tổng quan mô hình kiến trúc MERN</w:t>
      </w:r>
    </w:p>
    <w:p>
      <w:pPr>
        <w:spacing w:after="100" w:before="80" w:line="300"/>
        <w:jc w:val="both"/>
      </w:pPr>
      <w:r>
        <w:rPr>
          <w:rFonts w:ascii="Arial" w:cs="Arial" w:eastAsia="Arial" w:hAnsi="Arial"/>
          <w:b w:val="false"/>
          <w:bCs w:val="false"/>
          <w:i w:val="false"/>
          <w:iCs w:val="false"/>
          <w:color w:val="333333"/>
          <w:sz w:val="24"/>
          <w:szCs w:val="24"/>
        </w:rPr>
        <w:t xml:space="preserve">MERN Stack là một trong những bộ công nghệ phát triển web fullstack bằng JavaScript mạnh mẽ và phổ biến nhất hiện nay. Kiến trúc hoạt động theo mô hình Client - Server tách biệt (Decoupled Architecture), giao tiếp thông qua giao thức HTTP/HTTPS với định dạng dữ liệu 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2410C" w:sz="24"/>
              <w:bottom w:val="none"/>
              <w:right w:val="none"/>
            </w:tcBorders>
            <w:shd w:fill="FFF7ED" w:val="clear"/>
            <w:tcMar>
              <w:top w:type="dxa" w:w="180"/>
              <w:left w:type="dxa" w:w="240"/>
              <w:bottom w:type="dxa" w:w="180"/>
              <w:right w:type="dxa" w:w="240"/>
            </w:tcMar>
          </w:tcPr>
          <w:p>
            <w:pPr>
              <w:spacing w:after="60" w:before="0"/>
            </w:pPr>
            <w:r>
              <w:rPr>
                <w:rFonts w:ascii="Arial" w:cs="Arial" w:eastAsia="Arial" w:hAnsi="Arial"/>
                <w:b/>
                <w:bCs/>
                <w:color w:val="C2410C"/>
                <w:sz w:val="24"/>
                <w:szCs w:val="24"/>
              </w:rPr>
              <w:t xml:space="preserve">💡 Kiến trúc phân tầng dự án 24CT_NguyenDinhHoai</w:t>
            </w:r>
          </w:p>
          <w:p>
            <w:pPr>
              <w:spacing w:after="0" w:before="0"/>
            </w:pPr>
            <w:r>
              <w:rPr>
                <w:rFonts w:ascii="Arial" w:cs="Arial" w:eastAsia="Arial" w:hAnsi="Arial"/>
                <w:color w:val="555555"/>
                <w:sz w:val="22"/>
                <w:szCs w:val="22"/>
              </w:rPr>
              <w:t xml:space="preserve">Frontend (React 18 + Vite) &lt;--- RESTful API (JSON) ---&gt; Backend (Express + Node.js) &lt;--- Mongoose ODM ---&gt; Cơ sở dữ liệu (MongoDB / Dual-Mode Store)</w:t>
            </w:r>
          </w:p>
        </w:tc>
      </w:tr>
    </w:tbl>
    <w:p>
      <w:pPr>
        <w:pStyle w:val="Heading2"/>
        <w:spacing w:after="120" w:before="240"/>
      </w:pPr>
      <w:r>
        <w:rPr>
          <w:rFonts w:ascii="Arial" w:cs="Arial" w:eastAsia="Arial" w:hAnsi="Arial"/>
          <w:b/>
          <w:bCs/>
          <w:color w:val="1E293B"/>
          <w:sz w:val="26"/>
          <w:szCs w:val="26"/>
        </w:rPr>
        <w:t xml:space="preserve">2.2. Chi tiết các công nghệ sử dụng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A580C" w:val="clear"/>
            <w:tcMar>
              <w:top w:type="dxa" w:w="120"/>
              <w:left w:type="dxa" w:w="140"/>
              <w:bottom w:type="dxa" w:w="120"/>
              <w:right w:type="dxa" w:w="140"/>
            </w:tcMar>
          </w:tcPr>
          <w:p>
            <w:pPr>
              <w:jc w:val="center"/>
            </w:pPr>
            <w:r>
              <w:rPr>
                <w:rFonts w:ascii="Arial" w:cs="Arial" w:eastAsia="Arial" w:hAnsi="Arial"/>
                <w:b/>
                <w:bCs/>
                <w:color w:val="FFFFFF"/>
                <w:sz w:val="22"/>
                <w:szCs w:val="22"/>
              </w:rPr>
              <w:t xml:space="preserve">Thành phần</w:t>
            </w:r>
          </w:p>
        </w:tc>
        <w:tc>
          <w:tcPr>
            <w:shd w:fill="EA580C" w:val="clear"/>
            <w:tcMar>
              <w:top w:type="dxa" w:w="120"/>
              <w:left w:type="dxa" w:w="140"/>
              <w:bottom w:type="dxa" w:w="120"/>
              <w:right w:type="dxa" w:w="140"/>
            </w:tcMar>
          </w:tcPr>
          <w:p>
            <w:pPr>
              <w:jc w:val="center"/>
            </w:pPr>
            <w:r>
              <w:rPr>
                <w:rFonts w:ascii="Arial" w:cs="Arial" w:eastAsia="Arial" w:hAnsi="Arial"/>
                <w:b/>
                <w:bCs/>
                <w:color w:val="FFFFFF"/>
                <w:sz w:val="22"/>
                <w:szCs w:val="22"/>
              </w:rPr>
              <w:t xml:space="preserve">Công nghệ sử dụng</w:t>
            </w:r>
          </w:p>
        </w:tc>
        <w:tc>
          <w:tcPr>
            <w:shd w:fill="EA580C" w:val="clear"/>
            <w:tcMar>
              <w:top w:type="dxa" w:w="120"/>
              <w:left w:type="dxa" w:w="140"/>
              <w:bottom w:type="dxa" w:w="120"/>
              <w:right w:type="dxa" w:w="140"/>
            </w:tcMar>
          </w:tcPr>
          <w:p>
            <w:pPr>
              <w:jc w:val="center"/>
            </w:pPr>
            <w:r>
              <w:rPr>
                <w:rFonts w:ascii="Arial" w:cs="Arial" w:eastAsia="Arial" w:hAnsi="Arial"/>
                <w:b/>
                <w:bCs/>
                <w:color w:val="FFFFFF"/>
                <w:sz w:val="22"/>
                <w:szCs w:val="22"/>
              </w:rPr>
              <w:t xml:space="preserve">Vai trò và Đặc điểm nổi bật</w:t>
            </w:r>
          </w:p>
        </w:tc>
      </w:tr>
      <w:tr>
        <w:tc>
          <w:tcPr>
            <w:shd w:fill="FFFFFF" w:val="clear"/>
            <w:tcMar>
              <w:top w:type="dxa" w:w="100"/>
              <w:left w:type="dxa" w:w="140"/>
              <w:bottom w:type="dxa" w:w="100"/>
              <w:right w:type="dxa" w:w="140"/>
            </w:tcMar>
          </w:tcPr>
          <w:p>
            <w:pPr>
              <w:jc w:val="left"/>
            </w:pPr>
            <w:r>
              <w:rPr>
                <w:rFonts w:ascii="Arial" w:cs="Arial" w:eastAsia="Arial" w:hAnsi="Arial"/>
                <w:b/>
                <w:bCs/>
                <w:color w:val="333333"/>
                <w:sz w:val="21"/>
                <w:szCs w:val="21"/>
              </w:rPr>
              <w:t xml:space="preserve">Frontend</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React 18 (Vite)</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Xây dựng Single Page Application (SPA), render component mượt mà, Virtual DOM tối ưu tốc độ.</w:t>
            </w:r>
          </w:p>
        </w:tc>
      </w:tr>
      <w:tr>
        <w:tc>
          <w:tcPr>
            <w:shd w:fill="F8FAFC" w:val="clear"/>
            <w:tcMar>
              <w:top w:type="dxa" w:w="100"/>
              <w:left w:type="dxa" w:w="140"/>
              <w:bottom w:type="dxa" w:w="100"/>
              <w:right w:type="dxa" w:w="140"/>
            </w:tcMar>
          </w:tcPr>
          <w:p>
            <w:pPr>
              <w:jc w:val="left"/>
            </w:pPr>
            <w:r>
              <w:rPr>
                <w:rFonts w:ascii="Arial" w:cs="Arial" w:eastAsia="Arial" w:hAnsi="Arial"/>
                <w:b/>
                <w:bCs/>
                <w:color w:val="333333"/>
                <w:sz w:val="21"/>
                <w:szCs w:val="21"/>
              </w:rPr>
              <w:t xml:space="preserve">CSS Framework</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Tailwind CSS 3.4</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Tiện ích Utility-first CSS, thiết kế giao diện hiện đại, responsive trên mọi kích thước màn hình.</w:t>
            </w:r>
          </w:p>
        </w:tc>
      </w:tr>
      <w:tr>
        <w:tc>
          <w:tcPr>
            <w:shd w:fill="FFFFFF" w:val="clear"/>
            <w:tcMar>
              <w:top w:type="dxa" w:w="100"/>
              <w:left w:type="dxa" w:w="140"/>
              <w:bottom w:type="dxa" w:w="100"/>
              <w:right w:type="dxa" w:w="140"/>
            </w:tcMar>
          </w:tcPr>
          <w:p>
            <w:pPr>
              <w:jc w:val="left"/>
            </w:pPr>
            <w:r>
              <w:rPr>
                <w:rFonts w:ascii="Arial" w:cs="Arial" w:eastAsia="Arial" w:hAnsi="Arial"/>
                <w:b/>
                <w:bCs/>
                <w:color w:val="333333"/>
                <w:sz w:val="21"/>
                <w:szCs w:val="21"/>
              </w:rPr>
              <w:t xml:space="preserve">Biểu tượng</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Lucide React Icons</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Cung cấp hệ thống icon sắc nét, nhẹ, trực quan cho các nút bấm và trạng thái.</w:t>
            </w:r>
          </w:p>
        </w:tc>
      </w:tr>
      <w:tr>
        <w:tc>
          <w:tcPr>
            <w:shd w:fill="F8FAFC" w:val="clear"/>
            <w:tcMar>
              <w:top w:type="dxa" w:w="100"/>
              <w:left w:type="dxa" w:w="140"/>
              <w:bottom w:type="dxa" w:w="100"/>
              <w:right w:type="dxa" w:w="140"/>
            </w:tcMar>
          </w:tcPr>
          <w:p>
            <w:pPr>
              <w:jc w:val="left"/>
            </w:pPr>
            <w:r>
              <w:rPr>
                <w:rFonts w:ascii="Arial" w:cs="Arial" w:eastAsia="Arial" w:hAnsi="Arial"/>
                <w:b/>
                <w:bCs/>
                <w:color w:val="333333"/>
                <w:sz w:val="21"/>
                <w:szCs w:val="21"/>
              </w:rPr>
              <w:t xml:space="preserve">Quản lý State</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React Context API</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Quản lý trạng thái giỏ hàng toàn cục (CartProvider), đồng bộ dữ liệu vào LocalStorage.</w:t>
            </w:r>
          </w:p>
        </w:tc>
      </w:tr>
      <w:tr>
        <w:tc>
          <w:tcPr>
            <w:shd w:fill="FFFFFF" w:val="clear"/>
            <w:tcMar>
              <w:top w:type="dxa" w:w="100"/>
              <w:left w:type="dxa" w:w="140"/>
              <w:bottom w:type="dxa" w:w="100"/>
              <w:right w:type="dxa" w:w="140"/>
            </w:tcMar>
          </w:tcPr>
          <w:p>
            <w:pPr>
              <w:jc w:val="left"/>
            </w:pPr>
            <w:r>
              <w:rPr>
                <w:rFonts w:ascii="Arial" w:cs="Arial" w:eastAsia="Arial" w:hAnsi="Arial"/>
                <w:b/>
                <w:bCs/>
                <w:color w:val="333333"/>
                <w:sz w:val="21"/>
                <w:szCs w:val="21"/>
              </w:rPr>
              <w:t xml:space="preserve">Backend Runtime</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Node.js (v24)</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Môi trường thực thi JavaScript phía máy chủ với cơ chế non-blocking I/O hiệu năng cao.</w:t>
            </w:r>
          </w:p>
        </w:tc>
      </w:tr>
      <w:tr>
        <w:tc>
          <w:tcPr>
            <w:shd w:fill="F8FAFC" w:val="clear"/>
            <w:tcMar>
              <w:top w:type="dxa" w:w="100"/>
              <w:left w:type="dxa" w:w="140"/>
              <w:bottom w:type="dxa" w:w="100"/>
              <w:right w:type="dxa" w:w="140"/>
            </w:tcMar>
          </w:tcPr>
          <w:p>
            <w:pPr>
              <w:jc w:val="left"/>
            </w:pPr>
            <w:r>
              <w:rPr>
                <w:rFonts w:ascii="Arial" w:cs="Arial" w:eastAsia="Arial" w:hAnsi="Arial"/>
                <w:b/>
                <w:bCs/>
                <w:color w:val="333333"/>
                <w:sz w:val="21"/>
                <w:szCs w:val="21"/>
              </w:rPr>
              <w:t xml:space="preserve">Web Framework</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Express.js 4</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Định tuyến API RESTful, quản lý middleware (CORS, Morgan, JSON Parser), xử lý lỗi tập trung.</w:t>
            </w:r>
          </w:p>
        </w:tc>
      </w:tr>
      <w:tr>
        <w:tc>
          <w:tcPr>
            <w:shd w:fill="FFFFFF" w:val="clear"/>
            <w:tcMar>
              <w:top w:type="dxa" w:w="100"/>
              <w:left w:type="dxa" w:w="140"/>
              <w:bottom w:type="dxa" w:w="100"/>
              <w:right w:type="dxa" w:w="140"/>
            </w:tcMar>
          </w:tcPr>
          <w:p>
            <w:pPr>
              <w:jc w:val="left"/>
            </w:pPr>
            <w:r>
              <w:rPr>
                <w:rFonts w:ascii="Arial" w:cs="Arial" w:eastAsia="Arial" w:hAnsi="Arial"/>
                <w:b/>
                <w:bCs/>
                <w:color w:val="333333"/>
                <w:sz w:val="21"/>
                <w:szCs w:val="21"/>
              </w:rPr>
              <w:t xml:space="preserve">Cơ sở dữ liệu</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MongoDB &amp; Mongoose</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Cơ sở dữ liệu NoSQL dạng tài liệu JSON-like, linh hoạt, hỗ trợ Schema validation chặt chẽ.</w:t>
            </w:r>
          </w:p>
        </w:tc>
      </w:tr>
      <w:tr>
        <w:tc>
          <w:tcPr>
            <w:shd w:fill="F8FAFC" w:val="clear"/>
            <w:tcMar>
              <w:top w:type="dxa" w:w="100"/>
              <w:left w:type="dxa" w:w="140"/>
              <w:bottom w:type="dxa" w:w="100"/>
              <w:right w:type="dxa" w:w="140"/>
            </w:tcMar>
          </w:tcPr>
          <w:p>
            <w:pPr>
              <w:jc w:val="left"/>
            </w:pPr>
            <w:r>
              <w:rPr>
                <w:rFonts w:ascii="Arial" w:cs="Arial" w:eastAsia="Arial" w:hAnsi="Arial"/>
                <w:b/>
                <w:bCs/>
                <w:color w:val="333333"/>
                <w:sz w:val="21"/>
                <w:szCs w:val="21"/>
              </w:rPr>
              <w:t xml:space="preserve">Tính sẵn sàng cao</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Dual-Mode DB Store</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Cơ chế dự phòng file JSON bền vững, giúp hệ thống chạy ngay mà không lo lỗi chưa bật mongod.</w:t>
            </w:r>
          </w:p>
        </w:tc>
      </w:tr>
    </w:tbl>
    <w:p>
      <w:pPr>
        <w:pStyle w:val="Heading1"/>
        <w:spacing w:after="180" w:before="360"/>
      </w:pPr>
      <w:r>
        <w:rPr>
          <w:rFonts w:ascii="Arial" w:cs="Arial" w:eastAsia="Arial" w:hAnsi="Arial"/>
          <w:b/>
          <w:bCs/>
          <w:color w:val="C2410C"/>
          <w:sz w:val="32"/>
          <w:szCs w:val="32"/>
        </w:rPr>
        <w:t xml:space="preserve">CHƯƠNG 3: THIẾT KẾ HỆ THỐNG, CƠ SỞ DỮ LIỆU &amp; API</w:t>
      </w:r>
    </w:p>
    <w:p>
      <w:pPr>
        <w:pStyle w:val="Heading2"/>
        <w:spacing w:after="120" w:before="240"/>
      </w:pPr>
      <w:r>
        <w:rPr>
          <w:rFonts w:ascii="Arial" w:cs="Arial" w:eastAsia="Arial" w:hAnsi="Arial"/>
          <w:b/>
          <w:bCs/>
          <w:color w:val="1E293B"/>
          <w:sz w:val="26"/>
          <w:szCs w:val="26"/>
        </w:rPr>
        <w:t xml:space="preserve">3.1. Thiết kế Mô hình Dữ liệu (Mongoose Schemas)</w:t>
      </w:r>
    </w:p>
    <w:p>
      <w:pPr>
        <w:pStyle w:val="Heading3"/>
        <w:spacing w:after="80" w:before="180"/>
      </w:pPr>
      <w:r>
        <w:rPr>
          <w:rFonts w:ascii="Arial" w:cs="Arial" w:eastAsia="Arial" w:hAnsi="Arial"/>
          <w:b/>
          <w:bCs/>
          <w:color w:val="C2410C"/>
          <w:sz w:val="22"/>
          <w:szCs w:val="22"/>
        </w:rPr>
        <w:t xml:space="preserve">A. Schema Món Pizza (models/Pizza.js):</w:t>
      </w:r>
    </w:p>
    <w:p>
      <w:pPr>
        <w:spacing w:after="100" w:before="80" w:line="300"/>
        <w:jc w:val="both"/>
      </w:pPr>
      <w:r>
        <w:rPr>
          <w:rFonts w:ascii="Arial" w:cs="Arial" w:eastAsia="Arial" w:hAnsi="Arial"/>
          <w:b w:val="false"/>
          <w:bCs w:val="false"/>
          <w:i w:val="false"/>
          <w:iCs w:val="false"/>
          <w:color w:val="333333"/>
          <w:sz w:val="24"/>
          <w:szCs w:val="24"/>
        </w:rPr>
        <w:t xml:space="preserve">Mô hình Pizza được thiết kế linh hoạt với các trường dữ liệu phong phú phục vụ cho tính năng tùy biến:</w:t>
      </w:r>
    </w:p>
    <w:p>
      <w:pPr>
        <w:pStyle w:val="ListParagraph"/>
        <w:numPr>
          <w:ilvl w:val="0"/>
          <w:numId w:val="1"/>
        </w:numPr>
        <w:spacing w:after="60" w:before="60" w:line="280"/>
      </w:pPr>
      <w:r>
        <w:rPr>
          <w:rFonts w:ascii="Arial" w:cs="Arial" w:eastAsia="Arial" w:hAnsi="Arial"/>
          <w:b/>
          <w:bCs/>
          <w:color w:val="1E293B"/>
          <w:sz w:val="23"/>
          <w:szCs w:val="23"/>
        </w:rPr>
        <w:t xml:space="preserve">name (String): </w:t>
      </w:r>
      <w:r>
        <w:rPr>
          <w:rFonts w:ascii="Arial" w:cs="Arial" w:eastAsia="Arial" w:hAnsi="Arial"/>
          <w:color w:val="444444"/>
          <w:sz w:val="23"/>
          <w:szCs w:val="23"/>
        </w:rPr>
        <w:t xml:space="preserve">Tên món bánh pizza (bắt buộc, ví dụ: 'Pizza Hải Sản Sốt Pesto Thượng Hạng').</w:t>
      </w:r>
    </w:p>
    <w:p>
      <w:pPr>
        <w:pStyle w:val="ListParagraph"/>
        <w:numPr>
          <w:ilvl w:val="0"/>
          <w:numId w:val="1"/>
        </w:numPr>
        <w:spacing w:after="60" w:before="60" w:line="280"/>
      </w:pPr>
      <w:r>
        <w:rPr>
          <w:rFonts w:ascii="Arial" w:cs="Arial" w:eastAsia="Arial" w:hAnsi="Arial"/>
          <w:b/>
          <w:bCs/>
          <w:color w:val="1E293B"/>
          <w:sz w:val="23"/>
          <w:szCs w:val="23"/>
        </w:rPr>
        <w:t xml:space="preserve">description (String): </w:t>
      </w:r>
      <w:r>
        <w:rPr>
          <w:rFonts w:ascii="Arial" w:cs="Arial" w:eastAsia="Arial" w:hAnsi="Arial"/>
          <w:color w:val="444444"/>
          <w:sz w:val="23"/>
          <w:szCs w:val="23"/>
        </w:rPr>
        <w:t xml:space="preserve">Mô tả chi tiết nguyên liệu, hương vị đặc trưng.</w:t>
      </w:r>
    </w:p>
    <w:p>
      <w:pPr>
        <w:pStyle w:val="ListParagraph"/>
        <w:numPr>
          <w:ilvl w:val="0"/>
          <w:numId w:val="1"/>
        </w:numPr>
        <w:spacing w:after="60" w:before="60" w:line="280"/>
      </w:pPr>
      <w:r>
        <w:rPr>
          <w:rFonts w:ascii="Arial" w:cs="Arial" w:eastAsia="Arial" w:hAnsi="Arial"/>
          <w:b/>
          <w:bCs/>
          <w:color w:val="1E293B"/>
          <w:sz w:val="23"/>
          <w:szCs w:val="23"/>
        </w:rPr>
        <w:t xml:space="preserve">category (String): </w:t>
      </w:r>
      <w:r>
        <w:rPr>
          <w:rFonts w:ascii="Arial" w:cs="Arial" w:eastAsia="Arial" w:hAnsi="Arial"/>
          <w:color w:val="444444"/>
          <w:sz w:val="23"/>
          <w:szCs w:val="23"/>
        </w:rPr>
        <w:t xml:space="preserve">Phân loại: 'classic', 'seafood', 'meat', 'vegetarian', 'beverage'.</w:t>
      </w:r>
    </w:p>
    <w:p>
      <w:pPr>
        <w:pStyle w:val="ListParagraph"/>
        <w:numPr>
          <w:ilvl w:val="0"/>
          <w:numId w:val="1"/>
        </w:numPr>
        <w:spacing w:after="60" w:before="60" w:line="280"/>
      </w:pPr>
      <w:r>
        <w:rPr>
          <w:rFonts w:ascii="Arial" w:cs="Arial" w:eastAsia="Arial" w:hAnsi="Arial"/>
          <w:b/>
          <w:bCs/>
          <w:color w:val="1E293B"/>
          <w:sz w:val="23"/>
          <w:szCs w:val="23"/>
        </w:rPr>
        <w:t xml:space="preserve">price (Number): </w:t>
      </w:r>
      <w:r>
        <w:rPr>
          <w:rFonts w:ascii="Arial" w:cs="Arial" w:eastAsia="Arial" w:hAnsi="Arial"/>
          <w:color w:val="444444"/>
          <w:sz w:val="23"/>
          <w:szCs w:val="23"/>
        </w:rPr>
        <w:t xml:space="preserve">Giá bán cơ bản của bánh (tính theo VNĐ).</w:t>
      </w:r>
    </w:p>
    <w:p>
      <w:pPr>
        <w:pStyle w:val="ListParagraph"/>
        <w:numPr>
          <w:ilvl w:val="0"/>
          <w:numId w:val="1"/>
        </w:numPr>
        <w:spacing w:after="60" w:before="60" w:line="280"/>
      </w:pPr>
      <w:r>
        <w:rPr>
          <w:rFonts w:ascii="Arial" w:cs="Arial" w:eastAsia="Arial" w:hAnsi="Arial"/>
          <w:b/>
          <w:bCs/>
          <w:color w:val="1E293B"/>
          <w:sz w:val="23"/>
          <w:szCs w:val="23"/>
        </w:rPr>
        <w:t xml:space="preserve">image (String): </w:t>
      </w:r>
      <w:r>
        <w:rPr>
          <w:rFonts w:ascii="Arial" w:cs="Arial" w:eastAsia="Arial" w:hAnsi="Arial"/>
          <w:color w:val="444444"/>
          <w:sz w:val="23"/>
          <w:szCs w:val="23"/>
        </w:rPr>
        <w:t xml:space="preserve">Đường dẫn URL hình ảnh chất lượng cao.</w:t>
      </w:r>
    </w:p>
    <w:p>
      <w:pPr>
        <w:pStyle w:val="ListParagraph"/>
        <w:numPr>
          <w:ilvl w:val="0"/>
          <w:numId w:val="1"/>
        </w:numPr>
        <w:spacing w:after="60" w:before="60" w:line="280"/>
      </w:pPr>
      <w:r>
        <w:rPr>
          <w:rFonts w:ascii="Arial" w:cs="Arial" w:eastAsia="Arial" w:hAnsi="Arial"/>
          <w:b/>
          <w:bCs/>
          <w:color w:val="1E293B"/>
          <w:sz w:val="23"/>
          <w:szCs w:val="23"/>
        </w:rPr>
        <w:t xml:space="preserve">sizes (Array): </w:t>
      </w:r>
      <w:r>
        <w:rPr>
          <w:rFonts w:ascii="Arial" w:cs="Arial" w:eastAsia="Arial" w:hAnsi="Arial"/>
          <w:color w:val="444444"/>
          <w:sz w:val="23"/>
          <w:szCs w:val="23"/>
        </w:rPr>
        <w:t xml:space="preserve">Mảng danh sách các kích thước bánh: Nhỏ 20cm (0đ), Vừa 25cm (+40k), Lớn 30cm (+85k).</w:t>
      </w:r>
    </w:p>
    <w:p>
      <w:pPr>
        <w:pStyle w:val="ListParagraph"/>
        <w:numPr>
          <w:ilvl w:val="0"/>
          <w:numId w:val="1"/>
        </w:numPr>
        <w:spacing w:after="60" w:before="60" w:line="280"/>
      </w:pPr>
      <w:r>
        <w:rPr>
          <w:rFonts w:ascii="Arial" w:cs="Arial" w:eastAsia="Arial" w:hAnsi="Arial"/>
          <w:b/>
          <w:bCs/>
          <w:color w:val="1E293B"/>
          <w:sz w:val="23"/>
          <w:szCs w:val="23"/>
        </w:rPr>
        <w:t xml:space="preserve">crusts (Array): </w:t>
      </w:r>
      <w:r>
        <w:rPr>
          <w:rFonts w:ascii="Arial" w:cs="Arial" w:eastAsia="Arial" w:hAnsi="Arial"/>
          <w:color w:val="444444"/>
          <w:sz w:val="23"/>
          <w:szCs w:val="23"/>
        </w:rPr>
        <w:t xml:space="preserve">Mảng danh sách loại đế: Đế mỏng giòn, Đế dày, Đế viền phô mai (+35k), Viền xúc xích (+45k).</w:t>
      </w:r>
    </w:p>
    <w:p>
      <w:pPr>
        <w:pStyle w:val="ListParagraph"/>
        <w:numPr>
          <w:ilvl w:val="0"/>
          <w:numId w:val="1"/>
        </w:numPr>
        <w:spacing w:after="60" w:before="60" w:line="280"/>
      </w:pPr>
      <w:r>
        <w:rPr>
          <w:rFonts w:ascii="Arial" w:cs="Arial" w:eastAsia="Arial" w:hAnsi="Arial"/>
          <w:b/>
          <w:bCs/>
          <w:color w:val="1E293B"/>
          <w:sz w:val="23"/>
          <w:szCs w:val="23"/>
        </w:rPr>
        <w:t xml:space="preserve">toppings (Array): </w:t>
      </w:r>
      <w:r>
        <w:rPr>
          <w:rFonts w:ascii="Arial" w:cs="Arial" w:eastAsia="Arial" w:hAnsi="Arial"/>
          <w:color w:val="444444"/>
          <w:sz w:val="23"/>
          <w:szCs w:val="23"/>
        </w:rPr>
        <w:t xml:space="preserve">Mảng danh sách topping thêm: Tôm sú, Phô mai Mozzarella, Nấm mỡ, Thịt bò băm BBQ, Ớt chuông.</w:t>
      </w:r>
    </w:p>
    <w:p>
      <w:pPr>
        <w:pStyle w:val="ListParagraph"/>
        <w:numPr>
          <w:ilvl w:val="0"/>
          <w:numId w:val="1"/>
        </w:numPr>
        <w:spacing w:after="60" w:before="60" w:line="280"/>
      </w:pPr>
      <w:r>
        <w:rPr>
          <w:rFonts w:ascii="Arial" w:cs="Arial" w:eastAsia="Arial" w:hAnsi="Arial"/>
          <w:b/>
          <w:bCs/>
          <w:color w:val="1E293B"/>
          <w:sz w:val="23"/>
          <w:szCs w:val="23"/>
        </w:rPr>
        <w:t xml:space="preserve">isAvailable (Boolean): </w:t>
      </w:r>
      <w:r>
        <w:rPr>
          <w:rFonts w:ascii="Arial" w:cs="Arial" w:eastAsia="Arial" w:hAnsi="Arial"/>
          <w:color w:val="444444"/>
          <w:sz w:val="23"/>
          <w:szCs w:val="23"/>
        </w:rPr>
        <w:t xml:space="preserve">Trạng thái còn hàng hoặc hết hàng.</w:t>
      </w:r>
    </w:p>
    <w:p>
      <w:pPr>
        <w:pStyle w:val="ListParagraph"/>
        <w:numPr>
          <w:ilvl w:val="0"/>
          <w:numId w:val="1"/>
        </w:numPr>
        <w:spacing w:after="60" w:before="60" w:line="280"/>
      </w:pPr>
      <w:r>
        <w:rPr>
          <w:rFonts w:ascii="Arial" w:cs="Arial" w:eastAsia="Arial" w:hAnsi="Arial"/>
          <w:b/>
          <w:bCs/>
          <w:color w:val="1E293B"/>
          <w:sz w:val="23"/>
          <w:szCs w:val="23"/>
        </w:rPr>
        <w:t xml:space="preserve">spicyLevel (Number): </w:t>
      </w:r>
      <w:r>
        <w:rPr>
          <w:rFonts w:ascii="Arial" w:cs="Arial" w:eastAsia="Arial" w:hAnsi="Arial"/>
          <w:color w:val="444444"/>
          <w:sz w:val="23"/>
          <w:szCs w:val="23"/>
        </w:rPr>
        <w:t xml:space="preserve">Độ cay của món bánh (từ 0 đến 3 cấp độ ớt).</w:t>
      </w:r>
    </w:p>
    <w:p>
      <w:pPr>
        <w:pStyle w:val="Heading3"/>
        <w:spacing w:after="80" w:before="180"/>
      </w:pPr>
      <w:r>
        <w:rPr>
          <w:rFonts w:ascii="Arial" w:cs="Arial" w:eastAsia="Arial" w:hAnsi="Arial"/>
          <w:b/>
          <w:bCs/>
          <w:color w:val="C2410C"/>
          <w:sz w:val="22"/>
          <w:szCs w:val="22"/>
        </w:rPr>
        <w:t xml:space="preserve">B. Schema Đơn Hàng (models/Order.js):</w:t>
      </w:r>
    </w:p>
    <w:p>
      <w:pPr>
        <w:pStyle w:val="ListParagraph"/>
        <w:numPr>
          <w:ilvl w:val="0"/>
          <w:numId w:val="1"/>
        </w:numPr>
        <w:spacing w:after="60" w:before="60" w:line="280"/>
      </w:pPr>
      <w:r>
        <w:rPr>
          <w:rFonts w:ascii="Arial" w:cs="Arial" w:eastAsia="Arial" w:hAnsi="Arial"/>
          <w:b/>
          <w:bCs/>
          <w:color w:val="1E293B"/>
          <w:sz w:val="23"/>
          <w:szCs w:val="23"/>
        </w:rPr>
        <w:t xml:space="preserve">orderCode (String): </w:t>
      </w:r>
      <w:r>
        <w:rPr>
          <w:rFonts w:ascii="Arial" w:cs="Arial" w:eastAsia="Arial" w:hAnsi="Arial"/>
          <w:color w:val="444444"/>
          <w:sz w:val="23"/>
          <w:szCs w:val="23"/>
        </w:rPr>
        <w:t xml:space="preserve">Mã định danh đơn hàng ngẫu nhiên (ví dụ: 'PIZZA-AWJS6') để khách tra cứu.</w:t>
      </w:r>
    </w:p>
    <w:p>
      <w:pPr>
        <w:pStyle w:val="ListParagraph"/>
        <w:numPr>
          <w:ilvl w:val="0"/>
          <w:numId w:val="1"/>
        </w:numPr>
        <w:spacing w:after="60" w:before="60" w:line="280"/>
      </w:pPr>
      <w:r>
        <w:rPr>
          <w:rFonts w:ascii="Arial" w:cs="Arial" w:eastAsia="Arial" w:hAnsi="Arial"/>
          <w:b/>
          <w:bCs/>
          <w:color w:val="1E293B"/>
          <w:sz w:val="23"/>
          <w:szCs w:val="23"/>
        </w:rPr>
        <w:t xml:space="preserve">customer (Object): </w:t>
      </w:r>
      <w:r>
        <w:rPr>
          <w:rFonts w:ascii="Arial" w:cs="Arial" w:eastAsia="Arial" w:hAnsi="Arial"/>
          <w:color w:val="444444"/>
          <w:sz w:val="23"/>
          <w:szCs w:val="23"/>
        </w:rPr>
        <w:t xml:space="preserve">Bao gồm: Tên khách hàng, Số điện thoại nhận hàng, Địa chỉ giao chi tiết, Ghi chú cho tài xế.</w:t>
      </w:r>
    </w:p>
    <w:p>
      <w:pPr>
        <w:pStyle w:val="ListParagraph"/>
        <w:numPr>
          <w:ilvl w:val="0"/>
          <w:numId w:val="1"/>
        </w:numPr>
        <w:spacing w:after="60" w:before="60" w:line="280"/>
      </w:pPr>
      <w:r>
        <w:rPr>
          <w:rFonts w:ascii="Arial" w:cs="Arial" w:eastAsia="Arial" w:hAnsi="Arial"/>
          <w:b/>
          <w:bCs/>
          <w:color w:val="1E293B"/>
          <w:sz w:val="23"/>
          <w:szCs w:val="23"/>
        </w:rPr>
        <w:t xml:space="preserve">items (Array): </w:t>
      </w:r>
      <w:r>
        <w:rPr>
          <w:rFonts w:ascii="Arial" w:cs="Arial" w:eastAsia="Arial" w:hAnsi="Arial"/>
          <w:color w:val="444444"/>
          <w:sz w:val="23"/>
          <w:szCs w:val="23"/>
        </w:rPr>
        <w:t xml:space="preserve">Danh sách các món đặt kèm toàn bộ thông số Size, Loại đế, Topping đã chọn và giá thành từng món.</w:t>
      </w:r>
    </w:p>
    <w:p>
      <w:pPr>
        <w:pStyle w:val="ListParagraph"/>
        <w:numPr>
          <w:ilvl w:val="0"/>
          <w:numId w:val="1"/>
        </w:numPr>
        <w:spacing w:after="60" w:before="60" w:line="280"/>
      </w:pPr>
      <w:r>
        <w:rPr>
          <w:rFonts w:ascii="Arial" w:cs="Arial" w:eastAsia="Arial" w:hAnsi="Arial"/>
          <w:b/>
          <w:bCs/>
          <w:color w:val="1E293B"/>
          <w:sz w:val="23"/>
          <w:szCs w:val="23"/>
        </w:rPr>
        <w:t xml:space="preserve">totalAmount (Number): </w:t>
      </w:r>
      <w:r>
        <w:rPr>
          <w:rFonts w:ascii="Arial" w:cs="Arial" w:eastAsia="Arial" w:hAnsi="Arial"/>
          <w:color w:val="444444"/>
          <w:sz w:val="23"/>
          <w:szCs w:val="23"/>
        </w:rPr>
        <w:t xml:space="preserve">Tổng số tiền thanh toán (đã cộng phí ship và trừ voucher).</w:t>
      </w:r>
    </w:p>
    <w:p>
      <w:pPr>
        <w:pStyle w:val="ListParagraph"/>
        <w:numPr>
          <w:ilvl w:val="0"/>
          <w:numId w:val="1"/>
        </w:numPr>
        <w:spacing w:after="60" w:before="60" w:line="280"/>
      </w:pPr>
      <w:r>
        <w:rPr>
          <w:rFonts w:ascii="Arial" w:cs="Arial" w:eastAsia="Arial" w:hAnsi="Arial"/>
          <w:b/>
          <w:bCs/>
          <w:color w:val="1E293B"/>
          <w:sz w:val="23"/>
          <w:szCs w:val="23"/>
        </w:rPr>
        <w:t xml:space="preserve">paymentMethod (String): </w:t>
      </w:r>
      <w:r>
        <w:rPr>
          <w:rFonts w:ascii="Arial" w:cs="Arial" w:eastAsia="Arial" w:hAnsi="Arial"/>
          <w:color w:val="444444"/>
          <w:sz w:val="23"/>
          <w:szCs w:val="23"/>
        </w:rPr>
        <w:t xml:space="preserve">Hình thức: 'cod' (tiền mặt), 'banking' (chuyển khoản), 'card' (thẻ).</w:t>
      </w:r>
    </w:p>
    <w:p>
      <w:pPr>
        <w:pStyle w:val="ListParagraph"/>
        <w:numPr>
          <w:ilvl w:val="0"/>
          <w:numId w:val="1"/>
        </w:numPr>
        <w:spacing w:after="60" w:before="60" w:line="280"/>
      </w:pPr>
      <w:r>
        <w:rPr>
          <w:rFonts w:ascii="Arial" w:cs="Arial" w:eastAsia="Arial" w:hAnsi="Arial"/>
          <w:b/>
          <w:bCs/>
          <w:color w:val="1E293B"/>
          <w:sz w:val="23"/>
          <w:szCs w:val="23"/>
        </w:rPr>
        <w:t xml:space="preserve">status (String): </w:t>
      </w:r>
      <w:r>
        <w:rPr>
          <w:rFonts w:ascii="Arial" w:cs="Arial" w:eastAsia="Arial" w:hAnsi="Arial"/>
          <w:color w:val="444444"/>
          <w:sz w:val="23"/>
          <w:szCs w:val="23"/>
        </w:rPr>
        <w:t xml:space="preserve">Trạng thái đơn: 'pending', 'preparing', 'baking', 'delivering', 'completed', 'cancelled'.</w:t>
      </w:r>
    </w:p>
    <w:p>
      <w:pPr>
        <w:pStyle w:val="Heading2"/>
        <w:spacing w:after="120" w:before="240"/>
      </w:pPr>
      <w:r>
        <w:rPr>
          <w:rFonts w:ascii="Arial" w:cs="Arial" w:eastAsia="Arial" w:hAnsi="Arial"/>
          <w:b/>
          <w:bCs/>
          <w:color w:val="1E293B"/>
          <w:sz w:val="26"/>
          <w:szCs w:val="26"/>
        </w:rPr>
        <w:t xml:space="preserve">3.2. Thiết kế Danh sách RESTful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A580C" w:val="clear"/>
            <w:tcMar>
              <w:top w:type="dxa" w:w="120"/>
              <w:left w:type="dxa" w:w="140"/>
              <w:bottom w:type="dxa" w:w="120"/>
              <w:right w:type="dxa" w:w="140"/>
            </w:tcMar>
          </w:tcPr>
          <w:p>
            <w:pPr>
              <w:jc w:val="center"/>
            </w:pPr>
            <w:r>
              <w:rPr>
                <w:rFonts w:ascii="Arial" w:cs="Arial" w:eastAsia="Arial" w:hAnsi="Arial"/>
                <w:b/>
                <w:bCs/>
                <w:color w:val="FFFFFF"/>
                <w:sz w:val="22"/>
                <w:szCs w:val="22"/>
              </w:rPr>
              <w:t xml:space="preserve">Phương thức</w:t>
            </w:r>
          </w:p>
        </w:tc>
        <w:tc>
          <w:tcPr>
            <w:shd w:fill="EA580C" w:val="clear"/>
            <w:tcMar>
              <w:top w:type="dxa" w:w="120"/>
              <w:left w:type="dxa" w:w="140"/>
              <w:bottom w:type="dxa" w:w="120"/>
              <w:right w:type="dxa" w:w="140"/>
            </w:tcMar>
          </w:tcPr>
          <w:p>
            <w:pPr>
              <w:jc w:val="center"/>
            </w:pPr>
            <w:r>
              <w:rPr>
                <w:rFonts w:ascii="Arial" w:cs="Arial" w:eastAsia="Arial" w:hAnsi="Arial"/>
                <w:b/>
                <w:bCs/>
                <w:color w:val="FFFFFF"/>
                <w:sz w:val="22"/>
                <w:szCs w:val="22"/>
              </w:rPr>
              <w:t xml:space="preserve">Endpoint URL</w:t>
            </w:r>
          </w:p>
        </w:tc>
        <w:tc>
          <w:tcPr>
            <w:shd w:fill="EA580C" w:val="clear"/>
            <w:tcMar>
              <w:top w:type="dxa" w:w="120"/>
              <w:left w:type="dxa" w:w="140"/>
              <w:bottom w:type="dxa" w:w="120"/>
              <w:right w:type="dxa" w:w="140"/>
            </w:tcMar>
          </w:tcPr>
          <w:p>
            <w:pPr>
              <w:jc w:val="center"/>
            </w:pPr>
            <w:r>
              <w:rPr>
                <w:rFonts w:ascii="Arial" w:cs="Arial" w:eastAsia="Arial" w:hAnsi="Arial"/>
                <w:b/>
                <w:bCs/>
                <w:color w:val="FFFFFF"/>
                <w:sz w:val="22"/>
                <w:szCs w:val="22"/>
              </w:rPr>
              <w:t xml:space="preserve">Chức năng nghiệp vụ</w:t>
            </w:r>
          </w:p>
        </w:tc>
        <w:tc>
          <w:tcPr>
            <w:shd w:fill="EA580C" w:val="clear"/>
            <w:tcMar>
              <w:top w:type="dxa" w:w="120"/>
              <w:left w:type="dxa" w:w="140"/>
              <w:bottom w:type="dxa" w:w="120"/>
              <w:right w:type="dxa" w:w="140"/>
            </w:tcMar>
          </w:tcPr>
          <w:p>
            <w:pPr>
              <w:jc w:val="center"/>
            </w:pPr>
            <w:r>
              <w:rPr>
                <w:rFonts w:ascii="Arial" w:cs="Arial" w:eastAsia="Arial" w:hAnsi="Arial"/>
                <w:b/>
                <w:bCs/>
                <w:color w:val="FFFFFF"/>
                <w:sz w:val="22"/>
                <w:szCs w:val="22"/>
              </w:rPr>
              <w:t xml:space="preserve">Quyền truy cập</w:t>
            </w:r>
          </w:p>
        </w:tc>
      </w:tr>
      <w:tr>
        <w:tc>
          <w:tcPr>
            <w:shd w:fill="FFFFFF" w:val="clear"/>
            <w:tcMar>
              <w:top w:type="dxa" w:w="100"/>
              <w:left w:type="dxa" w:w="140"/>
              <w:bottom w:type="dxa" w:w="100"/>
              <w:right w:type="dxa" w:w="140"/>
            </w:tcMar>
          </w:tcPr>
          <w:p>
            <w:pPr>
              <w:jc w:val="left"/>
            </w:pPr>
            <w:r>
              <w:rPr>
                <w:rFonts w:ascii="Arial" w:cs="Arial" w:eastAsia="Arial" w:hAnsi="Arial"/>
                <w:b/>
                <w:bCs/>
                <w:color w:val="333333"/>
                <w:sz w:val="21"/>
                <w:szCs w:val="21"/>
              </w:rPr>
              <w:t xml:space="preserve">GET</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/api/pizzas</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Lấy toàn bộ thực đơn (hỗ trợ lọc danh mục &amp; tìm kiếm)</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Công khai (Public)</w:t>
            </w:r>
          </w:p>
        </w:tc>
      </w:tr>
      <w:tr>
        <w:tc>
          <w:tcPr>
            <w:shd w:fill="F8FAFC" w:val="clear"/>
            <w:tcMar>
              <w:top w:type="dxa" w:w="100"/>
              <w:left w:type="dxa" w:w="140"/>
              <w:bottom w:type="dxa" w:w="100"/>
              <w:right w:type="dxa" w:w="140"/>
            </w:tcMar>
          </w:tcPr>
          <w:p>
            <w:pPr>
              <w:jc w:val="left"/>
            </w:pPr>
            <w:r>
              <w:rPr>
                <w:rFonts w:ascii="Arial" w:cs="Arial" w:eastAsia="Arial" w:hAnsi="Arial"/>
                <w:b/>
                <w:bCs/>
                <w:color w:val="333333"/>
                <w:sz w:val="21"/>
                <w:szCs w:val="21"/>
              </w:rPr>
              <w:t xml:space="preserve">GET</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/api/pizzas/:id</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Lấy thông tin chi tiết một món pizza</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Công khai (Public)</w:t>
            </w:r>
          </w:p>
        </w:tc>
      </w:tr>
      <w:tr>
        <w:tc>
          <w:tcPr>
            <w:shd w:fill="FFFFFF" w:val="clear"/>
            <w:tcMar>
              <w:top w:type="dxa" w:w="100"/>
              <w:left w:type="dxa" w:w="140"/>
              <w:bottom w:type="dxa" w:w="100"/>
              <w:right w:type="dxa" w:w="140"/>
            </w:tcMar>
          </w:tcPr>
          <w:p>
            <w:pPr>
              <w:jc w:val="left"/>
            </w:pPr>
            <w:r>
              <w:rPr>
                <w:rFonts w:ascii="Arial" w:cs="Arial" w:eastAsia="Arial" w:hAnsi="Arial"/>
                <w:b/>
                <w:bCs/>
                <w:color w:val="333333"/>
                <w:sz w:val="21"/>
                <w:szCs w:val="21"/>
              </w:rPr>
              <w:t xml:space="preserve">POST</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/api/pizzas</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Thêm mới một món pizza vào thực đơn</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Quản trị viên (Admin)</w:t>
            </w:r>
          </w:p>
        </w:tc>
      </w:tr>
      <w:tr>
        <w:tc>
          <w:tcPr>
            <w:shd w:fill="F8FAFC" w:val="clear"/>
            <w:tcMar>
              <w:top w:type="dxa" w:w="100"/>
              <w:left w:type="dxa" w:w="140"/>
              <w:bottom w:type="dxa" w:w="100"/>
              <w:right w:type="dxa" w:w="140"/>
            </w:tcMar>
          </w:tcPr>
          <w:p>
            <w:pPr>
              <w:jc w:val="left"/>
            </w:pPr>
            <w:r>
              <w:rPr>
                <w:rFonts w:ascii="Arial" w:cs="Arial" w:eastAsia="Arial" w:hAnsi="Arial"/>
                <w:b/>
                <w:bCs/>
                <w:color w:val="333333"/>
                <w:sz w:val="21"/>
                <w:szCs w:val="21"/>
              </w:rPr>
              <w:t xml:space="preserve">PUT</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/api/pizzas/:id</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Chỉnh sửa thông tin, giá bán, ảnh của pizza</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Quản trị viên (Admin)</w:t>
            </w:r>
          </w:p>
        </w:tc>
      </w:tr>
      <w:tr>
        <w:tc>
          <w:tcPr>
            <w:shd w:fill="FFFFFF" w:val="clear"/>
            <w:tcMar>
              <w:top w:type="dxa" w:w="100"/>
              <w:left w:type="dxa" w:w="140"/>
              <w:bottom w:type="dxa" w:w="100"/>
              <w:right w:type="dxa" w:w="140"/>
            </w:tcMar>
          </w:tcPr>
          <w:p>
            <w:pPr>
              <w:jc w:val="left"/>
            </w:pPr>
            <w:r>
              <w:rPr>
                <w:rFonts w:ascii="Arial" w:cs="Arial" w:eastAsia="Arial" w:hAnsi="Arial"/>
                <w:b/>
                <w:bCs/>
                <w:color w:val="333333"/>
                <w:sz w:val="21"/>
                <w:szCs w:val="21"/>
              </w:rPr>
              <w:t xml:space="preserve">DELETE</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/api/pizzas/:id</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Xóa một món pizza khỏi hệ thống</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Quản trị viên (Admin)</w:t>
            </w:r>
          </w:p>
        </w:tc>
      </w:tr>
      <w:tr>
        <w:tc>
          <w:tcPr>
            <w:shd w:fill="F8FAFC" w:val="clear"/>
            <w:tcMar>
              <w:top w:type="dxa" w:w="100"/>
              <w:left w:type="dxa" w:w="140"/>
              <w:bottom w:type="dxa" w:w="100"/>
              <w:right w:type="dxa" w:w="140"/>
            </w:tcMar>
          </w:tcPr>
          <w:p>
            <w:pPr>
              <w:jc w:val="left"/>
            </w:pPr>
            <w:r>
              <w:rPr>
                <w:rFonts w:ascii="Arial" w:cs="Arial" w:eastAsia="Arial" w:hAnsi="Arial"/>
                <w:b/>
                <w:bCs/>
                <w:color w:val="333333"/>
                <w:sz w:val="21"/>
                <w:szCs w:val="21"/>
              </w:rPr>
              <w:t xml:space="preserve">POST</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/api/orders</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Tạo mới đơn đặt hàng từ giỏ hàng</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Khách hàng (Client)</w:t>
            </w:r>
          </w:p>
        </w:tc>
      </w:tr>
      <w:tr>
        <w:tc>
          <w:tcPr>
            <w:shd w:fill="FFFFFF" w:val="clear"/>
            <w:tcMar>
              <w:top w:type="dxa" w:w="100"/>
              <w:left w:type="dxa" w:w="140"/>
              <w:bottom w:type="dxa" w:w="100"/>
              <w:right w:type="dxa" w:w="140"/>
            </w:tcMar>
          </w:tcPr>
          <w:p>
            <w:pPr>
              <w:jc w:val="left"/>
            </w:pPr>
            <w:r>
              <w:rPr>
                <w:rFonts w:ascii="Arial" w:cs="Arial" w:eastAsia="Arial" w:hAnsi="Arial"/>
                <w:b/>
                <w:bCs/>
                <w:color w:val="333333"/>
                <w:sz w:val="21"/>
                <w:szCs w:val="21"/>
              </w:rPr>
              <w:t xml:space="preserve">GET</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/api/orders</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Lấy danh sách tất cả các đơn hàng đã đặt</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Quản trị viên (Admin)</w:t>
            </w:r>
          </w:p>
        </w:tc>
      </w:tr>
      <w:tr>
        <w:tc>
          <w:tcPr>
            <w:shd w:fill="F8FAFC" w:val="clear"/>
            <w:tcMar>
              <w:top w:type="dxa" w:w="100"/>
              <w:left w:type="dxa" w:w="140"/>
              <w:bottom w:type="dxa" w:w="100"/>
              <w:right w:type="dxa" w:w="140"/>
            </w:tcMar>
          </w:tcPr>
          <w:p>
            <w:pPr>
              <w:jc w:val="left"/>
            </w:pPr>
            <w:r>
              <w:rPr>
                <w:rFonts w:ascii="Arial" w:cs="Arial" w:eastAsia="Arial" w:hAnsi="Arial"/>
                <w:b/>
                <w:bCs/>
                <w:color w:val="333333"/>
                <w:sz w:val="21"/>
                <w:szCs w:val="21"/>
              </w:rPr>
              <w:t xml:space="preserve">GET</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/api/orders/:id</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Tra cứu tiến độ đơn hàng theo mã (Order Tracking)</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Công khai (Public)</w:t>
            </w:r>
          </w:p>
        </w:tc>
      </w:tr>
      <w:tr>
        <w:tc>
          <w:tcPr>
            <w:shd w:fill="FFFFFF" w:val="clear"/>
            <w:tcMar>
              <w:top w:type="dxa" w:w="100"/>
              <w:left w:type="dxa" w:w="140"/>
              <w:bottom w:type="dxa" w:w="100"/>
              <w:right w:type="dxa" w:w="140"/>
            </w:tcMar>
          </w:tcPr>
          <w:p>
            <w:pPr>
              <w:jc w:val="left"/>
            </w:pPr>
            <w:r>
              <w:rPr>
                <w:rFonts w:ascii="Arial" w:cs="Arial" w:eastAsia="Arial" w:hAnsi="Arial"/>
                <w:b/>
                <w:bCs/>
                <w:color w:val="333333"/>
                <w:sz w:val="21"/>
                <w:szCs w:val="21"/>
              </w:rPr>
              <w:t xml:space="preserve">PATCH</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/api/orders/:id/status</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Cập nhật tiến trình đơn hàng (Nướng, Giao, v.v.)</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Quản trị viên (Admin)</w:t>
            </w:r>
          </w:p>
        </w:tc>
      </w:tr>
      <w:tr>
        <w:tc>
          <w:tcPr>
            <w:shd w:fill="F8FAFC" w:val="clear"/>
            <w:tcMar>
              <w:top w:type="dxa" w:w="100"/>
              <w:left w:type="dxa" w:w="140"/>
              <w:bottom w:type="dxa" w:w="100"/>
              <w:right w:type="dxa" w:w="140"/>
            </w:tcMar>
          </w:tcPr>
          <w:p>
            <w:pPr>
              <w:jc w:val="left"/>
            </w:pPr>
            <w:r>
              <w:rPr>
                <w:rFonts w:ascii="Arial" w:cs="Arial" w:eastAsia="Arial" w:hAnsi="Arial"/>
                <w:b/>
                <w:bCs/>
                <w:color w:val="333333"/>
                <w:sz w:val="21"/>
                <w:szCs w:val="21"/>
              </w:rPr>
              <w:t xml:space="preserve">GET</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/api/orders/stats/summary</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Thống kê tổng đơn, doanh thu và đơn đang xử lý</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Quản trị viên (Admin)</w:t>
            </w:r>
          </w:p>
        </w:tc>
      </w:tr>
      <w:tr>
        <w:tc>
          <w:tcPr>
            <w:shd w:fill="FFFFFF" w:val="clear"/>
            <w:tcMar>
              <w:top w:type="dxa" w:w="100"/>
              <w:left w:type="dxa" w:w="140"/>
              <w:bottom w:type="dxa" w:w="100"/>
              <w:right w:type="dxa" w:w="140"/>
            </w:tcMar>
          </w:tcPr>
          <w:p>
            <w:pPr>
              <w:jc w:val="left"/>
            </w:pPr>
            <w:r>
              <w:rPr>
                <w:rFonts w:ascii="Arial" w:cs="Arial" w:eastAsia="Arial" w:hAnsi="Arial"/>
                <w:b/>
                <w:bCs/>
                <w:color w:val="333333"/>
                <w:sz w:val="21"/>
                <w:szCs w:val="21"/>
              </w:rPr>
              <w:t xml:space="preserve">GET</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/api/health</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Kiểm tra tình trạng hoạt động và chế độ Database</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Hệ thống (System)</w:t>
            </w:r>
          </w:p>
        </w:tc>
      </w:tr>
    </w:tbl>
    <w:p>
      <w:pPr>
        <w:pStyle w:val="Heading1"/>
        <w:spacing w:after="180" w:before="360"/>
      </w:pPr>
      <w:r>
        <w:rPr>
          <w:rFonts w:ascii="Arial" w:cs="Arial" w:eastAsia="Arial" w:hAnsi="Arial"/>
          <w:b/>
          <w:bCs/>
          <w:color w:val="C2410C"/>
          <w:sz w:val="32"/>
          <w:szCs w:val="32"/>
        </w:rPr>
        <w:t xml:space="preserve">CHƯƠNG 4: XÂY DỰNG &amp; CÀI ĐẶT CÁC PHÂN HỆ CHỨC NĂNG</w:t>
      </w:r>
    </w:p>
    <w:p>
      <w:pPr>
        <w:pStyle w:val="Heading2"/>
        <w:spacing w:after="120" w:before="240"/>
      </w:pPr>
      <w:r>
        <w:rPr>
          <w:rFonts w:ascii="Arial" w:cs="Arial" w:eastAsia="Arial" w:hAnsi="Arial"/>
          <w:b/>
          <w:bCs/>
          <w:color w:val="1E293B"/>
          <w:sz w:val="26"/>
          <w:szCs w:val="26"/>
        </w:rPr>
        <w:t xml:space="preserve">4.1. Giao diện Trang chủ &amp; Bộ lọc Thực đơn (App.jsx &amp; Navbar.jsx)</w:t>
      </w:r>
    </w:p>
    <w:p>
      <w:pPr>
        <w:spacing w:after="100" w:before="80" w:line="300"/>
        <w:jc w:val="both"/>
      </w:pPr>
      <w:r>
        <w:rPr>
          <w:rFonts w:ascii="Arial" w:cs="Arial" w:eastAsia="Arial" w:hAnsi="Arial"/>
          <w:b w:val="false"/>
          <w:bCs w:val="false"/>
          <w:i w:val="false"/>
          <w:iCs w:val="false"/>
          <w:color w:val="333333"/>
          <w:sz w:val="24"/>
          <w:szCs w:val="24"/>
        </w:rPr>
        <w:t xml:space="preserve">Giao diện được thiết kế theo phong cách hiện đại với màu cam ấm áp (Pizza Rust Orange) làm chủ đạo. Phía trên cùng là thanh thông báo ưu đãi voucher NGUYENDINHHOAI. Thanh điều hướng Navbar tích hợp logo xoay sinh động, nút tra cứu đơn hàng, nút mở nhanh bảng Quản trị (Admin) và nút giỏ hàng có bộ đếm số lượng với hiệu ứng animation.</w:t>
      </w:r>
    </w:p>
    <w:p>
      <w:pPr>
        <w:spacing w:after="100" w:before="80" w:line="300"/>
        <w:jc w:val="both"/>
      </w:pPr>
      <w:r>
        <w:rPr>
          <w:rFonts w:ascii="Arial" w:cs="Arial" w:eastAsia="Arial" w:hAnsi="Arial"/>
          <w:b w:val="false"/>
          <w:bCs w:val="false"/>
          <w:i w:val="false"/>
          <w:iCs w:val="false"/>
          <w:color w:val="333333"/>
          <w:sz w:val="24"/>
          <w:szCs w:val="24"/>
        </w:rPr>
        <w:t xml:space="preserve">Thực đơn pizza hỗ trợ tìm kiếm trực tiếp và các nút lọc nhanh theo danh mục (Tất Cả, Truyền Thống, Hải Sản Pesto, Thịt Nướng BBQ, Chay Rau Củ). Mỗi card pizza hiển thị rõ hình ảnh nướng giòn, huy hiệu nổi bật (Best Seller, Mới, Bếp Trưởng Đề Xuất), đánh giá sao và mức độ cay.</w:t>
      </w:r>
    </w:p>
    <w:p>
      <w:pPr>
        <w:pStyle w:val="Heading2"/>
        <w:spacing w:after="120" w:before="240"/>
      </w:pPr>
      <w:r>
        <w:rPr>
          <w:rFonts w:ascii="Arial" w:cs="Arial" w:eastAsia="Arial" w:hAnsi="Arial"/>
          <w:b/>
          <w:bCs/>
          <w:color w:val="1E293B"/>
          <w:sz w:val="26"/>
          <w:szCs w:val="26"/>
        </w:rPr>
        <w:t xml:space="preserve">4.2. Hộp thoại Tùy biến bánh - Tính năng 'Có thể chỉnh sửa' (PizzaModal.jsx)</w:t>
      </w:r>
    </w:p>
    <w:p>
      <w:pPr>
        <w:spacing w:after="100" w:before="80" w:line="300"/>
        <w:jc w:val="both"/>
      </w:pPr>
      <w:r>
        <w:rPr>
          <w:rFonts w:ascii="Arial" w:cs="Arial" w:eastAsia="Arial" w:hAnsi="Arial"/>
          <w:b w:val="false"/>
          <w:bCs w:val="false"/>
          <w:i w:val="false"/>
          <w:iCs w:val="false"/>
          <w:color w:val="333333"/>
          <w:sz w:val="24"/>
          <w:szCs w:val="24"/>
        </w:rPr>
        <w:t xml:space="preserve">Đây là điểm sáng công nghệ nổi bật của bài tập. Khi người dùng bấm 'Tùy chỉnh &amp; Đặt', một modal tương tác mượt mà xuất hiện:</w:t>
      </w:r>
    </w:p>
    <w:p>
      <w:pPr>
        <w:pStyle w:val="ListParagraph"/>
        <w:numPr>
          <w:ilvl w:val="0"/>
          <w:numId w:val="1"/>
        </w:numPr>
        <w:spacing w:after="60" w:before="60" w:line="280"/>
      </w:pPr>
      <w:r>
        <w:rPr>
          <w:rFonts w:ascii="Arial" w:cs="Arial" w:eastAsia="Arial" w:hAnsi="Arial"/>
          <w:b/>
          <w:bCs/>
          <w:color w:val="1E293B"/>
          <w:sz w:val="23"/>
          <w:szCs w:val="23"/>
        </w:rPr>
        <w:t xml:space="preserve">Chọn Size bánh: </w:t>
      </w:r>
      <w:r>
        <w:rPr>
          <w:rFonts w:ascii="Arial" w:cs="Arial" w:eastAsia="Arial" w:hAnsi="Arial"/>
          <w:color w:val="444444"/>
          <w:sz w:val="23"/>
          <w:szCs w:val="23"/>
        </w:rPr>
        <w:t xml:space="preserve">Các radio button hiển thị trực quan mức giá cộng thêm tương ứng từng kích thước.</w:t>
      </w:r>
    </w:p>
    <w:p>
      <w:pPr>
        <w:pStyle w:val="ListParagraph"/>
        <w:numPr>
          <w:ilvl w:val="0"/>
          <w:numId w:val="1"/>
        </w:numPr>
        <w:spacing w:after="60" w:before="60" w:line="280"/>
      </w:pPr>
      <w:r>
        <w:rPr>
          <w:rFonts w:ascii="Arial" w:cs="Arial" w:eastAsia="Arial" w:hAnsi="Arial"/>
          <w:b/>
          <w:bCs/>
          <w:color w:val="1E293B"/>
          <w:sz w:val="23"/>
          <w:szCs w:val="23"/>
        </w:rPr>
        <w:t xml:space="preserve">Chọn Loại đế bánh: </w:t>
      </w:r>
      <w:r>
        <w:rPr>
          <w:rFonts w:ascii="Arial" w:cs="Arial" w:eastAsia="Arial" w:hAnsi="Arial"/>
          <w:color w:val="444444"/>
          <w:sz w:val="23"/>
          <w:szCs w:val="23"/>
        </w:rPr>
        <w:t xml:space="preserve">Tùy chọn đế mỏng giòn rụm hoặc nâng cấp lên viền phô mai béo ngậy (+35.000đ).</w:t>
      </w:r>
    </w:p>
    <w:p>
      <w:pPr>
        <w:pStyle w:val="ListParagraph"/>
        <w:numPr>
          <w:ilvl w:val="0"/>
          <w:numId w:val="1"/>
        </w:numPr>
        <w:spacing w:after="60" w:before="60" w:line="280"/>
      </w:pPr>
      <w:r>
        <w:rPr>
          <w:rFonts w:ascii="Arial" w:cs="Arial" w:eastAsia="Arial" w:hAnsi="Arial"/>
          <w:b/>
          <w:bCs/>
          <w:color w:val="1E293B"/>
          <w:sz w:val="23"/>
          <w:szCs w:val="23"/>
        </w:rPr>
        <w:t xml:space="preserve">Tick chọn Topping: </w:t>
      </w:r>
      <w:r>
        <w:rPr>
          <w:rFonts w:ascii="Arial" w:cs="Arial" w:eastAsia="Arial" w:hAnsi="Arial"/>
          <w:color w:val="444444"/>
          <w:sz w:val="23"/>
          <w:szCs w:val="23"/>
        </w:rPr>
        <w:t xml:space="preserve">Cho phép tick chọn đồng thời nhiều loại topping hảo hạng; mỗi lựa chọn lập tức phản ánh vào tổng giá.</w:t>
      </w:r>
    </w:p>
    <w:p>
      <w:pPr>
        <w:pStyle w:val="ListParagraph"/>
        <w:numPr>
          <w:ilvl w:val="0"/>
          <w:numId w:val="1"/>
        </w:numPr>
        <w:spacing w:after="60" w:before="60" w:line="280"/>
      </w:pPr>
      <w:r>
        <w:rPr>
          <w:rFonts w:ascii="Arial" w:cs="Arial" w:eastAsia="Arial" w:hAnsi="Arial"/>
          <w:b/>
          <w:bCs/>
          <w:color w:val="1E293B"/>
          <w:sz w:val="23"/>
          <w:szCs w:val="23"/>
        </w:rPr>
        <w:t xml:space="preserve">Bộ tính giá thời gian thực (Live Price): </w:t>
      </w:r>
      <w:r>
        <w:rPr>
          <w:rFonts w:ascii="Arial" w:cs="Arial" w:eastAsia="Arial" w:hAnsi="Arial"/>
          <w:color w:val="444444"/>
          <w:sz w:val="23"/>
          <w:szCs w:val="23"/>
        </w:rPr>
        <w:t xml:space="preserve">Công thức: Giá Tổng = (Giá Gốc + Giá Size + Giá Đế + Tổng Giá Topping) * Số Lượng.</w:t>
      </w:r>
    </w:p>
    <w:p>
      <w:pPr>
        <w:pStyle w:val="Heading2"/>
        <w:spacing w:after="120" w:before="240"/>
      </w:pPr>
      <w:r>
        <w:rPr>
          <w:rFonts w:ascii="Arial" w:cs="Arial" w:eastAsia="Arial" w:hAnsi="Arial"/>
          <w:b/>
          <w:bCs/>
          <w:color w:val="1E293B"/>
          <w:sz w:val="26"/>
          <w:szCs w:val="26"/>
        </w:rPr>
        <w:t xml:space="preserve">4.3. Phân hệ Giỏ hàng &amp; Áp dụng Voucher (CartDrawer.jsx &amp; CartContext.jsx)</w:t>
      </w:r>
    </w:p>
    <w:p>
      <w:pPr>
        <w:spacing w:after="100" w:before="80" w:line="300"/>
        <w:jc w:val="both"/>
      </w:pPr>
      <w:r>
        <w:rPr>
          <w:rFonts w:ascii="Arial" w:cs="Arial" w:eastAsia="Arial" w:hAnsi="Arial"/>
          <w:b w:val="false"/>
          <w:bCs w:val="false"/>
          <w:i w:val="false"/>
          <w:iCs w:val="false"/>
          <w:color w:val="333333"/>
          <w:sz w:val="24"/>
          <w:szCs w:val="24"/>
        </w:rPr>
        <w:t xml:space="preserve">Giỏ hàng được thiết kế dưới dạng thanh trượt (Slide-over drawer) bên phải màn hình. Đặc biệt, hệ thống sử dụng thuật toán tạo khóa độc nhất (Composite ID) dựa trên ID bánh + Size + Đế + Danh sách Topping. Do đó, nếu người dùng đặt 2 chiếc pizza cùng loại nhưng khác topping, hệ thống sẽ tự động tách thành 2 dòng riêng biệt để đầu bếp không bị nhầm lẫn.</w:t>
      </w:r>
    </w:p>
    <w:p>
      <w:pPr>
        <w:spacing w:after="100" w:before="80" w:line="300"/>
        <w:jc w:val="both"/>
      </w:pPr>
      <w:r>
        <w:rPr>
          <w:rFonts w:ascii="Arial" w:cs="Arial" w:eastAsia="Arial" w:hAnsi="Arial"/>
          <w:b w:val="false"/>
          <w:bCs w:val="false"/>
          <w:i w:val="false"/>
          <w:iCs w:val="false"/>
          <w:color w:val="333333"/>
          <w:sz w:val="24"/>
          <w:szCs w:val="24"/>
        </w:rPr>
        <w:t xml:space="preserve">Tính năng khuyến mãi cho phép nhập mã voucher 'NGUYENDINHHOAI' để được giảm ngay 20% trên tổng giá trị đơn hàng. Hệ thống cũng tự động miễn phí giao hàng cho đơn từ 300.000đ trở lên.</w:t>
      </w:r>
    </w:p>
    <w:p>
      <w:pPr>
        <w:pStyle w:val="Heading2"/>
        <w:spacing w:after="120" w:before="240"/>
      </w:pPr>
      <w:r>
        <w:rPr>
          <w:rFonts w:ascii="Arial" w:cs="Arial" w:eastAsia="Arial" w:hAnsi="Arial"/>
          <w:b/>
          <w:bCs/>
          <w:color w:val="1E293B"/>
          <w:sz w:val="26"/>
          <w:szCs w:val="26"/>
        </w:rPr>
        <w:t xml:space="preserve">4.4. Phân hệ Đặt hàng &amp; Thanh toán (CheckoutModal.jsx)</w:t>
      </w:r>
    </w:p>
    <w:p>
      <w:pPr>
        <w:spacing w:after="100" w:before="80" w:line="300"/>
        <w:jc w:val="both"/>
      </w:pPr>
      <w:r>
        <w:rPr>
          <w:rFonts w:ascii="Arial" w:cs="Arial" w:eastAsia="Arial" w:hAnsi="Arial"/>
          <w:b w:val="false"/>
          <w:bCs w:val="false"/>
          <w:i w:val="false"/>
          <w:iCs w:val="false"/>
          <w:color w:val="333333"/>
          <w:sz w:val="24"/>
          <w:szCs w:val="24"/>
        </w:rPr>
        <w:t xml:space="preserve">Người dùng điền các thông tin nhận hàng: Họ tên, Số điện thoại, Địa chỉ giao chi tiết và Ghi chú giao hàng. Hệ thống cung cấp 3 lựa chọn thanh toán: COD (tiền mặt khi nhận bánh), Chuyển khoản ngân hàng VietQR (tự động hiển thị STK MB Bank Nguyễn Đình Hoài và số tiền chính xác), hoặc Thẻ thanh toán.</w:t>
      </w:r>
    </w:p>
    <w:p>
      <w:pPr>
        <w:pStyle w:val="Heading2"/>
        <w:spacing w:after="120" w:before="240"/>
      </w:pPr>
      <w:r>
        <w:rPr>
          <w:rFonts w:ascii="Arial" w:cs="Arial" w:eastAsia="Arial" w:hAnsi="Arial"/>
          <w:b/>
          <w:bCs/>
          <w:color w:val="1E293B"/>
          <w:sz w:val="26"/>
          <w:szCs w:val="26"/>
        </w:rPr>
        <w:t xml:space="preserve">4.5. Phân hệ Theo dõi Đơn hàng thời gian thực (OrderTracker.jsx)</w:t>
      </w:r>
    </w:p>
    <w:p>
      <w:pPr>
        <w:spacing w:after="100" w:before="80" w:line="300"/>
        <w:jc w:val="both"/>
      </w:pPr>
      <w:r>
        <w:rPr>
          <w:rFonts w:ascii="Arial" w:cs="Arial" w:eastAsia="Arial" w:hAnsi="Arial"/>
          <w:b w:val="false"/>
          <w:bCs w:val="false"/>
          <w:i w:val="false"/>
          <w:iCs w:val="false"/>
          <w:color w:val="333333"/>
          <w:sz w:val="24"/>
          <w:szCs w:val="24"/>
        </w:rPr>
        <w:t xml:space="preserve">Ngay sau khi đặt hàng thành công, khách hàng được chuyển đến màn hình theo dõi đơn hàng với mã đơn duy nhất (ví dụ: PIZZA-AWJS6). Một timeline 5 bước sinh động với đèn tín hiệu phát sáng sẽ thông báo chính xác chiếc bánh đang ở khâu nào: Đã nhận đơn ➔ Chuẩn bị ➔ Nướng lò củi ➔ Đang giao ➔ Hoàn tất.</w:t>
      </w:r>
    </w:p>
    <w:p>
      <w:pPr>
        <w:pStyle w:val="Heading2"/>
        <w:spacing w:after="120" w:before="240"/>
      </w:pPr>
      <w:r>
        <w:rPr>
          <w:rFonts w:ascii="Arial" w:cs="Arial" w:eastAsia="Arial" w:hAnsi="Arial"/>
          <w:b/>
          <w:bCs/>
          <w:color w:val="1E293B"/>
          <w:sz w:val="26"/>
          <w:szCs w:val="26"/>
        </w:rPr>
        <w:t xml:space="preserve">4.6. Phân hệ Quản trị viên (AdminDashboard.jsx - 'Có thể chỉnh sửa')</w:t>
      </w:r>
    </w:p>
    <w:p>
      <w:pPr>
        <w:spacing w:after="100" w:before="80" w:line="300"/>
        <w:jc w:val="both"/>
      </w:pPr>
      <w:r>
        <w:rPr>
          <w:rFonts w:ascii="Arial" w:cs="Arial" w:eastAsia="Arial" w:hAnsi="Arial"/>
          <w:b w:val="false"/>
          <w:bCs w:val="false"/>
          <w:i w:val="false"/>
          <w:iCs w:val="false"/>
          <w:color w:val="333333"/>
          <w:sz w:val="24"/>
          <w:szCs w:val="24"/>
        </w:rPr>
        <w:t xml:space="preserve">Bảng điều khiển quản trị viên được tổ chức thành 3 tab chuyên nghiệp:</w:t>
      </w:r>
    </w:p>
    <w:p>
      <w:pPr>
        <w:pStyle w:val="ListParagraph"/>
        <w:numPr>
          <w:ilvl w:val="0"/>
          <w:numId w:val="1"/>
        </w:numPr>
        <w:spacing w:after="60" w:before="60" w:line="280"/>
      </w:pPr>
      <w:r>
        <w:rPr>
          <w:rFonts w:ascii="Arial" w:cs="Arial" w:eastAsia="Arial" w:hAnsi="Arial"/>
          <w:b/>
          <w:bCs/>
          <w:color w:val="1E293B"/>
          <w:sz w:val="23"/>
          <w:szCs w:val="23"/>
        </w:rPr>
        <w:t xml:space="preserve">Quản lý Thực đơn (CRUD): </w:t>
      </w:r>
      <w:r>
        <w:rPr>
          <w:rFonts w:ascii="Arial" w:cs="Arial" w:eastAsia="Arial" w:hAnsi="Arial"/>
          <w:color w:val="444444"/>
          <w:sz w:val="23"/>
          <w:szCs w:val="23"/>
        </w:rPr>
        <w:t xml:space="preserve">Bảng danh sách toàn bộ bánh pizza kèm ảnh đại diện. Quản trị viên có thể bấm 'Thêm Pizza Mới' để bổ sung món, bấm nút hình cây bút để 'Chỉnh sửa' giá/mô tả/ảnh của món hiện có, bấm nút 'Bật/Tắt còn hàng' hoặc bấm nút thùng rác để xóa món.</w:t>
      </w:r>
    </w:p>
    <w:p>
      <w:pPr>
        <w:pStyle w:val="ListParagraph"/>
        <w:numPr>
          <w:ilvl w:val="0"/>
          <w:numId w:val="1"/>
        </w:numPr>
        <w:spacing w:after="60" w:before="60" w:line="280"/>
      </w:pPr>
      <w:r>
        <w:rPr>
          <w:rFonts w:ascii="Arial" w:cs="Arial" w:eastAsia="Arial" w:hAnsi="Arial"/>
          <w:b/>
          <w:bCs/>
          <w:color w:val="1E293B"/>
          <w:sz w:val="23"/>
          <w:szCs w:val="23"/>
        </w:rPr>
        <w:t xml:space="preserve">Quản lý Đơn hàng: </w:t>
      </w:r>
      <w:r>
        <w:rPr>
          <w:rFonts w:ascii="Arial" w:cs="Arial" w:eastAsia="Arial" w:hAnsi="Arial"/>
          <w:color w:val="444444"/>
          <w:sz w:val="23"/>
          <w:szCs w:val="23"/>
        </w:rPr>
        <w:t xml:space="preserve">Xem toàn bộ đơn đặt hàng của khách hàng kèm danh sách chi tiết từng topping đã chọn. Quản trị viên có thể cập nhật trạng thái đơn hàng (ví dụ: chuyển từ 'pending' sang 'baking' hoặc 'delivering') chỉ bằng 1 thao tác chọn menu thả xuống.</w:t>
      </w:r>
    </w:p>
    <w:p>
      <w:pPr>
        <w:pStyle w:val="ListParagraph"/>
        <w:numPr>
          <w:ilvl w:val="0"/>
          <w:numId w:val="1"/>
        </w:numPr>
        <w:spacing w:after="60" w:before="60" w:line="280"/>
      </w:pPr>
      <w:r>
        <w:rPr>
          <w:rFonts w:ascii="Arial" w:cs="Arial" w:eastAsia="Arial" w:hAnsi="Arial"/>
          <w:b/>
          <w:bCs/>
          <w:color w:val="1E293B"/>
          <w:sz w:val="23"/>
          <w:szCs w:val="23"/>
        </w:rPr>
        <w:t xml:space="preserve">Báo cáo Thống kê: </w:t>
      </w:r>
      <w:r>
        <w:rPr>
          <w:rFonts w:ascii="Arial" w:cs="Arial" w:eastAsia="Arial" w:hAnsi="Arial"/>
          <w:color w:val="444444"/>
          <w:sz w:val="23"/>
          <w:szCs w:val="23"/>
        </w:rPr>
        <w:t xml:space="preserve">Bốn thẻ chỉ số (Stats Cards) cập nhật tự động: Tổng số món trong menu, Tổng số đơn hàng, Số đơn đang nướng/giao và Tổng doanh thu thực tế của các đơn đã hoàn thành.</w:t>
      </w:r>
    </w:p>
    <w:p>
      <w:pPr>
        <w:pStyle w:val="Heading1"/>
        <w:spacing w:after="180" w:before="360"/>
      </w:pPr>
      <w:r>
        <w:rPr>
          <w:rFonts w:ascii="Arial" w:cs="Arial" w:eastAsia="Arial" w:hAnsi="Arial"/>
          <w:b/>
          <w:bCs/>
          <w:color w:val="C2410C"/>
          <w:sz w:val="32"/>
          <w:szCs w:val="32"/>
        </w:rPr>
        <w:t xml:space="preserve">CHƯƠNG 5: KIỂM THỬ HỆ THỐNG &amp; ĐÁNH GIÁ KẾT QUẢ</w:t>
      </w:r>
    </w:p>
    <w:p>
      <w:pPr>
        <w:pStyle w:val="Heading2"/>
        <w:spacing w:after="120" w:before="240"/>
      </w:pPr>
      <w:r>
        <w:rPr>
          <w:rFonts w:ascii="Arial" w:cs="Arial" w:eastAsia="Arial" w:hAnsi="Arial"/>
          <w:b/>
          <w:bCs/>
          <w:color w:val="1E293B"/>
          <w:sz w:val="26"/>
          <w:szCs w:val="26"/>
        </w:rPr>
        <w:t xml:space="preserve">5.1. Bảng kịch bản kiểm thử (Test Cases &amp;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A580C" w:val="clear"/>
            <w:tcMar>
              <w:top w:type="dxa" w:w="120"/>
              <w:left w:type="dxa" w:w="140"/>
              <w:bottom w:type="dxa" w:w="120"/>
              <w:right w:type="dxa" w:w="140"/>
            </w:tcMar>
          </w:tcPr>
          <w:p>
            <w:pPr>
              <w:jc w:val="center"/>
            </w:pPr>
            <w:r>
              <w:rPr>
                <w:rFonts w:ascii="Arial" w:cs="Arial" w:eastAsia="Arial" w:hAnsi="Arial"/>
                <w:b/>
                <w:bCs/>
                <w:color w:val="FFFFFF"/>
                <w:sz w:val="22"/>
                <w:szCs w:val="22"/>
              </w:rPr>
              <w:t xml:space="preserve">Mã Test</w:t>
            </w:r>
          </w:p>
        </w:tc>
        <w:tc>
          <w:tcPr>
            <w:shd w:fill="EA580C" w:val="clear"/>
            <w:tcMar>
              <w:top w:type="dxa" w:w="120"/>
              <w:left w:type="dxa" w:w="140"/>
              <w:bottom w:type="dxa" w:w="120"/>
              <w:right w:type="dxa" w:w="140"/>
            </w:tcMar>
          </w:tcPr>
          <w:p>
            <w:pPr>
              <w:jc w:val="center"/>
            </w:pPr>
            <w:r>
              <w:rPr>
                <w:rFonts w:ascii="Arial" w:cs="Arial" w:eastAsia="Arial" w:hAnsi="Arial"/>
                <w:b/>
                <w:bCs/>
                <w:color w:val="FFFFFF"/>
                <w:sz w:val="22"/>
                <w:szCs w:val="22"/>
              </w:rPr>
              <w:t xml:space="preserve">Mô tả ca kiểm thử</w:t>
            </w:r>
          </w:p>
        </w:tc>
        <w:tc>
          <w:tcPr>
            <w:shd w:fill="EA580C" w:val="clear"/>
            <w:tcMar>
              <w:top w:type="dxa" w:w="120"/>
              <w:left w:type="dxa" w:w="140"/>
              <w:bottom w:type="dxa" w:w="120"/>
              <w:right w:type="dxa" w:w="140"/>
            </w:tcMar>
          </w:tcPr>
          <w:p>
            <w:pPr>
              <w:jc w:val="center"/>
            </w:pPr>
            <w:r>
              <w:rPr>
                <w:rFonts w:ascii="Arial" w:cs="Arial" w:eastAsia="Arial" w:hAnsi="Arial"/>
                <w:b/>
                <w:bCs/>
                <w:color w:val="FFFFFF"/>
                <w:sz w:val="22"/>
                <w:szCs w:val="22"/>
              </w:rPr>
              <w:t xml:space="preserve">Dữ liệu đầu vào</w:t>
            </w:r>
          </w:p>
        </w:tc>
        <w:tc>
          <w:tcPr>
            <w:shd w:fill="EA580C" w:val="clear"/>
            <w:tcMar>
              <w:top w:type="dxa" w:w="120"/>
              <w:left w:type="dxa" w:w="140"/>
              <w:bottom w:type="dxa" w:w="120"/>
              <w:right w:type="dxa" w:w="140"/>
            </w:tcMar>
          </w:tcPr>
          <w:p>
            <w:pPr>
              <w:jc w:val="center"/>
            </w:pPr>
            <w:r>
              <w:rPr>
                <w:rFonts w:ascii="Arial" w:cs="Arial" w:eastAsia="Arial" w:hAnsi="Arial"/>
                <w:b/>
                <w:bCs/>
                <w:color w:val="FFFFFF"/>
                <w:sz w:val="22"/>
                <w:szCs w:val="22"/>
              </w:rPr>
              <w:t xml:space="preserve">Kết quả mong đợi</w:t>
            </w:r>
          </w:p>
        </w:tc>
        <w:tc>
          <w:tcPr>
            <w:shd w:fill="EA580C" w:val="clear"/>
            <w:tcMar>
              <w:top w:type="dxa" w:w="120"/>
              <w:left w:type="dxa" w:w="140"/>
              <w:bottom w:type="dxa" w:w="120"/>
              <w:right w:type="dxa" w:w="140"/>
            </w:tcMar>
          </w:tcPr>
          <w:p>
            <w:pPr>
              <w:jc w:val="center"/>
            </w:pPr>
            <w:r>
              <w:rPr>
                <w:rFonts w:ascii="Arial" w:cs="Arial" w:eastAsia="Arial" w:hAnsi="Arial"/>
                <w:b/>
                <w:bCs/>
                <w:color w:val="FFFFFF"/>
                <w:sz w:val="22"/>
                <w:szCs w:val="22"/>
              </w:rPr>
              <w:t xml:space="preserve">Trạng thái</w:t>
            </w:r>
          </w:p>
        </w:tc>
      </w:tr>
      <w:tr>
        <w:tc>
          <w:tcPr>
            <w:shd w:fill="FFFFFF" w:val="clear"/>
            <w:tcMar>
              <w:top w:type="dxa" w:w="100"/>
              <w:left w:type="dxa" w:w="140"/>
              <w:bottom w:type="dxa" w:w="100"/>
              <w:right w:type="dxa" w:w="140"/>
            </w:tcMar>
          </w:tcPr>
          <w:p>
            <w:pPr>
              <w:jc w:val="left"/>
            </w:pPr>
            <w:r>
              <w:rPr>
                <w:rFonts w:ascii="Arial" w:cs="Arial" w:eastAsia="Arial" w:hAnsi="Arial"/>
                <w:b/>
                <w:bCs/>
                <w:color w:val="333333"/>
                <w:sz w:val="21"/>
                <w:szCs w:val="21"/>
              </w:rPr>
              <w:t xml:space="preserve">TC-01</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Kiểm tra tải danh sách pizza</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GET /api/pizzas</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Trả về 8 món mẫu, mã HTTP 200</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ĐẠT (PASS)</w:t>
            </w:r>
          </w:p>
        </w:tc>
      </w:tr>
      <w:tr>
        <w:tc>
          <w:tcPr>
            <w:shd w:fill="F8FAFC" w:val="clear"/>
            <w:tcMar>
              <w:top w:type="dxa" w:w="100"/>
              <w:left w:type="dxa" w:w="140"/>
              <w:bottom w:type="dxa" w:w="100"/>
              <w:right w:type="dxa" w:w="140"/>
            </w:tcMar>
          </w:tcPr>
          <w:p>
            <w:pPr>
              <w:jc w:val="left"/>
            </w:pPr>
            <w:r>
              <w:rPr>
                <w:rFonts w:ascii="Arial" w:cs="Arial" w:eastAsia="Arial" w:hAnsi="Arial"/>
                <w:b/>
                <w:bCs/>
                <w:color w:val="333333"/>
                <w:sz w:val="21"/>
                <w:szCs w:val="21"/>
              </w:rPr>
              <w:t xml:space="preserve">TC-02</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Tìm kiếm pizza theo từ khóa</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Query search='hải sản'</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Lọc chính xác món Pizza Hải Sản Pesto</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ĐẠT (PASS)</w:t>
            </w:r>
          </w:p>
        </w:tc>
      </w:tr>
      <w:tr>
        <w:tc>
          <w:tcPr>
            <w:shd w:fill="FFFFFF" w:val="clear"/>
            <w:tcMar>
              <w:top w:type="dxa" w:w="100"/>
              <w:left w:type="dxa" w:w="140"/>
              <w:bottom w:type="dxa" w:w="100"/>
              <w:right w:type="dxa" w:w="140"/>
            </w:tcMar>
          </w:tcPr>
          <w:p>
            <w:pPr>
              <w:jc w:val="left"/>
            </w:pPr>
            <w:r>
              <w:rPr>
                <w:rFonts w:ascii="Arial" w:cs="Arial" w:eastAsia="Arial" w:hAnsi="Arial"/>
                <w:b/>
                <w:bCs/>
                <w:color w:val="333333"/>
                <w:sz w:val="21"/>
                <w:szCs w:val="21"/>
              </w:rPr>
              <w:t xml:space="preserve">TC-03</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Tùy biến kích cỡ &amp; topping</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Size Lớn + Viền phô mai + Thêm tôm</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Giá tiền tự động cộng dồn chính xác</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ĐẠT (PASS)</w:t>
            </w:r>
          </w:p>
        </w:tc>
      </w:tr>
      <w:tr>
        <w:tc>
          <w:tcPr>
            <w:shd w:fill="F8FAFC" w:val="clear"/>
            <w:tcMar>
              <w:top w:type="dxa" w:w="100"/>
              <w:left w:type="dxa" w:w="140"/>
              <w:bottom w:type="dxa" w:w="100"/>
              <w:right w:type="dxa" w:w="140"/>
            </w:tcMar>
          </w:tcPr>
          <w:p>
            <w:pPr>
              <w:jc w:val="left"/>
            </w:pPr>
            <w:r>
              <w:rPr>
                <w:rFonts w:ascii="Arial" w:cs="Arial" w:eastAsia="Arial" w:hAnsi="Arial"/>
                <w:b/>
                <w:bCs/>
                <w:color w:val="333333"/>
                <w:sz w:val="21"/>
                <w:szCs w:val="21"/>
              </w:rPr>
              <w:t xml:space="preserve">TC-04</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Áp dụng mã voucher giảm giá</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Nhập mã 'NGUYENDINHHOAI'</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Giảm trừ đúng 20% tổng tiền đơn</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ĐẠT (PASS)</w:t>
            </w:r>
          </w:p>
        </w:tc>
      </w:tr>
      <w:tr>
        <w:tc>
          <w:tcPr>
            <w:shd w:fill="FFFFFF" w:val="clear"/>
            <w:tcMar>
              <w:top w:type="dxa" w:w="100"/>
              <w:left w:type="dxa" w:w="140"/>
              <w:bottom w:type="dxa" w:w="100"/>
              <w:right w:type="dxa" w:w="140"/>
            </w:tcMar>
          </w:tcPr>
          <w:p>
            <w:pPr>
              <w:jc w:val="left"/>
            </w:pPr>
            <w:r>
              <w:rPr>
                <w:rFonts w:ascii="Arial" w:cs="Arial" w:eastAsia="Arial" w:hAnsi="Arial"/>
                <w:b/>
                <w:bCs/>
                <w:color w:val="333333"/>
                <w:sz w:val="21"/>
                <w:szCs w:val="21"/>
              </w:rPr>
              <w:t xml:space="preserve">TC-05</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Tạo đơn đặt hàng mới</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POST /api/orders kèm thông tin khách</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Tạo đơn thành công, sinh mã PIZZA-xxxxx</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ĐẠT (PASS)</w:t>
            </w:r>
          </w:p>
        </w:tc>
      </w:tr>
      <w:tr>
        <w:tc>
          <w:tcPr>
            <w:shd w:fill="F8FAFC" w:val="clear"/>
            <w:tcMar>
              <w:top w:type="dxa" w:w="100"/>
              <w:left w:type="dxa" w:w="140"/>
              <w:bottom w:type="dxa" w:w="100"/>
              <w:right w:type="dxa" w:w="140"/>
            </w:tcMar>
          </w:tcPr>
          <w:p>
            <w:pPr>
              <w:jc w:val="left"/>
            </w:pPr>
            <w:r>
              <w:rPr>
                <w:rFonts w:ascii="Arial" w:cs="Arial" w:eastAsia="Arial" w:hAnsi="Arial"/>
                <w:b/>
                <w:bCs/>
                <w:color w:val="333333"/>
                <w:sz w:val="21"/>
                <w:szCs w:val="21"/>
              </w:rPr>
              <w:t xml:space="preserve">TC-06</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Thêm mới pizza từ trang Admin</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POST /api/pizzas với đầy đủ thông tin</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Món mới hiển thị ngay trên trang chủ</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ĐẠT (PASS)</w:t>
            </w:r>
          </w:p>
        </w:tc>
      </w:tr>
      <w:tr>
        <w:tc>
          <w:tcPr>
            <w:shd w:fill="FFFFFF" w:val="clear"/>
            <w:tcMar>
              <w:top w:type="dxa" w:w="100"/>
              <w:left w:type="dxa" w:w="140"/>
              <w:bottom w:type="dxa" w:w="100"/>
              <w:right w:type="dxa" w:w="140"/>
            </w:tcMar>
          </w:tcPr>
          <w:p>
            <w:pPr>
              <w:jc w:val="left"/>
            </w:pPr>
            <w:r>
              <w:rPr>
                <w:rFonts w:ascii="Arial" w:cs="Arial" w:eastAsia="Arial" w:hAnsi="Arial"/>
                <w:b/>
                <w:bCs/>
                <w:color w:val="333333"/>
                <w:sz w:val="21"/>
                <w:szCs w:val="21"/>
              </w:rPr>
              <w:t xml:space="preserve">TC-07</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Chỉnh sửa thông tin món pizza</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PUT /api/pizzas/:id đổi giá và tên</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Dữ liệu được cập nhật lưu trữ bền vững</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ĐẠT (PASS)</w:t>
            </w:r>
          </w:p>
        </w:tc>
      </w:tr>
      <w:tr>
        <w:tc>
          <w:tcPr>
            <w:shd w:fill="F8FAFC" w:val="clear"/>
            <w:tcMar>
              <w:top w:type="dxa" w:w="100"/>
              <w:left w:type="dxa" w:w="140"/>
              <w:bottom w:type="dxa" w:w="100"/>
              <w:right w:type="dxa" w:w="140"/>
            </w:tcMar>
          </w:tcPr>
          <w:p>
            <w:pPr>
              <w:jc w:val="left"/>
            </w:pPr>
            <w:r>
              <w:rPr>
                <w:rFonts w:ascii="Arial" w:cs="Arial" w:eastAsia="Arial" w:hAnsi="Arial"/>
                <w:b/>
                <w:bCs/>
                <w:color w:val="333333"/>
                <w:sz w:val="21"/>
                <w:szCs w:val="21"/>
              </w:rPr>
              <w:t xml:space="preserve">TC-08</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Cập nhật trạng thái đơn hàng</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PATCH /api/orders/:id/status -&gt; baking</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Trạng thái đổi sang baking trên timeline</w:t>
            </w:r>
          </w:p>
        </w:tc>
        <w:tc>
          <w:tcPr>
            <w:shd w:fill="F8FAFC"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ĐẠT (PASS)</w:t>
            </w:r>
          </w:p>
        </w:tc>
      </w:tr>
      <w:tr>
        <w:tc>
          <w:tcPr>
            <w:shd w:fill="FFFFFF" w:val="clear"/>
            <w:tcMar>
              <w:top w:type="dxa" w:w="100"/>
              <w:left w:type="dxa" w:w="140"/>
              <w:bottom w:type="dxa" w:w="100"/>
              <w:right w:type="dxa" w:w="140"/>
            </w:tcMar>
          </w:tcPr>
          <w:p>
            <w:pPr>
              <w:jc w:val="left"/>
            </w:pPr>
            <w:r>
              <w:rPr>
                <w:rFonts w:ascii="Arial" w:cs="Arial" w:eastAsia="Arial" w:hAnsi="Arial"/>
                <w:b/>
                <w:bCs/>
                <w:color w:val="333333"/>
                <w:sz w:val="21"/>
                <w:szCs w:val="21"/>
              </w:rPr>
              <w:t xml:space="preserve">TC-09</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Xóa món pizza khỏi thực đơn</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DELETE /api/pizzas/:id</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Món bị xóa thành công khỏi danh sách</w:t>
            </w:r>
          </w:p>
        </w:tc>
        <w:tc>
          <w:tcPr>
            <w:shd w:fill="FFFFFF" w:val="clear"/>
            <w:tcMar>
              <w:top w:type="dxa" w:w="100"/>
              <w:left w:type="dxa" w:w="140"/>
              <w:bottom w:type="dxa" w:w="100"/>
              <w:right w:type="dxa" w:w="140"/>
            </w:tcMar>
          </w:tcPr>
          <w:p>
            <w:pPr>
              <w:jc w:val="left"/>
            </w:pPr>
            <w:r>
              <w:rPr>
                <w:rFonts w:ascii="Arial" w:cs="Arial" w:eastAsia="Arial" w:hAnsi="Arial"/>
                <w:b w:val="false"/>
                <w:bCs w:val="false"/>
                <w:color w:val="333333"/>
                <w:sz w:val="21"/>
                <w:szCs w:val="21"/>
              </w:rPr>
              <w:t xml:space="preserve">ĐẠT (PASS)</w:t>
            </w:r>
          </w:p>
        </w:tc>
      </w:tr>
    </w:tbl>
    <w:p>
      <w:pPr>
        <w:pStyle w:val="Heading2"/>
        <w:spacing w:after="120" w:before="240"/>
      </w:pPr>
      <w:r>
        <w:rPr>
          <w:rFonts w:ascii="Arial" w:cs="Arial" w:eastAsia="Arial" w:hAnsi="Arial"/>
          <w:b/>
          <w:bCs/>
          <w:color w:val="1E293B"/>
          <w:sz w:val="26"/>
          <w:szCs w:val="26"/>
        </w:rPr>
        <w:t xml:space="preserve">5.2. Đánh giá ưu điểm và kết quả đạt được</w:t>
      </w:r>
    </w:p>
    <w:p>
      <w:pPr>
        <w:pStyle w:val="ListParagraph"/>
        <w:numPr>
          <w:ilvl w:val="0"/>
          <w:numId w:val="1"/>
        </w:numPr>
        <w:spacing w:after="60" w:before="60" w:line="280"/>
      </w:pPr>
      <w:r>
        <w:rPr>
          <w:rFonts w:ascii="Arial" w:cs="Arial" w:eastAsia="Arial" w:hAnsi="Arial"/>
          <w:b/>
          <w:bCs/>
          <w:color w:val="1E293B"/>
          <w:sz w:val="23"/>
          <w:szCs w:val="23"/>
        </w:rPr>
        <w:t xml:space="preserve">Giao diện xuất sắc: </w:t>
      </w:r>
      <w:r>
        <w:rPr>
          <w:rFonts w:ascii="Arial" w:cs="Arial" w:eastAsia="Arial" w:hAnsi="Arial"/>
          <w:color w:val="444444"/>
          <w:sz w:val="23"/>
          <w:szCs w:val="23"/>
        </w:rPr>
        <w:t xml:space="preserve">Thiết kế chỉn chu, màu sắc ấm áp, hình ảnh bắt mắt kích thích vị giác người dùng, chuẩn Responsive từ di động đến máy tính để bàn.</w:t>
      </w:r>
    </w:p>
    <w:p>
      <w:pPr>
        <w:pStyle w:val="ListParagraph"/>
        <w:numPr>
          <w:ilvl w:val="0"/>
          <w:numId w:val="1"/>
        </w:numPr>
        <w:spacing w:after="60" w:before="60" w:line="280"/>
      </w:pPr>
      <w:r>
        <w:rPr>
          <w:rFonts w:ascii="Arial" w:cs="Arial" w:eastAsia="Arial" w:hAnsi="Arial"/>
          <w:b/>
          <w:bCs/>
          <w:color w:val="1E293B"/>
          <w:sz w:val="23"/>
          <w:szCs w:val="23"/>
        </w:rPr>
        <w:t xml:space="preserve">Tính năng tùy biến sâu: </w:t>
      </w:r>
      <w:r>
        <w:rPr>
          <w:rFonts w:ascii="Arial" w:cs="Arial" w:eastAsia="Arial" w:hAnsi="Arial"/>
          <w:color w:val="444444"/>
          <w:sz w:val="23"/>
          <w:szCs w:val="23"/>
        </w:rPr>
        <w:t xml:space="preserve">Đáp ứng hoàn hảo yêu cầu 'có thể chỉnh sửa' từ việc tùy chọn nguyên liệu làm bánh đến quản trị nội dung thực đơn.</w:t>
      </w:r>
    </w:p>
    <w:p>
      <w:pPr>
        <w:pStyle w:val="ListParagraph"/>
        <w:numPr>
          <w:ilvl w:val="0"/>
          <w:numId w:val="1"/>
        </w:numPr>
        <w:spacing w:after="60" w:before="60" w:line="280"/>
      </w:pPr>
      <w:r>
        <w:rPr>
          <w:rFonts w:ascii="Arial" w:cs="Arial" w:eastAsia="Arial" w:hAnsi="Arial"/>
          <w:b/>
          <w:bCs/>
          <w:color w:val="1E293B"/>
          <w:sz w:val="23"/>
          <w:szCs w:val="23"/>
        </w:rPr>
        <w:t xml:space="preserve">Độ tin cậy &amp; Ổn định: </w:t>
      </w:r>
      <w:r>
        <w:rPr>
          <w:rFonts w:ascii="Arial" w:cs="Arial" w:eastAsia="Arial" w:hAnsi="Arial"/>
          <w:color w:val="444444"/>
          <w:sz w:val="23"/>
          <w:szCs w:val="23"/>
        </w:rPr>
        <w:t xml:space="preserve">Cơ chế Dual-mode Persistence giúp ứng dụng không bao giờ bị gián đoạn hay crash khi máy chấm thi chưa cài đặt dịch vụ MongoDB cục bộ.</w:t>
      </w:r>
    </w:p>
    <w:p>
      <w:pPr>
        <w:pStyle w:val="Heading1"/>
        <w:spacing w:after="180" w:before="360"/>
      </w:pPr>
      <w:r>
        <w:rPr>
          <w:rFonts w:ascii="Arial" w:cs="Arial" w:eastAsia="Arial" w:hAnsi="Arial"/>
          <w:b/>
          <w:bCs/>
          <w:color w:val="C2410C"/>
          <w:sz w:val="32"/>
          <w:szCs w:val="32"/>
        </w:rPr>
        <w:t xml:space="preserve">CHƯƠNG 6: KẾT LUẬN &amp; HƯỚNG PHÁT TRIỂN</w:t>
      </w:r>
    </w:p>
    <w:p>
      <w:pPr>
        <w:pStyle w:val="Heading2"/>
        <w:spacing w:after="120" w:before="240"/>
      </w:pPr>
      <w:r>
        <w:rPr>
          <w:rFonts w:ascii="Arial" w:cs="Arial" w:eastAsia="Arial" w:hAnsi="Arial"/>
          <w:b/>
          <w:bCs/>
          <w:color w:val="1E293B"/>
          <w:sz w:val="26"/>
          <w:szCs w:val="26"/>
        </w:rPr>
        <w:t xml:space="preserve">6.1. Kết luận</w:t>
      </w:r>
    </w:p>
    <w:p>
      <w:pPr>
        <w:spacing w:after="100" w:before="80" w:line="300"/>
        <w:jc w:val="both"/>
      </w:pPr>
      <w:r>
        <w:rPr>
          <w:rFonts w:ascii="Arial" w:cs="Arial" w:eastAsia="Arial" w:hAnsi="Arial"/>
          <w:b w:val="false"/>
          <w:bCs w:val="false"/>
          <w:i w:val="false"/>
          <w:iCs w:val="false"/>
          <w:color w:val="333333"/>
          <w:sz w:val="24"/>
          <w:szCs w:val="24"/>
        </w:rPr>
        <w:t xml:space="preserve">Sau thời gian nghiên cứu và thực hiện, đồ án 'Xây dựng ứng dụng web đặt hàng pizza trực tuyến MERN Stack - 24CT_NguyenDinhHoai' đã hoàn thành xuất sắc toàn bộ các mục tiêu đề ra ban đầu. Ứng dụng đã chứng minh tính hiệu quả của việc kết hợp React 18, Vite, Node.js, Express và MongoDB trong việc xây dựng một giải pháp thương mại điện tử ẩm thực hiện đại, trực quan và dễ bảo trì.</w:t>
      </w:r>
    </w:p>
    <w:p>
      <w:pPr>
        <w:pStyle w:val="Heading2"/>
        <w:spacing w:after="120" w:before="240"/>
      </w:pPr>
      <w:r>
        <w:rPr>
          <w:rFonts w:ascii="Arial" w:cs="Arial" w:eastAsia="Arial" w:hAnsi="Arial"/>
          <w:b/>
          <w:bCs/>
          <w:color w:val="1E293B"/>
          <w:sz w:val="26"/>
          <w:szCs w:val="26"/>
        </w:rPr>
        <w:t xml:space="preserve">6.2. Hướng phát triển trong tương lai</w:t>
      </w:r>
    </w:p>
    <w:p>
      <w:pPr>
        <w:pStyle w:val="ListParagraph"/>
        <w:numPr>
          <w:ilvl w:val="0"/>
          <w:numId w:val="1"/>
        </w:numPr>
        <w:spacing w:after="60" w:before="60" w:line="280"/>
      </w:pPr>
      <w:r>
        <w:rPr>
          <w:rFonts w:ascii="Arial" w:cs="Arial" w:eastAsia="Arial" w:hAnsi="Arial"/>
          <w:b/>
          <w:bCs/>
          <w:color w:val="1E293B"/>
          <w:sz w:val="23"/>
          <w:szCs w:val="23"/>
        </w:rPr>
        <w:t xml:space="preserve">Tích hợp thanh toán trực tuyến tự động: </w:t>
      </w:r>
      <w:r>
        <w:rPr>
          <w:rFonts w:ascii="Arial" w:cs="Arial" w:eastAsia="Arial" w:hAnsi="Arial"/>
          <w:color w:val="444444"/>
          <w:sz w:val="23"/>
          <w:szCs w:val="23"/>
        </w:rPr>
        <w:t xml:space="preserve">Kết nối cổng thanh toán VNPAY, MoMo hoặc ZaloPay với IPN Webhook tự động cập nhật trạng thái đã thanh toán.</w:t>
      </w:r>
    </w:p>
    <w:p>
      <w:pPr>
        <w:pStyle w:val="ListParagraph"/>
        <w:numPr>
          <w:ilvl w:val="0"/>
          <w:numId w:val="1"/>
        </w:numPr>
        <w:spacing w:after="60" w:before="60" w:line="280"/>
      </w:pPr>
      <w:r>
        <w:rPr>
          <w:rFonts w:ascii="Arial" w:cs="Arial" w:eastAsia="Arial" w:hAnsi="Arial"/>
          <w:b/>
          <w:bCs/>
          <w:color w:val="1E293B"/>
          <w:sz w:val="23"/>
          <w:szCs w:val="23"/>
        </w:rPr>
        <w:t xml:space="preserve">Hệ thống xác thực người dùng: </w:t>
      </w:r>
      <w:r>
        <w:rPr>
          <w:rFonts w:ascii="Arial" w:cs="Arial" w:eastAsia="Arial" w:hAnsi="Arial"/>
          <w:color w:val="444444"/>
          <w:sz w:val="23"/>
          <w:szCs w:val="23"/>
        </w:rPr>
        <w:t xml:space="preserve">Bổ sung đăng nhập bằng Google OAuth và bảo mật phân quyền JWT cho Quản trị viên.</w:t>
      </w:r>
    </w:p>
    <w:p>
      <w:pPr>
        <w:pStyle w:val="ListParagraph"/>
        <w:numPr>
          <w:ilvl w:val="0"/>
          <w:numId w:val="1"/>
        </w:numPr>
        <w:spacing w:after="60" w:before="60" w:line="280"/>
      </w:pPr>
      <w:r>
        <w:rPr>
          <w:rFonts w:ascii="Arial" w:cs="Arial" w:eastAsia="Arial" w:hAnsi="Arial"/>
          <w:b/>
          <w:bCs/>
          <w:color w:val="1E293B"/>
          <w:sz w:val="23"/>
          <w:szCs w:val="23"/>
        </w:rPr>
        <w:t xml:space="preserve">Ứng dụng di động (Mobile App): </w:t>
      </w:r>
      <w:r>
        <w:rPr>
          <w:rFonts w:ascii="Arial" w:cs="Arial" w:eastAsia="Arial" w:hAnsi="Arial"/>
          <w:color w:val="444444"/>
          <w:sz w:val="23"/>
          <w:szCs w:val="23"/>
        </w:rPr>
        <w:t xml:space="preserve">Tái sử dụng các API hiện có để phát triển ứng dụng di động đa nền tảng bằng React Native.</w:t>
      </w:r>
    </w:p>
    <w:p>
      <w:pPr>
        <w:pStyle w:val="Heading1"/>
        <w:spacing w:after="180" w:before="360"/>
      </w:pPr>
      <w:r>
        <w:rPr>
          <w:rFonts w:ascii="Arial" w:cs="Arial" w:eastAsia="Arial" w:hAnsi="Arial"/>
          <w:b/>
          <w:bCs/>
          <w:color w:val="C2410C"/>
          <w:sz w:val="32"/>
          <w:szCs w:val="32"/>
        </w:rPr>
        <w:t xml:space="preserve">PHỤ LỤC: HƯỚNG DẪN CÀI ĐẶT &amp; VẬN HÀNH</w:t>
      </w:r>
    </w:p>
    <w:p>
      <w:pPr>
        <w:spacing w:after="100" w:before="80" w:line="300"/>
        <w:jc w:val="both"/>
      </w:pPr>
      <w:r>
        <w:rPr>
          <w:rFonts w:ascii="Arial" w:cs="Arial" w:eastAsia="Arial" w:hAnsi="Arial"/>
          <w:b w:val="false"/>
          <w:bCs w:val="false"/>
          <w:i w:val="false"/>
          <w:iCs w:val="false"/>
          <w:color w:val="333333"/>
          <w:sz w:val="24"/>
          <w:szCs w:val="24"/>
        </w:rPr>
        <w:t xml:space="preserve">Dự án được lưu trữ tại thư mục: C:\Users\Admin\.gemini\antigravity\scratch\24CT_NguyenDinhHoai</w:t>
      </w:r>
    </w:p>
    <w:p>
      <w:pPr>
        <w:pStyle w:val="Heading2"/>
        <w:spacing w:after="120" w:before="240"/>
      </w:pPr>
      <w:r>
        <w:rPr>
          <w:rFonts w:ascii="Arial" w:cs="Arial" w:eastAsia="Arial" w:hAnsi="Arial"/>
          <w:b/>
          <w:bCs/>
          <w:color w:val="1E293B"/>
          <w:sz w:val="26"/>
          <w:szCs w:val="26"/>
        </w:rPr>
        <w:t xml:space="preserve">Cách 1: Khởi động nhanh bằng 1 click chuột (Khuyến nghị trên Windows)</w:t>
      </w:r>
    </w:p>
    <w:p>
      <w:pPr>
        <w:spacing w:after="100" w:before="80" w:line="300"/>
        <w:jc w:val="both"/>
      </w:pPr>
      <w:r>
        <w:rPr>
          <w:rFonts w:ascii="Arial" w:cs="Arial" w:eastAsia="Arial" w:hAnsi="Arial"/>
          <w:b w:val="false"/>
          <w:bCs w:val="false"/>
          <w:i w:val="false"/>
          <w:iCs w:val="false"/>
          <w:color w:val="333333"/>
          <w:sz w:val="24"/>
          <w:szCs w:val="24"/>
        </w:rPr>
        <w:t xml:space="preserve">Nhấp đúp chuột vào file 'chay-du-an.bat' (hoặc 'start.bat') trong thư mục gốc. Hệ thống sẽ tự động bật 2 cửa sổ cmd chạy Backend + Frontend và tự động mở trình duyệt web tại địa chỉ http://localhost:5173.</w:t>
      </w:r>
    </w:p>
    <w:p>
      <w:pPr>
        <w:pStyle w:val="Heading2"/>
        <w:spacing w:after="120" w:before="240"/>
      </w:pPr>
      <w:r>
        <w:rPr>
          <w:rFonts w:ascii="Arial" w:cs="Arial" w:eastAsia="Arial" w:hAnsi="Arial"/>
          <w:b/>
          <w:bCs/>
          <w:color w:val="1E293B"/>
          <w:sz w:val="26"/>
          <w:szCs w:val="26"/>
        </w:rPr>
        <w:t xml:space="preserve">Cách 2: Khởi động bằng dòng lệnh (Terminal / PowerShell)</w:t>
      </w:r>
    </w:p>
    <w:p>
      <w:pPr>
        <w:pStyle w:val="ListParagraph"/>
        <w:numPr>
          <w:ilvl w:val="0"/>
          <w:numId w:val="1"/>
        </w:numPr>
        <w:spacing w:after="60" w:before="60" w:line="280"/>
      </w:pPr>
      <w:r>
        <w:rPr>
          <w:rFonts w:ascii="Arial" w:cs="Arial" w:eastAsia="Arial" w:hAnsi="Arial"/>
          <w:b/>
          <w:bCs/>
          <w:color w:val="1E293B"/>
          <w:sz w:val="23"/>
          <w:szCs w:val="23"/>
        </w:rPr>
        <w:t xml:space="preserve">Chạy toàn bộ dự án từ thư mục gốc: </w:t>
      </w:r>
      <w:r>
        <w:rPr>
          <w:rFonts w:ascii="Arial" w:cs="Arial" w:eastAsia="Arial" w:hAnsi="Arial"/>
          <w:color w:val="444444"/>
          <w:sz w:val="23"/>
          <w:szCs w:val="23"/>
        </w:rPr>
        <w:t xml:space="preserve">Mở terminal tại thư mục 24CT_NguyenDinhHoai và gõ: npm.cmd run dev</w:t>
      </w:r>
    </w:p>
    <w:p>
      <w:pPr>
        <w:pStyle w:val="ListParagraph"/>
        <w:numPr>
          <w:ilvl w:val="0"/>
          <w:numId w:val="1"/>
        </w:numPr>
        <w:spacing w:after="60" w:before="60" w:line="280"/>
      </w:pPr>
      <w:r>
        <w:rPr>
          <w:rFonts w:ascii="Arial" w:cs="Arial" w:eastAsia="Arial" w:hAnsi="Arial"/>
          <w:b/>
          <w:bCs/>
          <w:color w:val="1E293B"/>
          <w:sz w:val="23"/>
          <w:szCs w:val="23"/>
        </w:rPr>
        <w:t xml:space="preserve">Chạy riêng Backend Server: </w:t>
      </w:r>
      <w:r>
        <w:rPr>
          <w:rFonts w:ascii="Arial" w:cs="Arial" w:eastAsia="Arial" w:hAnsi="Arial"/>
          <w:color w:val="444444"/>
          <w:sz w:val="23"/>
          <w:szCs w:val="23"/>
        </w:rPr>
        <w:t xml:space="preserve">cd server &amp;&amp; npm.cmd run dev (lắng nghe tại port 5000)</w:t>
      </w:r>
    </w:p>
    <w:p>
      <w:pPr>
        <w:pStyle w:val="ListParagraph"/>
        <w:numPr>
          <w:ilvl w:val="0"/>
          <w:numId w:val="1"/>
        </w:numPr>
        <w:spacing w:after="60" w:before="60" w:line="280"/>
      </w:pPr>
      <w:r>
        <w:rPr>
          <w:rFonts w:ascii="Arial" w:cs="Arial" w:eastAsia="Arial" w:hAnsi="Arial"/>
          <w:b/>
          <w:bCs/>
          <w:color w:val="1E293B"/>
          <w:sz w:val="23"/>
          <w:szCs w:val="23"/>
        </w:rPr>
        <w:t xml:space="preserve">Chạy riêng Frontend Client: </w:t>
      </w:r>
      <w:r>
        <w:rPr>
          <w:rFonts w:ascii="Arial" w:cs="Arial" w:eastAsia="Arial" w:hAnsi="Arial"/>
          <w:color w:val="444444"/>
          <w:sz w:val="23"/>
          <w:szCs w:val="23"/>
        </w:rPr>
        <w:t xml:space="preserve">cd client &amp;&amp; npm.cmd run dev (lắng nghe tại port 5173)</w:t>
      </w:r>
    </w:p>
    <w:p>
      <w:pPr>
        <w:pStyle w:val="ListParagraph"/>
        <w:numPr>
          <w:ilvl w:val="0"/>
          <w:numId w:val="1"/>
        </w:numPr>
        <w:spacing w:after="60" w:before="60" w:line="280"/>
      </w:pPr>
      <w:r>
        <w:rPr>
          <w:rFonts w:ascii="Arial" w:cs="Arial" w:eastAsia="Arial" w:hAnsi="Arial"/>
          <w:b/>
          <w:bCs/>
          <w:color w:val="1E293B"/>
          <w:sz w:val="23"/>
          <w:szCs w:val="23"/>
        </w:rPr>
        <w:t xml:space="preserve">Khởi tạo lại dữ liệu mẫu: </w:t>
      </w:r>
      <w:r>
        <w:rPr>
          <w:rFonts w:ascii="Arial" w:cs="Arial" w:eastAsia="Arial" w:hAnsi="Arial"/>
          <w:color w:val="444444"/>
          <w:sz w:val="23"/>
          <w:szCs w:val="23"/>
        </w:rPr>
        <w:t xml:space="preserve">cd server &amp;&amp; npm.cmd run seed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2026-09-04T08:32:26.431Z</dcterms:created>
  <dcterms:modified xsi:type="dcterms:W3CDTF">2026-09-04T08:32:26.432Z</dcterms:modified>
</cp:coreProperties>
</file>

<file path=docProps/custom.xml><?xml version="1.0" encoding="utf-8"?>
<Properties xmlns="http://schemas.openxmlformats.org/officeDocument/2006/custom-properties" xmlns:vt="http://schemas.openxmlformats.org/officeDocument/2006/docPropsVTypes"/>
</file>