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90A59">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b/>
          <w:szCs w:val="26"/>
          <w:lang w:val="vi-VN" w:eastAsia="zh-CN"/>
        </w:rPr>
        <w:t>BỘ GIÁO DỤC VÀ ĐÀO TẠO</w:t>
      </w:r>
    </w:p>
    <w:p w14:paraId="2C9EC702">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lang w:val="vi-VN" w:eastAsia="vi-VN"/>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AutoShape 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FsRJ/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U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EWxEn+6AQAAgQMAAA4AAAAAAAAAAQAgAAAAJgEAAGRycy9lMm9Eb2MueG1sUEsF&#10;BgAAAAAGAAYAWQEAAFIFAAAAAA==&#10;">
                <v:fill on="f" focussize="0,0"/>
                <v:stroke weight="1.25pt" color="#000000" joinstyle="round"/>
                <v:imagedata o:title=""/>
                <o:lock v:ext="edit" aspectratio="f"/>
              </v:shape>
            </w:pict>
          </mc:Fallback>
        </mc:AlternateContent>
      </w:r>
      <w:r>
        <w:rPr>
          <w:b/>
          <w:szCs w:val="26"/>
          <w:lang w:val="vi-VN" w:eastAsia="zh-CN"/>
        </w:rPr>
        <w:t xml:space="preserve">TRƯỜNG ĐẠI HỌC </w:t>
      </w:r>
      <w:r>
        <w:rPr>
          <w:rFonts w:hint="default"/>
          <w:b/>
          <w:szCs w:val="26"/>
          <w:lang w:val="vi-VN" w:eastAsia="zh-CN"/>
        </w:rPr>
        <w:t>CÔNG NGHỆ</w:t>
      </w:r>
      <w:r>
        <w:rPr>
          <w:b/>
          <w:szCs w:val="26"/>
          <w:lang w:val="vi-VN" w:eastAsia="zh-CN"/>
        </w:rPr>
        <w:t xml:space="preserve"> KỸ THUẬT HƯNG YÊN</w:t>
      </w:r>
    </w:p>
    <w:p w14:paraId="624566ED">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1B8A6BB7">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28530840">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lang w:val="vi-VN" w:eastAsia="vi-VN"/>
        </w:rPr>
        <w:drawing>
          <wp:inline distT="0" distB="0" distL="0" distR="0">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10">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14703EA4">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311FE6AE">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2FE17788">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6"/>
          <w:szCs w:val="26"/>
          <w:lang w:eastAsia="zh-CN"/>
        </w:rPr>
      </w:pPr>
      <w:r>
        <w:rPr>
          <w:b/>
          <w:sz w:val="36"/>
          <w:szCs w:val="26"/>
          <w:lang w:eastAsia="zh-CN"/>
        </w:rPr>
        <w:t>BÀI TẬP LỚN</w:t>
      </w:r>
    </w:p>
    <w:p w14:paraId="2241F5B4">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6"/>
          <w:szCs w:val="26"/>
          <w:lang w:val="vi-VN" w:eastAsia="zh-CN"/>
        </w:rPr>
      </w:pPr>
      <w:r>
        <w:rPr>
          <w:b/>
          <w:sz w:val="36"/>
          <w:szCs w:val="26"/>
          <w:lang w:val="vi-VN" w:eastAsia="zh-CN"/>
        </w:rPr>
        <w:t xml:space="preserve">HỌC MÁY CƠ BẢN </w:t>
      </w:r>
    </w:p>
    <w:p w14:paraId="77B35978">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2D1F4C08">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40F1421D">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4F010442">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4914F738">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b/>
          <w:sz w:val="30"/>
          <w:szCs w:val="26"/>
          <w:lang w:val="vi-VN" w:eastAsia="zh-CN"/>
        </w:rPr>
        <w:t>DỰ ĐOÁN DUYỆT KHOẢN VAY</w:t>
      </w:r>
    </w:p>
    <w:p w14:paraId="69643D61">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14:paraId="445CF5A9">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4"/>
          <w:lang w:eastAsia="zh-CN"/>
        </w:rPr>
      </w:pPr>
      <w:r>
        <w:rPr>
          <w:szCs w:val="24"/>
          <w:lang w:val="vi-VN" w:eastAsia="zh-CN"/>
        </w:rPr>
        <w:t xml:space="preserve">NGÀNH: </w:t>
      </w:r>
      <w:r>
        <w:rPr>
          <w:szCs w:val="24"/>
          <w:lang w:eastAsia="zh-CN"/>
        </w:rPr>
        <w:t>KỸ THUẬT PHẦN MỀM</w:t>
      </w:r>
    </w:p>
    <w:p w14:paraId="3CEF74EA">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Cs/>
          <w:szCs w:val="26"/>
          <w:lang w:val="vi-VN" w:eastAsia="zh-CN"/>
        </w:rPr>
      </w:pPr>
      <w:r>
        <w:rPr>
          <w:bCs/>
          <w:szCs w:val="26"/>
          <w:lang w:eastAsia="zh-CN"/>
        </w:rPr>
        <w:t>CHUYÊN NGÀNH: PHÁT</w:t>
      </w:r>
      <w:r>
        <w:rPr>
          <w:bCs/>
          <w:szCs w:val="26"/>
          <w:lang w:val="vi-VN" w:eastAsia="zh-CN"/>
        </w:rPr>
        <w:t xml:space="preserve"> TRIỂN ỨNG DỤNG PHẦN MỀM</w:t>
      </w:r>
    </w:p>
    <w:p w14:paraId="3710918F">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264B78E2">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496517FD">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vi-VN" w:eastAsia="zh-CN"/>
        </w:rPr>
      </w:pPr>
      <w:r>
        <w:rPr>
          <w:szCs w:val="26"/>
          <w:lang w:eastAsia="zh-CN"/>
        </w:rPr>
        <w:t>SINH VIÊN:</w:t>
      </w:r>
      <w:r>
        <w:rPr>
          <w:b/>
          <w:szCs w:val="26"/>
          <w:lang w:eastAsia="zh-CN"/>
        </w:rPr>
        <w:t xml:space="preserve"> </w:t>
      </w:r>
      <w:r>
        <w:rPr>
          <w:b/>
          <w:szCs w:val="26"/>
          <w:lang w:val="vi-VN" w:eastAsia="zh-CN"/>
        </w:rPr>
        <w:t>NGUYỄN VĂN ĐỨC</w:t>
      </w:r>
      <w:r>
        <w:rPr>
          <w:rFonts w:hint="default"/>
          <w:b/>
          <w:szCs w:val="26"/>
          <w:lang w:val="vi-VN" w:eastAsia="zh-CN"/>
        </w:rPr>
        <w:t xml:space="preserve"> - 10123102</w:t>
      </w:r>
    </w:p>
    <w:p w14:paraId="46C39282">
      <w:pPr>
        <w:pStyle w:val="27"/>
        <w:pBdr>
          <w:top w:val="thinThickSmallGap" w:color="auto" w:sz="18" w:space="1"/>
          <w:left w:val="thinThickSmallGap" w:color="auto" w:sz="18" w:space="4"/>
          <w:bottom w:val="thickThinSmallGap" w:color="auto" w:sz="18" w:space="1"/>
          <w:right w:val="thickThinSmallGap" w:color="auto" w:sz="18" w:space="4"/>
        </w:pBdr>
        <w:tabs>
          <w:tab w:val="left" w:pos="3870"/>
          <w:tab w:val="center" w:pos="4320"/>
          <w:tab w:val="right" w:pos="8640"/>
        </w:tabs>
        <w:spacing w:after="0" w:line="360" w:lineRule="auto"/>
        <w:ind w:firstLine="3382" w:firstLineChars="1300"/>
        <w:jc w:val="left"/>
        <w:rPr>
          <w:rFonts w:hint="default"/>
          <w:b/>
          <w:szCs w:val="26"/>
          <w:lang w:val="vi-VN" w:eastAsia="zh-CN"/>
        </w:rPr>
      </w:pPr>
      <w:r>
        <w:rPr>
          <w:b/>
          <w:szCs w:val="26"/>
          <w:lang w:val="vi-VN" w:eastAsia="zh-CN"/>
        </w:rPr>
        <w:t>ĐÀO MẠNH QUÂN</w:t>
      </w:r>
      <w:r>
        <w:rPr>
          <w:rFonts w:hint="default"/>
          <w:b/>
          <w:szCs w:val="26"/>
          <w:lang w:val="vi-VN" w:eastAsia="zh-CN"/>
        </w:rPr>
        <w:t xml:space="preserve"> - 10123269</w:t>
      </w:r>
    </w:p>
    <w:p w14:paraId="46561CBA">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eastAsia="zh-CN"/>
        </w:rPr>
      </w:pPr>
      <w:r>
        <w:rPr>
          <w:szCs w:val="26"/>
          <w:lang w:eastAsia="zh-CN"/>
        </w:rPr>
        <w:t xml:space="preserve">MÃ LỚP: </w:t>
      </w:r>
      <w:r>
        <w:rPr>
          <w:b/>
          <w:szCs w:val="26"/>
          <w:lang w:eastAsia="zh-CN"/>
        </w:rPr>
        <w:t>12523W.2</w:t>
      </w:r>
    </w:p>
    <w:p w14:paraId="33F94694">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val="vi-VN" w:eastAsia="zh-CN"/>
        </w:rPr>
        <w:t>HƯỚNG DẪN</w:t>
      </w:r>
      <w:r>
        <w:rPr>
          <w:szCs w:val="26"/>
          <w:lang w:eastAsia="zh-CN"/>
        </w:rPr>
        <w:t>:</w:t>
      </w:r>
      <w:r>
        <w:rPr>
          <w:b/>
          <w:szCs w:val="26"/>
          <w:lang w:eastAsia="zh-CN"/>
        </w:rPr>
        <w:t xml:space="preserve"> </w:t>
      </w:r>
      <w:r>
        <w:rPr>
          <w:b/>
          <w:szCs w:val="26"/>
          <w:lang w:val="vi-VN" w:eastAsia="zh-CN"/>
        </w:rPr>
        <w:t xml:space="preserve">GV NGUYỄN ĐỨC TUẤN ANH </w:t>
      </w:r>
    </w:p>
    <w:p w14:paraId="086624FA">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2AFD7643">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3E68896A">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51A538C0">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 w:val="16"/>
          <w:szCs w:val="26"/>
          <w:lang w:eastAsia="zh-CN"/>
        </w:rPr>
      </w:pPr>
    </w:p>
    <w:p w14:paraId="615389B3">
      <w:pPr>
        <w:pBdr>
          <w:top w:val="thinThickSmallGap" w:color="auto" w:sz="18" w:space="1"/>
          <w:left w:val="thinThickSmallGap" w:color="auto" w:sz="18" w:space="4"/>
          <w:bottom w:val="thickThinSmallGap" w:color="auto" w:sz="18" w:space="1"/>
          <w:right w:val="thickThinSmallGap" w:color="auto" w:sz="18" w:space="4"/>
        </w:pBdr>
        <w:tabs>
          <w:tab w:val="left" w:pos="547"/>
          <w:tab w:val="center" w:pos="4533"/>
        </w:tabs>
        <w:spacing w:line="360" w:lineRule="auto"/>
        <w:jc w:val="center"/>
        <w:rPr>
          <w:b/>
          <w:szCs w:val="26"/>
          <w:lang w:val="vi-VN" w:eastAsia="zh-CN"/>
        </w:rPr>
        <w:sectPr>
          <w:headerReference r:id="rId4" w:type="first"/>
          <w:headerReference r:id="rId3" w:type="default"/>
          <w:footerReference r:id="rId5" w:type="even"/>
          <w:pgSz w:w="11901" w:h="16840"/>
          <w:pgMar w:top="1134" w:right="1134" w:bottom="1134" w:left="1701" w:header="709" w:footer="709" w:gutter="0"/>
          <w:cols w:space="708" w:num="1"/>
          <w:titlePg/>
          <w:docGrid w:linePitch="360" w:charSpace="0"/>
        </w:sectPr>
      </w:pPr>
      <w:r>
        <w:rPr>
          <w:b/>
          <w:szCs w:val="26"/>
          <w:lang w:val="vi-VN" w:eastAsia="zh-CN"/>
        </w:rPr>
        <w:t>HƯNG YÊN – 2026</w:t>
      </w:r>
    </w:p>
    <w:p w14:paraId="043ADD97">
      <w:pPr>
        <w:spacing w:before="120" w:after="120" w:line="360" w:lineRule="auto"/>
        <w:jc w:val="center"/>
        <w:rPr>
          <w:b/>
          <w:bCs/>
          <w:sz w:val="28"/>
          <w:szCs w:val="28"/>
        </w:rPr>
      </w:pPr>
      <w:r>
        <w:rPr>
          <w:b/>
          <w:bCs/>
          <w:sz w:val="28"/>
          <w:szCs w:val="28"/>
        </w:rPr>
        <w:t>NHẬN XÉT</w:t>
      </w:r>
    </w:p>
    <w:p w14:paraId="3C8233D4">
      <w:pPr>
        <w:spacing w:line="360" w:lineRule="auto"/>
        <w:jc w:val="both"/>
        <w:rPr>
          <w:b/>
          <w:bCs/>
        </w:rPr>
      </w:pPr>
      <w:r>
        <w:rPr>
          <w:b/>
          <w:bCs/>
        </w:rPr>
        <w:t>Nhận xét của giáo viên hướng dẫn</w:t>
      </w:r>
    </w:p>
    <w:p w14:paraId="72FC29BC">
      <w:pPr>
        <w:tabs>
          <w:tab w:val="left" w:leader="dot" w:pos="9066"/>
        </w:tabs>
        <w:spacing w:before="80" w:line="360" w:lineRule="auto"/>
        <w:jc w:val="both"/>
      </w:pPr>
      <w:r>
        <w:tab/>
      </w:r>
    </w:p>
    <w:p w14:paraId="162A193E">
      <w:pPr>
        <w:tabs>
          <w:tab w:val="left" w:leader="dot" w:pos="9066"/>
        </w:tabs>
        <w:spacing w:line="360" w:lineRule="auto"/>
        <w:jc w:val="both"/>
      </w:pPr>
      <w:r>
        <w:tab/>
      </w:r>
    </w:p>
    <w:p w14:paraId="49E65D1C">
      <w:pPr>
        <w:tabs>
          <w:tab w:val="left" w:leader="dot" w:pos="9066"/>
        </w:tabs>
        <w:spacing w:line="360" w:lineRule="auto"/>
        <w:jc w:val="both"/>
      </w:pPr>
      <w:r>
        <w:tab/>
      </w:r>
    </w:p>
    <w:p w14:paraId="1178605A">
      <w:pPr>
        <w:tabs>
          <w:tab w:val="left" w:leader="dot" w:pos="9066"/>
        </w:tabs>
        <w:spacing w:line="360" w:lineRule="auto"/>
        <w:jc w:val="both"/>
      </w:pPr>
      <w:r>
        <w:tab/>
      </w:r>
    </w:p>
    <w:p w14:paraId="106669E7">
      <w:pPr>
        <w:tabs>
          <w:tab w:val="left" w:leader="dot" w:pos="9066"/>
        </w:tabs>
        <w:spacing w:line="360" w:lineRule="auto"/>
        <w:jc w:val="both"/>
      </w:pPr>
      <w:r>
        <w:tab/>
      </w:r>
    </w:p>
    <w:p w14:paraId="587ECE7A">
      <w:pPr>
        <w:tabs>
          <w:tab w:val="left" w:leader="dot" w:pos="9066"/>
        </w:tabs>
        <w:spacing w:line="360" w:lineRule="auto"/>
        <w:jc w:val="both"/>
      </w:pPr>
      <w:r>
        <w:tab/>
      </w:r>
    </w:p>
    <w:p w14:paraId="78356D82">
      <w:pPr>
        <w:tabs>
          <w:tab w:val="left" w:leader="dot" w:pos="9066"/>
        </w:tabs>
        <w:spacing w:line="360" w:lineRule="auto"/>
        <w:jc w:val="both"/>
      </w:pPr>
      <w:r>
        <w:tab/>
      </w:r>
    </w:p>
    <w:p w14:paraId="53FDF15F">
      <w:pPr>
        <w:tabs>
          <w:tab w:val="left" w:leader="dot" w:pos="9066"/>
        </w:tabs>
        <w:spacing w:line="360" w:lineRule="auto"/>
        <w:jc w:val="both"/>
      </w:pPr>
      <w:r>
        <w:tab/>
      </w:r>
    </w:p>
    <w:p w14:paraId="33B303FC">
      <w:pPr>
        <w:tabs>
          <w:tab w:val="left" w:leader="dot" w:pos="9066"/>
        </w:tabs>
        <w:spacing w:line="360" w:lineRule="auto"/>
        <w:jc w:val="both"/>
      </w:pPr>
      <w:r>
        <w:tab/>
      </w:r>
    </w:p>
    <w:p w14:paraId="4CBB69CF">
      <w:pPr>
        <w:tabs>
          <w:tab w:val="left" w:leader="dot" w:pos="9066"/>
        </w:tabs>
        <w:spacing w:line="360" w:lineRule="auto"/>
        <w:jc w:val="both"/>
      </w:pPr>
      <w:r>
        <w:tab/>
      </w:r>
    </w:p>
    <w:p w14:paraId="3B1BEC1D">
      <w:pPr>
        <w:tabs>
          <w:tab w:val="left" w:leader="dot" w:pos="9066"/>
        </w:tabs>
        <w:spacing w:line="360" w:lineRule="auto"/>
        <w:jc w:val="both"/>
      </w:pPr>
      <w:r>
        <w:tab/>
      </w:r>
    </w:p>
    <w:p w14:paraId="4E4DA1F5">
      <w:pPr>
        <w:tabs>
          <w:tab w:val="left" w:leader="dot" w:pos="9066"/>
        </w:tabs>
        <w:spacing w:line="360" w:lineRule="auto"/>
        <w:jc w:val="both"/>
      </w:pPr>
      <w:r>
        <w:tab/>
      </w:r>
    </w:p>
    <w:p w14:paraId="38285903">
      <w:pPr>
        <w:tabs>
          <w:tab w:val="left" w:leader="dot" w:pos="9066"/>
        </w:tabs>
        <w:spacing w:line="360" w:lineRule="auto"/>
        <w:jc w:val="both"/>
      </w:pPr>
      <w:r>
        <w:tab/>
      </w:r>
    </w:p>
    <w:p w14:paraId="15425D95">
      <w:pPr>
        <w:tabs>
          <w:tab w:val="left" w:leader="dot" w:pos="9066"/>
        </w:tabs>
        <w:spacing w:line="360" w:lineRule="auto"/>
        <w:jc w:val="both"/>
      </w:pPr>
      <w:r>
        <w:tab/>
      </w:r>
    </w:p>
    <w:p w14:paraId="5193699F">
      <w:pPr>
        <w:tabs>
          <w:tab w:val="left" w:leader="dot" w:pos="9066"/>
        </w:tabs>
        <w:spacing w:line="360" w:lineRule="auto"/>
        <w:jc w:val="both"/>
      </w:pPr>
      <w:r>
        <w:tab/>
      </w:r>
    </w:p>
    <w:p w14:paraId="2BF9C34D">
      <w:pPr>
        <w:tabs>
          <w:tab w:val="left" w:leader="dot" w:pos="9066"/>
        </w:tabs>
        <w:spacing w:line="360" w:lineRule="auto"/>
        <w:jc w:val="both"/>
      </w:pPr>
      <w:r>
        <w:tab/>
      </w:r>
    </w:p>
    <w:p w14:paraId="27C62C21">
      <w:pPr>
        <w:tabs>
          <w:tab w:val="left" w:leader="dot" w:pos="9066"/>
        </w:tabs>
        <w:spacing w:line="360" w:lineRule="auto"/>
        <w:jc w:val="both"/>
      </w:pPr>
      <w:r>
        <w:tab/>
      </w:r>
    </w:p>
    <w:p w14:paraId="7897A894">
      <w:pPr>
        <w:tabs>
          <w:tab w:val="left" w:leader="dot" w:pos="9066"/>
        </w:tabs>
        <w:spacing w:line="360" w:lineRule="auto"/>
        <w:jc w:val="both"/>
      </w:pPr>
      <w:r>
        <w:tab/>
      </w:r>
    </w:p>
    <w:p w14:paraId="6D2B379D">
      <w:pPr>
        <w:tabs>
          <w:tab w:val="left" w:leader="dot" w:pos="9066"/>
        </w:tabs>
        <w:spacing w:line="360" w:lineRule="auto"/>
        <w:jc w:val="both"/>
      </w:pPr>
      <w:r>
        <w:tab/>
      </w:r>
    </w:p>
    <w:p w14:paraId="0C6F37AB">
      <w:pPr>
        <w:tabs>
          <w:tab w:val="left" w:leader="dot" w:pos="9066"/>
        </w:tabs>
        <w:spacing w:line="360" w:lineRule="auto"/>
        <w:jc w:val="both"/>
      </w:pPr>
      <w:r>
        <w:tab/>
      </w:r>
    </w:p>
    <w:p w14:paraId="21B76261">
      <w:pPr>
        <w:tabs>
          <w:tab w:val="left" w:leader="dot" w:pos="9066"/>
        </w:tabs>
        <w:spacing w:line="360" w:lineRule="auto"/>
        <w:jc w:val="both"/>
      </w:pPr>
      <w:r>
        <w:tab/>
      </w:r>
    </w:p>
    <w:p w14:paraId="1345F31D">
      <w:pPr>
        <w:tabs>
          <w:tab w:val="left" w:leader="dot" w:pos="9066"/>
        </w:tabs>
        <w:spacing w:line="360" w:lineRule="auto"/>
        <w:jc w:val="both"/>
      </w:pPr>
      <w:r>
        <w:tab/>
      </w:r>
    </w:p>
    <w:p w14:paraId="58DF6387">
      <w:pPr>
        <w:tabs>
          <w:tab w:val="left" w:leader="dot" w:pos="9066"/>
        </w:tabs>
        <w:spacing w:line="360" w:lineRule="auto"/>
        <w:jc w:val="both"/>
      </w:pPr>
      <w:r>
        <w:tab/>
      </w:r>
    </w:p>
    <w:p w14:paraId="0CFA122E">
      <w:pPr>
        <w:tabs>
          <w:tab w:val="left" w:leader="dot" w:pos="9066"/>
        </w:tabs>
        <w:spacing w:line="360" w:lineRule="auto"/>
        <w:jc w:val="both"/>
      </w:pPr>
      <w:r>
        <w:tab/>
      </w:r>
    </w:p>
    <w:p w14:paraId="725CC345">
      <w:pPr>
        <w:tabs>
          <w:tab w:val="left" w:leader="dot" w:pos="9066"/>
        </w:tabs>
        <w:spacing w:line="360" w:lineRule="auto"/>
        <w:jc w:val="both"/>
      </w:pPr>
      <w:r>
        <w:tab/>
      </w:r>
    </w:p>
    <w:p w14:paraId="4F7FFFC7">
      <w:pPr>
        <w:tabs>
          <w:tab w:val="center" w:pos="6237"/>
        </w:tabs>
        <w:spacing w:before="240" w:line="360" w:lineRule="auto"/>
        <w:jc w:val="both"/>
        <w:rPr>
          <w:b/>
          <w:bCs/>
        </w:rPr>
      </w:pPr>
      <w:r>
        <w:tab/>
      </w:r>
      <w:r>
        <w:rPr>
          <w:b/>
          <w:bCs/>
        </w:rPr>
        <w:t>GIÁO VIÊN HƯỚNG DẪN</w:t>
      </w:r>
    </w:p>
    <w:p w14:paraId="7D7D3EC2">
      <w:pPr>
        <w:tabs>
          <w:tab w:val="center" w:pos="6237"/>
        </w:tabs>
        <w:spacing w:line="360" w:lineRule="auto"/>
        <w:jc w:val="both"/>
        <w:rPr>
          <w:b/>
          <w:bCs/>
        </w:rPr>
      </w:pPr>
    </w:p>
    <w:p w14:paraId="28178D2C">
      <w:pPr>
        <w:tabs>
          <w:tab w:val="center" w:pos="6237"/>
        </w:tabs>
        <w:spacing w:line="360" w:lineRule="auto"/>
        <w:jc w:val="both"/>
        <w:rPr>
          <w:b/>
          <w:bCs/>
        </w:rPr>
        <w:sectPr>
          <w:pgSz w:w="11901" w:h="16840"/>
          <w:pgMar w:top="1134" w:right="1134" w:bottom="1134" w:left="1701" w:header="709" w:footer="709" w:gutter="0"/>
          <w:cols w:space="708" w:num="1"/>
          <w:titlePg/>
          <w:docGrid w:linePitch="360" w:charSpace="0"/>
        </w:sectPr>
      </w:pPr>
    </w:p>
    <w:p w14:paraId="1E86B5DE">
      <w:pPr>
        <w:spacing w:before="200" w:after="120" w:line="360" w:lineRule="auto"/>
        <w:jc w:val="center"/>
        <w:rPr>
          <w:b/>
          <w:bCs/>
          <w:sz w:val="28"/>
          <w:szCs w:val="28"/>
        </w:rPr>
      </w:pPr>
      <w:r>
        <w:rPr>
          <w:b/>
          <w:bCs/>
          <w:sz w:val="28"/>
          <w:szCs w:val="28"/>
        </w:rPr>
        <w:t>LỜI CAM ĐOAN</w:t>
      </w:r>
    </w:p>
    <w:p w14:paraId="30FBCC28">
      <w:pPr>
        <w:spacing w:line="360" w:lineRule="auto"/>
        <w:ind w:left="1" w:firstLine="719"/>
        <w:jc w:val="both"/>
        <w:rPr>
          <w:szCs w:val="26"/>
        </w:rPr>
      </w:pPr>
      <w:r>
        <w:rPr>
          <w:szCs w:val="26"/>
        </w:rPr>
        <w:t xml:space="preserve">Chúng em xin cam đoan bài tập lớp môn </w:t>
      </w:r>
      <w:r>
        <w:rPr>
          <w:szCs w:val="26"/>
          <w:lang w:val="vi-VN"/>
        </w:rPr>
        <w:t xml:space="preserve">Học máy cơ bản </w:t>
      </w:r>
      <w:r>
        <w:rPr>
          <w:szCs w:val="26"/>
        </w:rPr>
        <w:t xml:space="preserve">có tên </w:t>
      </w:r>
      <w:r>
        <w:rPr>
          <w:szCs w:val="26"/>
          <w:lang w:val="vi-VN"/>
        </w:rPr>
        <w:t xml:space="preserve">“ </w:t>
      </w:r>
      <w:r>
        <w:rPr>
          <w:szCs w:val="26"/>
        </w:rPr>
        <w:t>Dự đoán duyệt</w:t>
      </w:r>
      <w:r>
        <w:rPr>
          <w:szCs w:val="26"/>
          <w:lang w:val="vi-VN"/>
        </w:rPr>
        <w:t xml:space="preserve"> khoản vay</w:t>
      </w:r>
      <w:r>
        <w:rPr>
          <w:szCs w:val="26"/>
        </w:rPr>
        <w:t>” là sản phẩm của bản thân. Những phần sử dụng tài liệu tham khảo trong bài tập lớn đã được nêu rõ trong phần tài liệu tham khảo. Các số liệu, kết quả trình bày trong bài tập lớn là hoàn toàn trung thực, nếu sai chúng em xin chịu hoàn toàn trách nhiệm và chịu mọi kỷ luật của bộ môn và nhà trường đề ra.</w:t>
      </w:r>
    </w:p>
    <w:p w14:paraId="46D3F173">
      <w:pPr>
        <w:spacing w:line="360" w:lineRule="auto"/>
        <w:ind w:left="16"/>
        <w:jc w:val="right"/>
        <w:rPr>
          <w:i/>
          <w:szCs w:val="26"/>
        </w:rPr>
      </w:pPr>
      <w:r>
        <w:rPr>
          <w:szCs w:val="26"/>
        </w:rPr>
        <w:tab/>
      </w:r>
      <w:r>
        <w:rPr>
          <w:szCs w:val="26"/>
        </w:rPr>
        <w:tab/>
      </w:r>
      <w:r>
        <w:rPr>
          <w:i/>
          <w:szCs w:val="26"/>
        </w:rPr>
        <w:t>H</w:t>
      </w:r>
      <w:r>
        <w:rPr>
          <w:i/>
          <w:szCs w:val="26"/>
          <w:lang w:val="vi-VN"/>
        </w:rPr>
        <w:t>ưng Yên</w:t>
      </w:r>
      <w:r>
        <w:rPr>
          <w:i/>
          <w:szCs w:val="26"/>
        </w:rPr>
        <w:t>, ngày</w:t>
      </w:r>
      <w:r>
        <w:rPr>
          <w:i/>
          <w:szCs w:val="26"/>
          <w:lang w:val="vi-VN"/>
        </w:rPr>
        <w:t xml:space="preserve">   </w:t>
      </w:r>
      <w:r>
        <w:rPr>
          <w:i/>
          <w:szCs w:val="26"/>
        </w:rPr>
        <w:t xml:space="preserve"> tháng </w:t>
      </w:r>
      <w:r>
        <w:rPr>
          <w:i/>
          <w:szCs w:val="26"/>
          <w:lang w:val="vi-VN"/>
        </w:rPr>
        <w:t xml:space="preserve">  </w:t>
      </w:r>
      <w:r>
        <w:rPr>
          <w:i/>
          <w:szCs w:val="26"/>
        </w:rPr>
        <w:t xml:space="preserve"> năm 2026</w:t>
      </w:r>
    </w:p>
    <w:tbl>
      <w:tblPr>
        <w:tblStyle w:val="22"/>
        <w:tblW w:w="0" w:type="auto"/>
        <w:tblInd w:w="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8"/>
        <w:gridCol w:w="3019"/>
        <w:gridCol w:w="3019"/>
      </w:tblGrid>
      <w:tr w14:paraId="77BB7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18" w:type="dxa"/>
            <w:vAlign w:val="center"/>
          </w:tcPr>
          <w:p w14:paraId="69E8EAC9">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r>
              <w:rPr>
                <w:rFonts w:hint="default"/>
                <w:szCs w:val="26"/>
              </w:rPr>
              <w:t>Ký tên</w:t>
            </w:r>
          </w:p>
        </w:tc>
        <w:tc>
          <w:tcPr>
            <w:tcW w:w="3019" w:type="dxa"/>
            <w:vAlign w:val="center"/>
          </w:tcPr>
          <w:p w14:paraId="27840460">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p>
        </w:tc>
        <w:tc>
          <w:tcPr>
            <w:tcW w:w="3019" w:type="dxa"/>
            <w:vAlign w:val="center"/>
          </w:tcPr>
          <w:p w14:paraId="0EA8AB2C">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r>
              <w:rPr>
                <w:rFonts w:hint="default"/>
                <w:szCs w:val="26"/>
              </w:rPr>
              <w:t>Ký tên</w:t>
            </w:r>
          </w:p>
        </w:tc>
      </w:tr>
      <w:tr w14:paraId="6569E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18" w:type="dxa"/>
            <w:vAlign w:val="center"/>
          </w:tcPr>
          <w:p w14:paraId="6DECCBA5">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p>
        </w:tc>
        <w:tc>
          <w:tcPr>
            <w:tcW w:w="3019" w:type="dxa"/>
            <w:vAlign w:val="center"/>
          </w:tcPr>
          <w:p w14:paraId="304D783F">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p>
        </w:tc>
        <w:tc>
          <w:tcPr>
            <w:tcW w:w="3019" w:type="dxa"/>
            <w:vAlign w:val="center"/>
          </w:tcPr>
          <w:p w14:paraId="270AD3BE">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p>
        </w:tc>
      </w:tr>
    </w:tbl>
    <w:p w14:paraId="344D5EE1">
      <w:pPr>
        <w:tabs>
          <w:tab w:val="center" w:pos="7230"/>
        </w:tabs>
        <w:spacing w:line="360" w:lineRule="auto"/>
        <w:ind w:left="16" w:hanging="3"/>
        <w:rPr>
          <w:szCs w:val="26"/>
        </w:rPr>
      </w:pPr>
    </w:p>
    <w:p w14:paraId="1B787315">
      <w:pPr>
        <w:spacing w:line="360" w:lineRule="auto"/>
        <w:jc w:val="both"/>
        <w:rPr>
          <w:color w:val="FF0000"/>
          <w:sz w:val="28"/>
          <w:szCs w:val="28"/>
        </w:rPr>
        <w:sectPr>
          <w:pgSz w:w="11901" w:h="16840"/>
          <w:pgMar w:top="1134" w:right="1134" w:bottom="1134" w:left="1701" w:header="709" w:footer="709" w:gutter="0"/>
          <w:cols w:space="708" w:num="1"/>
          <w:docGrid w:linePitch="360" w:charSpace="0"/>
        </w:sectPr>
      </w:pPr>
    </w:p>
    <w:p w14:paraId="5DFDA655">
      <w:pPr>
        <w:spacing w:before="200" w:after="120" w:line="360" w:lineRule="auto"/>
        <w:jc w:val="center"/>
        <w:rPr>
          <w:b/>
          <w:bCs/>
          <w:sz w:val="28"/>
          <w:szCs w:val="28"/>
        </w:rPr>
      </w:pPr>
      <w:r>
        <w:rPr>
          <w:b/>
          <w:bCs/>
          <w:sz w:val="28"/>
          <w:szCs w:val="28"/>
        </w:rPr>
        <w:t>LỜI CẢM ƠN</w:t>
      </w:r>
    </w:p>
    <w:p w14:paraId="61DED49B">
      <w:pPr>
        <w:spacing w:line="360" w:lineRule="auto"/>
        <w:ind w:left="1" w:firstLine="719"/>
        <w:jc w:val="both"/>
        <w:rPr>
          <w:szCs w:val="26"/>
          <w:lang w:val="vi-VN"/>
        </w:rPr>
      </w:pPr>
      <w:r>
        <w:rPr>
          <w:szCs w:val="26"/>
          <w:lang w:val="vi-VN"/>
        </w:rPr>
        <w:t xml:space="preserve">Để có thể hoàn thành bài tập lớn này, lời đầu tiên </w:t>
      </w:r>
      <w:r>
        <w:rPr>
          <w:szCs w:val="26"/>
        </w:rPr>
        <w:t>chúng em</w:t>
      </w:r>
      <w:r>
        <w:rPr>
          <w:szCs w:val="26"/>
          <w:lang w:val="vi-VN"/>
        </w:rPr>
        <w:t xml:space="preserve"> xin phép gửi lời cảm ơn tới bộ môn Công nghệ phần mềm, Khoa Công nghệ thông tin – Trường Đại học </w:t>
      </w:r>
      <w:r>
        <w:rPr>
          <w:rFonts w:hint="default"/>
          <w:szCs w:val="26"/>
          <w:lang w:val="vi-VN"/>
        </w:rPr>
        <w:t>Công nghệ</w:t>
      </w:r>
      <w:r>
        <w:rPr>
          <w:szCs w:val="26"/>
          <w:lang w:val="vi-VN"/>
        </w:rPr>
        <w:t xml:space="preserve"> Kỹ thuật Hưng Yên đã tạo điều kiện thuận lợi cho </w:t>
      </w:r>
      <w:r>
        <w:rPr>
          <w:szCs w:val="26"/>
        </w:rPr>
        <w:t>chúng em</w:t>
      </w:r>
      <w:r>
        <w:rPr>
          <w:szCs w:val="26"/>
          <w:lang w:val="vi-VN"/>
        </w:rPr>
        <w:t xml:space="preserve"> thực hiện bài tập lớn môn học này.</w:t>
      </w:r>
    </w:p>
    <w:p w14:paraId="3C8F18E6">
      <w:pPr>
        <w:spacing w:line="360" w:lineRule="auto"/>
        <w:ind w:firstLine="720"/>
        <w:jc w:val="both"/>
        <w:rPr>
          <w:szCs w:val="26"/>
          <w:lang w:val="vi-VN"/>
        </w:rPr>
      </w:pPr>
      <w:r>
        <w:rPr>
          <w:szCs w:val="26"/>
          <w:lang w:val="vi-VN"/>
        </w:rPr>
        <w:t xml:space="preserve">Đặc biệt </w:t>
      </w:r>
      <w:r>
        <w:rPr>
          <w:szCs w:val="26"/>
        </w:rPr>
        <w:t>chúng em</w:t>
      </w:r>
      <w:r>
        <w:rPr>
          <w:szCs w:val="26"/>
          <w:lang w:val="vi-VN"/>
        </w:rPr>
        <w:t xml:space="preserve"> xin chân thành cảm ơn </w:t>
      </w:r>
      <w:r>
        <w:rPr>
          <w:szCs w:val="26"/>
        </w:rPr>
        <w:t>thầy</w:t>
      </w:r>
      <w:r>
        <w:rPr>
          <w:szCs w:val="26"/>
          <w:lang w:val="vi-VN"/>
        </w:rPr>
        <w:t xml:space="preserve"> Nguyễn Đức Tuấn Anh đã rất tận tình hướng dẫn, chỉ bảo </w:t>
      </w:r>
      <w:r>
        <w:rPr>
          <w:szCs w:val="26"/>
        </w:rPr>
        <w:t>chúng em</w:t>
      </w:r>
      <w:r>
        <w:rPr>
          <w:szCs w:val="26"/>
          <w:lang w:val="vi-VN"/>
        </w:rPr>
        <w:t xml:space="preserve"> trong suốt thời gian thực hiện bài tập lớn vừa qua.</w:t>
      </w:r>
    </w:p>
    <w:p w14:paraId="58BAFA2F">
      <w:pPr>
        <w:spacing w:line="360" w:lineRule="auto"/>
        <w:ind w:left="1" w:hanging="1"/>
        <w:jc w:val="both"/>
        <w:rPr>
          <w:szCs w:val="26"/>
          <w:lang w:val="vi-VN"/>
        </w:rPr>
      </w:pPr>
      <w:r>
        <w:rPr>
          <w:szCs w:val="26"/>
        </w:rPr>
        <w:t>Chúng em</w:t>
      </w:r>
      <w:r>
        <w:rPr>
          <w:szCs w:val="26"/>
          <w:lang w:val="vi-VN"/>
        </w:rPr>
        <w:t xml:space="preserve"> cũng xin chân thành cảm ơn tất cả các thầy/cô trong trường đã tận tình giảng dạy, trang bị cho em những kiến thức cần thiết, quý báu để giúp </w:t>
      </w:r>
      <w:r>
        <w:rPr>
          <w:szCs w:val="26"/>
        </w:rPr>
        <w:t>chúng em</w:t>
      </w:r>
      <w:r>
        <w:rPr>
          <w:szCs w:val="26"/>
          <w:lang w:val="vi-VN"/>
        </w:rPr>
        <w:t xml:space="preserve"> thực hiện được bài tập lớn này.</w:t>
      </w:r>
    </w:p>
    <w:p w14:paraId="181CB39F">
      <w:pPr>
        <w:spacing w:line="360" w:lineRule="auto"/>
        <w:ind w:left="1" w:firstLine="719"/>
        <w:jc w:val="both"/>
        <w:rPr>
          <w:szCs w:val="26"/>
          <w:lang w:val="vi-VN"/>
        </w:rPr>
      </w:pPr>
      <w:r>
        <w:rPr>
          <w:szCs w:val="26"/>
          <w:lang w:val="vi-VN"/>
        </w:rPr>
        <w:t xml:space="preserve">Mặc dù </w:t>
      </w:r>
      <w:r>
        <w:rPr>
          <w:szCs w:val="26"/>
        </w:rPr>
        <w:t>chúng em</w:t>
      </w:r>
      <w:r>
        <w:rPr>
          <w:szCs w:val="26"/>
          <w:lang w:val="vi-VN"/>
        </w:rPr>
        <w:t xml:space="preserve"> đã có cố gắng, nhưng với trình độ còn hạn chế, trong quá trình thực hiện đề tài không tránh khỏi những thiếu sót. </w:t>
      </w:r>
      <w:r>
        <w:rPr>
          <w:szCs w:val="26"/>
        </w:rPr>
        <w:t>Chúng em</w:t>
      </w:r>
      <w:r>
        <w:rPr>
          <w:szCs w:val="26"/>
          <w:lang w:val="vi-VN"/>
        </w:rPr>
        <w:t xml:space="preserve"> hi vọng sẽ nhận được những ý kiến nhận xét, góp ý của các thầy/cô về những kết quả triển khai trong bài tập lớn.</w:t>
      </w:r>
    </w:p>
    <w:p w14:paraId="2023865F">
      <w:pPr>
        <w:spacing w:line="360" w:lineRule="auto"/>
        <w:ind w:left="1" w:hanging="1"/>
        <w:jc w:val="both"/>
        <w:rPr>
          <w:szCs w:val="26"/>
          <w:lang w:val="vi-VN"/>
        </w:rPr>
      </w:pPr>
      <w:r>
        <w:rPr>
          <w:szCs w:val="26"/>
        </w:rPr>
        <w:t>Chúng em</w:t>
      </w:r>
      <w:r>
        <w:rPr>
          <w:szCs w:val="26"/>
          <w:lang w:val="vi-VN"/>
        </w:rPr>
        <w:t xml:space="preserve"> xin trân trọng cảm ơn!</w:t>
      </w:r>
    </w:p>
    <w:p w14:paraId="253B27F5">
      <w:pPr>
        <w:spacing w:line="360" w:lineRule="auto"/>
        <w:rPr>
          <w:b/>
          <w:bCs/>
          <w:sz w:val="28"/>
          <w:szCs w:val="28"/>
        </w:rPr>
      </w:pPr>
    </w:p>
    <w:p w14:paraId="2DD001F6">
      <w:pPr>
        <w:spacing w:line="360" w:lineRule="auto"/>
        <w:sectPr>
          <w:headerReference r:id="rId6" w:type="default"/>
          <w:footerReference r:id="rId7" w:type="default"/>
          <w:pgSz w:w="11901" w:h="16840"/>
          <w:pgMar w:top="1134" w:right="1134" w:bottom="1134" w:left="1701" w:header="709" w:footer="709" w:gutter="0"/>
          <w:cols w:space="708" w:num="1"/>
          <w:docGrid w:linePitch="360" w:charSpace="0"/>
        </w:sectPr>
      </w:pPr>
    </w:p>
    <w:p w14:paraId="2DE8B957">
      <w:pPr>
        <w:spacing w:line="360" w:lineRule="auto"/>
        <w:jc w:val="center"/>
        <w:rPr>
          <w:b/>
          <w:bCs/>
          <w:sz w:val="28"/>
          <w:szCs w:val="24"/>
        </w:rPr>
      </w:pPr>
      <w:r>
        <w:rPr>
          <w:b/>
          <w:bCs/>
          <w:sz w:val="28"/>
          <w:szCs w:val="24"/>
        </w:rPr>
        <w:t>MỤC LỤC</w:t>
      </w:r>
    </w:p>
    <w:p w14:paraId="416AD86B">
      <w:pPr>
        <w:pStyle w:val="24"/>
        <w:tabs>
          <w:tab w:val="right" w:leader="dot" w:pos="9066"/>
        </w:tabs>
      </w:pPr>
      <w:r>
        <w:rPr>
          <w:b/>
          <w:bCs/>
          <w:sz w:val="28"/>
          <w:szCs w:val="24"/>
        </w:rPr>
        <w:fldChar w:fldCharType="begin"/>
      </w:r>
      <w:r>
        <w:rPr>
          <w:b/>
          <w:bCs/>
          <w:sz w:val="28"/>
          <w:szCs w:val="24"/>
        </w:rPr>
        <w:instrText xml:space="preserve">TOC \o "1-3" \h \u </w:instrText>
      </w:r>
      <w:r>
        <w:rPr>
          <w:b/>
          <w:bCs/>
          <w:sz w:val="28"/>
          <w:szCs w:val="24"/>
        </w:rPr>
        <w:fldChar w:fldCharType="separate"/>
      </w:r>
      <w:r>
        <w:rPr>
          <w:bCs/>
          <w:szCs w:val="24"/>
        </w:rPr>
        <w:fldChar w:fldCharType="begin"/>
      </w:r>
      <w:r>
        <w:rPr>
          <w:bCs/>
          <w:szCs w:val="24"/>
        </w:rPr>
        <w:instrText xml:space="preserve"> HYPERLINK \l _Toc9643 </w:instrText>
      </w:r>
      <w:r>
        <w:rPr>
          <w:bCs/>
          <w:szCs w:val="24"/>
        </w:rPr>
        <w:fldChar w:fldCharType="separate"/>
      </w:r>
      <w:r>
        <w:rPr>
          <w:rFonts w:hint="default" w:ascii="Times New Roman" w:hAnsi="Times New Roman"/>
          <w:i w:val="0"/>
        </w:rPr>
        <w:t xml:space="preserve">CHƯƠNG 1: </w:t>
      </w:r>
      <w:r>
        <w:t>TỔNG QUAN VỀ BÀI TOÁN VÀ CƠ SỞ LÝ THUYẾT</w:t>
      </w:r>
      <w:r>
        <w:tab/>
      </w:r>
      <w:r>
        <w:fldChar w:fldCharType="begin"/>
      </w:r>
      <w:r>
        <w:instrText xml:space="preserve"> PAGEREF _Toc9643 \h </w:instrText>
      </w:r>
      <w:r>
        <w:fldChar w:fldCharType="separate"/>
      </w:r>
      <w:r>
        <w:t>6</w:t>
      </w:r>
      <w:r>
        <w:fldChar w:fldCharType="end"/>
      </w:r>
      <w:r>
        <w:rPr>
          <w:bCs/>
          <w:szCs w:val="24"/>
        </w:rPr>
        <w:fldChar w:fldCharType="end"/>
      </w:r>
    </w:p>
    <w:p w14:paraId="19630738">
      <w:pPr>
        <w:pStyle w:val="25"/>
        <w:tabs>
          <w:tab w:val="right" w:leader="dot" w:pos="9066"/>
        </w:tabs>
      </w:pPr>
      <w:r>
        <w:rPr>
          <w:bCs/>
          <w:szCs w:val="24"/>
        </w:rPr>
        <w:fldChar w:fldCharType="begin"/>
      </w:r>
      <w:r>
        <w:rPr>
          <w:bCs/>
          <w:szCs w:val="24"/>
        </w:rPr>
        <w:instrText xml:space="preserve"> HYPERLINK \l _Toc8965 </w:instrText>
      </w:r>
      <w:r>
        <w:rPr>
          <w:bCs/>
          <w:szCs w:val="24"/>
        </w:rPr>
        <w:fldChar w:fldCharType="separate"/>
      </w:r>
      <w:r>
        <w:rPr>
          <w:rFonts w:hint="default" w:cs="Times New Roman"/>
        </w:rPr>
        <w:t xml:space="preserve">1.1 </w:t>
      </w:r>
      <w:r>
        <w:rPr>
          <w:rFonts w:cs="Times New Roman"/>
        </w:rPr>
        <w:t>Đặt vấn đề và tính cấp thiết của đề tài</w:t>
      </w:r>
      <w:r>
        <w:tab/>
      </w:r>
      <w:r>
        <w:fldChar w:fldCharType="begin"/>
      </w:r>
      <w:r>
        <w:instrText xml:space="preserve"> PAGEREF _Toc8965 \h </w:instrText>
      </w:r>
      <w:r>
        <w:fldChar w:fldCharType="separate"/>
      </w:r>
      <w:r>
        <w:t>6</w:t>
      </w:r>
      <w:r>
        <w:fldChar w:fldCharType="end"/>
      </w:r>
      <w:r>
        <w:rPr>
          <w:bCs/>
          <w:szCs w:val="24"/>
        </w:rPr>
        <w:fldChar w:fldCharType="end"/>
      </w:r>
    </w:p>
    <w:p w14:paraId="23AFF672">
      <w:pPr>
        <w:pStyle w:val="25"/>
        <w:tabs>
          <w:tab w:val="right" w:leader="dot" w:pos="9066"/>
        </w:tabs>
      </w:pPr>
      <w:r>
        <w:rPr>
          <w:bCs/>
          <w:szCs w:val="24"/>
        </w:rPr>
        <w:fldChar w:fldCharType="begin"/>
      </w:r>
      <w:r>
        <w:rPr>
          <w:bCs/>
          <w:szCs w:val="24"/>
        </w:rPr>
        <w:instrText xml:space="preserve"> HYPERLINK \l _Toc14518 </w:instrText>
      </w:r>
      <w:r>
        <w:rPr>
          <w:bCs/>
          <w:szCs w:val="24"/>
        </w:rPr>
        <w:fldChar w:fldCharType="separate"/>
      </w:r>
      <w:r>
        <w:rPr>
          <w:rFonts w:hint="default"/>
        </w:rPr>
        <w:t xml:space="preserve">1.2 </w:t>
      </w:r>
      <w:r>
        <w:rPr>
          <w:rFonts w:cs="Times New Roman"/>
        </w:rPr>
        <w:t>Giới thiệu tập dữ liệu (Advertising Dataset)</w:t>
      </w:r>
      <w:r>
        <w:tab/>
      </w:r>
      <w:r>
        <w:fldChar w:fldCharType="begin"/>
      </w:r>
      <w:r>
        <w:instrText xml:space="preserve"> PAGEREF _Toc14518 \h </w:instrText>
      </w:r>
      <w:r>
        <w:fldChar w:fldCharType="separate"/>
      </w:r>
      <w:r>
        <w:t>7</w:t>
      </w:r>
      <w:r>
        <w:fldChar w:fldCharType="end"/>
      </w:r>
      <w:r>
        <w:rPr>
          <w:bCs/>
          <w:szCs w:val="24"/>
        </w:rPr>
        <w:fldChar w:fldCharType="end"/>
      </w:r>
    </w:p>
    <w:p w14:paraId="01F5E21C">
      <w:pPr>
        <w:pStyle w:val="25"/>
        <w:tabs>
          <w:tab w:val="right" w:leader="dot" w:pos="9066"/>
        </w:tabs>
      </w:pPr>
      <w:r>
        <w:rPr>
          <w:bCs/>
          <w:szCs w:val="24"/>
        </w:rPr>
        <w:fldChar w:fldCharType="begin"/>
      </w:r>
      <w:r>
        <w:rPr>
          <w:bCs/>
          <w:szCs w:val="24"/>
        </w:rPr>
        <w:instrText xml:space="preserve"> HYPERLINK \l _Toc32086 </w:instrText>
      </w:r>
      <w:r>
        <w:rPr>
          <w:bCs/>
          <w:szCs w:val="24"/>
        </w:rPr>
        <w:fldChar w:fldCharType="separate"/>
      </w:r>
      <w:r>
        <w:rPr>
          <w:rFonts w:hint="default"/>
        </w:rPr>
        <w:t xml:space="preserve">1.3 </w:t>
      </w:r>
      <w:r>
        <w:rPr>
          <w:rFonts w:cs="Times New Roman"/>
        </w:rPr>
        <w:t>Cơ sở lý thuyết về bài toán Phân</w:t>
      </w:r>
      <w:r>
        <w:rPr>
          <w:rFonts w:cs="Times New Roman"/>
          <w:lang w:val="vi-VN"/>
        </w:rPr>
        <w:t xml:space="preserve"> loại </w:t>
      </w:r>
      <w:r>
        <w:rPr>
          <w:rFonts w:cs="Times New Roman"/>
        </w:rPr>
        <w:t>và các chỉ số đánh giá</w:t>
      </w:r>
      <w:r>
        <w:tab/>
      </w:r>
      <w:r>
        <w:fldChar w:fldCharType="begin"/>
      </w:r>
      <w:r>
        <w:instrText xml:space="preserve"> PAGEREF _Toc32086 \h </w:instrText>
      </w:r>
      <w:r>
        <w:fldChar w:fldCharType="separate"/>
      </w:r>
      <w:r>
        <w:t>9</w:t>
      </w:r>
      <w:r>
        <w:fldChar w:fldCharType="end"/>
      </w:r>
      <w:r>
        <w:rPr>
          <w:bCs/>
          <w:szCs w:val="24"/>
        </w:rPr>
        <w:fldChar w:fldCharType="end"/>
      </w:r>
    </w:p>
    <w:p w14:paraId="0E0706B6">
      <w:pPr>
        <w:pStyle w:val="26"/>
        <w:tabs>
          <w:tab w:val="right" w:leader="dot" w:pos="9066"/>
        </w:tabs>
      </w:pPr>
      <w:r>
        <w:rPr>
          <w:bCs/>
          <w:szCs w:val="24"/>
        </w:rPr>
        <w:fldChar w:fldCharType="begin"/>
      </w:r>
      <w:r>
        <w:rPr>
          <w:bCs/>
          <w:szCs w:val="24"/>
        </w:rPr>
        <w:instrText xml:space="preserve"> HYPERLINK \l _Toc20876 </w:instrText>
      </w:r>
      <w:r>
        <w:rPr>
          <w:bCs/>
          <w:szCs w:val="24"/>
        </w:rPr>
        <w:fldChar w:fldCharType="separate"/>
      </w:r>
      <w:r>
        <w:rPr>
          <w:rFonts w:hint="default"/>
        </w:rPr>
        <w:t xml:space="preserve">1.3.1 </w:t>
      </w:r>
      <w:r>
        <w:rPr>
          <w:rFonts w:cs="Times New Roman"/>
          <w:szCs w:val="26"/>
        </w:rPr>
        <w:t>Bài toán Phân</w:t>
      </w:r>
      <w:r>
        <w:rPr>
          <w:rFonts w:cs="Times New Roman"/>
          <w:szCs w:val="26"/>
          <w:lang w:val="vi-VN"/>
        </w:rPr>
        <w:t xml:space="preserve"> loại </w:t>
      </w:r>
      <w:r>
        <w:rPr>
          <w:rFonts w:cs="Times New Roman"/>
          <w:szCs w:val="26"/>
        </w:rPr>
        <w:t>(</w:t>
      </w:r>
      <w:r>
        <w:t>Classification</w:t>
      </w:r>
      <w:r>
        <w:rPr>
          <w:rFonts w:cs="Times New Roman"/>
          <w:szCs w:val="26"/>
        </w:rPr>
        <w:t>)</w:t>
      </w:r>
      <w:r>
        <w:tab/>
      </w:r>
      <w:r>
        <w:fldChar w:fldCharType="begin"/>
      </w:r>
      <w:r>
        <w:instrText xml:space="preserve"> PAGEREF _Toc20876 \h </w:instrText>
      </w:r>
      <w:r>
        <w:fldChar w:fldCharType="separate"/>
      </w:r>
      <w:r>
        <w:t>9</w:t>
      </w:r>
      <w:r>
        <w:fldChar w:fldCharType="end"/>
      </w:r>
      <w:r>
        <w:rPr>
          <w:bCs/>
          <w:szCs w:val="24"/>
        </w:rPr>
        <w:fldChar w:fldCharType="end"/>
      </w:r>
    </w:p>
    <w:p w14:paraId="47999CB1">
      <w:pPr>
        <w:pStyle w:val="25"/>
        <w:tabs>
          <w:tab w:val="right" w:leader="dot" w:pos="9066"/>
        </w:tabs>
      </w:pPr>
      <w:r>
        <w:rPr>
          <w:bCs/>
          <w:szCs w:val="24"/>
        </w:rPr>
        <w:fldChar w:fldCharType="begin"/>
      </w:r>
      <w:r>
        <w:rPr>
          <w:bCs/>
          <w:szCs w:val="24"/>
        </w:rPr>
        <w:instrText xml:space="preserve"> HYPERLINK \l _Toc5399 </w:instrText>
      </w:r>
      <w:r>
        <w:rPr>
          <w:bCs/>
          <w:szCs w:val="24"/>
        </w:rPr>
        <w:fldChar w:fldCharType="separate"/>
      </w:r>
      <w:r>
        <w:rPr>
          <w:rFonts w:hint="default"/>
        </w:rPr>
        <w:t xml:space="preserve">1.4 </w:t>
      </w:r>
      <w:r>
        <w:rPr>
          <w:rFonts w:cs="Times New Roman"/>
        </w:rPr>
        <w:t>Giới thiệu các thuật toán học máy sử dụng</w:t>
      </w:r>
      <w:r>
        <w:tab/>
      </w:r>
      <w:r>
        <w:fldChar w:fldCharType="begin"/>
      </w:r>
      <w:r>
        <w:instrText xml:space="preserve"> PAGEREF _Toc5399 \h </w:instrText>
      </w:r>
      <w:r>
        <w:fldChar w:fldCharType="separate"/>
      </w:r>
      <w:r>
        <w:t>10</w:t>
      </w:r>
      <w:r>
        <w:fldChar w:fldCharType="end"/>
      </w:r>
      <w:r>
        <w:rPr>
          <w:bCs/>
          <w:szCs w:val="24"/>
        </w:rPr>
        <w:fldChar w:fldCharType="end"/>
      </w:r>
    </w:p>
    <w:p w14:paraId="28C3EBF0">
      <w:pPr>
        <w:pStyle w:val="24"/>
        <w:tabs>
          <w:tab w:val="right" w:leader="dot" w:pos="9066"/>
        </w:tabs>
      </w:pPr>
      <w:r>
        <w:rPr>
          <w:bCs/>
          <w:szCs w:val="24"/>
        </w:rPr>
        <w:fldChar w:fldCharType="begin"/>
      </w:r>
      <w:r>
        <w:rPr>
          <w:bCs/>
          <w:szCs w:val="24"/>
        </w:rPr>
        <w:instrText xml:space="preserve"> HYPERLINK \l _Toc22179 </w:instrText>
      </w:r>
      <w:r>
        <w:rPr>
          <w:bCs/>
          <w:szCs w:val="24"/>
        </w:rPr>
        <w:fldChar w:fldCharType="separate"/>
      </w:r>
      <w:r>
        <w:rPr>
          <w:rFonts w:hint="default" w:ascii="Times New Roman" w:hAnsi="Times New Roman"/>
          <w:i w:val="0"/>
        </w:rPr>
        <w:t xml:space="preserve">CHƯƠNG 2: </w:t>
      </w:r>
      <w:r>
        <w:t>PHÂN TÍCH DỮ LIỆU (EDA) VÀ TIỀN XỬ LÝ</w:t>
      </w:r>
      <w:r>
        <w:tab/>
      </w:r>
      <w:r>
        <w:fldChar w:fldCharType="begin"/>
      </w:r>
      <w:r>
        <w:instrText xml:space="preserve"> PAGEREF _Toc22179 \h </w:instrText>
      </w:r>
      <w:r>
        <w:fldChar w:fldCharType="separate"/>
      </w:r>
      <w:r>
        <w:t>11</w:t>
      </w:r>
      <w:r>
        <w:fldChar w:fldCharType="end"/>
      </w:r>
      <w:r>
        <w:rPr>
          <w:bCs/>
          <w:szCs w:val="24"/>
        </w:rPr>
        <w:fldChar w:fldCharType="end"/>
      </w:r>
    </w:p>
    <w:p w14:paraId="3F7C3E38">
      <w:pPr>
        <w:pStyle w:val="25"/>
        <w:tabs>
          <w:tab w:val="right" w:leader="dot" w:pos="9066"/>
        </w:tabs>
      </w:pPr>
      <w:r>
        <w:rPr>
          <w:bCs/>
          <w:szCs w:val="24"/>
        </w:rPr>
        <w:fldChar w:fldCharType="begin"/>
      </w:r>
      <w:r>
        <w:rPr>
          <w:bCs/>
          <w:szCs w:val="24"/>
        </w:rPr>
        <w:instrText xml:space="preserve"> HYPERLINK \l _Toc18279 </w:instrText>
      </w:r>
      <w:r>
        <w:rPr>
          <w:bCs/>
          <w:szCs w:val="24"/>
        </w:rPr>
        <w:fldChar w:fldCharType="separate"/>
      </w:r>
      <w:r>
        <w:rPr>
          <w:rFonts w:hint="default"/>
        </w:rPr>
        <w:t xml:space="preserve">2.1 </w:t>
      </w:r>
      <w:r>
        <w:rPr>
          <w:rFonts w:cs="Times New Roman"/>
        </w:rPr>
        <w:t>Khảo sát cấu trúc và thống kê mô tả dữ liệu</w:t>
      </w:r>
      <w:r>
        <w:tab/>
      </w:r>
      <w:r>
        <w:fldChar w:fldCharType="begin"/>
      </w:r>
      <w:r>
        <w:instrText xml:space="preserve"> PAGEREF _Toc18279 \h </w:instrText>
      </w:r>
      <w:r>
        <w:fldChar w:fldCharType="separate"/>
      </w:r>
      <w:r>
        <w:t>11</w:t>
      </w:r>
      <w:r>
        <w:fldChar w:fldCharType="end"/>
      </w:r>
      <w:r>
        <w:rPr>
          <w:bCs/>
          <w:szCs w:val="24"/>
        </w:rPr>
        <w:fldChar w:fldCharType="end"/>
      </w:r>
    </w:p>
    <w:p w14:paraId="32271F75">
      <w:pPr>
        <w:pStyle w:val="25"/>
        <w:tabs>
          <w:tab w:val="right" w:leader="dot" w:pos="9066"/>
        </w:tabs>
      </w:pPr>
      <w:r>
        <w:rPr>
          <w:bCs/>
          <w:szCs w:val="24"/>
        </w:rPr>
        <w:fldChar w:fldCharType="begin"/>
      </w:r>
      <w:r>
        <w:rPr>
          <w:bCs/>
          <w:szCs w:val="24"/>
        </w:rPr>
        <w:instrText xml:space="preserve"> HYPERLINK \l _Toc1815 </w:instrText>
      </w:r>
      <w:r>
        <w:rPr>
          <w:bCs/>
          <w:szCs w:val="24"/>
        </w:rPr>
        <w:fldChar w:fldCharType="separate"/>
      </w:r>
      <w:r>
        <w:rPr>
          <w:rFonts w:hint="default"/>
        </w:rPr>
        <w:t xml:space="preserve">2.2 </w:t>
      </w:r>
      <w:r>
        <w:rPr>
          <w:rFonts w:cs="Times New Roman"/>
        </w:rPr>
        <w:t>Trực quan hóa dữ liệu và phân tích khám phá (EDA Charts)</w:t>
      </w:r>
      <w:r>
        <w:tab/>
      </w:r>
      <w:r>
        <w:fldChar w:fldCharType="begin"/>
      </w:r>
      <w:r>
        <w:instrText xml:space="preserve"> PAGEREF _Toc1815 \h </w:instrText>
      </w:r>
      <w:r>
        <w:fldChar w:fldCharType="separate"/>
      </w:r>
      <w:r>
        <w:t>12</w:t>
      </w:r>
      <w:r>
        <w:fldChar w:fldCharType="end"/>
      </w:r>
      <w:r>
        <w:rPr>
          <w:bCs/>
          <w:szCs w:val="24"/>
        </w:rPr>
        <w:fldChar w:fldCharType="end"/>
      </w:r>
    </w:p>
    <w:p w14:paraId="5365E2DC">
      <w:pPr>
        <w:pStyle w:val="26"/>
        <w:tabs>
          <w:tab w:val="right" w:leader="dot" w:pos="9066"/>
        </w:tabs>
      </w:pPr>
      <w:r>
        <w:rPr>
          <w:bCs/>
          <w:szCs w:val="24"/>
        </w:rPr>
        <w:fldChar w:fldCharType="begin"/>
      </w:r>
      <w:r>
        <w:rPr>
          <w:bCs/>
          <w:szCs w:val="24"/>
        </w:rPr>
        <w:instrText xml:space="preserve"> HYPERLINK \l _Toc15235 </w:instrText>
      </w:r>
      <w:r>
        <w:rPr>
          <w:bCs/>
          <w:szCs w:val="24"/>
        </w:rPr>
        <w:fldChar w:fldCharType="separate"/>
      </w:r>
      <w:r>
        <w:rPr>
          <w:rFonts w:hint="default"/>
        </w:rPr>
        <w:t xml:space="preserve">2.2.1 </w:t>
      </w:r>
      <w:r>
        <w:rPr>
          <w:rFonts w:cs="Times New Roman"/>
          <w:szCs w:val="26"/>
        </w:rPr>
        <w:t xml:space="preserve">Biểu đồ 1: </w:t>
      </w:r>
      <w:r>
        <w:t>Tỷ lệ trạng thái duyệt vay (Loan Status - Pie Chart)</w:t>
      </w:r>
      <w:r>
        <w:tab/>
      </w:r>
      <w:r>
        <w:fldChar w:fldCharType="begin"/>
      </w:r>
      <w:r>
        <w:instrText xml:space="preserve"> PAGEREF _Toc15235 \h </w:instrText>
      </w:r>
      <w:r>
        <w:fldChar w:fldCharType="separate"/>
      </w:r>
      <w:r>
        <w:t>12</w:t>
      </w:r>
      <w:r>
        <w:fldChar w:fldCharType="end"/>
      </w:r>
      <w:r>
        <w:rPr>
          <w:bCs/>
          <w:szCs w:val="24"/>
        </w:rPr>
        <w:fldChar w:fldCharType="end"/>
      </w:r>
    </w:p>
    <w:p w14:paraId="5506F546">
      <w:pPr>
        <w:pStyle w:val="26"/>
        <w:tabs>
          <w:tab w:val="right" w:leader="dot" w:pos="9066"/>
        </w:tabs>
      </w:pPr>
      <w:r>
        <w:rPr>
          <w:bCs/>
          <w:szCs w:val="24"/>
        </w:rPr>
        <w:fldChar w:fldCharType="begin"/>
      </w:r>
      <w:r>
        <w:rPr>
          <w:bCs/>
          <w:szCs w:val="24"/>
        </w:rPr>
        <w:instrText xml:space="preserve"> HYPERLINK \l _Toc1912 </w:instrText>
      </w:r>
      <w:r>
        <w:rPr>
          <w:bCs/>
          <w:szCs w:val="24"/>
        </w:rPr>
        <w:fldChar w:fldCharType="separate"/>
      </w:r>
      <w:r>
        <w:rPr>
          <w:rFonts w:hint="default"/>
        </w:rPr>
        <w:t xml:space="preserve">2.2.2 </w:t>
      </w:r>
      <w:r>
        <w:rPr>
          <w:rFonts w:cs="Times New Roman"/>
          <w:szCs w:val="26"/>
        </w:rPr>
        <w:t xml:space="preserve">Biểu đồ 2: </w:t>
      </w:r>
      <w:r>
        <w:t>Số lượng theo Giới tính &amp; Hôn nhân</w:t>
      </w:r>
      <w:r>
        <w:tab/>
      </w:r>
      <w:r>
        <w:fldChar w:fldCharType="begin"/>
      </w:r>
      <w:r>
        <w:instrText xml:space="preserve"> PAGEREF _Toc1912 \h </w:instrText>
      </w:r>
      <w:r>
        <w:fldChar w:fldCharType="separate"/>
      </w:r>
      <w:r>
        <w:t>13</w:t>
      </w:r>
      <w:r>
        <w:fldChar w:fldCharType="end"/>
      </w:r>
      <w:r>
        <w:rPr>
          <w:bCs/>
          <w:szCs w:val="24"/>
        </w:rPr>
        <w:fldChar w:fldCharType="end"/>
      </w:r>
    </w:p>
    <w:p w14:paraId="705C7A2C">
      <w:pPr>
        <w:pStyle w:val="26"/>
        <w:tabs>
          <w:tab w:val="right" w:leader="dot" w:pos="9066"/>
        </w:tabs>
      </w:pPr>
      <w:r>
        <w:rPr>
          <w:bCs/>
          <w:szCs w:val="24"/>
        </w:rPr>
        <w:fldChar w:fldCharType="begin"/>
      </w:r>
      <w:r>
        <w:rPr>
          <w:bCs/>
          <w:szCs w:val="24"/>
        </w:rPr>
        <w:instrText xml:space="preserve"> HYPERLINK \l _Toc23774 </w:instrText>
      </w:r>
      <w:r>
        <w:rPr>
          <w:bCs/>
          <w:szCs w:val="24"/>
        </w:rPr>
        <w:fldChar w:fldCharType="separate"/>
      </w:r>
      <w:r>
        <w:rPr>
          <w:rFonts w:hint="default"/>
        </w:rPr>
        <w:t xml:space="preserve">2.2.3 </w:t>
      </w:r>
      <w:r>
        <w:rPr>
          <w:rFonts w:cs="Times New Roman"/>
          <w:szCs w:val="26"/>
        </w:rPr>
        <w:t xml:space="preserve">Biểu đồ 3: </w:t>
      </w:r>
      <w:r>
        <w:t>Phân bố Học vấn &amp; Tự kinh doanh</w:t>
      </w:r>
      <w:r>
        <w:tab/>
      </w:r>
      <w:r>
        <w:fldChar w:fldCharType="begin"/>
      </w:r>
      <w:r>
        <w:instrText xml:space="preserve"> PAGEREF _Toc23774 \h </w:instrText>
      </w:r>
      <w:r>
        <w:fldChar w:fldCharType="separate"/>
      </w:r>
      <w:r>
        <w:t>14</w:t>
      </w:r>
      <w:r>
        <w:fldChar w:fldCharType="end"/>
      </w:r>
      <w:r>
        <w:rPr>
          <w:bCs/>
          <w:szCs w:val="24"/>
        </w:rPr>
        <w:fldChar w:fldCharType="end"/>
      </w:r>
    </w:p>
    <w:p w14:paraId="20FCA502">
      <w:pPr>
        <w:pStyle w:val="26"/>
        <w:tabs>
          <w:tab w:val="right" w:leader="dot" w:pos="9066"/>
        </w:tabs>
      </w:pPr>
      <w:r>
        <w:rPr>
          <w:bCs/>
          <w:szCs w:val="24"/>
        </w:rPr>
        <w:fldChar w:fldCharType="begin"/>
      </w:r>
      <w:r>
        <w:rPr>
          <w:bCs/>
          <w:szCs w:val="24"/>
        </w:rPr>
        <w:instrText xml:space="preserve"> HYPERLINK \l _Toc4617 </w:instrText>
      </w:r>
      <w:r>
        <w:rPr>
          <w:bCs/>
          <w:szCs w:val="24"/>
        </w:rPr>
        <w:fldChar w:fldCharType="separate"/>
      </w:r>
      <w:r>
        <w:rPr>
          <w:rFonts w:hint="default"/>
        </w:rPr>
        <w:t xml:space="preserve">2.2.4 </w:t>
      </w:r>
      <w:r>
        <w:rPr>
          <w:rFonts w:cs="Times New Roman"/>
          <w:szCs w:val="26"/>
        </w:rPr>
        <w:t xml:space="preserve">Biểu đồ 4: </w:t>
      </w:r>
      <w:r>
        <w:t>Số lượng người phụ thuộc (Dependents)</w:t>
      </w:r>
      <w:r>
        <w:tab/>
      </w:r>
      <w:r>
        <w:fldChar w:fldCharType="begin"/>
      </w:r>
      <w:r>
        <w:instrText xml:space="preserve"> PAGEREF _Toc4617 \h </w:instrText>
      </w:r>
      <w:r>
        <w:fldChar w:fldCharType="separate"/>
      </w:r>
      <w:r>
        <w:t>15</w:t>
      </w:r>
      <w:r>
        <w:fldChar w:fldCharType="end"/>
      </w:r>
      <w:r>
        <w:rPr>
          <w:bCs/>
          <w:szCs w:val="24"/>
        </w:rPr>
        <w:fldChar w:fldCharType="end"/>
      </w:r>
    </w:p>
    <w:p w14:paraId="2D3B8B19">
      <w:pPr>
        <w:pStyle w:val="26"/>
        <w:tabs>
          <w:tab w:val="right" w:leader="dot" w:pos="9066"/>
        </w:tabs>
      </w:pPr>
      <w:r>
        <w:rPr>
          <w:bCs/>
          <w:szCs w:val="24"/>
        </w:rPr>
        <w:fldChar w:fldCharType="begin"/>
      </w:r>
      <w:r>
        <w:rPr>
          <w:bCs/>
          <w:szCs w:val="24"/>
        </w:rPr>
        <w:instrText xml:space="preserve"> HYPERLINK \l _Toc28386 </w:instrText>
      </w:r>
      <w:r>
        <w:rPr>
          <w:bCs/>
          <w:szCs w:val="24"/>
        </w:rPr>
        <w:fldChar w:fldCharType="separate"/>
      </w:r>
      <w:r>
        <w:rPr>
          <w:szCs w:val="26"/>
        </w:rPr>
        <w:t xml:space="preserve">2.2.5 Biểu đồ 5: </w:t>
      </w:r>
      <w:r>
        <w:t>Khả năng duyệt vay theo Khu vực bất động sản</w:t>
      </w:r>
      <w:r>
        <w:tab/>
      </w:r>
      <w:r>
        <w:fldChar w:fldCharType="begin"/>
      </w:r>
      <w:r>
        <w:instrText xml:space="preserve"> PAGEREF _Toc28386 \h </w:instrText>
      </w:r>
      <w:r>
        <w:fldChar w:fldCharType="separate"/>
      </w:r>
      <w:r>
        <w:t>16</w:t>
      </w:r>
      <w:r>
        <w:fldChar w:fldCharType="end"/>
      </w:r>
      <w:r>
        <w:rPr>
          <w:bCs/>
          <w:szCs w:val="24"/>
        </w:rPr>
        <w:fldChar w:fldCharType="end"/>
      </w:r>
    </w:p>
    <w:p w14:paraId="478562C7">
      <w:pPr>
        <w:pStyle w:val="25"/>
        <w:tabs>
          <w:tab w:val="right" w:leader="dot" w:pos="9066"/>
        </w:tabs>
      </w:pPr>
      <w:r>
        <w:rPr>
          <w:bCs/>
          <w:szCs w:val="24"/>
        </w:rPr>
        <w:fldChar w:fldCharType="begin"/>
      </w:r>
      <w:r>
        <w:rPr>
          <w:bCs/>
          <w:szCs w:val="24"/>
        </w:rPr>
        <w:instrText xml:space="preserve"> HYPERLINK \l _Toc19961 </w:instrText>
      </w:r>
      <w:r>
        <w:rPr>
          <w:bCs/>
          <w:szCs w:val="24"/>
        </w:rPr>
        <w:fldChar w:fldCharType="separate"/>
      </w:r>
      <w:r>
        <w:rPr>
          <w:rFonts w:hint="default"/>
        </w:rPr>
        <w:t xml:space="preserve">2.3 </w:t>
      </w:r>
      <w:r>
        <w:rPr>
          <w:rFonts w:cs="Times New Roman"/>
        </w:rPr>
        <w:t>Quy trình tiền xử lý và chống rò rỉ dữ liệu (Data Leakage)</w:t>
      </w:r>
      <w:r>
        <w:tab/>
      </w:r>
      <w:r>
        <w:fldChar w:fldCharType="begin"/>
      </w:r>
      <w:r>
        <w:instrText xml:space="preserve"> PAGEREF _Toc19961 \h </w:instrText>
      </w:r>
      <w:r>
        <w:fldChar w:fldCharType="separate"/>
      </w:r>
      <w:r>
        <w:t>17</w:t>
      </w:r>
      <w:r>
        <w:fldChar w:fldCharType="end"/>
      </w:r>
      <w:r>
        <w:rPr>
          <w:bCs/>
          <w:szCs w:val="24"/>
        </w:rPr>
        <w:fldChar w:fldCharType="end"/>
      </w:r>
    </w:p>
    <w:p w14:paraId="2552C210">
      <w:pPr>
        <w:pStyle w:val="24"/>
        <w:tabs>
          <w:tab w:val="right" w:leader="dot" w:pos="9066"/>
        </w:tabs>
      </w:pPr>
      <w:r>
        <w:rPr>
          <w:bCs/>
          <w:szCs w:val="24"/>
        </w:rPr>
        <w:fldChar w:fldCharType="begin"/>
      </w:r>
      <w:r>
        <w:rPr>
          <w:bCs/>
          <w:szCs w:val="24"/>
        </w:rPr>
        <w:instrText xml:space="preserve"> HYPERLINK \l _Toc20422 </w:instrText>
      </w:r>
      <w:r>
        <w:rPr>
          <w:bCs/>
          <w:szCs w:val="24"/>
        </w:rPr>
        <w:fldChar w:fldCharType="separate"/>
      </w:r>
      <w:r>
        <w:rPr>
          <w:rFonts w:hint="default" w:ascii="Times New Roman" w:hAnsi="Times New Roman"/>
          <w:i w:val="0"/>
        </w:rPr>
        <w:t xml:space="preserve">CHƯƠNG 3: </w:t>
      </w:r>
      <w:r>
        <w:rPr>
          <w:rFonts w:hint="default"/>
        </w:rPr>
        <w:t>XỬ LÝ VÀ TIỀN XỬ LÝ DỮ LIỆU</w:t>
      </w:r>
      <w:r>
        <w:tab/>
      </w:r>
      <w:r>
        <w:fldChar w:fldCharType="begin"/>
      </w:r>
      <w:r>
        <w:instrText xml:space="preserve"> PAGEREF _Toc20422 \h </w:instrText>
      </w:r>
      <w:r>
        <w:fldChar w:fldCharType="separate"/>
      </w:r>
      <w:r>
        <w:t>18</w:t>
      </w:r>
      <w:r>
        <w:fldChar w:fldCharType="end"/>
      </w:r>
      <w:r>
        <w:rPr>
          <w:bCs/>
          <w:szCs w:val="24"/>
        </w:rPr>
        <w:fldChar w:fldCharType="end"/>
      </w:r>
    </w:p>
    <w:p w14:paraId="084F3909">
      <w:pPr>
        <w:pStyle w:val="25"/>
        <w:tabs>
          <w:tab w:val="right" w:leader="dot" w:pos="9066"/>
        </w:tabs>
      </w:pPr>
      <w:r>
        <w:rPr>
          <w:bCs/>
          <w:szCs w:val="24"/>
        </w:rPr>
        <w:fldChar w:fldCharType="begin"/>
      </w:r>
      <w:r>
        <w:rPr>
          <w:bCs/>
          <w:szCs w:val="24"/>
        </w:rPr>
        <w:instrText xml:space="preserve"> HYPERLINK \l _Toc11608 </w:instrText>
      </w:r>
      <w:r>
        <w:rPr>
          <w:bCs/>
          <w:szCs w:val="24"/>
        </w:rPr>
        <w:fldChar w:fldCharType="separate"/>
      </w:r>
      <w:r>
        <w:rPr>
          <w:rFonts w:hint="default"/>
        </w:rPr>
        <w:t xml:space="preserve">3.1 </w:t>
      </w:r>
      <w:r>
        <w:rPr>
          <w:rFonts w:hint="default" w:ascii="Times New Roman" w:hAnsi="Times New Roman" w:eastAsia="SimSun" w:cs="Times New Roman"/>
          <w:szCs w:val="26"/>
        </w:rPr>
        <w:t>Quy trình tiền xử lý tổng thể</w:t>
      </w:r>
      <w:r>
        <w:tab/>
      </w:r>
      <w:r>
        <w:fldChar w:fldCharType="begin"/>
      </w:r>
      <w:r>
        <w:instrText xml:space="preserve"> PAGEREF _Toc11608 \h </w:instrText>
      </w:r>
      <w:r>
        <w:fldChar w:fldCharType="separate"/>
      </w:r>
      <w:r>
        <w:t>18</w:t>
      </w:r>
      <w:r>
        <w:fldChar w:fldCharType="end"/>
      </w:r>
      <w:r>
        <w:rPr>
          <w:bCs/>
          <w:szCs w:val="24"/>
        </w:rPr>
        <w:fldChar w:fldCharType="end"/>
      </w:r>
    </w:p>
    <w:p w14:paraId="2566F3A6">
      <w:pPr>
        <w:pStyle w:val="25"/>
        <w:tabs>
          <w:tab w:val="right" w:leader="dot" w:pos="9066"/>
        </w:tabs>
      </w:pPr>
      <w:r>
        <w:rPr>
          <w:bCs/>
          <w:szCs w:val="24"/>
        </w:rPr>
        <w:fldChar w:fldCharType="begin"/>
      </w:r>
      <w:r>
        <w:rPr>
          <w:bCs/>
          <w:szCs w:val="24"/>
        </w:rPr>
        <w:instrText xml:space="preserve"> HYPERLINK \l _Toc27429 </w:instrText>
      </w:r>
      <w:r>
        <w:rPr>
          <w:bCs/>
          <w:szCs w:val="24"/>
        </w:rPr>
        <w:fldChar w:fldCharType="separate"/>
      </w:r>
      <w:r>
        <w:rPr>
          <w:rFonts w:hint="default"/>
        </w:rPr>
        <w:t xml:space="preserve">3.2 </w:t>
      </w:r>
      <w:r>
        <w:t>Tách đặc trưng và nhãn</w:t>
      </w:r>
      <w:r>
        <w:tab/>
      </w:r>
      <w:r>
        <w:fldChar w:fldCharType="begin"/>
      </w:r>
      <w:r>
        <w:instrText xml:space="preserve"> PAGEREF _Toc27429 \h </w:instrText>
      </w:r>
      <w:r>
        <w:fldChar w:fldCharType="separate"/>
      </w:r>
      <w:r>
        <w:t>18</w:t>
      </w:r>
      <w:r>
        <w:fldChar w:fldCharType="end"/>
      </w:r>
      <w:r>
        <w:rPr>
          <w:bCs/>
          <w:szCs w:val="24"/>
        </w:rPr>
        <w:fldChar w:fldCharType="end"/>
      </w:r>
    </w:p>
    <w:p w14:paraId="0C9BA578">
      <w:pPr>
        <w:pStyle w:val="25"/>
        <w:tabs>
          <w:tab w:val="right" w:leader="dot" w:pos="9066"/>
        </w:tabs>
      </w:pPr>
      <w:r>
        <w:rPr>
          <w:bCs/>
          <w:szCs w:val="24"/>
        </w:rPr>
        <w:fldChar w:fldCharType="begin"/>
      </w:r>
      <w:r>
        <w:rPr>
          <w:bCs/>
          <w:szCs w:val="24"/>
        </w:rPr>
        <w:instrText xml:space="preserve"> HYPERLINK \l _Toc28641 </w:instrText>
      </w:r>
      <w:r>
        <w:rPr>
          <w:bCs/>
          <w:szCs w:val="24"/>
        </w:rPr>
        <w:fldChar w:fldCharType="separate"/>
      </w:r>
      <w:r>
        <w:rPr>
          <w:rFonts w:hint="default"/>
        </w:rPr>
        <w:t xml:space="preserve">3.3 </w:t>
      </w:r>
      <w:r>
        <w:t>Chia dữ liệu Train/Test</w:t>
      </w:r>
      <w:r>
        <w:tab/>
      </w:r>
      <w:r>
        <w:fldChar w:fldCharType="begin"/>
      </w:r>
      <w:r>
        <w:instrText xml:space="preserve"> PAGEREF _Toc28641 \h </w:instrText>
      </w:r>
      <w:r>
        <w:fldChar w:fldCharType="separate"/>
      </w:r>
      <w:r>
        <w:t>19</w:t>
      </w:r>
      <w:r>
        <w:fldChar w:fldCharType="end"/>
      </w:r>
      <w:r>
        <w:rPr>
          <w:bCs/>
          <w:szCs w:val="24"/>
        </w:rPr>
        <w:fldChar w:fldCharType="end"/>
      </w:r>
    </w:p>
    <w:p w14:paraId="37B357CB">
      <w:pPr>
        <w:pStyle w:val="25"/>
        <w:tabs>
          <w:tab w:val="right" w:leader="dot" w:pos="9066"/>
        </w:tabs>
      </w:pPr>
      <w:r>
        <w:rPr>
          <w:bCs/>
          <w:szCs w:val="24"/>
        </w:rPr>
        <w:fldChar w:fldCharType="begin"/>
      </w:r>
      <w:r>
        <w:rPr>
          <w:bCs/>
          <w:szCs w:val="24"/>
        </w:rPr>
        <w:instrText xml:space="preserve"> HYPERLINK \l _Toc8760 </w:instrText>
      </w:r>
      <w:r>
        <w:rPr>
          <w:bCs/>
          <w:szCs w:val="24"/>
        </w:rPr>
        <w:fldChar w:fldCharType="separate"/>
      </w:r>
      <w:r>
        <w:rPr>
          <w:rFonts w:hint="default" w:ascii="Times New Roman" w:hAnsi="Times New Roman" w:cs="Times New Roman"/>
          <w:szCs w:val="26"/>
        </w:rPr>
        <w:t xml:space="preserve">3.4 </w:t>
      </w:r>
      <w:r>
        <w:rPr>
          <w:rFonts w:hint="default" w:ascii="Times New Roman" w:hAnsi="Times New Roman" w:eastAsia="SimSun" w:cs="Times New Roman"/>
          <w:szCs w:val="26"/>
        </w:rPr>
        <w:t>Mã hóa biến phân loại &amp; Xử lý dữ liệu</w:t>
      </w:r>
      <w:r>
        <w:tab/>
      </w:r>
      <w:r>
        <w:fldChar w:fldCharType="begin"/>
      </w:r>
      <w:r>
        <w:instrText xml:space="preserve"> PAGEREF _Toc8760 \h </w:instrText>
      </w:r>
      <w:r>
        <w:fldChar w:fldCharType="separate"/>
      </w:r>
      <w:r>
        <w:t>19</w:t>
      </w:r>
      <w:r>
        <w:fldChar w:fldCharType="end"/>
      </w:r>
      <w:r>
        <w:rPr>
          <w:bCs/>
          <w:szCs w:val="24"/>
        </w:rPr>
        <w:fldChar w:fldCharType="end"/>
      </w:r>
    </w:p>
    <w:p w14:paraId="1042921E">
      <w:pPr>
        <w:pStyle w:val="25"/>
        <w:tabs>
          <w:tab w:val="right" w:leader="dot" w:pos="9066"/>
        </w:tabs>
      </w:pPr>
      <w:r>
        <w:rPr>
          <w:bCs/>
          <w:szCs w:val="24"/>
        </w:rPr>
        <w:fldChar w:fldCharType="begin"/>
      </w:r>
      <w:r>
        <w:rPr>
          <w:bCs/>
          <w:szCs w:val="24"/>
        </w:rPr>
        <w:instrText xml:space="preserve"> HYPERLINK \l _Toc6340 </w:instrText>
      </w:r>
      <w:r>
        <w:rPr>
          <w:bCs/>
          <w:szCs w:val="24"/>
        </w:rPr>
        <w:fldChar w:fldCharType="separate"/>
      </w:r>
      <w:r>
        <w:rPr>
          <w:rFonts w:hint="default" w:ascii="Times New Roman" w:hAnsi="Times New Roman" w:cs="Times New Roman"/>
          <w:szCs w:val="26"/>
        </w:rPr>
        <w:t>3.5 Chuẩn hóa dữ liệu</w:t>
      </w:r>
      <w:r>
        <w:tab/>
      </w:r>
      <w:r>
        <w:fldChar w:fldCharType="begin"/>
      </w:r>
      <w:r>
        <w:instrText xml:space="preserve"> PAGEREF _Toc6340 \h </w:instrText>
      </w:r>
      <w:r>
        <w:fldChar w:fldCharType="separate"/>
      </w:r>
      <w:r>
        <w:t>20</w:t>
      </w:r>
      <w:r>
        <w:fldChar w:fldCharType="end"/>
      </w:r>
      <w:r>
        <w:rPr>
          <w:bCs/>
          <w:szCs w:val="24"/>
        </w:rPr>
        <w:fldChar w:fldCharType="end"/>
      </w:r>
    </w:p>
    <w:p w14:paraId="52DAC26F">
      <w:pPr>
        <w:pStyle w:val="25"/>
        <w:tabs>
          <w:tab w:val="right" w:leader="dot" w:pos="9066"/>
        </w:tabs>
      </w:pPr>
      <w:r>
        <w:rPr>
          <w:bCs/>
          <w:szCs w:val="24"/>
        </w:rPr>
        <w:fldChar w:fldCharType="begin"/>
      </w:r>
      <w:r>
        <w:rPr>
          <w:bCs/>
          <w:szCs w:val="24"/>
        </w:rPr>
        <w:instrText xml:space="preserve"> HYPERLINK \l _Toc24281 </w:instrText>
      </w:r>
      <w:r>
        <w:rPr>
          <w:bCs/>
          <w:szCs w:val="24"/>
        </w:rPr>
        <w:fldChar w:fldCharType="separate"/>
      </w:r>
      <w:r>
        <w:rPr>
          <w:rFonts w:hint="default"/>
        </w:rPr>
        <w:t xml:space="preserve">3.6 </w:t>
      </w:r>
      <w:r>
        <w:t>Kiểm soát Data Leakage</w:t>
      </w:r>
      <w:r>
        <w:tab/>
      </w:r>
      <w:r>
        <w:fldChar w:fldCharType="begin"/>
      </w:r>
      <w:r>
        <w:instrText xml:space="preserve"> PAGEREF _Toc24281 \h </w:instrText>
      </w:r>
      <w:r>
        <w:fldChar w:fldCharType="separate"/>
      </w:r>
      <w:r>
        <w:t>20</w:t>
      </w:r>
      <w:r>
        <w:fldChar w:fldCharType="end"/>
      </w:r>
      <w:r>
        <w:rPr>
          <w:bCs/>
          <w:szCs w:val="24"/>
        </w:rPr>
        <w:fldChar w:fldCharType="end"/>
      </w:r>
    </w:p>
    <w:p w14:paraId="3905A710">
      <w:pPr>
        <w:pStyle w:val="25"/>
        <w:tabs>
          <w:tab w:val="right" w:leader="dot" w:pos="9066"/>
        </w:tabs>
      </w:pPr>
      <w:r>
        <w:rPr>
          <w:bCs/>
          <w:szCs w:val="24"/>
        </w:rPr>
        <w:fldChar w:fldCharType="begin"/>
      </w:r>
      <w:r>
        <w:rPr>
          <w:bCs/>
          <w:szCs w:val="24"/>
        </w:rPr>
        <w:instrText xml:space="preserve"> HYPERLINK \l _Toc22555 </w:instrText>
      </w:r>
      <w:r>
        <w:rPr>
          <w:bCs/>
          <w:szCs w:val="24"/>
        </w:rPr>
        <w:fldChar w:fldCharType="separate"/>
      </w:r>
      <w:r>
        <w:rPr>
          <w:rFonts w:hint="default"/>
        </w:rPr>
        <w:t xml:space="preserve">3.7 </w:t>
      </w:r>
      <w:r>
        <w:t>Schema dữ liệu đầu vào</w:t>
      </w:r>
      <w:r>
        <w:tab/>
      </w:r>
      <w:r>
        <w:fldChar w:fldCharType="begin"/>
      </w:r>
      <w:r>
        <w:instrText xml:space="preserve"> PAGEREF _Toc22555 \h </w:instrText>
      </w:r>
      <w:r>
        <w:fldChar w:fldCharType="separate"/>
      </w:r>
      <w:r>
        <w:t>20</w:t>
      </w:r>
      <w:r>
        <w:fldChar w:fldCharType="end"/>
      </w:r>
      <w:r>
        <w:rPr>
          <w:bCs/>
          <w:szCs w:val="24"/>
        </w:rPr>
        <w:fldChar w:fldCharType="end"/>
      </w:r>
    </w:p>
    <w:p w14:paraId="04C5AEAB">
      <w:pPr>
        <w:pStyle w:val="24"/>
        <w:tabs>
          <w:tab w:val="right" w:leader="dot" w:pos="9066"/>
        </w:tabs>
      </w:pPr>
      <w:r>
        <w:rPr>
          <w:bCs/>
          <w:szCs w:val="24"/>
        </w:rPr>
        <w:fldChar w:fldCharType="begin"/>
      </w:r>
      <w:r>
        <w:rPr>
          <w:bCs/>
          <w:szCs w:val="24"/>
        </w:rPr>
        <w:instrText xml:space="preserve"> HYPERLINK \l _Toc28612 </w:instrText>
      </w:r>
      <w:r>
        <w:rPr>
          <w:bCs/>
          <w:szCs w:val="24"/>
        </w:rPr>
        <w:fldChar w:fldCharType="separate"/>
      </w:r>
      <w:r>
        <w:rPr>
          <w:rFonts w:hint="default" w:ascii="Times New Roman" w:hAnsi="Times New Roman"/>
          <w:i w:val="0"/>
          <w:lang w:val="vi-VN"/>
        </w:rPr>
        <w:t xml:space="preserve">CHƯƠNG 4: </w:t>
      </w:r>
      <w:r>
        <w:t>HUẤN LUYỆN MÔ HÌNH</w:t>
      </w:r>
      <w:r>
        <w:tab/>
      </w:r>
      <w:r>
        <w:fldChar w:fldCharType="begin"/>
      </w:r>
      <w:r>
        <w:instrText xml:space="preserve"> PAGEREF _Toc28612 \h </w:instrText>
      </w:r>
      <w:r>
        <w:fldChar w:fldCharType="separate"/>
      </w:r>
      <w:r>
        <w:t>21</w:t>
      </w:r>
      <w:r>
        <w:fldChar w:fldCharType="end"/>
      </w:r>
      <w:r>
        <w:rPr>
          <w:bCs/>
          <w:szCs w:val="24"/>
        </w:rPr>
        <w:fldChar w:fldCharType="end"/>
      </w:r>
    </w:p>
    <w:p w14:paraId="3937A524">
      <w:pPr>
        <w:pStyle w:val="25"/>
        <w:tabs>
          <w:tab w:val="right" w:leader="dot" w:pos="9066"/>
        </w:tabs>
      </w:pPr>
      <w:r>
        <w:rPr>
          <w:bCs/>
          <w:szCs w:val="24"/>
        </w:rPr>
        <w:fldChar w:fldCharType="begin"/>
      </w:r>
      <w:r>
        <w:rPr>
          <w:bCs/>
          <w:szCs w:val="24"/>
        </w:rPr>
        <w:instrText xml:space="preserve"> HYPERLINK \l _Toc11439 </w:instrText>
      </w:r>
      <w:r>
        <w:rPr>
          <w:bCs/>
          <w:szCs w:val="24"/>
        </w:rPr>
        <w:fldChar w:fldCharType="separate"/>
      </w:r>
      <w:r>
        <w:rPr>
          <w:rFonts w:hint="default"/>
        </w:rPr>
        <w:t xml:space="preserve">4.1 </w:t>
      </w:r>
      <w:r>
        <w:t>Thiết kế thực nghiệm</w:t>
      </w:r>
      <w:r>
        <w:tab/>
      </w:r>
      <w:r>
        <w:fldChar w:fldCharType="begin"/>
      </w:r>
      <w:r>
        <w:instrText xml:space="preserve"> PAGEREF _Toc11439 \h </w:instrText>
      </w:r>
      <w:r>
        <w:fldChar w:fldCharType="separate"/>
      </w:r>
      <w:r>
        <w:t>21</w:t>
      </w:r>
      <w:r>
        <w:fldChar w:fldCharType="end"/>
      </w:r>
      <w:r>
        <w:rPr>
          <w:bCs/>
          <w:szCs w:val="24"/>
        </w:rPr>
        <w:fldChar w:fldCharType="end"/>
      </w:r>
    </w:p>
    <w:p w14:paraId="07A9CAD9">
      <w:pPr>
        <w:pStyle w:val="25"/>
        <w:tabs>
          <w:tab w:val="right" w:leader="dot" w:pos="9066"/>
        </w:tabs>
      </w:pPr>
      <w:r>
        <w:rPr>
          <w:bCs/>
          <w:szCs w:val="24"/>
        </w:rPr>
        <w:fldChar w:fldCharType="begin"/>
      </w:r>
      <w:r>
        <w:rPr>
          <w:bCs/>
          <w:szCs w:val="24"/>
        </w:rPr>
        <w:instrText xml:space="preserve"> HYPERLINK \l _Toc32682 </w:instrText>
      </w:r>
      <w:r>
        <w:rPr>
          <w:bCs/>
          <w:szCs w:val="24"/>
        </w:rPr>
        <w:fldChar w:fldCharType="separate"/>
      </w:r>
      <w:r>
        <w:rPr>
          <w:rFonts w:hint="default" w:ascii="Times New Roman" w:hAnsi="Times New Roman" w:cs="Times New Roman"/>
          <w:szCs w:val="26"/>
        </w:rPr>
        <w:t xml:space="preserve">4.2 </w:t>
      </w:r>
      <w:r>
        <w:rPr>
          <w:rFonts w:hint="default" w:cs="Times New Roman"/>
          <w:szCs w:val="26"/>
          <w:lang w:val="vi-VN"/>
        </w:rPr>
        <w:t>Cấu hình mô hình</w:t>
      </w:r>
      <w:r>
        <w:tab/>
      </w:r>
      <w:r>
        <w:fldChar w:fldCharType="begin"/>
      </w:r>
      <w:r>
        <w:instrText xml:space="preserve"> PAGEREF _Toc32682 \h </w:instrText>
      </w:r>
      <w:r>
        <w:fldChar w:fldCharType="separate"/>
      </w:r>
      <w:r>
        <w:t>21</w:t>
      </w:r>
      <w:r>
        <w:fldChar w:fldCharType="end"/>
      </w:r>
      <w:r>
        <w:rPr>
          <w:bCs/>
          <w:szCs w:val="24"/>
        </w:rPr>
        <w:fldChar w:fldCharType="end"/>
      </w:r>
    </w:p>
    <w:p w14:paraId="69C77673">
      <w:pPr>
        <w:pStyle w:val="25"/>
        <w:tabs>
          <w:tab w:val="right" w:leader="dot" w:pos="9066"/>
        </w:tabs>
      </w:pPr>
      <w:r>
        <w:rPr>
          <w:bCs/>
          <w:szCs w:val="24"/>
        </w:rPr>
        <w:fldChar w:fldCharType="begin"/>
      </w:r>
      <w:r>
        <w:rPr>
          <w:bCs/>
          <w:szCs w:val="24"/>
        </w:rPr>
        <w:instrText xml:space="preserve"> HYPERLINK \l _Toc26932 </w:instrText>
      </w:r>
      <w:r>
        <w:rPr>
          <w:bCs/>
          <w:szCs w:val="24"/>
        </w:rPr>
        <w:fldChar w:fldCharType="separate"/>
      </w:r>
      <w:r>
        <w:rPr>
          <w:rFonts w:hint="default" w:ascii="Times New Roman" w:hAnsi="Times New Roman" w:cs="Times New Roman"/>
          <w:szCs w:val="26"/>
        </w:rPr>
        <w:t xml:space="preserve">4.3 </w:t>
      </w:r>
      <w:r>
        <w:rPr>
          <w:rFonts w:hint="default" w:ascii="Times New Roman" w:hAnsi="Times New Roman" w:eastAsia="SimSun" w:cs="Times New Roman"/>
          <w:szCs w:val="26"/>
        </w:rPr>
        <w:t>Huấn luyện K-Nearest Neighbors (KNN)</w:t>
      </w:r>
      <w:r>
        <w:tab/>
      </w:r>
      <w:r>
        <w:fldChar w:fldCharType="begin"/>
      </w:r>
      <w:r>
        <w:instrText xml:space="preserve"> PAGEREF _Toc26932 \h </w:instrText>
      </w:r>
      <w:r>
        <w:fldChar w:fldCharType="separate"/>
      </w:r>
      <w:r>
        <w:t>21</w:t>
      </w:r>
      <w:r>
        <w:fldChar w:fldCharType="end"/>
      </w:r>
      <w:r>
        <w:rPr>
          <w:bCs/>
          <w:szCs w:val="24"/>
        </w:rPr>
        <w:fldChar w:fldCharType="end"/>
      </w:r>
    </w:p>
    <w:p w14:paraId="39E3EFB9">
      <w:pPr>
        <w:pStyle w:val="25"/>
        <w:tabs>
          <w:tab w:val="right" w:leader="dot" w:pos="9066"/>
        </w:tabs>
      </w:pPr>
      <w:r>
        <w:rPr>
          <w:bCs/>
          <w:szCs w:val="24"/>
        </w:rPr>
        <w:fldChar w:fldCharType="begin"/>
      </w:r>
      <w:r>
        <w:rPr>
          <w:bCs/>
          <w:szCs w:val="24"/>
        </w:rPr>
        <w:instrText xml:space="preserve"> HYPERLINK \l _Toc17939 </w:instrText>
      </w:r>
      <w:r>
        <w:rPr>
          <w:bCs/>
          <w:szCs w:val="24"/>
        </w:rPr>
        <w:fldChar w:fldCharType="separate"/>
      </w:r>
      <w:r>
        <w:rPr>
          <w:rFonts w:hint="default" w:ascii="Times New Roman" w:hAnsi="Times New Roman" w:cs="Times New Roman"/>
          <w:szCs w:val="26"/>
        </w:rPr>
        <w:t xml:space="preserve">4.4 </w:t>
      </w:r>
      <w:r>
        <w:rPr>
          <w:rFonts w:hint="default" w:ascii="Times New Roman" w:hAnsi="Times New Roman" w:eastAsia="SimSun" w:cs="Times New Roman"/>
          <w:szCs w:val="26"/>
        </w:rPr>
        <w:t>Huấn luyện Logistic Regression</w:t>
      </w:r>
      <w:r>
        <w:tab/>
      </w:r>
      <w:r>
        <w:fldChar w:fldCharType="begin"/>
      </w:r>
      <w:r>
        <w:instrText xml:space="preserve"> PAGEREF _Toc17939 \h </w:instrText>
      </w:r>
      <w:r>
        <w:fldChar w:fldCharType="separate"/>
      </w:r>
      <w:r>
        <w:t>21</w:t>
      </w:r>
      <w:r>
        <w:fldChar w:fldCharType="end"/>
      </w:r>
      <w:r>
        <w:rPr>
          <w:bCs/>
          <w:szCs w:val="24"/>
        </w:rPr>
        <w:fldChar w:fldCharType="end"/>
      </w:r>
    </w:p>
    <w:p w14:paraId="681BF579">
      <w:pPr>
        <w:pStyle w:val="25"/>
        <w:tabs>
          <w:tab w:val="right" w:leader="dot" w:pos="9066"/>
        </w:tabs>
      </w:pPr>
      <w:r>
        <w:rPr>
          <w:bCs/>
          <w:szCs w:val="24"/>
        </w:rPr>
        <w:fldChar w:fldCharType="begin"/>
      </w:r>
      <w:r>
        <w:rPr>
          <w:bCs/>
          <w:szCs w:val="24"/>
        </w:rPr>
        <w:instrText xml:space="preserve"> HYPERLINK \l _Toc24622 </w:instrText>
      </w:r>
      <w:r>
        <w:rPr>
          <w:bCs/>
          <w:szCs w:val="24"/>
        </w:rPr>
        <w:fldChar w:fldCharType="separate"/>
      </w:r>
      <w:r>
        <w:rPr>
          <w:rFonts w:hint="default" w:ascii="Times New Roman" w:hAnsi="Times New Roman" w:cs="Times New Roman"/>
          <w:szCs w:val="26"/>
        </w:rPr>
        <w:t xml:space="preserve">4.5 </w:t>
      </w:r>
      <w:r>
        <w:rPr>
          <w:rFonts w:hint="default" w:ascii="Times New Roman" w:hAnsi="Times New Roman" w:eastAsia="SimSun" w:cs="Times New Roman"/>
          <w:szCs w:val="26"/>
        </w:rPr>
        <w:t>Huấn luyện Decision Tree</w:t>
      </w:r>
      <w:r>
        <w:tab/>
      </w:r>
      <w:r>
        <w:fldChar w:fldCharType="begin"/>
      </w:r>
      <w:r>
        <w:instrText xml:space="preserve"> PAGEREF _Toc24622 \h </w:instrText>
      </w:r>
      <w:r>
        <w:fldChar w:fldCharType="separate"/>
      </w:r>
      <w:r>
        <w:t>21</w:t>
      </w:r>
      <w:r>
        <w:fldChar w:fldCharType="end"/>
      </w:r>
      <w:r>
        <w:rPr>
          <w:bCs/>
          <w:szCs w:val="24"/>
        </w:rPr>
        <w:fldChar w:fldCharType="end"/>
      </w:r>
    </w:p>
    <w:p w14:paraId="63352C3B">
      <w:pPr>
        <w:pStyle w:val="25"/>
        <w:tabs>
          <w:tab w:val="right" w:leader="dot" w:pos="9066"/>
        </w:tabs>
      </w:pPr>
      <w:r>
        <w:rPr>
          <w:bCs/>
          <w:szCs w:val="24"/>
        </w:rPr>
        <w:fldChar w:fldCharType="begin"/>
      </w:r>
      <w:r>
        <w:rPr>
          <w:bCs/>
          <w:szCs w:val="24"/>
        </w:rPr>
        <w:instrText xml:space="preserve"> HYPERLINK \l _Toc18470 </w:instrText>
      </w:r>
      <w:r>
        <w:rPr>
          <w:bCs/>
          <w:szCs w:val="24"/>
        </w:rPr>
        <w:fldChar w:fldCharType="separate"/>
      </w:r>
      <w:r>
        <w:rPr>
          <w:rFonts w:hint="default" w:ascii="Times New Roman" w:hAnsi="Times New Roman" w:cs="Times New Roman"/>
          <w:szCs w:val="26"/>
        </w:rPr>
        <w:t xml:space="preserve">4.6 </w:t>
      </w:r>
      <w:r>
        <w:rPr>
          <w:rFonts w:hint="default" w:ascii="Times New Roman" w:hAnsi="Times New Roman" w:eastAsia="SimSun" w:cs="Times New Roman"/>
          <w:szCs w:val="26"/>
        </w:rPr>
        <w:t>Huấn luyện Gaussian Naive Bayes</w:t>
      </w:r>
      <w:r>
        <w:tab/>
      </w:r>
      <w:r>
        <w:fldChar w:fldCharType="begin"/>
      </w:r>
      <w:r>
        <w:instrText xml:space="preserve"> PAGEREF _Toc18470 \h </w:instrText>
      </w:r>
      <w:r>
        <w:fldChar w:fldCharType="separate"/>
      </w:r>
      <w:r>
        <w:t>22</w:t>
      </w:r>
      <w:r>
        <w:fldChar w:fldCharType="end"/>
      </w:r>
      <w:r>
        <w:rPr>
          <w:bCs/>
          <w:szCs w:val="24"/>
        </w:rPr>
        <w:fldChar w:fldCharType="end"/>
      </w:r>
    </w:p>
    <w:p w14:paraId="440D8299">
      <w:pPr>
        <w:pStyle w:val="24"/>
        <w:tabs>
          <w:tab w:val="right" w:leader="dot" w:pos="9066"/>
        </w:tabs>
      </w:pPr>
      <w:r>
        <w:rPr>
          <w:bCs/>
          <w:szCs w:val="24"/>
        </w:rPr>
        <w:fldChar w:fldCharType="begin"/>
      </w:r>
      <w:r>
        <w:rPr>
          <w:bCs/>
          <w:szCs w:val="24"/>
        </w:rPr>
        <w:instrText xml:space="preserve"> HYPERLINK \l _Toc21521 </w:instrText>
      </w:r>
      <w:r>
        <w:rPr>
          <w:bCs/>
          <w:szCs w:val="24"/>
        </w:rPr>
        <w:fldChar w:fldCharType="separate"/>
      </w:r>
      <w:r>
        <w:rPr>
          <w:rFonts w:hint="default" w:ascii="Times New Roman" w:hAnsi="Times New Roman"/>
          <w:i w:val="0"/>
        </w:rPr>
        <w:t xml:space="preserve">CHƯƠNG 5: </w:t>
      </w:r>
      <w:r>
        <w:t>ĐÁNH GIÁ VÀ LỰA CHỌN MÔ HÌNH</w:t>
      </w:r>
      <w:r>
        <w:tab/>
      </w:r>
      <w:r>
        <w:fldChar w:fldCharType="begin"/>
      </w:r>
      <w:r>
        <w:instrText xml:space="preserve"> PAGEREF _Toc21521 \h </w:instrText>
      </w:r>
      <w:r>
        <w:fldChar w:fldCharType="separate"/>
      </w:r>
      <w:r>
        <w:t>23</w:t>
      </w:r>
      <w:r>
        <w:fldChar w:fldCharType="end"/>
      </w:r>
      <w:r>
        <w:rPr>
          <w:bCs/>
          <w:szCs w:val="24"/>
        </w:rPr>
        <w:fldChar w:fldCharType="end"/>
      </w:r>
    </w:p>
    <w:p w14:paraId="33C325A7">
      <w:pPr>
        <w:pStyle w:val="25"/>
        <w:tabs>
          <w:tab w:val="right" w:leader="dot" w:pos="9066"/>
        </w:tabs>
      </w:pPr>
      <w:r>
        <w:rPr>
          <w:bCs/>
          <w:szCs w:val="24"/>
        </w:rPr>
        <w:fldChar w:fldCharType="begin"/>
      </w:r>
      <w:r>
        <w:rPr>
          <w:bCs/>
          <w:szCs w:val="24"/>
        </w:rPr>
        <w:instrText xml:space="preserve"> HYPERLINK \l _Toc28875 </w:instrText>
      </w:r>
      <w:r>
        <w:rPr>
          <w:bCs/>
          <w:szCs w:val="24"/>
        </w:rPr>
        <w:fldChar w:fldCharType="separate"/>
      </w:r>
      <w:r>
        <w:rPr>
          <w:rFonts w:hint="default"/>
        </w:rPr>
        <w:t xml:space="preserve">5.1 </w:t>
      </w:r>
      <w:r>
        <w:t>Thiết lập đánh giá</w:t>
      </w:r>
      <w:r>
        <w:tab/>
      </w:r>
      <w:r>
        <w:fldChar w:fldCharType="begin"/>
      </w:r>
      <w:r>
        <w:instrText xml:space="preserve"> PAGEREF _Toc28875 \h </w:instrText>
      </w:r>
      <w:r>
        <w:fldChar w:fldCharType="separate"/>
      </w:r>
      <w:r>
        <w:t>23</w:t>
      </w:r>
      <w:r>
        <w:fldChar w:fldCharType="end"/>
      </w:r>
      <w:r>
        <w:rPr>
          <w:bCs/>
          <w:szCs w:val="24"/>
        </w:rPr>
        <w:fldChar w:fldCharType="end"/>
      </w:r>
    </w:p>
    <w:p w14:paraId="7DEBE71A">
      <w:pPr>
        <w:pStyle w:val="25"/>
        <w:tabs>
          <w:tab w:val="right" w:leader="dot" w:pos="9066"/>
        </w:tabs>
      </w:pPr>
      <w:r>
        <w:rPr>
          <w:bCs/>
          <w:szCs w:val="24"/>
        </w:rPr>
        <w:fldChar w:fldCharType="begin"/>
      </w:r>
      <w:r>
        <w:rPr>
          <w:bCs/>
          <w:szCs w:val="24"/>
        </w:rPr>
        <w:instrText xml:space="preserve"> HYPERLINK \l _Toc30048 </w:instrText>
      </w:r>
      <w:r>
        <w:rPr>
          <w:bCs/>
          <w:szCs w:val="24"/>
        </w:rPr>
        <w:fldChar w:fldCharType="separate"/>
      </w:r>
      <w:r>
        <w:rPr>
          <w:rFonts w:hint="default"/>
          <w:lang w:val="vi-VN"/>
        </w:rPr>
        <w:t xml:space="preserve">5.2 </w:t>
      </w:r>
      <w:r>
        <w:t xml:space="preserve">Kết quả </w:t>
      </w:r>
      <w:r>
        <w:rPr>
          <w:rFonts w:hint="default"/>
          <w:lang w:val="vi-VN"/>
        </w:rPr>
        <w:t>đánh giá</w:t>
      </w:r>
      <w:r>
        <w:tab/>
      </w:r>
      <w:r>
        <w:fldChar w:fldCharType="begin"/>
      </w:r>
      <w:r>
        <w:instrText xml:space="preserve"> PAGEREF _Toc30048 \h </w:instrText>
      </w:r>
      <w:r>
        <w:fldChar w:fldCharType="separate"/>
      </w:r>
      <w:r>
        <w:t>23</w:t>
      </w:r>
      <w:r>
        <w:fldChar w:fldCharType="end"/>
      </w:r>
      <w:r>
        <w:rPr>
          <w:bCs/>
          <w:szCs w:val="24"/>
        </w:rPr>
        <w:fldChar w:fldCharType="end"/>
      </w:r>
    </w:p>
    <w:p w14:paraId="4EC4CDEC">
      <w:pPr>
        <w:pStyle w:val="25"/>
        <w:tabs>
          <w:tab w:val="right" w:leader="dot" w:pos="9066"/>
        </w:tabs>
      </w:pPr>
      <w:r>
        <w:rPr>
          <w:bCs/>
          <w:szCs w:val="24"/>
        </w:rPr>
        <w:fldChar w:fldCharType="begin"/>
      </w:r>
      <w:r>
        <w:rPr>
          <w:bCs/>
          <w:szCs w:val="24"/>
        </w:rPr>
        <w:instrText xml:space="preserve"> HYPERLINK \l _Toc17092 </w:instrText>
      </w:r>
      <w:r>
        <w:rPr>
          <w:bCs/>
          <w:szCs w:val="24"/>
        </w:rPr>
        <w:fldChar w:fldCharType="separate"/>
      </w:r>
      <w:r>
        <w:rPr>
          <w:rFonts w:hint="default" w:ascii="Times New Roman" w:hAnsi="Times New Roman" w:cs="Times New Roman"/>
          <w:szCs w:val="26"/>
          <w:lang w:val="vi-VN"/>
        </w:rPr>
        <w:t xml:space="preserve">5.3 </w:t>
      </w:r>
      <w:r>
        <w:rPr>
          <w:rFonts w:hint="default" w:ascii="Times New Roman" w:hAnsi="Times New Roman" w:eastAsia="SimSun" w:cs="Times New Roman"/>
          <w:szCs w:val="26"/>
        </w:rPr>
        <w:t>Phân tích kết quả và So sánh mô hình</w:t>
      </w:r>
      <w:r>
        <w:tab/>
      </w:r>
      <w:r>
        <w:fldChar w:fldCharType="begin"/>
      </w:r>
      <w:r>
        <w:instrText xml:space="preserve"> PAGEREF _Toc17092 \h </w:instrText>
      </w:r>
      <w:r>
        <w:fldChar w:fldCharType="separate"/>
      </w:r>
      <w:r>
        <w:t>23</w:t>
      </w:r>
      <w:r>
        <w:fldChar w:fldCharType="end"/>
      </w:r>
      <w:r>
        <w:rPr>
          <w:bCs/>
          <w:szCs w:val="24"/>
        </w:rPr>
        <w:fldChar w:fldCharType="end"/>
      </w:r>
    </w:p>
    <w:p w14:paraId="4B208031">
      <w:pPr>
        <w:pStyle w:val="25"/>
        <w:tabs>
          <w:tab w:val="right" w:leader="dot" w:pos="9066"/>
        </w:tabs>
      </w:pPr>
      <w:r>
        <w:rPr>
          <w:bCs/>
          <w:szCs w:val="24"/>
        </w:rPr>
        <w:fldChar w:fldCharType="begin"/>
      </w:r>
      <w:r>
        <w:rPr>
          <w:bCs/>
          <w:szCs w:val="24"/>
        </w:rPr>
        <w:instrText xml:space="preserve"> HYPERLINK \l _Toc18141 </w:instrText>
      </w:r>
      <w:r>
        <w:rPr>
          <w:bCs/>
          <w:szCs w:val="24"/>
        </w:rPr>
        <w:fldChar w:fldCharType="separate"/>
      </w:r>
      <w:r>
        <w:rPr>
          <w:rFonts w:hint="default" w:ascii="Times New Roman" w:hAnsi="Times New Roman" w:cs="Times New Roman"/>
          <w:szCs w:val="26"/>
          <w:lang w:val="vi-VN"/>
        </w:rPr>
        <w:t xml:space="preserve">5.4 </w:t>
      </w:r>
      <w:r>
        <w:rPr>
          <w:rFonts w:hint="default" w:ascii="Times New Roman" w:hAnsi="Times New Roman" w:eastAsia="SimSun" w:cs="Times New Roman"/>
          <w:szCs w:val="26"/>
        </w:rPr>
        <w:t>Lựa chọn mô hình tối ưu để triển khai</w:t>
      </w:r>
      <w:r>
        <w:tab/>
      </w:r>
      <w:r>
        <w:fldChar w:fldCharType="begin"/>
      </w:r>
      <w:r>
        <w:instrText xml:space="preserve"> PAGEREF _Toc18141 \h </w:instrText>
      </w:r>
      <w:r>
        <w:fldChar w:fldCharType="separate"/>
      </w:r>
      <w:r>
        <w:t>24</w:t>
      </w:r>
      <w:r>
        <w:fldChar w:fldCharType="end"/>
      </w:r>
      <w:r>
        <w:rPr>
          <w:bCs/>
          <w:szCs w:val="24"/>
        </w:rPr>
        <w:fldChar w:fldCharType="end"/>
      </w:r>
    </w:p>
    <w:p w14:paraId="675988D1">
      <w:pPr>
        <w:pStyle w:val="24"/>
        <w:tabs>
          <w:tab w:val="right" w:leader="dot" w:pos="9066"/>
        </w:tabs>
      </w:pPr>
      <w:r>
        <w:rPr>
          <w:bCs/>
          <w:szCs w:val="24"/>
        </w:rPr>
        <w:fldChar w:fldCharType="begin"/>
      </w:r>
      <w:r>
        <w:rPr>
          <w:bCs/>
          <w:szCs w:val="24"/>
        </w:rPr>
        <w:instrText xml:space="preserve"> HYPERLINK \l _Toc15539 </w:instrText>
      </w:r>
      <w:r>
        <w:rPr>
          <w:bCs/>
          <w:szCs w:val="24"/>
        </w:rPr>
        <w:fldChar w:fldCharType="separate"/>
      </w:r>
      <w:r>
        <w:rPr>
          <w:rFonts w:hint="default" w:ascii="Times New Roman" w:hAnsi="Times New Roman"/>
          <w:i w:val="0"/>
        </w:rPr>
        <w:t xml:space="preserve">CHƯƠNG 6: </w:t>
      </w:r>
      <w:r>
        <w:t>ĐÓNG GÓI MÔ HÌNH</w:t>
      </w:r>
      <w:r>
        <w:tab/>
      </w:r>
      <w:r>
        <w:fldChar w:fldCharType="begin"/>
      </w:r>
      <w:r>
        <w:instrText xml:space="preserve"> PAGEREF _Toc15539 \h </w:instrText>
      </w:r>
      <w:r>
        <w:fldChar w:fldCharType="separate"/>
      </w:r>
      <w:r>
        <w:t>25</w:t>
      </w:r>
      <w:r>
        <w:fldChar w:fldCharType="end"/>
      </w:r>
      <w:r>
        <w:rPr>
          <w:bCs/>
          <w:szCs w:val="24"/>
        </w:rPr>
        <w:fldChar w:fldCharType="end"/>
      </w:r>
    </w:p>
    <w:p w14:paraId="15820B6B">
      <w:pPr>
        <w:pStyle w:val="25"/>
        <w:tabs>
          <w:tab w:val="right" w:leader="dot" w:pos="9066"/>
        </w:tabs>
      </w:pPr>
      <w:r>
        <w:rPr>
          <w:bCs/>
          <w:szCs w:val="24"/>
        </w:rPr>
        <w:fldChar w:fldCharType="begin"/>
      </w:r>
      <w:r>
        <w:rPr>
          <w:bCs/>
          <w:szCs w:val="24"/>
        </w:rPr>
        <w:instrText xml:space="preserve"> HYPERLINK \l _Toc16383 </w:instrText>
      </w:r>
      <w:r>
        <w:rPr>
          <w:bCs/>
          <w:szCs w:val="24"/>
        </w:rPr>
        <w:fldChar w:fldCharType="separate"/>
      </w:r>
      <w:r>
        <w:rPr>
          <w:rFonts w:hint="default" w:ascii="Times New Roman" w:hAnsi="Times New Roman" w:cs="Times New Roman"/>
          <w:szCs w:val="26"/>
        </w:rPr>
        <w:t xml:space="preserve">6.1 </w:t>
      </w:r>
      <w:r>
        <w:rPr>
          <w:rFonts w:hint="default" w:ascii="Times New Roman" w:hAnsi="Times New Roman" w:eastAsia="SimSun" w:cs="Times New Roman"/>
          <w:szCs w:val="26"/>
        </w:rPr>
        <w:t>Quy trình đóng gói mô hình và cấu trúc Artifacts</w:t>
      </w:r>
      <w:r>
        <w:tab/>
      </w:r>
      <w:r>
        <w:fldChar w:fldCharType="begin"/>
      </w:r>
      <w:r>
        <w:instrText xml:space="preserve"> PAGEREF _Toc16383 \h </w:instrText>
      </w:r>
      <w:r>
        <w:fldChar w:fldCharType="separate"/>
      </w:r>
      <w:r>
        <w:t>25</w:t>
      </w:r>
      <w:r>
        <w:fldChar w:fldCharType="end"/>
      </w:r>
      <w:r>
        <w:rPr>
          <w:bCs/>
          <w:szCs w:val="24"/>
        </w:rPr>
        <w:fldChar w:fldCharType="end"/>
      </w:r>
    </w:p>
    <w:p w14:paraId="3FFA07FE">
      <w:pPr>
        <w:pStyle w:val="25"/>
        <w:tabs>
          <w:tab w:val="right" w:leader="dot" w:pos="9066"/>
        </w:tabs>
      </w:pPr>
      <w:r>
        <w:rPr>
          <w:bCs/>
          <w:szCs w:val="24"/>
        </w:rPr>
        <w:fldChar w:fldCharType="begin"/>
      </w:r>
      <w:r>
        <w:rPr>
          <w:bCs/>
          <w:szCs w:val="24"/>
        </w:rPr>
        <w:instrText xml:space="preserve"> HYPERLINK \l _Toc1573 </w:instrText>
      </w:r>
      <w:r>
        <w:rPr>
          <w:bCs/>
          <w:szCs w:val="24"/>
        </w:rPr>
        <w:fldChar w:fldCharType="separate"/>
      </w:r>
      <w:r>
        <w:rPr>
          <w:rFonts w:hint="default" w:ascii="Times New Roman" w:hAnsi="Times New Roman" w:cs="Times New Roman"/>
          <w:szCs w:val="26"/>
        </w:rPr>
        <w:t xml:space="preserve">6.2 </w:t>
      </w:r>
      <w:r>
        <w:rPr>
          <w:rFonts w:hint="default" w:ascii="Times New Roman" w:hAnsi="Times New Roman" w:eastAsia="SimSun" w:cs="Times New Roman"/>
          <w:szCs w:val="26"/>
        </w:rPr>
        <w:t>Kiến trúc hệ thống Docker 3 Container</w:t>
      </w:r>
      <w:r>
        <w:tab/>
      </w:r>
      <w:r>
        <w:fldChar w:fldCharType="begin"/>
      </w:r>
      <w:r>
        <w:instrText xml:space="preserve"> PAGEREF _Toc1573 \h </w:instrText>
      </w:r>
      <w:r>
        <w:fldChar w:fldCharType="separate"/>
      </w:r>
      <w:r>
        <w:t>25</w:t>
      </w:r>
      <w:r>
        <w:fldChar w:fldCharType="end"/>
      </w:r>
      <w:r>
        <w:rPr>
          <w:bCs/>
          <w:szCs w:val="24"/>
        </w:rPr>
        <w:fldChar w:fldCharType="end"/>
      </w:r>
    </w:p>
    <w:p w14:paraId="6E681B62">
      <w:pPr>
        <w:pStyle w:val="24"/>
        <w:tabs>
          <w:tab w:val="right" w:leader="dot" w:pos="9066"/>
        </w:tabs>
      </w:pPr>
      <w:r>
        <w:rPr>
          <w:bCs/>
          <w:szCs w:val="24"/>
        </w:rPr>
        <w:fldChar w:fldCharType="begin"/>
      </w:r>
      <w:r>
        <w:rPr>
          <w:bCs/>
          <w:szCs w:val="24"/>
        </w:rPr>
        <w:instrText xml:space="preserve"> HYPERLINK \l _Toc2118 </w:instrText>
      </w:r>
      <w:r>
        <w:rPr>
          <w:bCs/>
          <w:szCs w:val="24"/>
        </w:rPr>
        <w:fldChar w:fldCharType="separate"/>
      </w:r>
      <w:r>
        <w:rPr>
          <w:rFonts w:hint="default" w:ascii="Times New Roman" w:hAnsi="Times New Roman"/>
          <w:i w:val="0"/>
        </w:rPr>
        <w:t xml:space="preserve">CHƯƠNG 7: </w:t>
      </w:r>
      <w:r>
        <w:t>THIẾT KẾ VÀ XÂY DỰNG HỆ THỐNG</w:t>
      </w:r>
      <w:r>
        <w:tab/>
      </w:r>
      <w:r>
        <w:fldChar w:fldCharType="begin"/>
      </w:r>
      <w:r>
        <w:instrText xml:space="preserve"> PAGEREF _Toc2118 \h </w:instrText>
      </w:r>
      <w:r>
        <w:fldChar w:fldCharType="separate"/>
      </w:r>
      <w:r>
        <w:t>26</w:t>
      </w:r>
      <w:r>
        <w:fldChar w:fldCharType="end"/>
      </w:r>
      <w:r>
        <w:rPr>
          <w:bCs/>
          <w:szCs w:val="24"/>
        </w:rPr>
        <w:fldChar w:fldCharType="end"/>
      </w:r>
    </w:p>
    <w:p w14:paraId="52651B77">
      <w:pPr>
        <w:pStyle w:val="25"/>
        <w:tabs>
          <w:tab w:val="right" w:leader="dot" w:pos="9066"/>
        </w:tabs>
      </w:pPr>
      <w:r>
        <w:rPr>
          <w:bCs/>
          <w:szCs w:val="24"/>
        </w:rPr>
        <w:fldChar w:fldCharType="begin"/>
      </w:r>
      <w:r>
        <w:rPr>
          <w:bCs/>
          <w:szCs w:val="24"/>
        </w:rPr>
        <w:instrText xml:space="preserve"> HYPERLINK \l _Toc30232 </w:instrText>
      </w:r>
      <w:r>
        <w:rPr>
          <w:bCs/>
          <w:szCs w:val="24"/>
        </w:rPr>
        <w:fldChar w:fldCharType="separate"/>
      </w:r>
      <w:r>
        <w:rPr>
          <w:rFonts w:hint="default" w:ascii="Times New Roman" w:hAnsi="Times New Roman" w:cs="Times New Roman"/>
          <w:szCs w:val="26"/>
        </w:rPr>
        <w:t>7.1 Kiến trúc tổng thể</w:t>
      </w:r>
      <w:r>
        <w:tab/>
      </w:r>
      <w:r>
        <w:fldChar w:fldCharType="begin"/>
      </w:r>
      <w:r>
        <w:instrText xml:space="preserve"> PAGEREF _Toc30232 \h </w:instrText>
      </w:r>
      <w:r>
        <w:fldChar w:fldCharType="separate"/>
      </w:r>
      <w:r>
        <w:t>26</w:t>
      </w:r>
      <w:r>
        <w:fldChar w:fldCharType="end"/>
      </w:r>
      <w:r>
        <w:rPr>
          <w:bCs/>
          <w:szCs w:val="24"/>
        </w:rPr>
        <w:fldChar w:fldCharType="end"/>
      </w:r>
    </w:p>
    <w:p w14:paraId="40361D59">
      <w:pPr>
        <w:pStyle w:val="25"/>
        <w:tabs>
          <w:tab w:val="right" w:leader="dot" w:pos="9066"/>
        </w:tabs>
      </w:pPr>
      <w:r>
        <w:rPr>
          <w:bCs/>
          <w:szCs w:val="24"/>
        </w:rPr>
        <w:fldChar w:fldCharType="begin"/>
      </w:r>
      <w:r>
        <w:rPr>
          <w:bCs/>
          <w:szCs w:val="24"/>
        </w:rPr>
        <w:instrText xml:space="preserve"> HYPERLINK \l _Toc14900 </w:instrText>
      </w:r>
      <w:r>
        <w:rPr>
          <w:bCs/>
          <w:szCs w:val="24"/>
        </w:rPr>
        <w:fldChar w:fldCharType="separate"/>
      </w:r>
      <w:r>
        <w:rPr>
          <w:rFonts w:hint="default" w:ascii="Times New Roman" w:hAnsi="Times New Roman" w:cs="Times New Roman"/>
          <w:szCs w:val="26"/>
        </w:rPr>
        <w:t xml:space="preserve">7.2 </w:t>
      </w:r>
      <w:r>
        <w:rPr>
          <w:rFonts w:hint="default" w:ascii="Times New Roman" w:hAnsi="Times New Roman" w:eastAsia="SimSun" w:cs="Times New Roman"/>
          <w:szCs w:val="26"/>
        </w:rPr>
        <w:t>Chi tiết các thành phần hệ thống</w:t>
      </w:r>
      <w:r>
        <w:tab/>
      </w:r>
      <w:r>
        <w:fldChar w:fldCharType="begin"/>
      </w:r>
      <w:r>
        <w:instrText xml:space="preserve"> PAGEREF _Toc14900 \h </w:instrText>
      </w:r>
      <w:r>
        <w:fldChar w:fldCharType="separate"/>
      </w:r>
      <w:r>
        <w:t>26</w:t>
      </w:r>
      <w:r>
        <w:fldChar w:fldCharType="end"/>
      </w:r>
      <w:r>
        <w:rPr>
          <w:bCs/>
          <w:szCs w:val="24"/>
        </w:rPr>
        <w:fldChar w:fldCharType="end"/>
      </w:r>
    </w:p>
    <w:p w14:paraId="0705BD42">
      <w:pPr>
        <w:pStyle w:val="26"/>
        <w:tabs>
          <w:tab w:val="right" w:leader="dot" w:pos="9066"/>
        </w:tabs>
      </w:pPr>
      <w:r>
        <w:rPr>
          <w:bCs/>
          <w:szCs w:val="24"/>
        </w:rPr>
        <w:fldChar w:fldCharType="begin"/>
      </w:r>
      <w:r>
        <w:rPr>
          <w:bCs/>
          <w:szCs w:val="24"/>
        </w:rPr>
        <w:instrText xml:space="preserve"> HYPERLINK \l _Toc18073 </w:instrText>
      </w:r>
      <w:r>
        <w:rPr>
          <w:bCs/>
          <w:szCs w:val="24"/>
        </w:rPr>
        <w:fldChar w:fldCharType="separate"/>
      </w:r>
      <w:r>
        <w:rPr>
          <w:rFonts w:hint="default"/>
        </w:rPr>
        <w:t>7.2.1 Tầng Giao diện Người dùng(Frontend - Port 3000)</w:t>
      </w:r>
      <w:r>
        <w:tab/>
      </w:r>
      <w:r>
        <w:fldChar w:fldCharType="begin"/>
      </w:r>
      <w:r>
        <w:instrText xml:space="preserve"> PAGEREF _Toc18073 \h </w:instrText>
      </w:r>
      <w:r>
        <w:fldChar w:fldCharType="separate"/>
      </w:r>
      <w:r>
        <w:t>26</w:t>
      </w:r>
      <w:r>
        <w:fldChar w:fldCharType="end"/>
      </w:r>
      <w:r>
        <w:rPr>
          <w:bCs/>
          <w:szCs w:val="24"/>
        </w:rPr>
        <w:fldChar w:fldCharType="end"/>
      </w:r>
    </w:p>
    <w:p w14:paraId="74953CEC">
      <w:pPr>
        <w:pStyle w:val="26"/>
        <w:tabs>
          <w:tab w:val="right" w:leader="dot" w:pos="9066"/>
        </w:tabs>
      </w:pPr>
      <w:r>
        <w:rPr>
          <w:bCs/>
          <w:szCs w:val="24"/>
        </w:rPr>
        <w:fldChar w:fldCharType="begin"/>
      </w:r>
      <w:r>
        <w:rPr>
          <w:bCs/>
          <w:szCs w:val="24"/>
        </w:rPr>
        <w:instrText xml:space="preserve"> HYPERLINK \l _Toc21225 </w:instrText>
      </w:r>
      <w:r>
        <w:rPr>
          <w:bCs/>
          <w:szCs w:val="24"/>
        </w:rPr>
        <w:fldChar w:fldCharType="separate"/>
      </w:r>
      <w:r>
        <w:rPr>
          <w:rFonts w:hint="default"/>
        </w:rPr>
        <w:t>7.2.2 Tầng Cổng Nghiệp vụ (Backend Gateway - Port 8000)</w:t>
      </w:r>
      <w:r>
        <w:tab/>
      </w:r>
      <w:r>
        <w:fldChar w:fldCharType="begin"/>
      </w:r>
      <w:r>
        <w:instrText xml:space="preserve"> PAGEREF _Toc21225 \h </w:instrText>
      </w:r>
      <w:r>
        <w:fldChar w:fldCharType="separate"/>
      </w:r>
      <w:r>
        <w:t>26</w:t>
      </w:r>
      <w:r>
        <w:fldChar w:fldCharType="end"/>
      </w:r>
      <w:r>
        <w:rPr>
          <w:bCs/>
          <w:szCs w:val="24"/>
        </w:rPr>
        <w:fldChar w:fldCharType="end"/>
      </w:r>
    </w:p>
    <w:p w14:paraId="6984DBFB">
      <w:pPr>
        <w:pStyle w:val="26"/>
        <w:tabs>
          <w:tab w:val="right" w:leader="dot" w:pos="9066"/>
        </w:tabs>
      </w:pPr>
      <w:r>
        <w:rPr>
          <w:bCs/>
          <w:szCs w:val="24"/>
        </w:rPr>
        <w:fldChar w:fldCharType="begin"/>
      </w:r>
      <w:r>
        <w:rPr>
          <w:bCs/>
          <w:szCs w:val="24"/>
        </w:rPr>
        <w:instrText xml:space="preserve"> HYPERLINK \l _Toc9839 </w:instrText>
      </w:r>
      <w:r>
        <w:rPr>
          <w:bCs/>
          <w:szCs w:val="24"/>
        </w:rPr>
        <w:fldChar w:fldCharType="separate"/>
      </w:r>
      <w:r>
        <w:rPr>
          <w:rFonts w:hint="default"/>
        </w:rPr>
        <w:t>7.2.3 Tầng Dịch vụ Mô hình AI (AI Service Engine - Port 8001)</w:t>
      </w:r>
      <w:r>
        <w:tab/>
      </w:r>
      <w:r>
        <w:fldChar w:fldCharType="begin"/>
      </w:r>
      <w:r>
        <w:instrText xml:space="preserve"> PAGEREF _Toc9839 \h </w:instrText>
      </w:r>
      <w:r>
        <w:fldChar w:fldCharType="separate"/>
      </w:r>
      <w:r>
        <w:t>26</w:t>
      </w:r>
      <w:r>
        <w:fldChar w:fldCharType="end"/>
      </w:r>
      <w:r>
        <w:rPr>
          <w:bCs/>
          <w:szCs w:val="24"/>
        </w:rPr>
        <w:fldChar w:fldCharType="end"/>
      </w:r>
    </w:p>
    <w:p w14:paraId="2AC45FFD">
      <w:pPr>
        <w:pStyle w:val="24"/>
        <w:tabs>
          <w:tab w:val="right" w:leader="dot" w:pos="9066"/>
        </w:tabs>
      </w:pPr>
      <w:r>
        <w:rPr>
          <w:bCs/>
          <w:szCs w:val="24"/>
        </w:rPr>
        <w:fldChar w:fldCharType="begin"/>
      </w:r>
      <w:r>
        <w:rPr>
          <w:bCs/>
          <w:szCs w:val="24"/>
        </w:rPr>
        <w:instrText xml:space="preserve"> HYPERLINK \l _Toc23472 </w:instrText>
      </w:r>
      <w:r>
        <w:rPr>
          <w:bCs/>
          <w:szCs w:val="24"/>
        </w:rPr>
        <w:fldChar w:fldCharType="separate"/>
      </w:r>
      <w:r>
        <w:rPr>
          <w:rFonts w:hint="default" w:ascii="Times New Roman" w:hAnsi="Times New Roman"/>
          <w:i w:val="0"/>
        </w:rPr>
        <w:t xml:space="preserve">CHƯƠNG 8: </w:t>
      </w:r>
      <w:r>
        <w:t>TRIỂN KHAI, KIỂM THỬ VÀ HIỆU NĂNG</w:t>
      </w:r>
      <w:r>
        <w:tab/>
      </w:r>
      <w:r>
        <w:fldChar w:fldCharType="begin"/>
      </w:r>
      <w:r>
        <w:instrText xml:space="preserve"> PAGEREF _Toc23472 \h </w:instrText>
      </w:r>
      <w:r>
        <w:fldChar w:fldCharType="separate"/>
      </w:r>
      <w:r>
        <w:t>28</w:t>
      </w:r>
      <w:r>
        <w:fldChar w:fldCharType="end"/>
      </w:r>
      <w:r>
        <w:rPr>
          <w:bCs/>
          <w:szCs w:val="24"/>
        </w:rPr>
        <w:fldChar w:fldCharType="end"/>
      </w:r>
    </w:p>
    <w:p w14:paraId="20F8AFF1">
      <w:pPr>
        <w:pStyle w:val="25"/>
        <w:tabs>
          <w:tab w:val="right" w:leader="dot" w:pos="9066"/>
        </w:tabs>
      </w:pPr>
      <w:r>
        <w:rPr>
          <w:bCs/>
          <w:szCs w:val="24"/>
        </w:rPr>
        <w:fldChar w:fldCharType="begin"/>
      </w:r>
      <w:r>
        <w:rPr>
          <w:bCs/>
          <w:szCs w:val="24"/>
        </w:rPr>
        <w:instrText xml:space="preserve"> HYPERLINK \l _Toc8421 </w:instrText>
      </w:r>
      <w:r>
        <w:rPr>
          <w:bCs/>
          <w:szCs w:val="24"/>
        </w:rPr>
        <w:fldChar w:fldCharType="separate"/>
      </w:r>
      <w:r>
        <w:rPr>
          <w:rFonts w:hint="default" w:ascii="Times New Roman" w:hAnsi="Times New Roman" w:cs="Times New Roman"/>
          <w:szCs w:val="26"/>
        </w:rPr>
        <w:t xml:space="preserve">8.1 </w:t>
      </w:r>
      <w:r>
        <w:rPr>
          <w:rFonts w:hint="default" w:ascii="Times New Roman" w:hAnsi="Times New Roman" w:eastAsia="SimSun" w:cs="Times New Roman"/>
          <w:szCs w:val="26"/>
        </w:rPr>
        <w:t>Môi trường triển khai hệ thống</w:t>
      </w:r>
      <w:r>
        <w:tab/>
      </w:r>
      <w:r>
        <w:fldChar w:fldCharType="begin"/>
      </w:r>
      <w:r>
        <w:instrText xml:space="preserve"> PAGEREF _Toc8421 \h </w:instrText>
      </w:r>
      <w:r>
        <w:fldChar w:fldCharType="separate"/>
      </w:r>
      <w:r>
        <w:t>28</w:t>
      </w:r>
      <w:r>
        <w:fldChar w:fldCharType="end"/>
      </w:r>
      <w:r>
        <w:rPr>
          <w:bCs/>
          <w:szCs w:val="24"/>
        </w:rPr>
        <w:fldChar w:fldCharType="end"/>
      </w:r>
    </w:p>
    <w:p w14:paraId="5591FFEB">
      <w:pPr>
        <w:pStyle w:val="25"/>
        <w:tabs>
          <w:tab w:val="right" w:leader="dot" w:pos="9066"/>
        </w:tabs>
      </w:pPr>
      <w:r>
        <w:rPr>
          <w:bCs/>
          <w:szCs w:val="24"/>
        </w:rPr>
        <w:fldChar w:fldCharType="begin"/>
      </w:r>
      <w:r>
        <w:rPr>
          <w:bCs/>
          <w:szCs w:val="24"/>
        </w:rPr>
        <w:instrText xml:space="preserve"> HYPERLINK \l _Toc1290 </w:instrText>
      </w:r>
      <w:r>
        <w:rPr>
          <w:bCs/>
          <w:szCs w:val="24"/>
        </w:rPr>
        <w:fldChar w:fldCharType="separate"/>
      </w:r>
      <w:r>
        <w:rPr>
          <w:rFonts w:hint="default" w:ascii="Times New Roman" w:hAnsi="Times New Roman" w:cs="Times New Roman"/>
          <w:szCs w:val="26"/>
        </w:rPr>
        <w:t>8.2 Quy trình kiểm thử hệ thống</w:t>
      </w:r>
      <w:r>
        <w:tab/>
      </w:r>
      <w:r>
        <w:fldChar w:fldCharType="begin"/>
      </w:r>
      <w:r>
        <w:instrText xml:space="preserve"> PAGEREF _Toc1290 \h </w:instrText>
      </w:r>
      <w:r>
        <w:fldChar w:fldCharType="separate"/>
      </w:r>
      <w:r>
        <w:t>28</w:t>
      </w:r>
      <w:r>
        <w:fldChar w:fldCharType="end"/>
      </w:r>
      <w:r>
        <w:rPr>
          <w:bCs/>
          <w:szCs w:val="24"/>
        </w:rPr>
        <w:fldChar w:fldCharType="end"/>
      </w:r>
    </w:p>
    <w:p w14:paraId="4B2A9FA5">
      <w:pPr>
        <w:pStyle w:val="26"/>
        <w:tabs>
          <w:tab w:val="right" w:leader="dot" w:pos="9066"/>
        </w:tabs>
      </w:pPr>
      <w:r>
        <w:rPr>
          <w:bCs/>
          <w:szCs w:val="24"/>
        </w:rPr>
        <w:fldChar w:fldCharType="begin"/>
      </w:r>
      <w:r>
        <w:rPr>
          <w:bCs/>
          <w:szCs w:val="24"/>
        </w:rPr>
        <w:instrText xml:space="preserve"> HYPERLINK \l _Toc21819 </w:instrText>
      </w:r>
      <w:r>
        <w:rPr>
          <w:bCs/>
          <w:szCs w:val="24"/>
        </w:rPr>
        <w:fldChar w:fldCharType="separate"/>
      </w:r>
      <w:r>
        <w:rPr>
          <w:rFonts w:hint="default" w:ascii="Times New Roman" w:hAnsi="Times New Roman" w:cs="Times New Roman"/>
          <w:szCs w:val="26"/>
        </w:rPr>
        <w:t>8.2.1 Kiểm thử Mô hình AI</w:t>
      </w:r>
      <w:r>
        <w:tab/>
      </w:r>
      <w:r>
        <w:fldChar w:fldCharType="begin"/>
      </w:r>
      <w:r>
        <w:instrText xml:space="preserve"> PAGEREF _Toc21819 \h </w:instrText>
      </w:r>
      <w:r>
        <w:fldChar w:fldCharType="separate"/>
      </w:r>
      <w:r>
        <w:t>28</w:t>
      </w:r>
      <w:r>
        <w:fldChar w:fldCharType="end"/>
      </w:r>
      <w:r>
        <w:rPr>
          <w:bCs/>
          <w:szCs w:val="24"/>
        </w:rPr>
        <w:fldChar w:fldCharType="end"/>
      </w:r>
    </w:p>
    <w:p w14:paraId="7A7F160F">
      <w:pPr>
        <w:pStyle w:val="26"/>
        <w:tabs>
          <w:tab w:val="right" w:leader="dot" w:pos="9066"/>
        </w:tabs>
      </w:pPr>
      <w:r>
        <w:rPr>
          <w:bCs/>
          <w:szCs w:val="24"/>
        </w:rPr>
        <w:fldChar w:fldCharType="begin"/>
      </w:r>
      <w:r>
        <w:rPr>
          <w:bCs/>
          <w:szCs w:val="24"/>
        </w:rPr>
        <w:instrText xml:space="preserve"> HYPERLINK \l _Toc26360 </w:instrText>
      </w:r>
      <w:r>
        <w:rPr>
          <w:bCs/>
          <w:szCs w:val="24"/>
        </w:rPr>
        <w:fldChar w:fldCharType="separate"/>
      </w:r>
      <w:r>
        <w:rPr>
          <w:rFonts w:hint="default" w:ascii="Times New Roman" w:hAnsi="Times New Roman" w:cs="Times New Roman"/>
          <w:szCs w:val="26"/>
          <w:lang w:val="vi-VN" w:eastAsia="zh-CN"/>
        </w:rPr>
        <w:t xml:space="preserve">8.2.2 </w:t>
      </w:r>
      <w:r>
        <w:rPr>
          <w:rFonts w:hint="default" w:ascii="Times New Roman" w:hAnsi="Times New Roman" w:cs="Times New Roman"/>
          <w:szCs w:val="26"/>
        </w:rPr>
        <w:t>Kiểm thử API Gateway &amp; Ràng buộc dữ liệu</w:t>
      </w:r>
      <w:r>
        <w:tab/>
      </w:r>
      <w:r>
        <w:fldChar w:fldCharType="begin"/>
      </w:r>
      <w:r>
        <w:instrText xml:space="preserve"> PAGEREF _Toc26360 \h </w:instrText>
      </w:r>
      <w:r>
        <w:fldChar w:fldCharType="separate"/>
      </w:r>
      <w:r>
        <w:t>28</w:t>
      </w:r>
      <w:r>
        <w:fldChar w:fldCharType="end"/>
      </w:r>
      <w:r>
        <w:rPr>
          <w:bCs/>
          <w:szCs w:val="24"/>
        </w:rPr>
        <w:fldChar w:fldCharType="end"/>
      </w:r>
    </w:p>
    <w:p w14:paraId="06E6704D">
      <w:pPr>
        <w:pStyle w:val="26"/>
        <w:tabs>
          <w:tab w:val="right" w:leader="dot" w:pos="9066"/>
        </w:tabs>
      </w:pPr>
      <w:r>
        <w:rPr>
          <w:bCs/>
          <w:szCs w:val="24"/>
        </w:rPr>
        <w:fldChar w:fldCharType="begin"/>
      </w:r>
      <w:r>
        <w:rPr>
          <w:bCs/>
          <w:szCs w:val="24"/>
        </w:rPr>
        <w:instrText xml:space="preserve"> HYPERLINK \l _Toc580 </w:instrText>
      </w:r>
      <w:r>
        <w:rPr>
          <w:bCs/>
          <w:szCs w:val="24"/>
        </w:rPr>
        <w:fldChar w:fldCharType="separate"/>
      </w:r>
      <w:r>
        <w:rPr>
          <w:rFonts w:hint="default"/>
          <w:lang w:val="vi-VN"/>
        </w:rPr>
        <w:t xml:space="preserve">8.2.3 </w:t>
      </w:r>
      <w:r>
        <w:rPr>
          <w:rFonts w:hint="default"/>
        </w:rPr>
        <w:t>Kiểm thử Giao diện Người dùng</w:t>
      </w:r>
      <w:r>
        <w:tab/>
      </w:r>
      <w:r>
        <w:fldChar w:fldCharType="begin"/>
      </w:r>
      <w:r>
        <w:instrText xml:space="preserve"> PAGEREF _Toc580 \h </w:instrText>
      </w:r>
      <w:r>
        <w:fldChar w:fldCharType="separate"/>
      </w:r>
      <w:r>
        <w:t>29</w:t>
      </w:r>
      <w:r>
        <w:fldChar w:fldCharType="end"/>
      </w:r>
      <w:r>
        <w:rPr>
          <w:bCs/>
          <w:szCs w:val="24"/>
        </w:rPr>
        <w:fldChar w:fldCharType="end"/>
      </w:r>
    </w:p>
    <w:p w14:paraId="0E29835B">
      <w:pPr>
        <w:pStyle w:val="25"/>
        <w:tabs>
          <w:tab w:val="right" w:leader="dot" w:pos="9066"/>
        </w:tabs>
      </w:pPr>
      <w:r>
        <w:rPr>
          <w:bCs/>
          <w:szCs w:val="24"/>
        </w:rPr>
        <w:fldChar w:fldCharType="begin"/>
      </w:r>
      <w:r>
        <w:rPr>
          <w:bCs/>
          <w:szCs w:val="24"/>
        </w:rPr>
        <w:instrText xml:space="preserve"> HYPERLINK \l _Toc30857 </w:instrText>
      </w:r>
      <w:r>
        <w:rPr>
          <w:bCs/>
          <w:szCs w:val="24"/>
        </w:rPr>
        <w:fldChar w:fldCharType="separate"/>
      </w:r>
      <w:r>
        <w:rPr>
          <w:rFonts w:hint="default" w:ascii="Times New Roman" w:hAnsi="Times New Roman" w:cs="Times New Roman"/>
          <w:szCs w:val="26"/>
        </w:rPr>
        <w:t>8.3 Đánh giá hiệu năng</w:t>
      </w:r>
      <w:r>
        <w:tab/>
      </w:r>
      <w:r>
        <w:fldChar w:fldCharType="begin"/>
      </w:r>
      <w:r>
        <w:instrText xml:space="preserve"> PAGEREF _Toc30857 \h </w:instrText>
      </w:r>
      <w:r>
        <w:fldChar w:fldCharType="separate"/>
      </w:r>
      <w:r>
        <w:t>30</w:t>
      </w:r>
      <w:r>
        <w:fldChar w:fldCharType="end"/>
      </w:r>
      <w:r>
        <w:rPr>
          <w:bCs/>
          <w:szCs w:val="24"/>
        </w:rPr>
        <w:fldChar w:fldCharType="end"/>
      </w:r>
    </w:p>
    <w:p w14:paraId="76492617">
      <w:pPr>
        <w:pStyle w:val="26"/>
        <w:tabs>
          <w:tab w:val="right" w:leader="dot" w:pos="9066"/>
        </w:tabs>
      </w:pPr>
      <w:r>
        <w:rPr>
          <w:bCs/>
          <w:szCs w:val="24"/>
        </w:rPr>
        <w:fldChar w:fldCharType="begin"/>
      </w:r>
      <w:r>
        <w:rPr>
          <w:bCs/>
          <w:szCs w:val="24"/>
        </w:rPr>
        <w:instrText xml:space="preserve"> HYPERLINK \l _Toc20529 </w:instrText>
      </w:r>
      <w:r>
        <w:rPr>
          <w:bCs/>
          <w:szCs w:val="24"/>
        </w:rPr>
        <w:fldChar w:fldCharType="separate"/>
      </w:r>
      <w:r>
        <w:rPr>
          <w:rFonts w:hint="default" w:ascii="Times New Roman" w:hAnsi="Times New Roman" w:cs="Times New Roman"/>
          <w:szCs w:val="26"/>
        </w:rPr>
        <w:t>Hiệu năng mô hình trên tập kiểm tra</w:t>
      </w:r>
      <w:r>
        <w:tab/>
      </w:r>
      <w:r>
        <w:fldChar w:fldCharType="begin"/>
      </w:r>
      <w:r>
        <w:instrText xml:space="preserve"> PAGEREF _Toc20529 \h </w:instrText>
      </w:r>
      <w:r>
        <w:fldChar w:fldCharType="separate"/>
      </w:r>
      <w:r>
        <w:t>30</w:t>
      </w:r>
      <w:r>
        <w:fldChar w:fldCharType="end"/>
      </w:r>
      <w:r>
        <w:rPr>
          <w:bCs/>
          <w:szCs w:val="24"/>
        </w:rPr>
        <w:fldChar w:fldCharType="end"/>
      </w:r>
    </w:p>
    <w:p w14:paraId="34A14977">
      <w:pPr>
        <w:pStyle w:val="24"/>
        <w:tabs>
          <w:tab w:val="right" w:leader="dot" w:pos="9066"/>
        </w:tabs>
      </w:pPr>
      <w:r>
        <w:rPr>
          <w:bCs/>
          <w:szCs w:val="24"/>
        </w:rPr>
        <w:fldChar w:fldCharType="begin"/>
      </w:r>
      <w:r>
        <w:rPr>
          <w:bCs/>
          <w:szCs w:val="24"/>
        </w:rPr>
        <w:instrText xml:space="preserve"> HYPERLINK \l _Toc8448 </w:instrText>
      </w:r>
      <w:r>
        <w:rPr>
          <w:bCs/>
          <w:szCs w:val="24"/>
        </w:rPr>
        <w:fldChar w:fldCharType="separate"/>
      </w:r>
      <w:r>
        <w:rPr>
          <w:szCs w:val="32"/>
        </w:rPr>
        <w:t>KẾT LUẬN VÀ HƯỚNG PHÁT TRIỂN</w:t>
      </w:r>
      <w:r>
        <w:tab/>
      </w:r>
      <w:r>
        <w:fldChar w:fldCharType="begin"/>
      </w:r>
      <w:r>
        <w:instrText xml:space="preserve"> PAGEREF _Toc8448 \h </w:instrText>
      </w:r>
      <w:r>
        <w:fldChar w:fldCharType="separate"/>
      </w:r>
      <w:r>
        <w:t>31</w:t>
      </w:r>
      <w:r>
        <w:fldChar w:fldCharType="end"/>
      </w:r>
      <w:r>
        <w:rPr>
          <w:bCs/>
          <w:szCs w:val="24"/>
        </w:rPr>
        <w:fldChar w:fldCharType="end"/>
      </w:r>
    </w:p>
    <w:p w14:paraId="0B8D4688">
      <w:pPr>
        <w:pStyle w:val="24"/>
        <w:tabs>
          <w:tab w:val="right" w:leader="dot" w:pos="9066"/>
        </w:tabs>
      </w:pPr>
      <w:r>
        <w:rPr>
          <w:bCs/>
          <w:szCs w:val="24"/>
        </w:rPr>
        <w:fldChar w:fldCharType="begin"/>
      </w:r>
      <w:r>
        <w:rPr>
          <w:bCs/>
          <w:szCs w:val="24"/>
        </w:rPr>
        <w:instrText xml:space="preserve"> HYPERLINK \l _Toc20907 </w:instrText>
      </w:r>
      <w:r>
        <w:rPr>
          <w:bCs/>
          <w:szCs w:val="24"/>
        </w:rPr>
        <w:fldChar w:fldCharType="separate"/>
      </w:r>
      <w:r>
        <w:rPr>
          <w:rFonts w:cs="Times New Roman"/>
        </w:rPr>
        <w:t>PHỤ LỤC</w:t>
      </w:r>
      <w:r>
        <w:tab/>
      </w:r>
      <w:r>
        <w:fldChar w:fldCharType="begin"/>
      </w:r>
      <w:r>
        <w:instrText xml:space="preserve"> PAGEREF _Toc20907 \h </w:instrText>
      </w:r>
      <w:r>
        <w:fldChar w:fldCharType="separate"/>
      </w:r>
      <w:r>
        <w:t>32</w:t>
      </w:r>
      <w:r>
        <w:fldChar w:fldCharType="end"/>
      </w:r>
      <w:r>
        <w:rPr>
          <w:bCs/>
          <w:szCs w:val="24"/>
        </w:rPr>
        <w:fldChar w:fldCharType="end"/>
      </w:r>
    </w:p>
    <w:p w14:paraId="7729A907">
      <w:pPr>
        <w:pStyle w:val="24"/>
        <w:tabs>
          <w:tab w:val="right" w:leader="dot" w:pos="9066"/>
        </w:tabs>
      </w:pPr>
      <w:r>
        <w:rPr>
          <w:bCs/>
          <w:szCs w:val="24"/>
        </w:rPr>
        <w:fldChar w:fldCharType="begin"/>
      </w:r>
      <w:r>
        <w:rPr>
          <w:bCs/>
          <w:szCs w:val="24"/>
        </w:rPr>
        <w:instrText xml:space="preserve"> HYPERLINK \l _Toc5905 </w:instrText>
      </w:r>
      <w:r>
        <w:rPr>
          <w:bCs/>
          <w:szCs w:val="24"/>
        </w:rPr>
        <w:fldChar w:fldCharType="separate"/>
      </w:r>
      <w:r>
        <w:rPr>
          <w:szCs w:val="26"/>
        </w:rPr>
        <w:t>TÀI LIỆU THAM KHẢO</w:t>
      </w:r>
      <w:r>
        <w:tab/>
      </w:r>
      <w:r>
        <w:fldChar w:fldCharType="begin"/>
      </w:r>
      <w:r>
        <w:instrText xml:space="preserve"> PAGEREF _Toc5905 \h </w:instrText>
      </w:r>
      <w:r>
        <w:fldChar w:fldCharType="separate"/>
      </w:r>
      <w:r>
        <w:t>33</w:t>
      </w:r>
      <w:r>
        <w:fldChar w:fldCharType="end"/>
      </w:r>
      <w:r>
        <w:rPr>
          <w:bCs/>
          <w:szCs w:val="24"/>
        </w:rPr>
        <w:fldChar w:fldCharType="end"/>
      </w:r>
    </w:p>
    <w:p w14:paraId="47951D4E">
      <w:pPr>
        <w:spacing w:line="360" w:lineRule="auto"/>
        <w:jc w:val="both"/>
        <w:rPr>
          <w:b/>
          <w:bCs/>
          <w:sz w:val="28"/>
          <w:szCs w:val="24"/>
        </w:rPr>
      </w:pPr>
      <w:r>
        <w:rPr>
          <w:bCs/>
          <w:szCs w:val="24"/>
        </w:rPr>
        <w:fldChar w:fldCharType="end"/>
      </w:r>
    </w:p>
    <w:p w14:paraId="0CB85129">
      <w:pPr>
        <w:tabs>
          <w:tab w:val="left" w:pos="1027"/>
        </w:tabs>
        <w:spacing w:line="360" w:lineRule="auto"/>
        <w:sectPr>
          <w:footerReference r:id="rId8" w:type="default"/>
          <w:pgSz w:w="11901" w:h="16840"/>
          <w:pgMar w:top="1134" w:right="1134" w:bottom="1134" w:left="1701" w:header="709" w:footer="709" w:gutter="0"/>
          <w:pgNumType w:start="1"/>
          <w:cols w:space="708" w:num="1"/>
          <w:docGrid w:linePitch="360" w:charSpace="0"/>
        </w:sectPr>
      </w:pPr>
      <w:r>
        <w:tab/>
      </w:r>
    </w:p>
    <w:p w14:paraId="7F8822F5">
      <w:pPr>
        <w:spacing w:before="200" w:after="120" w:line="360" w:lineRule="auto"/>
        <w:jc w:val="center"/>
        <w:rPr>
          <w:b/>
          <w:bCs/>
          <w:sz w:val="28"/>
          <w:szCs w:val="24"/>
        </w:rPr>
      </w:pPr>
      <w:r>
        <w:rPr>
          <w:b/>
          <w:bCs/>
          <w:sz w:val="28"/>
          <w:szCs w:val="24"/>
        </w:rPr>
        <w:t>DANH MỤC TỪ VIẾT TẮT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1458"/>
        <w:gridCol w:w="2835"/>
        <w:gridCol w:w="3958"/>
      </w:tblGrid>
      <w:tr w14:paraId="488A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805" w:type="dxa"/>
            <w:shd w:val="clear" w:color="auto" w:fill="B4C6E7" w:themeFill="accent1" w:themeFillTint="66"/>
            <w:vAlign w:val="center"/>
          </w:tcPr>
          <w:p w14:paraId="00713B78">
            <w:pPr>
              <w:keepNext w:val="0"/>
              <w:keepLines w:val="0"/>
              <w:widowControl/>
              <w:suppressLineNumbers w:val="0"/>
              <w:tabs>
                <w:tab w:val="left" w:pos="627"/>
              </w:tabs>
              <w:spacing w:before="0" w:beforeAutospacing="0" w:after="0" w:afterAutospacing="0" w:line="360" w:lineRule="auto"/>
              <w:ind w:left="0" w:right="0"/>
              <w:jc w:val="center"/>
              <w:rPr>
                <w:rFonts w:hint="default"/>
                <w:b/>
                <w:bCs/>
                <w:color w:val="000000" w:themeColor="text1"/>
                <w:szCs w:val="26"/>
                <w14:textFill>
                  <w14:solidFill>
                    <w14:schemeClr w14:val="tx1"/>
                  </w14:solidFill>
                </w14:textFill>
              </w:rPr>
            </w:pPr>
            <w:r>
              <w:rPr>
                <w:rFonts w:hint="default"/>
                <w:b/>
                <w:bCs/>
                <w:color w:val="000000" w:themeColor="text1"/>
                <w:szCs w:val="26"/>
                <w14:textFill>
                  <w14:solidFill>
                    <w14:schemeClr w14:val="tx1"/>
                  </w14:solidFill>
                </w14:textFill>
              </w:rPr>
              <w:t>STT</w:t>
            </w:r>
          </w:p>
        </w:tc>
        <w:tc>
          <w:tcPr>
            <w:tcW w:w="1458" w:type="dxa"/>
            <w:shd w:val="clear" w:color="auto" w:fill="B4C6E7" w:themeFill="accent1" w:themeFillTint="66"/>
            <w:vAlign w:val="center"/>
          </w:tcPr>
          <w:p w14:paraId="130323EB">
            <w:pPr>
              <w:keepNext w:val="0"/>
              <w:keepLines w:val="0"/>
              <w:widowControl/>
              <w:suppressLineNumbers w:val="0"/>
              <w:tabs>
                <w:tab w:val="left" w:pos="627"/>
              </w:tabs>
              <w:spacing w:before="0" w:beforeAutospacing="0" w:after="0" w:afterAutospacing="0" w:line="360" w:lineRule="auto"/>
              <w:ind w:left="0" w:right="0"/>
              <w:jc w:val="center"/>
              <w:rPr>
                <w:rFonts w:hint="default"/>
                <w:b/>
                <w:bCs/>
                <w:color w:val="000000" w:themeColor="text1"/>
                <w:szCs w:val="26"/>
                <w14:textFill>
                  <w14:solidFill>
                    <w14:schemeClr w14:val="tx1"/>
                  </w14:solidFill>
                </w14:textFill>
              </w:rPr>
            </w:pPr>
            <w:r>
              <w:rPr>
                <w:rFonts w:hint="default"/>
                <w:b/>
                <w:bCs/>
                <w:color w:val="000000" w:themeColor="text1"/>
                <w:szCs w:val="26"/>
                <w14:textFill>
                  <w14:solidFill>
                    <w14:schemeClr w14:val="tx1"/>
                  </w14:solidFill>
                </w14:textFill>
              </w:rPr>
              <w:t>Từ viết tắt</w:t>
            </w:r>
          </w:p>
        </w:tc>
        <w:tc>
          <w:tcPr>
            <w:tcW w:w="2835" w:type="dxa"/>
            <w:shd w:val="clear" w:color="auto" w:fill="B4C6E7" w:themeFill="accent1" w:themeFillTint="66"/>
            <w:vAlign w:val="center"/>
          </w:tcPr>
          <w:p w14:paraId="7A85A01F">
            <w:pPr>
              <w:keepNext w:val="0"/>
              <w:keepLines w:val="0"/>
              <w:widowControl/>
              <w:suppressLineNumbers w:val="0"/>
              <w:tabs>
                <w:tab w:val="left" w:pos="627"/>
              </w:tabs>
              <w:spacing w:before="0" w:beforeAutospacing="0" w:after="0" w:afterAutospacing="0" w:line="360" w:lineRule="auto"/>
              <w:ind w:left="0" w:right="0"/>
              <w:jc w:val="center"/>
              <w:rPr>
                <w:rFonts w:hint="default"/>
                <w:b/>
                <w:bCs/>
                <w:color w:val="000000" w:themeColor="text1"/>
                <w:szCs w:val="26"/>
                <w14:textFill>
                  <w14:solidFill>
                    <w14:schemeClr w14:val="tx1"/>
                  </w14:solidFill>
                </w14:textFill>
              </w:rPr>
            </w:pPr>
            <w:r>
              <w:rPr>
                <w:rFonts w:hint="default"/>
                <w:b/>
                <w:bCs/>
                <w:color w:val="000000" w:themeColor="text1"/>
                <w:szCs w:val="26"/>
                <w14:textFill>
                  <w14:solidFill>
                    <w14:schemeClr w14:val="tx1"/>
                  </w14:solidFill>
                </w14:textFill>
              </w:rPr>
              <w:t>Cụm từ tiếng anh</w:t>
            </w:r>
          </w:p>
        </w:tc>
        <w:tc>
          <w:tcPr>
            <w:tcW w:w="3958" w:type="dxa"/>
            <w:shd w:val="clear" w:color="auto" w:fill="B4C6E7" w:themeFill="accent1" w:themeFillTint="66"/>
            <w:vAlign w:val="center"/>
          </w:tcPr>
          <w:p w14:paraId="735CC1FA">
            <w:pPr>
              <w:keepNext w:val="0"/>
              <w:keepLines w:val="0"/>
              <w:widowControl/>
              <w:suppressLineNumbers w:val="0"/>
              <w:tabs>
                <w:tab w:val="left" w:pos="627"/>
              </w:tabs>
              <w:spacing w:before="0" w:beforeAutospacing="0" w:after="0" w:afterAutospacing="0" w:line="360" w:lineRule="auto"/>
              <w:ind w:left="0" w:right="0"/>
              <w:jc w:val="center"/>
              <w:rPr>
                <w:rFonts w:hint="default"/>
                <w:b/>
                <w:bCs/>
                <w:color w:val="000000" w:themeColor="text1"/>
                <w:szCs w:val="26"/>
                <w14:textFill>
                  <w14:solidFill>
                    <w14:schemeClr w14:val="tx1"/>
                  </w14:solidFill>
                </w14:textFill>
              </w:rPr>
            </w:pPr>
            <w:r>
              <w:rPr>
                <w:rFonts w:hint="default"/>
                <w:b/>
                <w:bCs/>
                <w:color w:val="000000" w:themeColor="text1"/>
                <w:szCs w:val="26"/>
                <w14:textFill>
                  <w14:solidFill>
                    <w14:schemeClr w14:val="tx1"/>
                  </w14:solidFill>
                </w14:textFill>
              </w:rPr>
              <w:t>Diễn giải</w:t>
            </w:r>
          </w:p>
        </w:tc>
      </w:tr>
      <w:tr w14:paraId="5A48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602BE9B7">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1</w:t>
            </w:r>
          </w:p>
        </w:tc>
        <w:tc>
          <w:tcPr>
            <w:tcW w:w="1458" w:type="dxa"/>
            <w:vAlign w:val="center"/>
          </w:tcPr>
          <w:p w14:paraId="0FB20ACB">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API</w:t>
            </w:r>
          </w:p>
        </w:tc>
        <w:tc>
          <w:tcPr>
            <w:tcW w:w="2835" w:type="dxa"/>
            <w:vAlign w:val="center"/>
          </w:tcPr>
          <w:p w14:paraId="3C54C425">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Application Programming Interface</w:t>
            </w:r>
          </w:p>
        </w:tc>
        <w:tc>
          <w:tcPr>
            <w:tcW w:w="3958" w:type="dxa"/>
            <w:vAlign w:val="center"/>
          </w:tcPr>
          <w:p w14:paraId="1AF59456">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Giao diện lập trình ứng dụng, dùng để kết nối giao tiếp giữa các dịch vụ.</w:t>
            </w:r>
          </w:p>
        </w:tc>
      </w:tr>
      <w:tr w14:paraId="0489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2077166C">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2</w:t>
            </w:r>
          </w:p>
        </w:tc>
        <w:tc>
          <w:tcPr>
            <w:tcW w:w="1458" w:type="dxa"/>
            <w:vAlign w:val="center"/>
          </w:tcPr>
          <w:p w14:paraId="13A3E0DD">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EDA</w:t>
            </w:r>
          </w:p>
        </w:tc>
        <w:tc>
          <w:tcPr>
            <w:tcW w:w="2835" w:type="dxa"/>
            <w:vAlign w:val="center"/>
          </w:tcPr>
          <w:p w14:paraId="10F63789">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Exploratory Data Analysis</w:t>
            </w:r>
          </w:p>
        </w:tc>
        <w:tc>
          <w:tcPr>
            <w:tcW w:w="3958" w:type="dxa"/>
            <w:vAlign w:val="center"/>
          </w:tcPr>
          <w:p w14:paraId="50BD2D8E">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Phân tích khám phá dữ liệu, phương pháp trực quan hóa và kiểm tra dữ liệu.</w:t>
            </w:r>
          </w:p>
        </w:tc>
      </w:tr>
      <w:tr w14:paraId="449D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0EC3BA50">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3</w:t>
            </w:r>
          </w:p>
        </w:tc>
        <w:tc>
          <w:tcPr>
            <w:tcW w:w="1458" w:type="dxa"/>
            <w:vAlign w:val="center"/>
          </w:tcPr>
          <w:p w14:paraId="05CF4BC2">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FE</w:t>
            </w:r>
          </w:p>
        </w:tc>
        <w:tc>
          <w:tcPr>
            <w:tcW w:w="2835" w:type="dxa"/>
            <w:vAlign w:val="center"/>
          </w:tcPr>
          <w:p w14:paraId="7C9A09E5">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Frontend</w:t>
            </w:r>
          </w:p>
        </w:tc>
        <w:tc>
          <w:tcPr>
            <w:tcW w:w="3958" w:type="dxa"/>
            <w:vAlign w:val="center"/>
          </w:tcPr>
          <w:p w14:paraId="3C7A8DC7">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Phía giao diện người dùng hiển thị trên trình duyệt web.</w:t>
            </w:r>
          </w:p>
        </w:tc>
      </w:tr>
      <w:tr w14:paraId="5CAF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7907CA96">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4</w:t>
            </w:r>
          </w:p>
        </w:tc>
        <w:tc>
          <w:tcPr>
            <w:tcW w:w="1458" w:type="dxa"/>
            <w:vAlign w:val="center"/>
          </w:tcPr>
          <w:p w14:paraId="3AF3CF35">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BE</w:t>
            </w:r>
          </w:p>
        </w:tc>
        <w:tc>
          <w:tcPr>
            <w:tcW w:w="2835" w:type="dxa"/>
            <w:vAlign w:val="center"/>
          </w:tcPr>
          <w:p w14:paraId="366101B1">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Backend</w:t>
            </w:r>
          </w:p>
        </w:tc>
        <w:tc>
          <w:tcPr>
            <w:tcW w:w="3958" w:type="dxa"/>
            <w:vAlign w:val="center"/>
          </w:tcPr>
          <w:p w14:paraId="428AAA2F">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Phía máy chủ xử lý logic nghiệp vụ và trung gian kết nối hệ thống.</w:t>
            </w:r>
          </w:p>
        </w:tc>
      </w:tr>
      <w:tr w14:paraId="00D8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581A7EF8">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5</w:t>
            </w:r>
          </w:p>
        </w:tc>
        <w:tc>
          <w:tcPr>
            <w:tcW w:w="1458" w:type="dxa"/>
            <w:vAlign w:val="center"/>
          </w:tcPr>
          <w:p w14:paraId="0B85C5BE">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MLOps</w:t>
            </w:r>
          </w:p>
        </w:tc>
        <w:tc>
          <w:tcPr>
            <w:tcW w:w="2835" w:type="dxa"/>
            <w:vAlign w:val="center"/>
          </w:tcPr>
          <w:p w14:paraId="25FFAEBD">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Machine Learning Operations</w:t>
            </w:r>
          </w:p>
        </w:tc>
        <w:tc>
          <w:tcPr>
            <w:tcW w:w="3958" w:type="dxa"/>
            <w:vAlign w:val="center"/>
          </w:tcPr>
          <w:p w14:paraId="5CDF62A6">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Vận hành học máy, quy trình tự động hóa vòng đời mô hình từ train đến deploy.</w:t>
            </w:r>
          </w:p>
        </w:tc>
      </w:tr>
      <w:tr w14:paraId="0B72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661DD186">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6</w:t>
            </w:r>
          </w:p>
        </w:tc>
        <w:tc>
          <w:tcPr>
            <w:tcW w:w="1458" w:type="dxa"/>
            <w:vAlign w:val="center"/>
          </w:tcPr>
          <w:p w14:paraId="20FBE21D">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MAE</w:t>
            </w:r>
          </w:p>
        </w:tc>
        <w:tc>
          <w:tcPr>
            <w:tcW w:w="2835" w:type="dxa"/>
            <w:vAlign w:val="center"/>
          </w:tcPr>
          <w:p w14:paraId="7A1E439B">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Mean Absolute Error</w:t>
            </w:r>
          </w:p>
        </w:tc>
        <w:tc>
          <w:tcPr>
            <w:tcW w:w="3958" w:type="dxa"/>
            <w:vAlign w:val="center"/>
          </w:tcPr>
          <w:p w14:paraId="76147FAD">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Sai số tuyệt đối trung bình, metric đánh giá mô hình hồi quy.</w:t>
            </w:r>
          </w:p>
        </w:tc>
      </w:tr>
    </w:tbl>
    <w:p w14:paraId="12A0A500">
      <w:pPr>
        <w:tabs>
          <w:tab w:val="left" w:pos="627"/>
        </w:tabs>
        <w:spacing w:line="360" w:lineRule="auto"/>
        <w:rPr>
          <w:sz w:val="28"/>
          <w:szCs w:val="24"/>
        </w:rPr>
        <w:sectPr>
          <w:pgSz w:w="11901" w:h="16840"/>
          <w:pgMar w:top="1134" w:right="1134" w:bottom="1134" w:left="1701" w:header="709" w:footer="709" w:gutter="0"/>
          <w:cols w:space="708" w:num="1"/>
          <w:docGrid w:linePitch="360" w:charSpace="0"/>
        </w:sectPr>
      </w:pPr>
      <w:r>
        <w:rPr>
          <w:sz w:val="28"/>
          <w:szCs w:val="24"/>
        </w:rPr>
        <w:tab/>
      </w:r>
    </w:p>
    <w:p w14:paraId="454870D0">
      <w:pPr>
        <w:spacing w:before="200" w:after="120" w:line="360" w:lineRule="auto"/>
        <w:jc w:val="center"/>
        <w:rPr>
          <w:b/>
          <w:bCs/>
          <w:sz w:val="28"/>
          <w:szCs w:val="24"/>
        </w:rPr>
      </w:pPr>
      <w:r>
        <w:rPr>
          <w:b/>
          <w:bCs/>
          <w:sz w:val="28"/>
          <w:szCs w:val="24"/>
        </w:rPr>
        <w:t>DANH MỤC HÌNH ẢNH</w:t>
      </w:r>
    </w:p>
    <w:p w14:paraId="590E53C0">
      <w:pPr>
        <w:spacing w:line="360" w:lineRule="auto"/>
        <w:rPr>
          <w:b/>
          <w:bCs/>
          <w:sz w:val="28"/>
          <w:szCs w:val="24"/>
        </w:rPr>
      </w:pPr>
    </w:p>
    <w:p w14:paraId="112E52BB">
      <w:pPr>
        <w:pStyle w:val="24"/>
        <w:tabs>
          <w:tab w:val="right" w:leader="dot" w:pos="9062"/>
        </w:tabs>
      </w:pPr>
      <w:r>
        <w:rPr>
          <w:b/>
          <w:bCs/>
          <w:sz w:val="28"/>
          <w:szCs w:val="24"/>
        </w:rPr>
        <w:fldChar w:fldCharType="begin"/>
      </w:r>
      <w:r>
        <w:rPr>
          <w:b/>
          <w:bCs/>
          <w:sz w:val="28"/>
          <w:szCs w:val="24"/>
        </w:rPr>
        <w:instrText xml:space="preserve">TOC \t "Hinh,1" \h</w:instrText>
      </w:r>
      <w:r>
        <w:rPr>
          <w:b/>
          <w:bCs/>
          <w:sz w:val="28"/>
          <w:szCs w:val="24"/>
        </w:rPr>
        <w:fldChar w:fldCharType="separate"/>
      </w:r>
      <w:r>
        <w:rPr>
          <w:bCs/>
          <w:szCs w:val="24"/>
        </w:rPr>
        <w:fldChar w:fldCharType="begin"/>
      </w:r>
      <w:r>
        <w:rPr>
          <w:bCs/>
          <w:szCs w:val="24"/>
        </w:rPr>
        <w:instrText xml:space="preserve"> HYPERLINK \l _Toc9594 </w:instrText>
      </w:r>
      <w:r>
        <w:rPr>
          <w:bCs/>
          <w:szCs w:val="24"/>
        </w:rPr>
        <w:fldChar w:fldCharType="separate"/>
      </w:r>
      <w:r>
        <w:t>Hình 1: Phân phối của biến mục tiêu Doanh số</w:t>
      </w:r>
      <w:r>
        <w:tab/>
      </w:r>
      <w:r>
        <w:fldChar w:fldCharType="begin"/>
      </w:r>
      <w:r>
        <w:instrText xml:space="preserve"> PAGEREF _Toc9594 \h </w:instrText>
      </w:r>
      <w:r>
        <w:fldChar w:fldCharType="separate"/>
      </w:r>
      <w:r>
        <w:t>13</w:t>
      </w:r>
      <w:r>
        <w:fldChar w:fldCharType="end"/>
      </w:r>
      <w:r>
        <w:rPr>
          <w:bCs/>
          <w:szCs w:val="24"/>
        </w:rPr>
        <w:fldChar w:fldCharType="end"/>
      </w:r>
    </w:p>
    <w:p w14:paraId="36AC3E40">
      <w:pPr>
        <w:pStyle w:val="24"/>
        <w:tabs>
          <w:tab w:val="right" w:leader="dot" w:pos="9062"/>
        </w:tabs>
      </w:pPr>
      <w:r>
        <w:rPr>
          <w:bCs/>
          <w:szCs w:val="24"/>
        </w:rPr>
        <w:fldChar w:fldCharType="begin"/>
      </w:r>
      <w:r>
        <w:rPr>
          <w:bCs/>
          <w:szCs w:val="24"/>
        </w:rPr>
        <w:instrText xml:space="preserve"> HYPERLINK \l _Toc21245 </w:instrText>
      </w:r>
      <w:r>
        <w:rPr>
          <w:bCs/>
          <w:szCs w:val="24"/>
        </w:rPr>
        <w:fldChar w:fldCharType="separate"/>
      </w:r>
      <w:r>
        <w:t>Hình 2: Ma trận tương quan giữa các kênh quảng cáo và doanh số</w:t>
      </w:r>
      <w:r>
        <w:tab/>
      </w:r>
      <w:r>
        <w:fldChar w:fldCharType="begin"/>
      </w:r>
      <w:r>
        <w:instrText xml:space="preserve"> PAGEREF _Toc21245 \h </w:instrText>
      </w:r>
      <w:r>
        <w:fldChar w:fldCharType="separate"/>
      </w:r>
      <w:r>
        <w:t>14</w:t>
      </w:r>
      <w:r>
        <w:fldChar w:fldCharType="end"/>
      </w:r>
      <w:r>
        <w:rPr>
          <w:bCs/>
          <w:szCs w:val="24"/>
        </w:rPr>
        <w:fldChar w:fldCharType="end"/>
      </w:r>
    </w:p>
    <w:p w14:paraId="6A8BDA8F">
      <w:pPr>
        <w:pStyle w:val="24"/>
        <w:tabs>
          <w:tab w:val="right" w:leader="dot" w:pos="9062"/>
        </w:tabs>
      </w:pPr>
      <w:r>
        <w:rPr>
          <w:bCs/>
          <w:szCs w:val="24"/>
        </w:rPr>
        <w:fldChar w:fldCharType="begin"/>
      </w:r>
      <w:r>
        <w:rPr>
          <w:bCs/>
          <w:szCs w:val="24"/>
        </w:rPr>
        <w:instrText xml:space="preserve"> HYPERLINK \l _Toc6254 </w:instrText>
      </w:r>
      <w:r>
        <w:rPr>
          <w:bCs/>
          <w:szCs w:val="24"/>
        </w:rPr>
        <w:fldChar w:fldCharType="separate"/>
      </w:r>
      <w:r>
        <w:t>Hình 3:Phát hiện ngoại lai trong chi phí quảng cáo</w:t>
      </w:r>
      <w:r>
        <w:tab/>
      </w:r>
      <w:r>
        <w:fldChar w:fldCharType="begin"/>
      </w:r>
      <w:r>
        <w:instrText xml:space="preserve"> PAGEREF _Toc6254 \h </w:instrText>
      </w:r>
      <w:r>
        <w:fldChar w:fldCharType="separate"/>
      </w:r>
      <w:r>
        <w:t>15</w:t>
      </w:r>
      <w:r>
        <w:fldChar w:fldCharType="end"/>
      </w:r>
      <w:r>
        <w:rPr>
          <w:bCs/>
          <w:szCs w:val="24"/>
        </w:rPr>
        <w:fldChar w:fldCharType="end"/>
      </w:r>
    </w:p>
    <w:p w14:paraId="3461EC53">
      <w:pPr>
        <w:pStyle w:val="24"/>
        <w:tabs>
          <w:tab w:val="right" w:leader="dot" w:pos="9062"/>
        </w:tabs>
      </w:pPr>
      <w:r>
        <w:rPr>
          <w:bCs/>
          <w:szCs w:val="24"/>
        </w:rPr>
        <w:fldChar w:fldCharType="begin"/>
      </w:r>
      <w:r>
        <w:rPr>
          <w:bCs/>
          <w:szCs w:val="24"/>
        </w:rPr>
        <w:instrText xml:space="preserve"> HYPERLINK \l _Toc21980 </w:instrText>
      </w:r>
      <w:r>
        <w:rPr>
          <w:bCs/>
          <w:szCs w:val="24"/>
        </w:rPr>
        <w:fldChar w:fldCharType="separate"/>
      </w:r>
      <w:r>
        <w:t>Hình 4: Mối quan hệ giữa ngân sách Quảng cáo TV và Doanh số</w:t>
      </w:r>
      <w:r>
        <w:tab/>
      </w:r>
      <w:r>
        <w:fldChar w:fldCharType="begin"/>
      </w:r>
      <w:r>
        <w:instrText xml:space="preserve"> PAGEREF _Toc21980 \h </w:instrText>
      </w:r>
      <w:r>
        <w:fldChar w:fldCharType="separate"/>
      </w:r>
      <w:r>
        <w:t>16</w:t>
      </w:r>
      <w:r>
        <w:fldChar w:fldCharType="end"/>
      </w:r>
      <w:r>
        <w:rPr>
          <w:bCs/>
          <w:szCs w:val="24"/>
        </w:rPr>
        <w:fldChar w:fldCharType="end"/>
      </w:r>
    </w:p>
    <w:p w14:paraId="3EAB17D6">
      <w:pPr>
        <w:pStyle w:val="24"/>
        <w:tabs>
          <w:tab w:val="right" w:leader="dot" w:pos="9062"/>
        </w:tabs>
      </w:pPr>
      <w:r>
        <w:rPr>
          <w:bCs/>
          <w:szCs w:val="24"/>
        </w:rPr>
        <w:fldChar w:fldCharType="begin"/>
      </w:r>
      <w:r>
        <w:rPr>
          <w:bCs/>
          <w:szCs w:val="24"/>
        </w:rPr>
        <w:instrText xml:space="preserve"> HYPERLINK \l _Toc19774 </w:instrText>
      </w:r>
      <w:r>
        <w:rPr>
          <w:bCs/>
          <w:szCs w:val="24"/>
        </w:rPr>
        <w:fldChar w:fldCharType="separate"/>
      </w:r>
      <w:r>
        <w:rPr>
          <w:rFonts w:hint="default"/>
        </w:rPr>
        <w:t>Hình 5: Khả năng duyệt vay theo Khu vực bất động sản</w:t>
      </w:r>
      <w:r>
        <w:tab/>
      </w:r>
      <w:r>
        <w:fldChar w:fldCharType="begin"/>
      </w:r>
      <w:r>
        <w:instrText xml:space="preserve"> PAGEREF _Toc19774 \h </w:instrText>
      </w:r>
      <w:r>
        <w:fldChar w:fldCharType="separate"/>
      </w:r>
      <w:r>
        <w:t>17</w:t>
      </w:r>
      <w:r>
        <w:fldChar w:fldCharType="end"/>
      </w:r>
      <w:r>
        <w:rPr>
          <w:bCs/>
          <w:szCs w:val="24"/>
        </w:rPr>
        <w:fldChar w:fldCharType="end"/>
      </w:r>
    </w:p>
    <w:p w14:paraId="6359C867">
      <w:pPr>
        <w:pStyle w:val="24"/>
        <w:tabs>
          <w:tab w:val="right" w:leader="dot" w:pos="9062"/>
        </w:tabs>
      </w:pPr>
      <w:r>
        <w:rPr>
          <w:bCs/>
          <w:szCs w:val="24"/>
        </w:rPr>
        <w:fldChar w:fldCharType="begin"/>
      </w:r>
      <w:r>
        <w:rPr>
          <w:bCs/>
          <w:szCs w:val="24"/>
        </w:rPr>
        <w:instrText xml:space="preserve"> HYPERLINK \l _Toc3398 </w:instrText>
      </w:r>
      <w:r>
        <w:rPr>
          <w:bCs/>
          <w:szCs w:val="24"/>
        </w:rPr>
        <w:fldChar w:fldCharType="separate"/>
      </w:r>
      <w:r>
        <w:rPr>
          <w:rFonts w:hint="default"/>
        </w:rPr>
        <w:t xml:space="preserve">Hình </w:t>
      </w:r>
      <w:r>
        <w:rPr>
          <w:rFonts w:hint="default"/>
          <w:lang w:val="vi-VN"/>
        </w:rPr>
        <w:t>8.1</w:t>
      </w:r>
      <w:r>
        <w:rPr>
          <w:rFonts w:hint="default"/>
        </w:rPr>
        <w:t xml:space="preserve">: Giao diện ứng dụng Web thực tế của hệ thống dự đoán </w:t>
      </w:r>
      <w:r>
        <w:rPr>
          <w:rFonts w:hint="default"/>
          <w:lang w:val="vi-VN"/>
        </w:rPr>
        <w:t>duyệt khoản vay</w:t>
      </w:r>
      <w:r>
        <w:rPr>
          <w:rFonts w:hint="default"/>
        </w:rPr>
        <w:t>.</w:t>
      </w:r>
      <w:r>
        <w:tab/>
      </w:r>
      <w:r>
        <w:fldChar w:fldCharType="begin"/>
      </w:r>
      <w:r>
        <w:instrText xml:space="preserve"> PAGEREF _Toc3398 \h </w:instrText>
      </w:r>
      <w:r>
        <w:fldChar w:fldCharType="separate"/>
      </w:r>
      <w:r>
        <w:t>29</w:t>
      </w:r>
      <w:r>
        <w:fldChar w:fldCharType="end"/>
      </w:r>
      <w:r>
        <w:rPr>
          <w:bCs/>
          <w:szCs w:val="24"/>
        </w:rPr>
        <w:fldChar w:fldCharType="end"/>
      </w:r>
    </w:p>
    <w:p w14:paraId="7AE439D6">
      <w:pPr>
        <w:spacing w:line="360" w:lineRule="auto"/>
        <w:rPr>
          <w:b/>
          <w:bCs/>
          <w:sz w:val="28"/>
          <w:szCs w:val="24"/>
        </w:rPr>
        <w:sectPr>
          <w:pgSz w:w="11901" w:h="16840"/>
          <w:pgMar w:top="1138" w:right="1138" w:bottom="1138" w:left="1701" w:header="709" w:footer="709" w:gutter="0"/>
          <w:cols w:space="708" w:num="1"/>
          <w:docGrid w:linePitch="360" w:charSpace="0"/>
        </w:sectPr>
      </w:pPr>
      <w:r>
        <w:rPr>
          <w:bCs/>
          <w:szCs w:val="24"/>
        </w:rPr>
        <w:fldChar w:fldCharType="end"/>
      </w:r>
    </w:p>
    <w:p w14:paraId="34033D7C">
      <w:pPr>
        <w:spacing w:before="200" w:after="120" w:line="360" w:lineRule="auto"/>
        <w:jc w:val="center"/>
        <w:rPr>
          <w:b/>
          <w:bCs/>
          <w:sz w:val="28"/>
          <w:szCs w:val="24"/>
        </w:rPr>
      </w:pPr>
      <w:r>
        <w:rPr>
          <w:b/>
          <w:bCs/>
          <w:sz w:val="28"/>
          <w:szCs w:val="24"/>
        </w:rPr>
        <w:t>DANH MỤC BẢNG BIỂU</w:t>
      </w:r>
    </w:p>
    <w:p w14:paraId="2597375A">
      <w:pPr>
        <w:spacing w:before="240" w:after="120" w:line="360" w:lineRule="auto"/>
        <w:jc w:val="both"/>
        <w:rPr>
          <w:color w:val="FF0000"/>
        </w:rPr>
      </w:pPr>
    </w:p>
    <w:p w14:paraId="36807B6E">
      <w:pPr>
        <w:pStyle w:val="24"/>
        <w:tabs>
          <w:tab w:val="right" w:leader="dot" w:pos="9066"/>
        </w:tabs>
      </w:pPr>
      <w:bookmarkStart w:id="284" w:name="_GoBack"/>
      <w:bookmarkEnd w:id="284"/>
      <w:r>
        <w:rPr>
          <w:color w:val="FF0000"/>
        </w:rPr>
        <w:fldChar w:fldCharType="begin"/>
      </w:r>
      <w:r>
        <w:rPr>
          <w:color w:val="FF0000"/>
        </w:rPr>
        <w:instrText xml:space="preserve">TOC \t "Bang,1" \h</w:instrText>
      </w:r>
      <w:r>
        <w:rPr>
          <w:color w:val="FF0000"/>
        </w:rPr>
        <w:fldChar w:fldCharType="separate"/>
      </w:r>
      <w:r>
        <w:rPr>
          <w:color w:val="FF0000"/>
        </w:rPr>
        <w:fldChar w:fldCharType="begin"/>
      </w:r>
      <w:r>
        <w:instrText xml:space="preserve"> HYPERLINK \l _Toc21736 </w:instrText>
      </w:r>
      <w:r>
        <w:fldChar w:fldCharType="separate"/>
      </w:r>
      <w:r>
        <w:rPr>
          <w:rFonts w:hint="default"/>
        </w:rPr>
        <w:t>Bảng 3.1. Phân bố lớp sau khi chia Train/Test</w:t>
      </w:r>
      <w:r>
        <w:tab/>
      </w:r>
      <w:r>
        <w:fldChar w:fldCharType="begin"/>
      </w:r>
      <w:r>
        <w:instrText xml:space="preserve"> PAGEREF _Toc21736 \h </w:instrText>
      </w:r>
      <w:r>
        <w:fldChar w:fldCharType="separate"/>
      </w:r>
      <w:r>
        <w:t>19</w:t>
      </w:r>
      <w:r>
        <w:fldChar w:fldCharType="end"/>
      </w:r>
      <w:r>
        <w:rPr>
          <w:color w:val="FF0000"/>
        </w:rPr>
        <w:fldChar w:fldCharType="end"/>
      </w:r>
    </w:p>
    <w:p w14:paraId="7EAE2506">
      <w:pPr>
        <w:pStyle w:val="24"/>
        <w:tabs>
          <w:tab w:val="right" w:leader="dot" w:pos="9066"/>
        </w:tabs>
      </w:pPr>
      <w:r>
        <w:rPr>
          <w:color w:val="FF0000"/>
        </w:rPr>
        <w:fldChar w:fldCharType="begin"/>
      </w:r>
      <w:r>
        <w:instrText xml:space="preserve"> HYPERLINK \l _Toc14446 </w:instrText>
      </w:r>
      <w:r>
        <w:fldChar w:fldCharType="separate"/>
      </w:r>
      <w:r>
        <w:rPr>
          <w:lang w:val="vi-VN"/>
        </w:rPr>
        <w:t xml:space="preserve">Bảng </w:t>
      </w:r>
      <w:r>
        <w:rPr>
          <w:rFonts w:hint="default"/>
          <w:lang w:val="vi-VN"/>
        </w:rPr>
        <w:t>5.2</w:t>
      </w:r>
      <w:r>
        <w:rPr>
          <w:lang w:val="vi-VN"/>
        </w:rPr>
        <w:t>:</w:t>
      </w:r>
      <w:r>
        <w:t>Bảng tổng hợp kết quả hiệu năng trên tập kiểm tra (Test set):</w:t>
      </w:r>
      <w:r>
        <w:tab/>
      </w:r>
      <w:r>
        <w:fldChar w:fldCharType="begin"/>
      </w:r>
      <w:r>
        <w:instrText xml:space="preserve"> PAGEREF _Toc14446 \h </w:instrText>
      </w:r>
      <w:r>
        <w:fldChar w:fldCharType="separate"/>
      </w:r>
      <w:r>
        <w:t>23</w:t>
      </w:r>
      <w:r>
        <w:fldChar w:fldCharType="end"/>
      </w:r>
      <w:r>
        <w:rPr>
          <w:color w:val="FF0000"/>
        </w:rPr>
        <w:fldChar w:fldCharType="end"/>
      </w:r>
    </w:p>
    <w:p w14:paraId="7961E659">
      <w:pPr>
        <w:pStyle w:val="24"/>
        <w:tabs>
          <w:tab w:val="right" w:leader="dot" w:pos="9066"/>
        </w:tabs>
      </w:pPr>
      <w:r>
        <w:rPr>
          <w:color w:val="FF0000"/>
        </w:rPr>
        <w:fldChar w:fldCharType="begin"/>
      </w:r>
      <w:r>
        <w:instrText xml:space="preserve"> HYPERLINK \l _Toc11885 </w:instrText>
      </w:r>
      <w:r>
        <w:fldChar w:fldCharType="separate"/>
      </w:r>
      <w:r>
        <w:rPr>
          <w:rFonts w:eastAsiaTheme="majorEastAsia"/>
          <w:lang w:val="vi-VN"/>
        </w:rPr>
        <w:t xml:space="preserve">Bảng </w:t>
      </w:r>
      <w:r>
        <w:rPr>
          <w:rFonts w:hint="default" w:eastAsiaTheme="majorEastAsia"/>
          <w:lang w:val="en-US"/>
        </w:rPr>
        <w:t>6</w:t>
      </w:r>
      <w:r>
        <w:rPr>
          <w:rFonts w:eastAsiaTheme="majorEastAsia"/>
          <w:lang w:val="vi-VN"/>
        </w:rPr>
        <w:t xml:space="preserve">: </w:t>
      </w:r>
      <w:r>
        <w:rPr>
          <w:shd w:val="clear" w:color="auto" w:fill="FFFFFF"/>
        </w:rPr>
        <w:t xml:space="preserve">Bảng </w:t>
      </w:r>
      <w:r>
        <w:rPr>
          <w:shd w:val="clear" w:color="auto" w:fill="FFFFFF"/>
          <w:lang w:val="vi-VN"/>
        </w:rPr>
        <w:t>phân công việc nhóm</w:t>
      </w:r>
      <w:r>
        <w:tab/>
      </w:r>
      <w:r>
        <w:fldChar w:fldCharType="begin"/>
      </w:r>
      <w:r>
        <w:instrText xml:space="preserve"> PAGEREF _Toc11885 \h </w:instrText>
      </w:r>
      <w:r>
        <w:fldChar w:fldCharType="separate"/>
      </w:r>
      <w:r>
        <w:t>32</w:t>
      </w:r>
      <w:r>
        <w:fldChar w:fldCharType="end"/>
      </w:r>
      <w:r>
        <w:rPr>
          <w:color w:val="FF0000"/>
        </w:rPr>
        <w:fldChar w:fldCharType="end"/>
      </w:r>
    </w:p>
    <w:p w14:paraId="56664AEE">
      <w:pPr>
        <w:spacing w:before="240" w:after="120" w:line="360" w:lineRule="auto"/>
        <w:jc w:val="both"/>
        <w:rPr>
          <w:color w:val="FF0000"/>
        </w:rPr>
        <w:sectPr>
          <w:pgSz w:w="11901" w:h="16840"/>
          <w:pgMar w:top="1134" w:right="1134" w:bottom="1134" w:left="1701" w:header="709" w:footer="709" w:gutter="0"/>
          <w:cols w:space="708" w:num="1"/>
          <w:docGrid w:linePitch="360" w:charSpace="0"/>
        </w:sectPr>
      </w:pPr>
      <w:r>
        <w:rPr>
          <w:color w:val="FF0000"/>
        </w:rPr>
        <w:fldChar w:fldCharType="end"/>
      </w:r>
    </w:p>
    <w:p w14:paraId="6D66F8DA">
      <w:pPr>
        <w:pStyle w:val="2"/>
        <w:bidi w:val="0"/>
      </w:pPr>
      <w:bookmarkStart w:id="0" w:name="_Toc22239"/>
      <w:bookmarkStart w:id="1" w:name="_Toc27334"/>
      <w:bookmarkStart w:id="2" w:name="_Toc241250109"/>
      <w:bookmarkStart w:id="3" w:name="_Toc31315"/>
      <w:bookmarkStart w:id="4" w:name="_Toc241234517"/>
      <w:bookmarkStart w:id="5" w:name="_Toc9643"/>
      <w:bookmarkStart w:id="6" w:name="_Toc13625"/>
      <w:r>
        <w:t>TỔNG QUAN VỀ BÀI TOÁN VÀ CƠ SỞ LÝ THUYẾT</w:t>
      </w:r>
      <w:bookmarkEnd w:id="0"/>
      <w:bookmarkEnd w:id="1"/>
      <w:bookmarkEnd w:id="2"/>
      <w:bookmarkEnd w:id="3"/>
      <w:bookmarkEnd w:id="4"/>
      <w:bookmarkEnd w:id="5"/>
      <w:bookmarkEnd w:id="6"/>
    </w:p>
    <w:p w14:paraId="7D0BF6CF">
      <w:pPr>
        <w:pStyle w:val="3"/>
        <w:spacing w:line="360" w:lineRule="auto"/>
        <w:ind w:left="567"/>
        <w:jc w:val="both"/>
        <w:rPr>
          <w:rFonts w:cs="Times New Roman"/>
        </w:rPr>
      </w:pPr>
      <w:r>
        <w:rPr>
          <w:rStyle w:val="51"/>
          <w:rFonts w:cs="Times New Roman"/>
          <w:color w:val="1B1B1E"/>
        </w:rPr>
        <w:t xml:space="preserve"> </w:t>
      </w:r>
      <w:bookmarkStart w:id="7" w:name="_Toc28486"/>
      <w:bookmarkStart w:id="8" w:name="_Toc8965"/>
      <w:bookmarkStart w:id="9" w:name="_Toc241250110"/>
      <w:bookmarkStart w:id="10" w:name="_Toc866"/>
      <w:bookmarkStart w:id="11" w:name="_Toc9135"/>
      <w:bookmarkStart w:id="12" w:name="_Toc498"/>
      <w:bookmarkStart w:id="13" w:name="_Toc241234518"/>
      <w:r>
        <w:rPr>
          <w:rStyle w:val="51"/>
          <w:rFonts w:cs="Times New Roman"/>
          <w:color w:val="1B1B1E"/>
        </w:rPr>
        <w:t>Đặt vấn đề và tính cấp thiết của đề tài</w:t>
      </w:r>
      <w:bookmarkEnd w:id="7"/>
      <w:bookmarkEnd w:id="8"/>
      <w:bookmarkEnd w:id="9"/>
      <w:bookmarkEnd w:id="10"/>
      <w:bookmarkEnd w:id="11"/>
      <w:bookmarkEnd w:id="12"/>
      <w:bookmarkEnd w:id="13"/>
    </w:p>
    <w:p w14:paraId="5C320092">
      <w:pPr>
        <w:spacing w:before="100" w:beforeAutospacing="1" w:after="100" w:afterAutospacing="1" w:line="360" w:lineRule="auto"/>
        <w:rPr>
          <w:szCs w:val="26"/>
        </w:rPr>
      </w:pPr>
      <w:bookmarkStart w:id="14" w:name="_Toc241234519"/>
      <w:r>
        <w:rPr>
          <w:szCs w:val="26"/>
        </w:rPr>
        <w:t>Trong nền kinh tế hiện nay, hoạt động vay vốn đóng vai trò quan trọng đối với cả cá nhân và doanh nghiệp trong việc đáp ứng nhu cầu tài chính và phát triển kinh tế. Đối với các ngân hàng và tổ chức tín dụng, việc xét duyệt khoản vay là một quy trình quan trọng, đòi hỏi phải đánh giá nhiều yếu tố liên quan đến người vay như thu nhập, tình trạng hôn nhân, trình độ học vấn, nghề nghiệp, lịch sử tín dụng, số tiền vay và thời hạn khoản vay. Tuy nhiên, một bài toán đặt ra cho các tổ chức tài chính là làm thế nào để đánh giá và dự đoán khả năng được duyệt khoản vay một cách nhanh chóng, chính xác, đồng thời hạn chế những rủi ro có thể phát sinh trong quá trình xét duyệt.</w:t>
      </w:r>
    </w:p>
    <w:p w14:paraId="054CBB7B">
      <w:pPr>
        <w:spacing w:before="100" w:beforeAutospacing="1" w:after="100" w:afterAutospacing="1" w:line="360" w:lineRule="auto"/>
        <w:rPr>
          <w:szCs w:val="26"/>
        </w:rPr>
      </w:pPr>
      <w:r>
        <w:rPr>
          <w:szCs w:val="26"/>
        </w:rPr>
        <w:t>Việc xét duyệt khoản vay theo phương pháp truyền thống thường phụ thuộc nhiều vào quy trình đánh giá và kinh nghiệm của nhân viên tín dụng. Khi số lượng hồ sơ tăng lên, việc xử lý thủ công có thể mất nhiều thời gian và khó đảm bảo tính nhất quán trong quá trình đánh giá. Bên cạnh đó, việc phân tích đồng thời nhiều đặc điểm của người vay cũng là một vấn đề phức tạp nếu chỉ dựa trên phương pháp đánh giá thông thường.</w:t>
      </w:r>
    </w:p>
    <w:p w14:paraId="6BC11A60">
      <w:pPr>
        <w:spacing w:before="100" w:beforeAutospacing="1" w:after="100" w:afterAutospacing="1" w:line="360" w:lineRule="auto"/>
        <w:rPr>
          <w:szCs w:val="26"/>
        </w:rPr>
      </w:pPr>
      <w:r>
        <w:rPr>
          <w:szCs w:val="26"/>
        </w:rPr>
        <w:t>Sự phát triển của khoa học dữ liệu và Học máy (Machine Learning) đã mở ra khả năng xây dựng các mô hình có thể học từ dữ liệu lịch sử để hỗ trợ dự đoán kết quả của những hồ sơ mới. Thông qua việc phân tích các đặc trưng của người vay và khoản vay, mô hình học máy có thể tìm ra những mối quan hệ trong dữ liệu và đưa ra dự đoán về khả năng khoản vay được duyệt hoặc không được duyệt.</w:t>
      </w:r>
    </w:p>
    <w:p w14:paraId="6A1DB3A8">
      <w:pPr>
        <w:spacing w:before="100" w:beforeAutospacing="1" w:after="100" w:afterAutospacing="1" w:line="360" w:lineRule="auto"/>
        <w:rPr>
          <w:szCs w:val="26"/>
        </w:rPr>
      </w:pPr>
      <w:r>
        <w:rPr>
          <w:szCs w:val="26"/>
        </w:rPr>
        <w:t xml:space="preserve">Xuất phát từ vấn đề trên, nhóm thực hiện đề tài </w:t>
      </w:r>
      <w:r>
        <w:rPr>
          <w:b/>
          <w:bCs/>
          <w:szCs w:val="26"/>
        </w:rPr>
        <w:t>“Dự đoán duyệt khoản vay”</w:t>
      </w:r>
      <w:r>
        <w:rPr>
          <w:szCs w:val="26"/>
        </w:rPr>
        <w:t xml:space="preserve"> nhằm xây dựng một hệ thống ứng dụng các thuật toán học máy vào bài toán phân loại nhị phân. Đề tài tập trung vào việc thu thập, khám phá và tiền xử lý dữ liệu, sau đó xây dựng và so sánh bốn mô hình gồm </w:t>
      </w:r>
      <w:r>
        <w:rPr>
          <w:b/>
          <w:bCs/>
          <w:szCs w:val="26"/>
        </w:rPr>
        <w:t>K-Nearest Neighbors (KNN), Logistic Regression, Decision Tree và Gaussian Naive Bayes</w:t>
      </w:r>
      <w:r>
        <w:rPr>
          <w:szCs w:val="26"/>
        </w:rPr>
        <w:t xml:space="preserve">. Các mô hình được đánh giá thông qua các chỉ số </w:t>
      </w:r>
      <w:r>
        <w:rPr>
          <w:b/>
          <w:bCs/>
          <w:szCs w:val="26"/>
        </w:rPr>
        <w:t>Accuracy, Precision, Recall, F1-score và ROC-AUC</w:t>
      </w:r>
      <w:r>
        <w:rPr>
          <w:szCs w:val="26"/>
        </w:rPr>
        <w:t xml:space="preserve"> nhằm xác định hiệu quả của từng phương pháp.</w:t>
      </w:r>
    </w:p>
    <w:p w14:paraId="10822BB2">
      <w:pPr>
        <w:spacing w:before="100" w:beforeAutospacing="1" w:after="100" w:afterAutospacing="1" w:line="360" w:lineRule="auto"/>
        <w:rPr>
          <w:szCs w:val="26"/>
        </w:rPr>
      </w:pPr>
      <w:r>
        <w:rPr>
          <w:szCs w:val="26"/>
        </w:rPr>
        <w:t>Thông qua đề tài, nhóm mong muốn vận dụng các kiến thức về học máy vào một bài toán thực tế, đồng thời xây dựng được quy trình hoàn chỉnh từ xử lý dữ liệu, huấn luyện, đánh giá mô hình đến đóng gói và triển khai mô hình dự đoán. Kết quả của đề tài có ý nghĩa trong phạm vi học tập và nghiên cứu, đồng thời là cơ sở để tìm hiểu sâu hơn về việc ứng dụng Machine Learning trong lĩnh vực tài chính và hỗ trợ ra quyết định dựa trên dữ liệu.</w:t>
      </w:r>
    </w:p>
    <w:p w14:paraId="7AC32B2D">
      <w:pPr>
        <w:pStyle w:val="3"/>
        <w:spacing w:line="360" w:lineRule="auto"/>
        <w:ind w:left="0" w:firstLine="0"/>
        <w:jc w:val="both"/>
      </w:pPr>
      <w:bookmarkStart w:id="15" w:name="_Toc5108"/>
      <w:bookmarkStart w:id="16" w:name="_Toc14518"/>
      <w:bookmarkStart w:id="17" w:name="_Toc241250111"/>
      <w:bookmarkStart w:id="18" w:name="_Toc31291"/>
      <w:bookmarkStart w:id="19" w:name="_Toc28725"/>
      <w:bookmarkStart w:id="20" w:name="_Toc20519"/>
      <w:r>
        <w:rPr>
          <w:rStyle w:val="51"/>
          <w:rFonts w:cs="Times New Roman"/>
          <w:color w:val="1B1B1E"/>
        </w:rPr>
        <w:t>Giới thiệu tập dữ liệu (Advertising Dataset)</w:t>
      </w:r>
      <w:bookmarkEnd w:id="14"/>
      <w:bookmarkEnd w:id="15"/>
      <w:bookmarkEnd w:id="16"/>
      <w:bookmarkEnd w:id="17"/>
      <w:bookmarkEnd w:id="18"/>
      <w:bookmarkEnd w:id="19"/>
      <w:bookmarkEnd w:id="20"/>
    </w:p>
    <w:p w14:paraId="15140EC9">
      <w:pPr>
        <w:spacing w:before="100" w:beforeAutospacing="1" w:after="100" w:afterAutospacing="1" w:line="360" w:lineRule="auto"/>
        <w:rPr>
          <w:szCs w:val="26"/>
        </w:rPr>
      </w:pPr>
      <w:r>
        <w:rPr>
          <w:szCs w:val="26"/>
        </w:rPr>
        <w:t xml:space="preserve">Nền tảng thực nghiệm của đề tài được xây dựng dựa trên tập dữ liệu về </w:t>
      </w:r>
      <w:r>
        <w:rPr>
          <w:b/>
          <w:bCs/>
          <w:szCs w:val="26"/>
        </w:rPr>
        <w:t>duyệt khoản vay (Loan Approval Dataset)</w:t>
      </w:r>
      <w:r>
        <w:rPr>
          <w:szCs w:val="26"/>
        </w:rPr>
        <w:t>, được sử dụng để nghiên cứu bài toán phân loại trong học máy. Tập dữ liệu chứa các thông tin cơ bản của người đăng ký khoản vay và khoản vay, đồng thời cung cấp kết quả xét duyệt khoản vay tương ứng. Đây là cơ sở dữ liệu phù hợp để xây dựng mô hình học máy nhằm dự đoán khả năng một hồ sơ khoản vay được chấp thuận hay từ chối.</w:t>
      </w:r>
    </w:p>
    <w:p w14:paraId="3D880006">
      <w:pPr>
        <w:spacing w:before="100" w:beforeAutospacing="1" w:after="100" w:afterAutospacing="1" w:line="360" w:lineRule="auto"/>
        <w:rPr>
          <w:szCs w:val="26"/>
        </w:rPr>
      </w:pPr>
      <w:r>
        <w:rPr>
          <w:szCs w:val="26"/>
        </w:rPr>
        <w:t xml:space="preserve">Về mặt cấu trúc, tập dữ liệu bao gồm các thuộc tính liên quan đến đặc điểm cá nhân, tình trạng tài chính, lịch sử tín dụng và thông tin về khoản vay của khách hàng. Biến mục tiêu của bài toán là </w:t>
      </w:r>
      <w:r>
        <w:rPr>
          <w:b/>
          <w:bCs/>
          <w:szCs w:val="26"/>
        </w:rPr>
        <w:t>loan_status</w:t>
      </w:r>
      <w:r>
        <w:rPr>
          <w:szCs w:val="26"/>
        </w:rPr>
        <w:t xml:space="preserve">, thể hiện kết quả xét duyệt khoản vay. Giá trị </w:t>
      </w:r>
      <w:r>
        <w:rPr>
          <w:b/>
          <w:bCs/>
          <w:szCs w:val="26"/>
        </w:rPr>
        <w:t>Y</w:t>
      </w:r>
      <w:r>
        <w:rPr>
          <w:szCs w:val="26"/>
        </w:rPr>
        <w:t xml:space="preserve"> biểu thị khoản vay được chấp thuận (Approved), trong khi giá trị </w:t>
      </w:r>
      <w:r>
        <w:rPr>
          <w:b/>
          <w:bCs/>
          <w:szCs w:val="26"/>
        </w:rPr>
        <w:t>N</w:t>
      </w:r>
      <w:r>
        <w:rPr>
          <w:szCs w:val="26"/>
        </w:rPr>
        <w:t xml:space="preserve"> biểu thị khoản vay bị từ chối (Rejected). Trong quá trình tiền xử lý, biến mục tiêu có thể được mã hóa thành dạng nhị phân, chẳng hạn </w:t>
      </w:r>
      <w:r>
        <w:rPr>
          <w:b/>
          <w:bCs/>
          <w:szCs w:val="26"/>
        </w:rPr>
        <w:t>1 tương ứng với Y</w:t>
      </w:r>
      <w:r>
        <w:rPr>
          <w:szCs w:val="26"/>
        </w:rPr>
        <w:t xml:space="preserve"> và </w:t>
      </w:r>
      <w:r>
        <w:rPr>
          <w:b/>
          <w:bCs/>
          <w:szCs w:val="26"/>
        </w:rPr>
        <w:t>0 tương ứng với N</w:t>
      </w:r>
      <w:r>
        <w:rPr>
          <w:szCs w:val="26"/>
        </w:rPr>
        <w:t>, để phù hợp với các thuật toán phân loại.</w:t>
      </w:r>
    </w:p>
    <w:p w14:paraId="2575B934">
      <w:pPr>
        <w:spacing w:before="100" w:beforeAutospacing="1" w:after="100" w:afterAutospacing="1" w:line="360" w:lineRule="auto"/>
        <w:rPr>
          <w:szCs w:val="26"/>
        </w:rPr>
      </w:pPr>
      <w:r>
        <w:rPr>
          <w:szCs w:val="26"/>
        </w:rPr>
        <w:t>Tập dữ liệu được kiểm tra trước khi đưa vào quá trình huấn luyện nhằm xác định các vấn đề như giá trị khuyết thiếu (missing values), dữ liệu trùng lặp, kiểu dữ liệu không phù hợp và các giá trị bất thường. Việc kiểm tra và xử lý dữ liệu đầu vào là bước quan trọng nhằm đảm bảo dữ liệu có chất lượng tốt, hạn chế ảnh hưởng của dữ liệu không hợp lệ đến kết quả huấn luyện và đánh giá mô hình.</w:t>
      </w:r>
    </w:p>
    <w:p w14:paraId="304EBD42">
      <w:pPr>
        <w:spacing w:before="100" w:beforeAutospacing="1" w:after="100" w:afterAutospacing="1" w:line="360" w:lineRule="auto"/>
        <w:rPr>
          <w:szCs w:val="26"/>
        </w:rPr>
      </w:pPr>
      <w:r>
        <w:rPr>
          <w:szCs w:val="26"/>
        </w:rPr>
        <w:t>Cấu trúc các trường dữ liệu gồm:</w:t>
      </w:r>
    </w:p>
    <w:p w14:paraId="57BF5DC0">
      <w:pPr>
        <w:spacing w:before="100" w:beforeAutospacing="1" w:after="100" w:afterAutospacing="1" w:line="360" w:lineRule="auto"/>
        <w:rPr>
          <w:szCs w:val="26"/>
        </w:rPr>
      </w:pPr>
      <w:r>
        <w:rPr>
          <w:b/>
          <w:bCs/>
          <w:szCs w:val="26"/>
        </w:rPr>
        <w:t>loan_id:</w:t>
      </w:r>
      <w:r>
        <w:rPr>
          <w:szCs w:val="26"/>
        </w:rPr>
        <w:t xml:space="preserve"> Mã định danh duy nhất của hồ sơ khoản vay. Trường này chủ yếu được sử dụng để nhận diện từng bản ghi và không mang ý nghĩa trực tiếp đối với việc dự đoán kết quả khoản vay. Do đó, trường này được xem xét loại bỏ trước khi huấn luyện mô hình nhằm tránh đưa thông tin định danh vào quá trình học.</w:t>
      </w:r>
    </w:p>
    <w:p w14:paraId="637C613F">
      <w:pPr>
        <w:spacing w:before="100" w:beforeAutospacing="1" w:after="100" w:afterAutospacing="1" w:line="360" w:lineRule="auto"/>
        <w:rPr>
          <w:szCs w:val="26"/>
        </w:rPr>
      </w:pPr>
      <w:r>
        <w:rPr>
          <w:b/>
          <w:bCs/>
          <w:szCs w:val="26"/>
        </w:rPr>
        <w:t>gender:</w:t>
      </w:r>
      <w:r>
        <w:rPr>
          <w:szCs w:val="26"/>
        </w:rPr>
        <w:t xml:space="preserve"> Giới tính của người đăng ký khoản vay, thường gồm các giá trị như Male và Female. Đây là biến phân loại mô tả đặc điểm cá nhân của người vay.</w:t>
      </w:r>
    </w:p>
    <w:p w14:paraId="35AB8734">
      <w:pPr>
        <w:spacing w:before="100" w:beforeAutospacing="1" w:after="100" w:afterAutospacing="1" w:line="360" w:lineRule="auto"/>
        <w:rPr>
          <w:szCs w:val="26"/>
        </w:rPr>
      </w:pPr>
      <w:r>
        <w:rPr>
          <w:b/>
          <w:bCs/>
          <w:szCs w:val="26"/>
        </w:rPr>
        <w:t>married:</w:t>
      </w:r>
      <w:r>
        <w:rPr>
          <w:szCs w:val="26"/>
        </w:rPr>
        <w:t xml:space="preserve"> Tình trạng hôn nhân của người đăng ký khoản vay. Giá trị thường được biểu diễn dưới dạng Yes/No, tương ứng với đã kết hôn hoặc chưa kết hôn.</w:t>
      </w:r>
    </w:p>
    <w:p w14:paraId="106E9D27">
      <w:pPr>
        <w:spacing w:before="100" w:beforeAutospacing="1" w:after="100" w:afterAutospacing="1" w:line="360" w:lineRule="auto"/>
        <w:rPr>
          <w:szCs w:val="26"/>
        </w:rPr>
      </w:pPr>
      <w:r>
        <w:rPr>
          <w:b/>
          <w:bCs/>
          <w:szCs w:val="26"/>
        </w:rPr>
        <w:t>dependents:</w:t>
      </w:r>
      <w:r>
        <w:rPr>
          <w:szCs w:val="26"/>
        </w:rPr>
        <w:t xml:space="preserve"> Số lượng người phụ thuộc vào người đăng ký khoản vay. Thuộc tính này phản ánh một phần hoàn cảnh gia đình và khả năng phát sinh các khoản chi tiêu phụ thuộc.</w:t>
      </w:r>
    </w:p>
    <w:p w14:paraId="7E8F8AAD">
      <w:pPr>
        <w:spacing w:before="100" w:beforeAutospacing="1" w:after="100" w:afterAutospacing="1" w:line="360" w:lineRule="auto"/>
        <w:rPr>
          <w:szCs w:val="26"/>
        </w:rPr>
      </w:pPr>
      <w:r>
        <w:rPr>
          <w:b/>
          <w:bCs/>
          <w:szCs w:val="26"/>
        </w:rPr>
        <w:t>education:</w:t>
      </w:r>
      <w:r>
        <w:rPr>
          <w:szCs w:val="26"/>
        </w:rPr>
        <w:t xml:space="preserve"> Trình độ học vấn của người đăng ký khoản vay. Các giá trị thường được chia thành các nhóm như Graduate và Not Graduate.</w:t>
      </w:r>
    </w:p>
    <w:p w14:paraId="63C800D0">
      <w:pPr>
        <w:spacing w:before="100" w:beforeAutospacing="1" w:after="100" w:afterAutospacing="1" w:line="360" w:lineRule="auto"/>
        <w:rPr>
          <w:szCs w:val="26"/>
        </w:rPr>
      </w:pPr>
      <w:r>
        <w:rPr>
          <w:b/>
          <w:bCs/>
          <w:szCs w:val="26"/>
        </w:rPr>
        <w:t>self_employed:</w:t>
      </w:r>
      <w:r>
        <w:rPr>
          <w:szCs w:val="26"/>
        </w:rPr>
        <w:t xml:space="preserve"> Trạng thái tự kinh doanh của người đăng ký khoản vay, cho biết người vay có thuộc nhóm tự kinh doanh hay không. Đây là một trong những thông tin có thể được sử dụng để đánh giá đặc điểm nghề nghiệp và nguồn thu nhập của người vay.</w:t>
      </w:r>
    </w:p>
    <w:p w14:paraId="0AD4100B">
      <w:pPr>
        <w:spacing w:before="100" w:beforeAutospacing="1" w:after="100" w:afterAutospacing="1" w:line="360" w:lineRule="auto"/>
        <w:rPr>
          <w:szCs w:val="26"/>
        </w:rPr>
      </w:pPr>
      <w:r>
        <w:rPr>
          <w:b/>
          <w:bCs/>
          <w:szCs w:val="26"/>
        </w:rPr>
        <w:t>applicantincome:</w:t>
      </w:r>
      <w:r>
        <w:rPr>
          <w:szCs w:val="26"/>
        </w:rPr>
        <w:t xml:space="preserve"> Thu nhập của người đăng ký khoản vay. Đây là biến số có ý nghĩa quan trọng trong việc đánh giá khả năng tài chính của người vay.</w:t>
      </w:r>
    </w:p>
    <w:p w14:paraId="04783FBB">
      <w:pPr>
        <w:spacing w:before="100" w:beforeAutospacing="1" w:after="100" w:afterAutospacing="1" w:line="360" w:lineRule="auto"/>
        <w:rPr>
          <w:szCs w:val="26"/>
        </w:rPr>
      </w:pPr>
      <w:r>
        <w:rPr>
          <w:b/>
          <w:bCs/>
          <w:szCs w:val="26"/>
        </w:rPr>
        <w:t>coapplicantincome:</w:t>
      </w:r>
      <w:r>
        <w:rPr>
          <w:szCs w:val="26"/>
        </w:rPr>
        <w:t xml:space="preserve"> Thu nhập của người đồng đăng ký khoản vay. Trường này thể hiện phần thu nhập bổ sung từ người cùng tham gia hồ sơ vay.</w:t>
      </w:r>
    </w:p>
    <w:p w14:paraId="14319239">
      <w:pPr>
        <w:spacing w:before="100" w:beforeAutospacing="1" w:after="100" w:afterAutospacing="1" w:line="360" w:lineRule="auto"/>
        <w:rPr>
          <w:szCs w:val="26"/>
        </w:rPr>
      </w:pPr>
      <w:r>
        <w:rPr>
          <w:b/>
          <w:bCs/>
          <w:szCs w:val="26"/>
        </w:rPr>
        <w:t>loanamount:</w:t>
      </w:r>
      <w:r>
        <w:rPr>
          <w:szCs w:val="26"/>
        </w:rPr>
        <w:t xml:space="preserve"> Số tiền mà người đăng ký đề nghị vay. Giá trị này thể hiện quy mô khoản vay và có thể ảnh hưởng đến quyết định xét duyệt.</w:t>
      </w:r>
    </w:p>
    <w:p w14:paraId="4CC34B67">
      <w:pPr>
        <w:spacing w:before="100" w:beforeAutospacing="1" w:after="100" w:afterAutospacing="1" w:line="360" w:lineRule="auto"/>
        <w:rPr>
          <w:szCs w:val="26"/>
        </w:rPr>
      </w:pPr>
      <w:r>
        <w:rPr>
          <w:b/>
          <w:bCs/>
          <w:szCs w:val="26"/>
        </w:rPr>
        <w:t>loan_amount_term:</w:t>
      </w:r>
      <w:r>
        <w:rPr>
          <w:szCs w:val="26"/>
        </w:rPr>
        <w:t xml:space="preserve"> Thời hạn của khoản vay, thể hiện khoảng thời gian dự kiến để hoàn thành khoản vay.</w:t>
      </w:r>
    </w:p>
    <w:p w14:paraId="7B309F2F">
      <w:pPr>
        <w:spacing w:before="100" w:beforeAutospacing="1" w:after="100" w:afterAutospacing="1" w:line="360" w:lineRule="auto"/>
        <w:rPr>
          <w:szCs w:val="26"/>
        </w:rPr>
      </w:pPr>
      <w:r>
        <w:rPr>
          <w:b/>
          <w:bCs/>
          <w:szCs w:val="26"/>
        </w:rPr>
        <w:t>credit_history:</w:t>
      </w:r>
      <w:r>
        <w:rPr>
          <w:szCs w:val="26"/>
        </w:rPr>
        <w:t xml:space="preserve"> Lịch sử tín dụng của người đăng ký khoản vay. Đây là một thuộc tính quan trọng trong bài toán dự đoán duyệt khoản vay, phản ánh thông tin liên quan đến lịch sử tín dụng của khách hàng.</w:t>
      </w:r>
    </w:p>
    <w:p w14:paraId="1357B614">
      <w:pPr>
        <w:spacing w:before="100" w:beforeAutospacing="1" w:after="100" w:afterAutospacing="1" w:line="360" w:lineRule="auto"/>
        <w:rPr>
          <w:szCs w:val="26"/>
        </w:rPr>
      </w:pPr>
      <w:r>
        <w:rPr>
          <w:b/>
          <w:bCs/>
          <w:szCs w:val="26"/>
        </w:rPr>
        <w:t>property_area:</w:t>
      </w:r>
      <w:r>
        <w:rPr>
          <w:szCs w:val="26"/>
        </w:rPr>
        <w:t xml:space="preserve"> Khu vực nơi tài sản của người đăng ký khoản vay được xác định. Thuộc tính này thường được phân thành các nhóm như Urban, Semiurban và Rural.</w:t>
      </w:r>
    </w:p>
    <w:p w14:paraId="26F0D53D">
      <w:pPr>
        <w:spacing w:before="100" w:beforeAutospacing="1" w:after="100" w:afterAutospacing="1" w:line="360" w:lineRule="auto"/>
        <w:rPr>
          <w:szCs w:val="26"/>
        </w:rPr>
      </w:pPr>
      <w:r>
        <w:rPr>
          <w:b/>
          <w:bCs/>
          <w:szCs w:val="26"/>
        </w:rPr>
        <w:t>loan_status (Biến mục tiêu):</w:t>
      </w:r>
      <w:r>
        <w:rPr>
          <w:szCs w:val="26"/>
        </w:rPr>
        <w:t xml:space="preserve"> Kết quả xét duyệt khoản vay. Giá trị </w:t>
      </w:r>
      <w:r>
        <w:rPr>
          <w:b/>
          <w:bCs/>
          <w:szCs w:val="26"/>
        </w:rPr>
        <w:t>Y</w:t>
      </w:r>
      <w:r>
        <w:rPr>
          <w:szCs w:val="26"/>
        </w:rPr>
        <w:t xml:space="preserve"> biểu thị khoản vay được chấp thuận và </w:t>
      </w:r>
      <w:r>
        <w:rPr>
          <w:b/>
          <w:bCs/>
          <w:szCs w:val="26"/>
        </w:rPr>
        <w:t>N</w:t>
      </w:r>
      <w:r>
        <w:rPr>
          <w:szCs w:val="26"/>
        </w:rPr>
        <w:t xml:space="preserve"> biểu thị khoản vay bị từ chối. Đây là biến mục tiêu được sử dụng để huấn luyện và đánh giá các mô hình phân loại.</w:t>
      </w:r>
    </w:p>
    <w:p w14:paraId="003152F1">
      <w:pPr>
        <w:spacing w:before="100" w:beforeAutospacing="1" w:after="100" w:afterAutospacing="1" w:line="360" w:lineRule="auto"/>
        <w:rPr>
          <w:szCs w:val="26"/>
        </w:rPr>
      </w:pPr>
      <w:r>
        <w:rPr>
          <w:szCs w:val="26"/>
        </w:rPr>
        <w:t xml:space="preserve">Như vậy, tập dữ liệu cung cấp cả các biến định lượng như </w:t>
      </w:r>
      <w:r>
        <w:rPr>
          <w:b/>
          <w:bCs/>
          <w:szCs w:val="26"/>
        </w:rPr>
        <w:t>applicantincome, coapplicantincome, loanamount, loan_amount_term</w:t>
      </w:r>
      <w:r>
        <w:rPr>
          <w:szCs w:val="26"/>
        </w:rPr>
        <w:t xml:space="preserve"> và các biến phân loại như </w:t>
      </w:r>
      <w:r>
        <w:rPr>
          <w:b/>
          <w:bCs/>
          <w:szCs w:val="26"/>
        </w:rPr>
        <w:t>gender, married, education, self_employed, property_area</w:t>
      </w:r>
      <w:r>
        <w:rPr>
          <w:szCs w:val="26"/>
        </w:rPr>
        <w:t>. Sự kết hợp giữa nhiều loại thuộc tính giúp đề tài có thể áp dụng các bước tiền xử lý như xử lý giá trị khuyết thiếu, mã hóa biến phân loại và chuẩn hóa dữ liệu trước khi đưa vào các mô hình học máy.</w:t>
      </w:r>
    </w:p>
    <w:p w14:paraId="6C9971DC">
      <w:pPr>
        <w:spacing w:before="100" w:beforeAutospacing="1" w:after="100" w:afterAutospacing="1" w:line="360" w:lineRule="auto"/>
        <w:rPr>
          <w:color w:val="1B1B1E"/>
          <w:sz w:val="26"/>
          <w:szCs w:val="26"/>
        </w:rPr>
      </w:pPr>
      <w:r>
        <w:rPr>
          <w:szCs w:val="26"/>
        </w:rPr>
        <w:t xml:space="preserve">Trong phạm vi đề tài, dữ liệu sau khi tiền xử lý sẽ được sử dụng để xây dựng và so sánh bốn mô hình phân loại gồm </w:t>
      </w:r>
      <w:r>
        <w:rPr>
          <w:b/>
          <w:bCs/>
          <w:szCs w:val="26"/>
        </w:rPr>
        <w:t>K-Nearest Neighbors (KNN), Logistic Regression, Decision Tree và Gaussian Naive Bayes</w:t>
      </w:r>
      <w:r>
        <w:rPr>
          <w:szCs w:val="26"/>
        </w:rPr>
        <w:t xml:space="preserve">. Kết quả dự đoán của các mô hình sẽ được đánh giá thông qua các chỉ số </w:t>
      </w:r>
      <w:r>
        <w:rPr>
          <w:b/>
          <w:bCs/>
          <w:szCs w:val="26"/>
        </w:rPr>
        <w:t>Accuracy, Precision, Recall, F1-score và ROC-AUC</w:t>
      </w:r>
      <w:r>
        <w:rPr>
          <w:szCs w:val="26"/>
        </w:rPr>
        <w:t xml:space="preserve">, kết hợp với </w:t>
      </w:r>
      <w:r>
        <w:rPr>
          <w:b/>
          <w:bCs/>
          <w:szCs w:val="26"/>
        </w:rPr>
        <w:t>Confusion Matrix</w:t>
      </w:r>
      <w:r>
        <w:rPr>
          <w:szCs w:val="26"/>
        </w:rPr>
        <w:t xml:space="preserve"> để phân tích chi tiết khả năng phân loại hồ sơ khoản vay của từng mô hình.</w:t>
      </w:r>
    </w:p>
    <w:p w14:paraId="721B6092">
      <w:pPr>
        <w:pStyle w:val="3"/>
        <w:spacing w:line="360" w:lineRule="auto"/>
        <w:ind w:left="284" w:hanging="284"/>
        <w:jc w:val="both"/>
      </w:pPr>
      <w:bookmarkStart w:id="21" w:name="_Toc32086"/>
      <w:bookmarkStart w:id="22" w:name="_Toc241250112"/>
      <w:bookmarkStart w:id="23" w:name="_Toc28178"/>
      <w:bookmarkStart w:id="24" w:name="_Toc18610"/>
      <w:bookmarkStart w:id="25" w:name="_Toc241234520"/>
      <w:bookmarkStart w:id="26" w:name="_Toc28126"/>
      <w:bookmarkStart w:id="27" w:name="_Toc12742"/>
      <w:r>
        <w:rPr>
          <w:rStyle w:val="51"/>
          <w:rFonts w:cs="Times New Roman"/>
          <w:color w:val="1B1B1E"/>
        </w:rPr>
        <w:t>Cơ sở lý thuyết về bài toán Phân</w:t>
      </w:r>
      <w:r>
        <w:rPr>
          <w:rStyle w:val="51"/>
          <w:rFonts w:cs="Times New Roman"/>
          <w:color w:val="1B1B1E"/>
          <w:lang w:val="vi-VN"/>
        </w:rPr>
        <w:t xml:space="preserve"> loại </w:t>
      </w:r>
      <w:r>
        <w:rPr>
          <w:rStyle w:val="51"/>
          <w:rFonts w:cs="Times New Roman"/>
          <w:color w:val="1B1B1E"/>
        </w:rPr>
        <w:t>và các chỉ số đánh giá</w:t>
      </w:r>
      <w:bookmarkEnd w:id="21"/>
      <w:bookmarkEnd w:id="22"/>
      <w:bookmarkEnd w:id="23"/>
      <w:bookmarkEnd w:id="24"/>
      <w:bookmarkEnd w:id="25"/>
      <w:bookmarkEnd w:id="26"/>
      <w:bookmarkEnd w:id="27"/>
    </w:p>
    <w:p w14:paraId="1F54C5BD">
      <w:pPr>
        <w:pStyle w:val="4"/>
        <w:spacing w:line="360" w:lineRule="auto"/>
        <w:jc w:val="both"/>
      </w:pPr>
      <w:bookmarkStart w:id="28" w:name="_Toc241250113"/>
      <w:bookmarkStart w:id="29" w:name="_Toc241234521"/>
      <w:bookmarkStart w:id="30" w:name="_Toc11937"/>
      <w:bookmarkStart w:id="31" w:name="_Toc30164"/>
      <w:bookmarkStart w:id="32" w:name="_Toc32586"/>
      <w:bookmarkStart w:id="33" w:name="_Toc20876"/>
      <w:bookmarkStart w:id="34" w:name="_Toc4976"/>
      <w:r>
        <w:rPr>
          <w:rStyle w:val="51"/>
          <w:rFonts w:cs="Times New Roman"/>
          <w:color w:val="1B1B1E"/>
          <w:szCs w:val="26"/>
        </w:rPr>
        <w:t>Bài toán Phân</w:t>
      </w:r>
      <w:r>
        <w:rPr>
          <w:rStyle w:val="51"/>
          <w:rFonts w:cs="Times New Roman"/>
          <w:color w:val="1B1B1E"/>
          <w:szCs w:val="26"/>
          <w:lang w:val="vi-VN"/>
        </w:rPr>
        <w:t xml:space="preserve"> loại </w:t>
      </w:r>
      <w:r>
        <w:rPr>
          <w:rStyle w:val="51"/>
          <w:rFonts w:cs="Times New Roman"/>
          <w:color w:val="1B1B1E"/>
          <w:szCs w:val="26"/>
        </w:rPr>
        <w:t>(</w:t>
      </w:r>
      <w:r>
        <w:t>Classification</w:t>
      </w:r>
      <w:r>
        <w:rPr>
          <w:rStyle w:val="51"/>
          <w:rFonts w:cs="Times New Roman"/>
          <w:color w:val="1B1B1E"/>
          <w:szCs w:val="26"/>
        </w:rPr>
        <w:t>)</w:t>
      </w:r>
      <w:bookmarkEnd w:id="28"/>
      <w:bookmarkEnd w:id="29"/>
      <w:bookmarkEnd w:id="30"/>
      <w:bookmarkEnd w:id="31"/>
      <w:bookmarkEnd w:id="32"/>
      <w:bookmarkEnd w:id="33"/>
      <w:bookmarkEnd w:id="34"/>
    </w:p>
    <w:p w14:paraId="3BDECF7C">
      <w:pPr>
        <w:spacing w:before="100" w:beforeAutospacing="1" w:after="100" w:afterAutospacing="1" w:line="360" w:lineRule="auto"/>
        <w:rPr>
          <w:szCs w:val="26"/>
        </w:rPr>
      </w:pPr>
      <w:r>
        <w:rPr>
          <w:szCs w:val="26"/>
        </w:rPr>
        <w:t xml:space="preserve">Đề tài </w:t>
      </w:r>
      <w:r>
        <w:rPr>
          <w:b/>
          <w:bCs/>
          <w:szCs w:val="26"/>
        </w:rPr>
        <w:t>“Dự đoán duyệt khoản vay”</w:t>
      </w:r>
      <w:r>
        <w:rPr>
          <w:szCs w:val="26"/>
        </w:rPr>
        <w:t xml:space="preserve"> thuộc dạng </w:t>
      </w:r>
      <w:r>
        <w:rPr>
          <w:b/>
          <w:bCs/>
          <w:szCs w:val="26"/>
        </w:rPr>
        <w:t>Phân loại học có giám sát (Supervised Classification)</w:t>
      </w:r>
      <w:r>
        <w:rPr>
          <w:szCs w:val="26"/>
        </w:rPr>
        <w:t>. Mục tiêu của bài toán là xây dựng mô hình học máy sử dụng các thông tin của người vay và khoản vay để dự đoán kết quả xét duyệt.</w:t>
      </w:r>
    </w:p>
    <w:p w14:paraId="6DCA9D3D">
      <w:pPr>
        <w:spacing w:before="100" w:beforeAutospacing="1" w:after="100" w:afterAutospacing="1" w:line="360" w:lineRule="auto"/>
        <w:rPr>
          <w:szCs w:val="26"/>
        </w:rPr>
      </w:pPr>
      <w:r>
        <w:rPr>
          <w:szCs w:val="26"/>
        </w:rPr>
        <w:t xml:space="preserve">Với các đặc trưng đầu vào như </w:t>
      </w:r>
      <w:r>
        <w:rPr>
          <w:b/>
          <w:bCs/>
          <w:szCs w:val="26"/>
        </w:rPr>
        <w:t>gender, married, education, applicantincome, loanamount, credit_history, property_area,...</w:t>
      </w:r>
      <w:r>
        <w:rPr>
          <w:szCs w:val="26"/>
        </w:rPr>
        <w:t xml:space="preserve">, mô hình sẽ dự đoán biến mục tiêu </w:t>
      </w:r>
      <w:r>
        <w:rPr>
          <w:b/>
          <w:bCs/>
          <w:szCs w:val="26"/>
        </w:rPr>
        <w:t>loan_status</w:t>
      </w:r>
      <w:r>
        <w:rPr>
          <w:szCs w:val="26"/>
        </w:rPr>
        <w:t xml:space="preserve">, trong đó </w:t>
      </w:r>
      <w:r>
        <w:rPr>
          <w:b/>
          <w:bCs/>
          <w:szCs w:val="26"/>
        </w:rPr>
        <w:t>Y</w:t>
      </w:r>
      <w:r>
        <w:rPr>
          <w:szCs w:val="26"/>
        </w:rPr>
        <w:t xml:space="preserve"> là khoản vay được duyệt và </w:t>
      </w:r>
      <w:r>
        <w:rPr>
          <w:b/>
          <w:bCs/>
          <w:szCs w:val="26"/>
        </w:rPr>
        <w:t>N</w:t>
      </w:r>
      <w:r>
        <w:rPr>
          <w:szCs w:val="26"/>
        </w:rPr>
        <w:t xml:space="preserve"> là khoản vay không được duyệt.</w:t>
      </w:r>
    </w:p>
    <w:p w14:paraId="10FF1B28">
      <w:pPr>
        <w:spacing w:before="100" w:beforeAutospacing="1" w:after="100" w:afterAutospacing="1" w:line="360" w:lineRule="auto"/>
        <w:rPr>
          <w:szCs w:val="26"/>
        </w:rPr>
      </w:pPr>
      <w:r>
        <w:rPr>
          <w:szCs w:val="26"/>
        </w:rPr>
        <w:t>Để đánh giá hiệu quả mô hình, đề tài sử dụng các chỉ số:</w:t>
      </w:r>
    </w:p>
    <w:p w14:paraId="25C199E3">
      <w:pPr>
        <w:numPr>
          <w:ilvl w:val="0"/>
          <w:numId w:val="3"/>
        </w:numPr>
        <w:spacing w:before="100" w:beforeAutospacing="1" w:after="100" w:afterAutospacing="1" w:line="360" w:lineRule="auto"/>
        <w:rPr>
          <w:szCs w:val="26"/>
        </w:rPr>
      </w:pPr>
      <w:r>
        <w:rPr>
          <w:b/>
          <w:bCs/>
          <w:szCs w:val="26"/>
        </w:rPr>
        <w:t>Accuracy:</w:t>
      </w:r>
      <w:r>
        <w:rPr>
          <w:szCs w:val="26"/>
        </w:rPr>
        <w:t xml:space="preserve"> Tỷ lệ dự đoán đúng trên tổng số mẫu.</w:t>
      </w:r>
    </w:p>
    <w:p w14:paraId="0F395077">
      <w:pPr>
        <w:numPr>
          <w:ilvl w:val="0"/>
          <w:numId w:val="3"/>
        </w:numPr>
        <w:spacing w:before="100" w:beforeAutospacing="1" w:after="100" w:afterAutospacing="1" w:line="360" w:lineRule="auto"/>
        <w:rPr>
          <w:szCs w:val="26"/>
        </w:rPr>
      </w:pPr>
      <w:r>
        <w:rPr>
          <w:b/>
          <w:bCs/>
          <w:szCs w:val="26"/>
        </w:rPr>
        <w:t>Precision:</w:t>
      </w:r>
      <w:r>
        <w:rPr>
          <w:szCs w:val="26"/>
        </w:rPr>
        <w:t xml:space="preserve"> Tỷ lệ dự đoán là khoản vay được duyệt thực sự đúng.</w:t>
      </w:r>
    </w:p>
    <w:p w14:paraId="24D0A525">
      <w:pPr>
        <w:numPr>
          <w:ilvl w:val="0"/>
          <w:numId w:val="3"/>
        </w:numPr>
        <w:spacing w:before="100" w:beforeAutospacing="1" w:after="100" w:afterAutospacing="1" w:line="360" w:lineRule="auto"/>
        <w:rPr>
          <w:szCs w:val="26"/>
        </w:rPr>
      </w:pPr>
      <w:r>
        <w:rPr>
          <w:b/>
          <w:bCs/>
          <w:szCs w:val="26"/>
        </w:rPr>
        <w:t>Recall:</w:t>
      </w:r>
      <w:r>
        <w:rPr>
          <w:szCs w:val="26"/>
        </w:rPr>
        <w:t xml:space="preserve"> Tỷ lệ các khoản vay được duyệt thực tế mà mô hình dự đoán đúng.</w:t>
      </w:r>
    </w:p>
    <w:p w14:paraId="735C53F4">
      <w:pPr>
        <w:numPr>
          <w:ilvl w:val="0"/>
          <w:numId w:val="3"/>
        </w:numPr>
        <w:spacing w:before="100" w:beforeAutospacing="1" w:after="100" w:afterAutospacing="1" w:line="360" w:lineRule="auto"/>
        <w:rPr>
          <w:szCs w:val="26"/>
        </w:rPr>
      </w:pPr>
      <w:r>
        <w:rPr>
          <w:b/>
          <w:bCs/>
          <w:szCs w:val="26"/>
        </w:rPr>
        <w:t>F1-score:</w:t>
      </w:r>
      <w:r>
        <w:rPr>
          <w:szCs w:val="26"/>
        </w:rPr>
        <w:t xml:space="preserve"> Trung bình điều hòa giữa Precision và Recall.</w:t>
      </w:r>
    </w:p>
    <w:p w14:paraId="380DBDD7">
      <w:pPr>
        <w:numPr>
          <w:ilvl w:val="0"/>
          <w:numId w:val="3"/>
        </w:numPr>
        <w:spacing w:before="100" w:beforeAutospacing="1" w:after="100" w:afterAutospacing="1" w:line="360" w:lineRule="auto"/>
        <w:rPr>
          <w:szCs w:val="26"/>
        </w:rPr>
      </w:pPr>
      <w:r>
        <w:rPr>
          <w:b/>
          <w:bCs/>
          <w:szCs w:val="26"/>
        </w:rPr>
        <w:t>ROC-AUC:</w:t>
      </w:r>
      <w:r>
        <w:rPr>
          <w:szCs w:val="26"/>
        </w:rPr>
        <w:t xml:space="preserve"> Đánh giá khả năng phân biệt giữa hai lớp Y và N của mô hình.</w:t>
      </w:r>
    </w:p>
    <w:p w14:paraId="5C8F7E66">
      <w:pPr>
        <w:numPr>
          <w:ilvl w:val="0"/>
          <w:numId w:val="3"/>
        </w:numPr>
        <w:spacing w:before="100" w:beforeAutospacing="1" w:after="100" w:afterAutospacing="1" w:line="360" w:lineRule="auto"/>
        <w:rPr>
          <w:color w:val="1B1B1E"/>
          <w:sz w:val="26"/>
          <w:szCs w:val="26"/>
        </w:rPr>
      </w:pPr>
      <w:r>
        <w:rPr>
          <w:b/>
          <w:bCs/>
          <w:szCs w:val="26"/>
        </w:rPr>
        <w:t>Confusion Matrix:</w:t>
      </w:r>
      <w:r>
        <w:rPr>
          <w:szCs w:val="26"/>
        </w:rPr>
        <w:t xml:space="preserve"> Ma trận thể hiện số lượng dự đoán đúng và sai của từng lớp.</w:t>
      </w:r>
    </w:p>
    <w:p w14:paraId="19D1D4BD">
      <w:pPr>
        <w:pStyle w:val="3"/>
        <w:spacing w:line="360" w:lineRule="auto"/>
        <w:ind w:left="0" w:firstLine="0"/>
        <w:jc w:val="both"/>
      </w:pPr>
      <w:bookmarkStart w:id="35" w:name="_Toc241234522"/>
      <w:bookmarkStart w:id="36" w:name="_Toc19928"/>
      <w:bookmarkStart w:id="37" w:name="_Toc5399"/>
      <w:bookmarkStart w:id="38" w:name="_Toc20788"/>
      <w:bookmarkStart w:id="39" w:name="_Toc17975"/>
      <w:bookmarkStart w:id="40" w:name="_Toc23997"/>
      <w:bookmarkStart w:id="41" w:name="_Toc241250114"/>
      <w:r>
        <w:rPr>
          <w:rStyle w:val="51"/>
          <w:rFonts w:cs="Times New Roman"/>
          <w:color w:val="1B1B1E"/>
        </w:rPr>
        <w:t>Giới thiệu các thuật toán học máy sử dụng</w:t>
      </w:r>
      <w:bookmarkEnd w:id="35"/>
      <w:bookmarkEnd w:id="36"/>
      <w:bookmarkEnd w:id="37"/>
      <w:bookmarkEnd w:id="38"/>
      <w:bookmarkEnd w:id="39"/>
      <w:bookmarkEnd w:id="40"/>
      <w:bookmarkEnd w:id="41"/>
    </w:p>
    <w:p w14:paraId="4EF3A585">
      <w:pPr>
        <w:spacing w:before="100" w:beforeAutospacing="1" w:after="100" w:afterAutospacing="1" w:line="360" w:lineRule="auto"/>
        <w:rPr>
          <w:szCs w:val="26"/>
        </w:rPr>
      </w:pPr>
      <w:r>
        <w:rPr>
          <w:szCs w:val="26"/>
        </w:rPr>
        <w:t>Đề tài tiến hành huấn luyện và so sánh 4 thuật toán phân loại:</w:t>
      </w:r>
    </w:p>
    <w:p w14:paraId="7421B09C">
      <w:pPr>
        <w:spacing w:before="100" w:beforeAutospacing="1" w:after="100" w:afterAutospacing="1" w:line="360" w:lineRule="auto"/>
        <w:rPr>
          <w:szCs w:val="26"/>
        </w:rPr>
      </w:pPr>
      <w:r>
        <w:rPr>
          <w:b/>
          <w:bCs/>
          <w:szCs w:val="26"/>
        </w:rPr>
        <w:t>K-Nearest Neighbors (KNN):</w:t>
      </w:r>
      <w:r>
        <w:rPr>
          <w:szCs w:val="26"/>
        </w:rPr>
        <w:t xml:space="preserve"> Dự đoán kết quả dựa trên lớp của các mẫu dữ liệu gần nhất.</w:t>
      </w:r>
    </w:p>
    <w:p w14:paraId="4B8153F2">
      <w:pPr>
        <w:spacing w:before="100" w:beforeAutospacing="1" w:after="100" w:afterAutospacing="1" w:line="360" w:lineRule="auto"/>
        <w:rPr>
          <w:szCs w:val="26"/>
        </w:rPr>
      </w:pPr>
      <w:r>
        <w:rPr>
          <w:b/>
          <w:bCs/>
          <w:szCs w:val="26"/>
        </w:rPr>
        <w:t>Logistic Regression:</w:t>
      </w:r>
      <w:r>
        <w:rPr>
          <w:szCs w:val="26"/>
        </w:rPr>
        <w:t xml:space="preserve"> Mô hình phân loại sử dụng hàm Logistic để tính xác suất thuộc về từng lớp.</w:t>
      </w:r>
    </w:p>
    <w:p w14:paraId="3B7E4DBF">
      <w:pPr>
        <w:spacing w:before="100" w:beforeAutospacing="1" w:after="100" w:afterAutospacing="1" w:line="360" w:lineRule="auto"/>
        <w:rPr>
          <w:szCs w:val="26"/>
        </w:rPr>
      </w:pPr>
      <w:r>
        <w:rPr>
          <w:b/>
          <w:bCs/>
          <w:szCs w:val="26"/>
        </w:rPr>
        <w:t>Decision Tree:</w:t>
      </w:r>
      <w:r>
        <w:rPr>
          <w:szCs w:val="26"/>
        </w:rPr>
        <w:t xml:space="preserve"> Xây dựng cây quyết định thông qua các điều kiện phân chia dữ liệu để đưa ra kết quả dự đoán.</w:t>
      </w:r>
    </w:p>
    <w:p w14:paraId="77796243">
      <w:pPr>
        <w:spacing w:before="100" w:beforeAutospacing="1" w:after="100" w:afterAutospacing="1" w:line="360" w:lineRule="auto"/>
        <w:rPr>
          <w:szCs w:val="26"/>
        </w:rPr>
      </w:pPr>
      <w:r>
        <w:rPr>
          <w:b/>
          <w:bCs/>
          <w:szCs w:val="26"/>
        </w:rPr>
        <w:t>Gaussian Naive Bayes:</w:t>
      </w:r>
      <w:r>
        <w:rPr>
          <w:szCs w:val="26"/>
        </w:rPr>
        <w:t xml:space="preserve"> Thuật toán Bayes giả định các đặc trưng độc lập có điều kiện và sử dụng phân phối Gaussian đối với biến số.</w:t>
      </w:r>
    </w:p>
    <w:p w14:paraId="06BBA84B">
      <w:pPr>
        <w:spacing w:before="100" w:beforeAutospacing="1" w:after="100" w:afterAutospacing="1" w:line="360" w:lineRule="auto"/>
        <w:rPr>
          <w:szCs w:val="26"/>
        </w:rPr>
      </w:pPr>
      <w:r>
        <w:rPr>
          <w:szCs w:val="26"/>
        </w:rPr>
        <w:t xml:space="preserve">Sau khi huấn luyện, các mô hình được đánh giá trên cùng tập dữ liệu kiểm tra và so sánh thông qua </w:t>
      </w:r>
      <w:r>
        <w:rPr>
          <w:b/>
          <w:bCs/>
          <w:szCs w:val="26"/>
        </w:rPr>
        <w:t>Accuracy, Precision, Recall, F1-score, ROC-AUC và Confusion Matrix</w:t>
      </w:r>
      <w:r>
        <w:rPr>
          <w:szCs w:val="26"/>
        </w:rPr>
        <w:t>.</w:t>
      </w:r>
    </w:p>
    <w:p w14:paraId="52CC067A">
      <w:pPr>
        <w:pStyle w:val="52"/>
        <w:shd w:val="clear" w:color="auto" w:fill="FFFFFF"/>
        <w:spacing w:before="0" w:beforeAutospacing="0" w:after="105" w:afterAutospacing="0" w:line="360" w:lineRule="auto"/>
        <w:ind w:left="360"/>
        <w:jc w:val="both"/>
        <w:rPr>
          <w:color w:val="1B1B1E"/>
          <w:sz w:val="26"/>
          <w:szCs w:val="26"/>
        </w:rPr>
      </w:pPr>
    </w:p>
    <w:p w14:paraId="632FE747">
      <w:pPr>
        <w:pStyle w:val="52"/>
        <w:shd w:val="clear" w:color="auto" w:fill="FFFFFF"/>
        <w:spacing w:before="0" w:beforeAutospacing="0" w:after="105" w:afterAutospacing="0" w:line="360" w:lineRule="auto"/>
        <w:ind w:left="360"/>
        <w:jc w:val="both"/>
        <w:rPr>
          <w:color w:val="1B1B1E"/>
          <w:sz w:val="26"/>
          <w:szCs w:val="26"/>
        </w:rPr>
      </w:pPr>
    </w:p>
    <w:p w14:paraId="4E46B5B9">
      <w:pPr>
        <w:pStyle w:val="52"/>
        <w:shd w:val="clear" w:color="auto" w:fill="FFFFFF"/>
        <w:spacing w:before="0" w:beforeAutospacing="0" w:after="105" w:afterAutospacing="0" w:line="360" w:lineRule="auto"/>
        <w:jc w:val="both"/>
        <w:rPr>
          <w:color w:val="1B1B1E"/>
          <w:sz w:val="26"/>
          <w:szCs w:val="26"/>
        </w:rPr>
      </w:pPr>
    </w:p>
    <w:p w14:paraId="61A418A2">
      <w:pPr>
        <w:pStyle w:val="52"/>
        <w:shd w:val="clear" w:color="auto" w:fill="FFFFFF"/>
        <w:spacing w:before="0" w:beforeAutospacing="0" w:after="105" w:afterAutospacing="0" w:line="360" w:lineRule="auto"/>
        <w:jc w:val="both"/>
        <w:rPr>
          <w:color w:val="1B1B1E"/>
          <w:sz w:val="26"/>
          <w:szCs w:val="26"/>
        </w:rPr>
      </w:pPr>
    </w:p>
    <w:p w14:paraId="33A7425C">
      <w:pPr>
        <w:pStyle w:val="52"/>
        <w:shd w:val="clear" w:color="auto" w:fill="FFFFFF"/>
        <w:spacing w:before="0" w:beforeAutospacing="0" w:after="105" w:afterAutospacing="0" w:line="360" w:lineRule="auto"/>
        <w:jc w:val="both"/>
        <w:rPr>
          <w:color w:val="1B1B1E"/>
          <w:sz w:val="26"/>
          <w:szCs w:val="26"/>
        </w:rPr>
      </w:pPr>
    </w:p>
    <w:p w14:paraId="6D9F1E81">
      <w:pPr>
        <w:pStyle w:val="52"/>
        <w:shd w:val="clear" w:color="auto" w:fill="FFFFFF"/>
        <w:spacing w:before="0" w:beforeAutospacing="0" w:after="105" w:afterAutospacing="0" w:line="360" w:lineRule="auto"/>
        <w:jc w:val="both"/>
        <w:rPr>
          <w:color w:val="1B1B1E"/>
          <w:sz w:val="26"/>
          <w:szCs w:val="26"/>
        </w:rPr>
      </w:pPr>
    </w:p>
    <w:p w14:paraId="08E68E29">
      <w:pPr>
        <w:pStyle w:val="52"/>
        <w:shd w:val="clear" w:color="auto" w:fill="FFFFFF"/>
        <w:spacing w:before="0" w:beforeAutospacing="0" w:after="105" w:afterAutospacing="0" w:line="360" w:lineRule="auto"/>
        <w:jc w:val="both"/>
        <w:rPr>
          <w:color w:val="1B1B1E"/>
          <w:sz w:val="26"/>
          <w:szCs w:val="26"/>
        </w:rPr>
      </w:pPr>
    </w:p>
    <w:p w14:paraId="1EE81D4C">
      <w:pPr>
        <w:pStyle w:val="2"/>
        <w:bidi w:val="0"/>
      </w:pPr>
      <w:bookmarkStart w:id="42" w:name="_Toc22179"/>
      <w:bookmarkStart w:id="43" w:name="_Toc241234523"/>
      <w:bookmarkStart w:id="44" w:name="_Toc17184"/>
      <w:bookmarkStart w:id="45" w:name="_Toc19225"/>
      <w:bookmarkStart w:id="46" w:name="_Toc17574"/>
      <w:bookmarkStart w:id="47" w:name="_Toc241250115"/>
      <w:bookmarkStart w:id="48" w:name="_Toc31855"/>
      <w:r>
        <w:t>PHÂN TÍCH DỮ LIỆU (EDA) VÀ TIỀN XỬ LÝ</w:t>
      </w:r>
      <w:bookmarkEnd w:id="42"/>
      <w:bookmarkEnd w:id="43"/>
      <w:bookmarkEnd w:id="44"/>
      <w:bookmarkEnd w:id="45"/>
      <w:bookmarkEnd w:id="46"/>
      <w:bookmarkEnd w:id="47"/>
      <w:bookmarkEnd w:id="48"/>
    </w:p>
    <w:p w14:paraId="0FB13372">
      <w:pPr>
        <w:pStyle w:val="3"/>
        <w:spacing w:line="360" w:lineRule="auto"/>
        <w:ind w:left="284" w:hanging="426"/>
        <w:jc w:val="both"/>
      </w:pPr>
      <w:bookmarkStart w:id="49" w:name="_Toc251"/>
      <w:bookmarkStart w:id="50" w:name="_Toc241250116"/>
      <w:bookmarkStart w:id="51" w:name="_Toc9011"/>
      <w:bookmarkStart w:id="52" w:name="_Toc3522"/>
      <w:bookmarkStart w:id="53" w:name="_Toc14956"/>
      <w:bookmarkStart w:id="54" w:name="_Toc241234524"/>
      <w:bookmarkStart w:id="55" w:name="_Toc18279"/>
      <w:r>
        <w:rPr>
          <w:rStyle w:val="51"/>
          <w:rFonts w:cs="Times New Roman"/>
          <w:color w:val="1B1B1E"/>
        </w:rPr>
        <w:t>Khảo sát cấu trúc và thống kê mô tả dữ liệu</w:t>
      </w:r>
      <w:bookmarkEnd w:id="49"/>
      <w:bookmarkEnd w:id="50"/>
      <w:bookmarkEnd w:id="51"/>
      <w:bookmarkEnd w:id="52"/>
      <w:bookmarkEnd w:id="53"/>
      <w:bookmarkEnd w:id="54"/>
      <w:bookmarkEnd w:id="55"/>
    </w:p>
    <w:p w14:paraId="25A4C92D">
      <w:pPr>
        <w:spacing w:before="100" w:beforeAutospacing="1" w:after="100" w:afterAutospacing="1" w:line="360" w:lineRule="auto"/>
        <w:rPr>
          <w:szCs w:val="26"/>
        </w:rPr>
      </w:pPr>
      <w:bookmarkStart w:id="56" w:name="_Toc241234525"/>
      <w:r>
        <w:rPr>
          <w:b/>
          <w:bCs/>
          <w:szCs w:val="26"/>
        </w:rPr>
        <w:t>Phân tích khám phá dữ liệu (Exploratory Data Analysis - EDA)</w:t>
      </w:r>
      <w:r>
        <w:rPr>
          <w:szCs w:val="26"/>
        </w:rPr>
        <w:t xml:space="preserve"> là bước quan trọng trong quá trình xây dựng mô hình học máy. EDA giúp tìm hiểu cấu trúc dữ liệu, kiểu dữ liệu, phân bố của các thuộc tính, giá trị khuyết thiếu, dữ liệu trùng lặp và mối quan hệ giữa các biến.</w:t>
      </w:r>
    </w:p>
    <w:p w14:paraId="3DC68CDA">
      <w:pPr>
        <w:spacing w:before="100" w:beforeAutospacing="1" w:after="100" w:afterAutospacing="1" w:line="360" w:lineRule="auto"/>
        <w:rPr>
          <w:szCs w:val="26"/>
        </w:rPr>
      </w:pPr>
      <w:r>
        <w:rPr>
          <w:szCs w:val="26"/>
        </w:rPr>
        <w:t xml:space="preserve">Đối với đề tài </w:t>
      </w:r>
      <w:r>
        <w:rPr>
          <w:b/>
          <w:bCs/>
          <w:szCs w:val="26"/>
        </w:rPr>
        <w:t>“Dự đoán duyệt khoản vay”</w:t>
      </w:r>
      <w:r>
        <w:rPr>
          <w:szCs w:val="26"/>
        </w:rPr>
        <w:t>, nhóm tiến hành khảo sát tập dữ liệu trước khi xây dựng mô hình nhằm đảm bảo dữ liệu phù hợp cho bài toán phân loại. Các thông tin được kiểm tra bao gồm số lượng bản ghi, số lượng thuộc tính, kiểu dữ liệu và thống kê mô tả của các biến.</w:t>
      </w:r>
    </w:p>
    <w:p w14:paraId="0516684E">
      <w:pPr>
        <w:spacing w:before="100" w:beforeAutospacing="1" w:after="100" w:afterAutospacing="1" w:line="360" w:lineRule="auto"/>
        <w:rPr>
          <w:szCs w:val="26"/>
        </w:rPr>
      </w:pPr>
      <w:r>
        <w:rPr>
          <w:szCs w:val="26"/>
        </w:rPr>
        <w:t>Thông qua các hàm như df.info(), df.describe(), df.isnull().sum() và df.duplicated().sum(), nhóm có thể xác định được tình trạng tổng quan của tập dữ liệu.</w:t>
      </w:r>
    </w:p>
    <w:p w14:paraId="47AC3B66">
      <w:pPr>
        <w:spacing w:before="100" w:beforeAutospacing="1" w:after="100" w:afterAutospacing="1" w:line="360" w:lineRule="auto"/>
        <w:rPr>
          <w:szCs w:val="26"/>
        </w:rPr>
      </w:pPr>
      <w:r>
        <w:rPr>
          <w:b/>
          <w:bCs/>
          <w:szCs w:val="26"/>
        </w:rPr>
        <w:t>Số lượng mẫu:</w:t>
      </w:r>
      <w:r>
        <w:rPr>
          <w:szCs w:val="26"/>
        </w:rPr>
        <w:t xml:space="preserve"> 600 bản ghi.</w:t>
      </w:r>
    </w:p>
    <w:p w14:paraId="356F8156">
      <w:pPr>
        <w:spacing w:before="100" w:beforeAutospacing="1" w:after="100" w:afterAutospacing="1" w:line="360" w:lineRule="auto"/>
        <w:rPr>
          <w:szCs w:val="26"/>
        </w:rPr>
      </w:pPr>
      <w:r>
        <w:rPr>
          <w:b/>
          <w:bCs/>
          <w:szCs w:val="26"/>
        </w:rPr>
        <w:t>Số lượng thuộc tính:</w:t>
      </w:r>
      <w:r>
        <w:rPr>
          <w:szCs w:val="26"/>
        </w:rPr>
        <w:t xml:space="preserve"> Tập dữ liệu gồm 13 trường dữ liệu, bao gồm các thông tin về đặc điểm cá nhân, thu nhập, khoản vay, lịch sử tín dụng và kết quả xét duyệt.</w:t>
      </w:r>
    </w:p>
    <w:p w14:paraId="11C18C73">
      <w:pPr>
        <w:spacing w:before="100" w:beforeAutospacing="1" w:after="100" w:afterAutospacing="1" w:line="360" w:lineRule="auto"/>
        <w:rPr>
          <w:szCs w:val="26"/>
        </w:rPr>
      </w:pPr>
      <w:r>
        <w:rPr>
          <w:b/>
          <w:bCs/>
          <w:szCs w:val="26"/>
        </w:rPr>
        <w:t>Các biến định lượng:</w:t>
      </w:r>
      <w:r>
        <w:rPr>
          <w:szCs w:val="26"/>
        </w:rPr>
        <w:t xml:space="preserve"> Bao gồm applicantincome, coapplicantincome, loanamount và loan_amount_term. Các biến này được sử dụng để phân tích đặc điểm tài chính và thông tin khoản vay của khách hàng.</w:t>
      </w:r>
    </w:p>
    <w:p w14:paraId="4935C0D6">
      <w:pPr>
        <w:spacing w:before="100" w:beforeAutospacing="1" w:after="100" w:afterAutospacing="1" w:line="360" w:lineRule="auto"/>
        <w:rPr>
          <w:szCs w:val="26"/>
        </w:rPr>
      </w:pPr>
      <w:r>
        <w:rPr>
          <w:b/>
          <w:bCs/>
          <w:szCs w:val="26"/>
        </w:rPr>
        <w:t>Các biến phân loại:</w:t>
      </w:r>
      <w:r>
        <w:rPr>
          <w:szCs w:val="26"/>
        </w:rPr>
        <w:t xml:space="preserve"> Bao gồm gender, married, dependents, education, self_employed, credit_history, property_area và loan_status.</w:t>
      </w:r>
    </w:p>
    <w:p w14:paraId="2E33C043">
      <w:pPr>
        <w:spacing w:before="100" w:beforeAutospacing="1" w:after="100" w:afterAutospacing="1" w:line="360" w:lineRule="auto"/>
        <w:rPr>
          <w:szCs w:val="26"/>
        </w:rPr>
      </w:pPr>
      <w:r>
        <w:rPr>
          <w:b/>
          <w:bCs/>
          <w:szCs w:val="26"/>
        </w:rPr>
        <w:t>Biến định danh:</w:t>
      </w:r>
      <w:r>
        <w:rPr>
          <w:szCs w:val="26"/>
        </w:rPr>
        <w:t xml:space="preserve"> loan_id được sử dụng để nhận diện hồ sơ khoản vay. Do không mang ý nghĩa trực tiếp đối với kết quả dự đoán, biến này được loại bỏ trước khi huấn luyện mô hình.</w:t>
      </w:r>
    </w:p>
    <w:p w14:paraId="1263A11C">
      <w:pPr>
        <w:spacing w:before="100" w:beforeAutospacing="1" w:after="100" w:afterAutospacing="1" w:line="360" w:lineRule="auto"/>
        <w:rPr>
          <w:szCs w:val="26"/>
        </w:rPr>
      </w:pPr>
      <w:r>
        <w:rPr>
          <w:b/>
          <w:bCs/>
          <w:szCs w:val="26"/>
        </w:rPr>
        <w:t>Giá trị khuyết thiếu:</w:t>
      </w:r>
      <w:r>
        <w:rPr>
          <w:szCs w:val="26"/>
        </w:rPr>
        <w:t xml:space="preserve"> Sau khi kiểm tra, tập dữ liệu có [Điền số lượng] giá trị khuyết thiếu. Các giá trị này được xử lý trong bước tiền xử lý bằng phương pháp phù hợp với từng loại dữ liệu.</w:t>
      </w:r>
    </w:p>
    <w:p w14:paraId="13286FB0">
      <w:pPr>
        <w:spacing w:before="100" w:beforeAutospacing="1" w:after="100" w:afterAutospacing="1" w:line="360" w:lineRule="auto"/>
        <w:rPr>
          <w:szCs w:val="26"/>
        </w:rPr>
      </w:pPr>
      <w:r>
        <w:rPr>
          <w:b/>
          <w:bCs/>
          <w:szCs w:val="26"/>
        </w:rPr>
        <w:t>Biến mục tiêu:</w:t>
      </w:r>
      <w:r>
        <w:rPr>
          <w:szCs w:val="26"/>
        </w:rPr>
        <w:t xml:space="preserve"> loan_status là biến cần dự đoán, gồm hai lớp </w:t>
      </w:r>
      <w:r>
        <w:rPr>
          <w:b/>
          <w:bCs/>
          <w:szCs w:val="26"/>
        </w:rPr>
        <w:t>Y (được duyệt)</w:t>
      </w:r>
      <w:r>
        <w:rPr>
          <w:szCs w:val="26"/>
        </w:rPr>
        <w:t xml:space="preserve"> và </w:t>
      </w:r>
      <w:r>
        <w:rPr>
          <w:b/>
          <w:bCs/>
          <w:szCs w:val="26"/>
        </w:rPr>
        <w:t>N (không được duyệt)</w:t>
      </w:r>
      <w:r>
        <w:rPr>
          <w:szCs w:val="26"/>
        </w:rPr>
        <w:t>. Trong quá trình xử lý dữ liệu, hai giá trị này được mã hóa thành dạng số để sử dụng cho các thuật toán học máy.</w:t>
      </w:r>
    </w:p>
    <w:p w14:paraId="1151757A">
      <w:pPr>
        <w:spacing w:before="100" w:beforeAutospacing="1" w:after="100" w:afterAutospacing="1" w:line="360" w:lineRule="auto"/>
        <w:rPr>
          <w:szCs w:val="26"/>
        </w:rPr>
      </w:pPr>
      <w:r>
        <w:rPr>
          <w:szCs w:val="26"/>
        </w:rPr>
        <w:t>Bên cạnh thống kê mô tả, nhóm tiến hành trực quan hóa dữ liệu bằng biểu đồ phân bố, biểu đồ cột và ma trận tương quan nhằm quan sát sự phân bố của các thuộc tính và mối quan hệ giữa các biến. Kết quả EDA là cơ sở để lựa chọn phương pháp tiền xử lý và xây dựng mô hình ở các bước tiếp theo.</w:t>
      </w:r>
    </w:p>
    <w:p w14:paraId="169B826B">
      <w:pPr>
        <w:pStyle w:val="3"/>
        <w:spacing w:line="360" w:lineRule="auto"/>
        <w:ind w:left="567"/>
        <w:jc w:val="both"/>
      </w:pPr>
      <w:bookmarkStart w:id="57" w:name="_Toc8478"/>
      <w:bookmarkStart w:id="58" w:name="_Toc21503"/>
      <w:bookmarkStart w:id="59" w:name="_Toc241250117"/>
      <w:bookmarkStart w:id="60" w:name="_Toc1815"/>
      <w:bookmarkStart w:id="61" w:name="_Toc5896"/>
      <w:bookmarkStart w:id="62" w:name="_Toc20331"/>
      <w:r>
        <w:rPr>
          <w:rStyle w:val="51"/>
          <w:rFonts w:cs="Times New Roman"/>
          <w:color w:val="1B1B1E"/>
        </w:rPr>
        <w:t>Trực quan hóa dữ liệu và phân tích khám phá (EDA Charts)</w:t>
      </w:r>
      <w:bookmarkEnd w:id="56"/>
      <w:bookmarkEnd w:id="57"/>
      <w:bookmarkEnd w:id="58"/>
      <w:bookmarkEnd w:id="59"/>
      <w:bookmarkEnd w:id="60"/>
      <w:bookmarkEnd w:id="61"/>
      <w:bookmarkEnd w:id="62"/>
    </w:p>
    <w:p w14:paraId="66E6FE83">
      <w:pPr>
        <w:pStyle w:val="52"/>
        <w:shd w:val="clear" w:color="auto" w:fill="FFFFFF"/>
        <w:spacing w:after="270" w:afterAutospacing="0" w:line="360" w:lineRule="auto"/>
        <w:jc w:val="both"/>
        <w:rPr>
          <w:color w:val="1B1B1E"/>
          <w:sz w:val="26"/>
          <w:szCs w:val="26"/>
        </w:rPr>
      </w:pPr>
      <w:r>
        <w:rPr>
          <w:rStyle w:val="51"/>
          <w:color w:val="1B1B1E"/>
          <w:sz w:val="26"/>
          <w:szCs w:val="26"/>
        </w:rPr>
        <w:t xml:space="preserve">Để đáp ứng yêu cầu trực quan hóa, nhóm đã thực hiện 5 biểu đồ chuyên sâu lưu tại thư mục </w:t>
      </w:r>
      <w:r>
        <w:rPr>
          <w:rStyle w:val="53"/>
          <w:color w:val="2B2D31"/>
          <w:sz w:val="26"/>
          <w:szCs w:val="26"/>
        </w:rPr>
        <w:t>docs/figures/</w:t>
      </w:r>
      <w:r>
        <w:rPr>
          <w:rStyle w:val="51"/>
          <w:color w:val="1B1B1E"/>
          <w:sz w:val="26"/>
          <w:szCs w:val="26"/>
        </w:rPr>
        <w:t>. Dưới đây là phân tích chi tiết cho từng biểu đồ theo mô hình 3 câu hỏi (</w:t>
      </w:r>
      <w:r>
        <w:rPr>
          <w:rStyle w:val="51"/>
          <w:i/>
          <w:iCs/>
          <w:color w:val="1B1B1E"/>
          <w:sz w:val="26"/>
          <w:szCs w:val="26"/>
        </w:rPr>
        <w:t>Hình cho thấy gì? Ý nghĩa? Quyết định xử lý?</w:t>
      </w:r>
      <w:r>
        <w:rPr>
          <w:rStyle w:val="51"/>
          <w:color w:val="1B1B1E"/>
          <w:sz w:val="26"/>
          <w:szCs w:val="26"/>
        </w:rPr>
        <w:t>):</w:t>
      </w:r>
    </w:p>
    <w:p w14:paraId="46BED7E8">
      <w:pPr>
        <w:pStyle w:val="4"/>
        <w:spacing w:line="360" w:lineRule="auto"/>
        <w:jc w:val="both"/>
      </w:pPr>
      <w:bookmarkStart w:id="63" w:name="_Toc241234526"/>
      <w:bookmarkStart w:id="64" w:name="_Toc30691"/>
      <w:bookmarkStart w:id="65" w:name="_Toc15235"/>
      <w:bookmarkStart w:id="66" w:name="_Toc23614"/>
      <w:bookmarkStart w:id="67" w:name="_Toc32378"/>
      <w:bookmarkStart w:id="68" w:name="_Toc241250118"/>
      <w:bookmarkStart w:id="69" w:name="_Toc17279"/>
      <w:r>
        <w:rPr>
          <w:rStyle w:val="51"/>
          <w:rFonts w:cs="Times New Roman"/>
          <w:color w:val="1B1B1E"/>
          <w:szCs w:val="26"/>
        </w:rPr>
        <w:t xml:space="preserve">Biểu đồ 1: </w:t>
      </w:r>
      <w:bookmarkEnd w:id="63"/>
      <w:r>
        <w:t>Tỷ lệ trạng thái duyệt vay (Loan Status - Pie Chart)</w:t>
      </w:r>
      <w:bookmarkEnd w:id="64"/>
      <w:bookmarkEnd w:id="65"/>
      <w:bookmarkEnd w:id="66"/>
      <w:bookmarkEnd w:id="67"/>
      <w:bookmarkEnd w:id="68"/>
      <w:bookmarkEnd w:id="69"/>
    </w:p>
    <w:p w14:paraId="19448F7F">
      <w:pPr>
        <w:pStyle w:val="19"/>
        <w:numPr>
          <w:ilvl w:val="0"/>
          <w:numId w:val="4"/>
        </w:numPr>
        <w:spacing w:line="360" w:lineRule="auto"/>
        <w:rPr>
          <w:sz w:val="26"/>
          <w:szCs w:val="26"/>
        </w:rPr>
      </w:pPr>
      <w:r>
        <w:rPr>
          <w:b/>
          <w:bCs/>
          <w:sz w:val="26"/>
          <w:szCs w:val="26"/>
        </w:rPr>
        <w:t>Hình cho thấy gì:</w:t>
      </w:r>
      <w:r>
        <w:rPr>
          <w:sz w:val="26"/>
          <w:szCs w:val="26"/>
        </w:rPr>
        <w:t xml:space="preserve"> Biến mục tiêu gồm 2 nhóm: hồ sơ được duyệt (Y) chiếm </w:t>
      </w:r>
      <w:r>
        <w:rPr>
          <w:b/>
          <w:bCs/>
          <w:sz w:val="26"/>
          <w:szCs w:val="26"/>
        </w:rPr>
        <w:t>68.7%</w:t>
      </w:r>
      <w:r>
        <w:rPr>
          <w:sz w:val="26"/>
          <w:szCs w:val="26"/>
        </w:rPr>
        <w:t xml:space="preserve"> và từ chối (N) chiếm </w:t>
      </w:r>
      <w:r>
        <w:rPr>
          <w:b/>
          <w:bCs/>
          <w:sz w:val="26"/>
          <w:szCs w:val="26"/>
        </w:rPr>
        <w:t>31.3%</w:t>
      </w:r>
      <w:r>
        <w:rPr>
          <w:sz w:val="26"/>
          <w:szCs w:val="26"/>
        </w:rPr>
        <w:t xml:space="preserve">. </w:t>
      </w:r>
    </w:p>
    <w:p w14:paraId="39439023">
      <w:pPr>
        <w:pStyle w:val="19"/>
        <w:numPr>
          <w:ilvl w:val="0"/>
          <w:numId w:val="4"/>
        </w:numPr>
        <w:spacing w:line="360" w:lineRule="auto"/>
        <w:rPr>
          <w:sz w:val="26"/>
          <w:szCs w:val="26"/>
        </w:rPr>
      </w:pPr>
      <w:r>
        <w:rPr>
          <w:b/>
          <w:bCs/>
          <w:sz w:val="26"/>
          <w:szCs w:val="26"/>
        </w:rPr>
        <w:t>Ý nghĩa với bài toán:</w:t>
      </w:r>
      <w:r>
        <w:rPr>
          <w:sz w:val="26"/>
          <w:szCs w:val="26"/>
        </w:rPr>
        <w:t xml:space="preserve"> Dữ liệu có sự chênh lệch lớp rõ rệt (tỷ lệ gần 7:3); nếu chỉ dùng thước đo Accuracy sẽ dễ đánh giá sai lệch hiệu quả của mô hình. </w:t>
      </w:r>
    </w:p>
    <w:p w14:paraId="66DD6A0D">
      <w:pPr>
        <w:pStyle w:val="19"/>
        <w:numPr>
          <w:ilvl w:val="0"/>
          <w:numId w:val="4"/>
        </w:numPr>
        <w:spacing w:line="360" w:lineRule="auto"/>
        <w:rPr>
          <w:sz w:val="26"/>
          <w:szCs w:val="26"/>
        </w:rPr>
      </w:pPr>
      <w:r>
        <w:rPr>
          <w:b/>
          <w:bCs/>
          <w:sz w:val="26"/>
          <w:szCs w:val="26"/>
        </w:rPr>
        <w:t>Quyết định xử lý:</w:t>
      </w:r>
      <w:r>
        <w:rPr>
          <w:sz w:val="26"/>
          <w:szCs w:val="26"/>
        </w:rPr>
        <w:t xml:space="preserve"> Mã hóa biến về dạng số (1/0), ưu tiên dùng </w:t>
      </w:r>
      <w:r>
        <w:rPr>
          <w:b/>
          <w:bCs/>
          <w:sz w:val="26"/>
          <w:szCs w:val="26"/>
        </w:rPr>
        <w:t>F1-Score / ROC-AUC</w:t>
      </w:r>
      <w:r>
        <w:rPr>
          <w:sz w:val="26"/>
          <w:szCs w:val="26"/>
        </w:rPr>
        <w:t xml:space="preserve"> để đánh giá và cân nhắc thêm tham số trọng số lớp (</w:t>
      </w:r>
      <w:r>
        <w:rPr>
          <w:rStyle w:val="16"/>
          <w:rFonts w:ascii="Times New Roman" w:hAnsi="Times New Roman" w:cs="Times New Roman"/>
          <w:sz w:val="26"/>
          <w:szCs w:val="26"/>
        </w:rPr>
        <w:t>class_weight</w:t>
      </w:r>
      <w:r>
        <w:rPr>
          <w:sz w:val="26"/>
          <w:szCs w:val="26"/>
        </w:rPr>
        <w:t>) khi huấn luyện.</w:t>
      </w:r>
    </w:p>
    <w:p w14:paraId="739BE8BA">
      <w:pPr>
        <w:pStyle w:val="19"/>
        <w:jc w:val="center"/>
        <w:rPr>
          <w:rStyle w:val="51"/>
        </w:rPr>
      </w:pPr>
      <w:r>
        <w:rPr>
          <w:color w:val="1B1B1E"/>
          <w:sz w:val="26"/>
          <w:szCs w:val="26"/>
        </w:rPr>
        <w:br w:type="textWrapping"/>
      </w:r>
      <w:r>
        <w:drawing>
          <wp:inline distT="0" distB="0" distL="0" distR="0">
            <wp:extent cx="4771390" cy="3704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771429" cy="3704762"/>
                    </a:xfrm>
                    <a:prstGeom prst="rect">
                      <a:avLst/>
                    </a:prstGeom>
                  </pic:spPr>
                </pic:pic>
              </a:graphicData>
            </a:graphic>
          </wp:inline>
        </w:drawing>
      </w:r>
    </w:p>
    <w:p w14:paraId="2C3CA2C0">
      <w:pPr>
        <w:pStyle w:val="70"/>
        <w:bidi w:val="0"/>
      </w:pPr>
      <w:bookmarkStart w:id="70" w:name="_Toc16052"/>
      <w:bookmarkStart w:id="71" w:name="_Toc12178"/>
      <w:bookmarkStart w:id="72" w:name="_Toc241234543"/>
      <w:bookmarkStart w:id="73" w:name="_Toc9594"/>
      <w:r>
        <w:t>Hình 1: Phân phối của biến mục tiêu Doanh số</w:t>
      </w:r>
      <w:bookmarkEnd w:id="70"/>
      <w:bookmarkEnd w:id="71"/>
      <w:bookmarkEnd w:id="72"/>
      <w:bookmarkEnd w:id="73"/>
      <w:r>
        <w:t xml:space="preserve"> </w:t>
      </w:r>
    </w:p>
    <w:p w14:paraId="5FE53959">
      <w:pPr>
        <w:spacing w:line="360" w:lineRule="auto"/>
        <w:jc w:val="both"/>
      </w:pPr>
    </w:p>
    <w:p w14:paraId="1B1FDE34">
      <w:pPr>
        <w:pStyle w:val="4"/>
        <w:spacing w:line="360" w:lineRule="auto"/>
        <w:jc w:val="both"/>
      </w:pPr>
      <w:bookmarkStart w:id="74" w:name="_Toc241234527"/>
      <w:bookmarkStart w:id="75" w:name="_Toc241250119"/>
      <w:bookmarkStart w:id="76" w:name="_Toc19965"/>
      <w:bookmarkStart w:id="77" w:name="_Toc5576"/>
      <w:bookmarkStart w:id="78" w:name="_Toc3195"/>
      <w:bookmarkStart w:id="79" w:name="_Toc19465"/>
      <w:bookmarkStart w:id="80" w:name="_Toc1912"/>
      <w:r>
        <w:rPr>
          <w:rStyle w:val="51"/>
          <w:rFonts w:cs="Times New Roman"/>
          <w:color w:val="1B1B1E"/>
          <w:szCs w:val="26"/>
        </w:rPr>
        <w:t xml:space="preserve">Biểu đồ 2: </w:t>
      </w:r>
      <w:bookmarkEnd w:id="74"/>
      <w:r>
        <w:t>Số lượng theo Giới tính &amp; Hôn nhân</w:t>
      </w:r>
      <w:bookmarkEnd w:id="75"/>
      <w:bookmarkEnd w:id="76"/>
      <w:bookmarkEnd w:id="77"/>
      <w:bookmarkEnd w:id="78"/>
      <w:bookmarkEnd w:id="79"/>
      <w:bookmarkEnd w:id="80"/>
    </w:p>
    <w:p w14:paraId="3648A6FE">
      <w:pPr>
        <w:numPr>
          <w:ilvl w:val="0"/>
          <w:numId w:val="5"/>
        </w:numPr>
        <w:spacing w:before="100" w:beforeAutospacing="1" w:after="100" w:afterAutospacing="1" w:line="360" w:lineRule="auto"/>
        <w:rPr>
          <w:szCs w:val="26"/>
        </w:rPr>
      </w:pPr>
      <w:r>
        <w:rPr>
          <w:b/>
          <w:bCs/>
          <w:szCs w:val="26"/>
        </w:rPr>
        <w:t>Hình cho thấy gì:</w:t>
      </w:r>
      <w:r>
        <w:rPr>
          <w:szCs w:val="26"/>
        </w:rPr>
        <w:t xml:space="preserve"> Khách hàng nam chiếm đa số, phần lớn trong số họ đã kết hôn (khoảng 350 người so với gần 130 người chưa kết hôn). Ngược lại, nhóm nữ có số lượng ít hơn nhiều và đa phần là chưa kết hôn (khoảng 80 người so với khoảng 30 người đã kết hôn). </w:t>
      </w:r>
    </w:p>
    <w:p w14:paraId="23A2E7B7">
      <w:pPr>
        <w:numPr>
          <w:ilvl w:val="0"/>
          <w:numId w:val="5"/>
        </w:numPr>
        <w:spacing w:before="100" w:beforeAutospacing="1" w:after="100" w:afterAutospacing="1" w:line="360" w:lineRule="auto"/>
        <w:rPr>
          <w:szCs w:val="26"/>
        </w:rPr>
      </w:pPr>
      <w:r>
        <w:rPr>
          <w:b/>
          <w:bCs/>
          <w:szCs w:val="26"/>
        </w:rPr>
        <w:t>Ý nghĩa với bài toán:</w:t>
      </w:r>
      <w:r>
        <w:rPr>
          <w:szCs w:val="26"/>
        </w:rPr>
        <w:t xml:space="preserve"> Dữ liệu có sự phân bổ bất đối xứng mạnh theo nhân khẩu học, nhóm nam giới đã kết hôn là đối tượng vay áp đảo; mô hình có nguy cơ học theo thiên kiến giới tính nếu không được kiểm soát tốt.</w:t>
      </w:r>
    </w:p>
    <w:p w14:paraId="77BB1585">
      <w:pPr>
        <w:pStyle w:val="39"/>
        <w:numPr>
          <w:ilvl w:val="0"/>
          <w:numId w:val="6"/>
        </w:numPr>
        <w:spacing w:line="360" w:lineRule="auto"/>
        <w:rPr>
          <w:sz w:val="24"/>
          <w:szCs w:val="24"/>
        </w:rPr>
      </w:pPr>
      <w:r>
        <w:rPr>
          <w:b/>
          <w:bCs/>
        </w:rPr>
        <w:t>Quyết định xử lý:</w:t>
      </w:r>
      <w:r>
        <w:t xml:space="preserve"> Mã hóa nhị phân (One-Hot hoặc Binary Encoding) cho hai biến định danh này, đồng thời kiểm tra tương tác giữa gender và married để </w:t>
      </w:r>
    </w:p>
    <w:p w14:paraId="19EB2F3B">
      <w:pPr>
        <w:pStyle w:val="39"/>
        <w:spacing w:line="360" w:lineRule="auto"/>
        <w:rPr>
          <w:sz w:val="24"/>
          <w:szCs w:val="24"/>
        </w:rPr>
      </w:pPr>
      <w:r>
        <w:t xml:space="preserve">tránh rủi ro </w:t>
      </w:r>
      <w:r>
        <w:rPr>
          <w:sz w:val="24"/>
          <w:szCs w:val="24"/>
        </w:rPr>
        <w:t>thiên vị (bias) trong kết quả phân loại.</w:t>
      </w:r>
      <w:r>
        <w:rPr>
          <w:color w:val="1B1B1E"/>
        </w:rPr>
        <w:br w:type="textWrapping"/>
      </w:r>
    </w:p>
    <w:p w14:paraId="72301195">
      <w:pPr>
        <w:numPr>
          <w:ilvl w:val="0"/>
          <w:numId w:val="0"/>
        </w:numPr>
        <w:spacing w:before="100" w:beforeAutospacing="1" w:after="100" w:afterAutospacing="1" w:line="360" w:lineRule="auto"/>
        <w:ind w:left="360" w:leftChars="0"/>
        <w:rPr>
          <w:rStyle w:val="51"/>
          <w:sz w:val="24"/>
          <w:szCs w:val="24"/>
        </w:rPr>
      </w:pPr>
      <w:r>
        <w:drawing>
          <wp:inline distT="0" distB="0" distL="0" distR="0">
            <wp:extent cx="5756910" cy="3226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56910" cy="3226435"/>
                    </a:xfrm>
                    <a:prstGeom prst="rect">
                      <a:avLst/>
                    </a:prstGeom>
                  </pic:spPr>
                </pic:pic>
              </a:graphicData>
            </a:graphic>
          </wp:inline>
        </w:drawing>
      </w:r>
    </w:p>
    <w:p w14:paraId="20220769">
      <w:pPr>
        <w:pStyle w:val="70"/>
        <w:bidi w:val="0"/>
      </w:pPr>
      <w:bookmarkStart w:id="81" w:name="_Toc21245"/>
      <w:bookmarkStart w:id="82" w:name="_Toc4043"/>
      <w:bookmarkStart w:id="83" w:name="_Toc6258"/>
      <w:bookmarkStart w:id="84" w:name="_Toc241234544"/>
      <w:r>
        <w:t>Hình 2: Ma trận tương quan giữa các kênh quảng cáo và doanh số</w:t>
      </w:r>
      <w:bookmarkEnd w:id="81"/>
      <w:bookmarkEnd w:id="82"/>
      <w:bookmarkEnd w:id="83"/>
      <w:bookmarkEnd w:id="84"/>
    </w:p>
    <w:p w14:paraId="28D786AB">
      <w:pPr>
        <w:pStyle w:val="52"/>
        <w:shd w:val="clear" w:color="auto" w:fill="FFFFFF"/>
        <w:spacing w:before="0" w:beforeAutospacing="0" w:after="105" w:afterAutospacing="0" w:line="360" w:lineRule="auto"/>
        <w:jc w:val="both"/>
        <w:rPr>
          <w:color w:val="1B1B1E"/>
          <w:sz w:val="26"/>
          <w:szCs w:val="26"/>
        </w:rPr>
      </w:pPr>
    </w:p>
    <w:p w14:paraId="391F7472">
      <w:pPr>
        <w:pStyle w:val="4"/>
        <w:spacing w:line="360" w:lineRule="auto"/>
        <w:jc w:val="both"/>
      </w:pPr>
      <w:bookmarkStart w:id="85" w:name="_Toc241234528"/>
      <w:bookmarkStart w:id="86" w:name="_Toc15183"/>
      <w:bookmarkStart w:id="87" w:name="_Toc23774"/>
      <w:bookmarkStart w:id="88" w:name="_Toc241250120"/>
      <w:bookmarkStart w:id="89" w:name="_Toc8426"/>
      <w:bookmarkStart w:id="90" w:name="_Toc19396"/>
      <w:bookmarkStart w:id="91" w:name="_Toc21914"/>
      <w:r>
        <w:rPr>
          <w:rStyle w:val="51"/>
          <w:rFonts w:cs="Times New Roman"/>
          <w:color w:val="1B1B1E"/>
          <w:szCs w:val="26"/>
        </w:rPr>
        <w:t xml:space="preserve">Biểu đồ 3: </w:t>
      </w:r>
      <w:bookmarkEnd w:id="85"/>
      <w:r>
        <w:t>Phân bố Học vấn &amp; Tự kinh doanh</w:t>
      </w:r>
      <w:bookmarkEnd w:id="86"/>
      <w:bookmarkEnd w:id="87"/>
      <w:bookmarkEnd w:id="88"/>
      <w:bookmarkEnd w:id="89"/>
      <w:bookmarkEnd w:id="90"/>
      <w:bookmarkEnd w:id="91"/>
    </w:p>
    <w:p w14:paraId="4F959280">
      <w:pPr>
        <w:pStyle w:val="19"/>
        <w:numPr>
          <w:ilvl w:val="0"/>
          <w:numId w:val="7"/>
        </w:numPr>
        <w:spacing w:line="360" w:lineRule="auto"/>
        <w:rPr>
          <w:sz w:val="26"/>
          <w:szCs w:val="26"/>
        </w:rPr>
      </w:pPr>
      <w:r>
        <w:rPr>
          <w:b/>
          <w:bCs/>
          <w:sz w:val="26"/>
          <w:szCs w:val="26"/>
        </w:rPr>
        <w:t>Hình cho thấy gì:</w:t>
      </w:r>
      <w:r>
        <w:rPr>
          <w:sz w:val="26"/>
          <w:szCs w:val="26"/>
        </w:rPr>
        <w:t xml:space="preserve"> Khách hàng tốt nghiệp đại học (</w:t>
      </w:r>
      <w:r>
        <w:rPr>
          <w:rStyle w:val="16"/>
          <w:rFonts w:ascii="Times New Roman" w:hAnsi="Times New Roman" w:cs="Times New Roman"/>
          <w:sz w:val="26"/>
          <w:szCs w:val="26"/>
        </w:rPr>
        <w:t>graduate</w:t>
      </w:r>
      <w:r>
        <w:rPr>
          <w:sz w:val="26"/>
          <w:szCs w:val="26"/>
        </w:rPr>
        <w:t>) chiếm đa số áp đảo so với nhóm chưa tốt nghiệp (</w:t>
      </w:r>
      <w:r>
        <w:rPr>
          <w:rStyle w:val="16"/>
          <w:rFonts w:ascii="Times New Roman" w:hAnsi="Times New Roman" w:cs="Times New Roman"/>
          <w:sz w:val="26"/>
          <w:szCs w:val="26"/>
        </w:rPr>
        <w:t>not graduate</w:t>
      </w:r>
      <w:r>
        <w:rPr>
          <w:sz w:val="26"/>
          <w:szCs w:val="26"/>
        </w:rPr>
        <w:t>). Ở cả hai nhóm trình độ, tỷ lệ người làm công ăn lương thông thường (</w:t>
      </w:r>
      <w:r>
        <w:rPr>
          <w:rStyle w:val="16"/>
          <w:rFonts w:ascii="Times New Roman" w:hAnsi="Times New Roman" w:cs="Times New Roman"/>
          <w:sz w:val="26"/>
          <w:szCs w:val="26"/>
        </w:rPr>
        <w:t>self_employed = no</w:t>
      </w:r>
      <w:r>
        <w:rPr>
          <w:sz w:val="26"/>
          <w:szCs w:val="26"/>
        </w:rPr>
        <w:t>) đều vượt trội hoàn toàn so với nhóm tự kinh doanh (</w:t>
      </w:r>
      <w:r>
        <w:rPr>
          <w:rStyle w:val="16"/>
          <w:rFonts w:ascii="Times New Roman" w:hAnsi="Times New Roman" w:cs="Times New Roman"/>
          <w:sz w:val="26"/>
          <w:szCs w:val="26"/>
        </w:rPr>
        <w:t>yes</w:t>
      </w:r>
      <w:r>
        <w:rPr>
          <w:sz w:val="26"/>
          <w:szCs w:val="26"/>
        </w:rPr>
        <w:t xml:space="preserve">). </w:t>
      </w:r>
    </w:p>
    <w:p w14:paraId="382216D6">
      <w:pPr>
        <w:pStyle w:val="19"/>
        <w:numPr>
          <w:ilvl w:val="0"/>
          <w:numId w:val="7"/>
        </w:numPr>
        <w:spacing w:line="360" w:lineRule="auto"/>
        <w:rPr>
          <w:sz w:val="26"/>
          <w:szCs w:val="26"/>
        </w:rPr>
      </w:pPr>
      <w:r>
        <w:rPr>
          <w:b/>
          <w:bCs/>
          <w:sz w:val="26"/>
          <w:szCs w:val="26"/>
        </w:rPr>
        <w:t>Ý nghĩa với bài toán:</w:t>
      </w:r>
      <w:r>
        <w:rPr>
          <w:sz w:val="26"/>
          <w:szCs w:val="26"/>
        </w:rPr>
        <w:t xml:space="preserve"> Tệp khách hàng nộp hồ sơ có tính đồng nhất cao về trình độ học vấn và tính chất công việc (chủ yếu là lao động có bằng cấp, làm công ăn lương); biến </w:t>
      </w:r>
      <w:r>
        <w:rPr>
          <w:rStyle w:val="16"/>
          <w:rFonts w:ascii="Times New Roman" w:hAnsi="Times New Roman" w:cs="Times New Roman"/>
          <w:sz w:val="26"/>
          <w:szCs w:val="26"/>
        </w:rPr>
        <w:t>self_employed</w:t>
      </w:r>
      <w:r>
        <w:rPr>
          <w:sz w:val="26"/>
          <w:szCs w:val="26"/>
        </w:rPr>
        <w:t xml:space="preserve"> có tỷ lệ mất cân bằng lớn giữa hai nhóm giá trị. </w:t>
      </w:r>
    </w:p>
    <w:p w14:paraId="0ED2DD85">
      <w:pPr>
        <w:pStyle w:val="19"/>
        <w:numPr>
          <w:ilvl w:val="0"/>
          <w:numId w:val="7"/>
        </w:numPr>
        <w:spacing w:line="360" w:lineRule="auto"/>
        <w:rPr>
          <w:sz w:val="26"/>
          <w:szCs w:val="26"/>
        </w:rPr>
      </w:pPr>
      <w:r>
        <w:rPr>
          <w:b/>
          <w:bCs/>
          <w:sz w:val="26"/>
          <w:szCs w:val="26"/>
        </w:rPr>
        <w:t>Quyết định xử lý:</w:t>
      </w:r>
      <w:r>
        <w:rPr>
          <w:sz w:val="26"/>
          <w:szCs w:val="26"/>
        </w:rPr>
        <w:t xml:space="preserve"> Mã hóa nhị phân (Binary Encoding: 0/1) cho cả hai biến </w:t>
      </w:r>
      <w:r>
        <w:rPr>
          <w:rStyle w:val="16"/>
          <w:rFonts w:ascii="Times New Roman" w:hAnsi="Times New Roman" w:cs="Times New Roman"/>
          <w:sz w:val="26"/>
          <w:szCs w:val="26"/>
        </w:rPr>
        <w:t>Education</w:t>
      </w:r>
      <w:r>
        <w:rPr>
          <w:sz w:val="26"/>
          <w:szCs w:val="26"/>
        </w:rPr>
        <w:t xml:space="preserve"> và </w:t>
      </w:r>
      <w:r>
        <w:rPr>
          <w:rStyle w:val="16"/>
          <w:rFonts w:ascii="Times New Roman" w:hAnsi="Times New Roman" w:cs="Times New Roman"/>
          <w:sz w:val="26"/>
          <w:szCs w:val="26"/>
        </w:rPr>
        <w:t>Self_Employed</w:t>
      </w:r>
      <w:r>
        <w:rPr>
          <w:sz w:val="26"/>
          <w:szCs w:val="26"/>
        </w:rPr>
        <w:t xml:space="preserve">, đồng thời kiểm tra mức độ quan trọng đặc trưng (feature importance) để đánh giá xem </w:t>
      </w:r>
      <w:r>
        <w:rPr>
          <w:rStyle w:val="16"/>
          <w:rFonts w:ascii="Times New Roman" w:hAnsi="Times New Roman" w:cs="Times New Roman"/>
          <w:sz w:val="26"/>
          <w:szCs w:val="26"/>
        </w:rPr>
        <w:t>Self_Employed</w:t>
      </w:r>
      <w:r>
        <w:rPr>
          <w:sz w:val="26"/>
          <w:szCs w:val="26"/>
        </w:rPr>
        <w:t xml:space="preserve"> có đóng góp thực sự vào khả năng dự đoán hay không.</w:t>
      </w:r>
    </w:p>
    <w:p w14:paraId="5CE4B146">
      <w:pPr>
        <w:pStyle w:val="52"/>
        <w:shd w:val="clear" w:color="auto" w:fill="FFFFFF"/>
        <w:spacing w:before="0" w:beforeAutospacing="0" w:after="105" w:afterAutospacing="0" w:line="360" w:lineRule="auto"/>
        <w:ind w:left="360"/>
        <w:jc w:val="both"/>
        <w:rPr>
          <w:rStyle w:val="51"/>
          <w:color w:val="1B1B1E"/>
          <w:sz w:val="26"/>
          <w:szCs w:val="26"/>
        </w:rPr>
      </w:pPr>
      <w:r>
        <w:drawing>
          <wp:inline distT="0" distB="0" distL="0" distR="0">
            <wp:extent cx="5756910" cy="3093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56910" cy="3093085"/>
                    </a:xfrm>
                    <a:prstGeom prst="rect">
                      <a:avLst/>
                    </a:prstGeom>
                  </pic:spPr>
                </pic:pic>
              </a:graphicData>
            </a:graphic>
          </wp:inline>
        </w:drawing>
      </w:r>
    </w:p>
    <w:p w14:paraId="4FDF0C62">
      <w:pPr>
        <w:pStyle w:val="70"/>
        <w:bidi w:val="0"/>
      </w:pPr>
      <w:bookmarkStart w:id="92" w:name="_Toc5734"/>
      <w:bookmarkStart w:id="93" w:name="_Toc6254"/>
      <w:bookmarkStart w:id="94" w:name="_Toc32747"/>
      <w:bookmarkStart w:id="95" w:name="_Toc241234545"/>
      <w:r>
        <w:t>Hình 3:Phát hiện ngoại lai trong chi phí quảng cáo</w:t>
      </w:r>
      <w:bookmarkEnd w:id="92"/>
      <w:bookmarkEnd w:id="93"/>
      <w:bookmarkEnd w:id="94"/>
      <w:bookmarkEnd w:id="95"/>
      <w:r>
        <w:t xml:space="preserve"> </w:t>
      </w:r>
    </w:p>
    <w:p w14:paraId="75FDB276">
      <w:pPr>
        <w:pStyle w:val="52"/>
        <w:shd w:val="clear" w:color="auto" w:fill="FFFFFF"/>
        <w:spacing w:before="0" w:beforeAutospacing="0" w:after="105" w:afterAutospacing="0" w:line="360" w:lineRule="auto"/>
        <w:jc w:val="both"/>
        <w:rPr>
          <w:color w:val="1B1B1E"/>
          <w:sz w:val="26"/>
          <w:szCs w:val="26"/>
        </w:rPr>
      </w:pPr>
    </w:p>
    <w:p w14:paraId="4C71B4D4">
      <w:pPr>
        <w:pStyle w:val="4"/>
        <w:spacing w:line="360" w:lineRule="auto"/>
        <w:jc w:val="both"/>
      </w:pPr>
      <w:bookmarkStart w:id="96" w:name="_Toc241234529"/>
      <w:bookmarkStart w:id="97" w:name="_Toc1329"/>
      <w:bookmarkStart w:id="98" w:name="_Toc4617"/>
      <w:bookmarkStart w:id="99" w:name="_Toc241250121"/>
      <w:bookmarkStart w:id="100" w:name="_Toc13748"/>
      <w:bookmarkStart w:id="101" w:name="_Toc27968"/>
      <w:bookmarkStart w:id="102" w:name="_Toc22068"/>
      <w:r>
        <w:rPr>
          <w:rStyle w:val="51"/>
          <w:rFonts w:cs="Times New Roman"/>
          <w:color w:val="1B1B1E"/>
          <w:szCs w:val="26"/>
        </w:rPr>
        <w:t xml:space="preserve">Biểu đồ 4: </w:t>
      </w:r>
      <w:bookmarkEnd w:id="96"/>
      <w:r>
        <w:t>Số lượng người phụ thuộc (Dependents)</w:t>
      </w:r>
      <w:bookmarkEnd w:id="97"/>
      <w:bookmarkEnd w:id="98"/>
      <w:bookmarkEnd w:id="99"/>
      <w:bookmarkEnd w:id="100"/>
      <w:bookmarkEnd w:id="101"/>
      <w:bookmarkEnd w:id="102"/>
    </w:p>
    <w:p w14:paraId="4B45A078">
      <w:pPr>
        <w:pStyle w:val="19"/>
        <w:numPr>
          <w:ilvl w:val="0"/>
          <w:numId w:val="8"/>
        </w:numPr>
        <w:spacing w:line="360" w:lineRule="auto"/>
        <w:rPr>
          <w:sz w:val="26"/>
          <w:szCs w:val="26"/>
        </w:rPr>
      </w:pPr>
      <w:r>
        <w:rPr>
          <w:b/>
          <w:bCs/>
          <w:sz w:val="26"/>
          <w:szCs w:val="26"/>
        </w:rPr>
        <w:t>Hình cho thấy gì:</w:t>
      </w:r>
      <w:r>
        <w:rPr>
          <w:sz w:val="26"/>
          <w:szCs w:val="26"/>
        </w:rPr>
        <w:t xml:space="preserve"> Nhóm không có người phụ thuộc (mức 0) chiếm số lượng áp đảo với gần 350 hồ sơ. Các nhóm có 1 và 2 người phụ thuộc xấp xỉ nhau (khoảng 100 hồ sơ mỗi nhóm), trong khi nhóm từ 3 người phụ thuộc trở lên (3+) chiếm ít nhất (khoảng 50 hồ sơ). </w:t>
      </w:r>
    </w:p>
    <w:p w14:paraId="492A0924">
      <w:pPr>
        <w:pStyle w:val="19"/>
        <w:numPr>
          <w:ilvl w:val="0"/>
          <w:numId w:val="8"/>
        </w:numPr>
        <w:spacing w:line="360" w:lineRule="auto"/>
        <w:rPr>
          <w:sz w:val="26"/>
          <w:szCs w:val="26"/>
        </w:rPr>
      </w:pPr>
      <w:r>
        <w:rPr>
          <w:b/>
          <w:bCs/>
          <w:sz w:val="26"/>
          <w:szCs w:val="26"/>
        </w:rPr>
        <w:t>Ý nghĩa với bài toán:</w:t>
      </w:r>
      <w:r>
        <w:rPr>
          <w:sz w:val="26"/>
          <w:szCs w:val="26"/>
        </w:rPr>
        <w:t xml:space="preserve"> Phần lớn người vay không chịu gánh nặng nuôi người phụ thuộc, giúp giảm bớt rủi ro tài chính phát sinh; biến có sự suy giảm tần suất mạnh theo số lượng phụ thuộc tăng dần. </w:t>
      </w:r>
    </w:p>
    <w:p w14:paraId="6CAD72FB">
      <w:pPr>
        <w:pStyle w:val="19"/>
        <w:numPr>
          <w:ilvl w:val="0"/>
          <w:numId w:val="8"/>
        </w:numPr>
        <w:spacing w:line="360" w:lineRule="auto"/>
        <w:rPr>
          <w:sz w:val="26"/>
          <w:szCs w:val="26"/>
        </w:rPr>
      </w:pPr>
      <w:r>
        <w:rPr>
          <w:b/>
          <w:bCs/>
          <w:sz w:val="26"/>
          <w:szCs w:val="26"/>
        </w:rPr>
        <w:t>Quyết định xử lý:</w:t>
      </w:r>
      <w:r>
        <w:rPr>
          <w:sz w:val="26"/>
          <w:szCs w:val="26"/>
        </w:rPr>
        <w:t xml:space="preserve"> Chuẩn hóa giá trị chuỗi </w:t>
      </w:r>
      <w:r>
        <w:rPr>
          <w:rStyle w:val="16"/>
          <w:rFonts w:ascii="Times New Roman" w:hAnsi="Times New Roman" w:cs="Times New Roman"/>
          <w:sz w:val="26"/>
          <w:szCs w:val="26"/>
        </w:rPr>
        <w:t>'3+'</w:t>
      </w:r>
      <w:r>
        <w:rPr>
          <w:sz w:val="26"/>
          <w:szCs w:val="26"/>
        </w:rPr>
        <w:t xml:space="preserve"> thành số </w:t>
      </w:r>
      <w:r>
        <w:rPr>
          <w:rStyle w:val="16"/>
          <w:rFonts w:ascii="Times New Roman" w:hAnsi="Times New Roman" w:cs="Times New Roman"/>
          <w:sz w:val="26"/>
          <w:szCs w:val="26"/>
        </w:rPr>
        <w:t>3</w:t>
      </w:r>
      <w:r>
        <w:rPr>
          <w:sz w:val="26"/>
          <w:szCs w:val="26"/>
        </w:rPr>
        <w:t xml:space="preserve"> (hoặc giữ nguyên nếu dùng One-Hot Encoding) để chuyển cột thành biến thứ bậc (ordinal) hoặc dạng số nguyên nhằm đưa vào mô hình học máy.</w:t>
      </w:r>
    </w:p>
    <w:p w14:paraId="143E6A70">
      <w:pPr>
        <w:pStyle w:val="52"/>
        <w:shd w:val="clear" w:color="auto" w:fill="FFFFFF"/>
        <w:spacing w:before="0" w:beforeAutospacing="0" w:after="105" w:afterAutospacing="0" w:line="360" w:lineRule="auto"/>
        <w:jc w:val="both"/>
        <w:rPr>
          <w:color w:val="1B1B1E"/>
          <w:sz w:val="26"/>
          <w:szCs w:val="26"/>
        </w:rPr>
      </w:pPr>
    </w:p>
    <w:p w14:paraId="28FAA60C">
      <w:pPr>
        <w:pStyle w:val="52"/>
        <w:shd w:val="clear" w:color="auto" w:fill="FFFFFF"/>
        <w:spacing w:before="0" w:beforeAutospacing="0" w:after="105" w:afterAutospacing="0" w:line="360" w:lineRule="auto"/>
        <w:ind w:left="360"/>
        <w:jc w:val="center"/>
        <w:rPr>
          <w:rStyle w:val="51"/>
          <w:color w:val="1B1B1E"/>
          <w:sz w:val="26"/>
          <w:szCs w:val="26"/>
        </w:rPr>
      </w:pPr>
      <w:r>
        <w:rPr>
          <w:rStyle w:val="51"/>
          <w:color w:val="1B1B1E"/>
          <w:sz w:val="26"/>
          <w:szCs w:val="26"/>
        </w:rPr>
        <w:drawing>
          <wp:inline distT="0" distB="0" distL="0" distR="0">
            <wp:extent cx="5547360" cy="29946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547841" cy="2994920"/>
                    </a:xfrm>
                    <a:prstGeom prst="rect">
                      <a:avLst/>
                    </a:prstGeom>
                  </pic:spPr>
                </pic:pic>
              </a:graphicData>
            </a:graphic>
          </wp:inline>
        </w:drawing>
      </w:r>
    </w:p>
    <w:p w14:paraId="2E45F680">
      <w:pPr>
        <w:pStyle w:val="70"/>
        <w:bidi w:val="0"/>
      </w:pPr>
      <w:bookmarkStart w:id="103" w:name="_Toc241234546"/>
      <w:bookmarkStart w:id="104" w:name="_Toc28145"/>
      <w:bookmarkStart w:id="105" w:name="_Toc13846"/>
      <w:bookmarkStart w:id="106" w:name="_Toc21980"/>
      <w:r>
        <w:t>Hình 4: Mối quan hệ giữa ngân sách Quảng cáo TV và Doanh số</w:t>
      </w:r>
      <w:bookmarkEnd w:id="103"/>
      <w:bookmarkEnd w:id="104"/>
      <w:bookmarkEnd w:id="105"/>
      <w:bookmarkEnd w:id="106"/>
    </w:p>
    <w:p w14:paraId="09D923EE">
      <w:pPr>
        <w:pStyle w:val="70"/>
        <w:bidi w:val="0"/>
        <w:rPr>
          <w:rFonts w:hint="default"/>
          <w:lang w:val="vi-VN"/>
        </w:rPr>
      </w:pPr>
    </w:p>
    <w:p w14:paraId="793CE7CE">
      <w:pPr>
        <w:pStyle w:val="4"/>
        <w:numPr>
          <w:ilvl w:val="0"/>
          <w:numId w:val="0"/>
        </w:numPr>
        <w:ind w:left="720" w:hanging="720"/>
        <w:rPr>
          <w:color w:val="1B1B1E"/>
          <w:szCs w:val="26"/>
        </w:rPr>
      </w:pPr>
      <w:bookmarkStart w:id="107" w:name="_Toc241250122"/>
      <w:bookmarkStart w:id="108" w:name="_Toc31016"/>
      <w:bookmarkStart w:id="109" w:name="_Toc18639"/>
      <w:bookmarkStart w:id="110" w:name="_Toc28386"/>
      <w:bookmarkStart w:id="111" w:name="_Toc5311"/>
      <w:bookmarkStart w:id="112" w:name="_Toc13971"/>
      <w:r>
        <w:rPr>
          <w:color w:val="1B1B1E"/>
          <w:szCs w:val="26"/>
        </w:rPr>
        <w:t xml:space="preserve">2.2.5 Biểu đồ 5: </w:t>
      </w:r>
      <w:r>
        <w:t>Khả năng duyệt vay theo Khu vực bất động sản</w:t>
      </w:r>
      <w:bookmarkEnd w:id="107"/>
      <w:bookmarkEnd w:id="108"/>
      <w:bookmarkEnd w:id="109"/>
      <w:bookmarkEnd w:id="110"/>
      <w:bookmarkEnd w:id="111"/>
      <w:bookmarkEnd w:id="112"/>
    </w:p>
    <w:p w14:paraId="10C83A8E">
      <w:pPr>
        <w:pStyle w:val="19"/>
        <w:numPr>
          <w:ilvl w:val="0"/>
          <w:numId w:val="9"/>
        </w:numPr>
        <w:spacing w:line="360" w:lineRule="auto"/>
        <w:rPr>
          <w:sz w:val="26"/>
          <w:szCs w:val="26"/>
        </w:rPr>
      </w:pPr>
      <w:r>
        <w:rPr>
          <w:b/>
          <w:bCs/>
          <w:sz w:val="26"/>
          <w:szCs w:val="26"/>
        </w:rPr>
        <w:t>Hình cho thấy gì:</w:t>
      </w:r>
      <w:r>
        <w:rPr>
          <w:sz w:val="26"/>
          <w:szCs w:val="26"/>
        </w:rPr>
        <w:t xml:space="preserve"> Khu vực bán thành thị (</w:t>
      </w:r>
      <w:r>
        <w:rPr>
          <w:rStyle w:val="16"/>
          <w:rFonts w:ascii="Times New Roman" w:hAnsi="Times New Roman" w:cs="Times New Roman"/>
          <w:sz w:val="26"/>
          <w:szCs w:val="26"/>
        </w:rPr>
        <w:t>semiurban</w:t>
      </w:r>
      <w:r>
        <w:rPr>
          <w:sz w:val="26"/>
          <w:szCs w:val="26"/>
        </w:rPr>
        <w:t>) có số lượng hồ sơ được duyệt (</w:t>
      </w:r>
      <w:r>
        <w:rPr>
          <w:rStyle w:val="16"/>
          <w:rFonts w:ascii="Times New Roman" w:hAnsi="Times New Roman" w:cs="Times New Roman"/>
          <w:sz w:val="26"/>
          <w:szCs w:val="26"/>
        </w:rPr>
        <w:t>y</w:t>
      </w:r>
      <w:r>
        <w:rPr>
          <w:sz w:val="26"/>
          <w:szCs w:val="26"/>
        </w:rPr>
        <w:t>) cao nhất (gần 180 hồ sơ) cùng tỷ lệ duyệt áp đảo so với bị từ chối. Khu vực đô thị (</w:t>
      </w:r>
      <w:r>
        <w:rPr>
          <w:rStyle w:val="16"/>
          <w:rFonts w:ascii="Times New Roman" w:hAnsi="Times New Roman" w:cs="Times New Roman"/>
          <w:sz w:val="26"/>
          <w:szCs w:val="26"/>
        </w:rPr>
        <w:t>urban</w:t>
      </w:r>
      <w:r>
        <w:rPr>
          <w:sz w:val="26"/>
          <w:szCs w:val="26"/>
        </w:rPr>
        <w:t>) và nông thôn (</w:t>
      </w:r>
      <w:r>
        <w:rPr>
          <w:rStyle w:val="16"/>
          <w:rFonts w:ascii="Times New Roman" w:hAnsi="Times New Roman" w:cs="Times New Roman"/>
          <w:sz w:val="26"/>
          <w:szCs w:val="26"/>
        </w:rPr>
        <w:t>rural</w:t>
      </w:r>
      <w:r>
        <w:rPr>
          <w:sz w:val="26"/>
          <w:szCs w:val="26"/>
        </w:rPr>
        <w:t xml:space="preserve">) có tỷ lệ duyệt thấp hơn, trong đó </w:t>
      </w:r>
      <w:r>
        <w:rPr>
          <w:rStyle w:val="16"/>
          <w:rFonts w:ascii="Times New Roman" w:hAnsi="Times New Roman" w:cs="Times New Roman"/>
          <w:sz w:val="26"/>
          <w:szCs w:val="26"/>
        </w:rPr>
        <w:t>rural</w:t>
      </w:r>
      <w:r>
        <w:rPr>
          <w:sz w:val="26"/>
          <w:szCs w:val="26"/>
        </w:rPr>
        <w:t xml:space="preserve"> có số lượng hồ sơ được duyệt và bị từ chối gần ngang nhau (khoảng 110 duyệt so với gần 70 từ chối). </w:t>
      </w:r>
    </w:p>
    <w:p w14:paraId="6C7B08A3">
      <w:pPr>
        <w:pStyle w:val="19"/>
        <w:numPr>
          <w:ilvl w:val="0"/>
          <w:numId w:val="9"/>
        </w:numPr>
        <w:spacing w:line="360" w:lineRule="auto"/>
        <w:rPr>
          <w:sz w:val="26"/>
          <w:szCs w:val="26"/>
        </w:rPr>
      </w:pPr>
      <w:r>
        <w:rPr>
          <w:b/>
          <w:bCs/>
          <w:sz w:val="26"/>
          <w:szCs w:val="26"/>
        </w:rPr>
        <w:t>Ý nghĩa với bài toán:</w:t>
      </w:r>
      <w:r>
        <w:rPr>
          <w:sz w:val="26"/>
          <w:szCs w:val="26"/>
        </w:rPr>
        <w:t xml:space="preserve"> Khu vực bất động sản (</w:t>
      </w:r>
      <w:r>
        <w:rPr>
          <w:rStyle w:val="16"/>
          <w:rFonts w:ascii="Times New Roman" w:hAnsi="Times New Roman" w:cs="Times New Roman"/>
          <w:sz w:val="26"/>
          <w:szCs w:val="26"/>
        </w:rPr>
        <w:t>Property_Area</w:t>
      </w:r>
      <w:r>
        <w:rPr>
          <w:sz w:val="26"/>
          <w:szCs w:val="26"/>
        </w:rPr>
        <w:t>) có mối liên hệ rõ rệt với xác suất phê duyệt khoản vay, đặc biệt bất động sản tại vùng bán thành thị có độ rủi ro thấp hơn hoặc được ưu tiên xét duyệt hơn.</w:t>
      </w:r>
    </w:p>
    <w:p w14:paraId="4707581D">
      <w:pPr>
        <w:pStyle w:val="19"/>
        <w:numPr>
          <w:ilvl w:val="0"/>
          <w:numId w:val="9"/>
        </w:numPr>
        <w:spacing w:line="360" w:lineRule="auto"/>
        <w:rPr>
          <w:sz w:val="26"/>
          <w:szCs w:val="26"/>
        </w:rPr>
      </w:pPr>
      <w:r>
        <w:rPr>
          <w:b/>
          <w:bCs/>
          <w:sz w:val="26"/>
          <w:szCs w:val="26"/>
        </w:rPr>
        <w:t>Quyết định xử lý:</w:t>
      </w:r>
      <w:r>
        <w:rPr>
          <w:sz w:val="26"/>
          <w:szCs w:val="26"/>
        </w:rPr>
        <w:t xml:space="preserve"> Áp dụng kỹ thuật One-Hot Encoding (tạo các cột giả: </w:t>
      </w:r>
      <w:r>
        <w:rPr>
          <w:rStyle w:val="16"/>
          <w:rFonts w:ascii="Times New Roman" w:hAnsi="Times New Roman" w:cs="Times New Roman"/>
          <w:sz w:val="26"/>
          <w:szCs w:val="26"/>
        </w:rPr>
        <w:t>rural</w:t>
      </w:r>
      <w:r>
        <w:rPr>
          <w:sz w:val="26"/>
          <w:szCs w:val="26"/>
        </w:rPr>
        <w:t xml:space="preserve">, </w:t>
      </w:r>
      <w:r>
        <w:rPr>
          <w:rStyle w:val="16"/>
          <w:rFonts w:ascii="Times New Roman" w:hAnsi="Times New Roman" w:cs="Times New Roman"/>
          <w:sz w:val="26"/>
          <w:szCs w:val="26"/>
        </w:rPr>
        <w:t>semiurban</w:t>
      </w:r>
      <w:r>
        <w:rPr>
          <w:sz w:val="26"/>
          <w:szCs w:val="26"/>
        </w:rPr>
        <w:t xml:space="preserve">, </w:t>
      </w:r>
      <w:r>
        <w:rPr>
          <w:rStyle w:val="16"/>
          <w:rFonts w:ascii="Times New Roman" w:hAnsi="Times New Roman" w:cs="Times New Roman"/>
          <w:sz w:val="26"/>
          <w:szCs w:val="26"/>
        </w:rPr>
        <w:t>urban</w:t>
      </w:r>
      <w:r>
        <w:rPr>
          <w:sz w:val="26"/>
          <w:szCs w:val="26"/>
        </w:rPr>
        <w:t>) hoặc Target Encoding để giữ lại trọn vẹn thông tin danh mục này cho mô hình dự đoán.</w:t>
      </w:r>
    </w:p>
    <w:p w14:paraId="4BC9A1CB">
      <w:pPr>
        <w:spacing w:line="360" w:lineRule="auto"/>
        <w:ind w:right="58"/>
        <w:jc w:val="center"/>
        <w:textAlignment w:val="baseline"/>
        <w:rPr>
          <w:color w:val="000000"/>
          <w:szCs w:val="26"/>
        </w:rPr>
      </w:pPr>
      <w:r>
        <w:drawing>
          <wp:inline distT="0" distB="0" distL="0" distR="0">
            <wp:extent cx="5756910" cy="3019425"/>
            <wp:effectExtent l="0" t="0" r="889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56910" cy="3019425"/>
                    </a:xfrm>
                    <a:prstGeom prst="rect">
                      <a:avLst/>
                    </a:prstGeom>
                  </pic:spPr>
                </pic:pic>
              </a:graphicData>
            </a:graphic>
          </wp:inline>
        </w:drawing>
      </w:r>
    </w:p>
    <w:p w14:paraId="2FA714DB">
      <w:pPr>
        <w:pStyle w:val="70"/>
        <w:bidi w:val="0"/>
        <w:rPr>
          <w:rFonts w:hint="default"/>
        </w:rPr>
      </w:pPr>
      <w:bookmarkStart w:id="113" w:name="_Toc16811"/>
      <w:bookmarkStart w:id="114" w:name="_Toc11711"/>
      <w:bookmarkStart w:id="115" w:name="_Toc19774"/>
      <w:r>
        <w:rPr>
          <w:rFonts w:hint="default"/>
        </w:rPr>
        <w:t>Hình 5: Khả năng duyệt vay theo Khu vực bất động sản</w:t>
      </w:r>
      <w:bookmarkEnd w:id="113"/>
      <w:bookmarkEnd w:id="114"/>
      <w:bookmarkEnd w:id="115"/>
    </w:p>
    <w:p w14:paraId="42DF2289">
      <w:pPr>
        <w:pStyle w:val="70"/>
        <w:bidi w:val="0"/>
        <w:rPr>
          <w:rFonts w:hint="default"/>
        </w:rPr>
      </w:pPr>
    </w:p>
    <w:p w14:paraId="12B148D5">
      <w:pPr>
        <w:pStyle w:val="3"/>
        <w:spacing w:line="360" w:lineRule="auto"/>
        <w:ind w:left="142"/>
        <w:jc w:val="both"/>
      </w:pPr>
      <w:bookmarkStart w:id="116" w:name="_Toc19961"/>
      <w:bookmarkStart w:id="117" w:name="_Toc241234530"/>
      <w:bookmarkStart w:id="118" w:name="_Toc20457"/>
      <w:bookmarkStart w:id="119" w:name="_Toc241250123"/>
      <w:bookmarkStart w:id="120" w:name="_Toc5409"/>
      <w:bookmarkStart w:id="121" w:name="_Toc23381"/>
      <w:bookmarkStart w:id="122" w:name="_Toc26540"/>
      <w:r>
        <w:rPr>
          <w:rStyle w:val="51"/>
          <w:rFonts w:cs="Times New Roman"/>
          <w:color w:val="1B1B1E"/>
        </w:rPr>
        <w:t>Quy trình tiền xử lý và chống rò rỉ dữ liệu (Data Leakage)</w:t>
      </w:r>
      <w:bookmarkEnd w:id="116"/>
      <w:bookmarkEnd w:id="117"/>
      <w:bookmarkEnd w:id="118"/>
      <w:bookmarkEnd w:id="119"/>
      <w:bookmarkEnd w:id="120"/>
      <w:bookmarkEnd w:id="121"/>
      <w:bookmarkEnd w:id="122"/>
    </w:p>
    <w:p w14:paraId="3643BD7D">
      <w:pPr>
        <w:pStyle w:val="52"/>
        <w:shd w:val="clear" w:color="auto" w:fill="FFFFFF"/>
        <w:spacing w:after="270" w:afterAutospacing="0" w:line="360" w:lineRule="auto"/>
        <w:jc w:val="both"/>
        <w:rPr>
          <w:color w:val="1B1B1E"/>
          <w:sz w:val="26"/>
          <w:szCs w:val="26"/>
        </w:rPr>
      </w:pPr>
      <w:r>
        <w:rPr>
          <w:rStyle w:val="51"/>
          <w:color w:val="1B1B1E"/>
          <w:sz w:val="26"/>
          <w:szCs w:val="26"/>
        </w:rPr>
        <w:t>Để đảm bảo tính khách quan khoa học và tuân thủ các nguyên tắc MLOps, quy trình tiền xử lý được thiết kế chặt chẽ:</w:t>
      </w:r>
    </w:p>
    <w:p w14:paraId="5FC94165">
      <w:pPr>
        <w:pStyle w:val="52"/>
        <w:numPr>
          <w:ilvl w:val="0"/>
          <w:numId w:val="10"/>
        </w:numPr>
        <w:shd w:val="clear" w:color="auto" w:fill="FFFFFF"/>
        <w:spacing w:before="0" w:beforeAutospacing="0" w:after="105" w:afterAutospacing="0" w:line="360" w:lineRule="auto"/>
        <w:jc w:val="both"/>
        <w:rPr>
          <w:color w:val="1B1B1E"/>
          <w:sz w:val="26"/>
          <w:szCs w:val="26"/>
        </w:rPr>
      </w:pPr>
      <w:r>
        <w:rPr>
          <w:rStyle w:val="51"/>
          <w:b/>
          <w:bCs/>
          <w:color w:val="1B1B1E"/>
          <w:sz w:val="26"/>
          <w:szCs w:val="26"/>
        </w:rPr>
        <w:t>Phân chia tập dữ liệu:</w:t>
      </w:r>
      <w:r>
        <w:rPr>
          <w:rStyle w:val="51"/>
          <w:color w:val="1B1B1E"/>
          <w:sz w:val="26"/>
          <w:szCs w:val="26"/>
        </w:rPr>
        <w:t xml:space="preserve"> Tập dữ liệu gốc 200 mẫu được tách thành tập </w:t>
      </w:r>
      <w:r>
        <w:rPr>
          <w:rStyle w:val="51"/>
          <w:b/>
          <w:bCs/>
          <w:color w:val="1B1B1E"/>
          <w:sz w:val="26"/>
          <w:szCs w:val="26"/>
        </w:rPr>
        <w:t>Huấn luyện (Train - 80% tương đương 160 mẫu)</w:t>
      </w:r>
      <w:r>
        <w:rPr>
          <w:rStyle w:val="51"/>
          <w:color w:val="1B1B1E"/>
          <w:sz w:val="26"/>
          <w:szCs w:val="26"/>
        </w:rPr>
        <w:t xml:space="preserve"> và tập </w:t>
      </w:r>
      <w:r>
        <w:rPr>
          <w:rStyle w:val="51"/>
          <w:b/>
          <w:bCs/>
          <w:color w:val="1B1B1E"/>
          <w:sz w:val="26"/>
          <w:szCs w:val="26"/>
        </w:rPr>
        <w:t>Kiểm tra (Test - 20% tương đương 40 mẫu)</w:t>
      </w:r>
      <w:r>
        <w:rPr>
          <w:rStyle w:val="51"/>
          <w:color w:val="1B1B1E"/>
          <w:sz w:val="26"/>
          <w:szCs w:val="26"/>
        </w:rPr>
        <w:t xml:space="preserve"> với tham số cố định </w:t>
      </w:r>
      <w:r>
        <w:rPr>
          <w:rStyle w:val="53"/>
          <w:color w:val="2B2D31"/>
          <w:sz w:val="26"/>
          <w:szCs w:val="26"/>
        </w:rPr>
        <w:t>random_state = 42</w:t>
      </w:r>
      <w:r>
        <w:rPr>
          <w:rStyle w:val="51"/>
          <w:color w:val="1B1B1E"/>
          <w:sz w:val="26"/>
          <w:szCs w:val="26"/>
        </w:rPr>
        <w:t>.</w:t>
      </w:r>
    </w:p>
    <w:p w14:paraId="46DEA97D">
      <w:pPr>
        <w:pStyle w:val="52"/>
        <w:numPr>
          <w:ilvl w:val="0"/>
          <w:numId w:val="10"/>
        </w:numPr>
        <w:shd w:val="clear" w:color="auto" w:fill="FFFFFF"/>
        <w:spacing w:before="0" w:beforeAutospacing="0" w:after="105" w:afterAutospacing="0" w:line="360" w:lineRule="auto"/>
        <w:jc w:val="both"/>
        <w:rPr>
          <w:color w:val="1B1B1E"/>
          <w:sz w:val="26"/>
          <w:szCs w:val="26"/>
        </w:rPr>
      </w:pPr>
      <w:r>
        <w:rPr>
          <w:rStyle w:val="51"/>
          <w:b/>
          <w:bCs/>
          <w:color w:val="1B1B1E"/>
          <w:sz w:val="26"/>
          <w:szCs w:val="26"/>
        </w:rPr>
        <w:t>Chuẩn hóa đặc trưng (StandardScaler):</w:t>
      </w:r>
      <w:r>
        <w:rPr>
          <w:rStyle w:val="51"/>
          <w:color w:val="1B1B1E"/>
          <w:sz w:val="26"/>
          <w:szCs w:val="26"/>
        </w:rPr>
        <w:t xml:space="preserve"> Các đặc trưng đầu vào có biên độ giá trị khác nhau được đưa về cùng một thang đo chuẩn hóa có giá trị trung bình bằng 0 và độ lệch chuẩn bằng 1.</w:t>
      </w:r>
    </w:p>
    <w:p w14:paraId="67190C88">
      <w:pPr>
        <w:pStyle w:val="52"/>
        <w:numPr>
          <w:ilvl w:val="0"/>
          <w:numId w:val="10"/>
        </w:numPr>
        <w:shd w:val="clear" w:color="auto" w:fill="FFFFFF"/>
        <w:spacing w:before="0" w:beforeAutospacing="0" w:after="105" w:afterAutospacing="0" w:line="360" w:lineRule="auto"/>
        <w:jc w:val="both"/>
        <w:rPr>
          <w:color w:val="1B1B1E"/>
          <w:sz w:val="26"/>
          <w:szCs w:val="26"/>
        </w:rPr>
      </w:pPr>
      <w:r>
        <w:rPr>
          <w:rStyle w:val="51"/>
          <w:b/>
          <w:bCs/>
          <w:color w:val="1B1B1E"/>
          <w:sz w:val="26"/>
          <w:szCs w:val="26"/>
        </w:rPr>
        <w:t>Ngăn chặn rò rỉ dữ liệu (Data Leakage Prevention):</w:t>
      </w:r>
      <w:r>
        <w:rPr>
          <w:rStyle w:val="51"/>
          <w:color w:val="1B1B1E"/>
          <w:sz w:val="26"/>
          <w:szCs w:val="26"/>
        </w:rPr>
        <w:t xml:space="preserve"> Bộ chuẩn hóa </w:t>
      </w:r>
      <w:r>
        <w:rPr>
          <w:rStyle w:val="53"/>
          <w:color w:val="2B2D31"/>
          <w:sz w:val="26"/>
          <w:szCs w:val="26"/>
        </w:rPr>
        <w:t>StandardScaler</w:t>
      </w:r>
      <w:r>
        <w:rPr>
          <w:rStyle w:val="51"/>
          <w:color w:val="1B1B1E"/>
          <w:sz w:val="26"/>
          <w:szCs w:val="26"/>
        </w:rPr>
        <w:t xml:space="preserve"> </w:t>
      </w:r>
      <w:r>
        <w:rPr>
          <w:rStyle w:val="51"/>
          <w:b/>
          <w:bCs/>
          <w:color w:val="1B1B1E"/>
          <w:sz w:val="26"/>
          <w:szCs w:val="26"/>
        </w:rPr>
        <w:t xml:space="preserve">chỉ được phép </w:t>
      </w:r>
      <w:r>
        <w:rPr>
          <w:rStyle w:val="53"/>
          <w:b/>
          <w:bCs/>
          <w:color w:val="2B2D31"/>
          <w:sz w:val="26"/>
          <w:szCs w:val="26"/>
        </w:rPr>
        <w:t>fit()</w:t>
      </w:r>
      <w:r>
        <w:rPr>
          <w:rStyle w:val="51"/>
          <w:b/>
          <w:bCs/>
          <w:color w:val="1B1B1E"/>
          <w:sz w:val="26"/>
          <w:szCs w:val="26"/>
        </w:rPr>
        <w:t xml:space="preserve"> trên tập huấn luyện (Train)</w:t>
      </w:r>
      <w:r>
        <w:rPr>
          <w:rStyle w:val="51"/>
          <w:color w:val="1B1B1E"/>
          <w:sz w:val="26"/>
          <w:szCs w:val="26"/>
        </w:rPr>
        <w:t xml:space="preserve"> để tính toán giá trị trung bình và độ lệch chuẩn, sau đó mới tiến hành </w:t>
      </w:r>
      <w:r>
        <w:rPr>
          <w:rStyle w:val="53"/>
          <w:color w:val="2B2D31"/>
          <w:sz w:val="26"/>
          <w:szCs w:val="26"/>
        </w:rPr>
        <w:t>transform()</w:t>
      </w:r>
      <w:r>
        <w:rPr>
          <w:rStyle w:val="51"/>
          <w:color w:val="1B1B1E"/>
          <w:sz w:val="26"/>
          <w:szCs w:val="26"/>
        </w:rPr>
        <w:t xml:space="preserve"> lên cả tập train và tập test. Tuyệt đối không fit trên toàn bộ tập dữ liệu.</w:t>
      </w:r>
    </w:p>
    <w:p w14:paraId="5C5C9A25">
      <w:pPr>
        <w:pStyle w:val="52"/>
        <w:numPr>
          <w:ilvl w:val="0"/>
          <w:numId w:val="10"/>
        </w:numPr>
        <w:shd w:val="clear" w:color="auto" w:fill="FFFFFF"/>
        <w:spacing w:before="0" w:beforeAutospacing="0" w:after="105" w:afterAutospacing="0" w:line="360" w:lineRule="auto"/>
        <w:jc w:val="both"/>
        <w:rPr>
          <w:color w:val="000000"/>
          <w:szCs w:val="26"/>
        </w:rPr>
      </w:pPr>
      <w:r>
        <w:rPr>
          <w:rStyle w:val="51"/>
          <w:b/>
          <w:bCs/>
          <w:color w:val="1B1B1E"/>
          <w:sz w:val="26"/>
          <w:szCs w:val="26"/>
        </w:rPr>
        <w:t>Đóng gói Pipeline:</w:t>
      </w:r>
      <w:r>
        <w:rPr>
          <w:rStyle w:val="51"/>
          <w:color w:val="1B1B1E"/>
          <w:sz w:val="26"/>
          <w:szCs w:val="26"/>
        </w:rPr>
        <w:t xml:space="preserve"> Toàn bộ quy trình từ chuẩn hóa đến mô hình hồi quy được gói gọn vào một đối tượng </w:t>
      </w:r>
      <w:r>
        <w:rPr>
          <w:rStyle w:val="53"/>
          <w:color w:val="2B2D31"/>
          <w:sz w:val="26"/>
          <w:szCs w:val="26"/>
        </w:rPr>
        <w:t>sklearn.pipeline.Pipeline</w:t>
      </w:r>
      <w:r>
        <w:rPr>
          <w:rStyle w:val="51"/>
          <w:color w:val="1B1B1E"/>
          <w:sz w:val="26"/>
          <w:szCs w:val="26"/>
        </w:rPr>
        <w:t xml:space="preserve"> nguyên khối nhằm đồng bộ hóa hoàn toàn giữa giai đoạn huấn luyện và giai đoạn phục vụ dự đoán trực tuyến (Serving).</w:t>
      </w:r>
    </w:p>
    <w:p w14:paraId="0B027A14">
      <w:pPr>
        <w:pStyle w:val="2"/>
        <w:bidi w:val="0"/>
        <w:rPr>
          <w:rFonts w:hint="default"/>
        </w:rPr>
      </w:pPr>
      <w:bookmarkStart w:id="123" w:name="_Toc13204"/>
      <w:bookmarkStart w:id="124" w:name="_Toc25461"/>
      <w:bookmarkStart w:id="125" w:name="_Toc20422"/>
      <w:r>
        <w:rPr>
          <w:rFonts w:hint="default"/>
        </w:rPr>
        <w:t>XỬ LÝ VÀ TIỀN XỬ LÝ DỮ LIỆU</w:t>
      </w:r>
      <w:bookmarkEnd w:id="123"/>
      <w:bookmarkEnd w:id="124"/>
      <w:bookmarkEnd w:id="125"/>
    </w:p>
    <w:p w14:paraId="2BE92F32">
      <w:pPr>
        <w:pStyle w:val="3"/>
        <w:spacing w:line="360" w:lineRule="auto"/>
        <w:ind w:left="284"/>
        <w:jc w:val="both"/>
        <w:rPr>
          <w:sz w:val="26"/>
        </w:rPr>
      </w:pPr>
      <w:bookmarkStart w:id="126" w:name="_Toc25972"/>
      <w:bookmarkStart w:id="127" w:name="_Toc11608"/>
      <w:bookmarkStart w:id="128" w:name="_Toc3001"/>
      <w:r>
        <w:rPr>
          <w:rFonts w:hint="default" w:ascii="Times New Roman" w:hAnsi="Times New Roman" w:eastAsia="SimSun" w:cs="Times New Roman"/>
          <w:sz w:val="26"/>
          <w:szCs w:val="26"/>
        </w:rPr>
        <w:t>Quy trình tiền xử lý tổng thể</w:t>
      </w:r>
      <w:bookmarkEnd w:id="126"/>
      <w:bookmarkEnd w:id="127"/>
      <w:bookmarkEnd w:id="128"/>
      <w:bookmarkStart w:id="129" w:name="_Toc241703130"/>
    </w:p>
    <w:p w14:paraId="4119F9B9">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Để chuyển đổi dữ liệu thô từ bộ dữ liệu Duyệt khoản vay (Loan Prediction Dataset) thành dạng dữ liệu chuẩn hóa phục vụ huấn luyện mô hình học máy, nhóm xây dựng một quy trình tiền xử lý nghiêm ngặt và tự động hóa. Toàn bộ các bước xử lý biến đổi dữ liệu được tổ chức và đóng gói tập trung thông qua </w:t>
      </w:r>
      <w:r>
        <w:rPr>
          <w:rStyle w:val="16"/>
          <w:rFonts w:hint="default" w:ascii="Times New Roman" w:hAnsi="Times New Roman" w:eastAsia="SimSun" w:cs="Times New Roman"/>
          <w:sz w:val="26"/>
          <w:szCs w:val="26"/>
        </w:rPr>
        <w:t>sklearn.pipeline.Pipeline</w:t>
      </w:r>
      <w:r>
        <w:rPr>
          <w:rFonts w:hint="default" w:ascii="Times New Roman" w:hAnsi="Times New Roman" w:eastAsia="SimSun" w:cs="Times New Roman"/>
          <w:sz w:val="26"/>
          <w:szCs w:val="26"/>
        </w:rPr>
        <w:t xml:space="preserve"> và </w:t>
      </w:r>
      <w:r>
        <w:rPr>
          <w:rStyle w:val="16"/>
          <w:rFonts w:hint="default" w:ascii="Times New Roman" w:hAnsi="Times New Roman" w:eastAsia="SimSun" w:cs="Times New Roman"/>
          <w:sz w:val="26"/>
          <w:szCs w:val="26"/>
        </w:rPr>
        <w:t>ColumnTransformer</w:t>
      </w:r>
      <w:r>
        <w:rPr>
          <w:rFonts w:hint="default" w:ascii="Times New Roman" w:hAnsi="Times New Roman" w:eastAsia="SimSun" w:cs="Times New Roman"/>
          <w:sz w:val="26"/>
          <w:szCs w:val="26"/>
        </w:rPr>
        <w:t>.</w:t>
      </w:r>
    </w:p>
    <w:p w14:paraId="685901FD">
      <w:pPr>
        <w:spacing w:line="360" w:lineRule="auto"/>
        <w:jc w:val="both"/>
        <w:rPr>
          <w:rFonts w:hint="default" w:ascii="SimSun" w:hAnsi="SimSun" w:eastAsia="SimSun" w:cs="SimSun"/>
          <w:sz w:val="24"/>
          <w:szCs w:val="24"/>
          <w:lang w:val="vi-VN"/>
        </w:rPr>
      </w:pPr>
      <w:r>
        <w:rPr>
          <w:rFonts w:hint="default" w:ascii="Times New Roman" w:hAnsi="Times New Roman" w:eastAsia="SimSun" w:cs="Times New Roman"/>
          <w:sz w:val="26"/>
          <w:szCs w:val="26"/>
        </w:rPr>
        <w:t>Mục tiêu chính của quy trình là đảm bảo tính nhất quán giữa khâu huấn luyện (Train), đánh giá (Test) và quá trình suy luận thực tế (Serving) trên hệ thống web service, đồng thời triệt tiêu hoàn toàn rủi ro rò rỉ thông tin (Data Leakage)</w:t>
      </w:r>
      <w:r>
        <w:rPr>
          <w:rFonts w:ascii="SimSun" w:hAnsi="SimSun" w:eastAsia="SimSun" w:cs="SimSun"/>
          <w:sz w:val="24"/>
          <w:szCs w:val="24"/>
        </w:rPr>
        <w:t>.</w:t>
      </w:r>
      <w:r>
        <w:rPr>
          <w:rFonts w:ascii="SimSun" w:hAnsi="SimSun" w:eastAsia="SimSun" w:cs="SimSun"/>
          <w:sz w:val="24"/>
          <w:szCs w:val="24"/>
        </w:rPr>
        <w:br w:type="textWrapping"/>
      </w:r>
      <w:r>
        <w:rPr>
          <w:rFonts w:hint="default" w:ascii="Times New Roman" w:hAnsi="Times New Roman" w:eastAsia="SimSun" w:cs="Times New Roman"/>
          <w:sz w:val="26"/>
          <w:szCs w:val="26"/>
        </w:rPr>
        <w:t>Sơ đồ tổng quan quy trình tiền xử lý dữ liệu được thiết kế theo các bước tuần tự như sau:</w:t>
      </w:r>
      <w:r>
        <w:rPr>
          <w:rFonts w:ascii="SimSun" w:hAnsi="SimSun" w:eastAsia="SimSun" w:cs="SimSun"/>
          <w:sz w:val="24"/>
          <w:szCs w:val="24"/>
        </w:rPr>
        <w:br w:type="textWrapping"/>
      </w:r>
      <w:r>
        <w:rPr>
          <w:rFonts w:hint="default" w:ascii="SimSun" w:hAnsi="SimSun" w:eastAsia="SimSun" w:cs="SimSun"/>
          <w:sz w:val="24"/>
          <w:szCs w:val="24"/>
          <w:lang w:val="vi-VN"/>
        </w:rPr>
        <w:drawing>
          <wp:inline distT="0" distB="0" distL="114300" distR="114300">
            <wp:extent cx="5740400" cy="1424305"/>
            <wp:effectExtent l="0" t="0" r="0" b="10795"/>
            <wp:docPr id="14" name="Picture 14" descr="Gemini_Generated_Image_5u7f255u7f255u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emini_Generated_Image_5u7f255u7f255u7f"/>
                    <pic:cNvPicPr>
                      <a:picLocks noChangeAspect="1"/>
                    </pic:cNvPicPr>
                  </pic:nvPicPr>
                  <pic:blipFill>
                    <a:blip r:embed="rId16"/>
                    <a:stretch>
                      <a:fillRect/>
                    </a:stretch>
                  </pic:blipFill>
                  <pic:spPr>
                    <a:xfrm>
                      <a:off x="0" y="0"/>
                      <a:ext cx="5740400" cy="1424305"/>
                    </a:xfrm>
                    <a:prstGeom prst="rect">
                      <a:avLst/>
                    </a:prstGeom>
                  </pic:spPr>
                </pic:pic>
              </a:graphicData>
            </a:graphic>
          </wp:inline>
        </w:drawing>
      </w:r>
    </w:p>
    <w:p w14:paraId="313CDFED">
      <w:pPr>
        <w:pStyle w:val="3"/>
        <w:spacing w:line="360" w:lineRule="auto"/>
        <w:ind w:left="284"/>
        <w:jc w:val="both"/>
        <w:rPr>
          <w:sz w:val="26"/>
        </w:rPr>
      </w:pPr>
      <w:bookmarkStart w:id="130" w:name="_Toc4585"/>
      <w:bookmarkStart w:id="131" w:name="_Toc27429"/>
      <w:bookmarkStart w:id="132" w:name="_Toc13694"/>
      <w:r>
        <w:rPr>
          <w:sz w:val="26"/>
        </w:rPr>
        <w:t>Tách đặc trưng và nhãn</w:t>
      </w:r>
      <w:bookmarkEnd w:id="129"/>
      <w:bookmarkEnd w:id="130"/>
      <w:bookmarkEnd w:id="131"/>
      <w:bookmarkEnd w:id="132"/>
    </w:p>
    <w:p w14:paraId="0B6CEE50">
      <w:pPr>
        <w:keepNext w:val="0"/>
        <w:keepLines w:val="0"/>
        <w:widowControl/>
        <w:suppressLineNumbers w:val="0"/>
        <w:spacing w:line="360" w:lineRule="auto"/>
        <w:jc w:val="both"/>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Bộ dữ liệu gồm 600 bản ghi và 13 trường dữ liệu. Dữ liệu được phân tách rõ ràng thành tập đặc trưng đầu vào (X) và biến mục tiêu đầu ra (y):</w:t>
      </w:r>
    </w:p>
    <w:p w14:paraId="31A1F82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Biến mục tiêu (y):</w:t>
      </w:r>
      <w:r>
        <w:rPr>
          <w:rFonts w:hint="default" w:ascii="Times New Roman" w:hAnsi="Times New Roman" w:eastAsia="sans-serif" w:cs="Times New Roman"/>
          <w:kern w:val="0"/>
          <w:sz w:val="26"/>
          <w:szCs w:val="26"/>
          <w:lang w:val="en-US" w:eastAsia="zh-CN" w:bidi="ar"/>
        </w:rPr>
        <w:t xml:space="preserve"> Cột </w:t>
      </w:r>
      <w:r>
        <w:rPr>
          <w:rStyle w:val="16"/>
          <w:rFonts w:hint="default" w:ascii="Times New Roman" w:hAnsi="Times New Roman" w:eastAsia="sans-serif" w:cs="Times New Roman"/>
          <w:kern w:val="0"/>
          <w:sz w:val="26"/>
          <w:szCs w:val="26"/>
          <w:lang w:val="en-US" w:eastAsia="zh-CN" w:bidi="ar"/>
        </w:rPr>
        <w:t>loan_status</w:t>
      </w:r>
      <w:r>
        <w:rPr>
          <w:rFonts w:hint="default" w:ascii="Times New Roman" w:hAnsi="Times New Roman" w:eastAsia="sans-serif" w:cs="Times New Roman"/>
          <w:kern w:val="0"/>
          <w:sz w:val="26"/>
          <w:szCs w:val="26"/>
          <w:lang w:val="en-US" w:eastAsia="zh-CN" w:bidi="ar"/>
        </w:rPr>
        <w:t xml:space="preserve"> đại diện cho kết quả phê duyệt hồ sơ vay. Giá trị dạng chuỗi ban đầu được mã hóa nhị phân (Binary Encoding): nhận giá trị 1 tương ứng với trạng thái "Duyệt" (</w:t>
      </w:r>
      <w:r>
        <w:rPr>
          <w:rStyle w:val="16"/>
          <w:rFonts w:hint="default" w:ascii="Times New Roman" w:hAnsi="Times New Roman" w:eastAsia="sans-serif" w:cs="Times New Roman"/>
          <w:kern w:val="0"/>
          <w:sz w:val="26"/>
          <w:szCs w:val="26"/>
          <w:lang w:val="en-US" w:eastAsia="zh-CN" w:bidi="ar"/>
        </w:rPr>
        <w:t>Y</w:t>
      </w:r>
      <w:r>
        <w:rPr>
          <w:rFonts w:hint="default" w:ascii="Times New Roman" w:hAnsi="Times New Roman" w:eastAsia="sans-serif" w:cs="Times New Roman"/>
          <w:kern w:val="0"/>
          <w:sz w:val="26"/>
          <w:szCs w:val="26"/>
          <w:lang w:val="en-US" w:eastAsia="zh-CN" w:bidi="ar"/>
        </w:rPr>
        <w:t>) và nhận giá trị 0 tương ứng với "Từ chối" (</w:t>
      </w:r>
      <w:r>
        <w:rPr>
          <w:rStyle w:val="16"/>
          <w:rFonts w:hint="default" w:ascii="Times New Roman" w:hAnsi="Times New Roman" w:eastAsia="sans-serif" w:cs="Times New Roman"/>
          <w:kern w:val="0"/>
          <w:sz w:val="26"/>
          <w:szCs w:val="26"/>
          <w:lang w:val="en-US" w:eastAsia="zh-CN" w:bidi="ar"/>
        </w:rPr>
        <w:t>N</w:t>
      </w:r>
      <w:r>
        <w:rPr>
          <w:rFonts w:hint="default" w:ascii="Times New Roman" w:hAnsi="Times New Roman" w:eastAsia="sans-serif" w:cs="Times New Roman"/>
          <w:kern w:val="0"/>
          <w:sz w:val="26"/>
          <w:szCs w:val="26"/>
          <w:lang w:val="en-US" w:eastAsia="zh-CN" w:bidi="ar"/>
        </w:rPr>
        <w:t>).</w:t>
      </w:r>
    </w:p>
    <w:p w14:paraId="652C19A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Tập đặc trưng (X):</w:t>
      </w:r>
      <w:r>
        <w:rPr>
          <w:rFonts w:hint="default" w:ascii="Times New Roman" w:hAnsi="Times New Roman" w:eastAsia="sans-serif" w:cs="Times New Roman"/>
          <w:kern w:val="0"/>
          <w:sz w:val="26"/>
          <w:szCs w:val="26"/>
          <w:lang w:val="en-US" w:eastAsia="zh-CN" w:bidi="ar"/>
        </w:rPr>
        <w:t xml:space="preserve"> Bao gồm 11 thuộc tính mô tả đặc điểm nhân khẩu học, tài chính và tín dụng của khách hàng, bao gồm:</w:t>
      </w:r>
    </w:p>
    <w:p w14:paraId="165AA4CB">
      <w:pPr>
        <w:keepNext w:val="0"/>
        <w:keepLines w:val="0"/>
        <w:widowControl/>
        <w:numPr>
          <w:ilvl w:val="0"/>
          <w:numId w:val="11"/>
        </w:numPr>
        <w:suppressLineNumbers w:val="0"/>
        <w:tabs>
          <w:tab w:val="left" w:pos="420"/>
          <w:tab w:val="clear" w:pos="840"/>
        </w:tabs>
        <w:spacing w:line="360" w:lineRule="auto"/>
        <w:ind w:left="838" w:leftChars="0" w:hanging="418" w:firstLineChars="0"/>
        <w:jc w:val="both"/>
        <w:rPr>
          <w:rFonts w:hint="default" w:ascii="Times New Roman" w:hAnsi="Times New Roman" w:eastAsia="SimSun" w:cs="Times New Roman"/>
          <w:i w:val="0"/>
          <w:iCs w:val="0"/>
          <w:sz w:val="26"/>
          <w:szCs w:val="26"/>
          <w:lang w:val="vi-VN"/>
        </w:rPr>
      </w:pPr>
      <w:r>
        <w:rPr>
          <w:rFonts w:hint="default" w:ascii="Times New Roman" w:hAnsi="Times New Roman" w:eastAsia="SimSun" w:cs="Times New Roman"/>
          <w:i w:val="0"/>
          <w:iCs w:val="0"/>
          <w:sz w:val="26"/>
          <w:szCs w:val="26"/>
        </w:rPr>
        <w:t>Đặc trưng định lượng (</w:t>
      </w:r>
      <w:r>
        <w:rPr>
          <w:rStyle w:val="56"/>
          <w:rFonts w:hint="default" w:ascii="Times New Roman" w:hAnsi="Times New Roman" w:eastAsia="SimSun" w:cs="Times New Roman"/>
          <w:i w:val="0"/>
          <w:iCs w:val="0"/>
          <w:sz w:val="26"/>
          <w:szCs w:val="26"/>
        </w:rPr>
        <w:t>4</w:t>
      </w:r>
      <w:r>
        <w:rPr>
          <w:rFonts w:hint="default" w:ascii="Times New Roman" w:hAnsi="Times New Roman" w:eastAsia="SimSun" w:cs="Times New Roman"/>
          <w:i w:val="0"/>
          <w:iCs w:val="0"/>
          <w:sz w:val="26"/>
          <w:szCs w:val="26"/>
        </w:rPr>
        <w:t xml:space="preserve"> biến): </w:t>
      </w:r>
      <w:r>
        <w:rPr>
          <w:rStyle w:val="16"/>
          <w:rFonts w:hint="default" w:ascii="Times New Roman" w:hAnsi="Times New Roman" w:eastAsia="SimSun" w:cs="Times New Roman"/>
          <w:i w:val="0"/>
          <w:iCs w:val="0"/>
          <w:sz w:val="26"/>
          <w:szCs w:val="26"/>
        </w:rPr>
        <w:t>applicantincome</w:t>
      </w:r>
      <w:r>
        <w:rPr>
          <w:rFonts w:hint="default" w:ascii="Times New Roman" w:hAnsi="Times New Roman" w:eastAsia="SimSun" w:cs="Times New Roman"/>
          <w:i w:val="0"/>
          <w:iCs w:val="0"/>
          <w:sz w:val="26"/>
          <w:szCs w:val="26"/>
        </w:rPr>
        <w:t xml:space="preserve"> (Thu nhập người vay), </w:t>
      </w:r>
      <w:r>
        <w:rPr>
          <w:rStyle w:val="16"/>
          <w:rFonts w:hint="default" w:ascii="Times New Roman" w:hAnsi="Times New Roman" w:eastAsia="SimSun" w:cs="Times New Roman"/>
          <w:i w:val="0"/>
          <w:iCs w:val="0"/>
          <w:sz w:val="26"/>
          <w:szCs w:val="26"/>
        </w:rPr>
        <w:t>coapplicantincome</w:t>
      </w:r>
      <w:r>
        <w:rPr>
          <w:rFonts w:hint="default" w:ascii="Times New Roman" w:hAnsi="Times New Roman" w:eastAsia="SimSun" w:cs="Times New Roman"/>
          <w:i w:val="0"/>
          <w:iCs w:val="0"/>
          <w:sz w:val="26"/>
          <w:szCs w:val="26"/>
        </w:rPr>
        <w:t xml:space="preserve"> (Thu nhập người đồng vay), </w:t>
      </w:r>
      <w:r>
        <w:rPr>
          <w:rStyle w:val="16"/>
          <w:rFonts w:hint="default" w:ascii="Times New Roman" w:hAnsi="Times New Roman" w:eastAsia="SimSun" w:cs="Times New Roman"/>
          <w:i w:val="0"/>
          <w:iCs w:val="0"/>
          <w:sz w:val="26"/>
          <w:szCs w:val="26"/>
        </w:rPr>
        <w:t>loanamount</w:t>
      </w:r>
      <w:r>
        <w:rPr>
          <w:rFonts w:hint="default" w:ascii="Times New Roman" w:hAnsi="Times New Roman" w:eastAsia="SimSun" w:cs="Times New Roman"/>
          <w:i w:val="0"/>
          <w:iCs w:val="0"/>
          <w:sz w:val="26"/>
          <w:szCs w:val="26"/>
        </w:rPr>
        <w:t xml:space="preserve"> (Số tiền vay), </w:t>
      </w:r>
      <w:r>
        <w:rPr>
          <w:rStyle w:val="16"/>
          <w:rFonts w:hint="default" w:ascii="Times New Roman" w:hAnsi="Times New Roman" w:eastAsia="SimSun" w:cs="Times New Roman"/>
          <w:i w:val="0"/>
          <w:iCs w:val="0"/>
          <w:sz w:val="26"/>
          <w:szCs w:val="26"/>
        </w:rPr>
        <w:t>loan_amount_term</w:t>
      </w:r>
      <w:r>
        <w:rPr>
          <w:rFonts w:hint="default" w:ascii="Times New Roman" w:hAnsi="Times New Roman" w:eastAsia="SimSun" w:cs="Times New Roman"/>
          <w:i w:val="0"/>
          <w:iCs w:val="0"/>
          <w:sz w:val="26"/>
          <w:szCs w:val="26"/>
        </w:rPr>
        <w:t xml:space="preserve"> (Kỳ hạn vay)</w:t>
      </w:r>
      <w:r>
        <w:rPr>
          <w:rFonts w:hint="default" w:ascii="Times New Roman" w:hAnsi="Times New Roman" w:eastAsia="SimSun" w:cs="Times New Roman"/>
          <w:i w:val="0"/>
          <w:iCs w:val="0"/>
          <w:sz w:val="26"/>
          <w:szCs w:val="26"/>
          <w:lang w:val="vi-VN"/>
        </w:rPr>
        <w:t>.</w:t>
      </w:r>
    </w:p>
    <w:p w14:paraId="7F643241">
      <w:pPr>
        <w:keepNext w:val="0"/>
        <w:keepLines w:val="0"/>
        <w:widowControl/>
        <w:numPr>
          <w:ilvl w:val="0"/>
          <w:numId w:val="11"/>
        </w:numPr>
        <w:suppressLineNumbers w:val="0"/>
        <w:tabs>
          <w:tab w:val="left" w:pos="420"/>
          <w:tab w:val="clear" w:pos="840"/>
        </w:tabs>
        <w:spacing w:line="360" w:lineRule="auto"/>
        <w:ind w:left="838" w:leftChars="0" w:hanging="418" w:firstLineChars="0"/>
        <w:jc w:val="both"/>
        <w:rPr>
          <w:rFonts w:hint="default" w:ascii="Times New Roman" w:hAnsi="Times New Roman" w:eastAsia="SimSun" w:cs="Times New Roman"/>
          <w:i w:val="0"/>
          <w:iCs w:val="0"/>
          <w:sz w:val="26"/>
          <w:szCs w:val="26"/>
          <w:lang w:val="en-US" w:eastAsia="zh-CN"/>
        </w:rPr>
      </w:pPr>
      <w:r>
        <w:rPr>
          <w:rFonts w:hint="default" w:ascii="Times New Roman" w:hAnsi="Times New Roman" w:eastAsia="sans-serif" w:cs="Times New Roman"/>
          <w:i w:val="0"/>
          <w:iCs w:val="0"/>
          <w:kern w:val="0"/>
          <w:sz w:val="26"/>
          <w:szCs w:val="26"/>
          <w:lang w:val="en-US" w:eastAsia="zh-CN" w:bidi="ar"/>
        </w:rPr>
        <w:t xml:space="preserve">Đặc trưng định tính (7 biến): </w:t>
      </w:r>
      <w:r>
        <w:rPr>
          <w:rStyle w:val="16"/>
          <w:rFonts w:hint="default" w:ascii="Times New Roman" w:hAnsi="Times New Roman" w:eastAsia="sans-serif" w:cs="Times New Roman"/>
          <w:i w:val="0"/>
          <w:iCs w:val="0"/>
          <w:kern w:val="0"/>
          <w:sz w:val="26"/>
          <w:szCs w:val="26"/>
          <w:lang w:val="en-US" w:eastAsia="zh-CN" w:bidi="ar"/>
        </w:rPr>
        <w:t>gender</w:t>
      </w:r>
      <w:r>
        <w:rPr>
          <w:rFonts w:hint="default" w:ascii="Times New Roman" w:hAnsi="Times New Roman" w:eastAsia="sans-serif" w:cs="Times New Roman"/>
          <w:i w:val="0"/>
          <w:iCs w:val="0"/>
          <w:kern w:val="0"/>
          <w:sz w:val="26"/>
          <w:szCs w:val="26"/>
          <w:lang w:val="en-US" w:eastAsia="zh-CN" w:bidi="ar"/>
        </w:rPr>
        <w:t xml:space="preserve"> (Giới tính), </w:t>
      </w:r>
      <w:r>
        <w:rPr>
          <w:rStyle w:val="16"/>
          <w:rFonts w:hint="default" w:ascii="Times New Roman" w:hAnsi="Times New Roman" w:eastAsia="sans-serif" w:cs="Times New Roman"/>
          <w:i w:val="0"/>
          <w:iCs w:val="0"/>
          <w:kern w:val="0"/>
          <w:sz w:val="26"/>
          <w:szCs w:val="26"/>
          <w:lang w:val="en-US" w:eastAsia="zh-CN" w:bidi="ar"/>
        </w:rPr>
        <w:t>married</w:t>
      </w:r>
      <w:r>
        <w:rPr>
          <w:rFonts w:hint="default" w:ascii="Times New Roman" w:hAnsi="Times New Roman" w:eastAsia="sans-serif" w:cs="Times New Roman"/>
          <w:i w:val="0"/>
          <w:iCs w:val="0"/>
          <w:kern w:val="0"/>
          <w:sz w:val="26"/>
          <w:szCs w:val="26"/>
          <w:lang w:val="en-US" w:eastAsia="zh-CN" w:bidi="ar"/>
        </w:rPr>
        <w:t xml:space="preserve"> (Tình trạng hôn nhân), </w:t>
      </w:r>
      <w:r>
        <w:rPr>
          <w:rStyle w:val="16"/>
          <w:rFonts w:hint="default" w:ascii="Times New Roman" w:hAnsi="Times New Roman" w:eastAsia="sans-serif" w:cs="Times New Roman"/>
          <w:i w:val="0"/>
          <w:iCs w:val="0"/>
          <w:kern w:val="0"/>
          <w:sz w:val="26"/>
          <w:szCs w:val="26"/>
          <w:lang w:val="en-US" w:eastAsia="zh-CN" w:bidi="ar"/>
        </w:rPr>
        <w:t>education</w:t>
      </w:r>
      <w:r>
        <w:rPr>
          <w:rFonts w:hint="default" w:ascii="Times New Roman" w:hAnsi="Times New Roman" w:eastAsia="sans-serif" w:cs="Times New Roman"/>
          <w:i w:val="0"/>
          <w:iCs w:val="0"/>
          <w:kern w:val="0"/>
          <w:sz w:val="26"/>
          <w:szCs w:val="26"/>
          <w:lang w:val="en-US" w:eastAsia="zh-CN" w:bidi="ar"/>
        </w:rPr>
        <w:t xml:space="preserve"> (Học vấn), </w:t>
      </w:r>
      <w:r>
        <w:rPr>
          <w:rStyle w:val="16"/>
          <w:rFonts w:hint="default" w:ascii="Times New Roman" w:hAnsi="Times New Roman" w:eastAsia="sans-serif" w:cs="Times New Roman"/>
          <w:i w:val="0"/>
          <w:iCs w:val="0"/>
          <w:kern w:val="0"/>
          <w:sz w:val="26"/>
          <w:szCs w:val="26"/>
          <w:lang w:val="en-US" w:eastAsia="zh-CN" w:bidi="ar"/>
        </w:rPr>
        <w:t>self_employed</w:t>
      </w:r>
      <w:r>
        <w:rPr>
          <w:rFonts w:hint="default" w:ascii="Times New Roman" w:hAnsi="Times New Roman" w:eastAsia="sans-serif" w:cs="Times New Roman"/>
          <w:i w:val="0"/>
          <w:iCs w:val="0"/>
          <w:kern w:val="0"/>
          <w:sz w:val="26"/>
          <w:szCs w:val="26"/>
          <w:lang w:val="en-US" w:eastAsia="zh-CN" w:bidi="ar"/>
        </w:rPr>
        <w:t xml:space="preserve"> (Tự kinh doanh), </w:t>
      </w:r>
      <w:r>
        <w:rPr>
          <w:rStyle w:val="16"/>
          <w:rFonts w:hint="default" w:ascii="Times New Roman" w:hAnsi="Times New Roman" w:eastAsia="sans-serif" w:cs="Times New Roman"/>
          <w:i w:val="0"/>
          <w:iCs w:val="0"/>
          <w:kern w:val="0"/>
          <w:sz w:val="26"/>
          <w:szCs w:val="26"/>
          <w:lang w:val="en-US" w:eastAsia="zh-CN" w:bidi="ar"/>
        </w:rPr>
        <w:t>dependents</w:t>
      </w:r>
      <w:r>
        <w:rPr>
          <w:rFonts w:hint="default" w:ascii="Times New Roman" w:hAnsi="Times New Roman" w:eastAsia="sans-serif" w:cs="Times New Roman"/>
          <w:i w:val="0"/>
          <w:iCs w:val="0"/>
          <w:kern w:val="0"/>
          <w:sz w:val="26"/>
          <w:szCs w:val="26"/>
          <w:lang w:val="en-US" w:eastAsia="zh-CN" w:bidi="ar"/>
        </w:rPr>
        <w:t xml:space="preserve"> (Số người phụ thuộc), </w:t>
      </w:r>
      <w:r>
        <w:rPr>
          <w:rStyle w:val="16"/>
          <w:rFonts w:hint="default" w:ascii="Times New Roman" w:hAnsi="Times New Roman" w:eastAsia="sans-serif" w:cs="Times New Roman"/>
          <w:i w:val="0"/>
          <w:iCs w:val="0"/>
          <w:kern w:val="0"/>
          <w:sz w:val="26"/>
          <w:szCs w:val="26"/>
          <w:lang w:val="en-US" w:eastAsia="zh-CN" w:bidi="ar"/>
        </w:rPr>
        <w:t>property_area</w:t>
      </w:r>
      <w:r>
        <w:rPr>
          <w:rFonts w:hint="default" w:ascii="Times New Roman" w:hAnsi="Times New Roman" w:eastAsia="sans-serif" w:cs="Times New Roman"/>
          <w:i w:val="0"/>
          <w:iCs w:val="0"/>
          <w:kern w:val="0"/>
          <w:sz w:val="26"/>
          <w:szCs w:val="26"/>
          <w:lang w:val="en-US" w:eastAsia="zh-CN" w:bidi="ar"/>
        </w:rPr>
        <w:t xml:space="preserve"> (Khu vực BĐS), </w:t>
      </w:r>
      <w:r>
        <w:rPr>
          <w:rStyle w:val="16"/>
          <w:rFonts w:hint="default" w:ascii="Times New Roman" w:hAnsi="Times New Roman" w:eastAsia="sans-serif" w:cs="Times New Roman"/>
          <w:i w:val="0"/>
          <w:iCs w:val="0"/>
          <w:kern w:val="0"/>
          <w:sz w:val="26"/>
          <w:szCs w:val="26"/>
          <w:lang w:val="en-US" w:eastAsia="zh-CN" w:bidi="ar"/>
        </w:rPr>
        <w:t>credit_history</w:t>
      </w:r>
      <w:r>
        <w:rPr>
          <w:rFonts w:hint="default" w:ascii="Times New Roman" w:hAnsi="Times New Roman" w:eastAsia="sans-serif" w:cs="Times New Roman"/>
          <w:i w:val="0"/>
          <w:iCs w:val="0"/>
          <w:kern w:val="0"/>
          <w:sz w:val="26"/>
          <w:szCs w:val="26"/>
          <w:lang w:val="en-US" w:eastAsia="zh-CN" w:bidi="ar"/>
        </w:rPr>
        <w:t xml:space="preserve"> (Lịch sử tín dụng).</w:t>
      </w:r>
    </w:p>
    <w:p w14:paraId="12024396">
      <w:pPr>
        <w:keepNext w:val="0"/>
        <w:keepLines w:val="0"/>
        <w:widowControl/>
        <w:numPr>
          <w:ilvl w:val="0"/>
          <w:numId w:val="0"/>
        </w:numPr>
        <w:suppressLineNumbers w:val="0"/>
        <w:spacing w:line="360" w:lineRule="auto"/>
        <w:ind w:leftChars="0"/>
        <w:jc w:val="both"/>
        <w:rPr>
          <w:rFonts w:hint="default" w:ascii="Times New Roman" w:hAnsi="Times New Roman" w:eastAsia="SimSun" w:cs="Times New Roman"/>
          <w:i w:val="0"/>
          <w:iCs w:val="0"/>
          <w:sz w:val="26"/>
          <w:szCs w:val="26"/>
          <w:lang w:val="en-US" w:eastAsia="zh-CN"/>
        </w:rPr>
      </w:pPr>
      <w:r>
        <w:rPr>
          <w:rFonts w:hint="default" w:ascii="Times New Roman" w:hAnsi="Times New Roman" w:eastAsia="SimSun" w:cs="Times New Roman"/>
          <w:sz w:val="26"/>
          <w:szCs w:val="26"/>
        </w:rPr>
        <w:t>Việc chỉ định danh sách thuộc tính và thứ tự cột một cách cố định giúp ma trận đặc trưng đầu vào khi gọi API suy luận tại Backend/AI Service khớp hoàn toàn với pipeline đã được huấn luyện.</w:t>
      </w:r>
      <w:r>
        <w:rPr>
          <w:rFonts w:hint="default" w:ascii="Times New Roman" w:hAnsi="Times New Roman" w:eastAsia="SimSun" w:cs="Times New Roman"/>
          <w:i w:val="0"/>
          <w:iCs w:val="0"/>
          <w:kern w:val="0"/>
          <w:sz w:val="26"/>
          <w:szCs w:val="26"/>
          <w:lang w:val="en-US" w:eastAsia="zh-CN" w:bidi="ar"/>
        </w:rPr>
        <w:t xml:space="preserve"> </w:t>
      </w:r>
    </w:p>
    <w:p w14:paraId="3316FCCC">
      <w:pPr>
        <w:jc w:val="both"/>
      </w:pPr>
    </w:p>
    <w:p w14:paraId="166B046E">
      <w:pPr>
        <w:pStyle w:val="3"/>
        <w:spacing w:line="360" w:lineRule="auto"/>
        <w:ind w:left="284"/>
        <w:jc w:val="both"/>
        <w:rPr>
          <w:sz w:val="26"/>
        </w:rPr>
      </w:pPr>
      <w:bookmarkStart w:id="133" w:name="_Toc28641"/>
      <w:bookmarkStart w:id="134" w:name="_Toc24848"/>
      <w:bookmarkStart w:id="135" w:name="_Toc19279"/>
      <w:r>
        <w:rPr>
          <w:sz w:val="26"/>
        </w:rPr>
        <w:t>Chia dữ liệu Train/Test</w:t>
      </w:r>
      <w:bookmarkEnd w:id="133"/>
      <w:bookmarkEnd w:id="134"/>
      <w:bookmarkEnd w:id="135"/>
    </w:p>
    <w:p w14:paraId="2A83740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Để đánh giá khả năng tổng quát hóa của các mô hình phân loại một cách khách quan, bộ dữ liệu được chia thành hai tập độc lập: Tập huấn luyện (Train set) chiếm 80\% và Tập kiểm tra (Test set) chiếm 20\%.</w:t>
      </w:r>
    </w:p>
    <w:p w14:paraId="1D410D03">
      <w:pPr>
        <w:numPr>
          <w:ilvl w:val="0"/>
          <w:numId w:val="12"/>
        </w:numPr>
        <w:tabs>
          <w:tab w:val="left" w:pos="420"/>
          <w:tab w:val="clear" w:pos="840"/>
        </w:tabs>
        <w:spacing w:line="360" w:lineRule="auto"/>
        <w:ind w:left="838" w:leftChars="0" w:hanging="418"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Tham số cố định:</w:t>
      </w:r>
      <w:r>
        <w:rPr>
          <w:rFonts w:hint="default" w:ascii="Times New Roman" w:hAnsi="Times New Roman" w:eastAsia="SimSun" w:cs="Times New Roman"/>
          <w:sz w:val="26"/>
          <w:szCs w:val="26"/>
        </w:rPr>
        <w:t xml:space="preserve"> Sử dụng </w:t>
      </w:r>
      <w:r>
        <w:rPr>
          <w:rStyle w:val="16"/>
          <w:rFonts w:hint="default" w:ascii="Times New Roman" w:hAnsi="Times New Roman" w:eastAsia="SimSun" w:cs="Times New Roman"/>
          <w:sz w:val="26"/>
          <w:szCs w:val="26"/>
        </w:rPr>
        <w:t>test_size = 0.20</w:t>
      </w:r>
      <w:r>
        <w:rPr>
          <w:rFonts w:hint="default" w:ascii="Times New Roman" w:hAnsi="Times New Roman" w:eastAsia="SimSun" w:cs="Times New Roman"/>
          <w:sz w:val="26"/>
          <w:szCs w:val="26"/>
        </w:rPr>
        <w:t xml:space="preserve"> và </w:t>
      </w:r>
      <w:r>
        <w:rPr>
          <w:rStyle w:val="16"/>
          <w:rFonts w:hint="default" w:ascii="Times New Roman" w:hAnsi="Times New Roman" w:eastAsia="SimSun" w:cs="Times New Roman"/>
          <w:sz w:val="26"/>
          <w:szCs w:val="26"/>
        </w:rPr>
        <w:t>random_state = 42</w:t>
      </w:r>
      <w:r>
        <w:rPr>
          <w:rFonts w:hint="default" w:ascii="Times New Roman" w:hAnsi="Times New Roman" w:eastAsia="SimSun" w:cs="Times New Roman"/>
          <w:sz w:val="26"/>
          <w:szCs w:val="26"/>
        </w:rPr>
        <w:t xml:space="preserve"> cho toàn bộ các thực nghiệm nhằm bảo đảm khả năng tái lập kết quả.</w:t>
      </w:r>
    </w:p>
    <w:p w14:paraId="6DFC9B16">
      <w:pPr>
        <w:keepNext w:val="0"/>
        <w:keepLines w:val="0"/>
        <w:widowControl/>
        <w:numPr>
          <w:ilvl w:val="0"/>
          <w:numId w:val="12"/>
        </w:numPr>
        <w:suppressLineNumbers w:val="0"/>
        <w:tabs>
          <w:tab w:val="left" w:pos="420"/>
          <w:tab w:val="clear" w:pos="840"/>
        </w:tabs>
        <w:spacing w:line="360" w:lineRule="auto"/>
        <w:ind w:left="838" w:leftChars="0" w:hanging="418" w:firstLineChars="0"/>
        <w:jc w:val="both"/>
        <w:rPr>
          <w:rFonts w:hint="default" w:ascii="Times New Roman" w:hAnsi="Times New Roman" w:cs="Times New Roman"/>
          <w:sz w:val="26"/>
          <w:szCs w:val="26"/>
        </w:rPr>
      </w:pPr>
      <w:r>
        <w:rPr>
          <w:rFonts w:hint="default" w:ascii="Times New Roman" w:hAnsi="Times New Roman" w:eastAsia="sans-serif" w:cs="Times New Roman"/>
          <w:b/>
          <w:bCs/>
          <w:kern w:val="0"/>
          <w:sz w:val="26"/>
          <w:szCs w:val="26"/>
          <w:lang w:val="en-US" w:eastAsia="zh-CN" w:bidi="ar"/>
        </w:rPr>
        <w:t>Phân tầng (Stratified Split):</w:t>
      </w:r>
      <w:r>
        <w:rPr>
          <w:rFonts w:hint="default" w:ascii="Times New Roman" w:hAnsi="Times New Roman" w:eastAsia="sans-serif" w:cs="Times New Roman"/>
          <w:kern w:val="0"/>
          <w:sz w:val="26"/>
          <w:szCs w:val="26"/>
          <w:lang w:val="en-US" w:eastAsia="zh-CN" w:bidi="ar"/>
        </w:rPr>
        <w:t xml:space="preserve"> Do biến mục tiêu </w:t>
      </w:r>
      <w:r>
        <w:rPr>
          <w:rStyle w:val="16"/>
          <w:rFonts w:hint="default" w:ascii="Times New Roman" w:hAnsi="Times New Roman" w:eastAsia="sans-serif" w:cs="Times New Roman"/>
          <w:kern w:val="0"/>
          <w:sz w:val="26"/>
          <w:szCs w:val="26"/>
          <w:lang w:val="en-US" w:eastAsia="zh-CN" w:bidi="ar"/>
        </w:rPr>
        <w:t>loan_status</w:t>
      </w:r>
      <w:r>
        <w:rPr>
          <w:rFonts w:hint="default" w:ascii="Times New Roman" w:hAnsi="Times New Roman" w:eastAsia="sans-serif" w:cs="Times New Roman"/>
          <w:kern w:val="0"/>
          <w:sz w:val="26"/>
          <w:szCs w:val="26"/>
          <w:lang w:val="en-US" w:eastAsia="zh-CN" w:bidi="ar"/>
        </w:rPr>
        <w:t xml:space="preserve"> bị mất cân bằng lớp rõ rệt (tỷ lệ duyệt </w:t>
      </w:r>
      <w:r>
        <w:rPr>
          <w:rStyle w:val="16"/>
          <w:rFonts w:hint="default" w:ascii="Times New Roman" w:hAnsi="Times New Roman" w:eastAsia="sans-serif" w:cs="Times New Roman"/>
          <w:kern w:val="0"/>
          <w:sz w:val="26"/>
          <w:szCs w:val="26"/>
          <w:lang w:val="en-US" w:eastAsia="zh-CN" w:bidi="ar"/>
        </w:rPr>
        <w:t>Y</w:t>
      </w:r>
      <w:r>
        <w:rPr>
          <w:rFonts w:hint="default" w:ascii="Times New Roman" w:hAnsi="Times New Roman" w:eastAsia="sans-serif" w:cs="Times New Roman"/>
          <w:kern w:val="0"/>
          <w:sz w:val="26"/>
          <w:szCs w:val="26"/>
          <w:lang w:val="en-US" w:eastAsia="zh-CN" w:bidi="ar"/>
        </w:rPr>
        <w:t xml:space="preserve"> chiếm khoảng 68,7\% và từ chối </w:t>
      </w:r>
      <w:r>
        <w:rPr>
          <w:rStyle w:val="16"/>
          <w:rFonts w:hint="default" w:ascii="Times New Roman" w:hAnsi="Times New Roman" w:eastAsia="sans-serif" w:cs="Times New Roman"/>
          <w:kern w:val="0"/>
          <w:sz w:val="26"/>
          <w:szCs w:val="26"/>
          <w:lang w:val="en-US" w:eastAsia="zh-CN" w:bidi="ar"/>
        </w:rPr>
        <w:t>N</w:t>
      </w:r>
      <w:r>
        <w:rPr>
          <w:rFonts w:hint="default" w:ascii="Times New Roman" w:hAnsi="Times New Roman" w:eastAsia="sans-serif" w:cs="Times New Roman"/>
          <w:kern w:val="0"/>
          <w:sz w:val="26"/>
          <w:szCs w:val="26"/>
          <w:lang w:val="en-US" w:eastAsia="zh-CN" w:bidi="ar"/>
        </w:rPr>
        <w:t xml:space="preserve"> chiếm 31,3\%), tham số </w:t>
      </w:r>
      <w:r>
        <w:rPr>
          <w:rStyle w:val="16"/>
          <w:rFonts w:hint="default" w:ascii="Times New Roman" w:hAnsi="Times New Roman" w:eastAsia="sans-serif" w:cs="Times New Roman"/>
          <w:kern w:val="0"/>
          <w:sz w:val="26"/>
          <w:szCs w:val="26"/>
          <w:lang w:val="en-US" w:eastAsia="zh-CN" w:bidi="ar"/>
        </w:rPr>
        <w:t>stratify = y</w:t>
      </w:r>
      <w:r>
        <w:rPr>
          <w:rFonts w:hint="default" w:ascii="Times New Roman" w:hAnsi="Times New Roman" w:eastAsia="sans-serif" w:cs="Times New Roman"/>
          <w:kern w:val="0"/>
          <w:sz w:val="26"/>
          <w:szCs w:val="26"/>
          <w:lang w:val="en-US" w:eastAsia="zh-CN" w:bidi="ar"/>
        </w:rPr>
        <w:t xml:space="preserve"> bắt buộc được áp dụng. Phương pháp này giúp duy trì tỷ lệ phân bố giữa hai lớp Y/Ntương đồng ở cả hai tập Train và Test.</w:t>
      </w:r>
    </w:p>
    <w:p w14:paraId="1EADADAF">
      <w:pPr>
        <w:pStyle w:val="48"/>
        <w:bidi w:val="0"/>
        <w:rPr>
          <w:rFonts w:hint="default"/>
        </w:rPr>
      </w:pPr>
      <w:bookmarkStart w:id="136" w:name="_Toc24858"/>
      <w:bookmarkStart w:id="137" w:name="_Toc21736"/>
      <w:r>
        <w:rPr>
          <w:rFonts w:hint="default"/>
        </w:rPr>
        <w:t>Bảng 3.1. Phân bố lớp sau khi chia Train/Test</w:t>
      </w:r>
      <w:bookmarkEnd w:id="136"/>
      <w:bookmarkEnd w:id="137"/>
    </w:p>
    <w:p w14:paraId="7BBC9390">
      <w:pPr>
        <w:spacing w:line="360" w:lineRule="auto"/>
        <w:jc w:val="both"/>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1502"/>
        <w:gridCol w:w="1662"/>
        <w:gridCol w:w="2405"/>
        <w:gridCol w:w="1857"/>
      </w:tblGrid>
      <w:tr w14:paraId="52C61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856" w:type="dxa"/>
            <w:vAlign w:val="center"/>
          </w:tcPr>
          <w:p w14:paraId="3A35BFBC">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Style w:val="21"/>
                <w:rFonts w:hint="default" w:ascii="Times New Roman" w:hAnsi="Times New Roman" w:eastAsia="sans-serif" w:cs="Times New Roman"/>
                <w:kern w:val="0"/>
                <w:sz w:val="26"/>
                <w:szCs w:val="26"/>
                <w:lang w:val="en-US" w:eastAsia="zh-CN" w:bidi="ar"/>
              </w:rPr>
              <w:t>Tập dữ liệu</w:t>
            </w:r>
          </w:p>
        </w:tc>
        <w:tc>
          <w:tcPr>
            <w:tcW w:w="1502" w:type="dxa"/>
            <w:vAlign w:val="center"/>
          </w:tcPr>
          <w:p w14:paraId="2C3A2331">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Style w:val="21"/>
                <w:rFonts w:hint="default" w:ascii="Times New Roman" w:hAnsi="Times New Roman" w:eastAsia="sans-serif" w:cs="Times New Roman"/>
                <w:kern w:val="0"/>
                <w:sz w:val="26"/>
                <w:szCs w:val="26"/>
                <w:lang w:val="en-US" w:eastAsia="zh-CN" w:bidi="ar"/>
              </w:rPr>
              <w:t>Lớp 0 (Từ chối - N)</w:t>
            </w:r>
          </w:p>
        </w:tc>
        <w:tc>
          <w:tcPr>
            <w:tcW w:w="1662" w:type="dxa"/>
            <w:vAlign w:val="center"/>
          </w:tcPr>
          <w:p w14:paraId="6C9CA2B8">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Style w:val="21"/>
                <w:rFonts w:hint="default" w:ascii="Times New Roman" w:hAnsi="Times New Roman" w:eastAsia="sans-serif" w:cs="Times New Roman"/>
                <w:kern w:val="0"/>
                <w:sz w:val="26"/>
                <w:szCs w:val="26"/>
                <w:lang w:val="en-US" w:eastAsia="zh-CN" w:bidi="ar"/>
              </w:rPr>
              <w:t>Lớp 1 (Duyệt - Y)</w:t>
            </w:r>
          </w:p>
        </w:tc>
        <w:tc>
          <w:tcPr>
            <w:tcW w:w="2405" w:type="dxa"/>
            <w:vAlign w:val="center"/>
          </w:tcPr>
          <w:p w14:paraId="17B3FB4A">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Style w:val="21"/>
                <w:rFonts w:hint="default" w:ascii="Times New Roman" w:hAnsi="Times New Roman" w:eastAsia="sans-serif" w:cs="Times New Roman"/>
                <w:kern w:val="0"/>
                <w:sz w:val="26"/>
                <w:szCs w:val="26"/>
                <w:lang w:val="en-US" w:eastAsia="zh-CN" w:bidi="ar"/>
              </w:rPr>
              <w:t>Tỷ lệ Y/N</w:t>
            </w:r>
          </w:p>
        </w:tc>
        <w:tc>
          <w:tcPr>
            <w:tcW w:w="1857" w:type="dxa"/>
            <w:vAlign w:val="center"/>
          </w:tcPr>
          <w:p w14:paraId="4A63DFE9">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Style w:val="21"/>
                <w:rFonts w:hint="default" w:ascii="Times New Roman" w:hAnsi="Times New Roman" w:eastAsia="sans-serif" w:cs="Times New Roman"/>
                <w:kern w:val="0"/>
                <w:sz w:val="26"/>
                <w:szCs w:val="26"/>
                <w:lang w:val="en-US" w:eastAsia="zh-CN" w:bidi="ar"/>
              </w:rPr>
              <w:t>Tổng số mẫu</w:t>
            </w:r>
          </w:p>
        </w:tc>
      </w:tr>
      <w:tr w14:paraId="7E4B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2A27386B">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b/>
                <w:bCs/>
                <w:kern w:val="0"/>
                <w:sz w:val="26"/>
                <w:szCs w:val="26"/>
                <w:lang w:val="en-US" w:eastAsia="zh-CN" w:bidi="ar"/>
              </w:rPr>
              <w:t>Train (80%)</w:t>
            </w:r>
          </w:p>
        </w:tc>
        <w:tc>
          <w:tcPr>
            <w:tcW w:w="1502" w:type="dxa"/>
            <w:vAlign w:val="center"/>
          </w:tcPr>
          <w:p w14:paraId="61F6ECE7">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kern w:val="0"/>
                <w:sz w:val="26"/>
                <w:szCs w:val="26"/>
                <w:lang w:val="en-US" w:eastAsia="zh-CN" w:bidi="ar"/>
              </w:rPr>
              <w:t>150</w:t>
            </w:r>
          </w:p>
        </w:tc>
        <w:tc>
          <w:tcPr>
            <w:tcW w:w="1662" w:type="dxa"/>
            <w:vAlign w:val="center"/>
          </w:tcPr>
          <w:p w14:paraId="68F9BDED">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kern w:val="0"/>
                <w:sz w:val="26"/>
                <w:szCs w:val="26"/>
                <w:lang w:val="en-US" w:eastAsia="zh-CN" w:bidi="ar"/>
              </w:rPr>
              <w:t>330</w:t>
            </w:r>
          </w:p>
        </w:tc>
        <w:tc>
          <w:tcPr>
            <w:tcW w:w="2405" w:type="dxa"/>
            <w:vAlign w:val="center"/>
          </w:tcPr>
          <w:p w14:paraId="68275C20">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kern w:val="0"/>
                <w:sz w:val="26"/>
                <w:szCs w:val="26"/>
                <w:lang w:val="en-US" w:eastAsia="zh-CN" w:bidi="ar"/>
              </w:rPr>
              <w:t>68,75% / 31,25%</w:t>
            </w:r>
          </w:p>
        </w:tc>
        <w:tc>
          <w:tcPr>
            <w:tcW w:w="1857" w:type="dxa"/>
            <w:vAlign w:val="center"/>
          </w:tcPr>
          <w:p w14:paraId="6EE6C8E2">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kern w:val="0"/>
                <w:sz w:val="26"/>
                <w:szCs w:val="26"/>
                <w:lang w:val="en-US" w:eastAsia="zh-CN" w:bidi="ar"/>
              </w:rPr>
              <w:t>480</w:t>
            </w:r>
          </w:p>
        </w:tc>
      </w:tr>
      <w:tr w14:paraId="38B4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38AC0FC0">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b/>
                <w:bCs/>
                <w:kern w:val="0"/>
                <w:sz w:val="26"/>
                <w:szCs w:val="26"/>
                <w:lang w:val="en-US" w:eastAsia="zh-CN" w:bidi="ar"/>
              </w:rPr>
              <w:t>Test (20%)</w:t>
            </w:r>
          </w:p>
        </w:tc>
        <w:tc>
          <w:tcPr>
            <w:tcW w:w="1502" w:type="dxa"/>
            <w:vAlign w:val="center"/>
          </w:tcPr>
          <w:p w14:paraId="0C18D265">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kern w:val="0"/>
                <w:sz w:val="26"/>
                <w:szCs w:val="26"/>
                <w:lang w:val="en-US" w:eastAsia="zh-CN" w:bidi="ar"/>
              </w:rPr>
              <w:t>38</w:t>
            </w:r>
          </w:p>
        </w:tc>
        <w:tc>
          <w:tcPr>
            <w:tcW w:w="1662" w:type="dxa"/>
            <w:vAlign w:val="center"/>
          </w:tcPr>
          <w:p w14:paraId="2B3FF75E">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kern w:val="0"/>
                <w:sz w:val="26"/>
                <w:szCs w:val="26"/>
                <w:lang w:val="en-US" w:eastAsia="zh-CN" w:bidi="ar"/>
              </w:rPr>
              <w:t>82</w:t>
            </w:r>
          </w:p>
        </w:tc>
        <w:tc>
          <w:tcPr>
            <w:tcW w:w="2405" w:type="dxa"/>
            <w:vAlign w:val="center"/>
          </w:tcPr>
          <w:p w14:paraId="2EE34302">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kern w:val="0"/>
                <w:sz w:val="26"/>
                <w:szCs w:val="26"/>
                <w:lang w:val="en-US" w:eastAsia="zh-CN" w:bidi="ar"/>
              </w:rPr>
              <w:t>68,33% / 31,67%</w:t>
            </w:r>
          </w:p>
        </w:tc>
        <w:tc>
          <w:tcPr>
            <w:tcW w:w="1857" w:type="dxa"/>
            <w:vAlign w:val="center"/>
          </w:tcPr>
          <w:p w14:paraId="5F843A96">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kern w:val="0"/>
                <w:sz w:val="26"/>
                <w:szCs w:val="26"/>
                <w:lang w:val="en-US" w:eastAsia="zh-CN" w:bidi="ar"/>
              </w:rPr>
              <w:t>120</w:t>
            </w:r>
          </w:p>
        </w:tc>
      </w:tr>
      <w:tr w14:paraId="3685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6" w:type="dxa"/>
            <w:vAlign w:val="center"/>
          </w:tcPr>
          <w:p w14:paraId="615158AF">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b/>
                <w:bCs/>
                <w:kern w:val="0"/>
                <w:sz w:val="26"/>
                <w:szCs w:val="26"/>
                <w:lang w:val="en-US" w:eastAsia="zh-CN" w:bidi="ar"/>
              </w:rPr>
              <w:t>Tổng cộng</w:t>
            </w:r>
          </w:p>
        </w:tc>
        <w:tc>
          <w:tcPr>
            <w:tcW w:w="1502" w:type="dxa"/>
            <w:vAlign w:val="center"/>
          </w:tcPr>
          <w:p w14:paraId="754A9D9E">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b/>
                <w:bCs/>
                <w:kern w:val="0"/>
                <w:sz w:val="26"/>
                <w:szCs w:val="26"/>
                <w:lang w:val="en-US" w:eastAsia="zh-CN" w:bidi="ar"/>
              </w:rPr>
              <w:t>188</w:t>
            </w:r>
          </w:p>
        </w:tc>
        <w:tc>
          <w:tcPr>
            <w:tcW w:w="1662" w:type="dxa"/>
            <w:vAlign w:val="center"/>
          </w:tcPr>
          <w:p w14:paraId="13F4EB66">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b/>
                <w:bCs/>
                <w:kern w:val="0"/>
                <w:sz w:val="26"/>
                <w:szCs w:val="26"/>
                <w:lang w:val="en-US" w:eastAsia="zh-CN" w:bidi="ar"/>
              </w:rPr>
              <w:t>412</w:t>
            </w:r>
          </w:p>
        </w:tc>
        <w:tc>
          <w:tcPr>
            <w:tcW w:w="2405" w:type="dxa"/>
            <w:vAlign w:val="center"/>
          </w:tcPr>
          <w:p w14:paraId="757D10E7">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b/>
                <w:bCs/>
                <w:kern w:val="0"/>
                <w:sz w:val="26"/>
                <w:szCs w:val="26"/>
                <w:lang w:val="en-US" w:eastAsia="zh-CN" w:bidi="ar"/>
              </w:rPr>
              <w:t>68,67% / 31,33%</w:t>
            </w:r>
          </w:p>
        </w:tc>
        <w:tc>
          <w:tcPr>
            <w:tcW w:w="1857" w:type="dxa"/>
            <w:vAlign w:val="center"/>
          </w:tcPr>
          <w:p w14:paraId="3EA10DD9">
            <w:pPr>
              <w:keepNext w:val="0"/>
              <w:keepLines w:val="0"/>
              <w:widowControl/>
              <w:suppressLineNumbers w:val="0"/>
              <w:spacing w:before="0" w:beforeAutospacing="0" w:after="0" w:afterAutospacing="0" w:line="360" w:lineRule="auto"/>
              <w:ind w:left="0" w:leftChars="0" w:right="0" w:rightChars="0"/>
              <w:jc w:val="both"/>
              <w:rPr>
                <w:rFonts w:hint="default" w:ascii="Times New Roman" w:hAnsi="Times New Roman" w:cs="Times New Roman"/>
                <w:sz w:val="26"/>
                <w:szCs w:val="26"/>
                <w:vertAlign w:val="baseline"/>
                <w:lang w:val="vi-VN"/>
              </w:rPr>
            </w:pPr>
            <w:r>
              <w:rPr>
                <w:rFonts w:hint="default" w:ascii="Times New Roman" w:hAnsi="Times New Roman" w:eastAsia="sans-serif" w:cs="Times New Roman"/>
                <w:b/>
                <w:bCs/>
                <w:kern w:val="0"/>
                <w:sz w:val="26"/>
                <w:szCs w:val="26"/>
                <w:lang w:val="en-US" w:eastAsia="zh-CN" w:bidi="ar"/>
              </w:rPr>
              <w:t>600</w:t>
            </w:r>
          </w:p>
        </w:tc>
      </w:tr>
    </w:tbl>
    <w:p w14:paraId="043F0721">
      <w:pPr>
        <w:pStyle w:val="3"/>
        <w:spacing w:line="360" w:lineRule="auto"/>
        <w:jc w:val="both"/>
        <w:rPr>
          <w:rFonts w:hint="default" w:ascii="Times New Roman" w:hAnsi="Times New Roman" w:cs="Times New Roman"/>
          <w:sz w:val="26"/>
          <w:szCs w:val="26"/>
        </w:rPr>
      </w:pPr>
      <w:bookmarkStart w:id="138" w:name="_Toc8760"/>
      <w:bookmarkStart w:id="139" w:name="_Toc25920"/>
      <w:bookmarkStart w:id="140" w:name="_Toc8295"/>
      <w:r>
        <w:rPr>
          <w:rFonts w:hint="default" w:ascii="Times New Roman" w:hAnsi="Times New Roman" w:eastAsia="SimSun" w:cs="Times New Roman"/>
          <w:sz w:val="26"/>
          <w:szCs w:val="26"/>
        </w:rPr>
        <w:t>Mã hóa biến phân loại &amp; Xử lý dữ liệu</w:t>
      </w:r>
      <w:bookmarkEnd w:id="138"/>
      <w:bookmarkEnd w:id="139"/>
      <w:bookmarkEnd w:id="140"/>
    </w:p>
    <w:p w14:paraId="068627D4">
      <w:pPr>
        <w:pStyle w:val="19"/>
        <w:keepNext w:val="0"/>
        <w:keepLines w:val="0"/>
        <w:widowControl/>
        <w:numPr>
          <w:ilvl w:val="0"/>
          <w:numId w:val="13"/>
        </w:numPr>
        <w:suppressLineNumbers w:val="0"/>
        <w:tabs>
          <w:tab w:val="left" w:pos="420"/>
          <w:tab w:val="clear" w:pos="840"/>
        </w:tabs>
        <w:spacing w:before="0" w:beforeAutospacing="0" w:line="360" w:lineRule="auto"/>
        <w:ind w:left="838" w:leftChars="0" w:right="0" w:hanging="418"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Điền giá trị khuyết thiếu bằng yếu vị (mode) cho biến phân loại và trung vị (median) cho biến số. </w:t>
      </w:r>
    </w:p>
    <w:p w14:paraId="184C5630">
      <w:pPr>
        <w:pStyle w:val="19"/>
        <w:keepNext w:val="0"/>
        <w:keepLines w:val="0"/>
        <w:widowControl/>
        <w:numPr>
          <w:ilvl w:val="0"/>
          <w:numId w:val="13"/>
        </w:numPr>
        <w:suppressLineNumbers w:val="0"/>
        <w:tabs>
          <w:tab w:val="left" w:pos="420"/>
          <w:tab w:val="clear" w:pos="840"/>
        </w:tabs>
        <w:spacing w:before="0" w:beforeAutospacing="0" w:line="360" w:lineRule="auto"/>
        <w:ind w:left="838" w:leftChars="0" w:right="0" w:hanging="418"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Chuyển đổi các cột chuỗi dạng nhị phân thành 0/1 (</w:t>
      </w:r>
      <w:r>
        <w:rPr>
          <w:rStyle w:val="16"/>
          <w:rFonts w:hint="default" w:ascii="Times New Roman" w:hAnsi="Times New Roman" w:eastAsia="sans-serif" w:cs="Times New Roman"/>
          <w:sz w:val="26"/>
          <w:szCs w:val="26"/>
        </w:rPr>
        <w:t>Gender</w:t>
      </w:r>
      <w:r>
        <w:rPr>
          <w:rFonts w:hint="default" w:ascii="Times New Roman" w:hAnsi="Times New Roman" w:eastAsia="sans-serif" w:cs="Times New Roman"/>
          <w:sz w:val="26"/>
          <w:szCs w:val="26"/>
        </w:rPr>
        <w:t xml:space="preserve">, </w:t>
      </w:r>
      <w:r>
        <w:rPr>
          <w:rStyle w:val="16"/>
          <w:rFonts w:hint="default" w:ascii="Times New Roman" w:hAnsi="Times New Roman" w:eastAsia="sans-serif" w:cs="Times New Roman"/>
          <w:sz w:val="26"/>
          <w:szCs w:val="26"/>
        </w:rPr>
        <w:t>Married</w:t>
      </w:r>
      <w:r>
        <w:rPr>
          <w:rFonts w:hint="default" w:ascii="Times New Roman" w:hAnsi="Times New Roman" w:eastAsia="sans-serif" w:cs="Times New Roman"/>
          <w:sz w:val="26"/>
          <w:szCs w:val="26"/>
        </w:rPr>
        <w:t xml:space="preserve">, </w:t>
      </w:r>
      <w:r>
        <w:rPr>
          <w:rStyle w:val="16"/>
          <w:rFonts w:hint="default" w:ascii="Times New Roman" w:hAnsi="Times New Roman" w:eastAsia="sans-serif" w:cs="Times New Roman"/>
          <w:sz w:val="26"/>
          <w:szCs w:val="26"/>
        </w:rPr>
        <w:t>Education</w:t>
      </w:r>
      <w:r>
        <w:rPr>
          <w:rFonts w:hint="default" w:ascii="Times New Roman" w:hAnsi="Times New Roman" w:eastAsia="sans-serif" w:cs="Times New Roman"/>
          <w:sz w:val="26"/>
          <w:szCs w:val="26"/>
        </w:rPr>
        <w:t xml:space="preserve">, </w:t>
      </w:r>
      <w:r>
        <w:rPr>
          <w:rStyle w:val="16"/>
          <w:rFonts w:hint="default" w:ascii="Times New Roman" w:hAnsi="Times New Roman" w:eastAsia="sans-serif" w:cs="Times New Roman"/>
          <w:sz w:val="26"/>
          <w:szCs w:val="26"/>
        </w:rPr>
        <w:t>Self_Employed</w:t>
      </w:r>
      <w:r>
        <w:rPr>
          <w:rFonts w:hint="default" w:ascii="Times New Roman" w:hAnsi="Times New Roman" w:eastAsia="sans-serif" w:cs="Times New Roman"/>
          <w:sz w:val="26"/>
          <w:szCs w:val="26"/>
        </w:rPr>
        <w:t xml:space="preserve">). </w:t>
      </w:r>
    </w:p>
    <w:p w14:paraId="041942BF">
      <w:pPr>
        <w:pStyle w:val="19"/>
        <w:keepNext w:val="0"/>
        <w:keepLines w:val="0"/>
        <w:widowControl/>
        <w:numPr>
          <w:ilvl w:val="0"/>
          <w:numId w:val="13"/>
        </w:numPr>
        <w:suppressLineNumbers w:val="0"/>
        <w:tabs>
          <w:tab w:val="left" w:pos="420"/>
          <w:tab w:val="clear" w:pos="840"/>
        </w:tabs>
        <w:spacing w:before="0" w:beforeAutospacing="0" w:line="360" w:lineRule="auto"/>
        <w:ind w:left="838" w:leftChars="0" w:right="0" w:hanging="418" w:firstLineChars="0"/>
        <w:jc w:val="both"/>
        <w:rPr>
          <w:rFonts w:hint="default" w:ascii="Times New Roman" w:hAnsi="Times New Roman" w:cs="Times New Roman"/>
          <w:sz w:val="26"/>
          <w:szCs w:val="26"/>
        </w:rPr>
      </w:pPr>
      <w:r>
        <w:rPr>
          <w:rFonts w:hint="default" w:ascii="Times New Roman" w:hAnsi="Times New Roman" w:eastAsia="sans-serif" w:cs="Times New Roman"/>
          <w:sz w:val="26"/>
          <w:szCs w:val="26"/>
        </w:rPr>
        <w:t xml:space="preserve">Áp dụng One-Hot Encoding cho cột </w:t>
      </w:r>
      <w:r>
        <w:rPr>
          <w:rStyle w:val="16"/>
          <w:rFonts w:hint="default" w:ascii="Times New Roman" w:hAnsi="Times New Roman" w:eastAsia="sans-serif" w:cs="Times New Roman"/>
          <w:sz w:val="26"/>
          <w:szCs w:val="26"/>
        </w:rPr>
        <w:t>Property_Area</w:t>
      </w:r>
      <w:r>
        <w:rPr>
          <w:rFonts w:hint="default" w:ascii="Times New Roman" w:hAnsi="Times New Roman" w:eastAsia="sans-serif" w:cs="Times New Roman"/>
          <w:sz w:val="26"/>
          <w:szCs w:val="26"/>
        </w:rPr>
        <w:t>.</w:t>
      </w:r>
    </w:p>
    <w:p w14:paraId="23938F17">
      <w:pPr>
        <w:pStyle w:val="3"/>
        <w:spacing w:line="360" w:lineRule="auto"/>
        <w:jc w:val="both"/>
        <w:rPr>
          <w:rFonts w:hint="default" w:ascii="Times New Roman" w:hAnsi="Times New Roman" w:cs="Times New Roman"/>
          <w:sz w:val="26"/>
          <w:szCs w:val="26"/>
        </w:rPr>
      </w:pPr>
      <w:bookmarkStart w:id="141" w:name="_Toc241703133"/>
      <w:bookmarkStart w:id="142" w:name="_Toc11698"/>
      <w:bookmarkStart w:id="143" w:name="_Toc6340"/>
      <w:bookmarkStart w:id="144" w:name="_Toc30250"/>
      <w:r>
        <w:rPr>
          <w:rFonts w:hint="default" w:ascii="Times New Roman" w:hAnsi="Times New Roman" w:cs="Times New Roman"/>
          <w:sz w:val="26"/>
          <w:szCs w:val="26"/>
        </w:rPr>
        <w:t>Chuẩn hóa dữ liệu</w:t>
      </w:r>
      <w:bookmarkEnd w:id="141"/>
      <w:bookmarkEnd w:id="142"/>
      <w:bookmarkEnd w:id="143"/>
      <w:bookmarkEnd w:id="144"/>
    </w:p>
    <w:p w14:paraId="6B2977E0">
      <w:pPr>
        <w:keepNext w:val="0"/>
        <w:keepLines w:val="0"/>
        <w:widowControl/>
        <w:suppressLineNumbers w:val="0"/>
        <w:spacing w:line="360" w:lineRule="auto"/>
        <w:jc w:val="both"/>
      </w:pPr>
      <w:r>
        <w:rPr>
          <w:rFonts w:hint="default" w:ascii="Times New Roman" w:hAnsi="Times New Roman" w:eastAsia="sans-serif" w:cs="Times New Roman"/>
          <w:kern w:val="0"/>
          <w:sz w:val="26"/>
          <w:szCs w:val="26"/>
          <w:lang w:val="en-US" w:eastAsia="zh-CN" w:bidi="ar"/>
        </w:rPr>
        <w:t xml:space="preserve">Áp dụng </w:t>
      </w:r>
      <w:r>
        <w:rPr>
          <w:rStyle w:val="16"/>
          <w:rFonts w:hint="default" w:ascii="Times New Roman" w:hAnsi="Times New Roman" w:eastAsia="sans-serif" w:cs="Times New Roman"/>
          <w:kern w:val="0"/>
          <w:sz w:val="26"/>
          <w:szCs w:val="26"/>
          <w:lang w:val="en-US" w:eastAsia="zh-CN" w:bidi="ar"/>
        </w:rPr>
        <w:t>StandardScaler</w:t>
      </w:r>
      <w:r>
        <w:rPr>
          <w:rFonts w:hint="default" w:ascii="Times New Roman" w:hAnsi="Times New Roman" w:eastAsia="sans-serif" w:cs="Times New Roman"/>
          <w:kern w:val="0"/>
          <w:sz w:val="26"/>
          <w:szCs w:val="26"/>
          <w:lang w:val="en-US" w:eastAsia="zh-CN" w:bidi="ar"/>
        </w:rPr>
        <w:t xml:space="preserve"> đối với các đặc trưng định lượng (</w:t>
      </w:r>
      <w:r>
        <w:rPr>
          <w:rStyle w:val="16"/>
          <w:rFonts w:hint="default" w:ascii="Times New Roman" w:hAnsi="Times New Roman" w:eastAsia="sans-serif" w:cs="Times New Roman"/>
          <w:kern w:val="0"/>
          <w:sz w:val="26"/>
          <w:szCs w:val="26"/>
          <w:lang w:val="en-US" w:eastAsia="zh-CN" w:bidi="ar"/>
        </w:rPr>
        <w:t>ApplicantIncome</w:t>
      </w:r>
      <w:r>
        <w:rPr>
          <w:rFonts w:hint="default" w:ascii="Times New Roman" w:hAnsi="Times New Roman" w:eastAsia="sans-serif" w:cs="Times New Roman"/>
          <w:kern w:val="0"/>
          <w:sz w:val="26"/>
          <w:szCs w:val="26"/>
          <w:lang w:val="en-US" w:eastAsia="zh-CN" w:bidi="ar"/>
        </w:rPr>
        <w:t xml:space="preserve">, </w:t>
      </w:r>
      <w:r>
        <w:rPr>
          <w:rStyle w:val="16"/>
          <w:rFonts w:hint="default" w:ascii="Times New Roman" w:hAnsi="Times New Roman" w:eastAsia="sans-serif" w:cs="Times New Roman"/>
          <w:kern w:val="0"/>
          <w:sz w:val="26"/>
          <w:szCs w:val="26"/>
          <w:lang w:val="en-US" w:eastAsia="zh-CN" w:bidi="ar"/>
        </w:rPr>
        <w:t>CoapplicantIncome</w:t>
      </w:r>
      <w:r>
        <w:rPr>
          <w:rFonts w:hint="default" w:ascii="Times New Roman" w:hAnsi="Times New Roman" w:eastAsia="sans-serif" w:cs="Times New Roman"/>
          <w:kern w:val="0"/>
          <w:sz w:val="26"/>
          <w:szCs w:val="26"/>
          <w:lang w:val="en-US" w:eastAsia="zh-CN" w:bidi="ar"/>
        </w:rPr>
        <w:t xml:space="preserve">, </w:t>
      </w:r>
      <w:r>
        <w:rPr>
          <w:rStyle w:val="16"/>
          <w:rFonts w:hint="default" w:ascii="Times New Roman" w:hAnsi="Times New Roman" w:eastAsia="sans-serif" w:cs="Times New Roman"/>
          <w:kern w:val="0"/>
          <w:sz w:val="26"/>
          <w:szCs w:val="26"/>
          <w:lang w:val="en-US" w:eastAsia="zh-CN" w:bidi="ar"/>
        </w:rPr>
        <w:t>LoanAmount</w:t>
      </w:r>
      <w:r>
        <w:rPr>
          <w:rFonts w:hint="default" w:ascii="Times New Roman" w:hAnsi="Times New Roman" w:eastAsia="sans-serif" w:cs="Times New Roman"/>
          <w:kern w:val="0"/>
          <w:sz w:val="26"/>
          <w:szCs w:val="26"/>
          <w:lang w:val="en-US" w:eastAsia="zh-CN" w:bidi="ar"/>
        </w:rPr>
        <w:t xml:space="preserve">, </w:t>
      </w:r>
      <w:r>
        <w:rPr>
          <w:rStyle w:val="16"/>
          <w:rFonts w:hint="default" w:ascii="Times New Roman" w:hAnsi="Times New Roman" w:eastAsia="sans-serif" w:cs="Times New Roman"/>
          <w:kern w:val="0"/>
          <w:sz w:val="26"/>
          <w:szCs w:val="26"/>
          <w:lang w:val="en-US" w:eastAsia="zh-CN" w:bidi="ar"/>
        </w:rPr>
        <w:t>Loan_Amount_Term</w:t>
      </w:r>
      <w:r>
        <w:rPr>
          <w:rFonts w:hint="default" w:ascii="Times New Roman" w:hAnsi="Times New Roman" w:eastAsia="sans-serif" w:cs="Times New Roman"/>
          <w:kern w:val="0"/>
          <w:sz w:val="26"/>
          <w:szCs w:val="26"/>
          <w:lang w:val="en-US" w:eastAsia="zh-CN" w:bidi="ar"/>
        </w:rPr>
        <w:t xml:space="preserve">) để đưa dữ liệu về dạng chuẩn có giá trị trung bình </w:t>
      </w:r>
      <w:r>
        <w:rPr>
          <w:rFonts w:hint="default" w:ascii="Times New Roman" w:hAnsi="Times New Roman" w:eastAsia="sans-serif" w:cs="Times New Roman"/>
          <w:kern w:val="0"/>
          <w:sz w:val="26"/>
          <w:szCs w:val="26"/>
          <w:lang w:val="vi-VN" w:eastAsia="zh-CN" w:bidi="ar"/>
        </w:rPr>
        <w:t>bằng</w:t>
      </w:r>
      <w:r>
        <w:rPr>
          <w:rFonts w:hint="default" w:ascii="Times New Roman" w:hAnsi="Times New Roman" w:eastAsia="sans-serif" w:cs="Times New Roman"/>
          <w:kern w:val="0"/>
          <w:sz w:val="26"/>
          <w:szCs w:val="26"/>
          <w:lang w:val="en-US" w:eastAsia="zh-CN" w:bidi="ar"/>
        </w:rPr>
        <w:t xml:space="preserve"> 0 và độ lệch chuẩn </w:t>
      </w:r>
      <w:r>
        <w:rPr>
          <w:rFonts w:hint="default" w:ascii="Times New Roman" w:hAnsi="Times New Roman" w:eastAsia="sans-serif" w:cs="Times New Roman"/>
          <w:kern w:val="0"/>
          <w:sz w:val="26"/>
          <w:szCs w:val="26"/>
          <w:lang w:val="vi-VN" w:eastAsia="zh-CN" w:bidi="ar"/>
        </w:rPr>
        <w:t>bằng</w:t>
      </w:r>
      <w:r>
        <w:rPr>
          <w:rFonts w:hint="default" w:ascii="Times New Roman" w:hAnsi="Times New Roman" w:eastAsia="sans-serif" w:cs="Times New Roman"/>
          <w:kern w:val="0"/>
          <w:sz w:val="26"/>
          <w:szCs w:val="26"/>
          <w:lang w:val="en-US" w:eastAsia="zh-CN" w:bidi="ar"/>
        </w:rPr>
        <w:t xml:space="preserve"> 1.</w:t>
      </w:r>
      <w:r>
        <w:rPr>
          <w:rFonts w:hint="default" w:ascii="Times New Roman" w:hAnsi="Times New Roman" w:eastAsia="SimSun" w:cs="Times New Roman"/>
          <w:kern w:val="0"/>
          <w:sz w:val="26"/>
          <w:szCs w:val="26"/>
          <w:lang w:val="en-US" w:eastAsia="zh-CN" w:bidi="ar"/>
        </w:rPr>
        <w:t xml:space="preserve"> </w:t>
      </w:r>
    </w:p>
    <w:p w14:paraId="66669B82">
      <w:pPr>
        <w:pStyle w:val="3"/>
        <w:spacing w:line="360" w:lineRule="auto"/>
        <w:jc w:val="both"/>
        <w:rPr>
          <w:sz w:val="26"/>
        </w:rPr>
      </w:pPr>
      <w:bookmarkStart w:id="145" w:name="_Toc28358"/>
      <w:bookmarkStart w:id="146" w:name="_Toc241703134"/>
      <w:bookmarkStart w:id="147" w:name="_Toc5226"/>
      <w:bookmarkStart w:id="148" w:name="_Toc24281"/>
      <w:r>
        <w:rPr>
          <w:sz w:val="26"/>
        </w:rPr>
        <w:t>Kiểm soát Data Leakage</w:t>
      </w:r>
      <w:bookmarkEnd w:id="145"/>
      <w:bookmarkEnd w:id="146"/>
      <w:bookmarkEnd w:id="147"/>
      <w:bookmarkEnd w:id="148"/>
    </w:p>
    <w:p w14:paraId="1E61843F">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Để triệt tiêu rò rỉ dữ liệu từ tập kiểm tra:</w:t>
      </w:r>
    </w:p>
    <w:p w14:paraId="2359281B">
      <w:pPr>
        <w:numPr>
          <w:ilvl w:val="0"/>
          <w:numId w:val="14"/>
        </w:numPr>
        <w:tabs>
          <w:tab w:val="left" w:pos="420"/>
          <w:tab w:val="clear" w:pos="840"/>
        </w:tabs>
        <w:spacing w:line="360" w:lineRule="auto"/>
        <w:ind w:left="838" w:leftChars="0" w:hanging="418" w:firstLineChars="0"/>
        <w:jc w:val="both"/>
        <w:rPr>
          <w:rFonts w:hint="default" w:ascii="Times New Roman" w:hAnsi="Times New Roman" w:eastAsia="SimSun" w:cs="Times New Roman"/>
          <w:sz w:val="26"/>
          <w:szCs w:val="26"/>
        </w:rPr>
      </w:pPr>
      <w:r>
        <w:rPr>
          <w:rStyle w:val="16"/>
          <w:rFonts w:hint="default" w:ascii="Times New Roman" w:hAnsi="Times New Roman" w:eastAsia="SimSun" w:cs="Times New Roman"/>
          <w:sz w:val="26"/>
          <w:szCs w:val="26"/>
        </w:rPr>
        <w:t>StandardScaler</w:t>
      </w:r>
      <w:r>
        <w:rPr>
          <w:rFonts w:hint="default" w:ascii="Times New Roman" w:hAnsi="Times New Roman" w:eastAsia="SimSun" w:cs="Times New Roman"/>
          <w:sz w:val="26"/>
          <w:szCs w:val="26"/>
        </w:rPr>
        <w:t xml:space="preserve"> chỉ được phép gọi hàm </w:t>
      </w:r>
      <w:r>
        <w:rPr>
          <w:rStyle w:val="16"/>
          <w:rFonts w:hint="default" w:ascii="Times New Roman" w:hAnsi="Times New Roman" w:eastAsia="SimSun" w:cs="Times New Roman"/>
          <w:sz w:val="26"/>
          <w:szCs w:val="26"/>
        </w:rPr>
        <w:t>fit_transform()</w:t>
      </w:r>
      <w:r>
        <w:rPr>
          <w:rFonts w:hint="default" w:ascii="Times New Roman" w:hAnsi="Times New Roman" w:eastAsia="SimSun" w:cs="Times New Roman"/>
          <w:sz w:val="26"/>
          <w:szCs w:val="26"/>
        </w:rPr>
        <w:t xml:space="preserve"> trên tập </w:t>
      </w:r>
      <w:r>
        <w:rPr>
          <w:rFonts w:hint="default" w:ascii="Times New Roman" w:hAnsi="Times New Roman" w:eastAsia="SimSun" w:cs="Times New Roman"/>
          <w:b/>
          <w:bCs/>
          <w:sz w:val="26"/>
          <w:szCs w:val="26"/>
        </w:rPr>
        <w:t>Train</w:t>
      </w:r>
      <w:r>
        <w:rPr>
          <w:rFonts w:hint="default" w:ascii="Times New Roman" w:hAnsi="Times New Roman" w:eastAsia="SimSun" w:cs="Times New Roman"/>
          <w:sz w:val="26"/>
          <w:szCs w:val="26"/>
        </w:rPr>
        <w:t>.</w:t>
      </w:r>
    </w:p>
    <w:p w14:paraId="6EFD2335">
      <w:pPr>
        <w:numPr>
          <w:ilvl w:val="0"/>
          <w:numId w:val="14"/>
        </w:numPr>
        <w:tabs>
          <w:tab w:val="left" w:pos="420"/>
          <w:tab w:val="clear" w:pos="840"/>
        </w:tabs>
        <w:spacing w:line="360" w:lineRule="auto"/>
        <w:ind w:left="838" w:leftChars="0" w:hanging="418"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Khi xử lý tập </w:t>
      </w:r>
      <w:r>
        <w:rPr>
          <w:rFonts w:hint="default" w:ascii="Times New Roman" w:hAnsi="Times New Roman" w:eastAsia="SimSun" w:cs="Times New Roman"/>
          <w:b/>
          <w:bCs/>
          <w:sz w:val="26"/>
          <w:szCs w:val="26"/>
        </w:rPr>
        <w:t>Test</w:t>
      </w:r>
      <w:r>
        <w:rPr>
          <w:rFonts w:hint="default" w:ascii="Times New Roman" w:hAnsi="Times New Roman" w:eastAsia="SimSun" w:cs="Times New Roman"/>
          <w:sz w:val="26"/>
          <w:szCs w:val="26"/>
        </w:rPr>
        <w:t xml:space="preserve">, bộ chuẩn hóa chỉ sử dụng duy nhất hàm </w:t>
      </w:r>
      <w:r>
        <w:rPr>
          <w:rStyle w:val="16"/>
          <w:rFonts w:hint="default" w:ascii="Times New Roman" w:hAnsi="Times New Roman" w:eastAsia="SimSun" w:cs="Times New Roman"/>
          <w:sz w:val="26"/>
          <w:szCs w:val="26"/>
        </w:rPr>
        <w:t>transform()</w:t>
      </w:r>
      <w:r>
        <w:rPr>
          <w:rFonts w:hint="default" w:ascii="Times New Roman" w:hAnsi="Times New Roman" w:eastAsia="SimSun" w:cs="Times New Roman"/>
          <w:sz w:val="26"/>
          <w:szCs w:val="26"/>
        </w:rPr>
        <w:t>.</w:t>
      </w:r>
    </w:p>
    <w:p w14:paraId="2A72A021">
      <w:pPr>
        <w:numPr>
          <w:ilvl w:val="0"/>
          <w:numId w:val="14"/>
        </w:numPr>
        <w:tabs>
          <w:tab w:val="left" w:pos="420"/>
          <w:tab w:val="clear" w:pos="840"/>
        </w:tabs>
        <w:spacing w:line="360" w:lineRule="auto"/>
        <w:ind w:left="838" w:leftChars="0" w:hanging="418"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Toàn bộ quy trình tiền xử lý và mô hình phân loại được đóng gói nguyên khối trong </w:t>
      </w:r>
      <w:r>
        <w:rPr>
          <w:rStyle w:val="16"/>
          <w:rFonts w:hint="default" w:ascii="Times New Roman" w:hAnsi="Times New Roman" w:eastAsia="SimSun" w:cs="Times New Roman"/>
          <w:sz w:val="26"/>
          <w:szCs w:val="26"/>
        </w:rPr>
        <w:t>sklearn.pipeline.Pipeline</w:t>
      </w:r>
      <w:r>
        <w:rPr>
          <w:rFonts w:hint="default" w:ascii="Times New Roman" w:hAnsi="Times New Roman" w:eastAsia="SimSun" w:cs="Times New Roman"/>
          <w:sz w:val="26"/>
          <w:szCs w:val="26"/>
        </w:rPr>
        <w:t>.</w:t>
      </w:r>
    </w:p>
    <w:p w14:paraId="46E14764">
      <w:pPr>
        <w:pStyle w:val="3"/>
        <w:spacing w:line="360" w:lineRule="auto"/>
        <w:jc w:val="both"/>
      </w:pPr>
      <w:bookmarkStart w:id="149" w:name="_Toc1182"/>
      <w:bookmarkStart w:id="150" w:name="_Toc2660"/>
      <w:bookmarkStart w:id="151" w:name="_Toc22555"/>
      <w:bookmarkStart w:id="152" w:name="_Toc241703135"/>
      <w:r>
        <w:rPr>
          <w:sz w:val="26"/>
        </w:rPr>
        <w:t>Schema dữ liệu đầu vào</w:t>
      </w:r>
      <w:bookmarkEnd w:id="149"/>
      <w:bookmarkEnd w:id="150"/>
      <w:bookmarkEnd w:id="151"/>
      <w:bookmarkEnd w:id="152"/>
    </w:p>
    <w:p w14:paraId="2E61B026">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Cấu trúc </w:t>
      </w:r>
      <w:r>
        <w:rPr>
          <w:rStyle w:val="16"/>
          <w:rFonts w:hint="default" w:ascii="Times New Roman" w:hAnsi="Times New Roman" w:eastAsia="SimSun" w:cs="Times New Roman"/>
          <w:sz w:val="26"/>
          <w:szCs w:val="26"/>
        </w:rPr>
        <w:t>schema.json</w:t>
      </w:r>
      <w:r>
        <w:rPr>
          <w:rFonts w:hint="default" w:ascii="Times New Roman" w:hAnsi="Times New Roman" w:eastAsia="SimSun" w:cs="Times New Roman"/>
          <w:sz w:val="26"/>
          <w:szCs w:val="26"/>
        </w:rPr>
        <w:t xml:space="preserve"> quy định chặt chẽ miền giá trị hợp lệ để Backend kiểm tra dữ liệu trước khi gửi tới mô hình dự đoán.</w:t>
      </w:r>
    </w:p>
    <w:p w14:paraId="45A9AFAD">
      <w:pPr>
        <w:rPr>
          <w:rFonts w:hint="default" w:ascii="Times New Roman" w:hAnsi="Times New Roman" w:eastAsia="SimSun" w:cs="Times New Roman"/>
          <w:sz w:val="26"/>
          <w:szCs w:val="26"/>
        </w:rPr>
      </w:pPr>
    </w:p>
    <w:p w14:paraId="46FCC179">
      <w:pPr>
        <w:rPr>
          <w:rFonts w:hint="default" w:ascii="Times New Roman" w:hAnsi="Times New Roman" w:eastAsia="SimSun" w:cs="Times New Roman"/>
          <w:sz w:val="26"/>
          <w:szCs w:val="26"/>
        </w:rPr>
      </w:pPr>
    </w:p>
    <w:p w14:paraId="0D6AAE20">
      <w:pPr>
        <w:rPr>
          <w:rFonts w:hint="default" w:ascii="Times New Roman" w:hAnsi="Times New Roman" w:eastAsia="SimSun" w:cs="Times New Roman"/>
          <w:sz w:val="26"/>
          <w:szCs w:val="26"/>
        </w:rPr>
      </w:pPr>
    </w:p>
    <w:p w14:paraId="6E79D1AA">
      <w:pPr>
        <w:rPr>
          <w:rFonts w:hint="default" w:ascii="Times New Roman" w:hAnsi="Times New Roman" w:eastAsia="SimSun" w:cs="Times New Roman"/>
          <w:sz w:val="26"/>
          <w:szCs w:val="26"/>
        </w:rPr>
      </w:pPr>
    </w:p>
    <w:p w14:paraId="6BD9A0D9">
      <w:pPr>
        <w:rPr>
          <w:rFonts w:hint="default" w:ascii="Times New Roman" w:hAnsi="Times New Roman" w:eastAsia="SimSun" w:cs="Times New Roman"/>
          <w:sz w:val="26"/>
          <w:szCs w:val="26"/>
        </w:rPr>
      </w:pPr>
    </w:p>
    <w:p w14:paraId="4472B2A3">
      <w:pPr>
        <w:rPr>
          <w:rFonts w:hint="default" w:ascii="Times New Roman" w:hAnsi="Times New Roman" w:eastAsia="SimSun" w:cs="Times New Roman"/>
          <w:sz w:val="26"/>
          <w:szCs w:val="26"/>
          <w:lang w:val="vi-VN"/>
        </w:rPr>
      </w:pPr>
    </w:p>
    <w:p w14:paraId="418217ED">
      <w:pPr>
        <w:rPr>
          <w:rFonts w:hint="default" w:ascii="Times New Roman" w:hAnsi="Times New Roman" w:eastAsia="SimSun" w:cs="Times New Roman"/>
          <w:sz w:val="26"/>
          <w:szCs w:val="26"/>
          <w:lang w:val="vi-VN"/>
        </w:rPr>
      </w:pPr>
    </w:p>
    <w:p w14:paraId="4B8F6E30">
      <w:pPr>
        <w:rPr>
          <w:rFonts w:hint="default" w:ascii="Times New Roman" w:hAnsi="Times New Roman" w:eastAsia="SimSun" w:cs="Times New Roman"/>
          <w:sz w:val="26"/>
          <w:szCs w:val="26"/>
          <w:lang w:val="vi-VN"/>
        </w:rPr>
      </w:pPr>
    </w:p>
    <w:p w14:paraId="7734A6CA">
      <w:pPr>
        <w:rPr>
          <w:rFonts w:hint="default" w:ascii="Times New Roman" w:hAnsi="Times New Roman" w:eastAsia="SimSun" w:cs="Times New Roman"/>
          <w:sz w:val="26"/>
          <w:szCs w:val="26"/>
          <w:lang w:val="vi-VN"/>
        </w:rPr>
      </w:pPr>
    </w:p>
    <w:p w14:paraId="1BF42F7D">
      <w:pPr>
        <w:rPr>
          <w:rFonts w:hint="default" w:ascii="Times New Roman" w:hAnsi="Times New Roman" w:eastAsia="SimSun" w:cs="Times New Roman"/>
          <w:sz w:val="26"/>
          <w:szCs w:val="26"/>
          <w:lang w:val="vi-VN"/>
        </w:rPr>
      </w:pPr>
    </w:p>
    <w:p w14:paraId="1BCE462C">
      <w:pPr>
        <w:rPr>
          <w:rFonts w:hint="default" w:ascii="Times New Roman" w:hAnsi="Times New Roman" w:eastAsia="SimSun" w:cs="Times New Roman"/>
          <w:sz w:val="26"/>
          <w:szCs w:val="26"/>
          <w:lang w:val="vi-VN"/>
        </w:rPr>
      </w:pPr>
    </w:p>
    <w:p w14:paraId="4570DBF8">
      <w:pPr>
        <w:rPr>
          <w:rFonts w:hint="default" w:ascii="Times New Roman" w:hAnsi="Times New Roman" w:eastAsia="SimSun" w:cs="Times New Roman"/>
          <w:sz w:val="26"/>
          <w:szCs w:val="26"/>
          <w:lang w:val="vi-VN"/>
        </w:rPr>
      </w:pPr>
    </w:p>
    <w:p w14:paraId="7EFCC74C">
      <w:pPr>
        <w:rPr>
          <w:rFonts w:hint="default" w:ascii="Times New Roman" w:hAnsi="Times New Roman" w:eastAsia="SimSun" w:cs="Times New Roman"/>
          <w:sz w:val="26"/>
          <w:szCs w:val="26"/>
          <w:lang w:val="vi-VN"/>
        </w:rPr>
      </w:pPr>
    </w:p>
    <w:p w14:paraId="791757DA">
      <w:pPr>
        <w:rPr>
          <w:rFonts w:hint="default" w:ascii="Times New Roman" w:hAnsi="Times New Roman" w:eastAsia="SimSun" w:cs="Times New Roman"/>
          <w:sz w:val="26"/>
          <w:szCs w:val="26"/>
          <w:lang w:val="vi-VN"/>
        </w:rPr>
      </w:pPr>
    </w:p>
    <w:p w14:paraId="7D646522">
      <w:pPr>
        <w:rPr>
          <w:rFonts w:hint="default" w:ascii="Times New Roman" w:hAnsi="Times New Roman" w:eastAsia="SimSun" w:cs="Times New Roman"/>
          <w:sz w:val="26"/>
          <w:szCs w:val="26"/>
          <w:lang w:val="vi-VN"/>
        </w:rPr>
      </w:pPr>
    </w:p>
    <w:p w14:paraId="3FB6BE5F">
      <w:pPr>
        <w:rPr>
          <w:rFonts w:hint="default" w:ascii="Times New Roman" w:hAnsi="Times New Roman" w:eastAsia="SimSun" w:cs="Times New Roman"/>
          <w:sz w:val="26"/>
          <w:szCs w:val="26"/>
          <w:lang w:val="vi-VN"/>
        </w:rPr>
      </w:pPr>
    </w:p>
    <w:p w14:paraId="75365A47">
      <w:pPr>
        <w:rPr>
          <w:rFonts w:hint="default" w:ascii="Times New Roman" w:hAnsi="Times New Roman" w:eastAsia="SimSun" w:cs="Times New Roman"/>
          <w:sz w:val="26"/>
          <w:szCs w:val="26"/>
          <w:lang w:val="vi-VN"/>
        </w:rPr>
      </w:pPr>
    </w:p>
    <w:p w14:paraId="64DA1EC1">
      <w:pPr>
        <w:rPr>
          <w:rFonts w:hint="default" w:ascii="Times New Roman" w:hAnsi="Times New Roman" w:eastAsia="SimSun" w:cs="Times New Roman"/>
          <w:sz w:val="26"/>
          <w:szCs w:val="26"/>
          <w:lang w:val="vi-VN"/>
        </w:rPr>
      </w:pPr>
    </w:p>
    <w:p w14:paraId="51D592C3">
      <w:pPr>
        <w:rPr>
          <w:rFonts w:hint="default" w:ascii="Times New Roman" w:hAnsi="Times New Roman" w:eastAsia="SimSun" w:cs="Times New Roman"/>
          <w:sz w:val="26"/>
          <w:szCs w:val="26"/>
          <w:lang w:val="vi-VN"/>
        </w:rPr>
      </w:pPr>
    </w:p>
    <w:p w14:paraId="54DEC22E">
      <w:pPr>
        <w:rPr>
          <w:rFonts w:hint="default" w:ascii="Times New Roman" w:hAnsi="Times New Roman" w:eastAsia="SimSun" w:cs="Times New Roman"/>
          <w:sz w:val="26"/>
          <w:szCs w:val="26"/>
          <w:lang w:val="vi-VN"/>
        </w:rPr>
      </w:pPr>
    </w:p>
    <w:p w14:paraId="40910862">
      <w:pPr>
        <w:rPr>
          <w:rFonts w:hint="default" w:ascii="Times New Roman" w:hAnsi="Times New Roman" w:eastAsia="SimSun" w:cs="Times New Roman"/>
          <w:sz w:val="26"/>
          <w:szCs w:val="26"/>
          <w:lang w:val="vi-VN"/>
        </w:rPr>
      </w:pPr>
    </w:p>
    <w:p w14:paraId="22F83DF1">
      <w:pPr>
        <w:rPr>
          <w:rFonts w:hint="default" w:ascii="Times New Roman" w:hAnsi="Times New Roman" w:eastAsia="SimSun" w:cs="Times New Roman"/>
          <w:sz w:val="26"/>
          <w:szCs w:val="26"/>
          <w:lang w:val="vi-VN"/>
        </w:rPr>
      </w:pPr>
    </w:p>
    <w:p w14:paraId="7B1C4F07">
      <w:pPr>
        <w:rPr>
          <w:rFonts w:hint="default" w:ascii="Times New Roman" w:hAnsi="Times New Roman" w:eastAsia="SimSun" w:cs="Times New Roman"/>
          <w:sz w:val="26"/>
          <w:szCs w:val="26"/>
          <w:lang w:val="vi-VN"/>
        </w:rPr>
      </w:pPr>
    </w:p>
    <w:p w14:paraId="254C22D2">
      <w:pPr>
        <w:rPr>
          <w:rFonts w:hint="default" w:ascii="Times New Roman" w:hAnsi="Times New Roman" w:eastAsia="SimSun" w:cs="Times New Roman"/>
          <w:sz w:val="26"/>
          <w:szCs w:val="26"/>
          <w:lang w:val="vi-VN"/>
        </w:rPr>
      </w:pPr>
    </w:p>
    <w:p w14:paraId="37B8BF52">
      <w:pPr>
        <w:rPr>
          <w:rFonts w:hint="default" w:ascii="Times New Roman" w:hAnsi="Times New Roman" w:eastAsia="SimSun" w:cs="Times New Roman"/>
          <w:sz w:val="26"/>
          <w:szCs w:val="26"/>
          <w:lang w:val="vi-VN"/>
        </w:rPr>
      </w:pPr>
    </w:p>
    <w:p w14:paraId="72A737FF">
      <w:pPr>
        <w:rPr>
          <w:rFonts w:hint="default" w:ascii="Times New Roman" w:hAnsi="Times New Roman" w:eastAsia="SimSun" w:cs="Times New Roman"/>
          <w:sz w:val="26"/>
          <w:szCs w:val="26"/>
          <w:lang w:val="vi-VN"/>
        </w:rPr>
      </w:pPr>
    </w:p>
    <w:p w14:paraId="5E628E3A">
      <w:pPr>
        <w:rPr>
          <w:rFonts w:hint="default" w:ascii="Times New Roman" w:hAnsi="Times New Roman" w:eastAsia="SimSun" w:cs="Times New Roman"/>
          <w:sz w:val="26"/>
          <w:szCs w:val="26"/>
          <w:lang w:val="vi-VN"/>
        </w:rPr>
      </w:pPr>
    </w:p>
    <w:p w14:paraId="4311F51A">
      <w:pPr>
        <w:pStyle w:val="2"/>
        <w:bidi w:val="0"/>
        <w:rPr>
          <w:lang w:val="vi-VN"/>
        </w:rPr>
      </w:pPr>
      <w:bookmarkStart w:id="153" w:name="_Toc28612"/>
      <w:bookmarkStart w:id="154" w:name="_Toc11068"/>
      <w:bookmarkStart w:id="155" w:name="_Toc15372"/>
      <w:r>
        <w:t>HUẤN LUYỆN MÔ HÌNH</w:t>
      </w:r>
      <w:bookmarkEnd w:id="153"/>
      <w:bookmarkEnd w:id="154"/>
      <w:bookmarkEnd w:id="155"/>
    </w:p>
    <w:p w14:paraId="69BA9FFF">
      <w:pPr>
        <w:pStyle w:val="3"/>
        <w:ind w:left="142" w:hanging="426"/>
        <w:jc w:val="both"/>
      </w:pPr>
      <w:bookmarkStart w:id="156" w:name="_Toc11439"/>
      <w:bookmarkStart w:id="157" w:name="_Toc24145"/>
      <w:bookmarkStart w:id="158" w:name="_Toc8591"/>
      <w:r>
        <w:rPr>
          <w:sz w:val="26"/>
        </w:rPr>
        <w:t>Thiết kế thực nghiệm</w:t>
      </w:r>
      <w:bookmarkEnd w:id="156"/>
      <w:bookmarkEnd w:id="157"/>
      <w:bookmarkEnd w:id="158"/>
    </w:p>
    <w:p w14:paraId="7B773EFA">
      <w:pPr>
        <w:spacing w:line="360" w:lineRule="auto"/>
        <w:jc w:val="both"/>
        <w:rPr>
          <w:szCs w:val="26"/>
        </w:rPr>
      </w:pPr>
      <w:r>
        <w:rPr>
          <w:szCs w:val="26"/>
        </w:rPr>
        <w:t>Dự án tổ chức quy trình qua bốn notebook: 01_eda.ipynb, 02_preprocess.ipynb, 03_train.ipynb và 04_evaluate.ipynb; các hàm tái sử dụng nằm trong ai-models/src. Mọi mô hình được huấn luyện trên cùng tập train và đánh giá trên cùng Test Set.</w:t>
      </w:r>
    </w:p>
    <w:p w14:paraId="720B9E07">
      <w:pPr>
        <w:keepNext w:val="0"/>
        <w:keepLines w:val="0"/>
        <w:widowControl/>
        <w:suppressLineNumbers w:val="0"/>
        <w:spacing w:line="360" w:lineRule="auto"/>
        <w:jc w:val="both"/>
      </w:pPr>
      <w:r>
        <w:rPr>
          <w:rFonts w:hint="default" w:ascii="Times New Roman" w:hAnsi="Times New Roman" w:eastAsia="sans-serif" w:cs="Times New Roman"/>
          <w:kern w:val="0"/>
          <w:sz w:val="26"/>
          <w:szCs w:val="26"/>
          <w:lang w:val="en-US" w:eastAsia="zh-CN" w:bidi="ar"/>
        </w:rPr>
        <w:t>Mọi mô hình đều được huấn luyện trên cùng một tập Train (480 mẫu) và đánh giá trên cùng một tập Test (120 mẫu) độc lập nhằm đảm bảo tính khách quan và bình đẳng khi so sánh hiệu năng giữa các thuật toán.</w:t>
      </w:r>
    </w:p>
    <w:p w14:paraId="0DFAF5A9">
      <w:pPr>
        <w:pStyle w:val="3"/>
        <w:spacing w:line="360" w:lineRule="auto"/>
        <w:ind w:left="284"/>
        <w:jc w:val="both"/>
        <w:rPr>
          <w:rStyle w:val="51"/>
          <w:rFonts w:hint="default" w:ascii="Times New Roman" w:hAnsi="Times New Roman" w:cs="Times New Roman"/>
          <w:color w:val="1B1B1E"/>
          <w:sz w:val="26"/>
          <w:szCs w:val="26"/>
        </w:rPr>
      </w:pPr>
      <w:bookmarkStart w:id="159" w:name="_Toc32682"/>
      <w:bookmarkStart w:id="160" w:name="_Toc17289"/>
      <w:bookmarkStart w:id="161" w:name="_Toc20593"/>
      <w:r>
        <w:rPr>
          <w:rStyle w:val="51"/>
          <w:rFonts w:hint="default" w:cs="Times New Roman"/>
          <w:color w:val="1B1B1E"/>
          <w:sz w:val="26"/>
          <w:szCs w:val="26"/>
          <w:lang w:val="vi-VN"/>
        </w:rPr>
        <w:t>Cấu hình mô hình</w:t>
      </w:r>
      <w:bookmarkEnd w:id="159"/>
      <w:bookmarkEnd w:id="160"/>
      <w:bookmarkEnd w:id="161"/>
    </w:p>
    <w:p w14:paraId="7A4BC056">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Để tìm bộ siêu tham số tối ưu và tránh hiện tượng quá khớp (Overfitting), quy trình huấn luyện trong </w:t>
      </w:r>
      <w:r>
        <w:rPr>
          <w:rStyle w:val="16"/>
          <w:rFonts w:hint="default" w:ascii="Times New Roman" w:hAnsi="Times New Roman" w:eastAsia="SimSun" w:cs="Times New Roman"/>
          <w:sz w:val="26"/>
          <w:szCs w:val="26"/>
        </w:rPr>
        <w:t>03_train.ipynb</w:t>
      </w:r>
      <w:r>
        <w:rPr>
          <w:rFonts w:hint="default" w:ascii="Times New Roman" w:hAnsi="Times New Roman" w:eastAsia="SimSun" w:cs="Times New Roman"/>
          <w:sz w:val="26"/>
          <w:szCs w:val="26"/>
        </w:rPr>
        <w:t xml:space="preserve"> áp dụng các chiến lược sau:</w:t>
      </w:r>
    </w:p>
    <w:p w14:paraId="474503CD">
      <w:pPr>
        <w:numPr>
          <w:ilvl w:val="0"/>
          <w:numId w:val="15"/>
        </w:numPr>
        <w:spacing w:line="360" w:lineRule="auto"/>
        <w:ind w:left="41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GridSearchCV kết hợp 5-Fold Cross-Validation:</w:t>
      </w:r>
      <w:r>
        <w:rPr>
          <w:rFonts w:hint="default" w:ascii="Times New Roman" w:hAnsi="Times New Roman" w:eastAsia="SimSun" w:cs="Times New Roman"/>
          <w:sz w:val="26"/>
          <w:szCs w:val="26"/>
        </w:rPr>
        <w:t xml:space="preserve"> Được áp dụng cho các mô hình phức tạp hoặc nhạy cảm với tham số như </w:t>
      </w:r>
      <w:r>
        <w:rPr>
          <w:rFonts w:hint="default" w:ascii="Times New Roman" w:hAnsi="Times New Roman" w:eastAsia="SimSun" w:cs="Times New Roman"/>
          <w:b/>
          <w:bCs/>
          <w:sz w:val="26"/>
          <w:szCs w:val="26"/>
        </w:rPr>
        <w:t>KNN</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Decision Tree</w:t>
      </w:r>
      <w:r>
        <w:rPr>
          <w:rFonts w:hint="default" w:ascii="Times New Roman" w:hAnsi="Times New Roman" w:eastAsia="SimSun" w:cs="Times New Roman"/>
          <w:sz w:val="26"/>
          <w:szCs w:val="26"/>
        </w:rPr>
        <w:t>. Tập Train được chia thành 5 phần (folds) bảo toàn tỷ lệ lớp để tìm ra tập siêu tham số có F1-Score cao nhất.</w:t>
      </w:r>
    </w:p>
    <w:p w14:paraId="7CD0451F">
      <w:pPr>
        <w:numPr>
          <w:ilvl w:val="0"/>
          <w:numId w:val="15"/>
        </w:numPr>
        <w:spacing w:line="360" w:lineRule="auto"/>
        <w:ind w:left="41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Cấu hình khảo sát (Empirical Tuning):</w:t>
      </w:r>
      <w:r>
        <w:rPr>
          <w:rFonts w:hint="default" w:ascii="Times New Roman" w:hAnsi="Times New Roman" w:eastAsia="SimSun" w:cs="Times New Roman"/>
          <w:sz w:val="26"/>
          <w:szCs w:val="26"/>
        </w:rPr>
        <w:t xml:space="preserve"> Áp dụng cho </w:t>
      </w:r>
      <w:r>
        <w:rPr>
          <w:rFonts w:hint="default" w:ascii="Times New Roman" w:hAnsi="Times New Roman" w:eastAsia="SimSun" w:cs="Times New Roman"/>
          <w:b/>
          <w:bCs/>
          <w:sz w:val="26"/>
          <w:szCs w:val="26"/>
        </w:rPr>
        <w:t>Logistic Regression</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Gaussian Naive Bayes</w:t>
      </w:r>
      <w:r>
        <w:rPr>
          <w:rFonts w:hint="default" w:ascii="Times New Roman" w:hAnsi="Times New Roman" w:eastAsia="SimSun" w:cs="Times New Roman"/>
          <w:sz w:val="26"/>
          <w:szCs w:val="26"/>
        </w:rPr>
        <w:t xml:space="preserve"> dựa trên các thiết lập tiêu chuẩn đã qua thử nghiệm.</w:t>
      </w:r>
    </w:p>
    <w:p w14:paraId="20118D40">
      <w:pPr>
        <w:numPr>
          <w:ilvl w:val="0"/>
          <w:numId w:val="15"/>
        </w:numPr>
        <w:spacing w:line="360" w:lineRule="auto"/>
        <w:ind w:left="41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Đóng gói mô hình (Final Fit &amp; Joblib):Sau khi chọn được bộ tham số tốt nhất, mô hình sau cùng được huấn luyện lại (</w:t>
      </w:r>
      <w:r>
        <w:rPr>
          <w:rStyle w:val="16"/>
          <w:rFonts w:hint="default" w:ascii="Times New Roman" w:hAnsi="Times New Roman" w:eastAsia="SimSun" w:cs="Times New Roman"/>
          <w:sz w:val="26"/>
          <w:szCs w:val="26"/>
        </w:rPr>
        <w:t>fit</w:t>
      </w:r>
      <w:r>
        <w:rPr>
          <w:rFonts w:hint="default" w:ascii="Times New Roman" w:hAnsi="Times New Roman" w:eastAsia="SimSun" w:cs="Times New Roman"/>
          <w:sz w:val="26"/>
          <w:szCs w:val="26"/>
        </w:rPr>
        <w:t>)trên toàn bộ tập Train</w:t>
      </w:r>
      <w:r>
        <w:rPr>
          <w:rFonts w:hint="default" w:ascii="Times New Roman" w:hAnsi="Times New Roman" w:eastAsia="SimSun" w:cs="Times New Roman"/>
          <w:sz w:val="26"/>
          <w:szCs w:val="26"/>
          <w:lang w:val="vi-VN"/>
        </w:rPr>
        <w:t xml:space="preserve"> (480 mẫu)</w:t>
      </w:r>
      <w:r>
        <w:rPr>
          <w:rFonts w:hint="default" w:ascii="Times New Roman" w:hAnsi="Times New Roman" w:eastAsia="SimSun" w:cs="Times New Roman"/>
          <w:sz w:val="26"/>
          <w:szCs w:val="26"/>
        </w:rPr>
        <w:t xml:space="preserve">và lưu dưới dạng tệp </w:t>
      </w:r>
      <w:r>
        <w:rPr>
          <w:rStyle w:val="16"/>
          <w:rFonts w:hint="default" w:ascii="Times New Roman" w:hAnsi="Times New Roman" w:eastAsia="SimSun" w:cs="Times New Roman"/>
          <w:sz w:val="26"/>
          <w:szCs w:val="26"/>
        </w:rPr>
        <w:t>.joblib</w:t>
      </w:r>
      <w:r>
        <w:rPr>
          <w:rFonts w:hint="default" w:ascii="Times New Roman" w:hAnsi="Times New Roman" w:eastAsia="SimSun" w:cs="Times New Roman"/>
          <w:sz w:val="26"/>
          <w:szCs w:val="26"/>
        </w:rPr>
        <w:t xml:space="preserve"> để phục vụ đánh giá và triển khai API</w:t>
      </w:r>
    </w:p>
    <w:p w14:paraId="50894A35">
      <w:pPr>
        <w:pStyle w:val="3"/>
        <w:spacing w:line="360" w:lineRule="auto"/>
        <w:ind w:left="284"/>
        <w:jc w:val="both"/>
        <w:rPr>
          <w:rStyle w:val="51"/>
          <w:rFonts w:hint="default" w:ascii="Times New Roman" w:hAnsi="Times New Roman" w:cs="Times New Roman"/>
          <w:color w:val="1B1B1E"/>
          <w:sz w:val="26"/>
          <w:szCs w:val="26"/>
        </w:rPr>
      </w:pPr>
      <w:bookmarkStart w:id="162" w:name="_Toc26932"/>
      <w:bookmarkStart w:id="163" w:name="_Toc32444"/>
      <w:bookmarkStart w:id="164" w:name="_Toc30954"/>
      <w:r>
        <w:rPr>
          <w:rFonts w:hint="default" w:ascii="Times New Roman" w:hAnsi="Times New Roman" w:eastAsia="SimSun" w:cs="Times New Roman"/>
          <w:sz w:val="26"/>
          <w:szCs w:val="26"/>
        </w:rPr>
        <w:t>Huấn luyện K-Nearest Neighbors (KNN)</w:t>
      </w:r>
      <w:bookmarkEnd w:id="162"/>
      <w:bookmarkEnd w:id="163"/>
      <w:bookmarkEnd w:id="164"/>
    </w:p>
    <w:p w14:paraId="285A7C6E">
      <w:pPr>
        <w:spacing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Mô hình KNN tìm kiếm 5 người xóm giềng gần nhất để đưa ra quyết định. Tốc độ huấn luyện tức thì nhưng tốc độ suy luận phụ thuộc vào kích thước tập dữ liệu.</w:t>
      </w:r>
    </w:p>
    <w:p w14:paraId="40C22255">
      <w:pPr>
        <w:pStyle w:val="3"/>
        <w:spacing w:line="360" w:lineRule="auto"/>
        <w:ind w:left="284"/>
        <w:jc w:val="both"/>
        <w:rPr>
          <w:rStyle w:val="51"/>
          <w:rFonts w:hint="default" w:ascii="Times New Roman" w:hAnsi="Times New Roman" w:cs="Times New Roman"/>
          <w:color w:val="1B1B1E"/>
          <w:sz w:val="26"/>
          <w:szCs w:val="26"/>
        </w:rPr>
      </w:pPr>
      <w:bookmarkStart w:id="165" w:name="_Toc24514"/>
      <w:bookmarkStart w:id="166" w:name="_Toc17939"/>
      <w:bookmarkStart w:id="167" w:name="_Toc24592"/>
      <w:r>
        <w:rPr>
          <w:rFonts w:hint="default" w:ascii="Times New Roman" w:hAnsi="Times New Roman" w:eastAsia="SimSun" w:cs="Times New Roman"/>
          <w:sz w:val="26"/>
          <w:szCs w:val="26"/>
        </w:rPr>
        <w:t>Huấn luyện Logistic Regression</w:t>
      </w:r>
      <w:bookmarkEnd w:id="165"/>
      <w:bookmarkEnd w:id="166"/>
      <w:bookmarkEnd w:id="167"/>
    </w:p>
    <w:p w14:paraId="034856D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ans-serif" w:cs="Times New Roman"/>
          <w:kern w:val="0"/>
          <w:sz w:val="26"/>
          <w:szCs w:val="26"/>
          <w:lang w:val="en-US" w:eastAsia="zh-CN" w:bidi="ar"/>
        </w:rPr>
        <w:t>Mô hình Logistic Regression tối ưu hóa hàm mất mát Log-loss để tìm ra bộ trọng số w tối ưu. Tốc độ tính toán siêu nhanh và dung lượng lưu trữ tối ưu.</w:t>
      </w:r>
    </w:p>
    <w:p w14:paraId="33322700">
      <w:pPr>
        <w:pStyle w:val="3"/>
        <w:spacing w:line="360" w:lineRule="auto"/>
        <w:ind w:left="284"/>
        <w:jc w:val="both"/>
        <w:rPr>
          <w:rStyle w:val="51"/>
          <w:rFonts w:hint="default" w:ascii="Times New Roman" w:hAnsi="Times New Roman" w:cs="Times New Roman"/>
          <w:color w:val="1B1B1E"/>
          <w:sz w:val="26"/>
          <w:szCs w:val="26"/>
        </w:rPr>
      </w:pPr>
      <w:bookmarkStart w:id="168" w:name="_Toc24622"/>
      <w:bookmarkStart w:id="169" w:name="_Toc19268"/>
      <w:bookmarkStart w:id="170" w:name="_Toc18712"/>
      <w:r>
        <w:rPr>
          <w:rFonts w:hint="default" w:ascii="Times New Roman" w:hAnsi="Times New Roman" w:eastAsia="SimSun" w:cs="Times New Roman"/>
          <w:sz w:val="26"/>
          <w:szCs w:val="26"/>
        </w:rPr>
        <w:t>Huấn luyện Decision Tree</w:t>
      </w:r>
      <w:bookmarkEnd w:id="168"/>
      <w:bookmarkEnd w:id="169"/>
      <w:bookmarkEnd w:id="170"/>
    </w:p>
    <w:p w14:paraId="639D8629">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Decision Tree phân tách dữ liệu theo các quy tắc ngưỡng dựa trên chỉ số độ vẩn đục Gini.</w:t>
      </w:r>
    </w:p>
    <w:p w14:paraId="1C86FFBE">
      <w:pPr>
        <w:numPr>
          <w:ilvl w:val="0"/>
          <w:numId w:val="16"/>
        </w:numPr>
        <w:spacing w:line="360" w:lineRule="auto"/>
        <w:ind w:left="41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Cấu hình:</w:t>
      </w:r>
      <w:r>
        <w:rPr>
          <w:rFonts w:hint="default" w:ascii="Times New Roman" w:hAnsi="Times New Roman" w:eastAsia="SimSun" w:cs="Times New Roman"/>
          <w:sz w:val="26"/>
          <w:szCs w:val="26"/>
        </w:rPr>
        <w:t xml:space="preserve"> Để tránh hiện tượng quá khớp (Overfitting), cây được giới hạn độ sâu tối đa </w:t>
      </w:r>
      <w:r>
        <w:rPr>
          <w:rStyle w:val="16"/>
          <w:rFonts w:hint="default" w:ascii="Times New Roman" w:hAnsi="Times New Roman" w:eastAsia="SimSun" w:cs="Times New Roman"/>
          <w:sz w:val="26"/>
          <w:szCs w:val="26"/>
        </w:rPr>
        <w:t>max_depth = 5</w:t>
      </w:r>
      <w:r>
        <w:rPr>
          <w:rFonts w:hint="default" w:ascii="Times New Roman" w:hAnsi="Times New Roman" w:eastAsia="SimSun" w:cs="Times New Roman"/>
          <w:sz w:val="26"/>
          <w:szCs w:val="26"/>
        </w:rPr>
        <w:t xml:space="preserve"> và số mẫu tối thiểu tại nút lá </w:t>
      </w:r>
      <w:r>
        <w:rPr>
          <w:rStyle w:val="16"/>
          <w:rFonts w:hint="default" w:ascii="Times New Roman" w:hAnsi="Times New Roman" w:eastAsia="SimSun" w:cs="Times New Roman"/>
          <w:sz w:val="26"/>
          <w:szCs w:val="26"/>
        </w:rPr>
        <w:t>min_samples_leaf = 4</w:t>
      </w:r>
      <w:r>
        <w:rPr>
          <w:rFonts w:hint="default" w:ascii="Times New Roman" w:hAnsi="Times New Roman" w:eastAsia="SimSun" w:cs="Times New Roman"/>
          <w:sz w:val="26"/>
          <w:szCs w:val="26"/>
        </w:rPr>
        <w:t>.</w:t>
      </w:r>
    </w:p>
    <w:p w14:paraId="70F7C05A">
      <w:pPr>
        <w:numPr>
          <w:ilvl w:val="0"/>
          <w:numId w:val="16"/>
        </w:numPr>
        <w:spacing w:line="360" w:lineRule="auto"/>
        <w:ind w:left="41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Đặc điểm:</w:t>
      </w:r>
      <w:r>
        <w:rPr>
          <w:rFonts w:hint="default" w:ascii="Times New Roman" w:hAnsi="Times New Roman" w:eastAsia="SimSun" w:cs="Times New Roman"/>
          <w:sz w:val="26"/>
          <w:szCs w:val="26"/>
        </w:rPr>
        <w:t xml:space="preserve"> Mô hình trực quan, dễ diễn giải các quy tắc xét duyệt vay.</w:t>
      </w:r>
    </w:p>
    <w:p w14:paraId="395DFDC6">
      <w:pPr>
        <w:spacing w:line="360" w:lineRule="auto"/>
        <w:rPr>
          <w:rFonts w:hint="default" w:ascii="Times New Roman" w:hAnsi="Times New Roman" w:eastAsia="SimSun" w:cs="Times New Roman"/>
          <w:sz w:val="26"/>
          <w:szCs w:val="26"/>
        </w:rPr>
      </w:pPr>
    </w:p>
    <w:p w14:paraId="11B0AE3E">
      <w:pPr>
        <w:pStyle w:val="3"/>
        <w:spacing w:line="360" w:lineRule="auto"/>
        <w:ind w:left="284"/>
        <w:jc w:val="both"/>
        <w:rPr>
          <w:rStyle w:val="51"/>
          <w:rFonts w:hint="default" w:ascii="Times New Roman" w:hAnsi="Times New Roman" w:cs="Times New Roman"/>
          <w:color w:val="1B1B1E"/>
          <w:sz w:val="26"/>
          <w:szCs w:val="26"/>
        </w:rPr>
      </w:pPr>
      <w:bookmarkStart w:id="171" w:name="_Toc18470"/>
      <w:bookmarkStart w:id="172" w:name="_Toc12805"/>
      <w:bookmarkStart w:id="173" w:name="_Toc18868"/>
      <w:r>
        <w:rPr>
          <w:rFonts w:hint="default" w:ascii="Times New Roman" w:hAnsi="Times New Roman" w:eastAsia="SimSun" w:cs="Times New Roman"/>
          <w:sz w:val="26"/>
          <w:szCs w:val="26"/>
        </w:rPr>
        <w:t>Huấn luyện Gaussian Naive Bayes</w:t>
      </w:r>
      <w:bookmarkEnd w:id="171"/>
      <w:bookmarkEnd w:id="172"/>
      <w:bookmarkEnd w:id="173"/>
    </w:p>
    <w:p w14:paraId="2F477591">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Thuật toán tính toán phân phối xác suất Gaussian trên từng đặc trưng độc lập để dự đoán xác suất lớp.</w:t>
      </w:r>
    </w:p>
    <w:p w14:paraId="040CC777">
      <w:pPr>
        <w:numPr>
          <w:ilvl w:val="0"/>
          <w:numId w:val="17"/>
        </w:numPr>
        <w:spacing w:line="360" w:lineRule="auto"/>
        <w:ind w:left="41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Cấu hình:</w:t>
      </w:r>
      <w:r>
        <w:rPr>
          <w:rFonts w:hint="default" w:ascii="Times New Roman" w:hAnsi="Times New Roman" w:eastAsia="SimSun" w:cs="Times New Roman"/>
          <w:sz w:val="26"/>
          <w:szCs w:val="26"/>
        </w:rPr>
        <w:t xml:space="preserve"> Áp dụng tham số làm mịn </w:t>
      </w:r>
      <w:r>
        <w:rPr>
          <w:rStyle w:val="16"/>
          <w:rFonts w:hint="default" w:ascii="Times New Roman" w:hAnsi="Times New Roman" w:eastAsia="SimSun" w:cs="Times New Roman"/>
          <w:sz w:val="26"/>
          <w:szCs w:val="26"/>
        </w:rPr>
        <w:t>var_smoothing = 1e-9</w:t>
      </w:r>
    </w:p>
    <w:p w14:paraId="1D955919">
      <w:pPr>
        <w:numPr>
          <w:ilvl w:val="0"/>
          <w:numId w:val="17"/>
        </w:numPr>
        <w:spacing w:line="360" w:lineRule="auto"/>
        <w:ind w:left="41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Đặc điểm:</w:t>
      </w:r>
      <w:r>
        <w:rPr>
          <w:rFonts w:hint="default" w:ascii="Times New Roman" w:hAnsi="Times New Roman" w:eastAsia="SimSun" w:cs="Times New Roman"/>
          <w:sz w:val="26"/>
          <w:szCs w:val="26"/>
        </w:rPr>
        <w:t xml:space="preserve"> Giả định các đặc trưng độc lập với nhau, tính toán rất nhanh nhưng có thể bị ảnh hưởng nếu các biến tài chính có độ tương quan cao.</w:t>
      </w:r>
    </w:p>
    <w:p w14:paraId="788649F2">
      <w:pPr>
        <w:rPr>
          <w:rFonts w:hint="default" w:ascii="Times New Roman" w:hAnsi="Times New Roman" w:eastAsia="SimSun" w:cs="Times New Roman"/>
          <w:sz w:val="26"/>
          <w:szCs w:val="26"/>
        </w:rPr>
      </w:pPr>
    </w:p>
    <w:p w14:paraId="5E0C451F">
      <w:pPr>
        <w:rPr>
          <w:rFonts w:hint="default" w:ascii="Times New Roman" w:hAnsi="Times New Roman" w:eastAsia="SimSun" w:cs="Times New Roman"/>
          <w:sz w:val="26"/>
          <w:szCs w:val="26"/>
        </w:rPr>
      </w:pPr>
    </w:p>
    <w:p w14:paraId="5A8712E5">
      <w:pPr>
        <w:rPr>
          <w:rFonts w:hint="default" w:ascii="Times New Roman" w:hAnsi="Times New Roman" w:eastAsia="SimSun" w:cs="Times New Roman"/>
          <w:sz w:val="26"/>
          <w:szCs w:val="26"/>
        </w:rPr>
      </w:pPr>
    </w:p>
    <w:p w14:paraId="08E9BA15">
      <w:pPr>
        <w:rPr>
          <w:rFonts w:hint="default" w:ascii="Times New Roman" w:hAnsi="Times New Roman" w:eastAsia="SimSun" w:cs="Times New Roman"/>
          <w:sz w:val="26"/>
          <w:szCs w:val="26"/>
        </w:rPr>
      </w:pPr>
    </w:p>
    <w:p w14:paraId="30416CCD">
      <w:pPr>
        <w:rPr>
          <w:rFonts w:hint="default" w:ascii="Times New Roman" w:hAnsi="Times New Roman" w:eastAsia="SimSun" w:cs="Times New Roman"/>
          <w:sz w:val="26"/>
          <w:szCs w:val="26"/>
        </w:rPr>
      </w:pPr>
    </w:p>
    <w:p w14:paraId="26F0C790">
      <w:pPr>
        <w:rPr>
          <w:rFonts w:hint="default" w:ascii="Times New Roman" w:hAnsi="Times New Roman" w:eastAsia="SimSun" w:cs="Times New Roman"/>
          <w:sz w:val="26"/>
          <w:szCs w:val="26"/>
        </w:rPr>
      </w:pPr>
    </w:p>
    <w:p w14:paraId="04D1C894">
      <w:pPr>
        <w:rPr>
          <w:rFonts w:hint="default" w:ascii="Times New Roman" w:hAnsi="Times New Roman" w:eastAsia="SimSun" w:cs="Times New Roman"/>
          <w:sz w:val="26"/>
          <w:szCs w:val="26"/>
        </w:rPr>
      </w:pPr>
    </w:p>
    <w:p w14:paraId="163889D7">
      <w:pPr>
        <w:rPr>
          <w:rFonts w:hint="default" w:ascii="Times New Roman" w:hAnsi="Times New Roman" w:eastAsia="SimSun" w:cs="Times New Roman"/>
          <w:sz w:val="26"/>
          <w:szCs w:val="26"/>
        </w:rPr>
      </w:pPr>
    </w:p>
    <w:p w14:paraId="26967B46">
      <w:pPr>
        <w:rPr>
          <w:rFonts w:hint="default" w:ascii="Times New Roman" w:hAnsi="Times New Roman" w:eastAsia="SimSun" w:cs="Times New Roman"/>
          <w:sz w:val="26"/>
          <w:szCs w:val="26"/>
        </w:rPr>
      </w:pPr>
    </w:p>
    <w:p w14:paraId="4C5DA27F">
      <w:pPr>
        <w:rPr>
          <w:rFonts w:hint="default" w:ascii="Times New Roman" w:hAnsi="Times New Roman" w:eastAsia="SimSun" w:cs="Times New Roman"/>
          <w:sz w:val="26"/>
          <w:szCs w:val="26"/>
        </w:rPr>
      </w:pPr>
    </w:p>
    <w:p w14:paraId="680DCBA1">
      <w:pPr>
        <w:rPr>
          <w:rFonts w:hint="default" w:ascii="Times New Roman" w:hAnsi="Times New Roman" w:eastAsia="SimSun" w:cs="Times New Roman"/>
          <w:sz w:val="26"/>
          <w:szCs w:val="26"/>
        </w:rPr>
      </w:pPr>
    </w:p>
    <w:p w14:paraId="13090B04">
      <w:pPr>
        <w:rPr>
          <w:rFonts w:hint="default" w:ascii="Times New Roman" w:hAnsi="Times New Roman" w:eastAsia="SimSun" w:cs="Times New Roman"/>
          <w:sz w:val="26"/>
          <w:szCs w:val="26"/>
        </w:rPr>
      </w:pPr>
    </w:p>
    <w:p w14:paraId="4730228E">
      <w:pPr>
        <w:rPr>
          <w:rFonts w:hint="default" w:ascii="Times New Roman" w:hAnsi="Times New Roman" w:eastAsia="SimSun" w:cs="Times New Roman"/>
          <w:sz w:val="26"/>
          <w:szCs w:val="26"/>
        </w:rPr>
      </w:pPr>
    </w:p>
    <w:p w14:paraId="13DF4A09">
      <w:pPr>
        <w:rPr>
          <w:rFonts w:hint="default" w:ascii="Times New Roman" w:hAnsi="Times New Roman" w:eastAsia="SimSun" w:cs="Times New Roman"/>
          <w:sz w:val="26"/>
          <w:szCs w:val="26"/>
        </w:rPr>
      </w:pPr>
    </w:p>
    <w:p w14:paraId="24EB009E">
      <w:pPr>
        <w:rPr>
          <w:rFonts w:hint="default" w:ascii="Times New Roman" w:hAnsi="Times New Roman" w:eastAsia="SimSun" w:cs="Times New Roman"/>
          <w:sz w:val="26"/>
          <w:szCs w:val="26"/>
        </w:rPr>
      </w:pPr>
    </w:p>
    <w:p w14:paraId="6F4BE1CF">
      <w:pPr>
        <w:rPr>
          <w:rFonts w:hint="default" w:ascii="Times New Roman" w:hAnsi="Times New Roman" w:eastAsia="SimSun" w:cs="Times New Roman"/>
          <w:sz w:val="26"/>
          <w:szCs w:val="26"/>
        </w:rPr>
      </w:pPr>
    </w:p>
    <w:p w14:paraId="44E6CB92">
      <w:pPr>
        <w:rPr>
          <w:rFonts w:hint="default" w:ascii="Times New Roman" w:hAnsi="Times New Roman" w:eastAsia="SimSun" w:cs="Times New Roman"/>
          <w:sz w:val="26"/>
          <w:szCs w:val="26"/>
        </w:rPr>
      </w:pPr>
    </w:p>
    <w:p w14:paraId="6E3D07A8">
      <w:pPr>
        <w:rPr>
          <w:rFonts w:hint="default" w:ascii="Times New Roman" w:hAnsi="Times New Roman" w:eastAsia="SimSun" w:cs="Times New Roman"/>
          <w:sz w:val="26"/>
          <w:szCs w:val="26"/>
        </w:rPr>
      </w:pPr>
    </w:p>
    <w:p w14:paraId="3D7B1106">
      <w:pPr>
        <w:rPr>
          <w:rFonts w:hint="default" w:ascii="Times New Roman" w:hAnsi="Times New Roman" w:eastAsia="SimSun" w:cs="Times New Roman"/>
          <w:sz w:val="26"/>
          <w:szCs w:val="26"/>
        </w:rPr>
      </w:pPr>
    </w:p>
    <w:p w14:paraId="32851C2D">
      <w:pPr>
        <w:rPr>
          <w:rFonts w:hint="default" w:ascii="Times New Roman" w:hAnsi="Times New Roman" w:eastAsia="SimSun" w:cs="Times New Roman"/>
          <w:sz w:val="26"/>
          <w:szCs w:val="26"/>
        </w:rPr>
      </w:pPr>
    </w:p>
    <w:p w14:paraId="1373FC05">
      <w:pPr>
        <w:rPr>
          <w:rFonts w:hint="default" w:ascii="Times New Roman" w:hAnsi="Times New Roman" w:eastAsia="SimSun" w:cs="Times New Roman"/>
          <w:sz w:val="26"/>
          <w:szCs w:val="26"/>
        </w:rPr>
      </w:pPr>
    </w:p>
    <w:p w14:paraId="7C394D5D">
      <w:pPr>
        <w:rPr>
          <w:rFonts w:hint="default" w:ascii="Times New Roman" w:hAnsi="Times New Roman" w:eastAsia="SimSun" w:cs="Times New Roman"/>
          <w:sz w:val="26"/>
          <w:szCs w:val="26"/>
        </w:rPr>
      </w:pPr>
    </w:p>
    <w:p w14:paraId="0C3787CA">
      <w:pPr>
        <w:rPr>
          <w:rFonts w:hint="default" w:ascii="Times New Roman" w:hAnsi="Times New Roman" w:eastAsia="SimSun" w:cs="Times New Roman"/>
          <w:sz w:val="26"/>
          <w:szCs w:val="26"/>
        </w:rPr>
      </w:pPr>
    </w:p>
    <w:p w14:paraId="4F1870BD">
      <w:pPr>
        <w:rPr>
          <w:rFonts w:hint="default" w:ascii="Times New Roman" w:hAnsi="Times New Roman" w:eastAsia="SimSun" w:cs="Times New Roman"/>
          <w:sz w:val="26"/>
          <w:szCs w:val="26"/>
        </w:rPr>
      </w:pPr>
    </w:p>
    <w:p w14:paraId="19E6D558">
      <w:pPr>
        <w:rPr>
          <w:rFonts w:hint="default" w:ascii="Times New Roman" w:hAnsi="Times New Roman" w:eastAsia="SimSun" w:cs="Times New Roman"/>
          <w:sz w:val="26"/>
          <w:szCs w:val="26"/>
        </w:rPr>
      </w:pPr>
    </w:p>
    <w:p w14:paraId="7B1F761C">
      <w:pPr>
        <w:rPr>
          <w:rFonts w:hint="default" w:ascii="Times New Roman" w:hAnsi="Times New Roman" w:eastAsia="SimSun" w:cs="Times New Roman"/>
          <w:sz w:val="26"/>
          <w:szCs w:val="26"/>
        </w:rPr>
      </w:pPr>
    </w:p>
    <w:p w14:paraId="39C67234">
      <w:pPr>
        <w:rPr>
          <w:rFonts w:hint="default" w:ascii="Times New Roman" w:hAnsi="Times New Roman" w:eastAsia="SimSun" w:cs="Times New Roman"/>
          <w:sz w:val="26"/>
          <w:szCs w:val="26"/>
        </w:rPr>
      </w:pPr>
    </w:p>
    <w:p w14:paraId="620B8B80">
      <w:pPr>
        <w:rPr>
          <w:rFonts w:hint="default" w:ascii="Times New Roman" w:hAnsi="Times New Roman" w:eastAsia="SimSun" w:cs="Times New Roman"/>
          <w:sz w:val="26"/>
          <w:szCs w:val="26"/>
        </w:rPr>
      </w:pPr>
    </w:p>
    <w:p w14:paraId="6C0CA354">
      <w:pPr>
        <w:rPr>
          <w:rFonts w:hint="default" w:ascii="Times New Roman" w:hAnsi="Times New Roman" w:eastAsia="SimSun" w:cs="Times New Roman"/>
          <w:sz w:val="26"/>
          <w:szCs w:val="26"/>
        </w:rPr>
      </w:pPr>
    </w:p>
    <w:p w14:paraId="3B8464B7">
      <w:pPr>
        <w:rPr>
          <w:rFonts w:hint="default" w:ascii="Times New Roman" w:hAnsi="Times New Roman" w:eastAsia="SimSun" w:cs="Times New Roman"/>
          <w:sz w:val="26"/>
          <w:szCs w:val="26"/>
        </w:rPr>
      </w:pPr>
    </w:p>
    <w:p w14:paraId="3C2F24EE">
      <w:pPr>
        <w:rPr>
          <w:rFonts w:hint="default" w:ascii="Times New Roman" w:hAnsi="Times New Roman" w:eastAsia="SimSun" w:cs="Times New Roman"/>
          <w:sz w:val="26"/>
          <w:szCs w:val="26"/>
        </w:rPr>
      </w:pPr>
    </w:p>
    <w:p w14:paraId="448E847F">
      <w:pPr>
        <w:rPr>
          <w:rFonts w:hint="default" w:ascii="Times New Roman" w:hAnsi="Times New Roman" w:eastAsia="SimSun" w:cs="Times New Roman"/>
          <w:sz w:val="26"/>
          <w:szCs w:val="26"/>
        </w:rPr>
      </w:pPr>
    </w:p>
    <w:p w14:paraId="1F4ABFB7">
      <w:pPr>
        <w:pStyle w:val="2"/>
        <w:bidi w:val="0"/>
        <w:ind w:left="432" w:leftChars="0" w:firstLineChars="0"/>
        <w:jc w:val="center"/>
      </w:pPr>
      <w:bookmarkStart w:id="174" w:name="_Toc19681"/>
      <w:bookmarkStart w:id="175" w:name="_Toc241703145"/>
      <w:bookmarkStart w:id="176" w:name="_Toc1394"/>
      <w:bookmarkStart w:id="177" w:name="_Toc21521"/>
      <w:r>
        <w:t>ĐÁNH GIÁ VÀ LỰA CHỌN MÔ HÌNH</w:t>
      </w:r>
      <w:bookmarkEnd w:id="174"/>
      <w:bookmarkEnd w:id="175"/>
      <w:bookmarkEnd w:id="176"/>
      <w:bookmarkEnd w:id="177"/>
    </w:p>
    <w:p w14:paraId="11A99278">
      <w:pPr>
        <w:pStyle w:val="3"/>
        <w:bidi w:val="0"/>
      </w:pPr>
      <w:bookmarkStart w:id="178" w:name="_Toc28875"/>
      <w:bookmarkStart w:id="179" w:name="_Toc32569"/>
      <w:bookmarkStart w:id="180" w:name="_Toc30295"/>
      <w:bookmarkStart w:id="181" w:name="_Toc241703146"/>
      <w:r>
        <w:t>Thiết lập đánh giá</w:t>
      </w:r>
      <w:bookmarkEnd w:id="178"/>
      <w:bookmarkEnd w:id="179"/>
      <w:bookmarkEnd w:id="180"/>
      <w:bookmarkEnd w:id="181"/>
    </w:p>
    <w:p w14:paraId="24A8FBDF">
      <w:pPr>
        <w:pStyle w:val="47"/>
        <w:spacing w:line="360" w:lineRule="auto"/>
        <w:rPr>
          <w:sz w:val="26"/>
          <w:szCs w:val="26"/>
        </w:rPr>
      </w:pPr>
      <w:r>
        <w:rPr>
          <w:sz w:val="26"/>
          <w:szCs w:val="26"/>
        </w:rPr>
        <w:t xml:space="preserve">Để đánh giá hiệu quả của các thuật toán trong bài toán </w:t>
      </w:r>
      <w:r>
        <w:rPr>
          <w:rStyle w:val="21"/>
          <w:sz w:val="26"/>
          <w:szCs w:val="26"/>
        </w:rPr>
        <w:t>dự đoán duyệt khoản vay</w:t>
      </w:r>
      <w:r>
        <w:rPr>
          <w:sz w:val="26"/>
          <w:szCs w:val="26"/>
        </w:rPr>
        <w:t xml:space="preserve">, nhóm tiến hành huấn luyện và kiểm thử 4 mô hình gồm </w:t>
      </w:r>
      <w:r>
        <w:rPr>
          <w:rStyle w:val="21"/>
          <w:sz w:val="26"/>
          <w:szCs w:val="26"/>
        </w:rPr>
        <w:t>K-Nearest Neighbors (KNN), Logistic Regression, Decision Tree và Gaussian Naive Bayes</w:t>
      </w:r>
      <w:r>
        <w:rPr>
          <w:sz w:val="26"/>
          <w:szCs w:val="26"/>
        </w:rPr>
        <w:t xml:space="preserve"> trên cùng một tập dữ liệu và cùng quy trình tiền xử lý.</w:t>
      </w:r>
    </w:p>
    <w:p w14:paraId="1A8309A1">
      <w:pPr>
        <w:pStyle w:val="47"/>
        <w:spacing w:line="360" w:lineRule="auto"/>
      </w:pPr>
      <w:r>
        <w:rPr>
          <w:sz w:val="26"/>
          <w:szCs w:val="26"/>
        </w:rPr>
        <w:t xml:space="preserve">Các mô hình được đánh giá dựa trên các chỉ số </w:t>
      </w:r>
      <w:r>
        <w:rPr>
          <w:rStyle w:val="21"/>
          <w:sz w:val="26"/>
          <w:szCs w:val="26"/>
        </w:rPr>
        <w:t>Accuracy, Precision, Recall, F1-score và ROC-AUC</w:t>
      </w:r>
      <w:r>
        <w:rPr>
          <w:sz w:val="26"/>
          <w:szCs w:val="26"/>
        </w:rPr>
        <w:t xml:space="preserve">. Ngoài ra, </w:t>
      </w:r>
      <w:r>
        <w:rPr>
          <w:rStyle w:val="21"/>
          <w:sz w:val="26"/>
          <w:szCs w:val="26"/>
        </w:rPr>
        <w:t>Confusion Matrix</w:t>
      </w:r>
      <w:r>
        <w:rPr>
          <w:sz w:val="26"/>
          <w:szCs w:val="26"/>
        </w:rPr>
        <w:t xml:space="preserve"> được sử dụng để phân tích chi tiết số lượng dự đoán đúng và sai của từng lớp.</w:t>
      </w:r>
    </w:p>
    <w:p w14:paraId="6862CA7B">
      <w:pPr>
        <w:pStyle w:val="3"/>
        <w:jc w:val="left"/>
        <w:rPr>
          <w:rFonts w:hint="default"/>
          <w:lang w:val="vi-VN"/>
        </w:rPr>
      </w:pPr>
      <w:bookmarkStart w:id="182" w:name="_Toc241703147"/>
      <w:bookmarkStart w:id="183" w:name="_Toc30048"/>
      <w:bookmarkStart w:id="184" w:name="_Toc23303"/>
      <w:bookmarkStart w:id="185" w:name="_Toc21577"/>
      <w:r>
        <w:rPr>
          <w:sz w:val="26"/>
        </w:rPr>
        <w:t xml:space="preserve">Kết quả </w:t>
      </w:r>
      <w:bookmarkEnd w:id="182"/>
      <w:r>
        <w:rPr>
          <w:rFonts w:hint="default"/>
          <w:sz w:val="26"/>
          <w:lang w:val="vi-VN"/>
        </w:rPr>
        <w:t>đánh giá</w:t>
      </w:r>
      <w:bookmarkEnd w:id="183"/>
      <w:bookmarkEnd w:id="184"/>
      <w:bookmarkEnd w:id="185"/>
    </w:p>
    <w:p w14:paraId="14B6144F">
      <w:pPr>
        <w:pStyle w:val="48"/>
        <w:bidi w:val="0"/>
        <w:rPr>
          <w:rFonts w:hint="default"/>
          <w:lang w:val="vi-VN"/>
        </w:rPr>
      </w:pPr>
      <w:bookmarkStart w:id="186" w:name="_Toc18756"/>
      <w:bookmarkStart w:id="187" w:name="_Toc241234541"/>
      <w:bookmarkStart w:id="188" w:name="_Toc1839"/>
      <w:bookmarkStart w:id="189" w:name="_Toc11295"/>
      <w:bookmarkStart w:id="190" w:name="_Toc13796"/>
      <w:bookmarkStart w:id="191" w:name="_Toc21589"/>
      <w:bookmarkStart w:id="192" w:name="_Toc14446"/>
      <w:r>
        <w:rPr>
          <w:lang w:val="vi-VN"/>
        </w:rPr>
        <w:t xml:space="preserve">Bảng </w:t>
      </w:r>
      <w:r>
        <w:rPr>
          <w:rFonts w:hint="default"/>
          <w:lang w:val="vi-VN"/>
        </w:rPr>
        <w:t>5.2</w:t>
      </w:r>
      <w:r>
        <w:rPr>
          <w:lang w:val="vi-VN"/>
        </w:rPr>
        <w:t>:</w:t>
      </w:r>
      <w:bookmarkEnd w:id="186"/>
      <w:bookmarkEnd w:id="187"/>
      <w:r>
        <w:t>Bảng tổng hợp kết quả hiệu năng trên tập kiểm tra (Test set):</w:t>
      </w:r>
      <w:bookmarkEnd w:id="188"/>
      <w:bookmarkEnd w:id="189"/>
      <w:bookmarkEnd w:id="190"/>
      <w:bookmarkEnd w:id="191"/>
      <w:bookmarkEnd w:id="192"/>
    </w:p>
    <w:p w14:paraId="5A935F5E">
      <w:pPr>
        <w:jc w:val="center"/>
        <w:rPr>
          <w:rFonts w:hint="default"/>
          <w:lang w:val="vi-VN"/>
        </w:rPr>
      </w:pPr>
      <w:r>
        <w:rPr>
          <w:color w:val="1B1B1E"/>
          <w:sz w:val="26"/>
          <w:szCs w:val="26"/>
        </w:rPr>
        <w:drawing>
          <wp:inline distT="0" distB="0" distL="0" distR="0">
            <wp:extent cx="4591685" cy="2268220"/>
            <wp:effectExtent l="0" t="0" r="571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593371" cy="2269511"/>
                    </a:xfrm>
                    <a:prstGeom prst="rect">
                      <a:avLst/>
                    </a:prstGeom>
                  </pic:spPr>
                </pic:pic>
              </a:graphicData>
            </a:graphic>
          </wp:inline>
        </w:drawing>
      </w:r>
    </w:p>
    <w:p w14:paraId="30AEEECF">
      <w:pPr>
        <w:pStyle w:val="3"/>
        <w:spacing w:line="360" w:lineRule="auto"/>
        <w:jc w:val="left"/>
        <w:rPr>
          <w:rFonts w:hint="default" w:ascii="Times New Roman" w:hAnsi="Times New Roman" w:cs="Times New Roman"/>
          <w:sz w:val="26"/>
          <w:szCs w:val="26"/>
          <w:lang w:val="vi-VN"/>
        </w:rPr>
      </w:pPr>
      <w:bookmarkStart w:id="193" w:name="_Toc29082"/>
      <w:bookmarkStart w:id="194" w:name="_Toc17092"/>
      <w:bookmarkStart w:id="195" w:name="_Toc23602"/>
      <w:r>
        <w:rPr>
          <w:rFonts w:hint="default" w:ascii="Times New Roman" w:hAnsi="Times New Roman" w:eastAsia="SimSun" w:cs="Times New Roman"/>
          <w:sz w:val="26"/>
          <w:szCs w:val="26"/>
        </w:rPr>
        <w:t>Phân tích kết quả và So sánh mô hình</w:t>
      </w:r>
      <w:bookmarkEnd w:id="193"/>
      <w:bookmarkEnd w:id="194"/>
      <w:bookmarkEnd w:id="195"/>
    </w:p>
    <w:p w14:paraId="280B15DC">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Logistic Regression – Mô hình đạt hiệu năng toàn diện nhất:</w:t>
      </w:r>
    </w:p>
    <w:p w14:paraId="68C50335">
      <w:pPr>
        <w:numPr>
          <w:ilvl w:val="0"/>
          <w:numId w:val="18"/>
        </w:numPr>
        <w:tabs>
          <w:tab w:val="left" w:pos="420"/>
          <w:tab w:val="clear" w:pos="840"/>
        </w:tabs>
        <w:spacing w:line="360" w:lineRule="auto"/>
        <w:ind w:left="838" w:leftChars="0" w:hanging="418" w:firstLine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b/>
          <w:bCs/>
          <w:sz w:val="26"/>
          <w:szCs w:val="26"/>
        </w:rPr>
        <w:t>Logistic Regression</w:t>
      </w:r>
      <w:r>
        <w:rPr>
          <w:rFonts w:hint="default" w:ascii="Times New Roman" w:hAnsi="Times New Roman" w:eastAsia="SimSun" w:cs="Times New Roman"/>
          <w:sz w:val="26"/>
          <w:szCs w:val="26"/>
        </w:rPr>
        <w:t xml:space="preserve"> vượt trội ở tất cả các chỉ số với </w:t>
      </w:r>
      <w:r>
        <w:rPr>
          <w:rFonts w:hint="default" w:ascii="Times New Roman" w:hAnsi="Times New Roman" w:eastAsia="SimSun" w:cs="Times New Roman"/>
          <w:b/>
          <w:bCs/>
          <w:sz w:val="26"/>
          <w:szCs w:val="26"/>
        </w:rPr>
        <w:t>Accuracy = 86.18%</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Precision = 89.83%</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Recall = 78.36%</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F1-Score = 0.8147</w:t>
      </w:r>
      <w:r>
        <w:rPr>
          <w:rFonts w:hint="default" w:ascii="Times New Roman" w:hAnsi="Times New Roman" w:eastAsia="SimSun" w:cs="Times New Roman"/>
          <w:sz w:val="26"/>
          <w:szCs w:val="26"/>
        </w:rPr>
        <w:t>.</w:t>
      </w:r>
    </w:p>
    <w:p w14:paraId="431B54E9">
      <w:pPr>
        <w:numPr>
          <w:ilvl w:val="0"/>
          <w:numId w:val="18"/>
        </w:numPr>
        <w:tabs>
          <w:tab w:val="left" w:pos="420"/>
          <w:tab w:val="clear" w:pos="840"/>
        </w:tabs>
        <w:spacing w:line="360" w:lineRule="auto"/>
        <w:ind w:left="838" w:leftChars="0" w:hanging="418" w:firstLine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Với chỉ số Precision cao vượt trội</w:t>
      </w:r>
      <w:r>
        <w:rPr>
          <w:rFonts w:hint="default" w:ascii="Times New Roman" w:hAnsi="Times New Roman" w:eastAsia="SimSun" w:cs="Times New Roman"/>
          <w:sz w:val="26"/>
          <w:szCs w:val="26"/>
          <w:lang w:val="vi-VN"/>
        </w:rPr>
        <w:t xml:space="preserve">(89.83%), </w:t>
      </w:r>
      <w:r>
        <w:rPr>
          <w:rFonts w:hint="default" w:ascii="Times New Roman" w:hAnsi="Times New Roman" w:eastAsia="SimSun" w:cs="Times New Roman"/>
          <w:sz w:val="26"/>
          <w:szCs w:val="26"/>
        </w:rPr>
        <w:t>mô hình giúp tổ chức tài chính kiểm soát rủi ro tối ưu, hạn chế tối đa việc phê duyệt nhầm các hồ sơ xấu/rủi ro. Đồng thời, chỉ số Recall</w:t>
      </w:r>
      <w:r>
        <w:rPr>
          <w:rFonts w:hint="default" w:ascii="Times New Roman" w:hAnsi="Times New Roman" w:eastAsia="SimSun" w:cs="Times New Roman"/>
          <w:sz w:val="26"/>
          <w:szCs w:val="26"/>
          <w:lang w:val="vi-VN"/>
        </w:rPr>
        <w:t>(78.36%)</w:t>
      </w:r>
      <w:r>
        <w:rPr>
          <w:rFonts w:hint="default" w:ascii="Times New Roman" w:hAnsi="Times New Roman" w:eastAsia="SimSun" w:cs="Times New Roman"/>
          <w:sz w:val="26"/>
          <w:szCs w:val="26"/>
        </w:rPr>
        <w:t>đảm bảo nhận diện tốt các hồ sơ hợp lệ mà không bỏ sót quá nhiều khách hàng tiềm năng.</w:t>
      </w:r>
    </w:p>
    <w:p w14:paraId="61F77A30">
      <w:pPr>
        <w:numPr>
          <w:ilvl w:val="0"/>
          <w:numId w:val="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Decision Tree &amp; Naive Bayes – Hiệu năng ổn định nhưng chưa tối ưu:</w:t>
      </w:r>
    </w:p>
    <w:p w14:paraId="6E464DE0">
      <w:pPr>
        <w:numPr>
          <w:ilvl w:val="0"/>
          <w:numId w:val="19"/>
        </w:numPr>
        <w:tabs>
          <w:tab w:val="left" w:pos="420"/>
          <w:tab w:val="clear" w:pos="840"/>
        </w:tabs>
        <w:spacing w:line="360" w:lineRule="auto"/>
        <w:ind w:left="838" w:leftChars="0" w:hanging="418"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Cả </w:t>
      </w:r>
      <w:r>
        <w:rPr>
          <w:rFonts w:hint="default" w:ascii="Times New Roman" w:hAnsi="Times New Roman" w:eastAsia="SimSun" w:cs="Times New Roman"/>
          <w:b/>
          <w:bCs/>
          <w:sz w:val="26"/>
          <w:szCs w:val="26"/>
        </w:rPr>
        <w:t>Decision Tree</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Gaussian Naive Bayes</w:t>
      </w:r>
      <w:r>
        <w:rPr>
          <w:rFonts w:hint="default" w:ascii="Times New Roman" w:hAnsi="Times New Roman" w:eastAsia="SimSun" w:cs="Times New Roman"/>
          <w:sz w:val="26"/>
          <w:szCs w:val="26"/>
        </w:rPr>
        <w:t xml:space="preserve"> đều đạt độ chính xác </w:t>
      </w:r>
      <w:r>
        <w:rPr>
          <w:rFonts w:hint="default" w:ascii="Times New Roman" w:hAnsi="Times New Roman" w:eastAsia="SimSun" w:cs="Times New Roman"/>
          <w:b/>
          <w:bCs/>
          <w:sz w:val="26"/>
          <w:szCs w:val="26"/>
        </w:rPr>
        <w:t>Accuracy = 84.55%</w:t>
      </w:r>
    </w:p>
    <w:p w14:paraId="21CB027D">
      <w:pPr>
        <w:numPr>
          <w:ilvl w:val="0"/>
          <w:numId w:val="19"/>
        </w:numPr>
        <w:tabs>
          <w:tab w:val="left" w:pos="420"/>
          <w:tab w:val="clear" w:pos="840"/>
        </w:tabs>
        <w:spacing w:line="360" w:lineRule="auto"/>
        <w:ind w:left="838" w:leftChars="0" w:hanging="418"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Decision Tree</w:t>
      </w:r>
      <w:r>
        <w:rPr>
          <w:rFonts w:hint="default" w:ascii="Times New Roman" w:hAnsi="Times New Roman" w:eastAsia="SimSun" w:cs="Times New Roman"/>
          <w:sz w:val="26"/>
          <w:szCs w:val="26"/>
        </w:rPr>
        <w:t xml:space="preserve"> có Precision khá ấn tượng</w:t>
      </w:r>
      <w:r>
        <w:rPr>
          <w:rFonts w:hint="default" w:ascii="Times New Roman" w:hAnsi="Times New Roman" w:eastAsia="SimSun" w:cs="Times New Roman"/>
          <w:sz w:val="26"/>
          <w:szCs w:val="26"/>
          <w:lang w:val="vi-VN"/>
        </w:rPr>
        <w:t>(88.80%),</w:t>
      </w:r>
      <w:r>
        <w:rPr>
          <w:rFonts w:hint="default" w:ascii="Times New Roman" w:hAnsi="Times New Roman" w:eastAsia="SimSun" w:cs="Times New Roman"/>
          <w:sz w:val="26"/>
          <w:szCs w:val="26"/>
        </w:rPr>
        <w:t>tiệm cận Logistic Regression, nhưng Recall lại thấp hơn</w:t>
      </w:r>
      <w:r>
        <w:rPr>
          <w:rFonts w:hint="default" w:ascii="Times New Roman" w:hAnsi="Times New Roman" w:eastAsia="SimSun" w:cs="Times New Roman"/>
          <w:sz w:val="26"/>
          <w:szCs w:val="26"/>
          <w:lang w:val="vi-VN"/>
        </w:rPr>
        <w:t>(75.73%),</w:t>
      </w:r>
      <w:r>
        <w:rPr>
          <w:rFonts w:hint="default" w:ascii="Times New Roman" w:hAnsi="Times New Roman" w:eastAsia="SimSun" w:cs="Times New Roman"/>
          <w:sz w:val="26"/>
          <w:szCs w:val="26"/>
        </w:rPr>
        <w:t>dẫn đến F1-score đạt</w:t>
      </w:r>
      <w:r>
        <w:rPr>
          <w:rFonts w:hint="default" w:ascii="Times New Roman" w:hAnsi="Times New Roman" w:eastAsia="SimSun" w:cs="Times New Roman"/>
          <w:sz w:val="26"/>
          <w:szCs w:val="26"/>
          <w:lang w:val="vi-VN"/>
        </w:rPr>
        <w:t xml:space="preserve"> 0.7882.</w:t>
      </w:r>
    </w:p>
    <w:p w14:paraId="572E1813">
      <w:pPr>
        <w:numPr>
          <w:ilvl w:val="0"/>
          <w:numId w:val="19"/>
        </w:numPr>
        <w:tabs>
          <w:tab w:val="left" w:pos="420"/>
          <w:tab w:val="clear" w:pos="840"/>
        </w:tabs>
        <w:spacing w:line="360" w:lineRule="auto"/>
        <w:ind w:left="838" w:leftChars="0" w:hanging="418"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Naive Bayes</w:t>
      </w:r>
      <w:r>
        <w:rPr>
          <w:rFonts w:hint="default" w:ascii="Times New Roman" w:hAnsi="Times New Roman" w:eastAsia="SimSun" w:cs="Times New Roman"/>
          <w:sz w:val="26"/>
          <w:szCs w:val="26"/>
        </w:rPr>
        <w:t xml:space="preserve"> giữ được sự cân bằng khá tốt giữa Precision</w:t>
      </w:r>
      <w:r>
        <w:rPr>
          <w:rFonts w:hint="default" w:ascii="Times New Roman" w:hAnsi="Times New Roman" w:eastAsia="SimSun" w:cs="Times New Roman"/>
          <w:sz w:val="26"/>
          <w:szCs w:val="26"/>
          <w:lang w:val="vi-VN"/>
        </w:rPr>
        <w:t>(85.84%)</w:t>
      </w:r>
      <w:r>
        <w:rPr>
          <w:rFonts w:hint="default" w:ascii="Times New Roman" w:hAnsi="Times New Roman" w:eastAsia="SimSun" w:cs="Times New Roman"/>
          <w:sz w:val="26"/>
          <w:szCs w:val="26"/>
        </w:rPr>
        <w:t>và Recall</w:t>
      </w:r>
      <w:r>
        <w:rPr>
          <w:rFonts w:hint="default" w:ascii="Times New Roman" w:hAnsi="Times New Roman" w:eastAsia="SimSun" w:cs="Times New Roman"/>
          <w:sz w:val="26"/>
          <w:szCs w:val="26"/>
          <w:lang w:val="vi-VN"/>
        </w:rPr>
        <w:t>(77.18%)</w:t>
      </w:r>
      <w:r>
        <w:rPr>
          <w:rFonts w:hint="default" w:ascii="Times New Roman" w:hAnsi="Times New Roman" w:eastAsia="SimSun" w:cs="Times New Roman"/>
          <w:sz w:val="26"/>
          <w:szCs w:val="26"/>
        </w:rPr>
        <w:t>, đạt F1-Score =</w:t>
      </w:r>
      <w:r>
        <w:rPr>
          <w:rFonts w:hint="default" w:ascii="Times New Roman" w:hAnsi="Times New Roman" w:eastAsia="SimSun" w:cs="Times New Roman"/>
          <w:sz w:val="26"/>
          <w:szCs w:val="26"/>
          <w:lang w:val="vi-VN"/>
        </w:rPr>
        <w:t>0.7973</w:t>
      </w:r>
      <w:r>
        <w:rPr>
          <w:rFonts w:hint="default" w:ascii="Times New Roman" w:hAnsi="Times New Roman" w:eastAsia="SimSun" w:cs="Times New Roman"/>
          <w:sz w:val="26"/>
          <w:szCs w:val="26"/>
        </w:rPr>
        <w:t>, tuy nhiên vẫn xếp sau Logistic Regression.</w:t>
      </w:r>
    </w:p>
    <w:p w14:paraId="27C8D5C1">
      <w:pPr>
        <w:numPr>
          <w:ilvl w:val="0"/>
          <w:numId w:val="2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Nearest Neighbors (KNN) – Mô hình có kết quả thấp nhất trong nhóm thử nghiệm:</w:t>
      </w:r>
    </w:p>
    <w:p w14:paraId="47F05DD3">
      <w:pPr>
        <w:numPr>
          <w:ilvl w:val="0"/>
          <w:numId w:val="0"/>
        </w:numPr>
        <w:tabs>
          <w:tab w:val="left" w:pos="420"/>
        </w:tabs>
        <w:spacing w:line="360" w:lineRule="auto"/>
        <w:ind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KNN</w:t>
      </w:r>
      <w:r>
        <w:rPr>
          <w:rFonts w:hint="default" w:ascii="Times New Roman" w:hAnsi="Times New Roman" w:eastAsia="SimSun" w:cs="Times New Roman"/>
          <w:sz w:val="26"/>
          <w:szCs w:val="26"/>
        </w:rPr>
        <w:t xml:space="preserve"> đạt </w:t>
      </w:r>
      <w:r>
        <w:rPr>
          <w:rFonts w:hint="default" w:ascii="Times New Roman" w:hAnsi="Times New Roman" w:eastAsia="SimSun" w:cs="Times New Roman"/>
          <w:b/>
          <w:bCs/>
          <w:sz w:val="26"/>
          <w:szCs w:val="26"/>
        </w:rPr>
        <w:t>Accuracy = 83.74%</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F1-Score = 0.7888</w:t>
      </w:r>
      <w:r>
        <w:rPr>
          <w:rFonts w:hint="default" w:ascii="Times New Roman" w:hAnsi="Times New Roman" w:eastAsia="SimSun" w:cs="Times New Roman"/>
          <w:sz w:val="26"/>
          <w:szCs w:val="26"/>
        </w:rPr>
        <w:t>. Thuật toán dựa trên khoảng cách không gian tỏ ra kém hiệu quả hơn một chút do ảnh hưởng của nhiễu và việc phân bố các đặc trưng chưa thực sự tối ưu trong không gian đa chiều.</w:t>
      </w:r>
    </w:p>
    <w:p w14:paraId="19BDE670">
      <w:pPr>
        <w:numPr>
          <w:ilvl w:val="0"/>
          <w:numId w:val="0"/>
        </w:numPr>
        <w:tabs>
          <w:tab w:val="left" w:pos="420"/>
        </w:tabs>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So với Mô hình Cơ sở Baseline:</w:t>
      </w:r>
    </w:p>
    <w:p w14:paraId="3361563E">
      <w:pPr>
        <w:keepNext w:val="0"/>
        <w:keepLines w:val="0"/>
        <w:widowControl/>
        <w:suppressLineNumbers w:val="0"/>
        <w:spacing w:line="360" w:lineRule="auto"/>
        <w:ind w:firstLine="720" w:firstLineChars="0"/>
        <w:jc w:val="left"/>
        <w:rPr>
          <w:rFonts w:hint="default" w:ascii="SimSun" w:hAnsi="SimSun" w:eastAsia="SimSun" w:cs="SimSun"/>
          <w:sz w:val="26"/>
          <w:szCs w:val="26"/>
          <w:lang w:val="vi-VN"/>
        </w:rPr>
      </w:pPr>
      <w:r>
        <w:rPr>
          <w:rFonts w:hint="default" w:ascii="Times New Roman" w:hAnsi="Times New Roman" w:eastAsia="sans-serif" w:cs="Times New Roman"/>
          <w:kern w:val="0"/>
          <w:sz w:val="26"/>
          <w:szCs w:val="26"/>
          <w:lang w:val="en-US" w:eastAsia="zh-CN" w:bidi="ar"/>
        </w:rPr>
        <w:t>Tất cả 4 thuật toán học máy đều đạt kết quả vượt trội hoàn toàn so với mô hình Baseline (Accuracy 69.11% và F1-Score 0.4087), cho thấy việc áp dụng các mô hình học máy vào dự đoán hồ sơ vay đem lại giá trị thực tiễn rõ rệt.</w:t>
      </w:r>
    </w:p>
    <w:p w14:paraId="5D604AB6">
      <w:pPr>
        <w:pStyle w:val="3"/>
        <w:spacing w:line="360" w:lineRule="auto"/>
        <w:jc w:val="left"/>
        <w:rPr>
          <w:rFonts w:hint="default" w:ascii="Times New Roman" w:hAnsi="Times New Roman" w:cs="Times New Roman"/>
          <w:sz w:val="26"/>
          <w:szCs w:val="26"/>
          <w:lang w:val="vi-VN"/>
        </w:rPr>
      </w:pPr>
      <w:bookmarkStart w:id="196" w:name="_Toc22806"/>
      <w:bookmarkStart w:id="197" w:name="_Toc5042"/>
      <w:bookmarkStart w:id="198" w:name="_Toc18141"/>
      <w:r>
        <w:rPr>
          <w:rFonts w:hint="default" w:ascii="Times New Roman" w:hAnsi="Times New Roman" w:eastAsia="SimSun" w:cs="Times New Roman"/>
          <w:sz w:val="26"/>
          <w:szCs w:val="26"/>
        </w:rPr>
        <w:t>Lựa chọn mô hình tối ưu để triển khai</w:t>
      </w:r>
      <w:bookmarkEnd w:id="196"/>
      <w:bookmarkEnd w:id="197"/>
      <w:bookmarkEnd w:id="198"/>
    </w:p>
    <w:p w14:paraId="6D44962B">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Dựa trên mục tiêu nghiệp vụ quản trị rủi ro tín dụng và kết quả thực nghiệm:</w:t>
      </w:r>
    </w:p>
    <w:p w14:paraId="3C6D4A95">
      <w:p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b/>
          <w:bCs/>
          <w:sz w:val="26"/>
          <w:szCs w:val="26"/>
        </w:rPr>
        <w:t>Mô hình chính thức được lựa chọn:</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Logistic Regression</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ab/>
      </w:r>
    </w:p>
    <w:p w14:paraId="2B81DED3">
      <w:pPr>
        <w:numPr>
          <w:ilvl w:val="0"/>
          <w:numId w:val="21"/>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Đây là mô hình đạt </w:t>
      </w:r>
      <w:r>
        <w:rPr>
          <w:rFonts w:hint="default" w:ascii="Times New Roman" w:hAnsi="Times New Roman" w:eastAsia="SimSun" w:cs="Times New Roman"/>
          <w:b/>
          <w:bCs/>
          <w:sz w:val="26"/>
          <w:szCs w:val="26"/>
        </w:rPr>
        <w:t>Accuracy</w:t>
      </w:r>
      <w:r>
        <w:rPr>
          <w:rFonts w:hint="default" w:ascii="Times New Roman" w:hAnsi="Times New Roman" w:eastAsia="SimSun" w:cs="Times New Roman"/>
          <w:b/>
          <w:bCs/>
          <w:sz w:val="26"/>
          <w:szCs w:val="26"/>
          <w:lang w:val="vi-VN"/>
        </w:rPr>
        <w:t>(86.18%)</w:t>
      </w:r>
      <w:r>
        <w:rPr>
          <w:rFonts w:hint="default" w:ascii="Times New Roman" w:hAnsi="Times New Roman" w:eastAsia="SimSun" w:cs="Times New Roman"/>
          <w:sz w:val="26"/>
          <w:szCs w:val="26"/>
        </w:rPr>
        <w:t xml:space="preserve">và </w:t>
      </w:r>
      <w:r>
        <w:rPr>
          <w:rFonts w:hint="default" w:ascii="Times New Roman" w:hAnsi="Times New Roman" w:eastAsia="SimSun" w:cs="Times New Roman"/>
          <w:b/>
          <w:bCs/>
          <w:sz w:val="26"/>
          <w:szCs w:val="26"/>
        </w:rPr>
        <w:t>F1-Score</w:t>
      </w:r>
      <w:r>
        <w:rPr>
          <w:rFonts w:hint="default" w:ascii="Times New Roman" w:hAnsi="Times New Roman" w:eastAsia="SimSun" w:cs="Times New Roman"/>
          <w:b/>
          <w:bCs/>
          <w:sz w:val="26"/>
          <w:szCs w:val="26"/>
          <w:lang w:val="vi-VN"/>
        </w:rPr>
        <w:t>(0.8147)</w:t>
      </w:r>
      <w:r>
        <w:rPr>
          <w:rFonts w:hint="default" w:ascii="Times New Roman" w:hAnsi="Times New Roman" w:eastAsia="SimSun" w:cs="Times New Roman"/>
          <w:sz w:val="26"/>
          <w:szCs w:val="26"/>
        </w:rPr>
        <w:t>cao nhất.</w:t>
      </w:r>
    </w:p>
    <w:p w14:paraId="27152AC6">
      <w:pPr>
        <w:numPr>
          <w:ilvl w:val="0"/>
          <w:numId w:val="21"/>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Mô hình giải quyết tốt bài toán cân bằng giữa việc nâng cao tỷ lệ duyệt tự động các hồ sơ tốt và giảm thiểu rủi ro nợ xấu cho ngân hàng.</w:t>
      </w:r>
    </w:p>
    <w:p w14:paraId="6FF0320D">
      <w:pPr>
        <w:numPr>
          <w:ilvl w:val="0"/>
          <w:numId w:val="0"/>
        </w:numPr>
        <w:tabs>
          <w:tab w:val="left" w:pos="420"/>
        </w:tabs>
        <w:spacing w:line="360" w:lineRule="auto"/>
        <w:rPr>
          <w:rFonts w:hint="default" w:ascii="Times New Roman" w:hAnsi="Times New Roman" w:eastAsia="SimSun" w:cs="Times New Roman"/>
          <w:sz w:val="26"/>
          <w:szCs w:val="26"/>
        </w:rPr>
      </w:pPr>
    </w:p>
    <w:p w14:paraId="5DB9CB83">
      <w:pPr>
        <w:numPr>
          <w:ilvl w:val="0"/>
          <w:numId w:val="0"/>
        </w:numPr>
        <w:tabs>
          <w:tab w:val="left" w:pos="420"/>
        </w:tabs>
        <w:spacing w:line="360" w:lineRule="auto"/>
        <w:rPr>
          <w:rFonts w:hint="default" w:ascii="Times New Roman" w:hAnsi="Times New Roman" w:eastAsia="SimSun" w:cs="Times New Roman"/>
          <w:sz w:val="26"/>
          <w:szCs w:val="26"/>
        </w:rPr>
      </w:pPr>
    </w:p>
    <w:p w14:paraId="2C5C4301">
      <w:pPr>
        <w:numPr>
          <w:ilvl w:val="0"/>
          <w:numId w:val="0"/>
        </w:numPr>
        <w:tabs>
          <w:tab w:val="left" w:pos="420"/>
        </w:tabs>
        <w:spacing w:line="360" w:lineRule="auto"/>
        <w:rPr>
          <w:rFonts w:hint="default" w:ascii="Times New Roman" w:hAnsi="Times New Roman" w:eastAsia="SimSun" w:cs="Times New Roman"/>
          <w:sz w:val="26"/>
          <w:szCs w:val="26"/>
        </w:rPr>
      </w:pPr>
    </w:p>
    <w:p w14:paraId="2DFDCC97">
      <w:pPr>
        <w:numPr>
          <w:ilvl w:val="0"/>
          <w:numId w:val="0"/>
        </w:numPr>
        <w:tabs>
          <w:tab w:val="left" w:pos="420"/>
        </w:tabs>
        <w:spacing w:line="360" w:lineRule="auto"/>
        <w:rPr>
          <w:rFonts w:hint="default" w:ascii="Times New Roman" w:hAnsi="Times New Roman" w:eastAsia="SimSun" w:cs="Times New Roman"/>
          <w:sz w:val="26"/>
          <w:szCs w:val="26"/>
        </w:rPr>
      </w:pPr>
    </w:p>
    <w:p w14:paraId="3DB36EB8">
      <w:pPr>
        <w:numPr>
          <w:ilvl w:val="0"/>
          <w:numId w:val="0"/>
        </w:numPr>
        <w:tabs>
          <w:tab w:val="left" w:pos="420"/>
        </w:tabs>
        <w:spacing w:line="360" w:lineRule="auto"/>
        <w:rPr>
          <w:rFonts w:hint="default" w:ascii="Times New Roman" w:hAnsi="Times New Roman" w:eastAsia="SimSun" w:cs="Times New Roman"/>
          <w:sz w:val="26"/>
          <w:szCs w:val="26"/>
        </w:rPr>
      </w:pPr>
    </w:p>
    <w:p w14:paraId="4F8B2E2F">
      <w:pPr>
        <w:numPr>
          <w:ilvl w:val="0"/>
          <w:numId w:val="0"/>
        </w:numPr>
        <w:tabs>
          <w:tab w:val="left" w:pos="420"/>
        </w:tabs>
        <w:spacing w:line="360" w:lineRule="auto"/>
        <w:rPr>
          <w:rFonts w:hint="default" w:ascii="Times New Roman" w:hAnsi="Times New Roman" w:eastAsia="SimSun" w:cs="Times New Roman"/>
          <w:sz w:val="26"/>
          <w:szCs w:val="26"/>
        </w:rPr>
      </w:pPr>
    </w:p>
    <w:p w14:paraId="36BD168B">
      <w:pPr>
        <w:numPr>
          <w:ilvl w:val="0"/>
          <w:numId w:val="0"/>
        </w:numPr>
        <w:tabs>
          <w:tab w:val="left" w:pos="420"/>
        </w:tabs>
        <w:spacing w:line="360" w:lineRule="auto"/>
        <w:rPr>
          <w:rFonts w:hint="default" w:ascii="Times New Roman" w:hAnsi="Times New Roman" w:eastAsia="SimSun" w:cs="Times New Roman"/>
          <w:sz w:val="26"/>
          <w:szCs w:val="26"/>
        </w:rPr>
      </w:pPr>
    </w:p>
    <w:p w14:paraId="767386C8">
      <w:pPr>
        <w:numPr>
          <w:ilvl w:val="0"/>
          <w:numId w:val="0"/>
        </w:numPr>
        <w:tabs>
          <w:tab w:val="left" w:pos="420"/>
        </w:tabs>
        <w:spacing w:line="360" w:lineRule="auto"/>
        <w:rPr>
          <w:rFonts w:hint="default" w:ascii="Times New Roman" w:hAnsi="Times New Roman" w:eastAsia="SimSun" w:cs="Times New Roman"/>
          <w:sz w:val="26"/>
          <w:szCs w:val="26"/>
        </w:rPr>
      </w:pPr>
    </w:p>
    <w:p w14:paraId="7D9ABB3F">
      <w:pPr>
        <w:numPr>
          <w:ilvl w:val="0"/>
          <w:numId w:val="0"/>
        </w:numPr>
        <w:tabs>
          <w:tab w:val="left" w:pos="420"/>
        </w:tabs>
        <w:spacing w:line="360" w:lineRule="auto"/>
        <w:rPr>
          <w:rFonts w:hint="default" w:ascii="Times New Roman" w:hAnsi="Times New Roman" w:eastAsia="SimSun" w:cs="Times New Roman"/>
          <w:sz w:val="26"/>
          <w:szCs w:val="26"/>
        </w:rPr>
      </w:pPr>
    </w:p>
    <w:p w14:paraId="763464DB">
      <w:pPr>
        <w:numPr>
          <w:ilvl w:val="0"/>
          <w:numId w:val="0"/>
        </w:numPr>
        <w:tabs>
          <w:tab w:val="left" w:pos="420"/>
        </w:tabs>
        <w:spacing w:line="360" w:lineRule="auto"/>
        <w:rPr>
          <w:rFonts w:hint="default" w:ascii="Times New Roman" w:hAnsi="Times New Roman" w:eastAsia="SimSun" w:cs="Times New Roman"/>
          <w:sz w:val="26"/>
          <w:szCs w:val="26"/>
        </w:rPr>
      </w:pPr>
    </w:p>
    <w:p w14:paraId="35F3DE44">
      <w:pPr>
        <w:numPr>
          <w:ilvl w:val="0"/>
          <w:numId w:val="0"/>
        </w:numPr>
        <w:tabs>
          <w:tab w:val="left" w:pos="420"/>
        </w:tabs>
        <w:spacing w:line="360" w:lineRule="auto"/>
        <w:rPr>
          <w:rFonts w:hint="default" w:ascii="Times New Roman" w:hAnsi="Times New Roman" w:eastAsia="SimSun" w:cs="Times New Roman"/>
          <w:sz w:val="26"/>
          <w:szCs w:val="26"/>
          <w:lang w:val="vi-VN"/>
        </w:rPr>
      </w:pPr>
    </w:p>
    <w:p w14:paraId="09A00752">
      <w:pPr>
        <w:pStyle w:val="2"/>
        <w:ind w:left="432" w:leftChars="0" w:firstLineChars="0"/>
        <w:jc w:val="center"/>
      </w:pPr>
      <w:bookmarkStart w:id="199" w:name="_Toc15539"/>
      <w:bookmarkStart w:id="200" w:name="_Toc25992"/>
      <w:bookmarkStart w:id="201" w:name="_Toc241703152"/>
      <w:bookmarkStart w:id="202" w:name="_Toc8736"/>
      <w:r>
        <w:t>ĐÓNG GÓI MÔ HÌNH</w:t>
      </w:r>
      <w:bookmarkEnd w:id="199"/>
      <w:bookmarkEnd w:id="200"/>
      <w:bookmarkEnd w:id="201"/>
      <w:bookmarkEnd w:id="202"/>
    </w:p>
    <w:p w14:paraId="74DD7F63">
      <w:pPr>
        <w:pStyle w:val="3"/>
        <w:jc w:val="left"/>
        <w:rPr>
          <w:rFonts w:hint="default" w:ascii="Times New Roman" w:hAnsi="Times New Roman" w:cs="Times New Roman"/>
          <w:sz w:val="26"/>
          <w:szCs w:val="26"/>
        </w:rPr>
      </w:pPr>
      <w:bookmarkStart w:id="203" w:name="_Toc26172"/>
      <w:bookmarkStart w:id="204" w:name="_Toc16383"/>
      <w:bookmarkStart w:id="205" w:name="_Toc13300"/>
      <w:bookmarkStart w:id="206" w:name="_Toc241703158"/>
      <w:r>
        <w:rPr>
          <w:rFonts w:hint="default" w:ascii="Times New Roman" w:hAnsi="Times New Roman" w:eastAsia="SimSun" w:cs="Times New Roman"/>
          <w:sz w:val="26"/>
          <w:szCs w:val="26"/>
        </w:rPr>
        <w:t>Quy trình đóng gói mô hình và cấu trúc Artifacts</w:t>
      </w:r>
      <w:bookmarkEnd w:id="203"/>
      <w:bookmarkEnd w:id="204"/>
      <w:bookmarkEnd w:id="205"/>
    </w:p>
    <w:p w14:paraId="49852F19">
      <w:pPr>
        <w:pStyle w:val="52"/>
        <w:shd w:val="clear" w:color="auto" w:fill="FFFFFF"/>
        <w:spacing w:after="270" w:afterAutospacing="0" w:line="360" w:lineRule="auto"/>
        <w:jc w:val="both"/>
        <w:rPr>
          <w:color w:val="1B1B1E"/>
          <w:sz w:val="26"/>
          <w:szCs w:val="26"/>
        </w:rPr>
      </w:pPr>
      <w:r>
        <w:rPr>
          <w:rStyle w:val="51"/>
          <w:color w:val="1B1B1E"/>
          <w:sz w:val="26"/>
          <w:szCs w:val="26"/>
        </w:rPr>
        <w:t xml:space="preserve">Để làm cầu nối giữa môi trường nghiên cứu (Jupyter Notebook / Google Colab) và môi trường sản xuất (Production), hệ thống thực hiện đóng gói các tài nguyên thành các tệp tin chuẩn hóa đặt tại thư mục </w:t>
      </w:r>
      <w:r>
        <w:rPr>
          <w:rStyle w:val="53"/>
          <w:color w:val="2B2D31"/>
          <w:sz w:val="26"/>
          <w:szCs w:val="26"/>
        </w:rPr>
        <w:t>ai-models/models/</w:t>
      </w:r>
      <w:r>
        <w:rPr>
          <w:rStyle w:val="51"/>
          <w:color w:val="1B1B1E"/>
          <w:sz w:val="26"/>
          <w:szCs w:val="26"/>
        </w:rPr>
        <w:t>:</w:t>
      </w:r>
    </w:p>
    <w:p w14:paraId="6E93F88E">
      <w:pPr>
        <w:pStyle w:val="52"/>
        <w:shd w:val="clear" w:color="auto" w:fill="FFFFFF"/>
        <w:spacing w:before="0" w:beforeAutospacing="0" w:after="105" w:afterAutospacing="0" w:line="360" w:lineRule="auto"/>
        <w:ind w:left="360"/>
        <w:jc w:val="both"/>
        <w:rPr>
          <w:color w:val="1B1B1E"/>
          <w:sz w:val="26"/>
          <w:szCs w:val="26"/>
        </w:rPr>
      </w:pPr>
      <w:r>
        <w:rPr>
          <w:rStyle w:val="53"/>
          <w:b/>
          <w:bCs/>
          <w:color w:val="2B2D31"/>
          <w:sz w:val="26"/>
          <w:szCs w:val="26"/>
        </w:rPr>
        <w:t>model.joblib</w:t>
      </w:r>
      <w:r>
        <w:rPr>
          <w:rStyle w:val="51"/>
          <w:color w:val="1B1B1E"/>
          <w:sz w:val="26"/>
          <w:szCs w:val="26"/>
        </w:rPr>
        <w:t>: Lưu trữ nguyên khối Pipeline tiền xử lý và mô hình XGBoost đã huấn luyện.</w:t>
      </w:r>
    </w:p>
    <w:p w14:paraId="2DAFABA4">
      <w:pPr>
        <w:pStyle w:val="52"/>
        <w:shd w:val="clear" w:color="auto" w:fill="FFFFFF"/>
        <w:spacing w:before="0" w:beforeAutospacing="0" w:after="105" w:afterAutospacing="0" w:line="360" w:lineRule="auto"/>
        <w:ind w:left="360"/>
        <w:jc w:val="both"/>
        <w:rPr>
          <w:color w:val="1B1B1E"/>
          <w:sz w:val="26"/>
          <w:szCs w:val="26"/>
        </w:rPr>
      </w:pPr>
      <w:r>
        <w:rPr>
          <w:rStyle w:val="53"/>
          <w:b/>
          <w:bCs/>
          <w:color w:val="2B2D31"/>
          <w:sz w:val="26"/>
          <w:szCs w:val="26"/>
        </w:rPr>
        <w:t>schema.json</w:t>
      </w:r>
      <w:r>
        <w:rPr>
          <w:rStyle w:val="51"/>
          <w:color w:val="1B1B1E"/>
          <w:sz w:val="26"/>
          <w:szCs w:val="26"/>
        </w:rPr>
        <w:t>: Định nghĩa hợp đồng dữ liệu đầu vào (tên cột, kiểu dữ liệu, khoảng giá trị min/max hợp lệ) để Backend kiểm tra dữ liệu.</w:t>
      </w:r>
    </w:p>
    <w:p w14:paraId="74D5E460">
      <w:pPr>
        <w:pStyle w:val="52"/>
        <w:shd w:val="clear" w:color="auto" w:fill="FFFFFF"/>
        <w:spacing w:before="0" w:beforeAutospacing="0" w:after="105" w:afterAutospacing="0" w:line="360" w:lineRule="auto"/>
        <w:ind w:left="360"/>
        <w:jc w:val="both"/>
        <w:rPr>
          <w:color w:val="1B1B1E"/>
          <w:sz w:val="26"/>
          <w:szCs w:val="26"/>
        </w:rPr>
      </w:pPr>
      <w:r>
        <w:rPr>
          <w:rStyle w:val="53"/>
          <w:b/>
          <w:bCs/>
          <w:color w:val="2B2D31"/>
          <w:sz w:val="26"/>
          <w:szCs w:val="26"/>
        </w:rPr>
        <w:t>metadata.json</w:t>
      </w:r>
      <w:r>
        <w:rPr>
          <w:rStyle w:val="51"/>
          <w:color w:val="1B1B1E"/>
          <w:sz w:val="26"/>
          <w:szCs w:val="26"/>
        </w:rPr>
        <w:t>: Lưu trữ thông tin siêu dữ liệu (tên mô hình, ngày huấn luyện, các chỉ số metric đạt được, phiên bản thư viện scikit-learn).</w:t>
      </w:r>
    </w:p>
    <w:p w14:paraId="36AE6085">
      <w:pPr>
        <w:pStyle w:val="52"/>
        <w:shd w:val="clear" w:color="auto" w:fill="FFFFFF"/>
        <w:spacing w:before="0" w:beforeAutospacing="0" w:after="105" w:afterAutospacing="0" w:line="360" w:lineRule="auto"/>
        <w:jc w:val="both"/>
        <w:rPr>
          <w:color w:val="1B1B1E"/>
          <w:sz w:val="26"/>
          <w:szCs w:val="26"/>
        </w:rPr>
      </w:pPr>
      <w:r>
        <w:rPr>
          <w:rStyle w:val="51"/>
          <w:color w:val="1B1B1E"/>
          <w:sz w:val="26"/>
          <w:szCs w:val="26"/>
        </w:rPr>
        <w:t>Các file mô hình riêng biệt (</w:t>
      </w:r>
      <w:r>
        <w:rPr>
          <w:rStyle w:val="53"/>
          <w:color w:val="2B2D31"/>
          <w:sz w:val="26"/>
          <w:szCs w:val="26"/>
        </w:rPr>
        <w:t>linear.joblib</w:t>
      </w:r>
      <w:r>
        <w:rPr>
          <w:rStyle w:val="51"/>
          <w:color w:val="1B1B1E"/>
          <w:sz w:val="26"/>
          <w:szCs w:val="26"/>
        </w:rPr>
        <w:t xml:space="preserve">, </w:t>
      </w:r>
      <w:r>
        <w:rPr>
          <w:rStyle w:val="53"/>
          <w:color w:val="2B2D31"/>
          <w:sz w:val="26"/>
          <w:szCs w:val="26"/>
        </w:rPr>
        <w:t>ridge.joblib</w:t>
      </w:r>
      <w:r>
        <w:rPr>
          <w:rStyle w:val="51"/>
          <w:color w:val="1B1B1E"/>
          <w:sz w:val="26"/>
          <w:szCs w:val="26"/>
        </w:rPr>
        <w:t xml:space="preserve">, </w:t>
      </w:r>
      <w:r>
        <w:rPr>
          <w:rStyle w:val="53"/>
          <w:color w:val="2B2D31"/>
          <w:sz w:val="26"/>
          <w:szCs w:val="26"/>
        </w:rPr>
        <w:t>random_forest.joblib</w:t>
      </w:r>
      <w:r>
        <w:rPr>
          <w:rStyle w:val="51"/>
          <w:color w:val="1B1B1E"/>
          <w:sz w:val="26"/>
          <w:szCs w:val="26"/>
        </w:rPr>
        <w:t xml:space="preserve">, </w:t>
      </w:r>
      <w:r>
        <w:rPr>
          <w:rStyle w:val="53"/>
          <w:color w:val="2B2D31"/>
          <w:sz w:val="26"/>
          <w:szCs w:val="26"/>
        </w:rPr>
        <w:t>xgboost.joblib</w:t>
      </w:r>
      <w:r>
        <w:rPr>
          <w:rStyle w:val="51"/>
          <w:color w:val="1B1B1E"/>
          <w:sz w:val="26"/>
          <w:szCs w:val="26"/>
        </w:rPr>
        <w:t>) phục vụ hệ thống đa mô hình.</w:t>
      </w:r>
    </w:p>
    <w:p w14:paraId="4AF1DC04">
      <w:pPr>
        <w:pStyle w:val="3"/>
        <w:jc w:val="left"/>
        <w:rPr>
          <w:rFonts w:hint="default" w:ascii="Times New Roman" w:hAnsi="Times New Roman" w:cs="Times New Roman"/>
          <w:sz w:val="26"/>
          <w:szCs w:val="26"/>
        </w:rPr>
      </w:pPr>
      <w:bookmarkStart w:id="207" w:name="_Toc1573"/>
      <w:bookmarkStart w:id="208" w:name="_Toc24867"/>
      <w:bookmarkStart w:id="209" w:name="_Toc30744"/>
      <w:r>
        <w:rPr>
          <w:rFonts w:hint="default" w:ascii="Times New Roman" w:hAnsi="Times New Roman" w:eastAsia="SimSun" w:cs="Times New Roman"/>
          <w:sz w:val="26"/>
          <w:szCs w:val="26"/>
        </w:rPr>
        <w:t>Kiến trúc hệ thống Docker 3 Container</w:t>
      </w:r>
      <w:bookmarkEnd w:id="207"/>
      <w:bookmarkEnd w:id="208"/>
      <w:bookmarkEnd w:id="209"/>
    </w:p>
    <w:p w14:paraId="1A07FF7A">
      <w:pPr>
        <w:pStyle w:val="52"/>
        <w:shd w:val="clear" w:color="auto" w:fill="FFFFFF"/>
        <w:spacing w:after="270" w:afterAutospacing="0" w:line="315" w:lineRule="atLeast"/>
        <w:jc w:val="both"/>
        <w:rPr>
          <w:color w:val="1B1B1E"/>
          <w:sz w:val="26"/>
          <w:szCs w:val="26"/>
        </w:rPr>
      </w:pPr>
      <w:r>
        <w:rPr>
          <w:rStyle w:val="51"/>
          <w:color w:val="1B1B1E"/>
          <w:sz w:val="26"/>
          <w:szCs w:val="26"/>
        </w:rPr>
        <w:t xml:space="preserve">Hệ thống được đóng gói hoàn toàn bằng công nghệ Container hóa Docker, chạy thông suốt qua lệnh </w:t>
      </w:r>
      <w:r>
        <w:rPr>
          <w:rStyle w:val="53"/>
          <w:color w:val="2B2D31"/>
          <w:sz w:val="26"/>
          <w:szCs w:val="26"/>
        </w:rPr>
        <w:t>docker compose up --build -d</w:t>
      </w:r>
      <w:r>
        <w:rPr>
          <w:rStyle w:val="51"/>
          <w:color w:val="1B1B1E"/>
          <w:sz w:val="26"/>
          <w:szCs w:val="26"/>
        </w:rPr>
        <w:t xml:space="preserve"> với 3 thành phần độc lập:</w:t>
      </w:r>
    </w:p>
    <w:p w14:paraId="398E94CD">
      <w:pPr>
        <w:pStyle w:val="52"/>
        <w:shd w:val="clear" w:color="auto" w:fill="FFFFFF"/>
        <w:spacing w:before="0" w:beforeAutospacing="0" w:after="105" w:afterAutospacing="0" w:line="315" w:lineRule="atLeast"/>
        <w:ind w:left="360"/>
        <w:jc w:val="both"/>
        <w:rPr>
          <w:color w:val="1B1B1E"/>
          <w:sz w:val="26"/>
          <w:szCs w:val="26"/>
        </w:rPr>
      </w:pPr>
      <w:r>
        <w:rPr>
          <w:rStyle w:val="53"/>
          <w:b/>
          <w:bCs/>
          <w:color w:val="2B2D31"/>
          <w:sz w:val="26"/>
          <w:szCs w:val="26"/>
        </w:rPr>
        <w:t>frontend</w:t>
      </w:r>
      <w:r>
        <w:rPr>
          <w:rStyle w:val="51"/>
          <w:b/>
          <w:bCs/>
          <w:color w:val="1B1B1E"/>
          <w:sz w:val="26"/>
          <w:szCs w:val="26"/>
        </w:rPr>
        <w:t xml:space="preserve"> (Cổng 3000):</w:t>
      </w:r>
      <w:r>
        <w:rPr>
          <w:rStyle w:val="51"/>
          <w:color w:val="1B1B1E"/>
          <w:sz w:val="26"/>
          <w:szCs w:val="26"/>
        </w:rPr>
        <w:t xml:space="preserve"> Giao diện Web HTML/CSS hiện đại, cung cấp menu thả xuống (Dropdown) cho phép người dùng linh hoạt chọn 1 trong 4 mô hình để so sánh kết quả dự đoán trực quan.</w:t>
      </w:r>
    </w:p>
    <w:p w14:paraId="31057794">
      <w:pPr>
        <w:pStyle w:val="52"/>
        <w:shd w:val="clear" w:color="auto" w:fill="FFFFFF"/>
        <w:spacing w:before="0" w:beforeAutospacing="0" w:after="105" w:afterAutospacing="0" w:line="360" w:lineRule="auto"/>
        <w:ind w:left="360"/>
        <w:jc w:val="both"/>
        <w:rPr>
          <w:color w:val="1B1B1E"/>
          <w:sz w:val="26"/>
          <w:szCs w:val="26"/>
        </w:rPr>
      </w:pPr>
      <w:r>
        <w:rPr>
          <w:rStyle w:val="53"/>
          <w:b/>
          <w:bCs/>
          <w:color w:val="2B2D31"/>
          <w:sz w:val="26"/>
          <w:szCs w:val="26"/>
        </w:rPr>
        <w:t>backend</w:t>
      </w:r>
      <w:r>
        <w:rPr>
          <w:rStyle w:val="51"/>
          <w:b/>
          <w:bCs/>
          <w:color w:val="1B1B1E"/>
          <w:sz w:val="26"/>
          <w:szCs w:val="26"/>
        </w:rPr>
        <w:t xml:space="preserve"> (Cổng 8000):</w:t>
      </w:r>
      <w:r>
        <w:rPr>
          <w:rStyle w:val="51"/>
          <w:color w:val="1B1B1E"/>
          <w:sz w:val="26"/>
          <w:szCs w:val="26"/>
        </w:rPr>
        <w:t xml:space="preserve"> FastAPI Gateway đứng ở tầng trung gian, chịu trách nhiệm validate dữ liệu đầu vào theo </w:t>
      </w:r>
      <w:r>
        <w:rPr>
          <w:rStyle w:val="53"/>
          <w:color w:val="2B2D31"/>
          <w:sz w:val="26"/>
          <w:szCs w:val="26"/>
        </w:rPr>
        <w:t>schema.json</w:t>
      </w:r>
      <w:r>
        <w:rPr>
          <w:rStyle w:val="51"/>
          <w:color w:val="1B1B1E"/>
          <w:sz w:val="26"/>
          <w:szCs w:val="26"/>
        </w:rPr>
        <w:t xml:space="preserve">, tự động sinh mã </w:t>
      </w:r>
      <w:r>
        <w:rPr>
          <w:rStyle w:val="53"/>
          <w:color w:val="2B2D31"/>
          <w:sz w:val="26"/>
          <w:szCs w:val="26"/>
        </w:rPr>
        <w:t>request_id</w:t>
      </w:r>
      <w:r>
        <w:rPr>
          <w:rStyle w:val="51"/>
          <w:color w:val="1B1B1E"/>
          <w:sz w:val="26"/>
          <w:szCs w:val="26"/>
        </w:rPr>
        <w:t xml:space="preserve"> tracing cho mỗi lượt request và ghi log thời gian thực.</w:t>
      </w:r>
    </w:p>
    <w:p w14:paraId="7E9624D9">
      <w:pPr>
        <w:pStyle w:val="52"/>
        <w:shd w:val="clear" w:color="auto" w:fill="FFFFFF"/>
        <w:spacing w:before="0" w:beforeAutospacing="0" w:after="105" w:afterAutospacing="0" w:line="315" w:lineRule="atLeast"/>
        <w:ind w:left="360"/>
        <w:jc w:val="both"/>
        <w:rPr>
          <w:rStyle w:val="51"/>
          <w:color w:val="1B1B1E"/>
          <w:sz w:val="26"/>
          <w:szCs w:val="26"/>
        </w:rPr>
      </w:pPr>
      <w:r>
        <w:rPr>
          <w:rStyle w:val="53"/>
          <w:b/>
          <w:bCs/>
          <w:color w:val="2B2D31"/>
          <w:sz w:val="26"/>
          <w:szCs w:val="26"/>
        </w:rPr>
        <w:t>ai-service</w:t>
      </w:r>
      <w:r>
        <w:rPr>
          <w:rStyle w:val="51"/>
          <w:b/>
          <w:bCs/>
          <w:color w:val="1B1B1E"/>
          <w:sz w:val="26"/>
          <w:szCs w:val="26"/>
        </w:rPr>
        <w:t xml:space="preserve"> (Cổng 8001):</w:t>
      </w:r>
      <w:r>
        <w:rPr>
          <w:rStyle w:val="51"/>
          <w:color w:val="1B1B1E"/>
          <w:sz w:val="26"/>
          <w:szCs w:val="26"/>
        </w:rPr>
        <w:t xml:space="preserve"> FastAPI Engine chuyên dụng, nạp toàn bộ 4 file </w:t>
      </w:r>
      <w:r>
        <w:rPr>
          <w:rStyle w:val="53"/>
          <w:color w:val="2B2D31"/>
          <w:sz w:val="26"/>
          <w:szCs w:val="26"/>
        </w:rPr>
        <w:t>.joblib</w:t>
      </w:r>
      <w:r>
        <w:rPr>
          <w:rStyle w:val="51"/>
          <w:color w:val="1B1B1E"/>
          <w:sz w:val="26"/>
          <w:szCs w:val="26"/>
        </w:rPr>
        <w:t xml:space="preserve"> vào bộ nhớ ngay khi container khởi động (không đợi request mới nạp) để đảm bảo độ trễ phản hồi thấp nhất (&lt; 20ms).</w:t>
      </w:r>
    </w:p>
    <w:p w14:paraId="6B43CFE6">
      <w:pPr>
        <w:pStyle w:val="52"/>
        <w:shd w:val="clear" w:color="auto" w:fill="FFFFFF"/>
        <w:spacing w:before="0" w:beforeAutospacing="0" w:after="105" w:afterAutospacing="0" w:line="315" w:lineRule="atLeast"/>
        <w:jc w:val="both"/>
        <w:rPr>
          <w:rStyle w:val="51"/>
          <w:rFonts w:hint="default"/>
          <w:color w:val="1B1B1E"/>
          <w:sz w:val="26"/>
          <w:szCs w:val="26"/>
        </w:rPr>
      </w:pPr>
    </w:p>
    <w:p w14:paraId="25281E0C">
      <w:pPr>
        <w:pStyle w:val="52"/>
        <w:shd w:val="clear" w:color="auto" w:fill="FFFFFF"/>
        <w:spacing w:before="0" w:beforeAutospacing="0" w:after="105" w:afterAutospacing="0" w:line="315" w:lineRule="atLeast"/>
        <w:jc w:val="both"/>
        <w:rPr>
          <w:rStyle w:val="51"/>
          <w:rFonts w:hint="default"/>
          <w:color w:val="1B1B1E"/>
          <w:sz w:val="26"/>
          <w:szCs w:val="26"/>
        </w:rPr>
      </w:pPr>
    </w:p>
    <w:p w14:paraId="50B9944F">
      <w:pPr>
        <w:pStyle w:val="52"/>
        <w:shd w:val="clear" w:color="auto" w:fill="FFFFFF"/>
        <w:spacing w:before="0" w:beforeAutospacing="0" w:after="105" w:afterAutospacing="0" w:line="315" w:lineRule="atLeast"/>
        <w:jc w:val="both"/>
        <w:rPr>
          <w:rStyle w:val="51"/>
          <w:rFonts w:hint="default"/>
          <w:color w:val="1B1B1E"/>
          <w:sz w:val="26"/>
          <w:szCs w:val="26"/>
        </w:rPr>
      </w:pPr>
    </w:p>
    <w:p w14:paraId="5A00FDE6">
      <w:pPr>
        <w:pStyle w:val="2"/>
        <w:ind w:left="432" w:leftChars="0" w:firstLineChars="0"/>
      </w:pPr>
      <w:bookmarkStart w:id="210" w:name="_Toc6762"/>
      <w:bookmarkStart w:id="211" w:name="_Toc15719"/>
      <w:bookmarkStart w:id="212" w:name="_Toc2118"/>
      <w:r>
        <w:t>THIẾT KẾ VÀ XÂY DỰNG HỆ THỐNG</w:t>
      </w:r>
      <w:bookmarkEnd w:id="206"/>
      <w:bookmarkEnd w:id="210"/>
      <w:bookmarkEnd w:id="211"/>
      <w:bookmarkEnd w:id="212"/>
    </w:p>
    <w:p w14:paraId="731935E5">
      <w:pPr>
        <w:pStyle w:val="3"/>
        <w:spacing w:line="360" w:lineRule="auto"/>
        <w:jc w:val="left"/>
        <w:rPr>
          <w:rFonts w:hint="default" w:ascii="Times New Roman" w:hAnsi="Times New Roman" w:cs="Times New Roman"/>
          <w:sz w:val="26"/>
          <w:szCs w:val="26"/>
        </w:rPr>
      </w:pPr>
      <w:bookmarkStart w:id="213" w:name="_Toc241703159"/>
      <w:bookmarkStart w:id="214" w:name="_Toc12691"/>
      <w:bookmarkStart w:id="215" w:name="_Toc30232"/>
      <w:bookmarkStart w:id="216" w:name="_Toc6266"/>
      <w:r>
        <w:rPr>
          <w:rFonts w:hint="default" w:ascii="Times New Roman" w:hAnsi="Times New Roman" w:cs="Times New Roman"/>
          <w:sz w:val="26"/>
          <w:szCs w:val="26"/>
        </w:rPr>
        <w:t>Kiến trúc tổng thể</w:t>
      </w:r>
      <w:bookmarkEnd w:id="213"/>
      <w:bookmarkEnd w:id="214"/>
      <w:bookmarkEnd w:id="215"/>
      <w:bookmarkEnd w:id="216"/>
    </w:p>
    <w:p w14:paraId="594341AA">
      <w:pPr>
        <w:spacing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Hệ thống dự đoán duyệt khoản vay được thiết kế theo mô hình Microservices hiện đại, phân tách rõ ràng giữa các tầng giao diện (Frontend), tầng nghiệp vụ trung gian (Backend Gateway) và tầng xử lý AI (AI Service Engine). Toàn bộ các dịch vụ được đóng gói độc lập bằng Docker Container và điều phối qua Docker Compose.</w:t>
      </w:r>
    </w:p>
    <w:p w14:paraId="0AF5803B">
      <w:pPr>
        <w:pStyle w:val="3"/>
        <w:spacing w:line="360" w:lineRule="auto"/>
        <w:jc w:val="left"/>
        <w:rPr>
          <w:rFonts w:hint="default" w:ascii="Times New Roman" w:hAnsi="Times New Roman" w:cs="Times New Roman"/>
          <w:sz w:val="26"/>
          <w:szCs w:val="26"/>
        </w:rPr>
      </w:pPr>
      <w:bookmarkStart w:id="217" w:name="_Toc9645"/>
      <w:bookmarkStart w:id="218" w:name="_Toc14900"/>
      <w:bookmarkStart w:id="219" w:name="_Toc8270"/>
      <w:r>
        <w:rPr>
          <w:rFonts w:hint="default" w:ascii="Times New Roman" w:hAnsi="Times New Roman" w:eastAsia="SimSun" w:cs="Times New Roman"/>
          <w:sz w:val="26"/>
          <w:szCs w:val="26"/>
        </w:rPr>
        <w:t>Chi tiết các thành phần hệ thống</w:t>
      </w:r>
      <w:bookmarkEnd w:id="217"/>
      <w:bookmarkEnd w:id="218"/>
      <w:bookmarkEnd w:id="219"/>
    </w:p>
    <w:p w14:paraId="30A92E3F">
      <w:pPr>
        <w:pStyle w:val="4"/>
        <w:bidi w:val="0"/>
        <w:rPr>
          <w:rFonts w:hint="default"/>
        </w:rPr>
      </w:pPr>
      <w:bookmarkStart w:id="220" w:name="_Toc32744"/>
      <w:bookmarkStart w:id="221" w:name="_Toc1152"/>
      <w:bookmarkStart w:id="222" w:name="_Toc18073"/>
      <w:r>
        <w:rPr>
          <w:rFonts w:hint="default"/>
        </w:rPr>
        <w:t>Tầng Giao diện Người dùng(Frontend - Port 3000)</w:t>
      </w:r>
      <w:bookmarkEnd w:id="220"/>
      <w:bookmarkEnd w:id="221"/>
      <w:bookmarkEnd w:id="222"/>
    </w:p>
    <w:p w14:paraId="41F5D33C">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Chức năng:</w:t>
      </w:r>
      <w:r>
        <w:rPr>
          <w:rFonts w:hint="default" w:ascii="Times New Roman" w:hAnsi="Times New Roman" w:eastAsia="SimSun" w:cs="Times New Roman"/>
          <w:sz w:val="26"/>
          <w:szCs w:val="26"/>
        </w:rPr>
        <w:t xml:space="preserve"> Cung cấp môi trường tương tác trực quan cho người dùng nhập hồ sơ và xem kết quả phân tích.</w:t>
      </w:r>
    </w:p>
    <w:p w14:paraId="4E0E32F9">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Thành phần chính:</w:t>
      </w:r>
    </w:p>
    <w:p w14:paraId="4B6C63CF">
      <w:pPr>
        <w:numPr>
          <w:ilvl w:val="0"/>
          <w:numId w:val="22"/>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Khối thông tin người vay</w:t>
      </w:r>
      <w:r>
        <w:rPr>
          <w:rFonts w:hint="default" w:ascii="Times New Roman" w:hAnsi="Times New Roman" w:eastAsia="SimSun" w:cs="Times New Roman"/>
          <w:sz w:val="26"/>
          <w:szCs w:val="26"/>
          <w:lang w:val="vi-VN"/>
        </w:rPr>
        <w:t>,k</w:t>
      </w:r>
      <w:r>
        <w:rPr>
          <w:rFonts w:hint="default" w:ascii="Times New Roman" w:hAnsi="Times New Roman" w:eastAsia="SimSun" w:cs="Times New Roman"/>
          <w:sz w:val="26"/>
          <w:szCs w:val="26"/>
        </w:rPr>
        <w:t>hối năng lực tài chính</w:t>
      </w:r>
    </w:p>
    <w:p w14:paraId="45D07A8D">
      <w:pPr>
        <w:numPr>
          <w:ilvl w:val="0"/>
          <w:numId w:val="22"/>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Khối lựa chọn mô hình:</w:t>
      </w:r>
      <w:r>
        <w:rPr>
          <w:rFonts w:hint="default" w:ascii="Times New Roman" w:hAnsi="Times New Roman" w:eastAsia="SimSun" w:cs="Times New Roman"/>
          <w:sz w:val="26"/>
          <w:szCs w:val="26"/>
        </w:rPr>
        <w:t xml:space="preserve"> Danh sách thả xuống cho phép linh hoạt chọn giữa các thuật toán (Logistic Regression, KNN, Decision Tree, Naive Bayes).</w:t>
      </w:r>
    </w:p>
    <w:p w14:paraId="1B839005">
      <w:pPr>
        <w:numPr>
          <w:ilvl w:val="0"/>
          <w:numId w:val="22"/>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Khối kết quả &amp; Lịch sử:</w:t>
      </w:r>
      <w:r>
        <w:rPr>
          <w:rFonts w:hint="default" w:ascii="Times New Roman" w:hAnsi="Times New Roman" w:eastAsia="SimSun" w:cs="Times New Roman"/>
          <w:sz w:val="26"/>
          <w:szCs w:val="26"/>
        </w:rPr>
        <w:t xml:space="preserve"> Hiển thị trạng thái "Có khả năng được duyệt" / "Có khả năng bị từ chối", phần trăm xác suất dự đoán và danh sách nhật ký các lượt đánh giá gần nhất.</w:t>
      </w:r>
    </w:p>
    <w:p w14:paraId="0DB5EFE0">
      <w:pPr>
        <w:pStyle w:val="4"/>
        <w:bidi w:val="0"/>
        <w:rPr>
          <w:rFonts w:hint="default"/>
        </w:rPr>
      </w:pPr>
      <w:bookmarkStart w:id="223" w:name="_Toc21225"/>
      <w:bookmarkStart w:id="224" w:name="_Toc28600"/>
      <w:bookmarkStart w:id="225" w:name="_Toc17516"/>
      <w:r>
        <w:rPr>
          <w:rFonts w:hint="default"/>
        </w:rPr>
        <w:t>Tầng Cổng Nghiệp vụ (Backend Gateway - Port 8000)</w:t>
      </w:r>
      <w:bookmarkEnd w:id="223"/>
      <w:bookmarkEnd w:id="224"/>
      <w:bookmarkEnd w:id="225"/>
    </w:p>
    <w:p w14:paraId="707A47FD">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Chức năng:</w:t>
      </w:r>
      <w:r>
        <w:rPr>
          <w:rFonts w:hint="default" w:ascii="Times New Roman" w:hAnsi="Times New Roman" w:eastAsia="SimSun" w:cs="Times New Roman"/>
          <w:sz w:val="26"/>
          <w:szCs w:val="26"/>
        </w:rPr>
        <w:t xml:space="preserve"> Làm trung gian tiếp nhận yêu cầu từ Frontend, kiểm tra an toàn dữ liệu và chuyển giao tới AI Service.</w:t>
      </w:r>
    </w:p>
    <w:p w14:paraId="7F350797">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Cơ chế hoạt động:</w:t>
      </w:r>
    </w:p>
    <w:p w14:paraId="4D86ABFD">
      <w:pPr>
        <w:numPr>
          <w:ilvl w:val="0"/>
          <w:numId w:val="23"/>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Xác thực hợp đồng dữ liệu (Data Schema Validation):</w:t>
      </w:r>
      <w:r>
        <w:rPr>
          <w:rFonts w:hint="default" w:ascii="Times New Roman" w:hAnsi="Times New Roman" w:eastAsia="SimSun" w:cs="Times New Roman"/>
          <w:sz w:val="26"/>
          <w:szCs w:val="26"/>
        </w:rPr>
        <w:t xml:space="preserve"> Đối chiếu dữ liệu gửi lên từ người dùng với tệp </w:t>
      </w:r>
      <w:r>
        <w:rPr>
          <w:rStyle w:val="16"/>
          <w:rFonts w:hint="default" w:ascii="Times New Roman" w:hAnsi="Times New Roman" w:eastAsia="SimSun" w:cs="Times New Roman"/>
          <w:sz w:val="26"/>
          <w:szCs w:val="26"/>
        </w:rPr>
        <w:t>schema.json</w:t>
      </w:r>
      <w:r>
        <w:rPr>
          <w:rFonts w:hint="default" w:ascii="Times New Roman" w:hAnsi="Times New Roman" w:eastAsia="SimSun" w:cs="Times New Roman"/>
          <w:sz w:val="26"/>
          <w:szCs w:val="26"/>
        </w:rPr>
        <w:t>. Nếu phát hiện dữ liệu thiếu hoặc sai định dạng (ví dụ: thu nhập âm, giá trị chuỗi không hợp lệ), hệ thống sẽ từ chối và trả về lỗi phản hồi lập tức.</w:t>
      </w:r>
    </w:p>
    <w:p w14:paraId="59CB6E47">
      <w:pPr>
        <w:numPr>
          <w:ilvl w:val="0"/>
          <w:numId w:val="23"/>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Định danh yêu cầu (Request Tracing):</w:t>
      </w:r>
      <w:r>
        <w:rPr>
          <w:rFonts w:hint="default" w:ascii="Times New Roman" w:hAnsi="Times New Roman" w:eastAsia="SimSun" w:cs="Times New Roman"/>
          <w:sz w:val="26"/>
          <w:szCs w:val="26"/>
        </w:rPr>
        <w:t xml:space="preserve"> Tự động sinh một chuỗi </w:t>
      </w:r>
      <w:r>
        <w:rPr>
          <w:rStyle w:val="16"/>
          <w:rFonts w:hint="default" w:ascii="Times New Roman" w:hAnsi="Times New Roman" w:eastAsia="SimSun" w:cs="Times New Roman"/>
          <w:sz w:val="26"/>
          <w:szCs w:val="26"/>
        </w:rPr>
        <w:t>request_id</w:t>
      </w:r>
      <w:r>
        <w:rPr>
          <w:rFonts w:hint="default" w:ascii="Times New Roman" w:hAnsi="Times New Roman" w:eastAsia="SimSun" w:cs="Times New Roman"/>
          <w:sz w:val="26"/>
          <w:szCs w:val="26"/>
        </w:rPr>
        <w:t xml:space="preserve"> duy nhất (ví dụ: </w:t>
      </w:r>
      <w:r>
        <w:rPr>
          <w:rStyle w:val="16"/>
          <w:rFonts w:hint="default" w:ascii="Times New Roman" w:hAnsi="Times New Roman" w:eastAsia="SimSun" w:cs="Times New Roman"/>
          <w:sz w:val="26"/>
          <w:szCs w:val="26"/>
        </w:rPr>
        <w:t>5cc6293d</w:t>
      </w:r>
      <w:r>
        <w:rPr>
          <w:rFonts w:hint="default" w:ascii="Times New Roman" w:hAnsi="Times New Roman" w:eastAsia="SimSun" w:cs="Times New Roman"/>
          <w:sz w:val="26"/>
          <w:szCs w:val="26"/>
        </w:rPr>
        <w:t>) gắn vào từng lượt phân tích để dễ dàng truy vết và ghi log hệ thống.</w:t>
      </w:r>
    </w:p>
    <w:p w14:paraId="41F8AFAC">
      <w:pPr>
        <w:pStyle w:val="4"/>
        <w:bidi w:val="0"/>
        <w:rPr>
          <w:rFonts w:hint="default"/>
        </w:rPr>
      </w:pPr>
      <w:bookmarkStart w:id="226" w:name="_Toc9839"/>
      <w:bookmarkStart w:id="227" w:name="_Toc22744"/>
      <w:bookmarkStart w:id="228" w:name="_Toc1577"/>
      <w:r>
        <w:rPr>
          <w:rFonts w:hint="default"/>
        </w:rPr>
        <w:t>Tầng Dịch vụ Mô hình AI (AI Service Engine - Port 8001)</w:t>
      </w:r>
      <w:bookmarkEnd w:id="226"/>
      <w:bookmarkEnd w:id="227"/>
      <w:bookmarkEnd w:id="228"/>
    </w:p>
    <w:p w14:paraId="0F417403">
      <w:pPr>
        <w:numPr>
          <w:ilvl w:val="0"/>
          <w:numId w:val="0"/>
        </w:numPr>
        <w:tabs>
          <w:tab w:val="left" w:pos="420"/>
        </w:tabs>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Chức năng:</w:t>
      </w:r>
      <w:r>
        <w:rPr>
          <w:rFonts w:hint="default" w:ascii="Times New Roman" w:hAnsi="Times New Roman" w:eastAsia="SimSun" w:cs="Times New Roman"/>
          <w:sz w:val="26"/>
          <w:szCs w:val="26"/>
        </w:rPr>
        <w:t xml:space="preserve"> Thực thi tính toán và đưa ra kết quả dự đoán dựa trên các mô hình học máy đã huấn luyện.</w:t>
      </w:r>
    </w:p>
    <w:p w14:paraId="35452EDF">
      <w:pPr>
        <w:numPr>
          <w:ilvl w:val="0"/>
          <w:numId w:val="0"/>
        </w:numPr>
        <w:tabs>
          <w:tab w:val="left" w:pos="420"/>
        </w:tabs>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Cơ chế tối ưu hóa:</w:t>
      </w:r>
    </w:p>
    <w:p w14:paraId="1A846C60">
      <w:pPr>
        <w:numPr>
          <w:ilvl w:val="0"/>
          <w:numId w:val="24"/>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Cơ chế Pre-loading:</w:t>
      </w:r>
      <w:r>
        <w:rPr>
          <w:rFonts w:hint="default" w:ascii="Times New Roman" w:hAnsi="Times New Roman" w:eastAsia="SimSun" w:cs="Times New Roman"/>
          <w:sz w:val="26"/>
          <w:szCs w:val="26"/>
        </w:rPr>
        <w:t xml:space="preserve"> Ngay khi Container khởi động, hệ thống tự động nạp tất cả các tệp mô hình (</w:t>
      </w:r>
      <w:r>
        <w:rPr>
          <w:rStyle w:val="16"/>
          <w:rFonts w:hint="default" w:ascii="Times New Roman" w:hAnsi="Times New Roman" w:eastAsia="SimSun" w:cs="Times New Roman"/>
          <w:sz w:val="26"/>
          <w:szCs w:val="26"/>
        </w:rPr>
        <w:t>.joblib</w:t>
      </w:r>
      <w:r>
        <w:rPr>
          <w:rFonts w:hint="default" w:ascii="Times New Roman" w:hAnsi="Times New Roman" w:eastAsia="SimSun" w:cs="Times New Roman"/>
          <w:sz w:val="26"/>
          <w:szCs w:val="26"/>
        </w:rPr>
        <w:t>) vào bộ nhớ RAM. Việc này loại bỏ hoàn toàn độ trễ đọc đĩa (I/O) khi có luồng yêu cầu tới.</w:t>
      </w:r>
    </w:p>
    <w:p w14:paraId="053D601C">
      <w:pPr>
        <w:numPr>
          <w:ilvl w:val="0"/>
          <w:numId w:val="24"/>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Xử lý Pipeline:</w:t>
      </w:r>
      <w:r>
        <w:rPr>
          <w:rFonts w:hint="default" w:ascii="Times New Roman" w:hAnsi="Times New Roman" w:eastAsia="SimSun" w:cs="Times New Roman"/>
          <w:sz w:val="26"/>
          <w:szCs w:val="26"/>
        </w:rPr>
        <w:t xml:space="preserve"> Nhận dữ liệu thô từ Backend, đưa qua bộ chuẩn hóa </w:t>
      </w:r>
      <w:r>
        <w:rPr>
          <w:rStyle w:val="16"/>
          <w:rFonts w:hint="default" w:ascii="Times New Roman" w:hAnsi="Times New Roman" w:eastAsia="SimSun" w:cs="Times New Roman"/>
          <w:sz w:val="26"/>
          <w:szCs w:val="26"/>
        </w:rPr>
        <w:t>StandardScaler</w:t>
      </w:r>
      <w:r>
        <w:rPr>
          <w:rFonts w:hint="default" w:ascii="Times New Roman" w:hAnsi="Times New Roman" w:eastAsia="SimSun" w:cs="Times New Roman"/>
          <w:sz w:val="26"/>
          <w:szCs w:val="26"/>
        </w:rPr>
        <w:t xml:space="preserve"> tích hợp sẵn và chuyển tới mô hình phân loại để tính xác suất </w:t>
      </w:r>
      <w:r>
        <w:rPr>
          <w:rStyle w:val="16"/>
          <w:rFonts w:hint="default" w:ascii="Times New Roman" w:hAnsi="Times New Roman" w:eastAsia="SimSun" w:cs="Times New Roman"/>
          <w:sz w:val="26"/>
          <w:szCs w:val="26"/>
        </w:rPr>
        <w:t>predict_proba()</w:t>
      </w:r>
      <w:r>
        <w:rPr>
          <w:rFonts w:hint="default" w:ascii="Times New Roman" w:hAnsi="Times New Roman" w:eastAsia="SimSun" w:cs="Times New Roman"/>
          <w:sz w:val="26"/>
          <w:szCs w:val="26"/>
        </w:rPr>
        <w:t xml:space="preserve"> với thời gian phản hồi cực nhanh dưới</w:t>
      </w:r>
      <w:r>
        <w:rPr>
          <w:rFonts w:hint="default" w:ascii="Times New Roman" w:hAnsi="Times New Roman" w:eastAsia="SimSun" w:cs="Times New Roman"/>
          <w:sz w:val="26"/>
          <w:szCs w:val="26"/>
          <w:lang w:val="vi-VN"/>
        </w:rPr>
        <w:t>20ms.</w:t>
      </w:r>
    </w:p>
    <w:p w14:paraId="72B9092F"/>
    <w:p w14:paraId="1F473ABD"/>
    <w:p w14:paraId="425F688F"/>
    <w:p w14:paraId="28FB52A9"/>
    <w:p w14:paraId="41C7EDEE"/>
    <w:p w14:paraId="3D97FF38"/>
    <w:p w14:paraId="0FD79A34"/>
    <w:p w14:paraId="19C22FCA"/>
    <w:p w14:paraId="4934EB05"/>
    <w:p w14:paraId="0654351B"/>
    <w:p w14:paraId="4D197778"/>
    <w:p w14:paraId="390DB136"/>
    <w:p w14:paraId="166036F1"/>
    <w:p w14:paraId="22706BE8"/>
    <w:p w14:paraId="6FC4F2DA"/>
    <w:p w14:paraId="7DD90662"/>
    <w:p w14:paraId="0562072B"/>
    <w:p w14:paraId="57BBD907"/>
    <w:p w14:paraId="5FE74638"/>
    <w:p w14:paraId="6276B886"/>
    <w:p w14:paraId="69F280FC"/>
    <w:p w14:paraId="2BF4A185"/>
    <w:p w14:paraId="731F4942"/>
    <w:p w14:paraId="64291B59"/>
    <w:p w14:paraId="39CE6EEF"/>
    <w:p w14:paraId="2F8D3158"/>
    <w:p w14:paraId="6C73733D"/>
    <w:p w14:paraId="10D4BE56"/>
    <w:p w14:paraId="01B5CA27"/>
    <w:p w14:paraId="5296E4D5"/>
    <w:p w14:paraId="6777D3A3"/>
    <w:p w14:paraId="22AB91F9"/>
    <w:p w14:paraId="3DA169FC"/>
    <w:p w14:paraId="01B4BCBA"/>
    <w:p w14:paraId="7DD92D79">
      <w:pPr>
        <w:pStyle w:val="2"/>
        <w:ind w:left="432" w:leftChars="0" w:firstLineChars="0"/>
      </w:pPr>
      <w:bookmarkStart w:id="229" w:name="_Toc23472"/>
      <w:bookmarkStart w:id="230" w:name="_Toc11512"/>
      <w:bookmarkStart w:id="231" w:name="_Toc4570"/>
      <w:bookmarkStart w:id="232" w:name="_Toc241703168"/>
      <w:r>
        <w:t>TRIỂN KHAI, KIỂM THỬ VÀ HIỆU NĂNG</w:t>
      </w:r>
      <w:bookmarkEnd w:id="229"/>
      <w:bookmarkEnd w:id="230"/>
      <w:bookmarkEnd w:id="231"/>
      <w:bookmarkEnd w:id="232"/>
    </w:p>
    <w:p w14:paraId="297E7784">
      <w:pPr>
        <w:pStyle w:val="3"/>
        <w:bidi w:val="0"/>
        <w:spacing w:line="360" w:lineRule="auto"/>
        <w:rPr>
          <w:rFonts w:hint="default" w:ascii="Times New Roman" w:hAnsi="Times New Roman" w:cs="Times New Roman"/>
          <w:sz w:val="26"/>
          <w:szCs w:val="26"/>
        </w:rPr>
      </w:pPr>
      <w:bookmarkStart w:id="233" w:name="_Toc28534"/>
      <w:bookmarkStart w:id="234" w:name="_Toc25302"/>
      <w:bookmarkStart w:id="235" w:name="_Toc8421"/>
      <w:r>
        <w:rPr>
          <w:rFonts w:hint="default" w:ascii="Times New Roman" w:hAnsi="Times New Roman" w:eastAsia="SimSun" w:cs="Times New Roman"/>
          <w:sz w:val="26"/>
          <w:szCs w:val="26"/>
        </w:rPr>
        <w:t>Môi trường triển khai hệ thống</w:t>
      </w:r>
      <w:bookmarkEnd w:id="233"/>
      <w:bookmarkEnd w:id="234"/>
      <w:bookmarkEnd w:id="235"/>
    </w:p>
    <w:p w14:paraId="3F7047C4">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dự đoán duyệt khoản vay được triển khai thực tế trên môi trường đóng gói Container, đảm bảo khả năng vận hành đồng bộ và ổn định.</w:t>
      </w:r>
    </w:p>
    <w:p w14:paraId="552E7E21">
      <w:p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Cấu hình triển khai Container</w:t>
      </w:r>
      <w:r>
        <w:rPr>
          <w:rFonts w:hint="default" w:ascii="Times New Roman" w:hAnsi="Times New Roman" w:eastAsia="SimSun" w:cs="Times New Roman"/>
          <w:sz w:val="26"/>
          <w:szCs w:val="26"/>
          <w:lang w:val="vi-VN"/>
        </w:rPr>
        <w:t>:</w:t>
      </w:r>
    </w:p>
    <w:p w14:paraId="65D93142">
      <w:pPr>
        <w:numPr>
          <w:ilvl w:val="0"/>
          <w:numId w:val="25"/>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lang w:val="vi-VN"/>
        </w:rPr>
      </w:pPr>
      <w:r>
        <w:rPr>
          <w:rStyle w:val="16"/>
          <w:rFonts w:hint="default" w:ascii="Times New Roman" w:hAnsi="Times New Roman" w:eastAsia="SimSun" w:cs="Times New Roman"/>
          <w:b/>
          <w:bCs/>
          <w:sz w:val="26"/>
          <w:szCs w:val="26"/>
        </w:rPr>
        <w:t>frontend</w:t>
      </w:r>
      <w:r>
        <w:rPr>
          <w:rFonts w:hint="default" w:ascii="Times New Roman" w:hAnsi="Times New Roman" w:eastAsia="SimSun" w:cs="Times New Roman"/>
          <w:b/>
          <w:bCs/>
          <w:sz w:val="26"/>
          <w:szCs w:val="26"/>
        </w:rPr>
        <w:t xml:space="preserve"> (Cổng 3000):</w:t>
      </w:r>
      <w:r>
        <w:rPr>
          <w:rFonts w:hint="default" w:ascii="Times New Roman" w:hAnsi="Times New Roman" w:eastAsia="SimSun" w:cs="Times New Roman"/>
          <w:sz w:val="26"/>
          <w:szCs w:val="26"/>
        </w:rPr>
        <w:t xml:space="preserve"> Cung cấp giao diện Web nhập liệu và hiển thị kết quả phân tích.</w:t>
      </w:r>
    </w:p>
    <w:p w14:paraId="7308ADB5">
      <w:pPr>
        <w:numPr>
          <w:ilvl w:val="0"/>
          <w:numId w:val="25"/>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lang w:val="vi-VN"/>
        </w:rPr>
      </w:pPr>
      <w:r>
        <w:rPr>
          <w:rStyle w:val="16"/>
          <w:rFonts w:hint="default" w:ascii="Times New Roman" w:hAnsi="Times New Roman" w:eastAsia="SimSun" w:cs="Times New Roman"/>
          <w:b/>
          <w:bCs/>
          <w:sz w:val="26"/>
          <w:szCs w:val="26"/>
        </w:rPr>
        <w:t>backend</w:t>
      </w:r>
      <w:r>
        <w:rPr>
          <w:rFonts w:hint="default" w:ascii="Times New Roman" w:hAnsi="Times New Roman" w:eastAsia="SimSun" w:cs="Times New Roman"/>
          <w:b/>
          <w:bCs/>
          <w:sz w:val="26"/>
          <w:szCs w:val="26"/>
        </w:rPr>
        <w:t xml:space="preserve"> (Cổng 8000):</w:t>
      </w:r>
      <w:r>
        <w:rPr>
          <w:rFonts w:hint="default" w:ascii="Times New Roman" w:hAnsi="Times New Roman" w:eastAsia="SimSun" w:cs="Times New Roman"/>
          <w:sz w:val="26"/>
          <w:szCs w:val="26"/>
        </w:rPr>
        <w:t xml:space="preserve"> Cổng FastAPI Gateway xử lý Validate dữ liệu, cấp mã tracking </w:t>
      </w:r>
      <w:r>
        <w:rPr>
          <w:rStyle w:val="16"/>
          <w:rFonts w:hint="default" w:ascii="Times New Roman" w:hAnsi="Times New Roman" w:eastAsia="SimSun" w:cs="Times New Roman"/>
          <w:sz w:val="26"/>
          <w:szCs w:val="26"/>
        </w:rPr>
        <w:t>request_id</w:t>
      </w:r>
      <w:r>
        <w:rPr>
          <w:rFonts w:hint="default" w:ascii="Times New Roman" w:hAnsi="Times New Roman" w:eastAsia="SimSun" w:cs="Times New Roman"/>
          <w:sz w:val="26"/>
          <w:szCs w:val="26"/>
        </w:rPr>
        <w:t xml:space="preserve"> và ghi log.</w:t>
      </w:r>
    </w:p>
    <w:p w14:paraId="36336241">
      <w:pPr>
        <w:numPr>
          <w:ilvl w:val="0"/>
          <w:numId w:val="25"/>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lang w:val="vi-VN"/>
        </w:rPr>
      </w:pPr>
      <w:r>
        <w:rPr>
          <w:rStyle w:val="16"/>
          <w:rFonts w:hint="default" w:ascii="Times New Roman" w:hAnsi="Times New Roman" w:eastAsia="SimSun" w:cs="Times New Roman"/>
          <w:b/>
          <w:bCs/>
          <w:sz w:val="26"/>
          <w:szCs w:val="26"/>
        </w:rPr>
        <w:t>ai-service</w:t>
      </w:r>
      <w:r>
        <w:rPr>
          <w:rFonts w:hint="default" w:ascii="Times New Roman" w:hAnsi="Times New Roman" w:eastAsia="SimSun" w:cs="Times New Roman"/>
          <w:b/>
          <w:bCs/>
          <w:sz w:val="26"/>
          <w:szCs w:val="26"/>
        </w:rPr>
        <w:t xml:space="preserve"> (Cổng 8001):</w:t>
      </w:r>
      <w:r>
        <w:rPr>
          <w:rFonts w:hint="default" w:ascii="Times New Roman" w:hAnsi="Times New Roman" w:eastAsia="SimSun" w:cs="Times New Roman"/>
          <w:sz w:val="26"/>
          <w:szCs w:val="26"/>
        </w:rPr>
        <w:t xml:space="preserve"> Engine FastAPI chuyên dụng nạp trực tiếp các mô hình </w:t>
      </w:r>
      <w:r>
        <w:rPr>
          <w:rStyle w:val="16"/>
          <w:rFonts w:hint="default" w:ascii="Times New Roman" w:hAnsi="Times New Roman" w:eastAsia="SimSun" w:cs="Times New Roman"/>
          <w:sz w:val="26"/>
          <w:szCs w:val="26"/>
        </w:rPr>
        <w:t>.joblib</w:t>
      </w:r>
      <w:r>
        <w:rPr>
          <w:rFonts w:hint="default" w:ascii="Times New Roman" w:hAnsi="Times New Roman" w:eastAsia="SimSun" w:cs="Times New Roman"/>
          <w:sz w:val="26"/>
          <w:szCs w:val="26"/>
        </w:rPr>
        <w:t xml:space="preserve"> vào bộ nhớ RAM.</w:t>
      </w:r>
    </w:p>
    <w:p w14:paraId="7B0240AA">
      <w:pPr>
        <w:pStyle w:val="52"/>
        <w:shd w:val="clear" w:color="auto" w:fill="FFFFFF"/>
        <w:spacing w:after="270" w:afterAutospacing="0" w:line="360" w:lineRule="auto"/>
        <w:jc w:val="both"/>
        <w:rPr>
          <w:rFonts w:hint="default" w:ascii="Times New Roman" w:hAnsi="Times New Roman" w:cs="Times New Roman"/>
          <w:color w:val="1B1B1E"/>
          <w:sz w:val="26"/>
          <w:szCs w:val="26"/>
        </w:rPr>
      </w:pPr>
      <w:r>
        <w:rPr>
          <w:rStyle w:val="51"/>
          <w:rFonts w:hint="default" w:ascii="Times New Roman" w:hAnsi="Times New Roman" w:cs="Times New Roman"/>
          <w:color w:val="1B1B1E"/>
          <w:sz w:val="26"/>
          <w:szCs w:val="26"/>
        </w:rPr>
        <w:t>Vì máy chủ cá nhân không có IP tĩnh, nhóm đã sử dụng công cụ Ngrok Tunnel kết hợp với tính năng Static Domain miễn phí để tạo ra một đường hầm bảo mật, trỏ trực tiếp vào cổng dịch vụ Frontend.</w:t>
      </w:r>
    </w:p>
    <w:p w14:paraId="502D09BE">
      <w:pPr>
        <w:pStyle w:val="52"/>
        <w:shd w:val="clear" w:color="auto" w:fill="FFFFFF"/>
        <w:spacing w:before="0" w:beforeAutospacing="0" w:after="105" w:afterAutospacing="0" w:line="360" w:lineRule="auto"/>
        <w:rPr>
          <w:rFonts w:hint="default" w:ascii="Times New Roman" w:hAnsi="Times New Roman" w:eastAsia="SimSun" w:cs="Times New Roman"/>
          <w:sz w:val="26"/>
          <w:szCs w:val="26"/>
          <w:lang w:val="vi-VN"/>
        </w:rPr>
      </w:pPr>
      <w:r>
        <w:rPr>
          <w:rStyle w:val="51"/>
          <w:rFonts w:hint="default" w:ascii="Times New Roman" w:hAnsi="Times New Roman" w:cs="Times New Roman"/>
          <w:b/>
          <w:bCs/>
          <w:color w:val="1B1B1E"/>
          <w:sz w:val="26"/>
          <w:szCs w:val="26"/>
        </w:rPr>
        <w:t>Địa chỉ Demo trực tuyến chính thức:</w:t>
      </w:r>
      <w:r>
        <w:rPr>
          <w:rStyle w:val="51"/>
          <w:rFonts w:hint="default" w:ascii="Times New Roman" w:hAnsi="Times New Roman" w:cs="Times New Roman"/>
          <w:b/>
          <w:bCs/>
          <w:color w:val="1B1B1E"/>
          <w:sz w:val="26"/>
          <w:szCs w:val="26"/>
          <w:lang w:val="vi-VN"/>
        </w:rPr>
        <w:t xml:space="preserve"> </w:t>
      </w:r>
      <w:r>
        <w:rPr>
          <w:rStyle w:val="18"/>
          <w:rFonts w:hint="default" w:ascii="Times New Roman" w:hAnsi="Times New Roman" w:cs="Times New Roman"/>
          <w:sz w:val="26"/>
          <w:szCs w:val="26"/>
        </w:rPr>
        <w:t>https://reclusive-coexist-garage.ngrok-free.dev/</w:t>
      </w:r>
    </w:p>
    <w:p w14:paraId="5BFC35DD">
      <w:pPr>
        <w:pStyle w:val="3"/>
        <w:bidi w:val="0"/>
        <w:spacing w:line="360" w:lineRule="auto"/>
        <w:rPr>
          <w:rFonts w:hint="default" w:ascii="Times New Roman" w:hAnsi="Times New Roman" w:cs="Times New Roman"/>
          <w:sz w:val="26"/>
          <w:szCs w:val="26"/>
        </w:rPr>
      </w:pPr>
      <w:bookmarkStart w:id="236" w:name="_Toc14952"/>
      <w:bookmarkStart w:id="237" w:name="_Toc1290"/>
      <w:bookmarkStart w:id="238" w:name="_Toc18513"/>
      <w:r>
        <w:rPr>
          <w:rFonts w:hint="default" w:ascii="Times New Roman" w:hAnsi="Times New Roman" w:cs="Times New Roman"/>
          <w:sz w:val="26"/>
          <w:szCs w:val="26"/>
        </w:rPr>
        <w:t>Quy trình kiểm thử hệ thống</w:t>
      </w:r>
      <w:bookmarkEnd w:id="236"/>
      <w:bookmarkEnd w:id="237"/>
      <w:bookmarkEnd w:id="238"/>
    </w:p>
    <w:p w14:paraId="1BBEB000">
      <w:pPr>
        <w:pStyle w:val="4"/>
        <w:bidi w:val="0"/>
        <w:spacing w:line="360" w:lineRule="auto"/>
        <w:rPr>
          <w:rFonts w:hint="default" w:ascii="Times New Roman" w:hAnsi="Times New Roman" w:cs="Times New Roman"/>
          <w:sz w:val="26"/>
          <w:szCs w:val="26"/>
        </w:rPr>
      </w:pPr>
      <w:bookmarkStart w:id="239" w:name="_Toc12495"/>
      <w:bookmarkStart w:id="240" w:name="_Toc21819"/>
      <w:bookmarkStart w:id="241" w:name="_Toc30004"/>
      <w:r>
        <w:rPr>
          <w:rFonts w:hint="default" w:ascii="Times New Roman" w:hAnsi="Times New Roman" w:cs="Times New Roman"/>
          <w:sz w:val="26"/>
          <w:szCs w:val="26"/>
        </w:rPr>
        <w:t>Kiểm thử Mô hình AI</w:t>
      </w:r>
      <w:bookmarkEnd w:id="239"/>
      <w:bookmarkEnd w:id="240"/>
      <w:bookmarkEnd w:id="241"/>
    </w:p>
    <w:p w14:paraId="63A0FD9A">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Kịch bản kiểm thử:</w:t>
      </w:r>
      <w:r>
        <w:rPr>
          <w:rFonts w:hint="default" w:ascii="Times New Roman" w:hAnsi="Times New Roman" w:eastAsia="SimSun" w:cs="Times New Roman"/>
          <w:sz w:val="26"/>
          <w:szCs w:val="26"/>
        </w:rPr>
        <w:t xml:space="preserve"> Kiểm tra tính chính xác của Pipeline tiền xử lý và khả năng dự đoán của các tệp</w:t>
      </w:r>
      <w:r>
        <w:rPr>
          <w:rFonts w:hint="default" w:ascii="Times New Roman" w:hAnsi="Times New Roman" w:eastAsia="SimSun" w:cs="Times New Roman"/>
          <w:sz w:val="26"/>
          <w:szCs w:val="26"/>
          <w:lang w:val="vi-VN"/>
        </w:rPr>
        <w:t xml:space="preserve"> </w:t>
      </w:r>
      <w:r>
        <w:rPr>
          <w:rStyle w:val="16"/>
          <w:rFonts w:hint="default" w:ascii="Times New Roman" w:hAnsi="Times New Roman" w:eastAsia="SimSun" w:cs="Times New Roman"/>
          <w:sz w:val="26"/>
          <w:szCs w:val="26"/>
        </w:rPr>
        <w:t>.joblib</w:t>
      </w:r>
      <w:r>
        <w:rPr>
          <w:rFonts w:hint="default" w:ascii="Times New Roman" w:hAnsi="Times New Roman" w:eastAsia="SimSun" w:cs="Times New Roman"/>
          <w:sz w:val="26"/>
          <w:szCs w:val="26"/>
        </w:rPr>
        <w:t>.</w:t>
      </w:r>
    </w:p>
    <w:p w14:paraId="08687499">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Nội dung thực hiện:</w:t>
      </w:r>
    </w:p>
    <w:p w14:paraId="0D65DC86">
      <w:pPr>
        <w:numPr>
          <w:ilvl w:val="0"/>
          <w:numId w:val="26"/>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Kiểm tra việc nạp tệp </w:t>
      </w:r>
      <w:r>
        <w:rPr>
          <w:rStyle w:val="16"/>
          <w:rFonts w:hint="default" w:ascii="Times New Roman" w:hAnsi="Times New Roman" w:eastAsia="SimSun" w:cs="Times New Roman"/>
          <w:sz w:val="26"/>
          <w:szCs w:val="26"/>
        </w:rPr>
        <w:t>model.joblib</w:t>
      </w:r>
      <w:r>
        <w:rPr>
          <w:rFonts w:hint="default" w:ascii="Times New Roman" w:hAnsi="Times New Roman" w:eastAsia="SimSun" w:cs="Times New Roman"/>
          <w:sz w:val="26"/>
          <w:szCs w:val="26"/>
        </w:rPr>
        <w:t xml:space="preserve"> vào RAM khi khởi động container </w:t>
      </w:r>
      <w:r>
        <w:rPr>
          <w:rStyle w:val="16"/>
          <w:rFonts w:hint="default" w:ascii="Times New Roman" w:hAnsi="Times New Roman" w:eastAsia="SimSun" w:cs="Times New Roman"/>
          <w:sz w:val="26"/>
          <w:szCs w:val="26"/>
        </w:rPr>
        <w:t>ai-service</w:t>
      </w:r>
      <w:r>
        <w:rPr>
          <w:rFonts w:hint="default" w:ascii="Times New Roman" w:hAnsi="Times New Roman" w:eastAsia="SimSun" w:cs="Times New Roman"/>
          <w:sz w:val="26"/>
          <w:szCs w:val="26"/>
        </w:rPr>
        <w:t>.</w:t>
      </w:r>
    </w:p>
    <w:p w14:paraId="5C14DC56">
      <w:pPr>
        <w:numPr>
          <w:ilvl w:val="0"/>
          <w:numId w:val="26"/>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Truyền dữ liệu dạng Ma trận/DataFrame mẫu để kiểm tra hàm </w:t>
      </w:r>
      <w:r>
        <w:rPr>
          <w:rStyle w:val="16"/>
          <w:rFonts w:hint="default" w:ascii="Times New Roman" w:hAnsi="Times New Roman" w:eastAsia="SimSun" w:cs="Times New Roman"/>
          <w:sz w:val="26"/>
          <w:szCs w:val="26"/>
        </w:rPr>
        <w:t>predict()</w:t>
      </w:r>
      <w:r>
        <w:rPr>
          <w:rFonts w:hint="default" w:ascii="Times New Roman" w:hAnsi="Times New Roman" w:eastAsia="SimSun" w:cs="Times New Roman"/>
          <w:sz w:val="26"/>
          <w:szCs w:val="26"/>
        </w:rPr>
        <w:t xml:space="preserve"> và </w:t>
      </w:r>
      <w:r>
        <w:rPr>
          <w:rStyle w:val="16"/>
          <w:rFonts w:hint="default" w:ascii="Times New Roman" w:hAnsi="Times New Roman" w:eastAsia="SimSun" w:cs="Times New Roman"/>
          <w:sz w:val="26"/>
          <w:szCs w:val="26"/>
        </w:rPr>
        <w:t>predict_proba()</w:t>
      </w:r>
      <w:r>
        <w:rPr>
          <w:rFonts w:hint="default" w:ascii="Times New Roman" w:hAnsi="Times New Roman" w:eastAsia="SimSun" w:cs="Times New Roman"/>
          <w:sz w:val="26"/>
          <w:szCs w:val="26"/>
        </w:rPr>
        <w:t>.</w:t>
      </w:r>
    </w:p>
    <w:p w14:paraId="6B333CA0">
      <w:pPr>
        <w:keepNext w:val="0"/>
        <w:keepLines w:val="0"/>
        <w:widowControl/>
        <w:suppressLineNumbers w:val="0"/>
        <w:spacing w:line="360" w:lineRule="auto"/>
        <w:jc w:val="left"/>
        <w:rPr>
          <w:rFonts w:hint="default" w:ascii="Times New Roman" w:hAnsi="Times New Roman" w:eastAsia="sans-serif" w:cs="Times New Roman"/>
          <w:kern w:val="0"/>
          <w:sz w:val="26"/>
          <w:szCs w:val="26"/>
          <w:lang w:val="vi-VN" w:eastAsia="zh-CN" w:bidi="ar"/>
        </w:rPr>
      </w:pPr>
      <w:r>
        <w:rPr>
          <w:rFonts w:hint="default" w:ascii="Times New Roman" w:hAnsi="Times New Roman" w:eastAsia="sans-serif" w:cs="Times New Roman"/>
          <w:b/>
          <w:bCs/>
          <w:kern w:val="0"/>
          <w:sz w:val="26"/>
          <w:szCs w:val="26"/>
          <w:lang w:val="en-US" w:eastAsia="zh-CN" w:bidi="ar"/>
        </w:rPr>
        <w:t>Kết quả:</w:t>
      </w:r>
      <w:r>
        <w:rPr>
          <w:rFonts w:hint="default" w:ascii="Times New Roman" w:hAnsi="Times New Roman" w:eastAsia="sans-serif" w:cs="Times New Roman"/>
          <w:kern w:val="0"/>
          <w:sz w:val="26"/>
          <w:szCs w:val="26"/>
          <w:lang w:val="en-US" w:eastAsia="zh-CN" w:bidi="ar"/>
        </w:rPr>
        <w:t xml:space="preserve"> Tất cả 4 mô hình (Logistic Regression, KNN, Decision Tree, Naive Bayes) đều phản hồi đúng định dạng đầu ra và trả về xác suất hợp lệ</w:t>
      </w:r>
      <w:r>
        <w:rPr>
          <w:rFonts w:hint="default" w:ascii="Times New Roman" w:hAnsi="Times New Roman" w:eastAsia="sans-serif" w:cs="Times New Roman"/>
          <w:kern w:val="0"/>
          <w:sz w:val="26"/>
          <w:szCs w:val="26"/>
          <w:lang w:val="vi-VN" w:eastAsia="zh-CN" w:bidi="ar"/>
        </w:rPr>
        <w:t>.</w:t>
      </w:r>
    </w:p>
    <w:p w14:paraId="12E7EC91">
      <w:pPr>
        <w:pStyle w:val="4"/>
        <w:bidi w:val="0"/>
        <w:spacing w:line="360" w:lineRule="auto"/>
        <w:rPr>
          <w:rFonts w:hint="default" w:ascii="Times New Roman" w:hAnsi="Times New Roman" w:cs="Times New Roman"/>
          <w:sz w:val="26"/>
          <w:szCs w:val="26"/>
          <w:lang w:val="vi-VN" w:eastAsia="zh-CN"/>
        </w:rPr>
      </w:pPr>
      <w:bookmarkStart w:id="242" w:name="_Toc26360"/>
      <w:bookmarkStart w:id="243" w:name="_Toc23835"/>
      <w:bookmarkStart w:id="244" w:name="_Toc25081"/>
      <w:r>
        <w:rPr>
          <w:rFonts w:hint="default" w:ascii="Times New Roman" w:hAnsi="Times New Roman" w:cs="Times New Roman"/>
          <w:sz w:val="26"/>
          <w:szCs w:val="26"/>
        </w:rPr>
        <w:t>Kiểm thử API Gateway &amp; Ràng buộc dữ liệu</w:t>
      </w:r>
      <w:bookmarkEnd w:id="242"/>
      <w:bookmarkEnd w:id="243"/>
      <w:bookmarkEnd w:id="244"/>
    </w:p>
    <w:p w14:paraId="66DBBE5A">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Valid Input:</w:t>
      </w:r>
      <w:r>
        <w:rPr>
          <w:rFonts w:hint="default" w:ascii="Times New Roman" w:hAnsi="Times New Roman" w:eastAsia="SimSun" w:cs="Times New Roman"/>
          <w:sz w:val="26"/>
          <w:szCs w:val="26"/>
        </w:rPr>
        <w:t xml:space="preserve"> Gửi dữ liệu hợp lệ khớp với hợp đồng </w:t>
      </w:r>
      <w:r>
        <w:rPr>
          <w:rStyle w:val="16"/>
          <w:rFonts w:hint="default" w:ascii="Times New Roman" w:hAnsi="Times New Roman" w:eastAsia="SimSun" w:cs="Times New Roman"/>
          <w:sz w:val="26"/>
          <w:szCs w:val="26"/>
        </w:rPr>
        <w:t>schema.json</w:t>
      </w:r>
      <w:r>
        <w:rPr>
          <w:rFonts w:hint="default" w:ascii="Times New Roman" w:hAnsi="Times New Roman" w:eastAsia="SimSun" w:cs="Times New Roman"/>
          <w:sz w:val="26"/>
          <w:szCs w:val="26"/>
        </w:rPr>
        <w:t xml:space="preserve"> (ví dụ: </w:t>
      </w:r>
      <w:r>
        <w:rPr>
          <w:rStyle w:val="16"/>
          <w:rFonts w:hint="default" w:ascii="Times New Roman" w:hAnsi="Times New Roman" w:eastAsia="SimSun" w:cs="Times New Roman"/>
          <w:sz w:val="26"/>
          <w:szCs w:val="26"/>
        </w:rPr>
        <w:t>applicantincome = 5000</w:t>
      </w:r>
      <w:r>
        <w:rPr>
          <w:rFonts w:hint="default" w:ascii="Times New Roman" w:hAnsi="Times New Roman" w:eastAsia="SimSun" w:cs="Times New Roman"/>
          <w:sz w:val="26"/>
          <w:szCs w:val="26"/>
        </w:rPr>
        <w:t xml:space="preserve">, </w:t>
      </w:r>
      <w:r>
        <w:rPr>
          <w:rStyle w:val="16"/>
          <w:rFonts w:hint="default" w:ascii="Times New Roman" w:hAnsi="Times New Roman" w:eastAsia="SimSun" w:cs="Times New Roman"/>
          <w:sz w:val="26"/>
          <w:szCs w:val="26"/>
        </w:rPr>
        <w:t>credit_history = 1</w:t>
      </w:r>
      <w:r>
        <w:rPr>
          <w:rFonts w:hint="default" w:ascii="Times New Roman" w:hAnsi="Times New Roman" w:eastAsia="SimSun" w:cs="Times New Roman"/>
          <w:sz w:val="26"/>
          <w:szCs w:val="26"/>
        </w:rPr>
        <w:t xml:space="preserve">, </w:t>
      </w:r>
      <w:r>
        <w:rPr>
          <w:rStyle w:val="16"/>
          <w:rFonts w:hint="default" w:ascii="Times New Roman" w:hAnsi="Times New Roman" w:eastAsia="SimSun" w:cs="Times New Roman"/>
          <w:sz w:val="26"/>
          <w:szCs w:val="26"/>
        </w:rPr>
        <w:t>loanamount = 120</w:t>
      </w:r>
      <w:r>
        <w:rPr>
          <w:rFonts w:hint="default" w:ascii="Times New Roman" w:hAnsi="Times New Roman" w:eastAsia="SimSun" w:cs="Times New Roman"/>
          <w:sz w:val="26"/>
          <w:szCs w:val="26"/>
        </w:rPr>
        <w:t>).</w:t>
      </w:r>
    </w:p>
    <w:p w14:paraId="4E7082FE">
      <w:pPr>
        <w:numPr>
          <w:ilvl w:val="0"/>
          <w:numId w:val="27"/>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i/>
          <w:iCs/>
          <w:sz w:val="26"/>
          <w:szCs w:val="26"/>
        </w:rPr>
        <w:t>Kết quả:</w:t>
      </w:r>
      <w:r>
        <w:rPr>
          <w:rFonts w:hint="default" w:ascii="Times New Roman" w:hAnsi="Times New Roman" w:eastAsia="SimSun" w:cs="Times New Roman"/>
          <w:sz w:val="26"/>
          <w:szCs w:val="26"/>
        </w:rPr>
        <w:t xml:space="preserve"> Backend phản hồi HTTP Status Code </w:t>
      </w:r>
      <w:r>
        <w:rPr>
          <w:rStyle w:val="16"/>
          <w:rFonts w:hint="default" w:ascii="Times New Roman" w:hAnsi="Times New Roman" w:eastAsia="SimSun" w:cs="Times New Roman"/>
          <w:sz w:val="26"/>
          <w:szCs w:val="26"/>
        </w:rPr>
        <w:t>200 OK</w:t>
      </w:r>
      <w:r>
        <w:rPr>
          <w:rFonts w:hint="default" w:ascii="Times New Roman" w:hAnsi="Times New Roman" w:eastAsia="SimSun" w:cs="Times New Roman"/>
          <w:sz w:val="26"/>
          <w:szCs w:val="26"/>
        </w:rPr>
        <w:t xml:space="preserve">, tự động sinh mã </w:t>
      </w:r>
      <w:r>
        <w:rPr>
          <w:rStyle w:val="16"/>
          <w:rFonts w:hint="default" w:ascii="Times New Roman" w:hAnsi="Times New Roman" w:eastAsia="SimSun" w:cs="Times New Roman"/>
          <w:sz w:val="26"/>
          <w:szCs w:val="26"/>
        </w:rPr>
        <w:t>request_id</w:t>
      </w:r>
      <w:r>
        <w:rPr>
          <w:rFonts w:hint="default" w:ascii="Times New Roman" w:hAnsi="Times New Roman" w:eastAsia="SimSun" w:cs="Times New Roman"/>
          <w:sz w:val="26"/>
          <w:szCs w:val="26"/>
        </w:rPr>
        <w:t xml:space="preserve"> (ví dụ: </w:t>
      </w:r>
      <w:r>
        <w:rPr>
          <w:rStyle w:val="16"/>
          <w:rFonts w:hint="default" w:ascii="Times New Roman" w:hAnsi="Times New Roman" w:eastAsia="SimSun" w:cs="Times New Roman"/>
          <w:sz w:val="26"/>
          <w:szCs w:val="26"/>
        </w:rPr>
        <w:t>5cc6293d</w:t>
      </w:r>
      <w:r>
        <w:rPr>
          <w:rFonts w:hint="default" w:ascii="Times New Roman" w:hAnsi="Times New Roman" w:eastAsia="SimSun" w:cs="Times New Roman"/>
          <w:sz w:val="26"/>
          <w:szCs w:val="26"/>
        </w:rPr>
        <w:t>) và trả về kết quả dự đoán thành công.</w:t>
      </w:r>
    </w:p>
    <w:p w14:paraId="7CE1DC84">
      <w:pPr>
        <w:numPr>
          <w:ilvl w:val="0"/>
          <w:numId w:val="0"/>
        </w:numPr>
        <w:tabs>
          <w:tab w:val="left" w:pos="420"/>
        </w:tabs>
        <w:spacing w:line="360" w:lineRule="auto"/>
        <w:rPr>
          <w:rFonts w:hint="default" w:ascii="Times New Roman" w:hAnsi="Times New Roman" w:eastAsia="SimSun" w:cs="Times New Roman"/>
          <w:sz w:val="26"/>
          <w:szCs w:val="26"/>
          <w:lang w:val="vi-VN" w:eastAsia="zh-CN"/>
        </w:rPr>
      </w:pPr>
      <w:r>
        <w:rPr>
          <w:rFonts w:hint="default" w:ascii="Times New Roman" w:hAnsi="Times New Roman" w:eastAsia="SimSun" w:cs="Times New Roman"/>
          <w:b/>
          <w:bCs/>
          <w:sz w:val="26"/>
          <w:szCs w:val="26"/>
        </w:rPr>
        <w:t>Invalid Input:</w:t>
      </w:r>
      <w:r>
        <w:rPr>
          <w:rFonts w:hint="default" w:ascii="Times New Roman" w:hAnsi="Times New Roman" w:eastAsia="SimSun" w:cs="Times New Roman"/>
          <w:sz w:val="26"/>
          <w:szCs w:val="26"/>
        </w:rPr>
        <w:t xml:space="preserve"> Gửi dữ liệu khuyết thiếu trường bắt buộc hoặc sai định dạng kiểu dữ liệu (ví dụ: nhập chuỗi vào trường số).</w:t>
      </w:r>
    </w:p>
    <w:p w14:paraId="426BF128">
      <w:pPr>
        <w:numPr>
          <w:ilvl w:val="0"/>
          <w:numId w:val="27"/>
        </w:numPr>
        <w:tabs>
          <w:tab w:val="left" w:pos="420"/>
          <w:tab w:val="clear" w:pos="840"/>
        </w:tabs>
        <w:spacing w:line="360" w:lineRule="auto"/>
        <w:ind w:left="838" w:leftChars="0" w:hanging="418"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i/>
          <w:iCs/>
          <w:sz w:val="26"/>
          <w:szCs w:val="26"/>
        </w:rPr>
        <w:t>Kết quả:</w:t>
      </w:r>
      <w:r>
        <w:rPr>
          <w:rFonts w:hint="default" w:ascii="Times New Roman" w:hAnsi="Times New Roman" w:eastAsia="SimSun" w:cs="Times New Roman"/>
          <w:sz w:val="26"/>
          <w:szCs w:val="26"/>
        </w:rPr>
        <w:t xml:space="preserve"> Backend phát hiện lỗi ở tầng Gateway, lập tức trả về lỗi HTTP Status Code </w:t>
      </w:r>
      <w:r>
        <w:rPr>
          <w:rStyle w:val="16"/>
          <w:rFonts w:hint="default" w:ascii="Times New Roman" w:hAnsi="Times New Roman" w:eastAsia="SimSun" w:cs="Times New Roman"/>
          <w:sz w:val="26"/>
          <w:szCs w:val="26"/>
        </w:rPr>
        <w:t>422 Unprocessable Entity</w:t>
      </w:r>
      <w:r>
        <w:rPr>
          <w:rFonts w:hint="default" w:ascii="Times New Roman" w:hAnsi="Times New Roman" w:eastAsia="SimSun" w:cs="Times New Roman"/>
          <w:sz w:val="26"/>
          <w:szCs w:val="26"/>
        </w:rPr>
        <w:t xml:space="preserve"> và thông báo chi tiết vị trí lỗi mà không cần gửi tới AI Service.</w:t>
      </w:r>
    </w:p>
    <w:p w14:paraId="5CEBB3C9">
      <w:pPr>
        <w:numPr>
          <w:ilvl w:val="0"/>
          <w:numId w:val="0"/>
        </w:numPr>
        <w:tabs>
          <w:tab w:val="left" w:pos="420"/>
        </w:tabs>
        <w:spacing w:line="360" w:lineRule="auto"/>
        <w:rPr>
          <w:rFonts w:hint="default" w:ascii="Times New Roman" w:hAnsi="Times New Roman" w:eastAsia="SimSun" w:cs="Times New Roman"/>
          <w:sz w:val="26"/>
          <w:szCs w:val="26"/>
        </w:rPr>
      </w:pPr>
    </w:p>
    <w:p w14:paraId="27A18735">
      <w:pPr>
        <w:pStyle w:val="4"/>
        <w:bidi w:val="0"/>
        <w:rPr>
          <w:rFonts w:hint="default"/>
          <w:lang w:val="vi-VN"/>
        </w:rPr>
      </w:pPr>
      <w:bookmarkStart w:id="245" w:name="_Toc11839"/>
      <w:bookmarkStart w:id="246" w:name="_Toc23279"/>
      <w:bookmarkStart w:id="247" w:name="_Toc580"/>
      <w:r>
        <w:rPr>
          <w:rFonts w:hint="default"/>
        </w:rPr>
        <w:t>Kiểm thử Giao diện Người dùng</w:t>
      </w:r>
      <w:bookmarkEnd w:id="245"/>
      <w:bookmarkEnd w:id="246"/>
      <w:bookmarkEnd w:id="247"/>
    </w:p>
    <w:p w14:paraId="0742E4A9">
      <w:p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Thao tác:</w:t>
      </w:r>
      <w:r>
        <w:rPr>
          <w:rFonts w:hint="default" w:ascii="Times New Roman" w:hAnsi="Times New Roman" w:eastAsia="SimSun" w:cs="Times New Roman"/>
          <w:sz w:val="26"/>
          <w:szCs w:val="26"/>
        </w:rPr>
        <w:t xml:space="preserve"> Thực hiện nhập thông tin hồ sơ vay trên giao diện Web Frontend, chuyển đổi giữa các mô hình phân loại trên menu thả xuống (Dropdown) và nhấn "Phân tích hồ sơ".</w:t>
      </w:r>
    </w:p>
    <w:p w14:paraId="51B10545">
      <w:p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Kết quả:</w:t>
      </w:r>
    </w:p>
    <w:p w14:paraId="47367A31">
      <w:pPr>
        <w:spacing w:line="360" w:lineRule="auto"/>
        <w:rPr>
          <w:rFonts w:hint="default" w:ascii="Times New Roman" w:hAnsi="Times New Roman" w:eastAsia="SimSun" w:cs="Times New Roman"/>
          <w:sz w:val="26"/>
          <w:szCs w:val="26"/>
        </w:rPr>
      </w:pPr>
      <w:r>
        <w:rPr>
          <w:rFonts w:hint="default" w:ascii="Times New Roman" w:hAnsi="Times New Roman" w:cs="Times New Roman"/>
          <w:sz w:val="26"/>
          <w:szCs w:val="26"/>
        </w:rPr>
        <w:drawing>
          <wp:inline distT="0" distB="0" distL="114300" distR="114300">
            <wp:extent cx="5748655" cy="2738755"/>
            <wp:effectExtent l="0" t="0" r="4445" b="444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8"/>
                    <a:stretch>
                      <a:fillRect/>
                    </a:stretch>
                  </pic:blipFill>
                  <pic:spPr>
                    <a:xfrm>
                      <a:off x="0" y="0"/>
                      <a:ext cx="5748655" cy="2738755"/>
                    </a:xfrm>
                    <a:prstGeom prst="rect">
                      <a:avLst/>
                    </a:prstGeom>
                    <a:noFill/>
                    <a:ln>
                      <a:noFill/>
                    </a:ln>
                  </pic:spPr>
                </pic:pic>
              </a:graphicData>
            </a:graphic>
          </wp:inline>
        </w:drawing>
      </w:r>
    </w:p>
    <w:p w14:paraId="7D2268CC">
      <w:pPr>
        <w:spacing w:line="360" w:lineRule="auto"/>
        <w:rPr>
          <w:rFonts w:hint="default" w:ascii="Times New Roman" w:hAnsi="Times New Roman" w:eastAsia="SimSun" w:cs="Times New Roman"/>
          <w:sz w:val="26"/>
          <w:szCs w:val="26"/>
        </w:rPr>
      </w:pPr>
    </w:p>
    <w:p w14:paraId="58FC550F">
      <w:pPr>
        <w:pStyle w:val="70"/>
        <w:bidi w:val="0"/>
        <w:rPr>
          <w:rFonts w:hint="default"/>
        </w:rPr>
      </w:pPr>
      <w:bookmarkStart w:id="248" w:name="_Toc8733"/>
      <w:bookmarkStart w:id="249" w:name="_Toc8201"/>
      <w:bookmarkStart w:id="250" w:name="_Toc3398"/>
      <w:r>
        <w:rPr>
          <w:rFonts w:hint="default"/>
        </w:rPr>
        <w:t xml:space="preserve">Hình </w:t>
      </w:r>
      <w:r>
        <w:rPr>
          <w:rFonts w:hint="default"/>
          <w:lang w:val="vi-VN"/>
        </w:rPr>
        <w:t>8.1</w:t>
      </w:r>
      <w:r>
        <w:rPr>
          <w:rFonts w:hint="default"/>
        </w:rPr>
        <w:t xml:space="preserve">: Giao diện ứng dụng Web thực tế của hệ thống dự đoán </w:t>
      </w:r>
      <w:r>
        <w:rPr>
          <w:rFonts w:hint="default"/>
          <w:lang w:val="vi-VN"/>
        </w:rPr>
        <w:t>duyệt khoản vay</w:t>
      </w:r>
      <w:r>
        <w:rPr>
          <w:rFonts w:hint="default"/>
        </w:rPr>
        <w:t>.</w:t>
      </w:r>
      <w:bookmarkEnd w:id="248"/>
      <w:bookmarkEnd w:id="249"/>
      <w:bookmarkEnd w:id="250"/>
    </w:p>
    <w:p w14:paraId="70EF1C45">
      <w:pPr>
        <w:pStyle w:val="52"/>
        <w:numPr>
          <w:ilvl w:val="0"/>
          <w:numId w:val="28"/>
        </w:numPr>
        <w:shd w:val="clear" w:color="auto" w:fill="FFFFFF"/>
        <w:tabs>
          <w:tab w:val="left" w:pos="420"/>
          <w:tab w:val="clear" w:pos="840"/>
        </w:tabs>
        <w:spacing w:after="270" w:afterAutospacing="0" w:line="360" w:lineRule="auto"/>
        <w:ind w:left="838" w:leftChars="0" w:hanging="418"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Giao diện phản hồi mượt mà, cập nhật ngay lập tức phần trăm xác suất duyệt và trạng thái "Có khả năng được duyệt" / "Có khả năng bị từ chối".</w:t>
      </w:r>
    </w:p>
    <w:p w14:paraId="6B773C8A">
      <w:pPr>
        <w:pStyle w:val="52"/>
        <w:numPr>
          <w:ilvl w:val="0"/>
          <w:numId w:val="28"/>
        </w:numPr>
        <w:shd w:val="clear" w:color="auto" w:fill="FFFFFF"/>
        <w:tabs>
          <w:tab w:val="left" w:pos="420"/>
          <w:tab w:val="clear" w:pos="840"/>
        </w:tabs>
        <w:spacing w:after="270" w:afterAutospacing="0" w:line="360" w:lineRule="auto"/>
        <w:ind w:left="838" w:leftChars="0" w:hanging="418"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Khối "Lịch sử dự đoán" tự động lưu lại các lượt đánh giá gần nhất theo thời gian thực.</w:t>
      </w:r>
    </w:p>
    <w:p w14:paraId="1F6164C8">
      <w:pPr>
        <w:pStyle w:val="3"/>
        <w:bidi w:val="0"/>
        <w:rPr>
          <w:rFonts w:hint="default" w:ascii="Times New Roman" w:hAnsi="Times New Roman" w:cs="Times New Roman"/>
          <w:sz w:val="26"/>
          <w:szCs w:val="26"/>
        </w:rPr>
      </w:pPr>
      <w:bookmarkStart w:id="251" w:name="_Toc30857"/>
      <w:bookmarkStart w:id="252" w:name="_Toc1415"/>
      <w:bookmarkStart w:id="253" w:name="_Toc2834"/>
      <w:r>
        <w:rPr>
          <w:rFonts w:hint="default" w:ascii="Times New Roman" w:hAnsi="Times New Roman" w:cs="Times New Roman"/>
          <w:sz w:val="26"/>
          <w:szCs w:val="26"/>
        </w:rPr>
        <w:t>Đánh giá hiệu năng</w:t>
      </w:r>
      <w:bookmarkEnd w:id="251"/>
      <w:bookmarkEnd w:id="252"/>
      <w:bookmarkEnd w:id="253"/>
    </w:p>
    <w:p w14:paraId="587609F1">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Hiệu năng vận hành của hệ thống được đánh giá dựa trên hai tiêu chí chính: Độ chính xác nghiệp vụ (Metrics) và Tốc độ xử lý kỹ thuật (Latency).</w:t>
      </w:r>
    </w:p>
    <w:p w14:paraId="341CE533">
      <w:pPr>
        <w:pStyle w:val="4"/>
        <w:numPr>
          <w:ilvl w:val="2"/>
          <w:numId w:val="0"/>
        </w:numPr>
        <w:bidi w:val="0"/>
        <w:ind w:leftChars="0"/>
        <w:rPr>
          <w:rFonts w:hint="default" w:ascii="Times New Roman" w:hAnsi="Times New Roman" w:cs="Times New Roman"/>
          <w:sz w:val="26"/>
          <w:szCs w:val="26"/>
        </w:rPr>
      </w:pPr>
      <w:bookmarkStart w:id="254" w:name="_Toc2933"/>
      <w:bookmarkStart w:id="255" w:name="_Toc20529"/>
      <w:bookmarkStart w:id="256" w:name="_Toc19672"/>
      <w:r>
        <w:rPr>
          <w:rFonts w:hint="default" w:ascii="Times New Roman" w:hAnsi="Times New Roman" w:cs="Times New Roman"/>
          <w:sz w:val="26"/>
          <w:szCs w:val="26"/>
        </w:rPr>
        <w:t>Hiệu năng mô hình trên tập kiểm tra</w:t>
      </w:r>
      <w:bookmarkEnd w:id="254"/>
      <w:bookmarkEnd w:id="255"/>
      <w:bookmarkEnd w:id="256"/>
    </w:p>
    <w:p w14:paraId="64A04EB4">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Logistic Regression</w:t>
      </w:r>
      <w:r>
        <w:rPr>
          <w:rFonts w:hint="default" w:ascii="Times New Roman" w:hAnsi="Times New Roman" w:eastAsia="SimSun" w:cs="Times New Roman"/>
          <w:sz w:val="26"/>
          <w:szCs w:val="26"/>
          <w:lang w:val="vi-VN"/>
        </w:rPr>
        <w:t>:</w:t>
      </w:r>
    </w:p>
    <w:p w14:paraId="337EA978">
      <w:pPr>
        <w:numPr>
          <w:ilvl w:val="0"/>
          <w:numId w:val="29"/>
        </w:numPr>
        <w:tabs>
          <w:tab w:val="left" w:pos="420"/>
          <w:tab w:val="clear" w:pos="840"/>
        </w:tabs>
        <w:ind w:left="83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Accuracy:</w:t>
      </w:r>
      <w:r>
        <w:rPr>
          <w:rFonts w:hint="default" w:ascii="Times New Roman" w:hAnsi="Times New Roman" w:eastAsia="SimSun" w:cs="Times New Roman"/>
          <w:sz w:val="26"/>
          <w:szCs w:val="26"/>
          <w:lang w:val="vi-VN"/>
        </w:rPr>
        <w:t>86.18%</w:t>
      </w:r>
      <w:r>
        <w:rPr>
          <w:rFonts w:hint="default" w:ascii="Times New Roman" w:hAnsi="Times New Roman" w:eastAsia="SimSun" w:cs="Times New Roman"/>
          <w:sz w:val="26"/>
          <w:szCs w:val="26"/>
        </w:rPr>
        <w:t>(cao nhất trong tất cả các mô hình so sánh).</w:t>
      </w:r>
    </w:p>
    <w:p w14:paraId="23733BB5">
      <w:pPr>
        <w:numPr>
          <w:ilvl w:val="0"/>
          <w:numId w:val="29"/>
        </w:numPr>
        <w:tabs>
          <w:tab w:val="left" w:pos="420"/>
          <w:tab w:val="clear" w:pos="840"/>
        </w:tabs>
        <w:ind w:left="83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F1-Score:</w:t>
      </w:r>
      <w:r>
        <w:rPr>
          <w:rFonts w:hint="default" w:ascii="Times New Roman" w:hAnsi="Times New Roman" w:eastAsia="SimSun" w:cs="Times New Roman"/>
          <w:sz w:val="26"/>
          <w:szCs w:val="26"/>
          <w:lang w:val="vi-VN"/>
        </w:rPr>
        <w:t>0.8147</w:t>
      </w:r>
      <w:r>
        <w:rPr>
          <w:rFonts w:hint="default" w:ascii="Times New Roman" w:hAnsi="Times New Roman" w:eastAsia="SimSun" w:cs="Times New Roman"/>
          <w:sz w:val="26"/>
          <w:szCs w:val="26"/>
        </w:rPr>
        <w:t>(cân bằng tối ưu giữa Precision và Recall).</w:t>
      </w:r>
    </w:p>
    <w:p w14:paraId="7D22897E">
      <w:pPr>
        <w:numPr>
          <w:ilvl w:val="0"/>
          <w:numId w:val="29"/>
        </w:numPr>
        <w:tabs>
          <w:tab w:val="left" w:pos="420"/>
          <w:tab w:val="clear" w:pos="840"/>
        </w:tabs>
        <w:ind w:left="83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Precision:</w:t>
      </w:r>
      <w:r>
        <w:rPr>
          <w:rFonts w:hint="default" w:ascii="Times New Roman" w:hAnsi="Times New Roman" w:eastAsia="SimSun" w:cs="Times New Roman"/>
          <w:sz w:val="26"/>
          <w:szCs w:val="26"/>
          <w:lang w:val="vi-VN"/>
        </w:rPr>
        <w:t>89.83%</w:t>
      </w:r>
      <w:r>
        <w:rPr>
          <w:rFonts w:hint="default" w:ascii="Times New Roman" w:hAnsi="Times New Roman" w:eastAsia="SimSun" w:cs="Times New Roman"/>
          <w:sz w:val="26"/>
          <w:szCs w:val="26"/>
        </w:rPr>
        <w:t>(giúp giảm thiểu tối đa rủi ro duyệt nhầm hồ sơ nợ xấu).</w:t>
      </w:r>
    </w:p>
    <w:p w14:paraId="07A600EE">
      <w:pPr>
        <w:numPr>
          <w:ilvl w:val="0"/>
          <w:numId w:val="29"/>
        </w:numPr>
        <w:tabs>
          <w:tab w:val="left" w:pos="420"/>
          <w:tab w:val="clear" w:pos="840"/>
        </w:tabs>
        <w:ind w:left="83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Recall:</w:t>
      </w:r>
      <w:r>
        <w:rPr>
          <w:rFonts w:hint="default" w:ascii="Times New Roman" w:hAnsi="Times New Roman" w:eastAsia="SimSun" w:cs="Times New Roman"/>
          <w:sz w:val="26"/>
          <w:szCs w:val="26"/>
          <w:lang w:val="vi-VN"/>
        </w:rPr>
        <w:t>78.36%</w:t>
      </w:r>
      <w:r>
        <w:rPr>
          <w:rFonts w:hint="default" w:ascii="Times New Roman" w:hAnsi="Times New Roman" w:eastAsia="SimSun" w:cs="Times New Roman"/>
          <w:sz w:val="26"/>
          <w:szCs w:val="26"/>
        </w:rPr>
        <w:t>(nhận diện hiệu quả các hồ sơ hợp lệ).</w:t>
      </w:r>
    </w:p>
    <w:p w14:paraId="03B582CE">
      <w:pPr>
        <w:numPr>
          <w:ilvl w:val="0"/>
          <w:numId w:val="0"/>
        </w:numPr>
        <w:tabs>
          <w:tab w:val="left" w:pos="420"/>
        </w:tabs>
        <w:rPr>
          <w:rFonts w:hint="default" w:ascii="Times New Roman" w:hAnsi="Times New Roman" w:eastAsia="SimSun" w:cs="Times New Roman"/>
          <w:sz w:val="26"/>
          <w:szCs w:val="26"/>
        </w:rPr>
      </w:pPr>
    </w:p>
    <w:p w14:paraId="3F71DEF9">
      <w:pPr>
        <w:numPr>
          <w:ilvl w:val="0"/>
          <w:numId w:val="0"/>
        </w:numPr>
        <w:tabs>
          <w:tab w:val="left" w:pos="420"/>
        </w:tabs>
        <w:rPr>
          <w:rFonts w:hint="default" w:ascii="Times New Roman" w:hAnsi="Times New Roman" w:eastAsia="SimSun" w:cs="Times New Roman"/>
          <w:sz w:val="26"/>
          <w:szCs w:val="26"/>
        </w:rPr>
      </w:pPr>
    </w:p>
    <w:p w14:paraId="49B7C689">
      <w:pPr>
        <w:numPr>
          <w:ilvl w:val="0"/>
          <w:numId w:val="0"/>
        </w:numPr>
        <w:tabs>
          <w:tab w:val="left" w:pos="420"/>
        </w:tabs>
        <w:rPr>
          <w:rFonts w:hint="default" w:ascii="Times New Roman" w:hAnsi="Times New Roman" w:eastAsia="SimSun" w:cs="Times New Roman"/>
          <w:sz w:val="26"/>
          <w:szCs w:val="26"/>
        </w:rPr>
      </w:pPr>
    </w:p>
    <w:p w14:paraId="3663E838">
      <w:pPr>
        <w:numPr>
          <w:ilvl w:val="0"/>
          <w:numId w:val="0"/>
        </w:numPr>
        <w:tabs>
          <w:tab w:val="left" w:pos="420"/>
        </w:tabs>
        <w:rPr>
          <w:rFonts w:hint="default" w:ascii="Times New Roman" w:hAnsi="Times New Roman" w:eastAsia="SimSun" w:cs="Times New Roman"/>
          <w:sz w:val="26"/>
          <w:szCs w:val="26"/>
        </w:rPr>
      </w:pPr>
    </w:p>
    <w:p w14:paraId="619CE924">
      <w:pPr>
        <w:numPr>
          <w:ilvl w:val="0"/>
          <w:numId w:val="0"/>
        </w:numPr>
        <w:tabs>
          <w:tab w:val="left" w:pos="420"/>
        </w:tabs>
        <w:rPr>
          <w:rFonts w:hint="default" w:ascii="Times New Roman" w:hAnsi="Times New Roman" w:eastAsia="SimSun" w:cs="Times New Roman"/>
          <w:sz w:val="26"/>
          <w:szCs w:val="26"/>
        </w:rPr>
      </w:pPr>
    </w:p>
    <w:p w14:paraId="3182683C">
      <w:pPr>
        <w:numPr>
          <w:ilvl w:val="0"/>
          <w:numId w:val="0"/>
        </w:numPr>
        <w:tabs>
          <w:tab w:val="left" w:pos="420"/>
        </w:tabs>
        <w:rPr>
          <w:rFonts w:hint="default" w:ascii="Times New Roman" w:hAnsi="Times New Roman" w:eastAsia="SimSun" w:cs="Times New Roman"/>
          <w:sz w:val="26"/>
          <w:szCs w:val="26"/>
        </w:rPr>
      </w:pPr>
    </w:p>
    <w:p w14:paraId="3256843F">
      <w:pPr>
        <w:numPr>
          <w:ilvl w:val="0"/>
          <w:numId w:val="0"/>
        </w:numPr>
        <w:tabs>
          <w:tab w:val="left" w:pos="420"/>
        </w:tabs>
        <w:rPr>
          <w:rFonts w:hint="default" w:ascii="Times New Roman" w:hAnsi="Times New Roman" w:eastAsia="SimSun" w:cs="Times New Roman"/>
          <w:sz w:val="26"/>
          <w:szCs w:val="26"/>
        </w:rPr>
      </w:pPr>
    </w:p>
    <w:p w14:paraId="06559662">
      <w:pPr>
        <w:numPr>
          <w:ilvl w:val="0"/>
          <w:numId w:val="0"/>
        </w:numPr>
        <w:tabs>
          <w:tab w:val="left" w:pos="420"/>
        </w:tabs>
        <w:rPr>
          <w:rFonts w:hint="default" w:ascii="Times New Roman" w:hAnsi="Times New Roman" w:eastAsia="SimSun" w:cs="Times New Roman"/>
          <w:sz w:val="26"/>
          <w:szCs w:val="26"/>
        </w:rPr>
      </w:pPr>
    </w:p>
    <w:p w14:paraId="020D2236">
      <w:pPr>
        <w:numPr>
          <w:ilvl w:val="0"/>
          <w:numId w:val="0"/>
        </w:numPr>
        <w:tabs>
          <w:tab w:val="left" w:pos="420"/>
        </w:tabs>
        <w:rPr>
          <w:rFonts w:hint="default" w:ascii="Times New Roman" w:hAnsi="Times New Roman" w:eastAsia="SimSun" w:cs="Times New Roman"/>
          <w:sz w:val="26"/>
          <w:szCs w:val="26"/>
        </w:rPr>
      </w:pPr>
    </w:p>
    <w:p w14:paraId="29848FDB">
      <w:pPr>
        <w:numPr>
          <w:ilvl w:val="0"/>
          <w:numId w:val="0"/>
        </w:numPr>
        <w:tabs>
          <w:tab w:val="left" w:pos="420"/>
        </w:tabs>
        <w:rPr>
          <w:rFonts w:hint="default" w:ascii="Times New Roman" w:hAnsi="Times New Roman" w:eastAsia="SimSun" w:cs="Times New Roman"/>
          <w:sz w:val="26"/>
          <w:szCs w:val="26"/>
        </w:rPr>
      </w:pPr>
    </w:p>
    <w:p w14:paraId="39E5DA41">
      <w:pPr>
        <w:numPr>
          <w:ilvl w:val="0"/>
          <w:numId w:val="0"/>
        </w:numPr>
        <w:tabs>
          <w:tab w:val="left" w:pos="420"/>
        </w:tabs>
        <w:rPr>
          <w:rFonts w:hint="default" w:ascii="Times New Roman" w:hAnsi="Times New Roman" w:eastAsia="SimSun" w:cs="Times New Roman"/>
          <w:sz w:val="26"/>
          <w:szCs w:val="26"/>
        </w:rPr>
      </w:pPr>
    </w:p>
    <w:p w14:paraId="5558965E">
      <w:pPr>
        <w:numPr>
          <w:ilvl w:val="0"/>
          <w:numId w:val="0"/>
        </w:numPr>
        <w:tabs>
          <w:tab w:val="left" w:pos="420"/>
        </w:tabs>
        <w:rPr>
          <w:rFonts w:hint="default" w:ascii="Times New Roman" w:hAnsi="Times New Roman" w:eastAsia="SimSun" w:cs="Times New Roman"/>
          <w:sz w:val="26"/>
          <w:szCs w:val="26"/>
        </w:rPr>
      </w:pPr>
    </w:p>
    <w:p w14:paraId="6AD018FD">
      <w:pPr>
        <w:numPr>
          <w:ilvl w:val="0"/>
          <w:numId w:val="0"/>
        </w:numPr>
        <w:tabs>
          <w:tab w:val="left" w:pos="420"/>
        </w:tabs>
        <w:rPr>
          <w:rFonts w:hint="default" w:ascii="Times New Roman" w:hAnsi="Times New Roman" w:eastAsia="SimSun" w:cs="Times New Roman"/>
          <w:sz w:val="26"/>
          <w:szCs w:val="26"/>
        </w:rPr>
      </w:pPr>
    </w:p>
    <w:p w14:paraId="6F506613">
      <w:pPr>
        <w:numPr>
          <w:ilvl w:val="0"/>
          <w:numId w:val="0"/>
        </w:numPr>
        <w:tabs>
          <w:tab w:val="left" w:pos="420"/>
        </w:tabs>
        <w:rPr>
          <w:rFonts w:hint="default" w:ascii="Times New Roman" w:hAnsi="Times New Roman" w:eastAsia="SimSun" w:cs="Times New Roman"/>
          <w:sz w:val="26"/>
          <w:szCs w:val="26"/>
        </w:rPr>
      </w:pPr>
    </w:p>
    <w:p w14:paraId="1CE91F97">
      <w:pPr>
        <w:numPr>
          <w:ilvl w:val="0"/>
          <w:numId w:val="0"/>
        </w:numPr>
        <w:tabs>
          <w:tab w:val="left" w:pos="420"/>
        </w:tabs>
        <w:rPr>
          <w:rFonts w:hint="default" w:ascii="Times New Roman" w:hAnsi="Times New Roman" w:eastAsia="SimSun" w:cs="Times New Roman"/>
          <w:sz w:val="26"/>
          <w:szCs w:val="26"/>
        </w:rPr>
      </w:pPr>
    </w:p>
    <w:p w14:paraId="3959CF0F">
      <w:pPr>
        <w:numPr>
          <w:ilvl w:val="0"/>
          <w:numId w:val="0"/>
        </w:numPr>
        <w:tabs>
          <w:tab w:val="left" w:pos="420"/>
        </w:tabs>
        <w:rPr>
          <w:rFonts w:hint="default" w:ascii="Times New Roman" w:hAnsi="Times New Roman" w:eastAsia="SimSun" w:cs="Times New Roman"/>
          <w:sz w:val="26"/>
          <w:szCs w:val="26"/>
        </w:rPr>
      </w:pPr>
    </w:p>
    <w:p w14:paraId="0AB560C3">
      <w:pPr>
        <w:numPr>
          <w:ilvl w:val="0"/>
          <w:numId w:val="0"/>
        </w:numPr>
        <w:tabs>
          <w:tab w:val="left" w:pos="420"/>
        </w:tabs>
        <w:rPr>
          <w:rFonts w:hint="default" w:ascii="Times New Roman" w:hAnsi="Times New Roman" w:eastAsia="SimSun" w:cs="Times New Roman"/>
          <w:sz w:val="26"/>
          <w:szCs w:val="26"/>
        </w:rPr>
      </w:pPr>
    </w:p>
    <w:p w14:paraId="2310CC4F">
      <w:pPr>
        <w:numPr>
          <w:ilvl w:val="0"/>
          <w:numId w:val="0"/>
        </w:numPr>
        <w:tabs>
          <w:tab w:val="left" w:pos="420"/>
        </w:tabs>
        <w:rPr>
          <w:rFonts w:hint="default" w:ascii="Times New Roman" w:hAnsi="Times New Roman" w:eastAsia="SimSun" w:cs="Times New Roman"/>
          <w:sz w:val="26"/>
          <w:szCs w:val="26"/>
        </w:rPr>
      </w:pPr>
    </w:p>
    <w:p w14:paraId="544987E1">
      <w:pPr>
        <w:numPr>
          <w:ilvl w:val="0"/>
          <w:numId w:val="0"/>
        </w:numPr>
        <w:tabs>
          <w:tab w:val="left" w:pos="420"/>
        </w:tabs>
        <w:rPr>
          <w:rFonts w:hint="default" w:ascii="Times New Roman" w:hAnsi="Times New Roman" w:eastAsia="SimSun" w:cs="Times New Roman"/>
          <w:sz w:val="26"/>
          <w:szCs w:val="26"/>
        </w:rPr>
      </w:pPr>
    </w:p>
    <w:p w14:paraId="0FC2FE65">
      <w:pPr>
        <w:numPr>
          <w:ilvl w:val="0"/>
          <w:numId w:val="0"/>
        </w:numPr>
        <w:tabs>
          <w:tab w:val="left" w:pos="420"/>
        </w:tabs>
        <w:rPr>
          <w:rFonts w:hint="default" w:ascii="Times New Roman" w:hAnsi="Times New Roman" w:eastAsia="SimSun" w:cs="Times New Roman"/>
          <w:sz w:val="26"/>
          <w:szCs w:val="26"/>
        </w:rPr>
      </w:pPr>
    </w:p>
    <w:p w14:paraId="371A0326">
      <w:pPr>
        <w:numPr>
          <w:ilvl w:val="0"/>
          <w:numId w:val="0"/>
        </w:numPr>
        <w:tabs>
          <w:tab w:val="left" w:pos="420"/>
        </w:tabs>
        <w:rPr>
          <w:rFonts w:hint="default" w:ascii="Times New Roman" w:hAnsi="Times New Roman" w:eastAsia="SimSun" w:cs="Times New Roman"/>
          <w:sz w:val="26"/>
          <w:szCs w:val="26"/>
        </w:rPr>
      </w:pPr>
    </w:p>
    <w:p w14:paraId="32735274">
      <w:pPr>
        <w:numPr>
          <w:ilvl w:val="0"/>
          <w:numId w:val="0"/>
        </w:numPr>
        <w:tabs>
          <w:tab w:val="left" w:pos="420"/>
        </w:tabs>
        <w:rPr>
          <w:rFonts w:hint="default" w:ascii="Times New Roman" w:hAnsi="Times New Roman" w:eastAsia="SimSun" w:cs="Times New Roman"/>
          <w:sz w:val="26"/>
          <w:szCs w:val="26"/>
        </w:rPr>
      </w:pPr>
    </w:p>
    <w:p w14:paraId="76B62211">
      <w:pPr>
        <w:numPr>
          <w:ilvl w:val="0"/>
          <w:numId w:val="0"/>
        </w:numPr>
        <w:tabs>
          <w:tab w:val="left" w:pos="420"/>
        </w:tabs>
        <w:rPr>
          <w:rFonts w:hint="default" w:ascii="Times New Roman" w:hAnsi="Times New Roman" w:eastAsia="SimSun" w:cs="Times New Roman"/>
          <w:sz w:val="26"/>
          <w:szCs w:val="26"/>
        </w:rPr>
      </w:pPr>
    </w:p>
    <w:p w14:paraId="4C176686">
      <w:pPr>
        <w:numPr>
          <w:ilvl w:val="0"/>
          <w:numId w:val="0"/>
        </w:numPr>
        <w:tabs>
          <w:tab w:val="left" w:pos="420"/>
        </w:tabs>
        <w:rPr>
          <w:rFonts w:hint="default" w:ascii="Times New Roman" w:hAnsi="Times New Roman" w:eastAsia="SimSun" w:cs="Times New Roman"/>
          <w:sz w:val="26"/>
          <w:szCs w:val="26"/>
        </w:rPr>
      </w:pPr>
    </w:p>
    <w:p w14:paraId="30EB8A0C">
      <w:pPr>
        <w:numPr>
          <w:ilvl w:val="0"/>
          <w:numId w:val="0"/>
        </w:numPr>
        <w:tabs>
          <w:tab w:val="left" w:pos="420"/>
        </w:tabs>
        <w:rPr>
          <w:rFonts w:hint="default" w:ascii="Times New Roman" w:hAnsi="Times New Roman" w:eastAsia="SimSun" w:cs="Times New Roman"/>
          <w:sz w:val="26"/>
          <w:szCs w:val="26"/>
        </w:rPr>
      </w:pPr>
    </w:p>
    <w:p w14:paraId="2ECE54D7">
      <w:pPr>
        <w:numPr>
          <w:ilvl w:val="0"/>
          <w:numId w:val="0"/>
        </w:numPr>
        <w:tabs>
          <w:tab w:val="left" w:pos="420"/>
        </w:tabs>
        <w:rPr>
          <w:rFonts w:hint="default" w:ascii="Times New Roman" w:hAnsi="Times New Roman" w:eastAsia="SimSun" w:cs="Times New Roman"/>
          <w:sz w:val="26"/>
          <w:szCs w:val="26"/>
        </w:rPr>
      </w:pPr>
    </w:p>
    <w:p w14:paraId="35E281FD">
      <w:pPr>
        <w:numPr>
          <w:ilvl w:val="0"/>
          <w:numId w:val="0"/>
        </w:numPr>
        <w:tabs>
          <w:tab w:val="left" w:pos="420"/>
        </w:tabs>
        <w:rPr>
          <w:rFonts w:hint="default" w:ascii="Times New Roman" w:hAnsi="Times New Roman" w:eastAsia="SimSun" w:cs="Times New Roman"/>
          <w:sz w:val="26"/>
          <w:szCs w:val="26"/>
        </w:rPr>
      </w:pPr>
    </w:p>
    <w:p w14:paraId="5465DC3D">
      <w:pPr>
        <w:numPr>
          <w:ilvl w:val="0"/>
          <w:numId w:val="0"/>
        </w:numPr>
        <w:tabs>
          <w:tab w:val="left" w:pos="420"/>
        </w:tabs>
        <w:rPr>
          <w:rFonts w:hint="default" w:ascii="Times New Roman" w:hAnsi="Times New Roman" w:eastAsia="SimSun" w:cs="Times New Roman"/>
          <w:sz w:val="26"/>
          <w:szCs w:val="26"/>
        </w:rPr>
      </w:pPr>
    </w:p>
    <w:p w14:paraId="0B18E671">
      <w:pPr>
        <w:numPr>
          <w:ilvl w:val="0"/>
          <w:numId w:val="0"/>
        </w:numPr>
        <w:tabs>
          <w:tab w:val="left" w:pos="420"/>
        </w:tabs>
        <w:rPr>
          <w:rFonts w:hint="default" w:ascii="Times New Roman" w:hAnsi="Times New Roman" w:eastAsia="SimSun" w:cs="Times New Roman"/>
          <w:sz w:val="26"/>
          <w:szCs w:val="26"/>
        </w:rPr>
      </w:pPr>
    </w:p>
    <w:p w14:paraId="43F6EF36">
      <w:pPr>
        <w:numPr>
          <w:ilvl w:val="0"/>
          <w:numId w:val="0"/>
        </w:numPr>
        <w:tabs>
          <w:tab w:val="left" w:pos="420"/>
        </w:tabs>
        <w:rPr>
          <w:rFonts w:hint="default" w:ascii="Times New Roman" w:hAnsi="Times New Roman" w:eastAsia="SimSun" w:cs="Times New Roman"/>
          <w:sz w:val="26"/>
          <w:szCs w:val="26"/>
        </w:rPr>
      </w:pPr>
    </w:p>
    <w:p w14:paraId="354CD513">
      <w:pPr>
        <w:numPr>
          <w:ilvl w:val="0"/>
          <w:numId w:val="0"/>
        </w:numPr>
        <w:tabs>
          <w:tab w:val="left" w:pos="420"/>
        </w:tabs>
        <w:rPr>
          <w:rFonts w:hint="default" w:ascii="Times New Roman" w:hAnsi="Times New Roman" w:eastAsia="SimSun" w:cs="Times New Roman"/>
          <w:sz w:val="26"/>
          <w:szCs w:val="26"/>
        </w:rPr>
      </w:pPr>
    </w:p>
    <w:p w14:paraId="078BD0AC">
      <w:pPr>
        <w:numPr>
          <w:ilvl w:val="0"/>
          <w:numId w:val="0"/>
        </w:numPr>
        <w:tabs>
          <w:tab w:val="left" w:pos="420"/>
        </w:tabs>
        <w:rPr>
          <w:rFonts w:hint="default" w:ascii="Times New Roman" w:hAnsi="Times New Roman" w:eastAsia="SimSun" w:cs="Times New Roman"/>
          <w:sz w:val="26"/>
          <w:szCs w:val="26"/>
        </w:rPr>
      </w:pPr>
    </w:p>
    <w:p w14:paraId="4A5596C3">
      <w:pPr>
        <w:numPr>
          <w:ilvl w:val="0"/>
          <w:numId w:val="0"/>
        </w:numPr>
        <w:tabs>
          <w:tab w:val="left" w:pos="420"/>
        </w:tabs>
        <w:rPr>
          <w:rFonts w:hint="default" w:ascii="Times New Roman" w:hAnsi="Times New Roman" w:eastAsia="SimSun" w:cs="Times New Roman"/>
          <w:sz w:val="26"/>
          <w:szCs w:val="26"/>
        </w:rPr>
      </w:pPr>
    </w:p>
    <w:p w14:paraId="09441174">
      <w:pPr>
        <w:numPr>
          <w:ilvl w:val="0"/>
          <w:numId w:val="0"/>
        </w:numPr>
        <w:tabs>
          <w:tab w:val="left" w:pos="420"/>
        </w:tabs>
        <w:rPr>
          <w:rFonts w:hint="default" w:ascii="Times New Roman" w:hAnsi="Times New Roman" w:eastAsia="SimSun" w:cs="Times New Roman"/>
          <w:sz w:val="26"/>
          <w:szCs w:val="26"/>
        </w:rPr>
      </w:pPr>
    </w:p>
    <w:p w14:paraId="3655306F">
      <w:pPr>
        <w:numPr>
          <w:ilvl w:val="0"/>
          <w:numId w:val="0"/>
        </w:numPr>
        <w:tabs>
          <w:tab w:val="left" w:pos="420"/>
        </w:tabs>
        <w:rPr>
          <w:rFonts w:hint="default" w:ascii="Times New Roman" w:hAnsi="Times New Roman" w:eastAsia="SimSun" w:cs="Times New Roman"/>
          <w:sz w:val="26"/>
          <w:szCs w:val="26"/>
        </w:rPr>
      </w:pPr>
    </w:p>
    <w:p w14:paraId="761D0ABC">
      <w:pPr>
        <w:numPr>
          <w:ilvl w:val="0"/>
          <w:numId w:val="0"/>
        </w:numPr>
        <w:tabs>
          <w:tab w:val="left" w:pos="420"/>
        </w:tabs>
        <w:rPr>
          <w:rFonts w:hint="default" w:ascii="Times New Roman" w:hAnsi="Times New Roman" w:eastAsia="SimSun" w:cs="Times New Roman"/>
          <w:sz w:val="26"/>
          <w:szCs w:val="26"/>
        </w:rPr>
      </w:pPr>
    </w:p>
    <w:p w14:paraId="7A64638F">
      <w:pPr>
        <w:numPr>
          <w:ilvl w:val="0"/>
          <w:numId w:val="0"/>
        </w:numPr>
        <w:tabs>
          <w:tab w:val="left" w:pos="420"/>
        </w:tabs>
        <w:rPr>
          <w:rFonts w:hint="default" w:ascii="Times New Roman" w:hAnsi="Times New Roman" w:eastAsia="SimSun" w:cs="Times New Roman"/>
          <w:sz w:val="26"/>
          <w:szCs w:val="26"/>
        </w:rPr>
      </w:pPr>
    </w:p>
    <w:p w14:paraId="53F919EE">
      <w:pPr>
        <w:numPr>
          <w:ilvl w:val="0"/>
          <w:numId w:val="0"/>
        </w:numPr>
        <w:tabs>
          <w:tab w:val="left" w:pos="420"/>
        </w:tabs>
        <w:rPr>
          <w:rFonts w:hint="default" w:ascii="Times New Roman" w:hAnsi="Times New Roman" w:eastAsia="SimSun" w:cs="Times New Roman"/>
          <w:sz w:val="26"/>
          <w:szCs w:val="26"/>
          <w:lang w:val="vi-VN"/>
        </w:rPr>
      </w:pPr>
    </w:p>
    <w:p w14:paraId="625D0C44">
      <w:pPr>
        <w:pStyle w:val="2"/>
        <w:numPr>
          <w:ilvl w:val="0"/>
          <w:numId w:val="0"/>
        </w:numPr>
        <w:spacing w:line="360" w:lineRule="auto"/>
        <w:ind w:left="-142" w:hanging="567"/>
        <w:rPr>
          <w:rFonts w:cs="Times New Roman"/>
          <w:sz w:val="32"/>
        </w:rPr>
      </w:pPr>
      <w:bookmarkStart w:id="257" w:name="_Toc26423"/>
      <w:bookmarkStart w:id="258" w:name="_Toc241703176"/>
      <w:bookmarkStart w:id="259" w:name="_Toc8448"/>
      <w:bookmarkStart w:id="260" w:name="_Toc21179"/>
      <w:r>
        <w:rPr>
          <w:sz w:val="32"/>
          <w:szCs w:val="32"/>
        </w:rPr>
        <w:t>KẾT LUẬN VÀ HƯỚNG PHÁT TRIỂN</w:t>
      </w:r>
      <w:bookmarkEnd w:id="257"/>
      <w:bookmarkEnd w:id="258"/>
      <w:bookmarkEnd w:id="259"/>
      <w:bookmarkEnd w:id="260"/>
    </w:p>
    <w:p w14:paraId="4E10E5EC">
      <w:pPr>
        <w:pStyle w:val="52"/>
        <w:shd w:val="clear" w:color="auto" w:fill="FFFFFF"/>
        <w:spacing w:after="270" w:afterAutospacing="0" w:line="360" w:lineRule="auto"/>
        <w:jc w:val="both"/>
        <w:rPr>
          <w:rFonts w:hint="default" w:ascii="Times New Roman" w:hAnsi="Times New Roman" w:eastAsia="SimSun" w:cs="Times New Roman"/>
          <w:sz w:val="26"/>
          <w:szCs w:val="26"/>
        </w:rPr>
      </w:pPr>
      <w:r>
        <w:rPr>
          <w:rStyle w:val="51"/>
          <w:rFonts w:hint="default" w:ascii="Times New Roman" w:hAnsi="Times New Roman" w:cs="Times New Roman"/>
          <w:b/>
          <w:bCs/>
          <w:color w:val="1B1B1E"/>
          <w:sz w:val="26"/>
          <w:szCs w:val="26"/>
        </w:rPr>
        <w:t>Kết quả đạt được:</w:t>
      </w:r>
      <w:r>
        <w:rPr>
          <w:rFonts w:hint="default" w:ascii="Times New Roman" w:hAnsi="Times New Roman" w:cs="Times New Roman"/>
          <w:color w:val="1B1B1E"/>
          <w:sz w:val="26"/>
          <w:szCs w:val="26"/>
        </w:rPr>
        <w:br w:type="textWrapping"/>
      </w:r>
      <w:r>
        <w:rPr>
          <w:rFonts w:hint="default" w:ascii="Times New Roman" w:hAnsi="Times New Roman" w:eastAsia="SimSun" w:cs="Times New Roman"/>
          <w:sz w:val="26"/>
          <w:szCs w:val="26"/>
        </w:rPr>
        <w:t>Hệ thống dự đoán duyệt khoản vay được xây dựng thành công theo chuẩn quy trình MLOps khép kín (End-to-End). Hệ thống ứng dụng 4 mô hình học máy phân loại (với Logistic Regression đạt hiệu năng cao nhất Accuracy = 86.18%, F1-score = 0.8147), tích hợp giao diện Web trực quan cho phép người dùng lựa chọn mô hình để phân tích hồ sơ và xem lịch sử dự đoán theo thời gian thực. Kiến trúc hệ thống được đóng gói hoàn chỉnh bằng 3 Container Docker độc lập (Frontend, Backend Gateway tích hợp cơ chế Logging request_id, AI Service đảm bảo độ trễ phản hồi dưới 20ms), kết hợp triển khai trực tuyến 24/7 qua Ngrok Static Domain.</w:t>
      </w:r>
    </w:p>
    <w:p w14:paraId="10C568FA">
      <w:pPr>
        <w:pStyle w:val="52"/>
        <w:shd w:val="clear" w:color="auto" w:fill="FFFFFF"/>
        <w:spacing w:after="270" w:afterAutospacing="0" w:line="360" w:lineRule="auto"/>
        <w:jc w:val="both"/>
        <w:rPr>
          <w:rFonts w:hint="default" w:ascii="Times New Roman" w:hAnsi="Times New Roman" w:cs="Times New Roman"/>
          <w:b/>
          <w:bCs/>
          <w:color w:val="1B1B1E"/>
          <w:sz w:val="26"/>
          <w:szCs w:val="26"/>
        </w:rPr>
      </w:pPr>
      <w:r>
        <w:rPr>
          <w:rStyle w:val="51"/>
          <w:rFonts w:hint="default" w:ascii="Times New Roman" w:hAnsi="Times New Roman" w:cs="Times New Roman"/>
          <w:b/>
          <w:bCs/>
          <w:color w:val="1B1B1E"/>
          <w:sz w:val="26"/>
          <w:szCs w:val="26"/>
        </w:rPr>
        <w:t>Hạn chế của đề tài:</w:t>
      </w:r>
      <w:r>
        <w:rPr>
          <w:rFonts w:hint="default" w:ascii="Times New Roman" w:hAnsi="Times New Roman" w:cs="Times New Roman"/>
          <w:color w:val="1B1B1E"/>
          <w:sz w:val="26"/>
          <w:szCs w:val="26"/>
        </w:rPr>
        <w:br w:type="textWrapping"/>
      </w:r>
      <w:r>
        <w:rPr>
          <w:rFonts w:hint="default" w:ascii="Times New Roman" w:hAnsi="Times New Roman" w:eastAsia="SimSun" w:cs="Times New Roman"/>
          <w:sz w:val="26"/>
          <w:szCs w:val="26"/>
        </w:rPr>
        <w:t>Tập dữ liệu huấn luyện còn tương đối nhỏ (600 mẫu thực nghiệm), chưa phản ánh đầy đủ tính chất biến động phức tạp của các hồ sơ vay vốn trong thực tế. Dữ liệu gặp phải hiện tượng mất cân bằng lớp về trạng thái duyệt vay (68.7% được duyệt vs 31.3% bị từ chối) cũng như sự thiên lệch ở một số thuộc tính nhân khẩu học (như giới tính, trình độ học vấn, tình trạng tự kinh doanh). Hệ thống log hiện tại ghi nhận trên console Docker, chưa có cơ sở dữ liệu lưu trữ lịch sử lâu dài cũng như giao diện Dashboard để theo dõi, quản trị hệ thống.</w:t>
      </w:r>
    </w:p>
    <w:p w14:paraId="575E7D89">
      <w:pPr>
        <w:pStyle w:val="52"/>
        <w:shd w:val="clear" w:color="auto" w:fill="FFFFFF"/>
        <w:spacing w:after="270" w:afterAutospacing="0" w:line="360" w:lineRule="auto"/>
        <w:jc w:val="both"/>
        <w:rPr>
          <w:rFonts w:hint="default" w:ascii="Times New Roman" w:hAnsi="Times New Roman" w:cs="Times New Roman"/>
          <w:b/>
          <w:bCs/>
          <w:color w:val="1B1B1E"/>
          <w:sz w:val="26"/>
          <w:szCs w:val="26"/>
        </w:rPr>
      </w:pPr>
      <w:r>
        <w:rPr>
          <w:rStyle w:val="51"/>
          <w:rFonts w:hint="default" w:ascii="Times New Roman" w:hAnsi="Times New Roman" w:cs="Times New Roman"/>
          <w:b/>
          <w:bCs/>
          <w:color w:val="1B1B1E"/>
          <w:sz w:val="26"/>
          <w:szCs w:val="26"/>
        </w:rPr>
        <w:t>Hướng phát triển:</w:t>
      </w:r>
      <w:r>
        <w:rPr>
          <w:rFonts w:hint="default" w:ascii="Times New Roman" w:hAnsi="Times New Roman" w:cs="Times New Roman"/>
          <w:color w:val="1B1B1E"/>
          <w:sz w:val="26"/>
          <w:szCs w:val="26"/>
        </w:rPr>
        <w:br w:type="textWrapping"/>
      </w:r>
      <w:r>
        <w:rPr>
          <w:rFonts w:hint="default" w:ascii="Times New Roman" w:hAnsi="Times New Roman" w:eastAsia="SimSun" w:cs="Times New Roman"/>
          <w:sz w:val="26"/>
          <w:szCs w:val="26"/>
        </w:rPr>
        <w:t>Mở rộng thu thập tập dữ liệu thực tế lớn hơn, áp dụng các kỹ thuật cân bằng dữ liệu (SMOTE) và thử nghiệm thêm các mô hình Ensemble mạnh mẽ như Random Forest hay XGBoost. Trích xuất và xây dựng thêm các đặc trưng tài chính chuyên sâu như Tỷ lệ khoản vay trên thu nhập (Debt-to-Income) hay Khả năng trả nợ hàng tháng. Tích hợp cơ sở dữ liệu (PostgreSQL, MongoDB) vào Backend Gateway để lưu trữ lịch sử dự đoán, đồng thời chuyển đổi hệ thống lên các nền tảng Cloud chuyên dụng (AWS, GCP) kết hợp triển khai các công cụ giám sát mô hình (Model Monitoring).</w:t>
      </w:r>
    </w:p>
    <w:p w14:paraId="36AF181A">
      <w:pPr>
        <w:numPr>
          <w:ilvl w:val="0"/>
          <w:numId w:val="0"/>
        </w:numPr>
        <w:tabs>
          <w:tab w:val="left" w:pos="420"/>
        </w:tabs>
        <w:rPr>
          <w:rFonts w:hint="default" w:ascii="SimSun" w:hAnsi="SimSun" w:eastAsia="SimSun" w:cs="SimSun"/>
          <w:sz w:val="24"/>
          <w:szCs w:val="24"/>
          <w:lang w:val="vi-VN"/>
        </w:rPr>
      </w:pPr>
    </w:p>
    <w:p w14:paraId="3FC890A9">
      <w:pPr>
        <w:numPr>
          <w:ilvl w:val="0"/>
          <w:numId w:val="0"/>
        </w:numPr>
        <w:tabs>
          <w:tab w:val="left" w:pos="420"/>
        </w:tabs>
        <w:rPr>
          <w:rFonts w:hint="default" w:ascii="SimSun" w:hAnsi="SimSun" w:eastAsia="SimSun" w:cs="SimSun"/>
          <w:sz w:val="24"/>
          <w:szCs w:val="24"/>
          <w:lang w:val="vi-VN"/>
        </w:rPr>
      </w:pPr>
    </w:p>
    <w:p w14:paraId="33F84209">
      <w:pPr>
        <w:numPr>
          <w:ilvl w:val="0"/>
          <w:numId w:val="0"/>
        </w:numPr>
        <w:tabs>
          <w:tab w:val="left" w:pos="420"/>
        </w:tabs>
        <w:rPr>
          <w:rFonts w:hint="default" w:ascii="SimSun" w:hAnsi="SimSun" w:eastAsia="SimSun" w:cs="SimSun"/>
          <w:sz w:val="24"/>
          <w:szCs w:val="24"/>
          <w:lang w:val="vi-VN"/>
        </w:rPr>
      </w:pPr>
    </w:p>
    <w:p w14:paraId="1184CDE1">
      <w:pPr>
        <w:numPr>
          <w:ilvl w:val="0"/>
          <w:numId w:val="0"/>
        </w:numPr>
        <w:tabs>
          <w:tab w:val="left" w:pos="420"/>
        </w:tabs>
        <w:rPr>
          <w:rFonts w:hint="default" w:ascii="SimSun" w:hAnsi="SimSun" w:eastAsia="SimSun" w:cs="SimSun"/>
          <w:sz w:val="24"/>
          <w:szCs w:val="24"/>
          <w:lang w:val="vi-VN"/>
        </w:rPr>
      </w:pPr>
    </w:p>
    <w:p w14:paraId="514A702F">
      <w:pPr>
        <w:pStyle w:val="2"/>
        <w:numPr>
          <w:ilvl w:val="0"/>
          <w:numId w:val="0"/>
        </w:numPr>
        <w:shd w:val="clear" w:color="auto" w:fill="FFFFFF"/>
        <w:spacing w:before="0" w:after="0"/>
        <w:ind w:left="-426"/>
        <w:rPr>
          <w:rStyle w:val="51"/>
          <w:rFonts w:cs="Times New Roman"/>
          <w:color w:val="1B1B1E"/>
        </w:rPr>
      </w:pPr>
      <w:bookmarkStart w:id="261" w:name="_Toc12345"/>
      <w:bookmarkStart w:id="262" w:name="_Toc20992"/>
      <w:bookmarkStart w:id="263" w:name="_Toc32694"/>
      <w:bookmarkStart w:id="264" w:name="_Toc20907"/>
      <w:bookmarkStart w:id="265" w:name="_Toc29476"/>
      <w:bookmarkStart w:id="266" w:name="_Toc241250131"/>
      <w:bookmarkStart w:id="267" w:name="_Toc241234538"/>
      <w:r>
        <w:rPr>
          <w:rStyle w:val="51"/>
          <w:rFonts w:cs="Times New Roman"/>
          <w:color w:val="1B1B1E"/>
        </w:rPr>
        <w:t>PHỤ LỤC</w:t>
      </w:r>
      <w:bookmarkEnd w:id="261"/>
      <w:bookmarkEnd w:id="262"/>
      <w:bookmarkEnd w:id="263"/>
      <w:bookmarkEnd w:id="264"/>
      <w:bookmarkEnd w:id="265"/>
      <w:bookmarkEnd w:id="266"/>
      <w:bookmarkEnd w:id="267"/>
    </w:p>
    <w:p w14:paraId="35041452">
      <w:pPr>
        <w:rPr>
          <w:szCs w:val="26"/>
        </w:rPr>
      </w:pPr>
    </w:p>
    <w:p w14:paraId="4F0E4437">
      <w:pPr>
        <w:rPr>
          <w:rStyle w:val="51"/>
          <w:color w:val="1B1B1E"/>
          <w:szCs w:val="26"/>
          <w:lang w:val="vi-VN"/>
        </w:rPr>
      </w:pPr>
      <w:r>
        <w:rPr>
          <w:rStyle w:val="51"/>
          <w:color w:val="1B1B1E"/>
          <w:szCs w:val="26"/>
        </w:rPr>
        <w:t xml:space="preserve"> BẢNG PHÂN CÔNG CÔNG VIỆC NHÓM 0</w:t>
      </w:r>
      <w:r>
        <w:rPr>
          <w:rStyle w:val="51"/>
          <w:rFonts w:hint="default"/>
          <w:color w:val="1B1B1E"/>
          <w:szCs w:val="26"/>
          <w:lang w:val="vi-VN"/>
        </w:rPr>
        <w:t>3</w:t>
      </w:r>
      <w:r>
        <w:rPr>
          <w:rStyle w:val="51"/>
          <w:color w:val="1B1B1E"/>
          <w:szCs w:val="26"/>
          <w:lang w:val="vi-VN"/>
        </w:rPr>
        <w:t xml:space="preserve"> :</w:t>
      </w:r>
    </w:p>
    <w:p w14:paraId="7BB75538">
      <w:pPr>
        <w:rPr>
          <w:lang w:val="vi-VN"/>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126"/>
        <w:gridCol w:w="1275"/>
        <w:gridCol w:w="5407"/>
        <w:gridCol w:w="766"/>
      </w:tblGrid>
      <w:tr w14:paraId="6730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8EAADB" w:themeFill="accent1" w:themeFillTint="99"/>
            <w:vAlign w:val="center"/>
          </w:tcPr>
          <w:p w14:paraId="2E94BC06">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STT</w:t>
            </w:r>
          </w:p>
        </w:tc>
        <w:tc>
          <w:tcPr>
            <w:tcW w:w="1130" w:type="dxa"/>
            <w:shd w:val="clear" w:color="auto" w:fill="8EAADB" w:themeFill="accent1" w:themeFillTint="99"/>
            <w:vAlign w:val="center"/>
          </w:tcPr>
          <w:p w14:paraId="1AFDFACA">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Họ và tên</w:t>
            </w:r>
          </w:p>
        </w:tc>
        <w:tc>
          <w:tcPr>
            <w:tcW w:w="1276" w:type="dxa"/>
            <w:shd w:val="clear" w:color="auto" w:fill="8EAADB" w:themeFill="accent1" w:themeFillTint="99"/>
            <w:vAlign w:val="center"/>
          </w:tcPr>
          <w:p w14:paraId="1C8ACB3C">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Mã sinh viên (MSSV)</w:t>
            </w:r>
          </w:p>
        </w:tc>
        <w:tc>
          <w:tcPr>
            <w:tcW w:w="5670" w:type="dxa"/>
            <w:shd w:val="clear" w:color="auto" w:fill="8EAADB" w:themeFill="accent1" w:themeFillTint="99"/>
            <w:vAlign w:val="center"/>
          </w:tcPr>
          <w:p w14:paraId="13A38AF3">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Phần việc đảm nhận chính</w:t>
            </w:r>
          </w:p>
        </w:tc>
        <w:tc>
          <w:tcPr>
            <w:tcW w:w="272" w:type="dxa"/>
            <w:shd w:val="clear" w:color="auto" w:fill="8EAADB" w:themeFill="accent1" w:themeFillTint="99"/>
            <w:vAlign w:val="center"/>
          </w:tcPr>
          <w:p w14:paraId="04165111">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Tỷ lệ đóng góp</w:t>
            </w:r>
          </w:p>
        </w:tc>
      </w:tr>
      <w:tr w14:paraId="1215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4FE6A527">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1</w:t>
            </w:r>
          </w:p>
        </w:tc>
        <w:tc>
          <w:tcPr>
            <w:tcW w:w="1130" w:type="dxa"/>
            <w:vAlign w:val="center"/>
          </w:tcPr>
          <w:p w14:paraId="5E5AA135">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Nguyễn</w:t>
            </w:r>
            <w:r>
              <w:rPr>
                <w:rStyle w:val="51"/>
                <w:rFonts w:hint="default"/>
                <w:b/>
                <w:bCs/>
                <w:color w:val="1B1B1E"/>
                <w:szCs w:val="26"/>
                <w:lang w:val="vi-VN"/>
              </w:rPr>
              <w:t xml:space="preserve"> </w:t>
            </w:r>
            <w:r>
              <w:rPr>
                <w:rStyle w:val="51"/>
                <w:rFonts w:hint="default"/>
                <w:b/>
                <w:bCs/>
                <w:color w:val="1B1B1E"/>
              </w:rPr>
              <w:t>Văn</w:t>
            </w:r>
            <w:r>
              <w:rPr>
                <w:rStyle w:val="51"/>
                <w:rFonts w:hint="default"/>
                <w:b/>
                <w:bCs/>
                <w:color w:val="1B1B1E"/>
                <w:lang w:val="vi-VN"/>
              </w:rPr>
              <w:t xml:space="preserve"> </w:t>
            </w:r>
            <w:r>
              <w:rPr>
                <w:rStyle w:val="51"/>
                <w:rFonts w:hint="default"/>
                <w:b/>
                <w:bCs/>
                <w:color w:val="1B1B1E"/>
              </w:rPr>
              <w:t>Đức</w:t>
            </w:r>
          </w:p>
        </w:tc>
        <w:tc>
          <w:tcPr>
            <w:tcW w:w="1276" w:type="dxa"/>
            <w:vAlign w:val="center"/>
          </w:tcPr>
          <w:p w14:paraId="55E75880">
            <w:pPr>
              <w:keepNext w:val="0"/>
              <w:keepLines w:val="0"/>
              <w:widowControl/>
              <w:suppressLineNumbers w:val="0"/>
              <w:spacing w:before="0" w:beforeAutospacing="0" w:after="0" w:afterAutospacing="0"/>
              <w:ind w:left="0" w:right="0"/>
              <w:rPr>
                <w:rFonts w:hint="default"/>
                <w:szCs w:val="26"/>
                <w:lang w:val="vi-VN"/>
              </w:rPr>
            </w:pPr>
            <w:r>
              <w:rPr>
                <w:rStyle w:val="53"/>
                <w:rFonts w:hint="default"/>
                <w:color w:val="2B2D31"/>
                <w:szCs w:val="26"/>
              </w:rPr>
              <w:t>10123102</w:t>
            </w:r>
          </w:p>
        </w:tc>
        <w:tc>
          <w:tcPr>
            <w:tcW w:w="5670" w:type="dxa"/>
            <w:vAlign w:val="center"/>
          </w:tcPr>
          <w:p w14:paraId="52964AD8">
            <w:pPr>
              <w:keepNext w:val="0"/>
              <w:keepLines w:val="0"/>
              <w:widowControl/>
              <w:suppressLineNumbers w:val="0"/>
              <w:spacing w:before="0" w:beforeAutospacing="0" w:after="0" w:afterAutospacing="0" w:line="276" w:lineRule="auto"/>
              <w:ind w:left="0" w:right="0"/>
              <w:rPr>
                <w:rStyle w:val="51"/>
                <w:rFonts w:hint="default"/>
                <w:color w:val="1B1B1E"/>
                <w:szCs w:val="26"/>
              </w:rPr>
            </w:pPr>
            <w:r>
              <w:rPr>
                <w:rStyle w:val="51"/>
                <w:rFonts w:hint="default"/>
                <w:color w:val="1B1B1E"/>
                <w:szCs w:val="26"/>
              </w:rPr>
              <w:t>- Lập trình huấn luyện, tinh chỉnh và so sánh hiệu năng 4 mô hình hồi quy trên Colab.</w:t>
            </w:r>
          </w:p>
          <w:p w14:paraId="49285C35">
            <w:pPr>
              <w:keepNext w:val="0"/>
              <w:keepLines w:val="0"/>
              <w:widowControl/>
              <w:suppressLineNumbers w:val="0"/>
              <w:spacing w:before="0" w:beforeAutospacing="0" w:after="0" w:afterAutospacing="0" w:line="276" w:lineRule="auto"/>
              <w:ind w:left="0" w:right="0"/>
              <w:rPr>
                <w:rStyle w:val="51"/>
                <w:rFonts w:hint="default"/>
                <w:color w:val="1B1B1E"/>
                <w:szCs w:val="26"/>
              </w:rPr>
            </w:pPr>
            <w:r>
              <w:rPr>
                <w:rStyle w:val="51"/>
                <w:rFonts w:hint="default"/>
                <w:color w:val="1B1B1E"/>
                <w:szCs w:val="26"/>
              </w:rPr>
              <w:t>- Thiết kế và phát triển giao diện người dùng Frontend (HTML/CSS, Menu Dropdown).</w:t>
            </w:r>
          </w:p>
          <w:p w14:paraId="7F6E0869">
            <w:pPr>
              <w:keepNext w:val="0"/>
              <w:keepLines w:val="0"/>
              <w:widowControl/>
              <w:suppressLineNumbers w:val="0"/>
              <w:spacing w:before="0" w:beforeAutospacing="0" w:after="0" w:afterAutospacing="0" w:line="276" w:lineRule="auto"/>
              <w:ind w:left="0" w:right="0"/>
              <w:rPr>
                <w:rFonts w:hint="default"/>
                <w:szCs w:val="26"/>
                <w:lang w:val="vi-VN"/>
              </w:rPr>
            </w:pPr>
            <w:r>
              <w:rPr>
                <w:rStyle w:val="51"/>
                <w:rFonts w:hint="default"/>
                <w:color w:val="1B1B1E"/>
                <w:szCs w:val="26"/>
              </w:rPr>
              <w:t xml:space="preserve">- Xây dựng kiến trúc hệ thống, cấu hình Dockerfile, AI Service và </w:t>
            </w:r>
            <w:r>
              <w:rPr>
                <w:rStyle w:val="53"/>
                <w:rFonts w:hint="default"/>
                <w:color w:val="2B2D31"/>
                <w:szCs w:val="26"/>
              </w:rPr>
              <w:t>docker-compose.yml</w:t>
            </w:r>
            <w:r>
              <w:rPr>
                <w:rStyle w:val="51"/>
                <w:rFonts w:hint="default"/>
                <w:color w:val="1B1B1E"/>
                <w:szCs w:val="26"/>
              </w:rPr>
              <w:t>.</w:t>
            </w:r>
          </w:p>
        </w:tc>
        <w:tc>
          <w:tcPr>
            <w:tcW w:w="272" w:type="dxa"/>
            <w:vAlign w:val="center"/>
          </w:tcPr>
          <w:p w14:paraId="20CA75C6">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50%</w:t>
            </w:r>
          </w:p>
        </w:tc>
      </w:tr>
      <w:tr w14:paraId="22EAB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4AC0101A">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2</w:t>
            </w:r>
          </w:p>
        </w:tc>
        <w:tc>
          <w:tcPr>
            <w:tcW w:w="1130" w:type="dxa"/>
            <w:vAlign w:val="center"/>
          </w:tcPr>
          <w:p w14:paraId="45368FBC">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rPr>
              <w:t>Đào</w:t>
            </w:r>
            <w:r>
              <w:rPr>
                <w:rStyle w:val="51"/>
                <w:rFonts w:hint="default"/>
                <w:b/>
                <w:bCs/>
                <w:color w:val="1B1B1E"/>
                <w:lang w:val="vi-VN"/>
              </w:rPr>
              <w:t xml:space="preserve"> </w:t>
            </w:r>
            <w:r>
              <w:rPr>
                <w:rStyle w:val="51"/>
                <w:rFonts w:hint="default"/>
                <w:b/>
                <w:bCs/>
                <w:color w:val="1B1B1E"/>
              </w:rPr>
              <w:t>Mạnh</w:t>
            </w:r>
            <w:r>
              <w:rPr>
                <w:rStyle w:val="51"/>
                <w:rFonts w:hint="default"/>
                <w:b/>
                <w:bCs/>
                <w:color w:val="1B1B1E"/>
                <w:lang w:val="vi-VN"/>
              </w:rPr>
              <w:t xml:space="preserve"> Quân</w:t>
            </w:r>
          </w:p>
        </w:tc>
        <w:tc>
          <w:tcPr>
            <w:tcW w:w="1276" w:type="dxa"/>
            <w:vAlign w:val="center"/>
          </w:tcPr>
          <w:p w14:paraId="5934F46A">
            <w:pPr>
              <w:keepNext w:val="0"/>
              <w:keepLines w:val="0"/>
              <w:widowControl/>
              <w:suppressLineNumbers w:val="0"/>
              <w:spacing w:before="0" w:beforeAutospacing="0" w:after="0" w:afterAutospacing="0"/>
              <w:ind w:left="0" w:right="0"/>
              <w:rPr>
                <w:rFonts w:hint="default"/>
                <w:szCs w:val="26"/>
                <w:lang w:val="vi-VN"/>
              </w:rPr>
            </w:pPr>
            <w:r>
              <w:rPr>
                <w:rStyle w:val="53"/>
                <w:rFonts w:hint="default"/>
                <w:color w:val="2B2D31"/>
                <w:szCs w:val="26"/>
              </w:rPr>
              <w:t>10123269</w:t>
            </w:r>
          </w:p>
        </w:tc>
        <w:tc>
          <w:tcPr>
            <w:tcW w:w="5670" w:type="dxa"/>
            <w:vAlign w:val="center"/>
          </w:tcPr>
          <w:p w14:paraId="48494BB8">
            <w:pPr>
              <w:keepNext w:val="0"/>
              <w:keepLines w:val="0"/>
              <w:widowControl/>
              <w:suppressLineNumbers w:val="0"/>
              <w:spacing w:before="0" w:beforeAutospacing="0" w:after="0" w:afterAutospacing="0" w:line="273" w:lineRule="auto"/>
              <w:ind w:left="0" w:right="0"/>
              <w:jc w:val="left"/>
              <w:rPr>
                <w:rFonts w:hint="default" w:ascii="Times New Roman" w:hAnsi="Times New Roman" w:cs="Times New Roman"/>
                <w:color w:val="1B1B1E"/>
              </w:rPr>
            </w:pPr>
            <w:r>
              <w:rPr>
                <w:rStyle w:val="74"/>
                <w:rFonts w:hint="default" w:ascii="Times New Roman" w:hAnsi="Times New Roman" w:eastAsia="Times New Roman" w:cs="Times New Roman"/>
                <w:color w:val="1B1B1E"/>
                <w:sz w:val="24"/>
                <w:szCs w:val="24"/>
                <w:lang w:val="en-US" w:eastAsia="zh-CN" w:bidi="ar"/>
              </w:rPr>
              <w:t xml:space="preserve">- Khảo sát cấu trúc dữ liệu và thực hiện phân tích khám phá (EDA) </w:t>
            </w:r>
            <w:r>
              <w:rPr>
                <w:rStyle w:val="74"/>
                <w:rFonts w:hint="default" w:cs="Times New Roman"/>
                <w:color w:val="1B1B1E"/>
                <w:sz w:val="24"/>
                <w:szCs w:val="24"/>
                <w:lang w:val="vi-VN" w:eastAsia="zh-CN" w:bidi="ar"/>
              </w:rPr>
              <w:t>10</w:t>
            </w:r>
            <w:r>
              <w:rPr>
                <w:rStyle w:val="74"/>
                <w:rFonts w:hint="default" w:ascii="Times New Roman" w:hAnsi="Times New Roman" w:eastAsia="Times New Roman" w:cs="Times New Roman"/>
                <w:color w:val="1B1B1E"/>
                <w:sz w:val="24"/>
                <w:szCs w:val="24"/>
                <w:lang w:val="en-US" w:eastAsia="zh-CN" w:bidi="ar"/>
              </w:rPr>
              <w:t xml:space="preserve"> biểu đồ trực quan.</w:t>
            </w:r>
          </w:p>
          <w:p w14:paraId="6230829A">
            <w:pPr>
              <w:keepNext w:val="0"/>
              <w:keepLines w:val="0"/>
              <w:widowControl/>
              <w:suppressLineNumbers w:val="0"/>
              <w:spacing w:before="0" w:beforeAutospacing="0" w:after="0" w:afterAutospacing="0" w:line="273" w:lineRule="auto"/>
              <w:ind w:left="0" w:right="0"/>
              <w:jc w:val="left"/>
              <w:rPr>
                <w:rFonts w:hint="default" w:ascii="Times New Roman" w:hAnsi="Times New Roman" w:cs="Times New Roman"/>
                <w:color w:val="1B1B1E"/>
              </w:rPr>
            </w:pPr>
            <w:r>
              <w:rPr>
                <w:rStyle w:val="74"/>
                <w:rFonts w:hint="default" w:ascii="Times New Roman" w:hAnsi="Times New Roman" w:eastAsia="Times New Roman" w:cs="Times New Roman"/>
                <w:color w:val="1B1B1E"/>
                <w:sz w:val="24"/>
                <w:szCs w:val="24"/>
                <w:lang w:val="en-US" w:eastAsia="zh-CN" w:bidi="ar"/>
              </w:rPr>
              <w:t>- Lập trình tầng trung gian Backend.</w:t>
            </w:r>
          </w:p>
          <w:p w14:paraId="37229D9B">
            <w:pPr>
              <w:keepNext w:val="0"/>
              <w:keepLines w:val="0"/>
              <w:widowControl/>
              <w:suppressLineNumbers w:val="0"/>
              <w:spacing w:before="0" w:beforeAutospacing="0" w:after="0" w:afterAutospacing="0" w:line="276" w:lineRule="auto"/>
              <w:ind w:left="0" w:right="0"/>
              <w:rPr>
                <w:rStyle w:val="74"/>
                <w:rFonts w:hint="default" w:ascii="Times New Roman" w:hAnsi="Times New Roman" w:eastAsia="SimSun" w:cs="Times New Roman"/>
                <w:color w:val="1B1B1E"/>
                <w:sz w:val="24"/>
                <w:szCs w:val="24"/>
                <w:lang w:val="vi-VN"/>
              </w:rPr>
            </w:pPr>
            <w:r>
              <w:rPr>
                <w:rStyle w:val="74"/>
                <w:rFonts w:hint="default" w:ascii="Times New Roman" w:hAnsi="Times New Roman" w:eastAsia="SimSun" w:cs="Times New Roman"/>
                <w:color w:val="1B1B1E"/>
                <w:sz w:val="24"/>
                <w:szCs w:val="24"/>
              </w:rPr>
              <w:t>- Cấu hình bảo mật biến môi trường và thiết lập Triển khai Public Ngrok Static Domain</w:t>
            </w:r>
            <w:r>
              <w:rPr>
                <w:rStyle w:val="74"/>
                <w:rFonts w:hint="default" w:eastAsia="SimSun" w:cs="Times New Roman"/>
                <w:color w:val="1B1B1E"/>
                <w:sz w:val="24"/>
                <w:szCs w:val="24"/>
                <w:lang w:val="vi-VN"/>
              </w:rPr>
              <w:t>,làm báo cáo.</w:t>
            </w:r>
          </w:p>
        </w:tc>
        <w:tc>
          <w:tcPr>
            <w:tcW w:w="272" w:type="dxa"/>
            <w:vAlign w:val="center"/>
          </w:tcPr>
          <w:p w14:paraId="6923F13E">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50%</w:t>
            </w:r>
          </w:p>
        </w:tc>
      </w:tr>
    </w:tbl>
    <w:p w14:paraId="3EB0D3E4"/>
    <w:p w14:paraId="09C64849">
      <w:pPr>
        <w:pStyle w:val="48"/>
        <w:rPr>
          <w:rFonts w:eastAsiaTheme="majorEastAsia"/>
          <w:lang w:val="vi-VN"/>
        </w:rPr>
      </w:pPr>
      <w:bookmarkStart w:id="268" w:name="_Toc12199"/>
      <w:bookmarkStart w:id="269" w:name="_Toc8978"/>
      <w:bookmarkStart w:id="270" w:name="_Toc241234542"/>
      <w:bookmarkStart w:id="271" w:name="_Toc14558"/>
      <w:bookmarkStart w:id="272" w:name="_Toc32288"/>
      <w:bookmarkStart w:id="273" w:name="_Toc11885"/>
      <w:r>
        <w:rPr>
          <w:rFonts w:eastAsiaTheme="majorEastAsia"/>
          <w:lang w:val="vi-VN"/>
        </w:rPr>
        <w:t xml:space="preserve">Bảng </w:t>
      </w:r>
      <w:r>
        <w:rPr>
          <w:rFonts w:hint="default" w:eastAsiaTheme="majorEastAsia"/>
          <w:lang w:val="en-US"/>
        </w:rPr>
        <w:t>6</w:t>
      </w:r>
      <w:r>
        <w:rPr>
          <w:rFonts w:eastAsiaTheme="majorEastAsia"/>
          <w:lang w:val="vi-VN"/>
        </w:rPr>
        <w:t xml:space="preserve">: </w:t>
      </w:r>
      <w:r>
        <w:rPr>
          <w:shd w:val="clear" w:color="auto" w:fill="FFFFFF"/>
        </w:rPr>
        <w:t xml:space="preserve">Bảng </w:t>
      </w:r>
      <w:r>
        <w:rPr>
          <w:shd w:val="clear" w:color="auto" w:fill="FFFFFF"/>
          <w:lang w:val="vi-VN"/>
        </w:rPr>
        <w:t>phân công việc nhóm</w:t>
      </w:r>
      <w:bookmarkEnd w:id="268"/>
      <w:bookmarkEnd w:id="269"/>
      <w:bookmarkEnd w:id="270"/>
      <w:bookmarkEnd w:id="271"/>
      <w:bookmarkEnd w:id="272"/>
      <w:bookmarkEnd w:id="273"/>
      <w:r>
        <w:rPr>
          <w:shd w:val="clear" w:color="auto" w:fill="FFFFFF"/>
          <w:lang w:val="vi-VN"/>
        </w:rPr>
        <w:t xml:space="preserve"> </w:t>
      </w:r>
    </w:p>
    <w:p w14:paraId="0A2E71A7"/>
    <w:p w14:paraId="415F2CAC"/>
    <w:p w14:paraId="5C03BFB8"/>
    <w:p w14:paraId="739DEA4F"/>
    <w:p w14:paraId="13AF2B29"/>
    <w:p w14:paraId="2CC5EEC9"/>
    <w:p w14:paraId="08D91F55"/>
    <w:p w14:paraId="01537215"/>
    <w:p w14:paraId="548C662B"/>
    <w:p w14:paraId="70801338"/>
    <w:p w14:paraId="2A83EE69"/>
    <w:p w14:paraId="09C44932"/>
    <w:p w14:paraId="04E8AD09"/>
    <w:p w14:paraId="1500E34E">
      <w:pPr>
        <w:tabs>
          <w:tab w:val="left" w:pos="1125"/>
        </w:tabs>
      </w:pPr>
      <w:r>
        <w:tab/>
      </w:r>
    </w:p>
    <w:p w14:paraId="39E84FC7"/>
    <w:p w14:paraId="7996B71C"/>
    <w:p w14:paraId="441AD2D2"/>
    <w:p w14:paraId="0D6DB461">
      <w:pPr>
        <w:pStyle w:val="2"/>
        <w:numPr>
          <w:ilvl w:val="0"/>
          <w:numId w:val="0"/>
        </w:numPr>
        <w:spacing w:line="360" w:lineRule="auto"/>
        <w:jc w:val="both"/>
        <w:rPr>
          <w:rStyle w:val="51"/>
          <w:rFonts w:cs="Times New Roman"/>
          <w:color w:val="1B1B1E"/>
          <w:sz w:val="32"/>
        </w:rPr>
      </w:pPr>
      <w:bookmarkStart w:id="274" w:name="_Toc241250132"/>
      <w:bookmarkStart w:id="275" w:name="_Toc241234539"/>
    </w:p>
    <w:p w14:paraId="610A2DC3"/>
    <w:bookmarkEnd w:id="274"/>
    <w:bookmarkEnd w:id="275"/>
    <w:p w14:paraId="7AACB01D">
      <w:pPr>
        <w:spacing w:line="360" w:lineRule="auto"/>
        <w:jc w:val="both"/>
      </w:pPr>
    </w:p>
    <w:p w14:paraId="74997EF5">
      <w:pPr>
        <w:pStyle w:val="62"/>
        <w:spacing w:before="0" w:after="0" w:line="360" w:lineRule="auto"/>
        <w:rPr>
          <w:sz w:val="26"/>
          <w:szCs w:val="26"/>
        </w:rPr>
      </w:pPr>
      <w:bookmarkStart w:id="276" w:name="_Toc231420461"/>
      <w:bookmarkStart w:id="277" w:name="_Toc11097"/>
      <w:bookmarkStart w:id="278" w:name="_Toc241234540"/>
      <w:bookmarkStart w:id="279" w:name="_Toc31120"/>
      <w:bookmarkStart w:id="280" w:name="_Toc5905"/>
      <w:bookmarkStart w:id="281" w:name="_Toc18841"/>
      <w:bookmarkStart w:id="282" w:name="_Toc241250133"/>
      <w:bookmarkStart w:id="283" w:name="_Toc27368"/>
      <w:r>
        <w:rPr>
          <w:sz w:val="26"/>
          <w:szCs w:val="26"/>
        </w:rPr>
        <w:t>TÀI LIỆU THAM KHẢO</w:t>
      </w:r>
      <w:bookmarkEnd w:id="276"/>
      <w:bookmarkEnd w:id="277"/>
      <w:bookmarkEnd w:id="278"/>
      <w:bookmarkEnd w:id="279"/>
      <w:bookmarkEnd w:id="280"/>
      <w:bookmarkEnd w:id="281"/>
      <w:bookmarkEnd w:id="282"/>
      <w:bookmarkEnd w:id="283"/>
    </w:p>
    <w:p w14:paraId="3FA880BA">
      <w:pPr>
        <w:pStyle w:val="42"/>
        <w:spacing w:line="360" w:lineRule="auto"/>
      </w:pPr>
    </w:p>
    <w:p w14:paraId="3E5F45FF">
      <w:pPr>
        <w:pStyle w:val="40"/>
        <w:spacing w:line="360" w:lineRule="auto"/>
        <w:rPr>
          <w:vanish/>
          <w:szCs w:val="26"/>
        </w:rPr>
      </w:pPr>
      <w:r>
        <w:rPr>
          <w:vanish/>
          <w:szCs w:val="26"/>
        </w:rPr>
        <w:t>x</w:t>
      </w:r>
    </w:p>
    <w:tbl>
      <w:tblPr>
        <w:tblStyle w:val="12"/>
        <w:tblW w:w="5000" w:type="pct"/>
        <w:tblCellSpacing w:w="15" w:type="dxa"/>
        <w:tblInd w:w="0" w:type="dxa"/>
        <w:tblLayout w:type="autofit"/>
        <w:tblCellMar>
          <w:top w:w="15" w:type="dxa"/>
          <w:left w:w="15" w:type="dxa"/>
          <w:bottom w:w="15" w:type="dxa"/>
          <w:right w:w="15" w:type="dxa"/>
        </w:tblCellMar>
      </w:tblPr>
      <w:tblGrid>
        <w:gridCol w:w="485"/>
        <w:gridCol w:w="8671"/>
      </w:tblGrid>
      <w:tr w14:paraId="5A8304B7">
        <w:tblPrEx>
          <w:tblCellMar>
            <w:top w:w="15" w:type="dxa"/>
            <w:left w:w="15" w:type="dxa"/>
            <w:bottom w:w="15" w:type="dxa"/>
            <w:right w:w="15" w:type="dxa"/>
          </w:tblCellMar>
        </w:tblPrEx>
        <w:trPr>
          <w:tblCellSpacing w:w="15" w:type="dxa"/>
        </w:trPr>
        <w:tc>
          <w:tcPr>
            <w:tcW w:w="240" w:type="pct"/>
          </w:tcPr>
          <w:p w14:paraId="680D2D16">
            <w:pPr>
              <w:pStyle w:val="40"/>
              <w:keepNext w:val="0"/>
              <w:keepLines w:val="0"/>
              <w:widowControl/>
              <w:suppressLineNumbers w:val="0"/>
              <w:spacing w:before="0" w:beforeAutospacing="0" w:after="0" w:afterAutospacing="0" w:line="360" w:lineRule="auto"/>
              <w:ind w:left="0" w:right="0"/>
              <w:rPr>
                <w:rFonts w:hint="default"/>
                <w:szCs w:val="26"/>
              </w:rPr>
            </w:pPr>
            <w:r>
              <w:rPr>
                <w:rFonts w:hint="default"/>
                <w:szCs w:val="26"/>
              </w:rPr>
              <w:t>[1]</w:t>
            </w:r>
          </w:p>
        </w:tc>
        <w:tc>
          <w:tcPr>
            <w:tcW w:w="4709" w:type="pct"/>
          </w:tcPr>
          <w:p w14:paraId="5C87A2F2">
            <w:pPr>
              <w:keepNext w:val="0"/>
              <w:keepLines w:val="0"/>
              <w:widowControl/>
              <w:suppressLineNumbers w:val="0"/>
              <w:shd w:val="clear" w:color="auto" w:fill="FFFFFF"/>
              <w:spacing w:before="0" w:beforeAutospacing="0" w:after="105" w:afterAutospacing="0" w:line="360" w:lineRule="auto"/>
              <w:ind w:left="0" w:right="0"/>
              <w:rPr>
                <w:rFonts w:hint="default"/>
                <w:color w:val="2B2D31"/>
                <w:szCs w:val="26"/>
                <w:lang w:val="vi-VN" w:eastAsia="vi-VN"/>
              </w:rPr>
            </w:pPr>
            <w:r>
              <w:rPr>
                <w:rFonts w:hint="default"/>
                <w:color w:val="1B1B1E"/>
                <w:szCs w:val="26"/>
                <w:shd w:val="clear" w:color="auto" w:fill="FFFFFF"/>
              </w:rPr>
              <w:t xml:space="preserve">Gareth James, Daniela Witten, Trevor Hastie, Robert Tibshirani, </w:t>
            </w:r>
            <w:r>
              <w:rPr>
                <w:rFonts w:hint="default"/>
                <w:i/>
                <w:iCs/>
                <w:color w:val="1B1B1E"/>
                <w:szCs w:val="26"/>
                <w:shd w:val="clear" w:color="auto" w:fill="FFFFFF"/>
              </w:rPr>
              <w:t>An Introduction to Statistical Learning: with Applications in R</w:t>
            </w:r>
            <w:r>
              <w:rPr>
                <w:rFonts w:hint="default"/>
                <w:color w:val="1B1B1E"/>
                <w:szCs w:val="26"/>
                <w:shd w:val="clear" w:color="auto" w:fill="FFFFFF"/>
              </w:rPr>
              <w:t>. Springer, 2013.</w:t>
            </w:r>
          </w:p>
        </w:tc>
      </w:tr>
      <w:tr w14:paraId="66F00D99">
        <w:tblPrEx>
          <w:tblCellMar>
            <w:top w:w="15" w:type="dxa"/>
            <w:left w:w="15" w:type="dxa"/>
            <w:bottom w:w="15" w:type="dxa"/>
            <w:right w:w="15" w:type="dxa"/>
          </w:tblCellMar>
        </w:tblPrEx>
        <w:trPr>
          <w:trHeight w:val="702" w:hRule="atLeast"/>
          <w:tblCellSpacing w:w="15" w:type="dxa"/>
        </w:trPr>
        <w:tc>
          <w:tcPr>
            <w:tcW w:w="240" w:type="pct"/>
          </w:tcPr>
          <w:p w14:paraId="6F58C269">
            <w:pPr>
              <w:keepNext w:val="0"/>
              <w:keepLines w:val="0"/>
              <w:widowControl/>
              <w:suppressLineNumbers w:val="0"/>
              <w:spacing w:before="0" w:beforeAutospacing="0" w:after="0" w:afterAutospacing="0" w:line="360" w:lineRule="auto"/>
              <w:ind w:left="0" w:right="0"/>
              <w:rPr>
                <w:rFonts w:hint="default"/>
              </w:rPr>
            </w:pPr>
            <w:r>
              <w:rPr>
                <w:rFonts w:hint="default"/>
                <w:szCs w:val="26"/>
              </w:rPr>
              <w:t>[2]</w:t>
            </w:r>
          </w:p>
        </w:tc>
        <w:tc>
          <w:tcPr>
            <w:tcW w:w="4709" w:type="pct"/>
          </w:tcPr>
          <w:p w14:paraId="3B271F7F">
            <w:pPr>
              <w:keepNext w:val="0"/>
              <w:keepLines w:val="0"/>
              <w:widowControl/>
              <w:suppressLineNumbers w:val="0"/>
              <w:tabs>
                <w:tab w:val="left" w:pos="3135"/>
              </w:tabs>
              <w:spacing w:before="0" w:beforeAutospacing="0" w:after="0" w:afterAutospacing="0" w:line="360" w:lineRule="auto"/>
              <w:ind w:left="0" w:right="0"/>
              <w:rPr>
                <w:rFonts w:hint="default"/>
                <w:color w:val="2B2D31"/>
                <w:szCs w:val="26"/>
                <w:lang w:val="vi-VN" w:eastAsia="vi-VN"/>
              </w:rPr>
            </w:pPr>
            <w:r>
              <w:rPr>
                <w:rFonts w:hint="default"/>
                <w:color w:val="1B1B1E"/>
                <w:szCs w:val="26"/>
                <w:shd w:val="clear" w:color="auto" w:fill="FFFFFF"/>
              </w:rPr>
              <w:t xml:space="preserve">Kaggle Community, </w:t>
            </w:r>
            <w:r>
              <w:rPr>
                <w:rFonts w:hint="default"/>
                <w:i/>
                <w:iCs/>
                <w:color w:val="1B1B1E"/>
                <w:szCs w:val="26"/>
                <w:shd w:val="clear" w:color="auto" w:fill="FFFFFF"/>
              </w:rPr>
              <w:t>Advertising Dataset (Regression)</w:t>
            </w:r>
            <w:r>
              <w:rPr>
                <w:rFonts w:hint="default"/>
                <w:color w:val="1B1B1E"/>
                <w:szCs w:val="26"/>
                <w:shd w:val="clear" w:color="auto" w:fill="FFFFFF"/>
              </w:rPr>
              <w:t xml:space="preserve">. Truy cập từ: </w:t>
            </w:r>
            <w:r>
              <w:rPr>
                <w:rFonts w:hint="default"/>
              </w:rPr>
              <w:fldChar w:fldCharType="begin"/>
            </w:r>
            <w:r>
              <w:rPr>
                <w:rFonts w:hint="default"/>
              </w:rPr>
              <w:instrText xml:space="preserve"> HYPERLINK "https://www.google.com/url?sa=E&amp;q=https%3A%2F%2Fwww.kaggle.com%2Fdatasets%2Fashydv%2Fadvertising-dataset" \t "_blank" </w:instrText>
            </w:r>
            <w:r>
              <w:rPr>
                <w:rFonts w:hint="default"/>
              </w:rPr>
              <w:fldChar w:fldCharType="separate"/>
            </w:r>
            <w:r>
              <w:rPr>
                <w:rFonts w:hint="default"/>
                <w:color w:val="2483E2"/>
                <w:szCs w:val="26"/>
                <w:shd w:val="clear" w:color="auto" w:fill="FFFFFF"/>
              </w:rPr>
              <w:t>https://www.kaggle.com/datasets/ashydv/advertising-dataset</w:t>
            </w:r>
            <w:r>
              <w:rPr>
                <w:rFonts w:hint="default"/>
                <w:color w:val="2483E2"/>
                <w:szCs w:val="26"/>
                <w:shd w:val="clear" w:color="auto" w:fill="FFFFFF"/>
              </w:rPr>
              <w:fldChar w:fldCharType="end"/>
            </w:r>
            <w:r>
              <w:rPr>
                <w:rFonts w:hint="default"/>
                <w:color w:val="1B1B1E"/>
                <w:szCs w:val="26"/>
                <w:shd w:val="clear" w:color="auto" w:fill="FFFFFF"/>
              </w:rPr>
              <w:t>.</w:t>
            </w:r>
          </w:p>
        </w:tc>
      </w:tr>
      <w:tr w14:paraId="22CD8539">
        <w:tblPrEx>
          <w:tblCellMar>
            <w:top w:w="15" w:type="dxa"/>
            <w:left w:w="15" w:type="dxa"/>
            <w:bottom w:w="15" w:type="dxa"/>
            <w:right w:w="15" w:type="dxa"/>
          </w:tblCellMar>
        </w:tblPrEx>
        <w:trPr>
          <w:tblCellSpacing w:w="15" w:type="dxa"/>
        </w:trPr>
        <w:tc>
          <w:tcPr>
            <w:tcW w:w="240" w:type="pct"/>
          </w:tcPr>
          <w:p w14:paraId="224684D8">
            <w:pPr>
              <w:pStyle w:val="40"/>
              <w:keepNext w:val="0"/>
              <w:keepLines w:val="0"/>
              <w:widowControl/>
              <w:suppressLineNumbers w:val="0"/>
              <w:spacing w:before="0" w:beforeAutospacing="0" w:after="0" w:afterAutospacing="0" w:line="360" w:lineRule="auto"/>
              <w:ind w:left="0" w:right="0"/>
              <w:rPr>
                <w:rFonts w:hint="default"/>
                <w:szCs w:val="26"/>
              </w:rPr>
            </w:pPr>
            <w:r>
              <w:rPr>
                <w:rFonts w:hint="default"/>
                <w:szCs w:val="26"/>
              </w:rPr>
              <w:t>[3]</w:t>
            </w:r>
          </w:p>
        </w:tc>
        <w:tc>
          <w:tcPr>
            <w:tcW w:w="4709" w:type="pct"/>
          </w:tcPr>
          <w:p w14:paraId="06631948">
            <w:pPr>
              <w:pStyle w:val="40"/>
              <w:keepNext w:val="0"/>
              <w:keepLines w:val="0"/>
              <w:widowControl/>
              <w:suppressLineNumbers w:val="0"/>
              <w:spacing w:before="0" w:beforeAutospacing="0" w:after="0" w:afterAutospacing="0" w:line="360" w:lineRule="auto"/>
              <w:ind w:left="0" w:right="0"/>
              <w:rPr>
                <w:rFonts w:hint="default"/>
                <w:color w:val="2B2D31"/>
                <w:szCs w:val="26"/>
                <w:lang w:val="vi-VN" w:eastAsia="vi-VN"/>
              </w:rPr>
            </w:pPr>
            <w:r>
              <w:rPr>
                <w:rFonts w:hint="default"/>
                <w:color w:val="1B1B1E"/>
                <w:szCs w:val="26"/>
                <w:shd w:val="clear" w:color="auto" w:fill="FFFFFF"/>
              </w:rPr>
              <w:t xml:space="preserve">Aurélien Géron, </w:t>
            </w:r>
            <w:r>
              <w:rPr>
                <w:rFonts w:hint="default"/>
                <w:i/>
                <w:iCs/>
                <w:color w:val="1B1B1E"/>
                <w:szCs w:val="26"/>
                <w:shd w:val="clear" w:color="auto" w:fill="FFFFFF"/>
              </w:rPr>
              <w:t>Hands-On Machine Learning with Scikit-Learn, Keras, and TensorFlow</w:t>
            </w:r>
            <w:r>
              <w:rPr>
                <w:rFonts w:hint="default"/>
                <w:color w:val="1B1B1E"/>
                <w:szCs w:val="26"/>
                <w:shd w:val="clear" w:color="auto" w:fill="FFFFFF"/>
              </w:rPr>
              <w:t>. O'Reilly Media, 2019.</w:t>
            </w:r>
          </w:p>
        </w:tc>
      </w:tr>
      <w:tr w14:paraId="43E99478">
        <w:tblPrEx>
          <w:tblCellMar>
            <w:top w:w="15" w:type="dxa"/>
            <w:left w:w="15" w:type="dxa"/>
            <w:bottom w:w="15" w:type="dxa"/>
            <w:right w:w="15" w:type="dxa"/>
          </w:tblCellMar>
        </w:tblPrEx>
        <w:trPr>
          <w:tblCellSpacing w:w="15" w:type="dxa"/>
        </w:trPr>
        <w:tc>
          <w:tcPr>
            <w:tcW w:w="240" w:type="pct"/>
          </w:tcPr>
          <w:p w14:paraId="417C99AC">
            <w:pPr>
              <w:pStyle w:val="40"/>
              <w:keepNext w:val="0"/>
              <w:keepLines w:val="0"/>
              <w:widowControl/>
              <w:suppressLineNumbers w:val="0"/>
              <w:spacing w:before="0" w:beforeAutospacing="0" w:after="0" w:afterAutospacing="0" w:line="360" w:lineRule="auto"/>
              <w:ind w:left="0" w:right="0"/>
              <w:rPr>
                <w:rFonts w:hint="default"/>
                <w:szCs w:val="26"/>
              </w:rPr>
            </w:pPr>
            <w:r>
              <w:rPr>
                <w:rFonts w:hint="default"/>
                <w:szCs w:val="26"/>
              </w:rPr>
              <w:t>[4]</w:t>
            </w:r>
          </w:p>
        </w:tc>
        <w:tc>
          <w:tcPr>
            <w:tcW w:w="4709" w:type="pct"/>
          </w:tcPr>
          <w:p w14:paraId="64203DA3">
            <w:pPr>
              <w:pStyle w:val="40"/>
              <w:keepNext w:val="0"/>
              <w:keepLines w:val="0"/>
              <w:widowControl/>
              <w:suppressLineNumbers w:val="0"/>
              <w:spacing w:before="0" w:beforeAutospacing="0" w:after="0" w:afterAutospacing="0" w:line="360" w:lineRule="auto"/>
              <w:ind w:left="0" w:right="0"/>
              <w:rPr>
                <w:rFonts w:hint="default"/>
                <w:b/>
                <w:bCs/>
                <w:color w:val="2B2D31"/>
                <w:szCs w:val="26"/>
                <w:lang w:val="vi-VN" w:eastAsia="vi-VN"/>
              </w:rPr>
            </w:pPr>
            <w:r>
              <w:rPr>
                <w:rFonts w:hint="default"/>
                <w:color w:val="1B1B1E"/>
                <w:szCs w:val="26"/>
                <w:shd w:val="clear" w:color="auto" w:fill="FFFFFF"/>
              </w:rPr>
              <w:t xml:space="preserve">Chip Huyen, </w:t>
            </w:r>
            <w:r>
              <w:rPr>
                <w:rFonts w:hint="default"/>
                <w:i/>
                <w:iCs/>
                <w:color w:val="1B1B1E"/>
                <w:szCs w:val="26"/>
                <w:shd w:val="clear" w:color="auto" w:fill="FFFFFF"/>
              </w:rPr>
              <w:t>Designing Machine Learning Systems: An Iterative Process for Production-Ready Applications</w:t>
            </w:r>
            <w:r>
              <w:rPr>
                <w:rFonts w:hint="default"/>
                <w:color w:val="1B1B1E"/>
                <w:szCs w:val="26"/>
                <w:shd w:val="clear" w:color="auto" w:fill="FFFFFF"/>
              </w:rPr>
              <w:t>. O'Reilly Media, 2022.</w:t>
            </w:r>
          </w:p>
        </w:tc>
      </w:tr>
    </w:tbl>
    <w:p w14:paraId="6A9F6631">
      <w:pPr>
        <w:spacing w:line="360" w:lineRule="auto"/>
        <w:ind w:left="360"/>
      </w:pPr>
    </w:p>
    <w:sectPr>
      <w:pgSz w:w="11901" w:h="16840"/>
      <w:pgMar w:top="1134" w:right="1134" w:bottom="1134"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0"/>
      </w:rPr>
      <w:id w:val="-450931646"/>
      <w:docPartObj>
        <w:docPartGallery w:val="autotext"/>
      </w:docPartObj>
    </w:sdtPr>
    <w:sdtEndPr>
      <w:rPr>
        <w:rStyle w:val="20"/>
      </w:rPr>
    </w:sdtEndPr>
    <w:sdtContent>
      <w:p w14:paraId="6AD95539">
        <w:pPr>
          <w:pStyle w:val="14"/>
          <w:framePr w:wrap="auto" w:vAnchor="text" w:hAnchor="margin" w:xAlign="center" w:y="1"/>
          <w:rPr>
            <w:rStyle w:val="20"/>
          </w:rPr>
        </w:pPr>
        <w:r>
          <w:rPr>
            <w:rStyle w:val="20"/>
          </w:rPr>
          <w:fldChar w:fldCharType="begin"/>
        </w:r>
        <w:r>
          <w:rPr>
            <w:rStyle w:val="20"/>
          </w:rPr>
          <w:instrText xml:space="preserve"> PAGE </w:instrText>
        </w:r>
        <w:r>
          <w:rPr>
            <w:rStyle w:val="20"/>
          </w:rPr>
          <w:fldChar w:fldCharType="end"/>
        </w:r>
      </w:p>
    </w:sdtContent>
  </w:sdt>
  <w:sdt>
    <w:sdtPr>
      <w:rPr>
        <w:rStyle w:val="20"/>
      </w:rPr>
      <w:id w:val="776062979"/>
      <w:docPartObj>
        <w:docPartGallery w:val="autotext"/>
      </w:docPartObj>
    </w:sdtPr>
    <w:sdtEndPr>
      <w:rPr>
        <w:rStyle w:val="20"/>
      </w:rPr>
    </w:sdtEndPr>
    <w:sdtContent>
      <w:p w14:paraId="593E9B68">
        <w:pPr>
          <w:pStyle w:val="14"/>
          <w:framePr w:wrap="auto" w:vAnchor="text" w:hAnchor="margin" w:xAlign="center" w:y="1"/>
          <w:rPr>
            <w:rStyle w:val="20"/>
          </w:rPr>
        </w:pPr>
        <w:r>
          <w:rPr>
            <w:rStyle w:val="20"/>
          </w:rPr>
          <w:fldChar w:fldCharType="begin"/>
        </w:r>
        <w:r>
          <w:rPr>
            <w:rStyle w:val="20"/>
          </w:rPr>
          <w:instrText xml:space="preserve"> PAGE </w:instrText>
        </w:r>
        <w:r>
          <w:rPr>
            <w:rStyle w:val="20"/>
          </w:rPr>
          <w:fldChar w:fldCharType="end"/>
        </w:r>
      </w:p>
    </w:sdtContent>
  </w:sdt>
  <w:sdt>
    <w:sdtPr>
      <w:rPr>
        <w:rStyle w:val="20"/>
      </w:rPr>
      <w:id w:val="-179510964"/>
      <w:docPartObj>
        <w:docPartGallery w:val="autotext"/>
      </w:docPartObj>
    </w:sdtPr>
    <w:sdtEndPr>
      <w:rPr>
        <w:rStyle w:val="20"/>
      </w:rPr>
    </w:sdtEndPr>
    <w:sdtContent>
      <w:p w14:paraId="2F9507E0">
        <w:pPr>
          <w:pStyle w:val="14"/>
          <w:framePr w:wrap="auto" w:vAnchor="text" w:hAnchor="margin" w:xAlign="center" w:y="1"/>
          <w:rPr>
            <w:rStyle w:val="20"/>
          </w:rPr>
        </w:pPr>
        <w:r>
          <w:rPr>
            <w:rStyle w:val="20"/>
          </w:rPr>
          <w:fldChar w:fldCharType="begin"/>
        </w:r>
        <w:r>
          <w:rPr>
            <w:rStyle w:val="20"/>
          </w:rPr>
          <w:instrText xml:space="preserve"> PAGE </w:instrText>
        </w:r>
        <w:r>
          <w:rPr>
            <w:rStyle w:val="20"/>
          </w:rPr>
          <w:fldChar w:fldCharType="end"/>
        </w:r>
      </w:p>
    </w:sdtContent>
  </w:sdt>
  <w:p w14:paraId="6E4D8931">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2F57E">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0"/>
      </w:rPr>
      <w:id w:val="490141245"/>
      <w:docPartObj>
        <w:docPartGallery w:val="autotext"/>
      </w:docPartObj>
    </w:sdtPr>
    <w:sdtEndPr>
      <w:rPr>
        <w:rStyle w:val="20"/>
      </w:rPr>
    </w:sdtEndPr>
    <w:sdtContent>
      <w:p w14:paraId="5F1E2AFC">
        <w:pPr>
          <w:pStyle w:val="14"/>
          <w:framePr w:wrap="auto" w:vAnchor="text" w:hAnchor="margin" w:xAlign="center" w:y="1"/>
          <w:rPr>
            <w:rStyle w:val="20"/>
          </w:rPr>
        </w:pPr>
        <w:r>
          <w:rPr>
            <w:rStyle w:val="20"/>
          </w:rPr>
          <w:fldChar w:fldCharType="begin"/>
        </w:r>
        <w:r>
          <w:rPr>
            <w:rStyle w:val="20"/>
          </w:rPr>
          <w:instrText xml:space="preserve"> PAGE </w:instrText>
        </w:r>
        <w:r>
          <w:rPr>
            <w:rStyle w:val="20"/>
          </w:rPr>
          <w:fldChar w:fldCharType="separate"/>
        </w:r>
        <w:r>
          <w:rPr>
            <w:rStyle w:val="20"/>
          </w:rPr>
          <w:t>16</w:t>
        </w:r>
        <w:r>
          <w:rPr>
            <w:rStyle w:val="20"/>
          </w:rPr>
          <w:fldChar w:fldCharType="end"/>
        </w:r>
      </w:p>
    </w:sdtContent>
  </w:sdt>
  <w:p w14:paraId="06F267D8">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28579">
    <w:pPr>
      <w:pStyle w:val="15"/>
      <w:spacing w:after="240"/>
      <w:jc w:val="center"/>
      <w:rPr>
        <w:rFonts w:hint="default"/>
        <w:lang w:val="vi-VN"/>
      </w:rPr>
    </w:pPr>
    <w:r>
      <w:rPr>
        <w:lang w:val="vi-VN" w:eastAsia="vi-VN"/>
      </w:rPr>
      <mc:AlternateContent>
        <mc:Choice Requires="wps">
          <w:drawing>
            <wp:anchor distT="0" distB="0" distL="114300" distR="114300" simplePos="0" relativeHeight="251660288"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0288;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P/dC70wAAAAcBAAAPAAAAAAAAAAEAIAAAACIAAABk&#10;cnMvZG93bnJldi54bWxQSwECFAAUAAAACACHTuJA3c/WUtIBAAC0AwAADgAAAAAAAAABACAAAAAi&#10;AQAAZHJzL2Uyb0RvYy54bWxQSwUGAAAAAAYABgBZAQAAZgUAAAAA&#10;">
              <v:fill on="f" focussize="0,0"/>
              <v:stroke weight="0.5pt" color="#000000 [3200]" miterlimit="8" joinstyle="miter"/>
              <v:imagedata o:title=""/>
              <o:lock v:ext="edit" aspectratio="f"/>
            </v:line>
          </w:pict>
        </mc:Fallback>
      </mc:AlternateContent>
    </w:r>
    <w:r>
      <w:t xml:space="preserve">Bài tập lớn: Dự đoán </w:t>
    </w:r>
    <w:r>
      <w:rPr>
        <w:rFonts w:hint="default"/>
        <w:lang w:val="vi-VN"/>
      </w:rPr>
      <w:t>duyệt khoản vay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335D9">
    <w:pPr>
      <w:pStyle w:val="15"/>
      <w:spacing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FEEFB">
    <w:pPr>
      <w:pStyle w:val="15"/>
      <w:spacing w:after="240"/>
      <w:jc w:val="center"/>
      <w:rPr>
        <w:lang w:val="vi-VN"/>
      </w:rPr>
    </w:pPr>
    <w:r>
      <w:rPr>
        <w:lang w:val="vi-VN" w:eastAsia="vi-VN"/>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17" name="Straight Connector 17"/>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1312;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3Qu9MAAAAHAQAADwAAAAAAAAABACAAAAAiAAAA&#10;ZHJzL2Rvd25yZXYueG1sUEsBAhQAFAAAAAgAh07iQMTh3iHTAQAAtgMAAA4AAAAAAAAAAQAgAAAA&#10;IgEAAGRycy9lMm9Eb2MueG1sUEsFBgAAAAAGAAYAWQEAAGcFAAAAAA==&#10;">
              <v:fill on="f" focussize="0,0"/>
              <v:stroke weight="0.5pt" color="#000000 [3200]" miterlimit="8" joinstyle="miter"/>
              <v:imagedata o:title=""/>
              <o:lock v:ext="edit" aspectratio="f"/>
            </v:line>
          </w:pict>
        </mc:Fallback>
      </mc:AlternateContent>
    </w:r>
    <w:r>
      <w:t>Bài tập lớn: Dự đoán duyệt</w:t>
    </w:r>
    <w:r>
      <w:rPr>
        <w:lang w:val="vi-VN"/>
      </w:rPr>
      <w:t xml:space="preserve"> khoản vay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7AAC82"/>
    <w:multiLevelType w:val="singleLevel"/>
    <w:tmpl w:val="927AAC82"/>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1">
    <w:nsid w:val="9EEB839B"/>
    <w:multiLevelType w:val="singleLevel"/>
    <w:tmpl w:val="9EEB839B"/>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2">
    <w:nsid w:val="A8DD7D71"/>
    <w:multiLevelType w:val="singleLevel"/>
    <w:tmpl w:val="A8DD7D71"/>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3">
    <w:nsid w:val="B1628DE9"/>
    <w:multiLevelType w:val="singleLevel"/>
    <w:tmpl w:val="B1628DE9"/>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4">
    <w:nsid w:val="C163905F"/>
    <w:multiLevelType w:val="singleLevel"/>
    <w:tmpl w:val="C163905F"/>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5">
    <w:nsid w:val="DEF21E71"/>
    <w:multiLevelType w:val="singleLevel"/>
    <w:tmpl w:val="DEF21E71"/>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abstractNum w:abstractNumId="6">
    <w:nsid w:val="EA653D74"/>
    <w:multiLevelType w:val="singleLevel"/>
    <w:tmpl w:val="EA653D74"/>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7">
    <w:nsid w:val="FA925611"/>
    <w:multiLevelType w:val="singleLevel"/>
    <w:tmpl w:val="FA925611"/>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8">
    <w:nsid w:val="02E30C18"/>
    <w:multiLevelType w:val="singleLevel"/>
    <w:tmpl w:val="02E30C18"/>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abstractNum w:abstractNumId="9">
    <w:nsid w:val="062D46F0"/>
    <w:multiLevelType w:val="singleLevel"/>
    <w:tmpl w:val="062D46F0"/>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10">
    <w:nsid w:val="1605E676"/>
    <w:multiLevelType w:val="singleLevel"/>
    <w:tmpl w:val="1605E676"/>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11">
    <w:nsid w:val="24300CDA"/>
    <w:multiLevelType w:val="multilevel"/>
    <w:tmpl w:val="24300C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A663A19"/>
    <w:multiLevelType w:val="singleLevel"/>
    <w:tmpl w:val="2A663A19"/>
    <w:lvl w:ilvl="0" w:tentative="0">
      <w:start w:val="11"/>
      <w:numFmt w:val="upperLetter"/>
      <w:suff w:val="nothing"/>
      <w:lvlText w:val="%1-"/>
      <w:lvlJc w:val="left"/>
    </w:lvl>
  </w:abstractNum>
  <w:abstractNum w:abstractNumId="13">
    <w:nsid w:val="2B284C0A"/>
    <w:multiLevelType w:val="multilevel"/>
    <w:tmpl w:val="2B284C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E579EEF"/>
    <w:multiLevelType w:val="singleLevel"/>
    <w:tmpl w:val="2E579EEF"/>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15">
    <w:nsid w:val="3146CF9C"/>
    <w:multiLevelType w:val="singleLevel"/>
    <w:tmpl w:val="3146CF9C"/>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16">
    <w:nsid w:val="39A0EC17"/>
    <w:multiLevelType w:val="singleLevel"/>
    <w:tmpl w:val="39A0EC17"/>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17">
    <w:nsid w:val="3C176E5C"/>
    <w:multiLevelType w:val="multilevel"/>
    <w:tmpl w:val="3C176E5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42204955"/>
    <w:multiLevelType w:val="singleLevel"/>
    <w:tmpl w:val="42204955"/>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19">
    <w:nsid w:val="4B5B193D"/>
    <w:multiLevelType w:val="multilevel"/>
    <w:tmpl w:val="4B5B19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53552CCE"/>
    <w:multiLevelType w:val="multilevel"/>
    <w:tmpl w:val="53552CCE"/>
    <w:lvl w:ilvl="0" w:tentative="0">
      <w:start w:val="1"/>
      <w:numFmt w:val="decimal"/>
      <w:pStyle w:val="2"/>
      <w:suff w:val="space"/>
      <w:lvlText w:val="CHƯƠNG %1:   "/>
      <w:lvlJc w:val="left"/>
      <w:pPr>
        <w:ind w:left="432" w:hanging="432"/>
      </w:pPr>
      <w:rPr>
        <w:rFonts w:hint="default" w:ascii="Times New Roman" w:hAnsi="Times New Roman"/>
        <w:b/>
        <w:i w:val="0"/>
        <w:color w:val="auto"/>
        <w:sz w:val="28"/>
        <w:u w:val="none"/>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1">
    <w:nsid w:val="57AE5637"/>
    <w:multiLevelType w:val="singleLevel"/>
    <w:tmpl w:val="57AE5637"/>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22">
    <w:nsid w:val="6129B84D"/>
    <w:multiLevelType w:val="singleLevel"/>
    <w:tmpl w:val="6129B84D"/>
    <w:lvl w:ilvl="0" w:tentative="0">
      <w:start w:val="1"/>
      <w:numFmt w:val="bullet"/>
      <w:lvlText w:val=""/>
      <w:lvlJc w:val="left"/>
      <w:pPr>
        <w:tabs>
          <w:tab w:val="left" w:pos="840"/>
        </w:tabs>
        <w:ind w:left="838" w:leftChars="0" w:hanging="418" w:firstLineChars="0"/>
      </w:pPr>
      <w:rPr>
        <w:rFonts w:hint="default" w:ascii="Wingdings" w:hAnsi="Wingdings" w:cs="Wingdings"/>
        <w:sz w:val="16"/>
      </w:rPr>
    </w:lvl>
  </w:abstractNum>
  <w:abstractNum w:abstractNumId="23">
    <w:nsid w:val="622271D2"/>
    <w:multiLevelType w:val="multilevel"/>
    <w:tmpl w:val="622271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64E26CE0"/>
    <w:multiLevelType w:val="multilevel"/>
    <w:tmpl w:val="64E26C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71A705B6"/>
    <w:multiLevelType w:val="singleLevel"/>
    <w:tmpl w:val="71A705B6"/>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abstractNum w:abstractNumId="26">
    <w:nsid w:val="756B5484"/>
    <w:multiLevelType w:val="multilevel"/>
    <w:tmpl w:val="756B5484"/>
    <w:lvl w:ilvl="0" w:tentative="0">
      <w:start w:val="1"/>
      <w:numFmt w:val="decimal"/>
      <w:lvlText w:val="CHƯƠNG %1:"/>
      <w:lvlJc w:val="left"/>
      <w:pPr>
        <w:ind w:left="0" w:firstLine="0"/>
      </w:pPr>
      <w:rPr>
        <w:rFonts w:hint="default" w:ascii="Times New Roman" w:hAnsi="Times New Roman"/>
        <w:b/>
        <w:i w:val="0"/>
        <w:sz w:val="32"/>
        <w:szCs w:val="32"/>
      </w:rPr>
    </w:lvl>
    <w:lvl w:ilvl="1" w:tentative="0">
      <w:start w:val="1"/>
      <w:numFmt w:val="decimal"/>
      <w:pStyle w:val="75"/>
      <w:isLgl/>
      <w:lvlText w:val="%1.%2"/>
      <w:lvlJc w:val="left"/>
      <w:pPr>
        <w:ind w:left="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tentative="0">
      <w:start w:val="1"/>
      <w:numFmt w:val="decimal"/>
      <w:isLgl/>
      <w:lvlText w:val="%1.%2.%3"/>
      <w:lvlJc w:val="left"/>
      <w:pPr>
        <w:ind w:left="0" w:firstLine="0"/>
      </w:pPr>
      <w:rPr>
        <w:rFonts w:hint="default" w:ascii="Times New Roman" w:hAnsi="Times New Roman"/>
        <w:b/>
        <w:i w:val="0"/>
        <w:iCs/>
      </w:rPr>
    </w:lvl>
    <w:lvl w:ilvl="3" w:tentative="0">
      <w:start w:val="1"/>
      <w:numFmt w:val="lowerLetter"/>
      <w:lvlText w:val="%4)"/>
      <w:lvlJc w:val="left"/>
      <w:pPr>
        <w:ind w:left="1134" w:hanging="567"/>
      </w:pPr>
      <w:rPr>
        <w:rFonts w:hint="default" w:ascii="Times New Roman" w:hAnsi="Times New Roman"/>
        <w:b/>
        <w:i/>
        <w:color w:val="auto"/>
      </w:rPr>
    </w:lvl>
    <w:lvl w:ilvl="4" w:tentative="0">
      <w:start w:val="1"/>
      <w:numFmt w:val="bullet"/>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720" w:hanging="360"/>
      </w:pPr>
      <w:rPr>
        <w:rFonts w:hint="default"/>
      </w:rPr>
    </w:lvl>
    <w:lvl w:ilvl="8" w:tentative="0">
      <w:start w:val="1"/>
      <w:numFmt w:val="lowerRoman"/>
      <w:lvlText w:val="%9."/>
      <w:lvlJc w:val="left"/>
      <w:pPr>
        <w:ind w:left="3240" w:hanging="360"/>
      </w:pPr>
      <w:rPr>
        <w:rFonts w:hint="default"/>
      </w:rPr>
    </w:lvl>
  </w:abstractNum>
  <w:abstractNum w:abstractNumId="27">
    <w:nsid w:val="7A600EA8"/>
    <w:multiLevelType w:val="multilevel"/>
    <w:tmpl w:val="7A600E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7C9A774D"/>
    <w:multiLevelType w:val="multilevel"/>
    <w:tmpl w:val="7C9A77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0"/>
  </w:num>
  <w:num w:numId="2">
    <w:abstractNumId w:val="26"/>
  </w:num>
  <w:num w:numId="3">
    <w:abstractNumId w:val="13"/>
  </w:num>
  <w:num w:numId="4">
    <w:abstractNumId w:val="17"/>
  </w:num>
  <w:num w:numId="5">
    <w:abstractNumId w:val="28"/>
  </w:num>
  <w:num w:numId="6">
    <w:abstractNumId w:val="23"/>
  </w:num>
  <w:num w:numId="7">
    <w:abstractNumId w:val="27"/>
  </w:num>
  <w:num w:numId="8">
    <w:abstractNumId w:val="19"/>
  </w:num>
  <w:num w:numId="9">
    <w:abstractNumId w:val="24"/>
  </w:num>
  <w:num w:numId="10">
    <w:abstractNumId w:val="11"/>
  </w:num>
  <w:num w:numId="11">
    <w:abstractNumId w:val="15"/>
  </w:num>
  <w:num w:numId="12">
    <w:abstractNumId w:val="0"/>
  </w:num>
  <w:num w:numId="13">
    <w:abstractNumId w:val="2"/>
  </w:num>
  <w:num w:numId="14">
    <w:abstractNumId w:val="14"/>
  </w:num>
  <w:num w:numId="15">
    <w:abstractNumId w:val="5"/>
  </w:num>
  <w:num w:numId="16">
    <w:abstractNumId w:val="8"/>
  </w:num>
  <w:num w:numId="17">
    <w:abstractNumId w:val="25"/>
  </w:num>
  <w:num w:numId="18">
    <w:abstractNumId w:val="22"/>
  </w:num>
  <w:num w:numId="19">
    <w:abstractNumId w:val="21"/>
  </w:num>
  <w:num w:numId="20">
    <w:abstractNumId w:val="12"/>
  </w:num>
  <w:num w:numId="21">
    <w:abstractNumId w:val="6"/>
  </w:num>
  <w:num w:numId="22">
    <w:abstractNumId w:val="16"/>
  </w:num>
  <w:num w:numId="23">
    <w:abstractNumId w:val="4"/>
  </w:num>
  <w:num w:numId="24">
    <w:abstractNumId w:val="1"/>
  </w:num>
  <w:num w:numId="25">
    <w:abstractNumId w:val="10"/>
  </w:num>
  <w:num w:numId="26">
    <w:abstractNumId w:val="9"/>
  </w:num>
  <w:num w:numId="27">
    <w:abstractNumId w:val="18"/>
  </w:num>
  <w:num w:numId="28">
    <w:abstractNumId w:val="3"/>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08"/>
    <w:rsid w:val="00006251"/>
    <w:rsid w:val="0001708F"/>
    <w:rsid w:val="00026C11"/>
    <w:rsid w:val="000404CC"/>
    <w:rsid w:val="00051886"/>
    <w:rsid w:val="00051ABB"/>
    <w:rsid w:val="00055BD3"/>
    <w:rsid w:val="00057C97"/>
    <w:rsid w:val="00062801"/>
    <w:rsid w:val="0006294A"/>
    <w:rsid w:val="00065904"/>
    <w:rsid w:val="0006699E"/>
    <w:rsid w:val="00072D84"/>
    <w:rsid w:val="000740A9"/>
    <w:rsid w:val="00080C86"/>
    <w:rsid w:val="000908F7"/>
    <w:rsid w:val="0009586E"/>
    <w:rsid w:val="000A1FFA"/>
    <w:rsid w:val="000B7466"/>
    <w:rsid w:val="000C3B09"/>
    <w:rsid w:val="000C6273"/>
    <w:rsid w:val="000C6AE1"/>
    <w:rsid w:val="000C7665"/>
    <w:rsid w:val="000D07A8"/>
    <w:rsid w:val="000D71BB"/>
    <w:rsid w:val="000E3086"/>
    <w:rsid w:val="000E44CC"/>
    <w:rsid w:val="000F5D78"/>
    <w:rsid w:val="000F6D51"/>
    <w:rsid w:val="000F6F8D"/>
    <w:rsid w:val="00103311"/>
    <w:rsid w:val="00103DD5"/>
    <w:rsid w:val="00112D49"/>
    <w:rsid w:val="00117B4E"/>
    <w:rsid w:val="001255E3"/>
    <w:rsid w:val="00131EB4"/>
    <w:rsid w:val="0013296E"/>
    <w:rsid w:val="00135A8A"/>
    <w:rsid w:val="00135C14"/>
    <w:rsid w:val="00140E59"/>
    <w:rsid w:val="00141D2E"/>
    <w:rsid w:val="00152141"/>
    <w:rsid w:val="001564FC"/>
    <w:rsid w:val="00160222"/>
    <w:rsid w:val="00177787"/>
    <w:rsid w:val="00193789"/>
    <w:rsid w:val="001B5A56"/>
    <w:rsid w:val="001B7D9B"/>
    <w:rsid w:val="001C0EC2"/>
    <w:rsid w:val="001C1873"/>
    <w:rsid w:val="001C6A3C"/>
    <w:rsid w:val="001E06A6"/>
    <w:rsid w:val="001E180A"/>
    <w:rsid w:val="001F4BAF"/>
    <w:rsid w:val="001F7643"/>
    <w:rsid w:val="0020034A"/>
    <w:rsid w:val="0020100C"/>
    <w:rsid w:val="00202373"/>
    <w:rsid w:val="00213594"/>
    <w:rsid w:val="002157A5"/>
    <w:rsid w:val="00223B87"/>
    <w:rsid w:val="00223C2E"/>
    <w:rsid w:val="00227E7C"/>
    <w:rsid w:val="00233325"/>
    <w:rsid w:val="0023511F"/>
    <w:rsid w:val="00247251"/>
    <w:rsid w:val="00250DDF"/>
    <w:rsid w:val="00251865"/>
    <w:rsid w:val="002528CE"/>
    <w:rsid w:val="002540E6"/>
    <w:rsid w:val="00254721"/>
    <w:rsid w:val="00260B4B"/>
    <w:rsid w:val="0027487F"/>
    <w:rsid w:val="0028098E"/>
    <w:rsid w:val="00287342"/>
    <w:rsid w:val="00290F43"/>
    <w:rsid w:val="00293368"/>
    <w:rsid w:val="002935CA"/>
    <w:rsid w:val="00294236"/>
    <w:rsid w:val="00295041"/>
    <w:rsid w:val="00295F9D"/>
    <w:rsid w:val="002A0898"/>
    <w:rsid w:val="002C6CA9"/>
    <w:rsid w:val="002E3B08"/>
    <w:rsid w:val="002E6961"/>
    <w:rsid w:val="002E79F7"/>
    <w:rsid w:val="002F14B8"/>
    <w:rsid w:val="002F3AD5"/>
    <w:rsid w:val="002F40FD"/>
    <w:rsid w:val="003049F3"/>
    <w:rsid w:val="0031010F"/>
    <w:rsid w:val="00310157"/>
    <w:rsid w:val="00311E42"/>
    <w:rsid w:val="00315606"/>
    <w:rsid w:val="003158E1"/>
    <w:rsid w:val="00322B52"/>
    <w:rsid w:val="00326E25"/>
    <w:rsid w:val="00334649"/>
    <w:rsid w:val="00335BE5"/>
    <w:rsid w:val="00341997"/>
    <w:rsid w:val="0034248D"/>
    <w:rsid w:val="0034284A"/>
    <w:rsid w:val="0034749A"/>
    <w:rsid w:val="00360BBE"/>
    <w:rsid w:val="003665EA"/>
    <w:rsid w:val="00367975"/>
    <w:rsid w:val="00370323"/>
    <w:rsid w:val="003755B4"/>
    <w:rsid w:val="003766E4"/>
    <w:rsid w:val="00397229"/>
    <w:rsid w:val="003A14B8"/>
    <w:rsid w:val="003A325D"/>
    <w:rsid w:val="003A6EF2"/>
    <w:rsid w:val="003C1516"/>
    <w:rsid w:val="003C28B3"/>
    <w:rsid w:val="003D0068"/>
    <w:rsid w:val="003D193E"/>
    <w:rsid w:val="003E0C1E"/>
    <w:rsid w:val="003E34B9"/>
    <w:rsid w:val="003F2E8E"/>
    <w:rsid w:val="003F7913"/>
    <w:rsid w:val="00405B82"/>
    <w:rsid w:val="00406029"/>
    <w:rsid w:val="00430DB3"/>
    <w:rsid w:val="00431DB0"/>
    <w:rsid w:val="00433481"/>
    <w:rsid w:val="00434B36"/>
    <w:rsid w:val="0044425C"/>
    <w:rsid w:val="00444D42"/>
    <w:rsid w:val="00454381"/>
    <w:rsid w:val="00456D56"/>
    <w:rsid w:val="0046717E"/>
    <w:rsid w:val="004764A9"/>
    <w:rsid w:val="00480543"/>
    <w:rsid w:val="00490FA6"/>
    <w:rsid w:val="0049623E"/>
    <w:rsid w:val="004A1022"/>
    <w:rsid w:val="004A32E3"/>
    <w:rsid w:val="004A4F84"/>
    <w:rsid w:val="004A7432"/>
    <w:rsid w:val="004A7592"/>
    <w:rsid w:val="004B4E40"/>
    <w:rsid w:val="004C3342"/>
    <w:rsid w:val="004C36BA"/>
    <w:rsid w:val="004C4DDB"/>
    <w:rsid w:val="004D769A"/>
    <w:rsid w:val="004E1510"/>
    <w:rsid w:val="004E1D2E"/>
    <w:rsid w:val="004E3090"/>
    <w:rsid w:val="004F16D9"/>
    <w:rsid w:val="004F2714"/>
    <w:rsid w:val="004F53A2"/>
    <w:rsid w:val="00500F13"/>
    <w:rsid w:val="00503149"/>
    <w:rsid w:val="0050380C"/>
    <w:rsid w:val="00504184"/>
    <w:rsid w:val="00507044"/>
    <w:rsid w:val="00511BEA"/>
    <w:rsid w:val="005126E2"/>
    <w:rsid w:val="005146F5"/>
    <w:rsid w:val="00515A92"/>
    <w:rsid w:val="00524E84"/>
    <w:rsid w:val="00533AD5"/>
    <w:rsid w:val="00541233"/>
    <w:rsid w:val="005443D2"/>
    <w:rsid w:val="005467BA"/>
    <w:rsid w:val="00556EF4"/>
    <w:rsid w:val="005666DE"/>
    <w:rsid w:val="00571E51"/>
    <w:rsid w:val="00583736"/>
    <w:rsid w:val="005956CD"/>
    <w:rsid w:val="005A2F90"/>
    <w:rsid w:val="005B2D50"/>
    <w:rsid w:val="005B6E50"/>
    <w:rsid w:val="005B7ACF"/>
    <w:rsid w:val="005C1E51"/>
    <w:rsid w:val="005C2CD0"/>
    <w:rsid w:val="005C4360"/>
    <w:rsid w:val="005C49B4"/>
    <w:rsid w:val="005C6D14"/>
    <w:rsid w:val="005D2287"/>
    <w:rsid w:val="005D53A2"/>
    <w:rsid w:val="005D7740"/>
    <w:rsid w:val="005D781F"/>
    <w:rsid w:val="005E0677"/>
    <w:rsid w:val="005E1F9D"/>
    <w:rsid w:val="005E3F39"/>
    <w:rsid w:val="005E4C14"/>
    <w:rsid w:val="005F2BE6"/>
    <w:rsid w:val="005F2CF1"/>
    <w:rsid w:val="005F3AF4"/>
    <w:rsid w:val="005F3B60"/>
    <w:rsid w:val="006058A7"/>
    <w:rsid w:val="00607EC9"/>
    <w:rsid w:val="00616937"/>
    <w:rsid w:val="00620E7C"/>
    <w:rsid w:val="00625C8C"/>
    <w:rsid w:val="006304E6"/>
    <w:rsid w:val="00631BC2"/>
    <w:rsid w:val="006320BD"/>
    <w:rsid w:val="00632BA8"/>
    <w:rsid w:val="00637978"/>
    <w:rsid w:val="00645E09"/>
    <w:rsid w:val="006462D2"/>
    <w:rsid w:val="0064684E"/>
    <w:rsid w:val="0065137D"/>
    <w:rsid w:val="00653853"/>
    <w:rsid w:val="006552CA"/>
    <w:rsid w:val="006641E2"/>
    <w:rsid w:val="00665183"/>
    <w:rsid w:val="00682248"/>
    <w:rsid w:val="00684146"/>
    <w:rsid w:val="006850F2"/>
    <w:rsid w:val="00685B14"/>
    <w:rsid w:val="006863C8"/>
    <w:rsid w:val="0069075C"/>
    <w:rsid w:val="00692C78"/>
    <w:rsid w:val="00692E9C"/>
    <w:rsid w:val="00696F1A"/>
    <w:rsid w:val="006A0359"/>
    <w:rsid w:val="006A0FF1"/>
    <w:rsid w:val="006A4BF8"/>
    <w:rsid w:val="006A57BA"/>
    <w:rsid w:val="006B2663"/>
    <w:rsid w:val="006B5328"/>
    <w:rsid w:val="006B608C"/>
    <w:rsid w:val="006C1639"/>
    <w:rsid w:val="006C2B18"/>
    <w:rsid w:val="006C37CA"/>
    <w:rsid w:val="006D3CF1"/>
    <w:rsid w:val="006D65D6"/>
    <w:rsid w:val="006D7A64"/>
    <w:rsid w:val="006E2AAA"/>
    <w:rsid w:val="006E7A6A"/>
    <w:rsid w:val="006F2812"/>
    <w:rsid w:val="006F299E"/>
    <w:rsid w:val="00700BCE"/>
    <w:rsid w:val="00701BA7"/>
    <w:rsid w:val="0070396F"/>
    <w:rsid w:val="007103DB"/>
    <w:rsid w:val="007111A0"/>
    <w:rsid w:val="00727EF8"/>
    <w:rsid w:val="007359DB"/>
    <w:rsid w:val="007439FE"/>
    <w:rsid w:val="00747244"/>
    <w:rsid w:val="00756489"/>
    <w:rsid w:val="00763C07"/>
    <w:rsid w:val="00764AEF"/>
    <w:rsid w:val="00776141"/>
    <w:rsid w:val="00785381"/>
    <w:rsid w:val="00786234"/>
    <w:rsid w:val="0079265F"/>
    <w:rsid w:val="00792BA5"/>
    <w:rsid w:val="00797F24"/>
    <w:rsid w:val="007A037C"/>
    <w:rsid w:val="007A43E6"/>
    <w:rsid w:val="007A560A"/>
    <w:rsid w:val="007B2F71"/>
    <w:rsid w:val="007B48C3"/>
    <w:rsid w:val="007B49B3"/>
    <w:rsid w:val="007B63F5"/>
    <w:rsid w:val="007C123E"/>
    <w:rsid w:val="007C2D01"/>
    <w:rsid w:val="007C3259"/>
    <w:rsid w:val="007C347F"/>
    <w:rsid w:val="007D5281"/>
    <w:rsid w:val="007E00B1"/>
    <w:rsid w:val="007E1CFF"/>
    <w:rsid w:val="007E1DCD"/>
    <w:rsid w:val="007E40E2"/>
    <w:rsid w:val="007E5190"/>
    <w:rsid w:val="007E6B2C"/>
    <w:rsid w:val="007F475A"/>
    <w:rsid w:val="007F4AC5"/>
    <w:rsid w:val="007F4FC3"/>
    <w:rsid w:val="007F6CF3"/>
    <w:rsid w:val="007F7086"/>
    <w:rsid w:val="00807DC5"/>
    <w:rsid w:val="00811B48"/>
    <w:rsid w:val="0081422D"/>
    <w:rsid w:val="0081452E"/>
    <w:rsid w:val="00817DFE"/>
    <w:rsid w:val="0082210D"/>
    <w:rsid w:val="008227AE"/>
    <w:rsid w:val="00834C08"/>
    <w:rsid w:val="00835297"/>
    <w:rsid w:val="00836A5C"/>
    <w:rsid w:val="00841CDF"/>
    <w:rsid w:val="00843654"/>
    <w:rsid w:val="00843FDE"/>
    <w:rsid w:val="00847524"/>
    <w:rsid w:val="008508BC"/>
    <w:rsid w:val="00852406"/>
    <w:rsid w:val="00854F00"/>
    <w:rsid w:val="008660B0"/>
    <w:rsid w:val="00870CB2"/>
    <w:rsid w:val="0088173A"/>
    <w:rsid w:val="00885B15"/>
    <w:rsid w:val="00891A71"/>
    <w:rsid w:val="0089488B"/>
    <w:rsid w:val="008A1356"/>
    <w:rsid w:val="008A1672"/>
    <w:rsid w:val="008A1A6E"/>
    <w:rsid w:val="008A36C9"/>
    <w:rsid w:val="008A667F"/>
    <w:rsid w:val="008B0D80"/>
    <w:rsid w:val="008B43C7"/>
    <w:rsid w:val="008C1A53"/>
    <w:rsid w:val="008C68F3"/>
    <w:rsid w:val="008D1FAE"/>
    <w:rsid w:val="008E33E9"/>
    <w:rsid w:val="008E4138"/>
    <w:rsid w:val="008E64D4"/>
    <w:rsid w:val="00904801"/>
    <w:rsid w:val="00915619"/>
    <w:rsid w:val="00921C68"/>
    <w:rsid w:val="00921E83"/>
    <w:rsid w:val="0092591E"/>
    <w:rsid w:val="009539B4"/>
    <w:rsid w:val="00953A00"/>
    <w:rsid w:val="00954728"/>
    <w:rsid w:val="00962596"/>
    <w:rsid w:val="00967CB3"/>
    <w:rsid w:val="009744D7"/>
    <w:rsid w:val="00977DC6"/>
    <w:rsid w:val="009815E2"/>
    <w:rsid w:val="0099033B"/>
    <w:rsid w:val="00992991"/>
    <w:rsid w:val="00995D5D"/>
    <w:rsid w:val="00995EA2"/>
    <w:rsid w:val="00996FBA"/>
    <w:rsid w:val="009A58F3"/>
    <w:rsid w:val="009B0CA3"/>
    <w:rsid w:val="009D1648"/>
    <w:rsid w:val="009D7A00"/>
    <w:rsid w:val="009E1F8F"/>
    <w:rsid w:val="009F1C31"/>
    <w:rsid w:val="009F1E95"/>
    <w:rsid w:val="00A00E9D"/>
    <w:rsid w:val="00A03DEF"/>
    <w:rsid w:val="00A07BFE"/>
    <w:rsid w:val="00A10288"/>
    <w:rsid w:val="00A130AF"/>
    <w:rsid w:val="00A20139"/>
    <w:rsid w:val="00A20E6B"/>
    <w:rsid w:val="00A26853"/>
    <w:rsid w:val="00A302A1"/>
    <w:rsid w:val="00A34E1A"/>
    <w:rsid w:val="00A40D2F"/>
    <w:rsid w:val="00A42E5C"/>
    <w:rsid w:val="00A43824"/>
    <w:rsid w:val="00A7414D"/>
    <w:rsid w:val="00A77F1B"/>
    <w:rsid w:val="00A80F9C"/>
    <w:rsid w:val="00A81EB5"/>
    <w:rsid w:val="00A83540"/>
    <w:rsid w:val="00A867D0"/>
    <w:rsid w:val="00A8785D"/>
    <w:rsid w:val="00A87980"/>
    <w:rsid w:val="00A94820"/>
    <w:rsid w:val="00AA2BBB"/>
    <w:rsid w:val="00AB7A40"/>
    <w:rsid w:val="00AC2F48"/>
    <w:rsid w:val="00AC7B8D"/>
    <w:rsid w:val="00AD192D"/>
    <w:rsid w:val="00AD1B44"/>
    <w:rsid w:val="00AD491E"/>
    <w:rsid w:val="00AE07DE"/>
    <w:rsid w:val="00AF2977"/>
    <w:rsid w:val="00AF298F"/>
    <w:rsid w:val="00AF3012"/>
    <w:rsid w:val="00AF44D8"/>
    <w:rsid w:val="00AF6D86"/>
    <w:rsid w:val="00B00B64"/>
    <w:rsid w:val="00B07CCB"/>
    <w:rsid w:val="00B1012A"/>
    <w:rsid w:val="00B20662"/>
    <w:rsid w:val="00B23ADE"/>
    <w:rsid w:val="00B279E1"/>
    <w:rsid w:val="00B32F4C"/>
    <w:rsid w:val="00B3334F"/>
    <w:rsid w:val="00B34158"/>
    <w:rsid w:val="00B34B15"/>
    <w:rsid w:val="00B34EDE"/>
    <w:rsid w:val="00B36C54"/>
    <w:rsid w:val="00B434E6"/>
    <w:rsid w:val="00B46138"/>
    <w:rsid w:val="00B4781E"/>
    <w:rsid w:val="00B47A19"/>
    <w:rsid w:val="00B50D09"/>
    <w:rsid w:val="00B5246B"/>
    <w:rsid w:val="00B52AE5"/>
    <w:rsid w:val="00B52B75"/>
    <w:rsid w:val="00B53BE7"/>
    <w:rsid w:val="00B542D8"/>
    <w:rsid w:val="00B551E1"/>
    <w:rsid w:val="00B558D4"/>
    <w:rsid w:val="00B55E1B"/>
    <w:rsid w:val="00B605B3"/>
    <w:rsid w:val="00B61D57"/>
    <w:rsid w:val="00B6653F"/>
    <w:rsid w:val="00B668A7"/>
    <w:rsid w:val="00B67CA1"/>
    <w:rsid w:val="00B72942"/>
    <w:rsid w:val="00B75C21"/>
    <w:rsid w:val="00B77C47"/>
    <w:rsid w:val="00B80F1B"/>
    <w:rsid w:val="00B83481"/>
    <w:rsid w:val="00B83FC3"/>
    <w:rsid w:val="00B86F50"/>
    <w:rsid w:val="00B92B6B"/>
    <w:rsid w:val="00B9423F"/>
    <w:rsid w:val="00B961BC"/>
    <w:rsid w:val="00BA7673"/>
    <w:rsid w:val="00BB254A"/>
    <w:rsid w:val="00BB5637"/>
    <w:rsid w:val="00BC2BF9"/>
    <w:rsid w:val="00BC4247"/>
    <w:rsid w:val="00BC5365"/>
    <w:rsid w:val="00BC6EA1"/>
    <w:rsid w:val="00BD123B"/>
    <w:rsid w:val="00BD2AF5"/>
    <w:rsid w:val="00BE188A"/>
    <w:rsid w:val="00BE5C73"/>
    <w:rsid w:val="00BF6D0C"/>
    <w:rsid w:val="00BF7E14"/>
    <w:rsid w:val="00C01A1A"/>
    <w:rsid w:val="00C02E1E"/>
    <w:rsid w:val="00C041E1"/>
    <w:rsid w:val="00C05637"/>
    <w:rsid w:val="00C069B9"/>
    <w:rsid w:val="00C07682"/>
    <w:rsid w:val="00C15B43"/>
    <w:rsid w:val="00C169D0"/>
    <w:rsid w:val="00C17196"/>
    <w:rsid w:val="00C258C5"/>
    <w:rsid w:val="00C25ECB"/>
    <w:rsid w:val="00C301B3"/>
    <w:rsid w:val="00C31074"/>
    <w:rsid w:val="00C31EC9"/>
    <w:rsid w:val="00C361C4"/>
    <w:rsid w:val="00C42C8A"/>
    <w:rsid w:val="00C4340C"/>
    <w:rsid w:val="00C441B8"/>
    <w:rsid w:val="00C46348"/>
    <w:rsid w:val="00C540FC"/>
    <w:rsid w:val="00C62026"/>
    <w:rsid w:val="00C745AA"/>
    <w:rsid w:val="00C962ED"/>
    <w:rsid w:val="00CA026F"/>
    <w:rsid w:val="00CA58C4"/>
    <w:rsid w:val="00CA5EF9"/>
    <w:rsid w:val="00CB0F44"/>
    <w:rsid w:val="00CB4404"/>
    <w:rsid w:val="00CB637E"/>
    <w:rsid w:val="00CC43BF"/>
    <w:rsid w:val="00CD1CEF"/>
    <w:rsid w:val="00CD2CB1"/>
    <w:rsid w:val="00CE439F"/>
    <w:rsid w:val="00CE61F1"/>
    <w:rsid w:val="00CF02D3"/>
    <w:rsid w:val="00CF119E"/>
    <w:rsid w:val="00CF44B5"/>
    <w:rsid w:val="00CF5A47"/>
    <w:rsid w:val="00CF6E02"/>
    <w:rsid w:val="00D03DB8"/>
    <w:rsid w:val="00D14E45"/>
    <w:rsid w:val="00D22AB5"/>
    <w:rsid w:val="00D23490"/>
    <w:rsid w:val="00D240BA"/>
    <w:rsid w:val="00D24965"/>
    <w:rsid w:val="00D25256"/>
    <w:rsid w:val="00D348E1"/>
    <w:rsid w:val="00D34F94"/>
    <w:rsid w:val="00D4305C"/>
    <w:rsid w:val="00D43FAA"/>
    <w:rsid w:val="00D50189"/>
    <w:rsid w:val="00D51679"/>
    <w:rsid w:val="00D52C59"/>
    <w:rsid w:val="00D61776"/>
    <w:rsid w:val="00D65182"/>
    <w:rsid w:val="00D6552C"/>
    <w:rsid w:val="00D66D97"/>
    <w:rsid w:val="00D759A2"/>
    <w:rsid w:val="00D81CE4"/>
    <w:rsid w:val="00D81D27"/>
    <w:rsid w:val="00D87B8F"/>
    <w:rsid w:val="00D90DFA"/>
    <w:rsid w:val="00DA04E9"/>
    <w:rsid w:val="00DA75E9"/>
    <w:rsid w:val="00DB5063"/>
    <w:rsid w:val="00DC38EA"/>
    <w:rsid w:val="00DE4593"/>
    <w:rsid w:val="00DF4E02"/>
    <w:rsid w:val="00DF589F"/>
    <w:rsid w:val="00DF6B1A"/>
    <w:rsid w:val="00E01B5A"/>
    <w:rsid w:val="00E02A0A"/>
    <w:rsid w:val="00E041E4"/>
    <w:rsid w:val="00E10843"/>
    <w:rsid w:val="00E12EA8"/>
    <w:rsid w:val="00E20E4E"/>
    <w:rsid w:val="00E34644"/>
    <w:rsid w:val="00E36FCA"/>
    <w:rsid w:val="00E47D6B"/>
    <w:rsid w:val="00E52BD4"/>
    <w:rsid w:val="00E53855"/>
    <w:rsid w:val="00E548EA"/>
    <w:rsid w:val="00E54E89"/>
    <w:rsid w:val="00E55BAA"/>
    <w:rsid w:val="00E632F9"/>
    <w:rsid w:val="00E65513"/>
    <w:rsid w:val="00E67606"/>
    <w:rsid w:val="00E71D47"/>
    <w:rsid w:val="00E80910"/>
    <w:rsid w:val="00E917E4"/>
    <w:rsid w:val="00EA32A0"/>
    <w:rsid w:val="00EA559F"/>
    <w:rsid w:val="00EB2F4F"/>
    <w:rsid w:val="00EB3585"/>
    <w:rsid w:val="00EB6362"/>
    <w:rsid w:val="00EC7A4B"/>
    <w:rsid w:val="00ED3024"/>
    <w:rsid w:val="00ED68D5"/>
    <w:rsid w:val="00ED7932"/>
    <w:rsid w:val="00EE13E1"/>
    <w:rsid w:val="00EE1998"/>
    <w:rsid w:val="00EE3CE4"/>
    <w:rsid w:val="00EE5D21"/>
    <w:rsid w:val="00EE6059"/>
    <w:rsid w:val="00EF4685"/>
    <w:rsid w:val="00F019BE"/>
    <w:rsid w:val="00F068F7"/>
    <w:rsid w:val="00F12D41"/>
    <w:rsid w:val="00F23519"/>
    <w:rsid w:val="00F30D03"/>
    <w:rsid w:val="00F356D5"/>
    <w:rsid w:val="00F43732"/>
    <w:rsid w:val="00F45CA0"/>
    <w:rsid w:val="00F46275"/>
    <w:rsid w:val="00F462E6"/>
    <w:rsid w:val="00F46B18"/>
    <w:rsid w:val="00F51940"/>
    <w:rsid w:val="00F53CEB"/>
    <w:rsid w:val="00F56525"/>
    <w:rsid w:val="00F60685"/>
    <w:rsid w:val="00F62647"/>
    <w:rsid w:val="00F62696"/>
    <w:rsid w:val="00F63BBA"/>
    <w:rsid w:val="00F65277"/>
    <w:rsid w:val="00F67835"/>
    <w:rsid w:val="00F72AF4"/>
    <w:rsid w:val="00F74FCF"/>
    <w:rsid w:val="00F763F0"/>
    <w:rsid w:val="00F772D0"/>
    <w:rsid w:val="00F81838"/>
    <w:rsid w:val="00F8549D"/>
    <w:rsid w:val="00F91420"/>
    <w:rsid w:val="00F920B6"/>
    <w:rsid w:val="00F933C8"/>
    <w:rsid w:val="00F936C6"/>
    <w:rsid w:val="00F94C1D"/>
    <w:rsid w:val="00FB1531"/>
    <w:rsid w:val="00FB61A4"/>
    <w:rsid w:val="00FC02E5"/>
    <w:rsid w:val="00FC0487"/>
    <w:rsid w:val="00FC2AA1"/>
    <w:rsid w:val="00FC3150"/>
    <w:rsid w:val="00FD2CC9"/>
    <w:rsid w:val="00FD32AC"/>
    <w:rsid w:val="00FD5E87"/>
    <w:rsid w:val="00FE06EA"/>
    <w:rsid w:val="00FF237D"/>
    <w:rsid w:val="00FF6790"/>
    <w:rsid w:val="02840131"/>
    <w:rsid w:val="06E15158"/>
    <w:rsid w:val="08816CBA"/>
    <w:rsid w:val="0CAE5A03"/>
    <w:rsid w:val="0E8B121F"/>
    <w:rsid w:val="0E9E14EC"/>
    <w:rsid w:val="15435BF2"/>
    <w:rsid w:val="206F32C6"/>
    <w:rsid w:val="20BE3578"/>
    <w:rsid w:val="213F011B"/>
    <w:rsid w:val="253F6ABF"/>
    <w:rsid w:val="2B04391F"/>
    <w:rsid w:val="2EB5259C"/>
    <w:rsid w:val="35FE0BA4"/>
    <w:rsid w:val="39EC7B15"/>
    <w:rsid w:val="4A17561C"/>
    <w:rsid w:val="4B3A7344"/>
    <w:rsid w:val="4C29725D"/>
    <w:rsid w:val="4D12627F"/>
    <w:rsid w:val="4F213025"/>
    <w:rsid w:val="52570822"/>
    <w:rsid w:val="52DC68EF"/>
    <w:rsid w:val="52E03507"/>
    <w:rsid w:val="5824095E"/>
    <w:rsid w:val="5FA77C77"/>
    <w:rsid w:val="605E55C7"/>
    <w:rsid w:val="65B06CE3"/>
    <w:rsid w:val="744F1328"/>
    <w:rsid w:val="76F26FBD"/>
    <w:rsid w:val="78466E62"/>
    <w:rsid w:val="7A4D017C"/>
    <w:rsid w:val="7DCA1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2"/>
      <w:lang w:val="en-US" w:eastAsia="en-US" w:bidi="ar-SA"/>
    </w:rPr>
  </w:style>
  <w:style w:type="paragraph" w:styleId="2">
    <w:name w:val="heading 1"/>
    <w:basedOn w:val="1"/>
    <w:next w:val="1"/>
    <w:link w:val="30"/>
    <w:qFormat/>
    <w:uiPriority w:val="9"/>
    <w:pPr>
      <w:keepNext/>
      <w:keepLines/>
      <w:numPr>
        <w:ilvl w:val="0"/>
        <w:numId w:val="1"/>
      </w:numPr>
      <w:spacing w:before="240" w:after="120"/>
      <w:jc w:val="center"/>
      <w:outlineLvl w:val="0"/>
    </w:pPr>
    <w:rPr>
      <w:rFonts w:eastAsiaTheme="majorEastAsia" w:cstheme="majorBidi"/>
      <w:b/>
      <w:sz w:val="28"/>
      <w:szCs w:val="32"/>
    </w:rPr>
  </w:style>
  <w:style w:type="paragraph" w:styleId="3">
    <w:name w:val="heading 2"/>
    <w:basedOn w:val="1"/>
    <w:next w:val="1"/>
    <w:link w:val="31"/>
    <w:unhideWhenUsed/>
    <w:qFormat/>
    <w:uiPriority w:val="9"/>
    <w:pPr>
      <w:keepNext/>
      <w:keepLines/>
      <w:numPr>
        <w:ilvl w:val="1"/>
        <w:numId w:val="1"/>
      </w:numPr>
      <w:spacing w:after="12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2"/>
    <w:unhideWhenUsed/>
    <w:qFormat/>
    <w:uiPriority w:val="9"/>
    <w:pPr>
      <w:keepNext/>
      <w:keepLines/>
      <w:numPr>
        <w:ilvl w:val="2"/>
        <w:numId w:val="1"/>
      </w:numPr>
      <w:spacing w:after="120"/>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3"/>
    <w:unhideWhenUsed/>
    <w:qFormat/>
    <w:uiPriority w:val="9"/>
    <w:pPr>
      <w:keepNext/>
      <w:keepLines/>
      <w:numPr>
        <w:ilvl w:val="3"/>
        <w:numId w:val="1"/>
      </w:numPr>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numPr>
        <w:ilvl w:val="4"/>
        <w:numId w:val="1"/>
      </w:numPr>
      <w:spacing w:before="4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numPr>
        <w:ilvl w:val="5"/>
        <w:numId w:val="1"/>
      </w:numPr>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6"/>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7"/>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rPr>
    <w:tblPr>
      <w:tblCellMar>
        <w:top w:w="0" w:type="dxa"/>
        <w:left w:w="108" w:type="dxa"/>
        <w:bottom w:w="0" w:type="dxa"/>
        <w:right w:w="108" w:type="dxa"/>
      </w:tblCellMar>
    </w:tblPr>
  </w:style>
  <w:style w:type="paragraph" w:styleId="13">
    <w:name w:val="caption"/>
    <w:basedOn w:val="1"/>
    <w:next w:val="1"/>
    <w:link w:val="49"/>
    <w:unhideWhenUsed/>
    <w:qFormat/>
    <w:uiPriority w:val="35"/>
    <w:pPr>
      <w:spacing w:before="120"/>
      <w:jc w:val="center"/>
    </w:pPr>
    <w:rPr>
      <w:i/>
      <w:iCs/>
      <w:color w:val="000000" w:themeColor="text1"/>
      <w:szCs w:val="18"/>
      <w14:textFill>
        <w14:solidFill>
          <w14:schemeClr w14:val="tx1"/>
        </w14:solidFill>
      </w14:textFill>
    </w:rPr>
  </w:style>
  <w:style w:type="paragraph" w:styleId="14">
    <w:name w:val="footer"/>
    <w:basedOn w:val="1"/>
    <w:link w:val="29"/>
    <w:unhideWhenUsed/>
    <w:qFormat/>
    <w:uiPriority w:val="99"/>
    <w:pPr>
      <w:tabs>
        <w:tab w:val="center" w:pos="4680"/>
        <w:tab w:val="right" w:pos="9360"/>
      </w:tabs>
    </w:pPr>
  </w:style>
  <w:style w:type="paragraph" w:styleId="15">
    <w:name w:val="header"/>
    <w:basedOn w:val="1"/>
    <w:link w:val="28"/>
    <w:unhideWhenUsed/>
    <w:qFormat/>
    <w:uiPriority w:val="99"/>
    <w:pPr>
      <w:tabs>
        <w:tab w:val="center" w:pos="4680"/>
        <w:tab w:val="right" w:pos="9360"/>
      </w:tabs>
    </w:pPr>
  </w:style>
  <w:style w:type="character" w:styleId="16">
    <w:name w:val="HTML Code"/>
    <w:basedOn w:val="11"/>
    <w:semiHidden/>
    <w:unhideWhenUsed/>
    <w:qFormat/>
    <w:uiPriority w:val="99"/>
    <w:rPr>
      <w:rFonts w:ascii="Courier New" w:hAnsi="Courier New" w:eastAsia="Times New Roman" w:cs="Courier New"/>
      <w:sz w:val="20"/>
      <w:szCs w:val="20"/>
    </w:rPr>
  </w:style>
  <w:style w:type="paragraph" w:styleId="17">
    <w:name w:val="HTML Preformatted"/>
    <w:basedOn w:val="1"/>
    <w:link w:val="5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pPr>
    <w:rPr>
      <w:sz w:val="24"/>
      <w:szCs w:val="24"/>
    </w:rPr>
  </w:style>
  <w:style w:type="character" w:styleId="20">
    <w:name w:val="page number"/>
    <w:basedOn w:val="11"/>
    <w:semiHidden/>
    <w:unhideWhenUsed/>
    <w:qFormat/>
    <w:uiPriority w:val="99"/>
  </w:style>
  <w:style w:type="character" w:styleId="21">
    <w:name w:val="Strong"/>
    <w:basedOn w:val="11"/>
    <w:qFormat/>
    <w:uiPriority w:val="22"/>
    <w:rPr>
      <w:b/>
      <w:bCs/>
    </w:rPr>
  </w:style>
  <w:style w:type="table" w:styleId="22">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able of figures"/>
    <w:basedOn w:val="1"/>
    <w:next w:val="1"/>
    <w:unhideWhenUsed/>
    <w:qFormat/>
    <w:uiPriority w:val="99"/>
  </w:style>
  <w:style w:type="paragraph" w:styleId="24">
    <w:name w:val="toc 1"/>
    <w:basedOn w:val="1"/>
    <w:next w:val="1"/>
    <w:autoRedefine/>
    <w:unhideWhenUsed/>
    <w:qFormat/>
    <w:uiPriority w:val="39"/>
    <w:pPr>
      <w:spacing w:after="100"/>
    </w:pPr>
  </w:style>
  <w:style w:type="paragraph" w:styleId="25">
    <w:name w:val="toc 2"/>
    <w:basedOn w:val="1"/>
    <w:next w:val="1"/>
    <w:autoRedefine/>
    <w:unhideWhenUsed/>
    <w:qFormat/>
    <w:uiPriority w:val="39"/>
    <w:pPr>
      <w:spacing w:after="100"/>
      <w:ind w:left="260"/>
    </w:pPr>
  </w:style>
  <w:style w:type="paragraph" w:styleId="26">
    <w:name w:val="toc 3"/>
    <w:basedOn w:val="1"/>
    <w:next w:val="1"/>
    <w:autoRedefine/>
    <w:unhideWhenUsed/>
    <w:qFormat/>
    <w:uiPriority w:val="39"/>
    <w:pPr>
      <w:spacing w:after="100"/>
      <w:ind w:left="520"/>
    </w:pPr>
  </w:style>
  <w:style w:type="paragraph" w:customStyle="1" w:styleId="27">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character" w:customStyle="1" w:styleId="28">
    <w:name w:val="Header Char"/>
    <w:basedOn w:val="11"/>
    <w:link w:val="15"/>
    <w:qFormat/>
    <w:uiPriority w:val="99"/>
    <w:rPr>
      <w:rFonts w:ascii="Times New Roman" w:hAnsi="Times New Roman" w:eastAsia="Times New Roman" w:cs="Times New Roman"/>
      <w:sz w:val="26"/>
      <w:szCs w:val="22"/>
      <w:lang w:val="en-US"/>
    </w:rPr>
  </w:style>
  <w:style w:type="character" w:customStyle="1" w:styleId="29">
    <w:name w:val="Footer Char"/>
    <w:basedOn w:val="11"/>
    <w:link w:val="14"/>
    <w:qFormat/>
    <w:uiPriority w:val="99"/>
    <w:rPr>
      <w:rFonts w:ascii="Times New Roman" w:hAnsi="Times New Roman" w:eastAsia="Times New Roman" w:cs="Times New Roman"/>
      <w:sz w:val="26"/>
      <w:szCs w:val="22"/>
      <w:lang w:val="en-US"/>
    </w:rPr>
  </w:style>
  <w:style w:type="character" w:customStyle="1" w:styleId="30">
    <w:name w:val="Heading 1 Char"/>
    <w:basedOn w:val="11"/>
    <w:link w:val="2"/>
    <w:qFormat/>
    <w:uiPriority w:val="9"/>
    <w:rPr>
      <w:rFonts w:ascii="Times New Roman" w:hAnsi="Times New Roman" w:eastAsiaTheme="majorEastAsia" w:cstheme="majorBidi"/>
      <w:b/>
      <w:sz w:val="28"/>
      <w:szCs w:val="32"/>
    </w:rPr>
  </w:style>
  <w:style w:type="character" w:customStyle="1" w:styleId="31">
    <w:name w:val="Heading 2 Char"/>
    <w:basedOn w:val="11"/>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32">
    <w:name w:val="Heading 3 Char"/>
    <w:basedOn w:val="11"/>
    <w:link w:val="4"/>
    <w:qFormat/>
    <w:uiPriority w:val="9"/>
    <w:rPr>
      <w:rFonts w:ascii="Times New Roman" w:hAnsi="Times New Roman" w:eastAsiaTheme="majorEastAsia" w:cstheme="majorBidi"/>
      <w:b/>
      <w:color w:val="000000" w:themeColor="text1"/>
      <w:sz w:val="26"/>
      <w14:textFill>
        <w14:solidFill>
          <w14:schemeClr w14:val="tx1"/>
        </w14:solidFill>
      </w14:textFill>
    </w:rPr>
  </w:style>
  <w:style w:type="character" w:customStyle="1" w:styleId="33">
    <w:name w:val="Heading 4 Char"/>
    <w:basedOn w:val="11"/>
    <w:link w:val="5"/>
    <w:qFormat/>
    <w:uiPriority w:val="9"/>
    <w:rPr>
      <w:rFonts w:asciiTheme="majorHAnsi" w:hAnsiTheme="majorHAnsi" w:eastAsiaTheme="majorEastAsia" w:cstheme="majorBidi"/>
      <w:i/>
      <w:iCs/>
      <w:color w:val="2F5597" w:themeColor="accent1" w:themeShade="BF"/>
      <w:sz w:val="26"/>
      <w:szCs w:val="22"/>
    </w:rPr>
  </w:style>
  <w:style w:type="character" w:customStyle="1" w:styleId="34">
    <w:name w:val="Heading 5 Char"/>
    <w:basedOn w:val="11"/>
    <w:link w:val="6"/>
    <w:semiHidden/>
    <w:qFormat/>
    <w:uiPriority w:val="9"/>
    <w:rPr>
      <w:rFonts w:asciiTheme="majorHAnsi" w:hAnsiTheme="majorHAnsi" w:eastAsiaTheme="majorEastAsia" w:cstheme="majorBidi"/>
      <w:color w:val="2F5597" w:themeColor="accent1" w:themeShade="BF"/>
      <w:sz w:val="26"/>
      <w:szCs w:val="22"/>
    </w:rPr>
  </w:style>
  <w:style w:type="character" w:customStyle="1" w:styleId="35">
    <w:name w:val="Heading 6 Char"/>
    <w:basedOn w:val="11"/>
    <w:link w:val="7"/>
    <w:semiHidden/>
    <w:qFormat/>
    <w:uiPriority w:val="9"/>
    <w:rPr>
      <w:rFonts w:asciiTheme="majorHAnsi" w:hAnsiTheme="majorHAnsi" w:eastAsiaTheme="majorEastAsia" w:cstheme="majorBidi"/>
      <w:color w:val="203864" w:themeColor="accent1" w:themeShade="80"/>
      <w:sz w:val="26"/>
      <w:szCs w:val="22"/>
    </w:rPr>
  </w:style>
  <w:style w:type="character" w:customStyle="1" w:styleId="36">
    <w:name w:val="Heading 7 Char"/>
    <w:basedOn w:val="11"/>
    <w:link w:val="8"/>
    <w:semiHidden/>
    <w:qFormat/>
    <w:uiPriority w:val="9"/>
    <w:rPr>
      <w:rFonts w:asciiTheme="majorHAnsi" w:hAnsiTheme="majorHAnsi" w:eastAsiaTheme="majorEastAsia" w:cstheme="majorBidi"/>
      <w:i/>
      <w:iCs/>
      <w:color w:val="203864" w:themeColor="accent1" w:themeShade="80"/>
      <w:sz w:val="26"/>
      <w:szCs w:val="22"/>
    </w:rPr>
  </w:style>
  <w:style w:type="character" w:customStyle="1" w:styleId="37">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39">
    <w:name w:val="List Paragraph"/>
    <w:basedOn w:val="1"/>
    <w:link w:val="45"/>
    <w:qFormat/>
    <w:uiPriority w:val="34"/>
    <w:pPr>
      <w:ind w:left="720"/>
      <w:contextualSpacing/>
    </w:pPr>
  </w:style>
  <w:style w:type="paragraph" w:customStyle="1" w:styleId="40">
    <w:name w:val="Bibliography"/>
    <w:basedOn w:val="1"/>
    <w:next w:val="1"/>
    <w:unhideWhenUsed/>
    <w:qFormat/>
    <w:uiPriority w:val="37"/>
  </w:style>
  <w:style w:type="paragraph" w:styleId="41">
    <w:name w:val="No Spacing"/>
    <w:qFormat/>
    <w:uiPriority w:val="1"/>
    <w:rPr>
      <w:rFonts w:ascii="Times New Roman" w:hAnsi="Times New Roman" w:eastAsia="Times New Roman" w:cs="Times New Roman"/>
      <w:sz w:val="26"/>
      <w:szCs w:val="22"/>
      <w:lang w:val="en-US" w:eastAsia="en-US" w:bidi="ar-SA"/>
    </w:rPr>
  </w:style>
  <w:style w:type="paragraph" w:customStyle="1" w:styleId="42">
    <w:name w:val="Nội dung"/>
    <w:basedOn w:val="1"/>
    <w:link w:val="43"/>
    <w:qFormat/>
    <w:uiPriority w:val="0"/>
    <w:pPr>
      <w:spacing w:before="120"/>
      <w:ind w:firstLine="567"/>
      <w:jc w:val="both"/>
    </w:pPr>
    <w:rPr>
      <w:rFonts w:eastAsia="Calibri"/>
    </w:rPr>
  </w:style>
  <w:style w:type="character" w:customStyle="1" w:styleId="43">
    <w:name w:val="Nội dung Char"/>
    <w:link w:val="42"/>
    <w:qFormat/>
    <w:uiPriority w:val="0"/>
    <w:rPr>
      <w:rFonts w:ascii="Times New Roman" w:hAnsi="Times New Roman" w:eastAsia="Calibri" w:cs="Times New Roman"/>
      <w:sz w:val="26"/>
      <w:szCs w:val="22"/>
      <w:lang w:val="en-US"/>
    </w:rPr>
  </w:style>
  <w:style w:type="paragraph" w:customStyle="1" w:styleId="44">
    <w:name w:val="Normal2"/>
    <w:qFormat/>
    <w:uiPriority w:val="0"/>
    <w:pPr>
      <w:spacing w:line="276" w:lineRule="auto"/>
    </w:pPr>
    <w:rPr>
      <w:rFonts w:ascii="Arial" w:hAnsi="Arial" w:eastAsia="Arial" w:cs="Arial"/>
      <w:color w:val="000000"/>
      <w:sz w:val="22"/>
      <w:szCs w:val="20"/>
      <w:lang w:val="en-US" w:eastAsia="en-US" w:bidi="ar-SA"/>
    </w:rPr>
  </w:style>
  <w:style w:type="character" w:customStyle="1" w:styleId="45">
    <w:name w:val="List Paragraph Char"/>
    <w:link w:val="39"/>
    <w:qFormat/>
    <w:locked/>
    <w:uiPriority w:val="34"/>
    <w:rPr>
      <w:rFonts w:ascii="Times New Roman" w:hAnsi="Times New Roman" w:eastAsia="Times New Roman" w:cs="Times New Roman"/>
      <w:sz w:val="26"/>
      <w:szCs w:val="22"/>
      <w:lang w:val="en-US"/>
    </w:rPr>
  </w:style>
  <w:style w:type="character" w:customStyle="1" w:styleId="46">
    <w:name w:val="Unresolved Mention1"/>
    <w:basedOn w:val="11"/>
    <w:semiHidden/>
    <w:unhideWhenUsed/>
    <w:qFormat/>
    <w:uiPriority w:val="99"/>
    <w:rPr>
      <w:color w:val="605E5C"/>
      <w:shd w:val="clear" w:color="auto" w:fill="E1DFDD"/>
    </w:rPr>
  </w:style>
  <w:style w:type="paragraph" w:customStyle="1" w:styleId="47">
    <w:name w:val="isselectedend"/>
    <w:basedOn w:val="1"/>
    <w:qFormat/>
    <w:uiPriority w:val="0"/>
    <w:pPr>
      <w:spacing w:before="100" w:beforeAutospacing="1" w:after="100" w:afterAutospacing="1"/>
    </w:pPr>
    <w:rPr>
      <w:sz w:val="24"/>
      <w:szCs w:val="24"/>
    </w:rPr>
  </w:style>
  <w:style w:type="paragraph" w:customStyle="1" w:styleId="48">
    <w:name w:val="Bang"/>
    <w:basedOn w:val="13"/>
    <w:link w:val="50"/>
    <w:qFormat/>
    <w:uiPriority w:val="0"/>
    <w:pPr>
      <w:keepNext/>
      <w:spacing w:line="360" w:lineRule="auto"/>
    </w:pPr>
  </w:style>
  <w:style w:type="character" w:customStyle="1" w:styleId="49">
    <w:name w:val="Caption Char"/>
    <w:basedOn w:val="11"/>
    <w:link w:val="13"/>
    <w:qFormat/>
    <w:uiPriority w:val="35"/>
    <w:rPr>
      <w:rFonts w:ascii="Times New Roman" w:hAnsi="Times New Roman" w:eastAsia="Times New Roman" w:cs="Times New Roman"/>
      <w:i/>
      <w:iCs/>
      <w:color w:val="000000" w:themeColor="text1"/>
      <w:sz w:val="26"/>
      <w:szCs w:val="18"/>
      <w14:textFill>
        <w14:solidFill>
          <w14:schemeClr w14:val="tx1"/>
        </w14:solidFill>
      </w14:textFill>
    </w:rPr>
  </w:style>
  <w:style w:type="character" w:customStyle="1" w:styleId="50">
    <w:name w:val="Bang Char"/>
    <w:basedOn w:val="49"/>
    <w:link w:val="48"/>
    <w:qFormat/>
    <w:uiPriority w:val="0"/>
    <w:rPr>
      <w:rFonts w:ascii="Times New Roman" w:hAnsi="Times New Roman" w:eastAsia="Times New Roman" w:cs="Times New Roman"/>
      <w:color w:val="000000" w:themeColor="text1"/>
      <w:sz w:val="26"/>
      <w:szCs w:val="18"/>
      <w14:textFill>
        <w14:solidFill>
          <w14:schemeClr w14:val="tx1"/>
        </w14:solidFill>
      </w14:textFill>
    </w:rPr>
  </w:style>
  <w:style w:type="character" w:customStyle="1" w:styleId="51">
    <w:name w:val="ng-star-inserted"/>
    <w:basedOn w:val="11"/>
    <w:qFormat/>
    <w:uiPriority w:val="0"/>
  </w:style>
  <w:style w:type="paragraph" w:customStyle="1" w:styleId="52">
    <w:name w:val="ng-star-inserted1"/>
    <w:basedOn w:val="1"/>
    <w:qFormat/>
    <w:uiPriority w:val="0"/>
    <w:pPr>
      <w:spacing w:before="100" w:beforeAutospacing="1" w:after="100" w:afterAutospacing="1"/>
    </w:pPr>
    <w:rPr>
      <w:sz w:val="24"/>
      <w:szCs w:val="24"/>
      <w:lang w:val="vi-VN" w:eastAsia="vi-VN"/>
    </w:rPr>
  </w:style>
  <w:style w:type="character" w:customStyle="1" w:styleId="53">
    <w:name w:val="inline-code"/>
    <w:basedOn w:val="11"/>
    <w:qFormat/>
    <w:uiPriority w:val="0"/>
  </w:style>
  <w:style w:type="character" w:customStyle="1" w:styleId="54">
    <w:name w:val="HTML Preformatted Char"/>
    <w:basedOn w:val="11"/>
    <w:link w:val="17"/>
    <w:semiHidden/>
    <w:qFormat/>
    <w:uiPriority w:val="99"/>
    <w:rPr>
      <w:rFonts w:ascii="Courier New" w:hAnsi="Courier New" w:eastAsia="Times New Roman" w:cs="Courier New"/>
      <w:sz w:val="20"/>
      <w:szCs w:val="20"/>
      <w:lang w:val="vi-VN" w:eastAsia="vi-VN"/>
    </w:rPr>
  </w:style>
  <w:style w:type="character" w:customStyle="1" w:styleId="55">
    <w:name w:val="katex-mathml"/>
    <w:basedOn w:val="11"/>
    <w:qFormat/>
    <w:uiPriority w:val="0"/>
  </w:style>
  <w:style w:type="character" w:customStyle="1" w:styleId="56">
    <w:name w:val="mord"/>
    <w:basedOn w:val="11"/>
    <w:qFormat/>
    <w:uiPriority w:val="0"/>
  </w:style>
  <w:style w:type="character" w:customStyle="1" w:styleId="57">
    <w:name w:val="mopen"/>
    <w:basedOn w:val="11"/>
    <w:qFormat/>
    <w:uiPriority w:val="0"/>
  </w:style>
  <w:style w:type="character" w:customStyle="1" w:styleId="58">
    <w:name w:val="mclose"/>
    <w:basedOn w:val="11"/>
    <w:qFormat/>
    <w:uiPriority w:val="0"/>
  </w:style>
  <w:style w:type="character" w:customStyle="1" w:styleId="59">
    <w:name w:val="mrel"/>
    <w:basedOn w:val="11"/>
    <w:qFormat/>
    <w:uiPriority w:val="0"/>
  </w:style>
  <w:style w:type="character" w:customStyle="1" w:styleId="60">
    <w:name w:val="vlist-s"/>
    <w:basedOn w:val="11"/>
    <w:qFormat/>
    <w:uiPriority w:val="0"/>
  </w:style>
  <w:style w:type="character" w:customStyle="1" w:styleId="61">
    <w:name w:val="mpunct"/>
    <w:basedOn w:val="11"/>
    <w:qFormat/>
    <w:uiPriority w:val="0"/>
  </w:style>
  <w:style w:type="paragraph" w:customStyle="1" w:styleId="62">
    <w:name w:val="Tiêu đề"/>
    <w:next w:val="42"/>
    <w:link w:val="63"/>
    <w:qFormat/>
    <w:uiPriority w:val="0"/>
    <w:pPr>
      <w:keepNext/>
      <w:pageBreakBefore/>
      <w:spacing w:before="240" w:after="360" w:line="276" w:lineRule="auto"/>
      <w:jc w:val="center"/>
      <w:outlineLvl w:val="0"/>
    </w:pPr>
    <w:rPr>
      <w:rFonts w:ascii="Times New Roman" w:hAnsi="Times New Roman" w:eastAsia="Times New Roman" w:cs="Times New Roman"/>
      <w:b/>
      <w:spacing w:val="5"/>
      <w:kern w:val="28"/>
      <w:sz w:val="28"/>
      <w:szCs w:val="28"/>
      <w:lang w:val="en-US" w:eastAsia="en-US" w:bidi="ar-SA"/>
    </w:rPr>
  </w:style>
  <w:style w:type="character" w:customStyle="1" w:styleId="63">
    <w:name w:val="Tiêu đề Char"/>
    <w:link w:val="62"/>
    <w:qFormat/>
    <w:uiPriority w:val="0"/>
    <w:rPr>
      <w:rFonts w:ascii="Times New Roman" w:hAnsi="Times New Roman" w:eastAsia="Times New Roman" w:cs="Times New Roman"/>
      <w:b/>
      <w:spacing w:val="5"/>
      <w:kern w:val="28"/>
      <w:sz w:val="28"/>
      <w:szCs w:val="28"/>
    </w:rPr>
  </w:style>
  <w:style w:type="paragraph" w:customStyle="1" w:styleId="64">
    <w:name w:val="Hinhf"/>
    <w:basedOn w:val="13"/>
    <w:link w:val="65"/>
    <w:qFormat/>
    <w:uiPriority w:val="0"/>
    <w:pPr>
      <w:spacing w:line="360" w:lineRule="auto"/>
    </w:pPr>
  </w:style>
  <w:style w:type="character" w:customStyle="1" w:styleId="65">
    <w:name w:val="Hinhf Char"/>
    <w:basedOn w:val="49"/>
    <w:link w:val="64"/>
    <w:qFormat/>
    <w:uiPriority w:val="0"/>
    <w:rPr>
      <w:rFonts w:ascii="Times New Roman" w:hAnsi="Times New Roman" w:eastAsia="Times New Roman" w:cs="Times New Roman"/>
      <w:color w:val="000000" w:themeColor="text1"/>
      <w:sz w:val="26"/>
      <w:szCs w:val="18"/>
      <w14:textFill>
        <w14:solidFill>
          <w14:schemeClr w14:val="tx1"/>
        </w14:solidFill>
      </w14:textFill>
    </w:rPr>
  </w:style>
  <w:style w:type="character" w:customStyle="1" w:styleId="66">
    <w:name w:val="text-token-text-primary"/>
    <w:basedOn w:val="11"/>
    <w:qFormat/>
    <w:uiPriority w:val="0"/>
  </w:style>
  <w:style w:type="character" w:customStyle="1" w:styleId="67">
    <w:name w:val="source-title"/>
    <w:basedOn w:val="11"/>
    <w:qFormat/>
    <w:uiPriority w:val="0"/>
  </w:style>
  <w:style w:type="character" w:customStyle="1" w:styleId="68">
    <w:name w:val="source-count"/>
    <w:basedOn w:val="11"/>
    <w:qFormat/>
    <w:uiPriority w:val="0"/>
  </w:style>
  <w:style w:type="paragraph" w:customStyle="1" w:styleId="69">
    <w:name w:val="TOC Heading"/>
    <w:basedOn w:val="2"/>
    <w:next w:val="1"/>
    <w:unhideWhenUsed/>
    <w:qFormat/>
    <w:uiPriority w:val="39"/>
    <w:pPr>
      <w:numPr>
        <w:numId w:val="0"/>
      </w:numPr>
      <w:spacing w:after="0" w:line="259" w:lineRule="auto"/>
      <w:jc w:val="left"/>
      <w:outlineLvl w:val="9"/>
    </w:pPr>
    <w:rPr>
      <w:rFonts w:asciiTheme="majorHAnsi" w:hAnsiTheme="majorHAnsi"/>
      <w:b w:val="0"/>
      <w:color w:val="2F5597" w:themeColor="accent1" w:themeShade="BF"/>
      <w:sz w:val="32"/>
    </w:rPr>
  </w:style>
  <w:style w:type="paragraph" w:customStyle="1" w:styleId="70">
    <w:name w:val="Hinh"/>
    <w:basedOn w:val="1"/>
    <w:link w:val="71"/>
    <w:qFormat/>
    <w:uiPriority w:val="0"/>
    <w:pPr>
      <w:spacing w:before="120" w:line="360" w:lineRule="auto"/>
      <w:jc w:val="center"/>
    </w:pPr>
    <w:rPr>
      <w:i/>
      <w:iCs/>
      <w:color w:val="000000" w:themeColor="text1"/>
      <w:szCs w:val="18"/>
      <w14:textFill>
        <w14:solidFill>
          <w14:schemeClr w14:val="tx1"/>
        </w14:solidFill>
      </w14:textFill>
    </w:rPr>
  </w:style>
  <w:style w:type="character" w:customStyle="1" w:styleId="71">
    <w:name w:val="Hinh Char"/>
    <w:link w:val="70"/>
    <w:qFormat/>
    <w:uiPriority w:val="0"/>
    <w:rPr>
      <w:i/>
      <w:iCs/>
      <w:color w:val="000000" w:themeColor="text1"/>
      <w:szCs w:val="18"/>
      <w14:textFill>
        <w14:solidFill>
          <w14:schemeClr w14:val="tx1"/>
        </w14:solidFill>
      </w14:textFill>
    </w:rPr>
  </w:style>
  <w:style w:type="character" w:customStyle="1" w:styleId="72">
    <w:name w:val="16"/>
    <w:qFormat/>
    <w:uiPriority w:val="0"/>
    <w:rPr>
      <w:rFonts w:hint="default" w:ascii="Times New Roman" w:hAnsi="Times New Roman" w:cs="Times New Roman"/>
    </w:rPr>
  </w:style>
  <w:style w:type="character" w:customStyle="1" w:styleId="73">
    <w:name w:val="10"/>
    <w:qFormat/>
    <w:uiPriority w:val="0"/>
    <w:rPr>
      <w:rFonts w:hint="default" w:ascii="Times New Roman" w:hAnsi="Times New Roman" w:cs="Times New Roman"/>
    </w:rPr>
  </w:style>
  <w:style w:type="character" w:customStyle="1" w:styleId="74">
    <w:name w:val="15"/>
    <w:qFormat/>
    <w:uiPriority w:val="0"/>
    <w:rPr>
      <w:rFonts w:hint="default" w:ascii="Times New Roman" w:hAnsi="Times New Roman" w:cs="Times New Roman"/>
    </w:rPr>
  </w:style>
  <w:style w:type="paragraph" w:customStyle="1" w:styleId="75">
    <w:name w:val="Mục lớn"/>
    <w:basedOn w:val="3"/>
    <w:next w:val="42"/>
    <w:qFormat/>
    <w:uiPriority w:val="0"/>
    <w:pPr>
      <w:numPr>
        <w:ilvl w:val="1"/>
        <w:numId w:val="2"/>
      </w:numPr>
    </w:pPr>
    <w:rPr>
      <w:rFonts w:ascii="Times New Roman" w:hAnsi="Times New Roman"/>
      <w:color w:val="auto"/>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5208A0-3594-4BC1-B0F5-986FF0326EAC}">
  <ds:schemaRefs/>
</ds:datastoreItem>
</file>

<file path=docProps/app.xml><?xml version="1.0" encoding="utf-8"?>
<Properties xmlns="http://schemas.openxmlformats.org/officeDocument/2006/extended-properties" xmlns:vt="http://schemas.openxmlformats.org/officeDocument/2006/docPropsVTypes">
  <Template>Normal</Template>
  <Pages>37</Pages>
  <Words>7991</Words>
  <Characters>31297</Characters>
  <Lines>1</Lines>
  <Paragraphs>1</Paragraphs>
  <TotalTime>0</TotalTime>
  <ScaleCrop>false</ScaleCrop>
  <LinksUpToDate>false</LinksUpToDate>
  <CharactersWithSpaces>38934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2026-09-25T10:33:00Z</dcterms:created>
  <dc:creator>ctv81223</dc:creator>
  <cp:lastModifiedBy>Quân Đào</cp:lastModifiedBy>
  <cp:lastPrinted>2025-01-15T22:59:00Z</cp:lastPrinted>
  <dcterms:modified xsi:type="dcterms:W3CDTF">2026-10-02T22:44:22Z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eyJoZGlkIjoiZDdjOWYwZGM1ZDY5Y2U4YzQyNTYxNmUxOTlhMDhkMmEiLCJ1c2VySWQiOiIxMzc0Mzk1NjE0MjMxIn0=</vt:lpwstr>
  </property>
  <property fmtid="{D5CDD505-2E9C-101B-9397-08002B2CF9AE}" pid="3" name="KSOProductBuildVer">
    <vt:lpwstr>1033-12.1.0.28485</vt:lpwstr>
  </property>
  <property fmtid="{D5CDD505-2E9C-101B-9397-08002B2CF9AE}" pid="4" name="ICV">
    <vt:lpwstr>FD17DF5F573149B0BB720C79CD256DDF_13</vt:lpwstr>
  </property>
</Properties>
</file>