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12</w:t>
      </w:r>
    </w:p>
    <w:p>
      <w:pPr>
        <w:pStyle w:val="Author"/>
      </w:pPr>
      <w:r>
        <w:t xml:space="preserve">Нгуен</w:t>
      </w:r>
      <w:r>
        <w:t xml:space="preserve"> </w:t>
      </w:r>
      <w:r>
        <w:t xml:space="preserve">Дык</w:t>
      </w:r>
      <w:r>
        <w:t xml:space="preserve"> </w:t>
      </w:r>
      <w:r>
        <w:t xml:space="preserve">Ань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.цель-работы"/>
    <w:p>
      <w:pPr>
        <w:pStyle w:val="Heading1"/>
      </w:pPr>
      <w:r>
        <w:t xml:space="preserve">I.Цель работы</w:t>
      </w:r>
    </w:p>
    <w:p>
      <w:pPr>
        <w:pStyle w:val="FirstParagraph"/>
      </w:pPr>
      <w:r>
        <w:t xml:space="preserve">Изучаем модель рекламной компании и построим график распространения рекламы с помощью Scilab.</w:t>
      </w:r>
    </w:p>
    <w:bookmarkEnd w:id="20"/>
    <w:bookmarkStart w:id="21" w:name="ii.-задание"/>
    <w:p>
      <w:pPr>
        <w:pStyle w:val="Heading1"/>
      </w:pPr>
      <w:r>
        <w:t xml:space="preserve">II. Задание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0.83</m:t>
            </m:r>
            <m:r>
              <m:rPr>
                <m:sty m:val="p"/>
              </m:rPr>
              <m:t>+</m:t>
            </m:r>
            <m:r>
              <m:t>0.00013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0.000024</m:t>
            </m:r>
            <m:r>
              <m:rPr>
                <m:sty m:val="p"/>
              </m:rPr>
              <m:t>+</m:t>
            </m:r>
            <m:r>
              <m:t>0.29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*</m:t>
            </m:r>
            <m:r>
              <m:t>t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*</m:t>
            </m:r>
            <m:r>
              <m:t>t</m:t>
            </m:r>
            <m:r>
              <m:rPr>
                <m:sty m:val="p"/>
              </m:rPr>
              <m:t>*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885</m:t>
        </m:r>
      </m:oMath>
      <w:r>
        <w:t xml:space="preserve"> </w:t>
      </w:r>
      <w:r>
        <w:t xml:space="preserve">, в начальный момент о товаре знает 3 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21"/>
    <w:bookmarkStart w:id="36" w:name="iii.-выполнение-задания"/>
    <w:p>
      <w:pPr>
        <w:pStyle w:val="Heading1"/>
      </w:pPr>
      <w:r>
        <w:t xml:space="preserve">III. Выполнение задания</w:t>
      </w:r>
    </w:p>
    <w:bookmarkStart w:id="22" w:name="введение-теоремы"/>
    <w:p>
      <w:pPr>
        <w:pStyle w:val="Heading2"/>
      </w:pPr>
      <w:r>
        <w:t xml:space="preserve">1. Введение теоремы</w:t>
      </w:r>
    </w:p>
    <w:p>
      <w:pPr>
        <w:pStyle w:val="FirstParagraph"/>
      </w:pPr>
      <w:r>
        <w:t xml:space="preserve">Модель рекламной кампании имеет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где,</w:t>
      </w:r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</w:t>
      </w:r>
      <w:r>
        <w:t xml:space="preserve"> </w:t>
      </w:r>
      <w:r>
        <w:t xml:space="preserve">узнавших о товаре и готовых его купить.</w:t>
      </w:r>
    </w:p>
    <w:p>
      <w:pPr>
        <w:numPr>
          <w:ilvl w:val="0"/>
          <w:numId w:val="1002"/>
        </w:numPr>
      </w:pP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кампании.</w:t>
      </w:r>
    </w:p>
    <w:p>
      <w:pPr>
        <w:numPr>
          <w:ilvl w:val="0"/>
          <w:numId w:val="1002"/>
        </w:numPr>
      </w:pP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</w:t>
      </w:r>
    </w:p>
    <w:p>
      <w:pPr>
        <w:numPr>
          <w:ilvl w:val="0"/>
          <w:numId w:val="1002"/>
        </w:numPr>
      </w:pP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покупателей.</w:t>
      </w:r>
    </w:p>
    <w:p>
      <w:pPr>
        <w:numPr>
          <w:ilvl w:val="0"/>
          <w:numId w:val="1002"/>
        </w:numPr>
      </w:pP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</w:p>
    <w:p>
      <w:pPr>
        <w:numPr>
          <w:ilvl w:val="0"/>
          <w:numId w:val="1002"/>
        </w:numPr>
      </w:pP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функция, описывающая сарафанное радио</w:t>
      </w:r>
    </w:p>
    <w:bookmarkEnd w:id="22"/>
    <w:bookmarkStart w:id="35" w:name="X3fe3755d92322e1591458fad4128e9a403fc76a"/>
    <w:p>
      <w:pPr>
        <w:pStyle w:val="Heading2"/>
      </w:pPr>
      <w:r>
        <w:t xml:space="preserve">2. Построии график распространения рекламы, математическая модель которой описывается следующим уравнением:</w:t>
      </w:r>
    </w:p>
    <w:bookmarkStart w:id="26" w:name="fracdndt0.830.00013ntn-nt"/>
    <w:p>
      <w:pPr>
        <w:pStyle w:val="Heading3"/>
      </w:pPr>
      <w:r>
        <w:t xml:space="preserve">2.1.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0.83</m:t>
            </m:r>
            <m:r>
              <m:rPr>
                <m:sty m:val="p"/>
              </m:rPr>
              <m:t>+</m:t>
            </m:r>
            <m:r>
              <m:t>0.00013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Введём в Scilab:</w:t>
      </w:r>
    </w:p>
    <w:p>
      <w:pPr>
        <w:pStyle w:val="Compact"/>
        <w:numPr>
          <w:ilvl w:val="0"/>
          <w:numId w:val="1003"/>
        </w:numPr>
      </w:pPr>
      <w:r>
        <w:t xml:space="preserve">Начальные условия, соответствующие заданию:</w:t>
      </w:r>
    </w:p>
    <w:p>
      <w:pPr>
        <w:pStyle w:val="SourceCode"/>
      </w:pPr>
      <w:r>
        <w:rPr>
          <w:rStyle w:val="NormalTok"/>
        </w:rPr>
        <w:t xml:space="preserve">t0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начальный момент времени</w:t>
      </w:r>
      <w:r>
        <w:br/>
      </w:r>
      <w:r>
        <w:rPr>
          <w:rStyle w:val="NormalTok"/>
        </w:rPr>
        <w:t xml:space="preserve">x0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;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количество людей, знающих о товаре в момент t0</w:t>
      </w:r>
      <w:r>
        <w:br/>
      </w:r>
      <w:r>
        <w:rPr>
          <w:rStyle w:val="NormalTok"/>
        </w:rPr>
        <w:t xml:space="preserve">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885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максимальное количество людей, которых может заинтересовать товар</w:t>
      </w:r>
      <w:r>
        <w:br/>
      </w:r>
      <w:r>
        <w:rPr>
          <w:rStyle w:val="NormalTok"/>
        </w:rPr>
        <w:t xml:space="preserve">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30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временной промежуток</w:t>
      </w:r>
    </w:p>
    <w:p>
      <w:pPr>
        <w:pStyle w:val="Compact"/>
        <w:numPr>
          <w:ilvl w:val="0"/>
          <w:numId w:val="1004"/>
        </w:numPr>
      </w:pPr>
      <w:r>
        <w:t xml:space="preserve">Функция, отвечающая за платную рекламу и функция, описывающая сарафанное радио:</w:t>
      </w:r>
    </w:p>
    <w:p>
      <w:pPr>
        <w:pStyle w:val="SourceCode"/>
      </w:pPr>
      <w:r>
        <w:rPr>
          <w:rStyle w:val="OperatorTok"/>
        </w:rPr>
        <w:t xml:space="preserve">//</w:t>
      </w:r>
      <w:r>
        <w:rPr>
          <w:rStyle w:val="NormalTok"/>
        </w:rPr>
        <w:t xml:space="preserve"> Функция, отвечающая за платную рекламу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k</w:t>
      </w:r>
      <w:r>
        <w:rPr>
          <w:rStyle w:val="NormalTok"/>
        </w:rPr>
        <w:t xml:space="preserve">(t);</w:t>
      </w:r>
      <w:r>
        <w:br/>
      </w:r>
      <w:r>
        <w:rPr>
          <w:rStyle w:val="NormalTok"/>
        </w:rPr>
        <w:t xml:space="preserve">g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endfunction</w:t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Функция, описывающая сарафанное радио</w:t>
      </w:r>
      <w:r>
        <w:rPr>
          <w:rStyle w:val="OperatorTok"/>
        </w:rPr>
        <w:t xml:space="preserve">: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(t);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0.00013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endfunction</w:t>
      </w:r>
    </w:p>
    <w:p>
      <w:pPr>
        <w:pStyle w:val="Compact"/>
        <w:numPr>
          <w:ilvl w:val="0"/>
          <w:numId w:val="1005"/>
        </w:numPr>
      </w:pPr>
      <w:r>
        <w:t xml:space="preserve">Уравнение, описывающее распространение рекламы: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(t,x);</w:t>
      </w:r>
      <w:r>
        <w:br/>
      </w:r>
      <w:r>
        <w:rPr>
          <w:rStyle w:val="NormalTok"/>
        </w:rPr>
        <w:t xml:space="preserve">dx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k</w:t>
      </w:r>
      <w:r>
        <w:rPr>
          <w:rStyle w:val="NormalTok"/>
        </w:rPr>
        <w:t xml:space="preserve">(t)</w:t>
      </w:r>
      <w:r>
        <w:rPr>
          <w:rStyle w:val="FunctionTok"/>
        </w:rPr>
        <w:t xml:space="preserve">+p</w:t>
      </w:r>
      <w:r>
        <w:rPr>
          <w:rStyle w:val="NormalTok"/>
        </w:rPr>
        <w:t xml:space="preserve">(t)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x);</w:t>
      </w:r>
      <w:r>
        <w:br/>
      </w:r>
      <w:r>
        <w:rPr>
          <w:rStyle w:val="NormalTok"/>
        </w:rPr>
        <w:t xml:space="preserve">endfunction</w:t>
      </w:r>
    </w:p>
    <w:p>
      <w:pPr>
        <w:pStyle w:val="Compact"/>
        <w:numPr>
          <w:ilvl w:val="0"/>
          <w:numId w:val="1006"/>
        </w:numPr>
      </w:pPr>
      <w:r>
        <w:t xml:space="preserve">Решение и график решения: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(x0,t0,t,f);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(t,x);</w:t>
      </w:r>
    </w:p>
    <w:p>
      <w:pPr>
        <w:pStyle w:val="FirstParagraph"/>
      </w:pPr>
      <w:r>
        <w:t xml:space="preserve">После этого, мы получим результат:</w:t>
      </w:r>
    </w:p>
    <w:p>
      <w:pPr>
        <w:pStyle w:val="BodyText"/>
      </w:pPr>
      <w:r>
        <w:drawing>
          <wp:inline>
            <wp:extent cx="4779468" cy="364223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drive.google.com/uc?id=1vwB6Bbe0xQzdIyYo4MRE3poDPrCHeRlm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68" cy="3642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fracdndt0.0000240.29ntn-nt"/>
    <w:p>
      <w:pPr>
        <w:pStyle w:val="Heading3"/>
      </w:pPr>
      <w:r>
        <w:t xml:space="preserve">2.2.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0.000024</m:t>
            </m:r>
            <m:r>
              <m:rPr>
                <m:sty m:val="p"/>
              </m:rPr>
              <m:t>+</m:t>
            </m:r>
            <m:r>
              <m:t>0.29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В этом случае, мы введём начальные условия, соответствующие заданию, задаём временной промежуток от 0 до 3, чтобы видеть график видно. Затем введём функцию, отвечающую за платную рекламу и функцию, описывающую сарафанное радио. Введём уравнение, описывающее распространение рекламы и решение уравнения.</w:t>
      </w:r>
    </w:p>
    <w:p>
      <w:pPr>
        <w:pStyle w:val="BodyText"/>
      </w:pPr>
      <w:r>
        <w:t xml:space="preserve">После этого, мы получим результат:</w:t>
      </w:r>
    </w:p>
    <w:p>
      <w:pPr>
        <w:pStyle w:val="BodyText"/>
      </w:pPr>
      <w:r>
        <w:drawing>
          <wp:inline>
            <wp:extent cx="4779468" cy="363454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https://drive.google.com/uc?id=14msLEBWHBCokgboFdT7Iz0h_9JOC1sIR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68" cy="363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результате указывается в момент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скорость распространения рекламы будет иметь максимальное значение.</w:t>
      </w:r>
    </w:p>
    <w:bookmarkEnd w:id="30"/>
    <w:bookmarkStart w:id="34" w:name="fracdndt0.5t0.3tntn-nt"/>
    <w:p>
      <w:pPr>
        <w:pStyle w:val="Heading3"/>
      </w:pPr>
      <w:r>
        <w:t xml:space="preserve">2.3.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*</m:t>
            </m:r>
            <m:r>
              <m:t>t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*</m:t>
            </m:r>
            <m:r>
              <m:t>t</m:t>
            </m:r>
            <m:r>
              <m:rPr>
                <m:sty m:val="p"/>
              </m:rPr>
              <m:t>*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Мы задаём временной промежуток от 0 до 3, и остальные введём как в части 2.1 и 2.2. Мы получим результат:</w:t>
      </w:r>
    </w:p>
    <w:p>
      <w:pPr>
        <w:pStyle w:val="BodyText"/>
      </w:pPr>
      <w:r>
        <w:drawing>
          <wp:inline>
            <wp:extent cx="4794836" cy="36576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https://drive.google.com/uc?id=1NWcXMmEKUgSvyik5kl-P0F6rKK882zlq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36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End w:id="36"/>
    <w:bookmarkStart w:id="37" w:name="iv.-вывод"/>
    <w:p>
      <w:pPr>
        <w:pStyle w:val="Heading1"/>
      </w:pPr>
      <w:r>
        <w:t xml:space="preserve">IV. Вывод</w:t>
      </w:r>
    </w:p>
    <w:p>
      <w:pPr>
        <w:pStyle w:val="FirstParagraph"/>
      </w:pPr>
      <w:r>
        <w:t xml:space="preserve">После лабораторной работе я познакомился с моделью рекламной компании и получил навыки по построению график этой модели.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Нгуен Дык Ань</dc:creator>
  <dc:language>ru-RU</dc:language>
  <cp:keywords/>
  <dcterms:created xsi:type="dcterms:W3CDTF">2024-03-23T14:47:17Z</dcterms:created>
  <dcterms:modified xsi:type="dcterms:W3CDTF">2024-03-23T14:47:17Z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Вариант 12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