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04" w:rsidRDefault="00BD6E9A">
      <w:pPr>
        <w:pStyle w:val="Title"/>
      </w:pPr>
      <w:bookmarkStart w:id="0" w:name="_GoBack"/>
      <w:bookmarkEnd w:id="0"/>
      <w:r>
        <w:t>Отчёт по лабораторной работе №3</w:t>
      </w:r>
    </w:p>
    <w:p w:rsidR="00D22904" w:rsidRDefault="00BD6E9A">
      <w:pPr>
        <w:pStyle w:val="Subtitle"/>
      </w:pPr>
      <w:r>
        <w:t>Дискреционное разграничение прав в Linux. Два пользователя</w:t>
      </w:r>
    </w:p>
    <w:p w:rsidR="00D22904" w:rsidRDefault="00BD6E9A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9600724"/>
        <w:docPartObj>
          <w:docPartGallery w:val="Table of Contents"/>
          <w:docPartUnique/>
        </w:docPartObj>
      </w:sdtPr>
      <w:sdtEndPr/>
      <w:sdtContent>
        <w:p w:rsidR="00D22904" w:rsidRDefault="00BD6E9A">
          <w:pPr>
            <w:pStyle w:val="TOCHeading"/>
          </w:pPr>
          <w:r>
            <w:t>Содержание</w:t>
          </w:r>
        </w:p>
        <w:p w:rsidR="00765BF4" w:rsidRDefault="00BD6E9A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65BF4">
            <w:fldChar w:fldCharType="separate"/>
          </w:r>
          <w:hyperlink w:anchor="_Toc177812624" w:history="1">
            <w:r w:rsidR="00765BF4" w:rsidRPr="00321495">
              <w:rPr>
                <w:rStyle w:val="Hyperlink"/>
                <w:noProof/>
              </w:rPr>
              <w:t>I.Цель работы</w:t>
            </w:r>
            <w:r w:rsidR="00765BF4">
              <w:rPr>
                <w:noProof/>
                <w:webHidden/>
              </w:rPr>
              <w:tab/>
            </w:r>
            <w:r w:rsidR="00765BF4">
              <w:rPr>
                <w:noProof/>
                <w:webHidden/>
              </w:rPr>
              <w:fldChar w:fldCharType="begin"/>
            </w:r>
            <w:r w:rsidR="00765BF4">
              <w:rPr>
                <w:noProof/>
                <w:webHidden/>
              </w:rPr>
              <w:instrText xml:space="preserve"> PAGEREF _Toc177812624 \h </w:instrText>
            </w:r>
            <w:r w:rsidR="00765BF4">
              <w:rPr>
                <w:noProof/>
                <w:webHidden/>
              </w:rPr>
            </w:r>
            <w:r w:rsidR="00765BF4">
              <w:rPr>
                <w:noProof/>
                <w:webHidden/>
              </w:rPr>
              <w:fldChar w:fldCharType="separate"/>
            </w:r>
            <w:r w:rsidR="00765BF4">
              <w:rPr>
                <w:noProof/>
                <w:webHidden/>
              </w:rPr>
              <w:t>1</w:t>
            </w:r>
            <w:r w:rsidR="00765BF4">
              <w:rPr>
                <w:noProof/>
                <w:webHidden/>
              </w:rPr>
              <w:fldChar w:fldCharType="end"/>
            </w:r>
          </w:hyperlink>
        </w:p>
        <w:p w:rsidR="00765BF4" w:rsidRDefault="00765B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12625" w:history="1">
            <w:r w:rsidRPr="00321495">
              <w:rPr>
                <w:rStyle w:val="Hyperlink"/>
                <w:noProof/>
              </w:rPr>
              <w:t>III.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BF4" w:rsidRDefault="00765BF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12626" w:history="1">
            <w:r w:rsidRPr="00321495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904" w:rsidRDefault="00BD6E9A">
          <w:r>
            <w:fldChar w:fldCharType="end"/>
          </w:r>
        </w:p>
      </w:sdtContent>
    </w:sdt>
    <w:p w:rsidR="00D22904" w:rsidRDefault="00BD6E9A">
      <w:pPr>
        <w:pStyle w:val="Heading1"/>
      </w:pPr>
      <w:bookmarkStart w:id="1" w:name="i.цель-работы"/>
      <w:bookmarkStart w:id="2" w:name="_Toc177812624"/>
      <w:r>
        <w:t>I.Цель работы</w:t>
      </w:r>
      <w:bookmarkEnd w:id="2"/>
    </w:p>
    <w:p w:rsidR="00D22904" w:rsidRDefault="00BD6E9A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:rsidR="00D22904" w:rsidRDefault="00BD6E9A">
      <w:pPr>
        <w:pStyle w:val="Heading1"/>
      </w:pPr>
      <w:bookmarkStart w:id="3" w:name="iii.-выполнение-работы"/>
      <w:bookmarkStart w:id="4" w:name="_Toc177812625"/>
      <w:bookmarkEnd w:id="1"/>
      <w:r>
        <w:t>III. Выполнение работы</w:t>
      </w:r>
      <w:bookmarkEnd w:id="4"/>
    </w:p>
    <w:p w:rsidR="00D22904" w:rsidRDefault="00BD6E9A">
      <w:pPr>
        <w:pStyle w:val="Compact"/>
        <w:numPr>
          <w:ilvl w:val="0"/>
          <w:numId w:val="2"/>
        </w:numPr>
      </w:pPr>
      <w:r>
        <w:t>Используя учетную запись администратора, создаем учетную запись пользователя “guest2” и поставить пароль для “guest2”.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318426" cy="1483018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3"/>
        </w:numPr>
      </w:pPr>
      <w:r>
        <w:t>Добавить пользователя guest2 в группу guest.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288766" cy="34578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4"/>
        </w:numPr>
      </w:pPr>
      <w:r>
        <w:t>Войти в систему как два пользователя на двух разных консолях: гос</w:t>
      </w:r>
      <w:r>
        <w:t>ть на первой консоли и гость2 на второй консоли.</w:t>
      </w:r>
    </w:p>
    <w:p w:rsidR="00D22904" w:rsidRDefault="00BD6E9A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109882" cy="2351314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5"/>
        </w:numPr>
      </w:pPr>
      <w:r>
        <w:t>Используем команду “pwd” определить директорию, в которой мы находимся. Сравним её с приглашениями командной строки, мы увидем, что мы находимся не на домащней директории.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940833" cy="2996773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99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6"/>
        </w:numPr>
      </w:pPr>
      <w:r>
        <w:t>Определить командами groups gue</w:t>
      </w:r>
      <w:r>
        <w:t>st и groups guest2. Пользователь guest входит в группу guest, а пользователь guest2 входит в группы guest2 и guest. Вывод id -G показывает все значения группы IDs, и вывод id -Gn показывает называние вместо значения.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82616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7"/>
        </w:numPr>
      </w:pPr>
      <w:r>
        <w:t>Сравним полученную информацию с содер</w:t>
      </w:r>
      <w:r>
        <w:t>жимым файла /etc/group, мы можем сказать, что они похожи.</w:t>
      </w:r>
    </w:p>
    <w:p w:rsidR="00D22904" w:rsidRDefault="00BD6E9A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2620255" cy="95282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8"/>
        </w:numPr>
      </w:pPr>
      <w:r>
        <w:t>От имени пользователя guest2 выполнить регистрацию пользователя guest2 в группе guest.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803596" cy="207468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9"/>
        </w:numPr>
      </w:pPr>
      <w:r>
        <w:t xml:space="preserve">От имени пользователя guest изменить права директории /home/guest, разрешив все действия для пользователей </w:t>
      </w:r>
      <w:r>
        <w:t>группы.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479791" cy="222836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10"/>
        </w:numPr>
      </w:pPr>
      <w:r>
        <w:t>От имени пользователя guest снимать с директории /home/guest/dir1 все атрибуты.</w:t>
      </w:r>
    </w:p>
    <w:p w:rsidR="00D22904" w:rsidRDefault="00BD6E9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694944" cy="3081297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04" w:rsidRDefault="00BD6E9A">
      <w:pPr>
        <w:pStyle w:val="Compact"/>
        <w:numPr>
          <w:ilvl w:val="0"/>
          <w:numId w:val="11"/>
        </w:numPr>
      </w:pPr>
      <w:r>
        <w:t>Таблица: Установленные права и разрешённые действия для групп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17"/>
        <w:gridCol w:w="917"/>
        <w:gridCol w:w="826"/>
        <w:gridCol w:w="733"/>
        <w:gridCol w:w="1009"/>
        <w:gridCol w:w="733"/>
        <w:gridCol w:w="917"/>
        <w:gridCol w:w="1652"/>
        <w:gridCol w:w="1009"/>
        <w:gridCol w:w="1192"/>
      </w:tblGrid>
      <w:tr w:rsidR="00D22904" w:rsidTr="00D22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Права д.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Права ф.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Соз. Ф.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Уд. Ф.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Зап. в ф.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Чт. Ф.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Смена д.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Просмотр ф. в д.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Переи. Ф.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Смена а. Ф.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lastRenderedPageBreak/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lastRenderedPageBreak/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050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060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-</w:t>
            </w:r>
          </w:p>
        </w:tc>
      </w:tr>
      <w:tr w:rsidR="00D22904"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070</w:t>
            </w:r>
          </w:p>
        </w:tc>
        <w:tc>
          <w:tcPr>
            <w:tcW w:w="66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58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73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1320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806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  <w:tc>
          <w:tcPr>
            <w:tcW w:w="953" w:type="dxa"/>
          </w:tcPr>
          <w:p w:rsidR="00D22904" w:rsidRDefault="00BD6E9A">
            <w:pPr>
              <w:pStyle w:val="Compact"/>
            </w:pPr>
            <w:r>
              <w:t>+</w:t>
            </w:r>
          </w:p>
        </w:tc>
      </w:tr>
    </w:tbl>
    <w:p w:rsidR="00D22904" w:rsidRDefault="00BD6E9A">
      <w:pPr>
        <w:pStyle w:val="Compact"/>
        <w:numPr>
          <w:ilvl w:val="0"/>
          <w:numId w:val="12"/>
        </w:numPr>
      </w:pPr>
      <w:r>
        <w:t>Таблица: Минимальные права для совершения операций от имени пользователей входящих в группу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29"/>
        <w:gridCol w:w="3892"/>
        <w:gridCol w:w="3184"/>
      </w:tblGrid>
      <w:tr w:rsidR="00D22904" w:rsidTr="00D22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Минимальные права на файл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040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010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020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000</w:t>
            </w:r>
          </w:p>
        </w:tc>
      </w:tr>
      <w:tr w:rsidR="00D22904">
        <w:tc>
          <w:tcPr>
            <w:tcW w:w="2262" w:type="dxa"/>
          </w:tcPr>
          <w:p w:rsidR="00D22904" w:rsidRDefault="00BD6E9A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  <w:tc>
          <w:tcPr>
            <w:tcW w:w="2545" w:type="dxa"/>
          </w:tcPr>
          <w:p w:rsidR="00D22904" w:rsidRDefault="00BD6E9A">
            <w:pPr>
              <w:pStyle w:val="Compact"/>
            </w:pPr>
            <w:r>
              <w:t>030</w:t>
            </w:r>
          </w:p>
        </w:tc>
      </w:tr>
    </w:tbl>
    <w:p w:rsidR="00D22904" w:rsidRDefault="00BD6E9A">
      <w:pPr>
        <w:pStyle w:val="Heading1"/>
      </w:pPr>
      <w:bookmarkStart w:id="5" w:name="iv.-вывод"/>
      <w:bookmarkStart w:id="6" w:name="_Toc177812626"/>
      <w:bookmarkEnd w:id="3"/>
      <w:r>
        <w:lastRenderedPageBreak/>
        <w:t>IV. Вывод</w:t>
      </w:r>
      <w:bookmarkEnd w:id="6"/>
    </w:p>
    <w:p w:rsidR="00D22904" w:rsidRDefault="00BD6E9A">
      <w:pPr>
        <w:pStyle w:val="FirstParagraph"/>
      </w:pPr>
      <w:r>
        <w:t>После лабораторной работы я получил практические навыки работы в консоли с атрибутами файлов для групп пользователей.</w:t>
      </w:r>
      <w:bookmarkEnd w:id="5"/>
    </w:p>
    <w:sectPr w:rsidR="00D2290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E9A" w:rsidRDefault="00BD6E9A">
      <w:pPr>
        <w:spacing w:after="0"/>
      </w:pPr>
      <w:r>
        <w:separator/>
      </w:r>
    </w:p>
  </w:endnote>
  <w:endnote w:type="continuationSeparator" w:id="0">
    <w:p w:rsidR="00BD6E9A" w:rsidRDefault="00BD6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E9A" w:rsidRDefault="00BD6E9A">
      <w:r>
        <w:separator/>
      </w:r>
    </w:p>
  </w:footnote>
  <w:footnote w:type="continuationSeparator" w:id="0">
    <w:p w:rsidR="00BD6E9A" w:rsidRDefault="00BD6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424F8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2CA4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2904"/>
    <w:rsid w:val="00765BF4"/>
    <w:rsid w:val="00BD6E9A"/>
    <w:rsid w:val="00D2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393884-07F8-4A4A-A547-DD255EEF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65B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Нгуен Дык Ань</dc:creator>
  <cp:keywords/>
  <cp:lastModifiedBy>DELL</cp:lastModifiedBy>
  <cp:revision>2</cp:revision>
  <dcterms:created xsi:type="dcterms:W3CDTF">2024-09-21T09:03:00Z</dcterms:created>
  <dcterms:modified xsi:type="dcterms:W3CDTF">2024-09-21T09:03:00Z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