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9D9" w:rsidRDefault="00AF5D35">
      <w:pPr>
        <w:pStyle w:val="Title"/>
      </w:pPr>
      <w:bookmarkStart w:id="0" w:name="_GoBack"/>
      <w:bookmarkEnd w:id="0"/>
      <w:r>
        <w:t>Отчёт по лабораторной работе №7</w:t>
      </w:r>
    </w:p>
    <w:p w:rsidR="00CB49D9" w:rsidRDefault="00AF5D35">
      <w:pPr>
        <w:pStyle w:val="Subtitle"/>
      </w:pPr>
      <w:r>
        <w:t>Элементы криптографии. Однократное гаммирование</w:t>
      </w:r>
    </w:p>
    <w:p w:rsidR="00CB49D9" w:rsidRDefault="00AF5D35">
      <w:pPr>
        <w:pStyle w:val="Author"/>
      </w:pPr>
      <w:r>
        <w:t>Нгуен Дык Ань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8907021"/>
        <w:docPartObj>
          <w:docPartGallery w:val="Table of Contents"/>
          <w:docPartUnique/>
        </w:docPartObj>
      </w:sdtPr>
      <w:sdtEndPr/>
      <w:sdtContent>
        <w:p w:rsidR="00CB49D9" w:rsidRDefault="00AF5D35">
          <w:pPr>
            <w:pStyle w:val="TOCHeading"/>
          </w:pPr>
          <w:r>
            <w:t>Содержание</w:t>
          </w:r>
        </w:p>
        <w:p w:rsidR="00AF5D35" w:rsidRDefault="00AF5D35">
          <w:pPr>
            <w:pStyle w:val="TOC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80252026" w:history="1">
            <w:r w:rsidRPr="00204C34">
              <w:rPr>
                <w:rStyle w:val="Hyperlink"/>
                <w:noProof/>
              </w:rPr>
              <w:t>I.Цель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_Toc180252026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D35" w:rsidRDefault="00AF5D35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80252027" w:history="1">
            <w:r w:rsidRPr="00204C34">
              <w:rPr>
                <w:rStyle w:val="Hyperlink"/>
                <w:noProof/>
              </w:rPr>
              <w:t>II.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_Toc180252027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D35" w:rsidRDefault="00AF5D35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80252028" w:history="1">
            <w:r w:rsidRPr="00204C34">
              <w:rPr>
                <w:rStyle w:val="Hyperlink"/>
                <w:noProof/>
              </w:rPr>
              <w:t>III. Выполнение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_Toc180252028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D35" w:rsidRDefault="00AF5D35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80252029" w:history="1">
            <w:r w:rsidRPr="00204C34">
              <w:rPr>
                <w:rStyle w:val="Hyperlink"/>
                <w:noProof/>
              </w:rPr>
              <w:t>Код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_Toc180252029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D35" w:rsidRDefault="00AF5D35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80252030" w:history="1">
            <w:r w:rsidRPr="00204C34">
              <w:rPr>
                <w:rStyle w:val="Hyperlink"/>
                <w:noProof/>
              </w:rPr>
              <w:t>Анализ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_Toc180252030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D35" w:rsidRDefault="00AF5D35">
          <w:pPr>
            <w:pStyle w:val="TOC2"/>
            <w:tabs>
              <w:tab w:val="right" w:leader="dot" w:pos="9679"/>
            </w:tabs>
            <w:rPr>
              <w:noProof/>
            </w:rPr>
          </w:pPr>
          <w:hyperlink w:anchor="_Toc180252031" w:history="1">
            <w:r w:rsidRPr="00204C34">
              <w:rPr>
                <w:rStyle w:val="Hyperlink"/>
                <w:noProof/>
              </w:rPr>
              <w:t>Результат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_Toc180252031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D35" w:rsidRDefault="00AF5D35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80252032" w:history="1">
            <w:r w:rsidRPr="00204C34">
              <w:rPr>
                <w:rStyle w:val="Hyperlink"/>
                <w:noProof/>
              </w:rPr>
              <w:t>IV.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_Toc180252032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9D9" w:rsidRDefault="00AF5D35">
          <w:r>
            <w:fldChar w:fldCharType="end"/>
          </w:r>
        </w:p>
      </w:sdtContent>
    </w:sdt>
    <w:p w:rsidR="00CB49D9" w:rsidRDefault="00AF5D35">
      <w:pPr>
        <w:pStyle w:val="Heading1"/>
      </w:pPr>
      <w:bookmarkStart w:id="1" w:name="i.цель-работы"/>
      <w:bookmarkStart w:id="2" w:name="_Toc180252026"/>
      <w:r>
        <w:t>I.Цель работы</w:t>
      </w:r>
      <w:bookmarkEnd w:id="2"/>
    </w:p>
    <w:p w:rsidR="00CB49D9" w:rsidRDefault="00AF5D35">
      <w:pPr>
        <w:pStyle w:val="FirstParagraph"/>
      </w:pPr>
      <w:r>
        <w:t>Освоить на практике применение режима однократного гаммирования.</w:t>
      </w:r>
    </w:p>
    <w:p w:rsidR="00CB49D9" w:rsidRDefault="00AF5D35">
      <w:pPr>
        <w:pStyle w:val="Heading1"/>
      </w:pPr>
      <w:bookmarkStart w:id="3" w:name="ii.-задание"/>
      <w:bookmarkStart w:id="4" w:name="_Toc180252027"/>
      <w:bookmarkEnd w:id="1"/>
      <w:r>
        <w:t>II. Задание</w:t>
      </w:r>
      <w:bookmarkEnd w:id="4"/>
    </w:p>
    <w:p w:rsidR="00CB49D9" w:rsidRDefault="00AF5D35">
      <w:pPr>
        <w:pStyle w:val="FirstParagraph"/>
      </w:pPr>
      <w:r>
        <w:t>Нужно подобрать ключ, чтобы получить сообщение «С Новым Годом, друзья!». Требуется разработать приложение, позволяющее шифровать и дешифровать данные в режиме однократного гаммирования. Приложение должно:</w:t>
      </w:r>
    </w:p>
    <w:p w:rsidR="00CB49D9" w:rsidRDefault="00AF5D35">
      <w:pPr>
        <w:numPr>
          <w:ilvl w:val="0"/>
          <w:numId w:val="2"/>
        </w:numPr>
      </w:pPr>
      <w:r>
        <w:t>Определить вид шифротекста при известном ключе и из</w:t>
      </w:r>
      <w:r>
        <w:t>вестном открытом тексте.</w:t>
      </w:r>
    </w:p>
    <w:p w:rsidR="00CB49D9" w:rsidRDefault="00AF5D35">
      <w:pPr>
        <w:numPr>
          <w:ilvl w:val="0"/>
          <w:numId w:val="2"/>
        </w:numPr>
      </w:pPr>
      <w:r>
        <w:t>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</w:t>
      </w:r>
    </w:p>
    <w:p w:rsidR="00CB49D9" w:rsidRDefault="00AF5D35">
      <w:pPr>
        <w:pStyle w:val="Heading1"/>
      </w:pPr>
      <w:bookmarkStart w:id="5" w:name="iii.-выполнение-задания"/>
      <w:bookmarkStart w:id="6" w:name="_Toc180252028"/>
      <w:bookmarkEnd w:id="3"/>
      <w:r>
        <w:t>III. Выполнение задания</w:t>
      </w:r>
      <w:bookmarkEnd w:id="6"/>
    </w:p>
    <w:p w:rsidR="00CB49D9" w:rsidRDefault="00AF5D35">
      <w:pPr>
        <w:pStyle w:val="Heading2"/>
      </w:pPr>
      <w:bookmarkStart w:id="7" w:name="код-приложения"/>
      <w:bookmarkStart w:id="8" w:name="_Toc180252029"/>
      <w:r>
        <w:t>Код приложения</w:t>
      </w:r>
      <w:bookmarkEnd w:id="8"/>
    </w:p>
    <w:p w:rsidR="00CB49D9" w:rsidRDefault="00AF5D35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&lt;iostr</w:t>
      </w:r>
      <w:r>
        <w:rPr>
          <w:rStyle w:val="ImportTok"/>
        </w:rPr>
        <w:t>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&lt;string&gt;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>string xorOperator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string </w:t>
      </w:r>
      <w:r>
        <w:rPr>
          <w:rStyle w:val="OperatorTok"/>
        </w:rPr>
        <w:t>&amp;</w:t>
      </w:r>
      <w:r>
        <w:rPr>
          <w:rStyle w:val="NormalTok"/>
        </w:rPr>
        <w:t>input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string </w:t>
      </w:r>
      <w:r>
        <w:rPr>
          <w:rStyle w:val="OperatorTok"/>
        </w:rPr>
        <w:t>&amp;</w:t>
      </w:r>
      <w:r>
        <w:rPr>
          <w:rStyle w:val="NormalTok"/>
        </w:rPr>
        <w:t>key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string output </w:t>
      </w:r>
      <w:r>
        <w:rPr>
          <w:rStyle w:val="OperatorTok"/>
        </w:rPr>
        <w:t>=</w:t>
      </w:r>
      <w:r>
        <w:rPr>
          <w:rStyle w:val="NormalTok"/>
        </w:rPr>
        <w:t xml:space="preserve"> input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size_t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input</w:t>
      </w:r>
      <w:r>
        <w:rPr>
          <w:rStyle w:val="OperatorTok"/>
        </w:rPr>
        <w:t>.</w:t>
      </w:r>
      <w:r>
        <w:rPr>
          <w:rStyle w:val="NormalTok"/>
        </w:rPr>
        <w:t>size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output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input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^</w:t>
      </w:r>
      <w:r>
        <w:rPr>
          <w:rStyle w:val="NormalTok"/>
        </w:rPr>
        <w:t xml:space="preserve"> key</w:t>
      </w:r>
      <w:r>
        <w:rPr>
          <w:rStyle w:val="OperatorTok"/>
        </w:rPr>
        <w:t>[</w:t>
      </w:r>
      <w:r>
        <w:rPr>
          <w:rStyle w:val="NormalTok"/>
        </w:rPr>
        <w:t xml:space="preserve">i </w:t>
      </w:r>
      <w:r>
        <w:rPr>
          <w:rStyle w:val="OperatorTok"/>
        </w:rPr>
        <w:t>%</w:t>
      </w:r>
      <w:r>
        <w:rPr>
          <w:rStyle w:val="NormalTok"/>
        </w:rPr>
        <w:t xml:space="preserve"> key</w:t>
      </w:r>
      <w:r>
        <w:rPr>
          <w:rStyle w:val="OperatorTok"/>
        </w:rPr>
        <w:t>.</w:t>
      </w:r>
      <w:r>
        <w:rPr>
          <w:rStyle w:val="NormalTok"/>
        </w:rPr>
        <w:t>size</w:t>
      </w:r>
      <w:r>
        <w:rPr>
          <w:rStyle w:val="OperatorTok"/>
        </w:rPr>
        <w:t>()];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output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>string determineKey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string </w:t>
      </w:r>
      <w:r>
        <w:rPr>
          <w:rStyle w:val="OperatorTok"/>
        </w:rPr>
        <w:t>&amp;</w:t>
      </w:r>
      <w:r>
        <w:rPr>
          <w:rStyle w:val="NormalTok"/>
        </w:rPr>
        <w:t>ciphertext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string </w:t>
      </w:r>
      <w:r>
        <w:rPr>
          <w:rStyle w:val="OperatorTok"/>
        </w:rPr>
        <w:t>&amp;</w:t>
      </w:r>
      <w:r>
        <w:rPr>
          <w:rStyle w:val="NormalTok"/>
        </w:rPr>
        <w:t>known_plaintext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string key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size_t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ciphertext</w:t>
      </w:r>
      <w:r>
        <w:rPr>
          <w:rStyle w:val="OperatorTok"/>
        </w:rPr>
        <w:t>.</w:t>
      </w:r>
      <w:r>
        <w:rPr>
          <w:rStyle w:val="NormalTok"/>
        </w:rPr>
        <w:t>size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known_plaintext</w:t>
      </w:r>
      <w:r>
        <w:rPr>
          <w:rStyle w:val="OperatorTok"/>
        </w:rPr>
        <w:t>.</w:t>
      </w:r>
      <w:r>
        <w:rPr>
          <w:rStyle w:val="NormalTok"/>
        </w:rPr>
        <w:t>size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key </w:t>
      </w:r>
      <w:r>
        <w:rPr>
          <w:rStyle w:val="OperatorTok"/>
        </w:rPr>
        <w:t>+=</w:t>
      </w:r>
      <w:r>
        <w:rPr>
          <w:rStyle w:val="NormalTok"/>
        </w:rPr>
        <w:t xml:space="preserve"> ciphertext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^</w:t>
      </w:r>
      <w:r>
        <w:rPr>
          <w:rStyle w:val="NormalTok"/>
        </w:rPr>
        <w:t xml:space="preserve"> known_plaintext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key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string plaintext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"Import text: "</w:t>
      </w:r>
      <w:r>
        <w:rPr>
          <w:rStyle w:val="OperatorTok"/>
        </w:rPr>
        <w:t>;</w:t>
      </w:r>
      <w:r>
        <w:rPr>
          <w:rStyle w:val="NormalTok"/>
        </w:rPr>
        <w:t xml:space="preserve"> cin </w:t>
      </w:r>
      <w:r>
        <w:rPr>
          <w:rStyle w:val="OperatorTok"/>
        </w:rPr>
        <w:t>&gt;&gt;</w:t>
      </w:r>
      <w:r>
        <w:rPr>
          <w:rStyle w:val="NormalTok"/>
        </w:rPr>
        <w:t xml:space="preserve"> plaintext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string key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"Import key: "</w:t>
      </w:r>
      <w:r>
        <w:rPr>
          <w:rStyle w:val="OperatorTok"/>
        </w:rPr>
        <w:t>;</w:t>
      </w:r>
      <w:r>
        <w:rPr>
          <w:rStyle w:val="NormalTok"/>
        </w:rPr>
        <w:t xml:space="preserve"> cin </w:t>
      </w:r>
      <w:r>
        <w:rPr>
          <w:rStyle w:val="OperatorTok"/>
        </w:rPr>
        <w:t>&gt;&gt;</w:t>
      </w:r>
      <w:r>
        <w:rPr>
          <w:rStyle w:val="NormalTok"/>
        </w:rPr>
        <w:t xml:space="preserve"> key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string ciphertext </w:t>
      </w:r>
      <w:r>
        <w:rPr>
          <w:rStyle w:val="OperatorTok"/>
        </w:rPr>
        <w:t>=</w:t>
      </w:r>
      <w:r>
        <w:rPr>
          <w:rStyle w:val="NormalTok"/>
        </w:rPr>
        <w:t xml:space="preserve"> xorOperator</w:t>
      </w:r>
      <w:r>
        <w:rPr>
          <w:rStyle w:val="OperatorTok"/>
        </w:rPr>
        <w:t>(</w:t>
      </w:r>
      <w:r>
        <w:rPr>
          <w:rStyle w:val="NormalTok"/>
        </w:rPr>
        <w:t>plaintext</w:t>
      </w:r>
      <w:r>
        <w:rPr>
          <w:rStyle w:val="OperatorTok"/>
        </w:rPr>
        <w:t>,</w:t>
      </w:r>
      <w:r>
        <w:rPr>
          <w:rStyle w:val="NormalTok"/>
        </w:rPr>
        <w:t xml:space="preserve"> key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"Ciphertext (Hex): 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char</w:t>
      </w:r>
      <w:r>
        <w:rPr>
          <w:rStyle w:val="NormalTok"/>
        </w:rPr>
        <w:t xml:space="preserve"> c </w:t>
      </w:r>
      <w:r>
        <w:rPr>
          <w:rStyle w:val="OperatorTok"/>
        </w:rPr>
        <w:t>:</w:t>
      </w:r>
      <w:r>
        <w:rPr>
          <w:rStyle w:val="NormalTok"/>
        </w:rPr>
        <w:t xml:space="preserve"> ciphertext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>&lt;&lt;</w:t>
      </w:r>
      <w:r>
        <w:rPr>
          <w:rStyle w:val="NormalTok"/>
        </w:rPr>
        <w:t xml:space="preserve"> hex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KeywordTok"/>
        </w:rPr>
        <w:t>static_cast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&gt;(</w:t>
      </w:r>
      <w:r>
        <w:rPr>
          <w:rStyle w:val="NormalTok"/>
        </w:rPr>
        <w:t>c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string decryptedtext </w:t>
      </w:r>
      <w:r>
        <w:rPr>
          <w:rStyle w:val="OperatorTok"/>
        </w:rPr>
        <w:t>=</w:t>
      </w:r>
      <w:r>
        <w:rPr>
          <w:rStyle w:val="NormalTok"/>
        </w:rPr>
        <w:t xml:space="preserve"> xorOperator</w:t>
      </w:r>
      <w:r>
        <w:rPr>
          <w:rStyle w:val="OperatorTok"/>
        </w:rPr>
        <w:t>(</w:t>
      </w:r>
      <w:r>
        <w:rPr>
          <w:rStyle w:val="NormalTok"/>
        </w:rPr>
        <w:t>ciphertext</w:t>
      </w:r>
      <w:r>
        <w:rPr>
          <w:rStyle w:val="OperatorTok"/>
        </w:rPr>
        <w:t>,</w:t>
      </w:r>
      <w:r>
        <w:rPr>
          <w:rStyle w:val="NormalTok"/>
        </w:rPr>
        <w:t xml:space="preserve"> key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"Decrypted Text: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decryptedtext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string example_ciphertext </w:t>
      </w:r>
      <w:r>
        <w:rPr>
          <w:rStyle w:val="OperatorTok"/>
        </w:rPr>
        <w:t>=</w:t>
      </w:r>
      <w:r>
        <w:rPr>
          <w:rStyle w:val="NormalTok"/>
        </w:rPr>
        <w:t xml:space="preserve"> ciphertext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string example_plaintext_fragment </w:t>
      </w:r>
      <w:r>
        <w:rPr>
          <w:rStyle w:val="OperatorTok"/>
        </w:rPr>
        <w:t>=</w:t>
      </w:r>
      <w:r>
        <w:rPr>
          <w:rStyle w:val="NormalTok"/>
        </w:rPr>
        <w:t xml:space="preserve"> plaintext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string extracted_key </w:t>
      </w:r>
      <w:r>
        <w:rPr>
          <w:rStyle w:val="OperatorTok"/>
        </w:rPr>
        <w:t>=</w:t>
      </w:r>
      <w:r>
        <w:rPr>
          <w:rStyle w:val="NormalTok"/>
        </w:rPr>
        <w:t xml:space="preserve"> determineKey</w:t>
      </w:r>
      <w:r>
        <w:rPr>
          <w:rStyle w:val="OperatorTok"/>
        </w:rPr>
        <w:t>(</w:t>
      </w:r>
      <w:r>
        <w:rPr>
          <w:rStyle w:val="NormalTok"/>
        </w:rPr>
        <w:t>example_ciphertext</w:t>
      </w:r>
      <w:r>
        <w:rPr>
          <w:rStyle w:val="OperatorTok"/>
        </w:rPr>
        <w:t>,</w:t>
      </w:r>
      <w:r>
        <w:rPr>
          <w:rStyle w:val="NormalTok"/>
        </w:rPr>
        <w:t xml:space="preserve"> example_plaintext_fragment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"Extracted Key: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extracted_key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:rsidR="00CB49D9" w:rsidRDefault="00AF5D35">
      <w:pPr>
        <w:pStyle w:val="Heading2"/>
      </w:pPr>
      <w:bookmarkStart w:id="9" w:name="анализ-кода"/>
      <w:bookmarkStart w:id="10" w:name="_Toc180252030"/>
      <w:bookmarkEnd w:id="7"/>
      <w:r>
        <w:t>Анализ кода</w:t>
      </w:r>
      <w:bookmarkEnd w:id="10"/>
    </w:p>
    <w:p w:rsidR="00CB49D9" w:rsidRDefault="00AF5D35">
      <w:pPr>
        <w:pStyle w:val="Compact"/>
        <w:numPr>
          <w:ilvl w:val="0"/>
          <w:numId w:val="3"/>
        </w:numPr>
      </w:pPr>
      <w:r>
        <w:t>Мы используем метод шифрования</w:t>
      </w:r>
      <w:r>
        <w:t>: Выполнение операции сложения по модулю 2 (XOR). Поскольку такой метод шифрования является симметричным, так как двойное прибавление одной и той же величины по модулю 2 восстанавливает исходное значение, а шифрование и расшифрование выполняется одной и то</w:t>
      </w:r>
      <w:r>
        <w:t>й же программой.</w:t>
      </w:r>
    </w:p>
    <w:p w:rsidR="00CB49D9" w:rsidRDefault="00AF5D35">
      <w:pPr>
        <w:pStyle w:val="SourceCode"/>
      </w:pPr>
      <w:r>
        <w:rPr>
          <w:rStyle w:val="NormalTok"/>
        </w:rPr>
        <w:t>string xorOperator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string </w:t>
      </w:r>
      <w:r>
        <w:rPr>
          <w:rStyle w:val="OperatorTok"/>
        </w:rPr>
        <w:t>&amp;</w:t>
      </w:r>
      <w:r>
        <w:rPr>
          <w:rStyle w:val="NormalTok"/>
        </w:rPr>
        <w:t>input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string </w:t>
      </w:r>
      <w:r>
        <w:rPr>
          <w:rStyle w:val="OperatorTok"/>
        </w:rPr>
        <w:t>&amp;</w:t>
      </w:r>
      <w:r>
        <w:rPr>
          <w:rStyle w:val="NormalTok"/>
        </w:rPr>
        <w:t>key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string output </w:t>
      </w:r>
      <w:r>
        <w:rPr>
          <w:rStyle w:val="OperatorTok"/>
        </w:rPr>
        <w:t>=</w:t>
      </w:r>
      <w:r>
        <w:rPr>
          <w:rStyle w:val="NormalTok"/>
        </w:rPr>
        <w:t xml:space="preserve"> input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size_t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input</w:t>
      </w:r>
      <w:r>
        <w:rPr>
          <w:rStyle w:val="OperatorTok"/>
        </w:rPr>
        <w:t>.</w:t>
      </w:r>
      <w:r>
        <w:rPr>
          <w:rStyle w:val="NormalTok"/>
        </w:rPr>
        <w:t>size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output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input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^</w:t>
      </w:r>
      <w:r>
        <w:rPr>
          <w:rStyle w:val="NormalTok"/>
        </w:rPr>
        <w:t xml:space="preserve"> key</w:t>
      </w:r>
      <w:r>
        <w:rPr>
          <w:rStyle w:val="OperatorTok"/>
        </w:rPr>
        <w:t>[</w:t>
      </w:r>
      <w:r>
        <w:rPr>
          <w:rStyle w:val="NormalTok"/>
        </w:rPr>
        <w:t xml:space="preserve">i </w:t>
      </w:r>
      <w:r>
        <w:rPr>
          <w:rStyle w:val="OperatorTok"/>
        </w:rPr>
        <w:t>%</w:t>
      </w:r>
      <w:r>
        <w:rPr>
          <w:rStyle w:val="NormalTok"/>
        </w:rPr>
        <w:t xml:space="preserve"> key</w:t>
      </w:r>
      <w:r>
        <w:rPr>
          <w:rStyle w:val="OperatorTok"/>
        </w:rPr>
        <w:t>.</w:t>
      </w:r>
      <w:r>
        <w:rPr>
          <w:rStyle w:val="NormalTok"/>
        </w:rPr>
        <w:t>size</w:t>
      </w:r>
      <w:r>
        <w:rPr>
          <w:rStyle w:val="OperatorTok"/>
        </w:rPr>
        <w:t>()];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output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:rsidR="00CB49D9" w:rsidRDefault="00AF5D35">
      <w:pPr>
        <w:numPr>
          <w:ilvl w:val="0"/>
          <w:numId w:val="4"/>
        </w:numPr>
      </w:pPr>
      <w:r>
        <w:t>Функция преобразует каждый элемент введенного текста в новый элемент, зашифрованный на основе ключа, с помощью операцией сложения по модулю 2 (XOR): Ci = Pi + Ki (1).</w:t>
      </w:r>
    </w:p>
    <w:p w:rsidR="00CB49D9" w:rsidRDefault="00AF5D35">
      <w:pPr>
        <w:numPr>
          <w:ilvl w:val="0"/>
          <w:numId w:val="4"/>
        </w:numPr>
      </w:pPr>
      <w:r>
        <w:t>Где Ci — i-й символ получившегося зашифрованного послания, Pi — i-й символ открытого текс</w:t>
      </w:r>
      <w:r>
        <w:t>та, Ki — i-й символ ключа, i = 1, …, m.</w:t>
      </w:r>
    </w:p>
    <w:p w:rsidR="00CB49D9" w:rsidRDefault="00AF5D35">
      <w:pPr>
        <w:pStyle w:val="SourceCode"/>
      </w:pPr>
      <w:r>
        <w:rPr>
          <w:rStyle w:val="NormalTok"/>
        </w:rPr>
        <w:t>string determineKey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string </w:t>
      </w:r>
      <w:r>
        <w:rPr>
          <w:rStyle w:val="OperatorTok"/>
        </w:rPr>
        <w:t>&amp;</w:t>
      </w:r>
      <w:r>
        <w:rPr>
          <w:rStyle w:val="NormalTok"/>
        </w:rPr>
        <w:t>ciphertext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string </w:t>
      </w:r>
      <w:r>
        <w:rPr>
          <w:rStyle w:val="OperatorTok"/>
        </w:rPr>
        <w:t>&amp;</w:t>
      </w:r>
      <w:r>
        <w:rPr>
          <w:rStyle w:val="NormalTok"/>
        </w:rPr>
        <w:t>known_plaintext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string key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size_t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ciphertext</w:t>
      </w:r>
      <w:r>
        <w:rPr>
          <w:rStyle w:val="OperatorTok"/>
        </w:rPr>
        <w:t>.</w:t>
      </w:r>
      <w:r>
        <w:rPr>
          <w:rStyle w:val="NormalTok"/>
        </w:rPr>
        <w:t>size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known_plaintext</w:t>
      </w:r>
      <w:r>
        <w:rPr>
          <w:rStyle w:val="OperatorTok"/>
        </w:rPr>
        <w:t>.</w:t>
      </w:r>
      <w:r>
        <w:rPr>
          <w:rStyle w:val="NormalTok"/>
        </w:rPr>
        <w:t>size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key </w:t>
      </w:r>
      <w:r>
        <w:rPr>
          <w:rStyle w:val="OperatorTok"/>
        </w:rPr>
        <w:t>+=</w:t>
      </w:r>
      <w:r>
        <w:rPr>
          <w:rStyle w:val="NormalTok"/>
        </w:rPr>
        <w:t xml:space="preserve"> ciphertext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^</w:t>
      </w:r>
      <w:r>
        <w:rPr>
          <w:rStyle w:val="NormalTok"/>
        </w:rPr>
        <w:t xml:space="preserve"> known_plaintext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key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:rsidR="00CB49D9" w:rsidRDefault="00AF5D35">
      <w:pPr>
        <w:numPr>
          <w:ilvl w:val="0"/>
          <w:numId w:val="5"/>
        </w:numPr>
      </w:pPr>
      <w:r>
        <w:t>Функция определяет ключ, когда известен открытый текст и зашифрованный текст, на основе XOR: Ki = Ci + Pi.</w:t>
      </w:r>
    </w:p>
    <w:p w:rsidR="00CB49D9" w:rsidRDefault="00AF5D35">
      <w:pPr>
        <w:numPr>
          <w:ilvl w:val="0"/>
          <w:numId w:val="5"/>
        </w:numPr>
      </w:pPr>
      <w:r>
        <w:t>Если известны шифротекст и открытый текст, то задача нахождения ключа решается также в соответствии с (1</w:t>
      </w:r>
      <w:r>
        <w:t>), а именно, обе части равенства необходимо сложить по модулю 2 с Pi: Ci + Pi = Pi + Ki + Pi = Ki.</w:t>
      </w:r>
    </w:p>
    <w:p w:rsidR="00CB49D9" w:rsidRDefault="00AF5D35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string plaintext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"Import text: "</w:t>
      </w:r>
      <w:r>
        <w:rPr>
          <w:rStyle w:val="OperatorTok"/>
        </w:rPr>
        <w:t>;</w:t>
      </w:r>
      <w:r>
        <w:rPr>
          <w:rStyle w:val="NormalTok"/>
        </w:rPr>
        <w:t xml:space="preserve"> cin </w:t>
      </w:r>
      <w:r>
        <w:rPr>
          <w:rStyle w:val="OperatorTok"/>
        </w:rPr>
        <w:t>&gt;&gt;</w:t>
      </w:r>
      <w:r>
        <w:rPr>
          <w:rStyle w:val="NormalTok"/>
        </w:rPr>
        <w:t xml:space="preserve"> plaintext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string key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"Import key: "</w:t>
      </w:r>
      <w:r>
        <w:rPr>
          <w:rStyle w:val="OperatorTok"/>
        </w:rPr>
        <w:t>;</w:t>
      </w:r>
      <w:r>
        <w:rPr>
          <w:rStyle w:val="NormalTok"/>
        </w:rPr>
        <w:t xml:space="preserve"> cin </w:t>
      </w:r>
      <w:r>
        <w:rPr>
          <w:rStyle w:val="OperatorTok"/>
        </w:rPr>
        <w:t>&gt;&gt;</w:t>
      </w:r>
      <w:r>
        <w:rPr>
          <w:rStyle w:val="NormalTok"/>
        </w:rPr>
        <w:t xml:space="preserve"> key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string </w:t>
      </w:r>
      <w:r>
        <w:rPr>
          <w:rStyle w:val="NormalTok"/>
        </w:rPr>
        <w:t xml:space="preserve">ciphertext </w:t>
      </w:r>
      <w:r>
        <w:rPr>
          <w:rStyle w:val="OperatorTok"/>
        </w:rPr>
        <w:t>=</w:t>
      </w:r>
      <w:r>
        <w:rPr>
          <w:rStyle w:val="NormalTok"/>
        </w:rPr>
        <w:t xml:space="preserve"> xorOperator</w:t>
      </w:r>
      <w:r>
        <w:rPr>
          <w:rStyle w:val="OperatorTok"/>
        </w:rPr>
        <w:t>(</w:t>
      </w:r>
      <w:r>
        <w:rPr>
          <w:rStyle w:val="NormalTok"/>
        </w:rPr>
        <w:t>plaintext</w:t>
      </w:r>
      <w:r>
        <w:rPr>
          <w:rStyle w:val="OperatorTok"/>
        </w:rPr>
        <w:t>,</w:t>
      </w:r>
      <w:r>
        <w:rPr>
          <w:rStyle w:val="NormalTok"/>
        </w:rPr>
        <w:t xml:space="preserve"> key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"Ciphertext (Hex): 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char</w:t>
      </w:r>
      <w:r>
        <w:rPr>
          <w:rStyle w:val="NormalTok"/>
        </w:rPr>
        <w:t xml:space="preserve"> c </w:t>
      </w:r>
      <w:r>
        <w:rPr>
          <w:rStyle w:val="OperatorTok"/>
        </w:rPr>
        <w:t>:</w:t>
      </w:r>
      <w:r>
        <w:rPr>
          <w:rStyle w:val="NormalTok"/>
        </w:rPr>
        <w:t xml:space="preserve"> ciphertext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>&lt;&lt;</w:t>
      </w:r>
      <w:r>
        <w:rPr>
          <w:rStyle w:val="NormalTok"/>
        </w:rPr>
        <w:t xml:space="preserve"> hex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KeywordTok"/>
        </w:rPr>
        <w:t>static_cast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&gt;(</w:t>
      </w:r>
      <w:r>
        <w:rPr>
          <w:rStyle w:val="NormalTok"/>
        </w:rPr>
        <w:t>c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string decryptedtext </w:t>
      </w:r>
      <w:r>
        <w:rPr>
          <w:rStyle w:val="OperatorTok"/>
        </w:rPr>
        <w:t>=</w:t>
      </w:r>
      <w:r>
        <w:rPr>
          <w:rStyle w:val="NormalTok"/>
        </w:rPr>
        <w:t xml:space="preserve"> xorOperator</w:t>
      </w:r>
      <w:r>
        <w:rPr>
          <w:rStyle w:val="OperatorTok"/>
        </w:rPr>
        <w:t>(</w:t>
      </w:r>
      <w:r>
        <w:rPr>
          <w:rStyle w:val="NormalTok"/>
        </w:rPr>
        <w:t>ciphertext</w:t>
      </w:r>
      <w:r>
        <w:rPr>
          <w:rStyle w:val="OperatorTok"/>
        </w:rPr>
        <w:t>,</w:t>
      </w:r>
      <w:r>
        <w:rPr>
          <w:rStyle w:val="NormalTok"/>
        </w:rPr>
        <w:t xml:space="preserve"> key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"Decrypted Text: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decryptedtext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string example_ciphertext </w:t>
      </w:r>
      <w:r>
        <w:rPr>
          <w:rStyle w:val="OperatorTok"/>
        </w:rPr>
        <w:t>=</w:t>
      </w:r>
      <w:r>
        <w:rPr>
          <w:rStyle w:val="NormalTok"/>
        </w:rPr>
        <w:t xml:space="preserve"> ciphertext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string example_plaintext_fragment </w:t>
      </w:r>
      <w:r>
        <w:rPr>
          <w:rStyle w:val="OperatorTok"/>
        </w:rPr>
        <w:t>=</w:t>
      </w:r>
      <w:r>
        <w:rPr>
          <w:rStyle w:val="NormalTok"/>
        </w:rPr>
        <w:t xml:space="preserve"> plaintext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string extracted_key </w:t>
      </w:r>
      <w:r>
        <w:rPr>
          <w:rStyle w:val="OperatorTok"/>
        </w:rPr>
        <w:t>=</w:t>
      </w:r>
      <w:r>
        <w:rPr>
          <w:rStyle w:val="NormalTok"/>
        </w:rPr>
        <w:t xml:space="preserve"> determineKey</w:t>
      </w:r>
      <w:r>
        <w:rPr>
          <w:rStyle w:val="OperatorTok"/>
        </w:rPr>
        <w:t>(</w:t>
      </w:r>
      <w:r>
        <w:rPr>
          <w:rStyle w:val="NormalTok"/>
        </w:rPr>
        <w:t>example_ciphertext</w:t>
      </w:r>
      <w:r>
        <w:rPr>
          <w:rStyle w:val="OperatorTok"/>
        </w:rPr>
        <w:t>,</w:t>
      </w:r>
      <w:r>
        <w:rPr>
          <w:rStyle w:val="NormalTok"/>
        </w:rPr>
        <w:t xml:space="preserve"> example_plaintext_fragment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"Extracted Ke</w:t>
      </w:r>
      <w:r>
        <w:rPr>
          <w:rStyle w:val="StringTok"/>
        </w:rPr>
        <w:t>y: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extracted_key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:rsidR="00CB49D9" w:rsidRDefault="00AF5D35">
      <w:pPr>
        <w:numPr>
          <w:ilvl w:val="0"/>
          <w:numId w:val="6"/>
        </w:numPr>
      </w:pPr>
      <w:r>
        <w:lastRenderedPageBreak/>
        <w:t>В main мы будем собирать данные с клавиатуры.</w:t>
      </w:r>
    </w:p>
    <w:p w:rsidR="00CB49D9" w:rsidRDefault="00AF5D35">
      <w:pPr>
        <w:numPr>
          <w:ilvl w:val="0"/>
          <w:numId w:val="6"/>
        </w:numPr>
      </w:pPr>
      <w:r>
        <w:t>Используовать функцию “xorOperator” для генерации зашифрованного текста и вывода зашифрованного текста на экран.</w:t>
      </w:r>
    </w:p>
    <w:p w:rsidR="00CB49D9" w:rsidRDefault="00AF5D35">
      <w:pPr>
        <w:numPr>
          <w:ilvl w:val="0"/>
          <w:numId w:val="6"/>
        </w:numPr>
      </w:pPr>
      <w:r>
        <w:t>Используовать функцию “xorOperator”</w:t>
      </w:r>
      <w:r>
        <w:t>, чтобы расшифровать зашифрованный текст и вывести исходный текст на экран.</w:t>
      </w:r>
    </w:p>
    <w:p w:rsidR="00CB49D9" w:rsidRDefault="00AF5D35">
      <w:pPr>
        <w:numPr>
          <w:ilvl w:val="0"/>
          <w:numId w:val="6"/>
        </w:numPr>
      </w:pPr>
      <w:r>
        <w:t>Используовать ранее созданный зашифрованный текст и исходный текст, чтобы найти ключ и вывести исходный текст на экран.</w:t>
      </w:r>
    </w:p>
    <w:p w:rsidR="00CB49D9" w:rsidRDefault="00AF5D35">
      <w:pPr>
        <w:pStyle w:val="Heading2"/>
      </w:pPr>
      <w:bookmarkStart w:id="11" w:name="результат-программы"/>
      <w:bookmarkStart w:id="12" w:name="_Toc180252031"/>
      <w:bookmarkEnd w:id="9"/>
      <w:r>
        <w:t>Результат программы</w:t>
      </w:r>
      <w:bookmarkEnd w:id="12"/>
    </w:p>
    <w:p w:rsidR="00CB49D9" w:rsidRDefault="00AF5D35">
      <w:pPr>
        <w:pStyle w:val="FirstParagraph"/>
      </w:pPr>
      <w:r>
        <w:rPr>
          <w:noProof/>
          <w:lang w:eastAsia="ru-RU"/>
        </w:rPr>
        <w:drawing>
          <wp:inline distT="0" distB="0" distL="0" distR="0">
            <wp:extent cx="3842016" cy="1006608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g/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016" cy="1006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9D9" w:rsidRDefault="00AF5D35">
      <w:pPr>
        <w:pStyle w:val="Heading1"/>
      </w:pPr>
      <w:bookmarkStart w:id="13" w:name="iv.-вывод"/>
      <w:bookmarkStart w:id="14" w:name="_Toc180252032"/>
      <w:bookmarkEnd w:id="5"/>
      <w:bookmarkEnd w:id="11"/>
      <w:r>
        <w:t>IV. Вывод</w:t>
      </w:r>
      <w:bookmarkEnd w:id="14"/>
    </w:p>
    <w:p w:rsidR="00CB49D9" w:rsidRDefault="00AF5D35">
      <w:pPr>
        <w:pStyle w:val="FirstParagraph"/>
      </w:pPr>
      <w:r>
        <w:t>После лаборатоной работы я п</w:t>
      </w:r>
      <w:r>
        <w:t>олучил практические навыки по применение режима однократного гаммирования.</w:t>
      </w:r>
      <w:bookmarkEnd w:id="13"/>
    </w:p>
    <w:sectPr w:rsidR="00CB49D9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35FC8EB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42725F9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813696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CB49D9"/>
    <w:rsid w:val="00AF5D35"/>
    <w:rsid w:val="00CB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982904-95A7-4848-A015-52BB81204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AF5D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5D3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772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Нгуен Дык Ань</dc:creator>
  <cp:keywords/>
  <cp:lastModifiedBy>DELL</cp:lastModifiedBy>
  <cp:revision>2</cp:revision>
  <dcterms:created xsi:type="dcterms:W3CDTF">2024-10-19T14:39:00Z</dcterms:created>
  <dcterms:modified xsi:type="dcterms:W3CDTF">2024-10-19T14:40:00Z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False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Элементы криптографии. Однократное гаммирование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