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00C6" w14:textId="6CDA2CB1" w:rsidR="00B230AF" w:rsidRPr="00B230AF" w:rsidRDefault="00B230AF" w:rsidP="00B23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230AF">
        <w:rPr>
          <w:rFonts w:ascii="Times New Roman" w:hAnsi="Times New Roman" w:cs="Times New Roman"/>
          <w:b/>
          <w:bCs/>
          <w:sz w:val="32"/>
          <w:szCs w:val="32"/>
        </w:rPr>
        <w:t>querySelector: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finds an element in HTML using a selector</w:t>
      </w:r>
    </w:p>
    <w:p w14:paraId="67FD6985" w14:textId="103A6EBF" w:rsidR="00B230AF" w:rsidRPr="00B230AF" w:rsidRDefault="00B230AF" w:rsidP="00B23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230AF">
        <w:rPr>
          <w:rFonts w:ascii="Times New Roman" w:hAnsi="Times New Roman" w:cs="Times New Roman"/>
          <w:b/>
          <w:bCs/>
          <w:sz w:val="32"/>
          <w:szCs w:val="32"/>
        </w:rPr>
        <w:t>addEventListener: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tells an element: when this event happens, do smth</w:t>
      </w:r>
    </w:p>
    <w:p w14:paraId="7FC5F8FE" w14:textId="4FA7520F" w:rsidR="00B230AF" w:rsidRPr="00B230AF" w:rsidRDefault="00B230AF" w:rsidP="00B23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230AF">
        <w:rPr>
          <w:rFonts w:ascii="Times New Roman" w:hAnsi="Times New Roman" w:cs="Times New Roman"/>
          <w:b/>
          <w:bCs/>
          <w:sz w:val="32"/>
          <w:szCs w:val="32"/>
        </w:rPr>
        <w:t>preventDefault: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stop bowser’s defuault action</w:t>
      </w:r>
    </w:p>
    <w:p w14:paraId="68EE14C4" w14:textId="688AE1E2" w:rsidR="00B230AF" w:rsidRPr="00B230AF" w:rsidRDefault="00B230AF" w:rsidP="00B23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230AF">
        <w:rPr>
          <w:rFonts w:ascii="Times New Roman" w:hAnsi="Times New Roman" w:cs="Times New Roman"/>
          <w:b/>
          <w:bCs/>
          <w:sz w:val="32"/>
          <w:szCs w:val="32"/>
        </w:rPr>
        <w:t>createElement + appendChild: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create new html element in js + put it int the page</w:t>
      </w:r>
    </w:p>
    <w:p w14:paraId="109FA402" w14:textId="2659A368" w:rsidR="00B230AF" w:rsidRPr="00B230AF" w:rsidRDefault="00B230AF" w:rsidP="00B23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230AF">
        <w:rPr>
          <w:rFonts w:ascii="Times New Roman" w:hAnsi="Times New Roman" w:cs="Times New Roman"/>
          <w:b/>
          <w:bCs/>
          <w:sz w:val="32"/>
          <w:szCs w:val="32"/>
        </w:rPr>
        <w:t>input.value: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put on value</w:t>
      </w:r>
    </w:p>
    <w:p w14:paraId="57639D6B" w14:textId="2AEF1963" w:rsidR="00B230AF" w:rsidRPr="00B230AF" w:rsidRDefault="00B230AF" w:rsidP="00B230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230AF">
        <w:rPr>
          <w:rFonts w:ascii="Times New Roman" w:hAnsi="Times New Roman" w:cs="Times New Roman"/>
          <w:b/>
          <w:bCs/>
          <w:sz w:val="32"/>
          <w:szCs w:val="32"/>
        </w:rPr>
        <w:t>function / arrow function (what feels vague):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show event listener what to do</w:t>
      </w:r>
    </w:p>
    <w:p w14:paraId="08E49DE7" w14:textId="77777777" w:rsidR="00CB2E3D" w:rsidRPr="00B230AF" w:rsidRDefault="00CB2E3D" w:rsidP="00B230A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CB2E3D" w:rsidRPr="00B2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406E"/>
    <w:multiLevelType w:val="hybridMultilevel"/>
    <w:tmpl w:val="D4CE5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1591A"/>
    <w:multiLevelType w:val="hybridMultilevel"/>
    <w:tmpl w:val="FFFAD81C"/>
    <w:lvl w:ilvl="0" w:tplc="6DE0C116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043770">
    <w:abstractNumId w:val="0"/>
  </w:num>
  <w:num w:numId="2" w16cid:durableId="31032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AF"/>
    <w:rsid w:val="000347E9"/>
    <w:rsid w:val="00392473"/>
    <w:rsid w:val="00853B21"/>
    <w:rsid w:val="0090302E"/>
    <w:rsid w:val="00B230AF"/>
    <w:rsid w:val="00CB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15BF"/>
  <w15:chartTrackingRefBased/>
  <w15:docId w15:val="{4C19D4AC-540A-4C6F-A710-7D1244ED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 20235585</dc:creator>
  <cp:keywords/>
  <dc:description/>
  <cp:lastModifiedBy>Nguyen Duc Anh 20235585</cp:lastModifiedBy>
  <cp:revision>1</cp:revision>
  <dcterms:created xsi:type="dcterms:W3CDTF">2026-02-28T08:46:00Z</dcterms:created>
  <dcterms:modified xsi:type="dcterms:W3CDTF">2026-02-28T08:54:00Z</dcterms:modified>
</cp:coreProperties>
</file>