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46"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1. Usecase nghiệp vụ</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81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hiepv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17745"/>
                    </a:xfrm>
                    <a:prstGeom prst="rect">
                      <a:avLst/>
                    </a:prstGeom>
                  </pic:spPr>
                </pic:pic>
              </a:graphicData>
            </a:graphic>
          </wp:inline>
        </w:drawing>
      </w:r>
      <w:bookmarkStart w:id="0" w:name="_GoBack"/>
      <w:bookmarkEnd w:id="0"/>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2. Usecase chức năng</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4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cna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141720"/>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3. Sơ đồ lớp mức phân tích</w:t>
      </w:r>
    </w:p>
    <w:p w:rsidR="0053475D" w:rsidRDefault="0053475D" w:rsidP="0053475D">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B7A83E" wp14:editId="1EBE113E">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ti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t>4. Sơ đồ lớp mức thiết kế</w:t>
      </w:r>
    </w:p>
    <w:p w:rsidR="00A75AB6" w:rsidRDefault="00327A9B" w:rsidP="0053475D">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8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etk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rsidR="0053475D" w:rsidRDefault="0053475D" w:rsidP="0053475D">
      <w:pPr>
        <w:spacing w:after="0"/>
        <w:rPr>
          <w:rFonts w:ascii="Times New Roman" w:hAnsi="Times New Roman" w:cs="Times New Roman"/>
          <w:sz w:val="24"/>
          <w:szCs w:val="24"/>
        </w:rPr>
      </w:pPr>
      <w:r>
        <w:rPr>
          <w:rFonts w:ascii="Times New Roman" w:hAnsi="Times New Roman" w:cs="Times New Roman"/>
          <w:sz w:val="24"/>
          <w:szCs w:val="24"/>
        </w:rPr>
        <w:lastRenderedPageBreak/>
        <w:t>5 Mẫu đặc tả</w:t>
      </w:r>
    </w:p>
    <w:tbl>
      <w:tblPr>
        <w:tblStyle w:val="TableGrid"/>
        <w:tblW w:w="0" w:type="auto"/>
        <w:tblInd w:w="198" w:type="dxa"/>
        <w:shd w:val="clear" w:color="auto" w:fill="BFBFBF" w:themeFill="background1" w:themeFillShade="BF"/>
        <w:tblLook w:val="04A0" w:firstRow="1" w:lastRow="0" w:firstColumn="1" w:lastColumn="0" w:noHBand="0" w:noVBand="1"/>
      </w:tblPr>
      <w:tblGrid>
        <w:gridCol w:w="4590"/>
        <w:gridCol w:w="1080"/>
        <w:gridCol w:w="1350"/>
        <w:gridCol w:w="2250"/>
      </w:tblGrid>
      <w:tr w:rsidR="0053475D" w:rsidRPr="00B94D52" w:rsidTr="000374D2">
        <w:tc>
          <w:tcPr>
            <w:tcW w:w="5670" w:type="dxa"/>
            <w:gridSpan w:val="2"/>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Tên Use-case</w:t>
            </w:r>
            <w:r w:rsidRPr="00B94D52">
              <w:rPr>
                <w:rFonts w:ascii="Times New Roman" w:hAnsi="Times New Roman" w:cs="Times New Roman"/>
                <w:sz w:val="20"/>
                <w:szCs w:val="20"/>
              </w:rPr>
              <w:t>: Quản lý sản phẩm</w:t>
            </w:r>
          </w:p>
        </w:tc>
        <w:tc>
          <w:tcPr>
            <w:tcW w:w="13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ID</w:t>
            </w:r>
            <w:r w:rsidRPr="00B94D52">
              <w:rPr>
                <w:rFonts w:ascii="Times New Roman" w:hAnsi="Times New Roman" w:cs="Times New Roman"/>
                <w:sz w:val="20"/>
                <w:szCs w:val="20"/>
              </w:rPr>
              <w:t>:</w:t>
            </w:r>
          </w:p>
        </w:tc>
        <w:tc>
          <w:tcPr>
            <w:tcW w:w="225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Mức quan trọng</w:t>
            </w:r>
            <w:r w:rsidRPr="00B94D52">
              <w:rPr>
                <w:rFonts w:ascii="Times New Roman" w:hAnsi="Times New Roman" w:cs="Times New Roman"/>
                <w:sz w:val="20"/>
                <w:szCs w:val="20"/>
              </w:rPr>
              <w:t>: cao</w:t>
            </w:r>
          </w:p>
        </w:tc>
      </w:tr>
      <w:tr w:rsidR="0053475D" w:rsidRPr="00B94D52" w:rsidTr="000374D2">
        <w:tc>
          <w:tcPr>
            <w:tcW w:w="4590" w:type="dxa"/>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Tác nhân chính</w:t>
            </w:r>
            <w:r w:rsidRPr="00B94D52">
              <w:rPr>
                <w:rFonts w:ascii="Times New Roman" w:hAnsi="Times New Roman" w:cs="Times New Roman"/>
                <w:sz w:val="20"/>
                <w:szCs w:val="20"/>
              </w:rPr>
              <w:t>: Admin</w:t>
            </w:r>
          </w:p>
        </w:tc>
        <w:tc>
          <w:tcPr>
            <w:tcW w:w="4680" w:type="dxa"/>
            <w:gridSpan w:val="3"/>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Use-case type</w:t>
            </w:r>
            <w:r w:rsidRPr="00B94D52">
              <w:rPr>
                <w:rFonts w:ascii="Times New Roman" w:hAnsi="Times New Roman" w:cs="Times New Roman"/>
                <w:sz w:val="20"/>
                <w:szCs w:val="20"/>
              </w:rPr>
              <w:t>: Detail</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Người liên quan và công việc liên quan</w:t>
            </w:r>
            <w:r w:rsidRPr="00B94D52">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Admin: muốn quản lý sản phẩm của hệ thống</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Mô tả tóm tắt</w:t>
            </w:r>
            <w:r w:rsidRPr="00B94D52">
              <w:rPr>
                <w:rFonts w:ascii="Times New Roman" w:hAnsi="Times New Roman" w:cs="Times New Roman"/>
                <w:sz w:val="20"/>
                <w:szCs w:val="20"/>
              </w:rPr>
              <w:t>: Use-case này mô tả admin quản lý sản phẩm, thêm, xóa, sửa th</w:t>
            </w:r>
            <w:r>
              <w:rPr>
                <w:rFonts w:ascii="Times New Roman" w:hAnsi="Times New Roman" w:cs="Times New Roman"/>
                <w:sz w:val="20"/>
                <w:szCs w:val="20"/>
              </w:rPr>
              <w:t>ô</w:t>
            </w:r>
            <w:r w:rsidRPr="00B94D52">
              <w:rPr>
                <w:rFonts w:ascii="Times New Roman" w:hAnsi="Times New Roman" w:cs="Times New Roman"/>
                <w:sz w:val="20"/>
                <w:szCs w:val="20"/>
              </w:rPr>
              <w:t>ng tin sản phẩm.</w:t>
            </w:r>
          </w:p>
        </w:tc>
      </w:tr>
      <w:tr w:rsidR="0053475D" w:rsidRPr="00B94D52" w:rsidTr="000374D2">
        <w:tc>
          <w:tcPr>
            <w:tcW w:w="9270" w:type="dxa"/>
            <w:gridSpan w:val="4"/>
            <w:shd w:val="clear" w:color="auto" w:fill="BFBFBF" w:themeFill="background1" w:themeFillShade="BF"/>
          </w:tcPr>
          <w:p w:rsidR="0053475D" w:rsidRPr="00B94D52" w:rsidRDefault="0053475D" w:rsidP="000374D2">
            <w:pPr>
              <w:rPr>
                <w:rFonts w:ascii="Times New Roman" w:hAnsi="Times New Roman" w:cs="Times New Roman"/>
                <w:sz w:val="20"/>
                <w:szCs w:val="20"/>
              </w:rPr>
            </w:pPr>
            <w:r w:rsidRPr="00BE3F10">
              <w:rPr>
                <w:rFonts w:ascii="Times New Roman" w:hAnsi="Times New Roman" w:cs="Times New Roman"/>
                <w:b/>
                <w:sz w:val="20"/>
                <w:szCs w:val="20"/>
              </w:rPr>
              <w:t>Ràng buộc</w:t>
            </w:r>
            <w:r w:rsidRPr="00B94D52">
              <w:rPr>
                <w:rFonts w:ascii="Times New Roman" w:hAnsi="Times New Roman" w:cs="Times New Roman"/>
                <w:sz w:val="20"/>
                <w:szCs w:val="20"/>
              </w:rPr>
              <w:t>: Admin chọn chức năng quản lý sản phẩm</w:t>
            </w:r>
            <w:r>
              <w:rPr>
                <w:rFonts w:ascii="Times New Roman" w:hAnsi="Times New Roman" w:cs="Times New Roman"/>
                <w:sz w:val="20"/>
                <w:szCs w:val="20"/>
              </w:rPr>
              <w:t>.</w:t>
            </w:r>
          </w:p>
          <w:p w:rsidR="0053475D" w:rsidRPr="00B94D52" w:rsidRDefault="0053475D" w:rsidP="000374D2">
            <w:pPr>
              <w:rPr>
                <w:rFonts w:ascii="Times New Roman" w:hAnsi="Times New Roman" w:cs="Times New Roman"/>
                <w:sz w:val="24"/>
                <w:szCs w:val="24"/>
              </w:rPr>
            </w:pPr>
            <w:r w:rsidRPr="00BE3F10">
              <w:rPr>
                <w:rFonts w:ascii="Times New Roman" w:hAnsi="Times New Roman" w:cs="Times New Roman"/>
                <w:b/>
                <w:sz w:val="20"/>
                <w:szCs w:val="20"/>
              </w:rPr>
              <w:t>Loại</w:t>
            </w:r>
            <w:r w:rsidRPr="00B94D52">
              <w:rPr>
                <w:rFonts w:ascii="Times New Roman" w:hAnsi="Times New Roman" w:cs="Times New Roman"/>
                <w:sz w:val="20"/>
                <w:szCs w:val="20"/>
              </w:rPr>
              <w:t>: Bên ngoài</w:t>
            </w:r>
            <w:r>
              <w:rPr>
                <w:rFonts w:ascii="Times New Roman" w:hAnsi="Times New Roman" w:cs="Times New Roman"/>
                <w:sz w:val="20"/>
                <w:szCs w:val="20"/>
              </w:rPr>
              <w:t>.</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mối quan hệ:</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1. Association: Admin</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2. Mở rộng: Thêm, xóa, sửa sản phẩm; nhập, xuất dữ liệu.</w:t>
            </w:r>
          </w:p>
          <w:p w:rsidR="0053475D" w:rsidRPr="00B94D52" w:rsidRDefault="0053475D" w:rsidP="000374D2">
            <w:pPr>
              <w:rPr>
                <w:rFonts w:ascii="Times New Roman" w:hAnsi="Times New Roman" w:cs="Times New Roman"/>
                <w:sz w:val="20"/>
                <w:szCs w:val="20"/>
              </w:rPr>
            </w:pPr>
            <w:r w:rsidRPr="00B94D52">
              <w:rPr>
                <w:rFonts w:ascii="Times New Roman" w:hAnsi="Times New Roman" w:cs="Times New Roman"/>
                <w:sz w:val="20"/>
                <w:szCs w:val="20"/>
              </w:rPr>
              <w:t>3. Bao hàm: Không có.</w:t>
            </w:r>
          </w:p>
          <w:p w:rsidR="0053475D" w:rsidRPr="00B94D52" w:rsidRDefault="0053475D" w:rsidP="000374D2">
            <w:pPr>
              <w:rPr>
                <w:rFonts w:ascii="Times New Roman" w:hAnsi="Times New Roman" w:cs="Times New Roman"/>
                <w:sz w:val="24"/>
                <w:szCs w:val="24"/>
              </w:rPr>
            </w:pPr>
            <w:r w:rsidRPr="00B94D52">
              <w:rPr>
                <w:rFonts w:ascii="Times New Roman" w:hAnsi="Times New Roman" w:cs="Times New Roman"/>
                <w:sz w:val="20"/>
                <w:szCs w:val="20"/>
              </w:rPr>
              <w:t>4. Tổng quát hóa: Không có.</w:t>
            </w:r>
          </w:p>
        </w:tc>
      </w:tr>
      <w:tr w:rsidR="0053475D" w:rsidRPr="00B94D52" w:rsidTr="000374D2">
        <w:tc>
          <w:tcPr>
            <w:tcW w:w="9270" w:type="dxa"/>
            <w:gridSpan w:val="4"/>
            <w:shd w:val="clear" w:color="auto" w:fill="BFBFBF" w:themeFill="background1" w:themeFillShade="BF"/>
          </w:tcPr>
          <w:p w:rsidR="0053475D" w:rsidRPr="00BE3F10" w:rsidRDefault="0053475D" w:rsidP="000374D2">
            <w:pPr>
              <w:rPr>
                <w:rFonts w:ascii="Times New Roman" w:hAnsi="Times New Roman" w:cs="Times New Roman"/>
                <w:b/>
                <w:sz w:val="20"/>
                <w:szCs w:val="20"/>
              </w:rPr>
            </w:pPr>
            <w:r w:rsidRPr="00BE3F10">
              <w:rPr>
                <w:rFonts w:ascii="Times New Roman" w:hAnsi="Times New Roman" w:cs="Times New Roman"/>
                <w:b/>
                <w:sz w:val="20"/>
                <w:szCs w:val="20"/>
              </w:rPr>
              <w:t>Các dòng sự kiện tổng quát:</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1. [</w:t>
            </w:r>
            <w:proofErr w:type="gramStart"/>
            <w:r w:rsidRPr="00BE3F10">
              <w:rPr>
                <w:rFonts w:ascii="Times New Roman" w:hAnsi="Times New Roman" w:cs="Times New Roman"/>
                <w:sz w:val="20"/>
                <w:szCs w:val="20"/>
              </w:rPr>
              <w:t>in</w:t>
            </w:r>
            <w:proofErr w:type="gramEnd"/>
            <w:r w:rsidRPr="00BE3F10">
              <w:rPr>
                <w:rFonts w:ascii="Times New Roman" w:hAnsi="Times New Roman" w:cs="Times New Roman"/>
                <w:sz w:val="20"/>
                <w:szCs w:val="20"/>
              </w:rPr>
              <w:t>] Admin chọn quản lý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2. [</w:t>
            </w:r>
            <w:proofErr w:type="gramStart"/>
            <w:r w:rsidRPr="00BE3F10">
              <w:rPr>
                <w:rFonts w:ascii="Times New Roman" w:hAnsi="Times New Roman" w:cs="Times New Roman"/>
                <w:sz w:val="20"/>
                <w:szCs w:val="20"/>
              </w:rPr>
              <w:t>out</w:t>
            </w:r>
            <w:proofErr w:type="gramEnd"/>
            <w:r w:rsidRPr="00BE3F10">
              <w:rPr>
                <w:rFonts w:ascii="Times New Roman" w:hAnsi="Times New Roman" w:cs="Times New Roman"/>
                <w:sz w:val="20"/>
                <w:szCs w:val="20"/>
              </w:rPr>
              <w:t>] Hệ thống trả về danh sách sản phẩm.</w:t>
            </w:r>
          </w:p>
          <w:p w:rsidR="0053475D" w:rsidRPr="00BE3F10" w:rsidRDefault="0053475D" w:rsidP="000374D2">
            <w:pPr>
              <w:rPr>
                <w:rFonts w:ascii="Times New Roman" w:hAnsi="Times New Roman" w:cs="Times New Roman"/>
                <w:sz w:val="20"/>
                <w:szCs w:val="20"/>
              </w:rPr>
            </w:pPr>
            <w:r w:rsidRPr="00BE3F10">
              <w:rPr>
                <w:rFonts w:ascii="Times New Roman" w:hAnsi="Times New Roman" w:cs="Times New Roman"/>
                <w:sz w:val="20"/>
                <w:szCs w:val="20"/>
              </w:rPr>
              <w:t xml:space="preserve">3. </w:t>
            </w:r>
            <w:r>
              <w:rPr>
                <w:rFonts w:ascii="Times New Roman" w:hAnsi="Times New Roman" w:cs="Times New Roman"/>
                <w:sz w:val="20"/>
                <w:szCs w:val="20"/>
              </w:rPr>
              <w:t xml:space="preserve">[in] </w:t>
            </w:r>
            <w:r w:rsidRPr="00BE3F10">
              <w:rPr>
                <w:rFonts w:ascii="Times New Roman" w:hAnsi="Times New Roman" w:cs="Times New Roman"/>
                <w:sz w:val="20"/>
                <w:szCs w:val="20"/>
              </w:rPr>
              <w:t>Hoạt động 2:</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thêm sản phẩm thực hiện S-1: Thêm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xóa sản phẩm thực hiện S-2: Xóa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cập nhật sản phẩm thực hiện S-3: Cập nhật sản phẩm.</w:t>
            </w:r>
          </w:p>
          <w:p w:rsidR="0053475D" w:rsidRPr="00BE3F10" w:rsidRDefault="0053475D" w:rsidP="000374D2">
            <w:pPr>
              <w:ind w:left="720"/>
              <w:rPr>
                <w:rFonts w:ascii="Times New Roman" w:hAnsi="Times New Roman" w:cs="Times New Roman"/>
                <w:sz w:val="20"/>
                <w:szCs w:val="20"/>
              </w:rPr>
            </w:pPr>
            <w:r w:rsidRPr="00BE3F10">
              <w:rPr>
                <w:rFonts w:ascii="Times New Roman" w:hAnsi="Times New Roman" w:cs="Times New Roman"/>
                <w:sz w:val="20"/>
                <w:szCs w:val="20"/>
              </w:rPr>
              <w:t>Nếu admin chọn nhập dữ liệu thực hiện S-4: Nhập dữ liệu.</w:t>
            </w:r>
          </w:p>
          <w:p w:rsidR="0053475D" w:rsidRPr="00B94D52" w:rsidRDefault="0053475D" w:rsidP="000374D2">
            <w:pPr>
              <w:ind w:left="720"/>
              <w:rPr>
                <w:rFonts w:ascii="Times New Roman" w:hAnsi="Times New Roman" w:cs="Times New Roman"/>
                <w:sz w:val="24"/>
                <w:szCs w:val="24"/>
              </w:rPr>
            </w:pPr>
            <w:r w:rsidRPr="00BE3F10">
              <w:rPr>
                <w:rFonts w:ascii="Times New Roman" w:hAnsi="Times New Roman" w:cs="Times New Roman"/>
                <w:sz w:val="20"/>
                <w:szCs w:val="20"/>
              </w:rPr>
              <w:t>Nếu admin chọn xuất dữ liệu thực hiện S-4: Xuất dữ liệu.</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con:</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S-1. Thêm sản phẩm.</w:t>
            </w:r>
          </w:p>
          <w:p w:rsidR="0053475D" w:rsidRPr="00BE3F10" w:rsidRDefault="0053475D" w:rsidP="000374D2">
            <w:pPr>
              <w:pStyle w:val="ListParagraph"/>
              <w:numPr>
                <w:ilvl w:val="0"/>
                <w:numId w:val="1"/>
              </w:numPr>
              <w:rPr>
                <w:rFonts w:ascii="Times New Roman" w:hAnsi="Times New Roman" w:cs="Times New Roman"/>
                <w:sz w:val="20"/>
                <w:szCs w:val="20"/>
              </w:rPr>
            </w:pPr>
            <w:r w:rsidRPr="00BE3F10">
              <w:rPr>
                <w:rFonts w:ascii="Times New Roman" w:hAnsi="Times New Roman" w:cs="Times New Roman"/>
                <w:sz w:val="20"/>
                <w:szCs w:val="20"/>
              </w:rPr>
              <w:t>[out] Hệ thống trả về from điền thông tin.</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 Admin nhập thông tin sản phẩm mới và chọn “save”.</w:t>
            </w:r>
          </w:p>
          <w:p w:rsidR="0053475D" w:rsidRDefault="0053475D" w:rsidP="000374D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S-2. Xóa sản phẩm.</w:t>
            </w:r>
          </w:p>
          <w:p w:rsidR="0053475D" w:rsidRDefault="0053475D" w:rsidP="000374D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S-3. Cập nhật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trả về from thông tin chi tiết sản phẩm.</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[in] Admin nhập thống tin muốn cập nhât và chọn “save”.</w:t>
            </w:r>
          </w:p>
          <w:p w:rsidR="0053475D" w:rsidRDefault="0053475D" w:rsidP="000374D2">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S-4. Nhập dữ liệu.</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[int] Admin nhập đường dẫn tới file cần nhập dữ liệu và chọn “save”.</w:t>
            </w:r>
          </w:p>
          <w:p w:rsidR="0053475D" w:rsidRDefault="0053475D" w:rsidP="000374D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[out] Hệ thống thông báo thành công.</w:t>
            </w:r>
          </w:p>
          <w:p w:rsidR="0053475D" w:rsidRDefault="0053475D" w:rsidP="000374D2">
            <w:pPr>
              <w:rPr>
                <w:rFonts w:ascii="Times New Roman" w:hAnsi="Times New Roman" w:cs="Times New Roman"/>
                <w:sz w:val="20"/>
                <w:szCs w:val="20"/>
              </w:rPr>
            </w:pPr>
            <w:r>
              <w:rPr>
                <w:rFonts w:ascii="Times New Roman" w:hAnsi="Times New Roman" w:cs="Times New Roman"/>
                <w:sz w:val="20"/>
                <w:szCs w:val="20"/>
              </w:rPr>
              <w:t>S-5. Xuất dữ liệu.</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trả về from điền thống tin.</w:t>
            </w:r>
          </w:p>
          <w:p w:rsidR="0053475D"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[in] Admin nhập định dang file muốn xuất và chọn “save”.</w:t>
            </w:r>
          </w:p>
          <w:p w:rsidR="0053475D" w:rsidRPr="004F323A" w:rsidRDefault="0053475D" w:rsidP="000374D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[out] Hệ thống thông báo thành công.</w:t>
            </w:r>
          </w:p>
        </w:tc>
      </w:tr>
      <w:tr w:rsidR="0053475D" w:rsidRPr="00B94D52" w:rsidTr="000374D2">
        <w:tc>
          <w:tcPr>
            <w:tcW w:w="9270" w:type="dxa"/>
            <w:gridSpan w:val="4"/>
            <w:shd w:val="clear" w:color="auto" w:fill="BFBFBF" w:themeFill="background1" w:themeFillShade="BF"/>
          </w:tcPr>
          <w:p w:rsidR="0053475D" w:rsidRDefault="0053475D" w:rsidP="000374D2">
            <w:pPr>
              <w:rPr>
                <w:rFonts w:ascii="Times New Roman" w:hAnsi="Times New Roman" w:cs="Times New Roman"/>
                <w:b/>
                <w:sz w:val="20"/>
                <w:szCs w:val="20"/>
              </w:rPr>
            </w:pPr>
            <w:r>
              <w:rPr>
                <w:rFonts w:ascii="Times New Roman" w:hAnsi="Times New Roman" w:cs="Times New Roman"/>
                <w:b/>
                <w:sz w:val="20"/>
                <w:szCs w:val="20"/>
              </w:rPr>
              <w:t>Các dòng sự kiện ngoại lệ:</w:t>
            </w:r>
          </w:p>
          <w:p w:rsidR="0053475D" w:rsidRPr="004F323A" w:rsidRDefault="0053475D" w:rsidP="000374D2">
            <w:pPr>
              <w:rPr>
                <w:rFonts w:ascii="Times New Roman" w:hAnsi="Times New Roman" w:cs="Times New Roman"/>
                <w:sz w:val="20"/>
                <w:szCs w:val="20"/>
              </w:rPr>
            </w:pPr>
            <w:r>
              <w:rPr>
                <w:rFonts w:ascii="Times New Roman" w:hAnsi="Times New Roman" w:cs="Times New Roman"/>
                <w:sz w:val="20"/>
                <w:szCs w:val="20"/>
              </w:rPr>
              <w:t>S-1/S-3/S-4 2a. Nếu nhập thông tin sai thì nhập lại.</w:t>
            </w:r>
          </w:p>
        </w:tc>
      </w:tr>
    </w:tbl>
    <w:p w:rsidR="0053475D" w:rsidRDefault="0053475D" w:rsidP="0053475D">
      <w:pPr>
        <w:spacing w:after="0"/>
        <w:rPr>
          <w:rFonts w:ascii="Times New Roman" w:hAnsi="Times New Roman" w:cs="Times New Roman"/>
          <w:sz w:val="24"/>
          <w:szCs w:val="24"/>
        </w:rPr>
      </w:pPr>
    </w:p>
    <w:p w:rsidR="0053475D" w:rsidRPr="00BC0D78" w:rsidRDefault="00327A9B"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Về phần vẽ sơ đồ tuần tự cho tuần #2 thì vẽ chỉ cần interface, controller, database thôi nha.</w:t>
      </w:r>
      <w:r w:rsidR="00BC0D78" w:rsidRPr="00BC0D78">
        <w:rPr>
          <w:rFonts w:ascii="Times New Roman" w:hAnsi="Times New Roman" w:cs="Times New Roman"/>
          <w:sz w:val="24"/>
          <w:szCs w:val="24"/>
        </w:rPr>
        <w:t xml:space="preserve"> </w:t>
      </w:r>
    </w:p>
    <w:p w:rsidR="00985990" w:rsidRDefault="00985990" w:rsidP="00BC0D78">
      <w:pPr>
        <w:pStyle w:val="ListParagraph"/>
        <w:numPr>
          <w:ilvl w:val="0"/>
          <w:numId w:val="6"/>
        </w:numPr>
        <w:spacing w:after="0"/>
        <w:rPr>
          <w:rFonts w:ascii="Times New Roman" w:hAnsi="Times New Roman" w:cs="Times New Roman"/>
          <w:sz w:val="24"/>
          <w:szCs w:val="24"/>
        </w:rPr>
      </w:pPr>
      <w:r w:rsidRPr="00BC0D78">
        <w:rPr>
          <w:rFonts w:ascii="Times New Roman" w:hAnsi="Times New Roman" w:cs="Times New Roman"/>
          <w:sz w:val="24"/>
          <w:szCs w:val="24"/>
        </w:rPr>
        <w:t xml:space="preserve">Về phần hình vẽ, chiều ngang có kích thước là </w:t>
      </w:r>
      <w:r w:rsidR="00DF02DC">
        <w:rPr>
          <w:rFonts w:ascii="Times New Roman" w:hAnsi="Times New Roman" w:cs="Times New Roman"/>
          <w:sz w:val="24"/>
          <w:szCs w:val="24"/>
        </w:rPr>
        <w:t>6</w:t>
      </w:r>
      <w:r w:rsidRPr="00BC0D78">
        <w:rPr>
          <w:rFonts w:ascii="Times New Roman" w:hAnsi="Times New Roman" w:cs="Times New Roman"/>
          <w:sz w:val="24"/>
          <w:szCs w:val="24"/>
        </w:rPr>
        <w:t>20</w:t>
      </w:r>
      <w:r w:rsidR="00DF02DC">
        <w:rPr>
          <w:rFonts w:ascii="Times New Roman" w:hAnsi="Times New Roman" w:cs="Times New Roman"/>
          <w:sz w:val="24"/>
          <w:szCs w:val="24"/>
        </w:rPr>
        <w:t>px</w:t>
      </w:r>
      <w:r w:rsidRPr="00BC0D78">
        <w:rPr>
          <w:rFonts w:ascii="Times New Roman" w:hAnsi="Times New Roman" w:cs="Times New Roman"/>
          <w:sz w:val="24"/>
          <w:szCs w:val="24"/>
        </w:rPr>
        <w:t xml:space="preserve"> nha, có thể vô paint để đo.</w:t>
      </w:r>
      <w:r w:rsidR="00335DDE">
        <w:rPr>
          <w:rFonts w:ascii="Times New Roman" w:hAnsi="Times New Roman" w:cs="Times New Roman"/>
          <w:sz w:val="24"/>
          <w:szCs w:val="24"/>
        </w:rPr>
        <w:t xml:space="preserve"> </w:t>
      </w:r>
    </w:p>
    <w:p w:rsidR="00DF02DC" w:rsidRPr="00BC0D78" w:rsidRDefault="00DF02DC"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Về biên của hình khi sao chép vào word thì biên trái là 1, biên phải là 1. Nghĩa là nơi giao nhau của phần màu trắng và phần màu xám trên thanh thước là 2 biên của hình.</w:t>
      </w:r>
    </w:p>
    <w:p w:rsidR="00CF02DA" w:rsidRDefault="00CF02DA" w:rsidP="00BC0D7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phần font chữ, kích thước chữ: </w:t>
      </w:r>
    </w:p>
    <w:p w:rsidR="00985990"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Trong bảng đặc tả,</w:t>
      </w:r>
      <w:r w:rsidR="00985990" w:rsidRPr="00BC0D78">
        <w:rPr>
          <w:rFonts w:ascii="Times New Roman" w:hAnsi="Times New Roman" w:cs="Times New Roman"/>
          <w:sz w:val="24"/>
          <w:szCs w:val="24"/>
        </w:rPr>
        <w:t xml:space="preserve"> font chữ là Times New Roman, kích thước chữ là 10.</w:t>
      </w:r>
      <w:r>
        <w:rPr>
          <w:rFonts w:ascii="Times New Roman" w:hAnsi="Times New Roman" w:cs="Times New Roman"/>
          <w:sz w:val="24"/>
          <w:szCs w:val="24"/>
        </w:rPr>
        <w:t xml:space="preserve"> </w:t>
      </w:r>
    </w:p>
    <w:p w:rsidR="00CF02DA" w:rsidRDefault="00CF02DA" w:rsidP="00CF02D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Ngoài bảng đặc tả, font chữ là Times New Roman, kích thước chữ là 12.</w:t>
      </w:r>
    </w:p>
    <w:p w:rsidR="00BC0D78" w:rsidRDefault="00BC0D78" w:rsidP="00F86CB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Về phần vẽ sơ đồ activity cho tuần #1 thì cần phải thể hiện giai đoạn đó do tác nhân hoặc thừa tác viên nào xử lý, sử dụng thực thể nghiệp vụ nào và trả ra thực thể nghiệp vụ nào. Mỗi hành động thì sử dụng kí hiệu “Action” – là cái hình như hình chữ nhật bị cong 4 bên. Đại loại là kiểu như hình phía dưới.</w:t>
      </w:r>
      <w:r w:rsidR="00F86CB2">
        <w:rPr>
          <w:rFonts w:ascii="Times New Roman" w:hAnsi="Times New Roman" w:cs="Times New Roman"/>
          <w:sz w:val="24"/>
          <w:szCs w:val="24"/>
        </w:rPr>
        <w:t xml:space="preserve"> Về màu sắc thì để mặc định của phần mềm </w:t>
      </w:r>
      <w:r w:rsidR="00F86CB2" w:rsidRPr="00F86CB2">
        <w:rPr>
          <w:rFonts w:ascii="Times New Roman" w:hAnsi="Times New Roman" w:cs="Times New Roman"/>
          <w:sz w:val="24"/>
          <w:szCs w:val="24"/>
        </w:rPr>
        <w:t>Enterprise Architect</w:t>
      </w:r>
      <w:r w:rsidR="00F86CB2">
        <w:rPr>
          <w:rFonts w:ascii="Times New Roman" w:hAnsi="Times New Roman" w:cs="Times New Roman"/>
          <w:sz w:val="24"/>
          <w:szCs w:val="24"/>
        </w:rPr>
        <w:t>.  Chú ý là khi rẽ nhánh thì nhớ phải kết hợp lại.</w:t>
      </w:r>
    </w:p>
    <w:p w:rsidR="00BC0D78" w:rsidRPr="00335DDE" w:rsidRDefault="00BC0D78" w:rsidP="00DF02DC">
      <w:pPr>
        <w:tabs>
          <w:tab w:val="left" w:pos="2160"/>
        </w:tabs>
        <w:spacing w:after="0"/>
        <w:rPr>
          <w:rFonts w:ascii="Times New Roman" w:hAnsi="Times New Roman" w:cs="Times New Roman"/>
          <w:sz w:val="24"/>
          <w:szCs w:val="24"/>
        </w:rPr>
      </w:pPr>
      <w:r>
        <w:rPr>
          <w:noProof/>
        </w:rPr>
        <w:drawing>
          <wp:inline distT="0" distB="0" distL="0" distR="0" wp14:anchorId="0716E87A" wp14:editId="14E140E0">
            <wp:extent cx="5943600" cy="7166283"/>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66283"/>
                    </a:xfrm>
                    <a:prstGeom prst="rect">
                      <a:avLst/>
                    </a:prstGeom>
                    <a:noFill/>
                    <a:ln>
                      <a:noFill/>
                    </a:ln>
                  </pic:spPr>
                </pic:pic>
              </a:graphicData>
            </a:graphic>
          </wp:inline>
        </w:drawing>
      </w: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BC0D78">
      <w:pPr>
        <w:pStyle w:val="ListParagraph"/>
        <w:spacing w:after="0"/>
        <w:rPr>
          <w:rFonts w:ascii="Times New Roman" w:hAnsi="Times New Roman" w:cs="Times New Roman"/>
          <w:sz w:val="24"/>
          <w:szCs w:val="24"/>
        </w:rPr>
      </w:pPr>
    </w:p>
    <w:p w:rsidR="00335DDE" w:rsidRDefault="00335DDE" w:rsidP="00335DDE">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Về quy tắc đặt thứ bullet and numbering, </w:t>
      </w:r>
      <w:r w:rsidR="00A3406C">
        <w:rPr>
          <w:rFonts w:ascii="Times New Roman" w:hAnsi="Times New Roman" w:cs="Times New Roman"/>
          <w:sz w:val="24"/>
          <w:szCs w:val="24"/>
        </w:rPr>
        <w:t>thì như phía dưới:</w:t>
      </w:r>
    </w:p>
    <w:p w:rsidR="00335DDE" w:rsidRDefault="00335DDE" w:rsidP="00335DDE">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Tên use case</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Use case (cái hình use case chiề</w:t>
      </w:r>
      <w:r w:rsidR="00DF02DC">
        <w:rPr>
          <w:rFonts w:ascii="Times New Roman" w:hAnsi="Times New Roman" w:cs="Times New Roman"/>
          <w:sz w:val="24"/>
          <w:szCs w:val="24"/>
        </w:rPr>
        <w:t>u ngang 6</w:t>
      </w:r>
      <w:r>
        <w:rPr>
          <w:rFonts w:ascii="Times New Roman" w:hAnsi="Times New Roman" w:cs="Times New Roman"/>
          <w:sz w:val="24"/>
          <w:szCs w:val="24"/>
        </w:rPr>
        <w:t>20</w:t>
      </w:r>
      <w:r w:rsidR="00DF02DC">
        <w:rPr>
          <w:rFonts w:ascii="Times New Roman" w:hAnsi="Times New Roman" w:cs="Times New Roman"/>
          <w:sz w:val="24"/>
          <w:szCs w:val="24"/>
        </w:rPr>
        <w:t>px</w:t>
      </w:r>
      <w:r w:rsidR="00A3406C">
        <w:rPr>
          <w:rFonts w:ascii="Times New Roman" w:hAnsi="Times New Roman" w:cs="Times New Roman"/>
          <w:sz w:val="24"/>
          <w:szCs w:val="24"/>
        </w:rPr>
        <w:t xml:space="preserve"> biên trái là 0</w:t>
      </w:r>
      <w:r>
        <w:rPr>
          <w:rFonts w:ascii="Times New Roman" w:hAnsi="Times New Roman" w:cs="Times New Roman"/>
          <w:sz w:val="24"/>
          <w:szCs w:val="24"/>
        </w:rPr>
        <w:t>)</w:t>
      </w:r>
    </w:p>
    <w:p w:rsidR="00335DDE" w:rsidRDefault="00335DDE" w:rsidP="00335DDE">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Bảng đặc tả</w:t>
      </w:r>
    </w:p>
    <w:p w:rsidR="00335DDE" w:rsidRDefault="00335DDE" w:rsidP="00A3406C">
      <w:pPr>
        <w:pStyle w:val="ListParagraph"/>
        <w:numPr>
          <w:ilvl w:val="1"/>
          <w:numId w:val="6"/>
        </w:numPr>
        <w:tabs>
          <w:tab w:val="left" w:pos="7920"/>
        </w:tabs>
        <w:spacing w:after="0"/>
        <w:rPr>
          <w:rFonts w:ascii="Times New Roman" w:hAnsi="Times New Roman" w:cs="Times New Roman"/>
          <w:sz w:val="24"/>
          <w:szCs w:val="24"/>
        </w:rPr>
      </w:pPr>
      <w:r>
        <w:rPr>
          <w:rFonts w:ascii="Times New Roman" w:hAnsi="Times New Roman" w:cs="Times New Roman"/>
          <w:sz w:val="24"/>
          <w:szCs w:val="24"/>
        </w:rPr>
        <w:t>Sơ đồ (activity hoặc sequence</w:t>
      </w:r>
      <w:r w:rsidR="00A3406C">
        <w:rPr>
          <w:rFonts w:ascii="Times New Roman" w:hAnsi="Times New Roman" w:cs="Times New Roman"/>
          <w:sz w:val="24"/>
          <w:szCs w:val="24"/>
        </w:rPr>
        <w:t xml:space="preserve"> có chiều ngang là </w:t>
      </w:r>
      <w:r w:rsidR="00DF02DC">
        <w:rPr>
          <w:rFonts w:ascii="Times New Roman" w:hAnsi="Times New Roman" w:cs="Times New Roman"/>
          <w:sz w:val="24"/>
          <w:szCs w:val="24"/>
        </w:rPr>
        <w:t>62</w:t>
      </w:r>
      <w:r w:rsidR="00A3406C">
        <w:rPr>
          <w:rFonts w:ascii="Times New Roman" w:hAnsi="Times New Roman" w:cs="Times New Roman"/>
          <w:sz w:val="24"/>
          <w:szCs w:val="24"/>
        </w:rPr>
        <w:t>0</w:t>
      </w:r>
      <w:r w:rsidR="00DF02DC">
        <w:rPr>
          <w:rFonts w:ascii="Times New Roman" w:hAnsi="Times New Roman" w:cs="Times New Roman"/>
          <w:sz w:val="24"/>
          <w:szCs w:val="24"/>
        </w:rPr>
        <w:t>px</w:t>
      </w:r>
      <w:r w:rsidR="00A3406C">
        <w:rPr>
          <w:rFonts w:ascii="Times New Roman" w:hAnsi="Times New Roman" w:cs="Times New Roman"/>
          <w:sz w:val="24"/>
          <w:szCs w:val="24"/>
        </w:rPr>
        <w:t xml:space="preserve"> biên trái là 0</w:t>
      </w:r>
      <w:r>
        <w:rPr>
          <w:rFonts w:ascii="Times New Roman" w:hAnsi="Times New Roman" w:cs="Times New Roman"/>
          <w:sz w:val="24"/>
          <w:szCs w:val="24"/>
        </w:rPr>
        <w:t>)</w:t>
      </w:r>
    </w:p>
    <w:p w:rsidR="00A3406C" w:rsidRDefault="00A3406C" w:rsidP="00A3406C">
      <w:pPr>
        <w:spacing w:after="0"/>
        <w:rPr>
          <w:rFonts w:ascii="Times New Roman" w:hAnsi="Times New Roman" w:cs="Times New Roman"/>
          <w:sz w:val="24"/>
          <w:szCs w:val="24"/>
        </w:rPr>
      </w:pPr>
    </w:p>
    <w:p w:rsidR="00A3406C" w:rsidRPr="00A3406C" w:rsidRDefault="00A3406C" w:rsidP="00A3406C">
      <w:pPr>
        <w:spacing w:after="0"/>
        <w:rPr>
          <w:rFonts w:ascii="Times New Roman" w:hAnsi="Times New Roman" w:cs="Times New Roman"/>
          <w:sz w:val="24"/>
          <w:szCs w:val="24"/>
        </w:rPr>
      </w:pPr>
    </w:p>
    <w:sectPr w:rsidR="00A3406C" w:rsidRPr="00A3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00E54"/>
    <w:multiLevelType w:val="hybridMultilevel"/>
    <w:tmpl w:val="3E2CA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D40AF"/>
    <w:multiLevelType w:val="hybridMultilevel"/>
    <w:tmpl w:val="CA12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91B90"/>
    <w:multiLevelType w:val="hybridMultilevel"/>
    <w:tmpl w:val="8B9C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1B00E3"/>
    <w:multiLevelType w:val="hybridMultilevel"/>
    <w:tmpl w:val="429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27B40"/>
    <w:multiLevelType w:val="hybridMultilevel"/>
    <w:tmpl w:val="465E1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C7947"/>
    <w:multiLevelType w:val="hybridMultilevel"/>
    <w:tmpl w:val="1B2A5E2A"/>
    <w:lvl w:ilvl="0" w:tplc="22D48F46">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32797"/>
    <w:multiLevelType w:val="hybridMultilevel"/>
    <w:tmpl w:val="D950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56"/>
    <w:rsid w:val="00327A9B"/>
    <w:rsid w:val="00335DDE"/>
    <w:rsid w:val="0053475D"/>
    <w:rsid w:val="008147AD"/>
    <w:rsid w:val="00985990"/>
    <w:rsid w:val="00A3406C"/>
    <w:rsid w:val="00A75AB6"/>
    <w:rsid w:val="00B47656"/>
    <w:rsid w:val="00BC0D78"/>
    <w:rsid w:val="00CC5E9C"/>
    <w:rsid w:val="00CF02DA"/>
    <w:rsid w:val="00DF02DC"/>
    <w:rsid w:val="00F8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0975E-2AF9-418F-9BEC-2129B4AC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5D"/>
    <w:pPr>
      <w:ind w:left="720"/>
      <w:contextualSpacing/>
    </w:pPr>
  </w:style>
  <w:style w:type="paragraph" w:styleId="BalloonText">
    <w:name w:val="Balloon Text"/>
    <w:basedOn w:val="Normal"/>
    <w:link w:val="BalloonTextChar"/>
    <w:uiPriority w:val="99"/>
    <w:semiHidden/>
    <w:unhideWhenUsed/>
    <w:rsid w:val="00534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75D"/>
    <w:rPr>
      <w:rFonts w:ascii="Tahoma" w:hAnsi="Tahoma" w:cs="Tahoma"/>
      <w:sz w:val="16"/>
      <w:szCs w:val="16"/>
    </w:rPr>
  </w:style>
  <w:style w:type="table" w:styleId="TableGrid">
    <w:name w:val="Table Grid"/>
    <w:basedOn w:val="TableNormal"/>
    <w:uiPriority w:val="59"/>
    <w:rsid w:val="00534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THANH SI</cp:lastModifiedBy>
  <cp:revision>7</cp:revision>
  <dcterms:created xsi:type="dcterms:W3CDTF">2015-10-22T17:59:00Z</dcterms:created>
  <dcterms:modified xsi:type="dcterms:W3CDTF">2015-10-23T08:24:00Z</dcterms:modified>
</cp:coreProperties>
</file>