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6E" w:rsidRPr="00D2206E" w:rsidRDefault="00D2206E" w:rsidP="00D2206E">
      <w:pPr>
        <w:pStyle w:val="u1"/>
        <w:jc w:val="center"/>
        <w:rPr>
          <w:sz w:val="56"/>
          <w:szCs w:val="56"/>
        </w:rPr>
      </w:pPr>
      <w:proofErr w:type="spellStart"/>
      <w:r w:rsidRPr="00D2206E">
        <w:rPr>
          <w:sz w:val="56"/>
          <w:szCs w:val="56"/>
        </w:rPr>
        <w:t>Nghiệp</w:t>
      </w:r>
      <w:proofErr w:type="spellEnd"/>
      <w:r w:rsidRPr="00D2206E">
        <w:rPr>
          <w:sz w:val="56"/>
          <w:szCs w:val="56"/>
        </w:rPr>
        <w:t xml:space="preserve"> </w:t>
      </w:r>
      <w:proofErr w:type="spellStart"/>
      <w:r w:rsidRPr="00D2206E">
        <w:rPr>
          <w:sz w:val="56"/>
          <w:szCs w:val="56"/>
        </w:rPr>
        <w:t>vụ</w:t>
      </w:r>
      <w:proofErr w:type="spellEnd"/>
      <w:r w:rsidRPr="00D2206E">
        <w:rPr>
          <w:sz w:val="56"/>
          <w:szCs w:val="56"/>
        </w:rPr>
        <w:t xml:space="preserve"> </w:t>
      </w:r>
      <w:proofErr w:type="spellStart"/>
      <w:r w:rsidRPr="00D2206E">
        <w:rPr>
          <w:sz w:val="56"/>
          <w:szCs w:val="56"/>
        </w:rPr>
        <w:t>mua</w:t>
      </w:r>
      <w:proofErr w:type="spellEnd"/>
      <w:r w:rsidRPr="00D2206E">
        <w:rPr>
          <w:sz w:val="56"/>
          <w:szCs w:val="56"/>
        </w:rPr>
        <w:t xml:space="preserve"> </w:t>
      </w:r>
      <w:proofErr w:type="spellStart"/>
      <w:r w:rsidRPr="00D2206E">
        <w:rPr>
          <w:sz w:val="56"/>
          <w:szCs w:val="56"/>
        </w:rPr>
        <w:t>hàng</w:t>
      </w:r>
      <w:proofErr w:type="spellEnd"/>
      <w:r w:rsidRPr="00D2206E">
        <w:rPr>
          <w:sz w:val="56"/>
          <w:szCs w:val="56"/>
        </w:rPr>
        <w:t xml:space="preserve"> </w:t>
      </w:r>
      <w:proofErr w:type="spellStart"/>
      <w:r w:rsidRPr="00D2206E">
        <w:rPr>
          <w:sz w:val="56"/>
          <w:szCs w:val="56"/>
        </w:rPr>
        <w:t>và</w:t>
      </w:r>
      <w:proofErr w:type="spellEnd"/>
      <w:r w:rsidRPr="00D2206E">
        <w:rPr>
          <w:sz w:val="56"/>
          <w:szCs w:val="56"/>
        </w:rPr>
        <w:t xml:space="preserve"> </w:t>
      </w:r>
      <w:proofErr w:type="spellStart"/>
      <w:r w:rsidRPr="00D2206E">
        <w:rPr>
          <w:sz w:val="56"/>
          <w:szCs w:val="56"/>
        </w:rPr>
        <w:t>hậu</w:t>
      </w:r>
      <w:proofErr w:type="spellEnd"/>
      <w:r w:rsidRPr="00D2206E">
        <w:rPr>
          <w:sz w:val="56"/>
          <w:szCs w:val="56"/>
        </w:rPr>
        <w:t xml:space="preserve"> </w:t>
      </w:r>
      <w:proofErr w:type="spellStart"/>
      <w:r w:rsidRPr="00D2206E">
        <w:rPr>
          <w:sz w:val="56"/>
          <w:szCs w:val="56"/>
        </w:rPr>
        <w:t>mãi</w:t>
      </w:r>
      <w:proofErr w:type="spellEnd"/>
    </w:p>
    <w:p w:rsidR="000A4FFE" w:rsidRDefault="000A4FFE" w:rsidP="000A4FFE">
      <w:pPr>
        <w:pStyle w:val="oancuaDanhsach"/>
        <w:numPr>
          <w:ilvl w:val="0"/>
          <w:numId w:val="4"/>
        </w:numPr>
      </w:pP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bookmarkStart w:id="0" w:name="_GoBack"/>
      <w:bookmarkEnd w:id="0"/>
    </w:p>
    <w:p w:rsidR="002D0D7F" w:rsidRDefault="002D0D7F" w:rsidP="002D0D7F">
      <w:pPr>
        <w:pStyle w:val="oancuaDanhsach"/>
        <w:numPr>
          <w:ilvl w:val="1"/>
          <w:numId w:val="4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>
        <w:t xml:space="preserve"> </w:t>
      </w:r>
    </w:p>
    <w:tbl>
      <w:tblPr>
        <w:tblStyle w:val="LiBang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F5112C" w:rsidRPr="00B94D52" w:rsidTr="007A2030">
        <w:tc>
          <w:tcPr>
            <w:tcW w:w="5670" w:type="dxa"/>
            <w:gridSpan w:val="2"/>
            <w:shd w:val="clear" w:color="auto" w:fill="BFBFBF" w:themeFill="background1" w:themeFillShade="BF"/>
          </w:tcPr>
          <w:p w:rsidR="00F5112C" w:rsidRPr="003E43F5" w:rsidRDefault="00F5112C" w:rsidP="000A4F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0A4FFE"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 w:rsidR="000A4F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4FF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F5112C" w:rsidRPr="00B94D52" w:rsidTr="007A2030">
        <w:tc>
          <w:tcPr>
            <w:tcW w:w="4590" w:type="dxa"/>
            <w:shd w:val="clear" w:color="auto" w:fill="BFBFBF" w:themeFill="background1" w:themeFillShade="BF"/>
          </w:tcPr>
          <w:p w:rsidR="00F5112C" w:rsidRPr="003E43F5" w:rsidRDefault="00F5112C" w:rsidP="000A4F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0A4FFE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0A4F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4FF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F5112C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công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F5112C" w:rsidRPr="003E43F5" w:rsidRDefault="00E14282" w:rsidP="00F511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F5112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F5112C">
              <w:rPr>
                <w:rFonts w:ascii="Times New Roman" w:hAnsi="Times New Roman" w:cs="Times New Roman"/>
                <w:sz w:val="20"/>
                <w:szCs w:val="20"/>
              </w:rPr>
              <w:t>Tư</w:t>
            </w:r>
            <w:proofErr w:type="spellEnd"/>
            <w:r w:rsidR="00F511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112C">
              <w:rPr>
                <w:rFonts w:ascii="Times New Roman" w:hAnsi="Times New Roman" w:cs="Times New Roman"/>
                <w:sz w:val="20"/>
                <w:szCs w:val="20"/>
              </w:rPr>
              <w:t>vấn</w:t>
            </w:r>
            <w:proofErr w:type="spellEnd"/>
            <w:r w:rsidR="00F5112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F5112C">
              <w:rPr>
                <w:rFonts w:ascii="Times New Roman" w:hAnsi="Times New Roman" w:cs="Times New Roman"/>
                <w:sz w:val="20"/>
                <w:szCs w:val="20"/>
              </w:rPr>
              <w:t>giúp</w:t>
            </w:r>
            <w:proofErr w:type="spellEnd"/>
            <w:r w:rsidR="00F511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112C">
              <w:rPr>
                <w:rFonts w:ascii="Times New Roman" w:hAnsi="Times New Roman" w:cs="Times New Roman"/>
                <w:sz w:val="20"/>
                <w:szCs w:val="20"/>
              </w:rPr>
              <w:t>đỡ</w:t>
            </w:r>
            <w:proofErr w:type="spellEnd"/>
            <w:r w:rsidR="00F511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112C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F511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112C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F5112C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F5112C" w:rsidRPr="003E43F5" w:rsidRDefault="00F5112C" w:rsidP="006E3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Use-case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mô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lợi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hưởng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khi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F5112C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nhu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hoặc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tư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vấn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liên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quan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mình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</w:p>
        </w:tc>
      </w:tr>
      <w:tr w:rsidR="00F5112C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F5112C" w:rsidRPr="003E43F5" w:rsidRDefault="00F5112C" w:rsidP="007A20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="006E36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5112C" w:rsidRPr="003E43F5" w:rsidRDefault="00F5112C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5112C" w:rsidRPr="00B94D52" w:rsidTr="001A79AE">
        <w:trPr>
          <w:trHeight w:val="1979"/>
        </w:trPr>
        <w:tc>
          <w:tcPr>
            <w:tcW w:w="9270" w:type="dxa"/>
            <w:gridSpan w:val="4"/>
            <w:shd w:val="clear" w:color="auto" w:fill="BFBFBF" w:themeFill="background1" w:themeFillShade="BF"/>
          </w:tcPr>
          <w:p w:rsidR="00F5112C" w:rsidRPr="003E43F5" w:rsidRDefault="00F5112C" w:rsidP="007A20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F5112C" w:rsidRDefault="006E3610" w:rsidP="007A2030">
            <w:pPr>
              <w:pStyle w:val="oancuaDanhsac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quầy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yêu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 w:rsidR="00E142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060F4" w:rsidRPr="003E43F5" w:rsidRDefault="002060F4" w:rsidP="007A2030">
            <w:pPr>
              <w:pStyle w:val="oancuaDanhsac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5112C" w:rsidRPr="003E43F5" w:rsidRDefault="00E14282" w:rsidP="007A2030">
            <w:pPr>
              <w:pStyle w:val="oancuaDanhsac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29D2">
              <w:rPr>
                <w:rFonts w:ascii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="008629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29D2">
              <w:rPr>
                <w:rFonts w:ascii="Times New Roman" w:hAnsi="Times New Roman" w:cs="Times New Roman"/>
                <w:sz w:val="20"/>
                <w:szCs w:val="20"/>
              </w:rPr>
              <w:t>hoá</w:t>
            </w:r>
            <w:proofErr w:type="spellEnd"/>
            <w:r w:rsidR="008629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29D2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="008629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29D2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="008629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29D2">
              <w:rPr>
                <w:rFonts w:ascii="Times New Roman" w:hAnsi="Times New Roman" w:cs="Times New Roman"/>
                <w:sz w:val="20"/>
                <w:szCs w:val="20"/>
              </w:rPr>
              <w:t>yêu</w:t>
            </w:r>
            <w:proofErr w:type="spellEnd"/>
            <w:r w:rsidR="008629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29D2"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  <w:r w:rsidR="008629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29D2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="008629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29D2"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5112C" w:rsidRPr="003E43F5" w:rsidRDefault="00E14282" w:rsidP="007A2030">
            <w:pPr>
              <w:pStyle w:val="oancuaDanhsac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5112C" w:rsidRPr="003E43F5" w:rsidRDefault="00E14282" w:rsidP="007A2030">
            <w:pPr>
              <w:pStyle w:val="oancuaDanhsac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5112C" w:rsidRDefault="00E14282" w:rsidP="007A2030">
            <w:pPr>
              <w:pStyle w:val="oancuaDanhsac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5112C" w:rsidRDefault="001A79AE" w:rsidP="001A79AE">
            <w:pPr>
              <w:pStyle w:val="oancuaDanhsac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F5112C">
              <w:rPr>
                <w:rFonts w:ascii="Times New Roman" w:hAnsi="Times New Roman" w:cs="Times New Roman"/>
                <w:sz w:val="20"/>
                <w:szCs w:val="20"/>
              </w:rPr>
              <w:t>hi</w:t>
            </w:r>
            <w:proofErr w:type="spellEnd"/>
            <w:r w:rsidR="00F511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112C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="00F511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112C">
              <w:rPr>
                <w:rFonts w:ascii="Times New Roman" w:hAnsi="Times New Roman" w:cs="Times New Roman"/>
                <w:sz w:val="20"/>
                <w:szCs w:val="20"/>
              </w:rPr>
              <w:t>tồn</w:t>
            </w:r>
            <w:proofErr w:type="spellEnd"/>
            <w:r w:rsidR="00F511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112C"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B1E9D" w:rsidRPr="001A79AE" w:rsidRDefault="00AB1E9D" w:rsidP="001A79AE">
            <w:pPr>
              <w:pStyle w:val="oancuaDanhsach"/>
              <w:numPr>
                <w:ilvl w:val="3"/>
                <w:numId w:val="1"/>
              </w:numPr>
              <w:ind w:left="67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5112C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F5112C" w:rsidRPr="003E43F5" w:rsidRDefault="00F5112C" w:rsidP="00053A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con:</w:t>
            </w:r>
          </w:p>
        </w:tc>
      </w:tr>
      <w:tr w:rsidR="00F5112C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F5112C" w:rsidRPr="00AB1E9D" w:rsidRDefault="00F5112C" w:rsidP="00053A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</w:tbl>
    <w:p w:rsidR="00F5112C" w:rsidRDefault="002D0D7F" w:rsidP="002D0D7F">
      <w:pPr>
        <w:pStyle w:val="oancuaDanhsach"/>
        <w:numPr>
          <w:ilvl w:val="0"/>
          <w:numId w:val="5"/>
        </w:numPr>
        <w:ind w:left="108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activity:</w:t>
      </w:r>
    </w:p>
    <w:p w:rsidR="002060F4" w:rsidRDefault="002060F4" w:rsidP="002060F4">
      <w:r w:rsidRPr="002060F4">
        <w:rPr>
          <w:noProof/>
        </w:rPr>
        <w:lastRenderedPageBreak/>
        <w:drawing>
          <wp:inline distT="0" distB="0" distL="0" distR="0">
            <wp:extent cx="5943600" cy="4409130"/>
            <wp:effectExtent l="0" t="0" r="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BB" w:rsidRDefault="00E14282" w:rsidP="00E14282">
      <w:pPr>
        <w:pStyle w:val="oancuaDanhsach"/>
        <w:numPr>
          <w:ilvl w:val="0"/>
          <w:numId w:val="4"/>
        </w:numPr>
      </w:pPr>
      <w:proofErr w:type="spellStart"/>
      <w:r>
        <w:t>Hậu</w:t>
      </w:r>
      <w:proofErr w:type="spellEnd"/>
      <w:r>
        <w:t xml:space="preserve"> </w:t>
      </w:r>
      <w:proofErr w:type="spellStart"/>
      <w:r>
        <w:t>mãi</w:t>
      </w:r>
      <w:proofErr w:type="spellEnd"/>
      <w:r>
        <w:t>:</w:t>
      </w:r>
    </w:p>
    <w:p w:rsidR="002D0D7F" w:rsidRDefault="002D0D7F" w:rsidP="002D0D7F">
      <w:pPr>
        <w:pStyle w:val="oancuaDanhsach"/>
        <w:numPr>
          <w:ilvl w:val="1"/>
          <w:numId w:val="4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LiBang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4E5ABB" w:rsidRPr="00B94D52" w:rsidTr="007A2030">
        <w:tc>
          <w:tcPr>
            <w:tcW w:w="5670" w:type="dxa"/>
            <w:gridSpan w:val="2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mãi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4E5ABB" w:rsidRPr="00B94D52" w:rsidTr="007A2030">
        <w:tc>
          <w:tcPr>
            <w:tcW w:w="4590" w:type="dxa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0A4FFE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0A4F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4FF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4E5ABB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công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chăm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4E5ABB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Use-case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mô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4E5ABB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</w:p>
        </w:tc>
      </w:tr>
      <w:tr w:rsidR="004E5ABB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3E43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E5ABB" w:rsidRPr="00B94D52" w:rsidTr="007A2030">
        <w:trPr>
          <w:trHeight w:val="1979"/>
        </w:trPr>
        <w:tc>
          <w:tcPr>
            <w:tcW w:w="9270" w:type="dxa"/>
            <w:gridSpan w:val="4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E5ABB" w:rsidRPr="002060F4" w:rsidRDefault="004E5ABB" w:rsidP="002060F4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cung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chăm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sóc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5ABB" w:rsidRPr="002060F4" w:rsidRDefault="004E5ABB" w:rsidP="002060F4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tiếp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yêu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hỗ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trợ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từ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060F4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060F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060F4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060F4">
              <w:rPr>
                <w:rFonts w:ascii="Times New Roman" w:hAnsi="Times New Roman" w:cs="Times New Roman"/>
                <w:sz w:val="20"/>
                <w:szCs w:val="20"/>
              </w:rPr>
              <w:t>lệ</w:t>
            </w:r>
            <w:proofErr w:type="spellEnd"/>
            <w:r w:rsidR="002060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5ABB" w:rsidRPr="002060F4" w:rsidRDefault="004E5ABB" w:rsidP="002060F4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chi phi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5ABB" w:rsidRPr="002060F4" w:rsidRDefault="004E5ABB" w:rsidP="002060F4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chi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5ABB" w:rsidRDefault="004E5ABB" w:rsidP="002060F4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biên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lai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007D9" w:rsidRPr="002060F4" w:rsidRDefault="006007D9" w:rsidP="002060F4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5ABB" w:rsidRPr="002060F4" w:rsidRDefault="004E5ABB" w:rsidP="002060F4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tồn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kho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E5ABB" w:rsidRPr="002060F4" w:rsidRDefault="004E5ABB" w:rsidP="002060F4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Kết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thúc</w:t>
            </w:r>
            <w:proofErr w:type="spellEnd"/>
            <w:r w:rsidRPr="002060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E5ABB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con:</w:t>
            </w:r>
          </w:p>
          <w:p w:rsidR="004E5ABB" w:rsidRPr="003E43F5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4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3a.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E5ABB" w:rsidRPr="00B94D52" w:rsidTr="007A2030">
        <w:tc>
          <w:tcPr>
            <w:tcW w:w="9270" w:type="dxa"/>
            <w:gridSpan w:val="4"/>
            <w:shd w:val="clear" w:color="auto" w:fill="BFBFBF" w:themeFill="background1" w:themeFillShade="BF"/>
          </w:tcPr>
          <w:p w:rsidR="004E5ABB" w:rsidRPr="003E43F5" w:rsidRDefault="004E5ABB" w:rsidP="007A20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 w:rsidRPr="003E43F5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E5ABB" w:rsidRPr="00AB1E9D" w:rsidRDefault="004E5ABB" w:rsidP="007A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2a.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lệ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nhảy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xuống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>bước</w:t>
            </w:r>
            <w:proofErr w:type="spellEnd"/>
            <w:r w:rsidRPr="00AB1E9D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</w:p>
        </w:tc>
      </w:tr>
    </w:tbl>
    <w:p w:rsidR="004E5ABB" w:rsidRDefault="004E5ABB" w:rsidP="00F5112C"/>
    <w:p w:rsidR="00D2206E" w:rsidRDefault="00D2206E" w:rsidP="00D2206E">
      <w:pPr>
        <w:pStyle w:val="oancuaDanhsach"/>
        <w:numPr>
          <w:ilvl w:val="0"/>
          <w:numId w:val="8"/>
        </w:numPr>
      </w:pPr>
      <w:r>
        <w:t xml:space="preserve">Activity: </w:t>
      </w:r>
    </w:p>
    <w:p w:rsidR="00F5112C" w:rsidRDefault="00D2206E" w:rsidP="00D2206E">
      <w:pPr>
        <w:pStyle w:val="oancuaDanhsach"/>
        <w:numPr>
          <w:ilvl w:val="0"/>
          <w:numId w:val="8"/>
        </w:numPr>
      </w:pPr>
      <w:r w:rsidRPr="00D2206E">
        <w:rPr>
          <w:noProof/>
        </w:rPr>
        <w:lastRenderedPageBreak/>
        <w:drawing>
          <wp:inline distT="0" distB="0" distL="0" distR="0">
            <wp:extent cx="5943600" cy="6084201"/>
            <wp:effectExtent l="0" t="0" r="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4D" w:rsidRDefault="004B483B"/>
    <w:sectPr w:rsidR="0047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920D3"/>
    <w:multiLevelType w:val="hybridMultilevel"/>
    <w:tmpl w:val="CE7C1C80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0B25CF6"/>
    <w:multiLevelType w:val="hybridMultilevel"/>
    <w:tmpl w:val="E3EC8A74"/>
    <w:lvl w:ilvl="0" w:tplc="971EF4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461E"/>
    <w:multiLevelType w:val="hybridMultilevel"/>
    <w:tmpl w:val="61D2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2B74"/>
    <w:multiLevelType w:val="hybridMultilevel"/>
    <w:tmpl w:val="17A43AC6"/>
    <w:lvl w:ilvl="0" w:tplc="83D63E0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65277CE"/>
    <w:multiLevelType w:val="hybridMultilevel"/>
    <w:tmpl w:val="8A9CE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C42670"/>
    <w:multiLevelType w:val="hybridMultilevel"/>
    <w:tmpl w:val="8CE819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A91941"/>
    <w:multiLevelType w:val="hybridMultilevel"/>
    <w:tmpl w:val="951A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954ED"/>
    <w:multiLevelType w:val="hybridMultilevel"/>
    <w:tmpl w:val="77E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15"/>
    <w:rsid w:val="00053ACC"/>
    <w:rsid w:val="000A4FFE"/>
    <w:rsid w:val="00110EAC"/>
    <w:rsid w:val="001A79AE"/>
    <w:rsid w:val="00200A15"/>
    <w:rsid w:val="002060F4"/>
    <w:rsid w:val="002D0D7F"/>
    <w:rsid w:val="004B483B"/>
    <w:rsid w:val="004E527B"/>
    <w:rsid w:val="004E5ABB"/>
    <w:rsid w:val="006007D9"/>
    <w:rsid w:val="006E3610"/>
    <w:rsid w:val="006F3BD0"/>
    <w:rsid w:val="008629D2"/>
    <w:rsid w:val="00A87F9F"/>
    <w:rsid w:val="00AB1E9D"/>
    <w:rsid w:val="00D2206E"/>
    <w:rsid w:val="00E14282"/>
    <w:rsid w:val="00F5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6B63F-D2B2-43A2-B5E9-63C00D58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F5112C"/>
  </w:style>
  <w:style w:type="paragraph" w:styleId="u1">
    <w:name w:val="heading 1"/>
    <w:basedOn w:val="Binhthng"/>
    <w:next w:val="Binhthng"/>
    <w:link w:val="u1Char"/>
    <w:uiPriority w:val="9"/>
    <w:qFormat/>
    <w:rsid w:val="00D22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5112C"/>
    <w:pPr>
      <w:ind w:left="720"/>
      <w:contextualSpacing/>
    </w:pPr>
  </w:style>
  <w:style w:type="table" w:styleId="LiBang">
    <w:name w:val="Table Grid"/>
    <w:basedOn w:val="BangThngthng"/>
    <w:uiPriority w:val="59"/>
    <w:rsid w:val="00F5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D2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nam</dc:creator>
  <cp:keywords/>
  <dc:description/>
  <cp:lastModifiedBy>hoàng nam</cp:lastModifiedBy>
  <cp:revision>2</cp:revision>
  <dcterms:created xsi:type="dcterms:W3CDTF">2015-10-25T09:32:00Z</dcterms:created>
  <dcterms:modified xsi:type="dcterms:W3CDTF">2015-10-25T09:32:00Z</dcterms:modified>
</cp:coreProperties>
</file>